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روشن ترجمه المحجه البیضاء فی تهذیب الحیاء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5183_146816444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85185_146816444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85187_1468164448">
            <w:r>
              <w:rPr>
                <w:webHidden/>
                <w:rStyle w:val="IndexLink"/>
                <w:rtl w:val="true"/>
              </w:rPr>
              <w:t>کتاب توبه</w:t>
            </w:r>
            <w:r>
              <w:rPr>
                <w:rStyle w:val="IndexLink"/>
                <w:rtl w:val="true"/>
              </w:rPr>
              <w:tab/>
            </w:r>
            <w:r>
              <w:rPr>
                <w:rStyle w:val="IndexLink"/>
              </w:rPr>
              <w:t>15</w:t>
            </w:r>
          </w:hyperlink>
        </w:p>
        <w:p>
          <w:pPr>
            <w:pStyle w:val="Contents3"/>
            <w:tabs>
              <w:tab w:val="clear" w:pos="8459"/>
              <w:tab w:val="right" w:pos="9026" w:leader="dot"/>
            </w:tabs>
            <w:rPr/>
          </w:pPr>
          <w:hyperlink w:anchor="__RefHeading___Toc2385189_146816444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85191_1468164448">
            <w:r>
              <w:rPr>
                <w:webHidden/>
                <w:rStyle w:val="IndexLink"/>
                <w:rtl w:val="true"/>
              </w:rPr>
              <w:t>رکن اول</w:t>
            </w:r>
            <w:r>
              <w:rPr>
                <w:rStyle w:val="IndexLink"/>
                <w:rtl w:val="true"/>
              </w:rPr>
              <w:t>-</w:t>
            </w:r>
            <w:r>
              <w:rPr>
                <w:rStyle w:val="IndexLink"/>
                <w:rtl w:val="true"/>
              </w:rPr>
              <w:t>در حقیقت توبه</w:t>
            </w:r>
            <w:r>
              <w:rPr>
                <w:rStyle w:val="IndexLink"/>
                <w:rtl w:val="true"/>
              </w:rPr>
              <w:tab/>
            </w:r>
            <w:r>
              <w:rPr>
                <w:rStyle w:val="IndexLink"/>
              </w:rPr>
              <w:t>17</w:t>
            </w:r>
          </w:hyperlink>
        </w:p>
        <w:p>
          <w:pPr>
            <w:pStyle w:val="Contents4"/>
            <w:tabs>
              <w:tab w:val="clear" w:pos="8176"/>
              <w:tab w:val="right" w:pos="9026" w:leader="dot"/>
            </w:tabs>
            <w:rPr/>
          </w:pPr>
          <w:hyperlink w:anchor="__RefHeading___Toc2385193_1468164448">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385195_1468164448">
            <w:r>
              <w:rPr>
                <w:webHidden/>
                <w:rStyle w:val="IndexLink"/>
                <w:rtl w:val="true"/>
              </w:rPr>
              <w:t>وجوب توبه و فضیلت آن</w:t>
            </w:r>
            <w:r>
              <w:rPr>
                <w:rStyle w:val="IndexLink"/>
                <w:rtl w:val="true"/>
              </w:rPr>
              <w:tab/>
            </w:r>
            <w:r>
              <w:rPr>
                <w:rStyle w:val="IndexLink"/>
              </w:rPr>
              <w:t>19</w:t>
            </w:r>
          </w:hyperlink>
        </w:p>
        <w:p>
          <w:pPr>
            <w:pStyle w:val="Contents4"/>
            <w:tabs>
              <w:tab w:val="clear" w:pos="8176"/>
              <w:tab w:val="right" w:pos="9026" w:leader="dot"/>
            </w:tabs>
            <w:rPr/>
          </w:pPr>
          <w:hyperlink w:anchor="__RefHeading___Toc2385197_1468164448">
            <w:r>
              <w:rPr>
                <w:webHidden/>
                <w:rStyle w:val="IndexLink"/>
                <w:rtl w:val="true"/>
              </w:rPr>
              <w:t>وجوب توبه فوری است</w:t>
            </w:r>
            <w:r>
              <w:rPr>
                <w:rStyle w:val="IndexLink"/>
                <w:rtl w:val="true"/>
              </w:rPr>
              <w:tab/>
            </w:r>
            <w:r>
              <w:rPr>
                <w:rStyle w:val="IndexLink"/>
              </w:rPr>
              <w:t>28</w:t>
            </w:r>
          </w:hyperlink>
        </w:p>
        <w:p>
          <w:pPr>
            <w:pStyle w:val="Contents4"/>
            <w:tabs>
              <w:tab w:val="clear" w:pos="8176"/>
              <w:tab w:val="right" w:pos="9026" w:leader="dot"/>
            </w:tabs>
            <w:rPr/>
          </w:pPr>
          <w:hyperlink w:anchor="__RefHeading___Toc2385199_1468164448">
            <w:r>
              <w:rPr>
                <w:webHidden/>
                <w:rStyle w:val="IndexLink"/>
                <w:rtl w:val="true"/>
              </w:rPr>
              <w:t>وجوب توبه همگانی است</w:t>
            </w:r>
            <w:r>
              <w:rPr>
                <w:rStyle w:val="IndexLink"/>
                <w:rtl w:val="true"/>
              </w:rPr>
              <w:tab/>
            </w:r>
            <w:r>
              <w:rPr>
                <w:rStyle w:val="IndexLink"/>
              </w:rPr>
              <w:t>31</w:t>
            </w:r>
          </w:hyperlink>
        </w:p>
        <w:p>
          <w:pPr>
            <w:pStyle w:val="Contents4"/>
            <w:tabs>
              <w:tab w:val="clear" w:pos="8176"/>
              <w:tab w:val="right" w:pos="9026" w:leader="dot"/>
            </w:tabs>
            <w:rPr/>
          </w:pPr>
          <w:hyperlink w:anchor="__RefHeading___Toc2385201_1468164448">
            <w:r>
              <w:rPr>
                <w:webHidden/>
                <w:rStyle w:val="IndexLink"/>
                <w:rtl w:val="true"/>
              </w:rPr>
              <w:t>توبه اگر شرایطش فراهم شده باشد بی‌گمان مقبول خواهد بود</w:t>
            </w:r>
            <w:r>
              <w:rPr>
                <w:rStyle w:val="IndexLink"/>
                <w:rtl w:val="true"/>
              </w:rPr>
              <w:tab/>
            </w:r>
            <w:r>
              <w:rPr>
                <w:rStyle w:val="IndexLink"/>
              </w:rPr>
              <w:t>40</w:t>
            </w:r>
          </w:hyperlink>
        </w:p>
        <w:p>
          <w:pPr>
            <w:pStyle w:val="Contents3"/>
            <w:tabs>
              <w:tab w:val="clear" w:pos="8459"/>
              <w:tab w:val="right" w:pos="9026" w:leader="dot"/>
            </w:tabs>
            <w:rPr/>
          </w:pPr>
          <w:hyperlink w:anchor="__RefHeading___Toc2385203_1468164448">
            <w:r>
              <w:rPr>
                <w:webHidden/>
                <w:rStyle w:val="IndexLink"/>
                <w:rtl w:val="true"/>
              </w:rPr>
              <w:t>رکن دوّم</w:t>
            </w:r>
            <w:r>
              <w:rPr>
                <w:rStyle w:val="IndexLink"/>
                <w:rtl w:val="true"/>
              </w:rPr>
              <w:t>-</w:t>
            </w:r>
            <w:r>
              <w:rPr>
                <w:rStyle w:val="IndexLink"/>
                <w:rtl w:val="true"/>
              </w:rPr>
              <w:t>در آنچه باید از آن توبه کرد و آن گناهان صغیره و کبیره است</w:t>
            </w:r>
            <w:r>
              <w:rPr>
                <w:rStyle w:val="IndexLink"/>
                <w:rtl w:val="true"/>
              </w:rPr>
              <w:t>.</w:t>
              <w:tab/>
            </w:r>
            <w:r>
              <w:rPr>
                <w:rStyle w:val="IndexLink"/>
              </w:rPr>
              <w:t>46</w:t>
            </w:r>
          </w:hyperlink>
        </w:p>
        <w:p>
          <w:pPr>
            <w:pStyle w:val="Contents4"/>
            <w:tabs>
              <w:tab w:val="clear" w:pos="8176"/>
              <w:tab w:val="right" w:pos="9026" w:leader="dot"/>
            </w:tabs>
            <w:rPr/>
          </w:pPr>
          <w:hyperlink w:anchor="__RefHeading___Toc2385205_1468164448">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385207_1468164448">
            <w:r>
              <w:rPr>
                <w:webHidden/>
                <w:rStyle w:val="IndexLink"/>
                <w:rtl w:val="true"/>
              </w:rPr>
              <w:t>اقسام گناهان و نسبت آنها با صفات انسان</w:t>
            </w:r>
            <w:r>
              <w:rPr>
                <w:rStyle w:val="IndexLink"/>
                <w:rtl w:val="true"/>
              </w:rPr>
              <w:tab/>
            </w:r>
            <w:r>
              <w:rPr>
                <w:rStyle w:val="IndexLink"/>
              </w:rPr>
              <w:t>46</w:t>
            </w:r>
          </w:hyperlink>
        </w:p>
        <w:p>
          <w:pPr>
            <w:pStyle w:val="Contents4"/>
            <w:tabs>
              <w:tab w:val="clear" w:pos="8176"/>
              <w:tab w:val="right" w:pos="9026" w:leader="dot"/>
            </w:tabs>
            <w:rPr/>
          </w:pPr>
          <w:hyperlink w:anchor="__RefHeading___Toc2385209_1468164448">
            <w:r>
              <w:rPr>
                <w:webHidden/>
                <w:rStyle w:val="IndexLink"/>
                <w:rtl w:val="true"/>
              </w:rPr>
              <w:t>چگونگی توزیع درجات بهشت و درکات دوزخ در آخرت بر اساس</w:t>
            </w:r>
            <w:r>
              <w:rPr>
                <w:rStyle w:val="IndexLink"/>
                <w:rtl w:val="true"/>
              </w:rPr>
              <w:tab/>
            </w:r>
            <w:r>
              <w:rPr>
                <w:rStyle w:val="IndexLink"/>
              </w:rPr>
              <w:t>63</w:t>
            </w:r>
          </w:hyperlink>
        </w:p>
        <w:p>
          <w:pPr>
            <w:pStyle w:val="Contents4"/>
            <w:tabs>
              <w:tab w:val="clear" w:pos="8176"/>
              <w:tab w:val="right" w:pos="9026" w:leader="dot"/>
            </w:tabs>
            <w:rPr/>
          </w:pPr>
          <w:hyperlink w:anchor="__RefHeading___Toc2385211_1468164448">
            <w:r>
              <w:rPr>
                <w:webHidden/>
                <w:rStyle w:val="IndexLink"/>
                <w:rtl w:val="true"/>
              </w:rPr>
              <w:t>آنچه گناهان صغیره را کبیره می‌کند</w:t>
            </w:r>
            <w:r>
              <w:rPr>
                <w:rStyle w:val="IndexLink"/>
                <w:rtl w:val="true"/>
              </w:rPr>
              <w:tab/>
            </w:r>
            <w:r>
              <w:rPr>
                <w:rStyle w:val="IndexLink"/>
              </w:rPr>
              <w:t>82</w:t>
            </w:r>
          </w:hyperlink>
        </w:p>
        <w:p>
          <w:pPr>
            <w:pStyle w:val="Contents5"/>
            <w:tabs>
              <w:tab w:val="clear" w:pos="7892"/>
              <w:tab w:val="right" w:pos="9026" w:leader="dot"/>
            </w:tabs>
            <w:rPr/>
          </w:pPr>
          <w:hyperlink w:anchor="__RefHeading___Toc2385213_1468164448">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385215_1468164448">
            <w:r>
              <w:rPr>
                <w:webHidden/>
                <w:rStyle w:val="IndexLink"/>
              </w:rPr>
              <w:t>1</w:t>
            </w:r>
            <w:r>
              <w:rPr>
                <w:rStyle w:val="IndexLink"/>
                <w:rtl w:val="true"/>
              </w:rPr>
              <w:t>-</w:t>
            </w:r>
            <w:r>
              <w:rPr>
                <w:rStyle w:val="IndexLink"/>
                <w:rtl w:val="true"/>
              </w:rPr>
              <w:t>اصرار بر صغیره و ادامۀ آن؛</w:t>
            </w:r>
            <w:r>
              <w:rPr>
                <w:rStyle w:val="IndexLink"/>
                <w:rtl w:val="true"/>
              </w:rPr>
              <w:tab/>
            </w:r>
            <w:r>
              <w:rPr>
                <w:rStyle w:val="IndexLink"/>
              </w:rPr>
              <w:t>82</w:t>
            </w:r>
          </w:hyperlink>
        </w:p>
        <w:p>
          <w:pPr>
            <w:pStyle w:val="Contents5"/>
            <w:tabs>
              <w:tab w:val="clear" w:pos="7892"/>
              <w:tab w:val="right" w:pos="9026" w:leader="dot"/>
            </w:tabs>
            <w:rPr/>
          </w:pPr>
          <w:hyperlink w:anchor="__RefHeading___Toc2385217_1468164448">
            <w:r>
              <w:rPr>
                <w:webHidden/>
                <w:rStyle w:val="IndexLink"/>
              </w:rPr>
              <w:t>2</w:t>
            </w:r>
            <w:r>
              <w:rPr>
                <w:rStyle w:val="IndexLink"/>
                <w:rtl w:val="true"/>
              </w:rPr>
              <w:t>-</w:t>
            </w:r>
            <w:r>
              <w:rPr>
                <w:rStyle w:val="IndexLink"/>
                <w:rtl w:val="true"/>
              </w:rPr>
              <w:t>گناه را کوچک بشمارد،</w:t>
            </w:r>
            <w:r>
              <w:rPr>
                <w:rStyle w:val="IndexLink"/>
                <w:rtl w:val="true"/>
              </w:rPr>
              <w:tab/>
            </w:r>
            <w:r>
              <w:rPr>
                <w:rStyle w:val="IndexLink"/>
              </w:rPr>
              <w:t>83</w:t>
            </w:r>
          </w:hyperlink>
        </w:p>
        <w:p>
          <w:pPr>
            <w:pStyle w:val="Contents5"/>
            <w:tabs>
              <w:tab w:val="clear" w:pos="7892"/>
              <w:tab w:val="right" w:pos="9026" w:leader="dot"/>
            </w:tabs>
            <w:rPr/>
          </w:pPr>
          <w:hyperlink w:anchor="__RefHeading___Toc2385219_1468164448">
            <w:r>
              <w:rPr>
                <w:webHidden/>
                <w:rStyle w:val="IndexLink"/>
              </w:rPr>
              <w:t>3</w:t>
            </w:r>
            <w:r>
              <w:rPr>
                <w:rStyle w:val="IndexLink"/>
                <w:rtl w:val="true"/>
              </w:rPr>
              <w:t>-</w:t>
            </w:r>
            <w:r>
              <w:rPr>
                <w:rStyle w:val="IndexLink"/>
                <w:rtl w:val="true"/>
              </w:rPr>
              <w:t>به گناه صغیره شادمان شود</w:t>
            </w:r>
            <w:r>
              <w:rPr>
                <w:rStyle w:val="IndexLink"/>
                <w:rtl w:val="true"/>
              </w:rPr>
              <w:tab/>
            </w:r>
            <w:r>
              <w:rPr>
                <w:rStyle w:val="IndexLink"/>
              </w:rPr>
              <w:t>84</w:t>
            </w:r>
          </w:hyperlink>
        </w:p>
        <w:p>
          <w:pPr>
            <w:pStyle w:val="Contents5"/>
            <w:tabs>
              <w:tab w:val="clear" w:pos="7892"/>
              <w:tab w:val="right" w:pos="9026" w:leader="dot"/>
            </w:tabs>
            <w:rPr/>
          </w:pPr>
          <w:hyperlink w:anchor="__RefHeading___Toc2385221_1468164448">
            <w:r>
              <w:rPr>
                <w:webHidden/>
                <w:rStyle w:val="IndexLink"/>
              </w:rPr>
              <w:t>4</w:t>
            </w:r>
            <w:r>
              <w:rPr>
                <w:rStyle w:val="IndexLink"/>
                <w:rtl w:val="true"/>
              </w:rPr>
              <w:t>-</w:t>
            </w:r>
            <w:r>
              <w:rPr>
                <w:rStyle w:val="IndexLink"/>
                <w:rtl w:val="true"/>
              </w:rPr>
              <w:t>به پرده‌پوشی و حلم خداوند و مهلتی که به او داده است اعتنا نکند</w:t>
            </w:r>
            <w:r>
              <w:rPr>
                <w:rStyle w:val="IndexLink"/>
                <w:rtl w:val="true"/>
              </w:rPr>
              <w:tab/>
            </w:r>
            <w:r>
              <w:rPr>
                <w:rStyle w:val="IndexLink"/>
              </w:rPr>
              <w:t>85</w:t>
            </w:r>
          </w:hyperlink>
        </w:p>
        <w:p>
          <w:pPr>
            <w:pStyle w:val="Contents5"/>
            <w:tabs>
              <w:tab w:val="clear" w:pos="7892"/>
              <w:tab w:val="right" w:pos="9026" w:leader="dot"/>
            </w:tabs>
            <w:rPr/>
          </w:pPr>
          <w:hyperlink w:anchor="__RefHeading___Toc2385223_1468164448">
            <w:r>
              <w:rPr>
                <w:webHidden/>
                <w:rStyle w:val="IndexLink"/>
              </w:rPr>
              <w:t>5</w:t>
            </w:r>
            <w:r>
              <w:rPr>
                <w:rStyle w:val="IndexLink"/>
                <w:rtl w:val="true"/>
              </w:rPr>
              <w:t>-</w:t>
            </w:r>
            <w:r>
              <w:rPr>
                <w:rStyle w:val="IndexLink"/>
                <w:rtl w:val="true"/>
              </w:rPr>
              <w:t>گناهی را که مرتکب می‌شود اظهار و پس از ارتکاب،آن را بازگو کند</w:t>
            </w:r>
            <w:r>
              <w:rPr>
                <w:rStyle w:val="IndexLink"/>
                <w:rtl w:val="true"/>
              </w:rPr>
              <w:tab/>
            </w:r>
            <w:r>
              <w:rPr>
                <w:rStyle w:val="IndexLink"/>
              </w:rPr>
              <w:t>85</w:t>
            </w:r>
          </w:hyperlink>
        </w:p>
        <w:p>
          <w:pPr>
            <w:pStyle w:val="Contents5"/>
            <w:tabs>
              <w:tab w:val="clear" w:pos="7892"/>
              <w:tab w:val="right" w:pos="9026" w:leader="dot"/>
            </w:tabs>
            <w:rPr/>
          </w:pPr>
          <w:hyperlink w:anchor="__RefHeading___Toc2385225_1468164448">
            <w:r>
              <w:rPr>
                <w:webHidden/>
                <w:rStyle w:val="IndexLink"/>
              </w:rPr>
              <w:t>6</w:t>
            </w:r>
            <w:r>
              <w:rPr>
                <w:rStyle w:val="IndexLink"/>
                <w:rtl w:val="true"/>
              </w:rPr>
              <w:t>-</w:t>
            </w:r>
            <w:r>
              <w:rPr>
                <w:rStyle w:val="IndexLink"/>
                <w:rtl w:val="true"/>
              </w:rPr>
              <w:t>بجاآورندۀ گناه عالمی باشد که مردم به او اقتدا می‌کنند،</w:t>
            </w:r>
            <w:r>
              <w:rPr>
                <w:rStyle w:val="IndexLink"/>
                <w:rtl w:val="true"/>
              </w:rPr>
              <w:tab/>
            </w:r>
            <w:r>
              <w:rPr>
                <w:rStyle w:val="IndexLink"/>
              </w:rPr>
              <w:t>86</w:t>
            </w:r>
          </w:hyperlink>
        </w:p>
        <w:p>
          <w:pPr>
            <w:pStyle w:val="Contents3"/>
            <w:tabs>
              <w:tab w:val="clear" w:pos="8459"/>
              <w:tab w:val="right" w:pos="9026" w:leader="dot"/>
            </w:tabs>
            <w:rPr/>
          </w:pPr>
          <w:hyperlink w:anchor="__RefHeading___Toc2385227_1468164448">
            <w:r>
              <w:rPr>
                <w:webHidden/>
                <w:rStyle w:val="IndexLink"/>
                <w:rtl w:val="true"/>
              </w:rPr>
              <w:t>رکن سوّم</w:t>
            </w:r>
            <w:r>
              <w:rPr>
                <w:rStyle w:val="IndexLink"/>
                <w:rtl w:val="true"/>
              </w:rPr>
              <w:t>-</w:t>
            </w:r>
            <w:r>
              <w:rPr>
                <w:rStyle w:val="IndexLink"/>
                <w:rtl w:val="true"/>
              </w:rPr>
              <w:t>در توبۀ کامل و شرائط و ادامۀ آن تا پایان عمر</w:t>
            </w:r>
            <w:r>
              <w:rPr>
                <w:rStyle w:val="IndexLink"/>
                <w:rtl w:val="true"/>
              </w:rPr>
              <w:tab/>
            </w:r>
            <w:r>
              <w:rPr>
                <w:rStyle w:val="IndexLink"/>
              </w:rPr>
              <w:t>87</w:t>
            </w:r>
          </w:hyperlink>
        </w:p>
        <w:p>
          <w:pPr>
            <w:pStyle w:val="Contents4"/>
            <w:tabs>
              <w:tab w:val="clear" w:pos="8176"/>
              <w:tab w:val="right" w:pos="9026" w:leader="dot"/>
            </w:tabs>
            <w:rPr/>
          </w:pPr>
          <w:hyperlink w:anchor="__RefHeading___Toc2385229_146816444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385231_1468164448">
            <w:r>
              <w:rPr>
                <w:webHidden/>
                <w:rStyle w:val="IndexLink"/>
                <w:rtl w:val="true"/>
              </w:rPr>
              <w:t>اقسام بندگان در دوام توبه</w:t>
            </w:r>
            <w:r>
              <w:rPr>
                <w:rStyle w:val="IndexLink"/>
                <w:rtl w:val="true"/>
              </w:rPr>
              <w:tab/>
            </w:r>
            <w:r>
              <w:rPr>
                <w:rStyle w:val="IndexLink"/>
              </w:rPr>
              <w:t>108</w:t>
            </w:r>
          </w:hyperlink>
        </w:p>
        <w:p>
          <w:pPr>
            <w:pStyle w:val="Contents5"/>
            <w:tabs>
              <w:tab w:val="clear" w:pos="7892"/>
              <w:tab w:val="right" w:pos="9026" w:leader="dot"/>
            </w:tabs>
            <w:rPr/>
          </w:pPr>
          <w:hyperlink w:anchor="__RefHeading___Toc2385233_1468164448">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385235_1468164448">
            <w:r>
              <w:rPr>
                <w:webHidden/>
                <w:rStyle w:val="IndexLink"/>
                <w:rtl w:val="true"/>
              </w:rPr>
              <w:t>طبقۀ اوّل</w:t>
            </w:r>
            <w:r>
              <w:rPr>
                <w:rStyle w:val="IndexLink"/>
                <w:rtl w:val="true"/>
              </w:rPr>
              <w:t>-</w:t>
            </w:r>
            <w:r>
              <w:rPr>
                <w:rStyle w:val="IndexLink"/>
                <w:rtl w:val="true"/>
              </w:rPr>
              <w:t>گنهکاری است که بر توبۀ خود تا پایان عمر استقامت می‌ورزد؛</w:t>
            </w:r>
            <w:r>
              <w:rPr>
                <w:rStyle w:val="IndexLink"/>
                <w:rtl w:val="true"/>
              </w:rPr>
              <w:tab/>
            </w:r>
            <w:r>
              <w:rPr>
                <w:rStyle w:val="IndexLink"/>
              </w:rPr>
              <w:t>108</w:t>
            </w:r>
          </w:hyperlink>
        </w:p>
        <w:p>
          <w:pPr>
            <w:pStyle w:val="Contents5"/>
            <w:tabs>
              <w:tab w:val="clear" w:pos="7892"/>
              <w:tab w:val="right" w:pos="9026" w:leader="dot"/>
            </w:tabs>
            <w:rPr/>
          </w:pPr>
          <w:hyperlink w:anchor="__RefHeading___Toc2385237_1468164448">
            <w:r>
              <w:rPr>
                <w:webHidden/>
                <w:rStyle w:val="IndexLink"/>
                <w:rtl w:val="true"/>
              </w:rPr>
              <w:t>طبقۀ دوم</w:t>
            </w:r>
            <w:r>
              <w:rPr>
                <w:rStyle w:val="IndexLink"/>
                <w:rtl w:val="true"/>
              </w:rPr>
              <w:tab/>
            </w:r>
            <w:r>
              <w:rPr>
                <w:rStyle w:val="IndexLink"/>
              </w:rPr>
              <w:t>109</w:t>
            </w:r>
          </w:hyperlink>
        </w:p>
        <w:p>
          <w:pPr>
            <w:pStyle w:val="Contents5"/>
            <w:tabs>
              <w:tab w:val="clear" w:pos="7892"/>
              <w:tab w:val="right" w:pos="9026" w:leader="dot"/>
            </w:tabs>
            <w:rPr/>
          </w:pPr>
          <w:hyperlink w:anchor="__RefHeading___Toc2385239_1468164448">
            <w:r>
              <w:rPr>
                <w:webHidden/>
                <w:rStyle w:val="IndexLink"/>
                <w:rtl w:val="true"/>
              </w:rPr>
              <w:t>طبقه سوّم</w:t>
            </w:r>
            <w:r>
              <w:rPr>
                <w:rStyle w:val="IndexLink"/>
                <w:rtl w:val="true"/>
              </w:rPr>
              <w:t>-</w:t>
            </w:r>
            <w:r>
              <w:rPr>
                <w:rStyle w:val="IndexLink"/>
                <w:rtl w:val="true"/>
              </w:rPr>
              <w:t>آن که توبه کند و مدّتی بر توبه‌اش استقامت ورزد،</w:t>
            </w:r>
            <w:r>
              <w:rPr>
                <w:rStyle w:val="IndexLink"/>
                <w:rtl w:val="true"/>
              </w:rPr>
              <w:tab/>
            </w:r>
            <w:r>
              <w:rPr>
                <w:rStyle w:val="IndexLink"/>
              </w:rPr>
              <w:t>111</w:t>
            </w:r>
          </w:hyperlink>
        </w:p>
        <w:p>
          <w:pPr>
            <w:pStyle w:val="Contents5"/>
            <w:tabs>
              <w:tab w:val="clear" w:pos="7892"/>
              <w:tab w:val="right" w:pos="9026" w:leader="dot"/>
            </w:tabs>
            <w:rPr/>
          </w:pPr>
          <w:hyperlink w:anchor="__RefHeading___Toc2385241_1468164448">
            <w:r>
              <w:rPr>
                <w:webHidden/>
                <w:rStyle w:val="IndexLink"/>
                <w:rtl w:val="true"/>
              </w:rPr>
              <w:t>طبقۀ چهارم</w:t>
            </w:r>
            <w:r>
              <w:rPr>
                <w:rStyle w:val="IndexLink"/>
                <w:rtl w:val="true"/>
              </w:rPr>
              <w:t>-</w:t>
            </w:r>
            <w:r>
              <w:rPr>
                <w:rStyle w:val="IndexLink"/>
                <w:rtl w:val="true"/>
              </w:rPr>
              <w:t>توبه کند و مدّتی بر توبه استقامت ورزد</w:t>
            </w:r>
            <w:r>
              <w:rPr>
                <w:rStyle w:val="IndexLink"/>
                <w:rtl w:val="true"/>
              </w:rPr>
              <w:tab/>
            </w:r>
            <w:r>
              <w:rPr>
                <w:rStyle w:val="IndexLink"/>
              </w:rPr>
              <w:t>112</w:t>
            </w:r>
          </w:hyperlink>
        </w:p>
        <w:p>
          <w:pPr>
            <w:pStyle w:val="Contents4"/>
            <w:tabs>
              <w:tab w:val="clear" w:pos="8176"/>
              <w:tab w:val="right" w:pos="9026" w:leader="dot"/>
            </w:tabs>
            <w:rPr/>
          </w:pPr>
          <w:hyperlink w:anchor="__RefHeading___Toc2385243_1468164448">
            <w:r>
              <w:rPr>
                <w:webHidden/>
                <w:rStyle w:val="IndexLink"/>
                <w:rtl w:val="true"/>
              </w:rPr>
              <w:t>آنچه توبه‌کننده باید در صورت ارتکاب گناهی یا از روی قصد و غلبۀ</w:t>
            </w:r>
            <w:r>
              <w:rPr>
                <w:rStyle w:val="IndexLink"/>
                <w:rtl w:val="true"/>
              </w:rPr>
              <w:tab/>
            </w:r>
            <w:r>
              <w:rPr>
                <w:rStyle w:val="IndexLink"/>
              </w:rPr>
              <w:t>114</w:t>
            </w:r>
          </w:hyperlink>
        </w:p>
        <w:p>
          <w:pPr>
            <w:pStyle w:val="Contents3"/>
            <w:tabs>
              <w:tab w:val="clear" w:pos="8459"/>
              <w:tab w:val="right" w:pos="9026" w:leader="dot"/>
            </w:tabs>
            <w:rPr/>
          </w:pPr>
          <w:hyperlink w:anchor="__RefHeading___Toc2385245_1468164448">
            <w:r>
              <w:rPr>
                <w:webHidden/>
                <w:rStyle w:val="IndexLink"/>
                <w:rtl w:val="true"/>
              </w:rPr>
              <w:t>رکن چهارم</w:t>
            </w:r>
            <w:r>
              <w:rPr>
                <w:rStyle w:val="IndexLink"/>
                <w:rtl w:val="true"/>
              </w:rPr>
              <w:t>-</w:t>
            </w:r>
            <w:r>
              <w:rPr>
                <w:rStyle w:val="IndexLink"/>
                <w:rtl w:val="true"/>
              </w:rPr>
              <w:t>در داوری توبه و طریقۀ گشودن عقدۀ اصرار بر گناه</w:t>
            </w:r>
            <w:r>
              <w:rPr>
                <w:rStyle w:val="IndexLink"/>
                <w:rtl w:val="true"/>
              </w:rPr>
              <w:tab/>
            </w:r>
            <w:r>
              <w:rPr>
                <w:rStyle w:val="IndexLink"/>
              </w:rPr>
              <w:t>121</w:t>
            </w:r>
          </w:hyperlink>
        </w:p>
        <w:p>
          <w:pPr>
            <w:pStyle w:val="Contents4"/>
            <w:tabs>
              <w:tab w:val="clear" w:pos="8176"/>
              <w:tab w:val="right" w:pos="9026" w:leader="dot"/>
            </w:tabs>
            <w:rPr/>
          </w:pPr>
          <w:hyperlink w:anchor="__RefHeading___Toc2385247_1468164448">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385249_1468164448">
            <w:r>
              <w:rPr>
                <w:webHidden/>
                <w:rStyle w:val="IndexLink"/>
                <w:rtl w:val="true"/>
              </w:rPr>
              <w:t>اوّل</w:t>
            </w:r>
            <w:r>
              <w:rPr>
                <w:rStyle w:val="IndexLink"/>
                <w:rtl w:val="true"/>
              </w:rPr>
              <w:t>-</w:t>
            </w:r>
            <w:r>
              <w:rPr>
                <w:rStyle w:val="IndexLink"/>
                <w:rtl w:val="true"/>
              </w:rPr>
              <w:t>به اجمال تصدیق کند که بیماری و تندرستی اسبابی دارد</w:t>
            </w:r>
            <w:r>
              <w:rPr>
                <w:rStyle w:val="IndexLink"/>
                <w:rtl w:val="true"/>
              </w:rPr>
              <w:tab/>
            </w:r>
            <w:r>
              <w:rPr>
                <w:rStyle w:val="IndexLink"/>
              </w:rPr>
              <w:t>122</w:t>
            </w:r>
          </w:hyperlink>
        </w:p>
        <w:p>
          <w:pPr>
            <w:pStyle w:val="Contents4"/>
            <w:tabs>
              <w:tab w:val="clear" w:pos="8176"/>
              <w:tab w:val="right" w:pos="9026" w:leader="dot"/>
            </w:tabs>
            <w:rPr/>
          </w:pPr>
          <w:hyperlink w:anchor="__RefHeading___Toc2385251_1468164448">
            <w:r>
              <w:rPr>
                <w:webHidden/>
                <w:rStyle w:val="IndexLink"/>
                <w:rtl w:val="true"/>
              </w:rPr>
              <w:t>دوم</w:t>
            </w:r>
            <w:r>
              <w:rPr>
                <w:rStyle w:val="IndexLink"/>
                <w:rtl w:val="true"/>
              </w:rPr>
              <w:t>-</w:t>
            </w:r>
            <w:r>
              <w:rPr>
                <w:rStyle w:val="IndexLink"/>
                <w:rtl w:val="true"/>
              </w:rPr>
              <w:t>آن که بیمار ناگزیر است به پزشک معیّنی اعتقاد پیدا کند</w:t>
            </w:r>
            <w:r>
              <w:rPr>
                <w:rStyle w:val="IndexLink"/>
                <w:rtl w:val="true"/>
              </w:rPr>
              <w:tab/>
            </w:r>
            <w:r>
              <w:rPr>
                <w:rStyle w:val="IndexLink"/>
              </w:rPr>
              <w:t>122</w:t>
            </w:r>
          </w:hyperlink>
        </w:p>
        <w:p>
          <w:pPr>
            <w:pStyle w:val="Contents4"/>
            <w:tabs>
              <w:tab w:val="clear" w:pos="8176"/>
              <w:tab w:val="right" w:pos="9026" w:leader="dot"/>
            </w:tabs>
            <w:rPr/>
          </w:pPr>
          <w:hyperlink w:anchor="__RefHeading___Toc2385253_1468164448">
            <w:r>
              <w:rPr>
                <w:webHidden/>
                <w:rStyle w:val="IndexLink"/>
                <w:rtl w:val="true"/>
              </w:rPr>
              <w:t>سوّم</w:t>
            </w:r>
            <w:r>
              <w:rPr>
                <w:rStyle w:val="IndexLink"/>
                <w:rtl w:val="true"/>
              </w:rPr>
              <w:t>-</w:t>
            </w:r>
            <w:r>
              <w:rPr>
                <w:rStyle w:val="IndexLink"/>
                <w:rtl w:val="true"/>
              </w:rPr>
              <w:t>بیمار چاره‌ای ندارد جز این که به سخنان پزشک که او را به اجمال از خوردن</w:t>
            </w:r>
            <w:r>
              <w:rPr>
                <w:rStyle w:val="IndexLink"/>
                <w:rtl w:val="true"/>
              </w:rPr>
              <w:tab/>
            </w:r>
            <w:r>
              <w:rPr>
                <w:rStyle w:val="IndexLink"/>
              </w:rPr>
              <w:t>122</w:t>
            </w:r>
          </w:hyperlink>
        </w:p>
        <w:p>
          <w:pPr>
            <w:pStyle w:val="Contents4"/>
            <w:tabs>
              <w:tab w:val="clear" w:pos="8176"/>
              <w:tab w:val="right" w:pos="9026" w:leader="dot"/>
            </w:tabs>
            <w:rPr/>
          </w:pPr>
          <w:hyperlink w:anchor="__RefHeading___Toc2385255_1468164448">
            <w:r>
              <w:rPr>
                <w:webHidden/>
                <w:rStyle w:val="IndexLink"/>
                <w:rtl w:val="true"/>
              </w:rPr>
              <w:t>چهارم</w:t>
            </w:r>
            <w:r>
              <w:rPr>
                <w:rStyle w:val="IndexLink"/>
                <w:rtl w:val="true"/>
              </w:rPr>
              <w:t>-</w:t>
            </w:r>
            <w:r>
              <w:rPr>
                <w:rStyle w:val="IndexLink"/>
                <w:rtl w:val="true"/>
              </w:rPr>
              <w:t>سخنان پزشک را در آنچه اختصاص به بیماری او دارد و در آنچه بر او لازم</w:t>
            </w:r>
            <w:r>
              <w:rPr>
                <w:rStyle w:val="IndexLink"/>
                <w:rtl w:val="true"/>
              </w:rPr>
              <w:tab/>
            </w:r>
            <w:r>
              <w:rPr>
                <w:rStyle w:val="IndexLink"/>
              </w:rPr>
              <w:t>123</w:t>
            </w:r>
          </w:hyperlink>
        </w:p>
        <w:p>
          <w:pPr>
            <w:pStyle w:val="Contents2"/>
            <w:tabs>
              <w:tab w:val="clear" w:pos="8743"/>
              <w:tab w:val="right" w:pos="9026" w:leader="dot"/>
            </w:tabs>
            <w:rPr/>
          </w:pPr>
          <w:hyperlink w:anchor="__RefHeading___Toc2385257_1468164448">
            <w:r>
              <w:rPr>
                <w:webHidden/>
                <w:rStyle w:val="IndexLink"/>
                <w:rtl w:val="true"/>
              </w:rPr>
              <w:t>کتاب صبر و شکر</w:t>
            </w:r>
            <w:r>
              <w:rPr>
                <w:rStyle w:val="IndexLink"/>
                <w:rtl w:val="true"/>
              </w:rPr>
              <w:tab/>
            </w:r>
            <w:r>
              <w:rPr>
                <w:rStyle w:val="IndexLink"/>
              </w:rPr>
              <w:t>141</w:t>
            </w:r>
          </w:hyperlink>
        </w:p>
        <w:p>
          <w:pPr>
            <w:pStyle w:val="Contents3"/>
            <w:tabs>
              <w:tab w:val="clear" w:pos="8459"/>
              <w:tab w:val="right" w:pos="9026" w:leader="dot"/>
            </w:tabs>
            <w:rPr/>
          </w:pPr>
          <w:hyperlink w:anchor="__RefHeading___Toc2385259_1468164448">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385261_1468164448">
            <w:r>
              <w:rPr>
                <w:webHidden/>
                <w:rStyle w:val="IndexLink"/>
                <w:rtl w:val="true"/>
              </w:rPr>
              <w:t>بخش اوّل</w:t>
            </w:r>
            <w:r>
              <w:rPr>
                <w:rStyle w:val="IndexLink"/>
                <w:rtl w:val="true"/>
              </w:rPr>
              <w:t>-</w:t>
            </w:r>
            <w:r>
              <w:rPr>
                <w:rStyle w:val="IndexLink"/>
                <w:rtl w:val="true"/>
              </w:rPr>
              <w:t>در صبر</w:t>
            </w:r>
            <w:r>
              <w:rPr>
                <w:rStyle w:val="IndexLink"/>
                <w:rtl w:val="true"/>
              </w:rPr>
              <w:tab/>
            </w:r>
            <w:r>
              <w:rPr>
                <w:rStyle w:val="IndexLink"/>
              </w:rPr>
              <w:t>142</w:t>
            </w:r>
          </w:hyperlink>
        </w:p>
        <w:p>
          <w:pPr>
            <w:pStyle w:val="Contents4"/>
            <w:tabs>
              <w:tab w:val="clear" w:pos="8176"/>
              <w:tab w:val="right" w:pos="9026" w:leader="dot"/>
            </w:tabs>
            <w:rPr/>
          </w:pPr>
          <w:hyperlink w:anchor="__RefHeading___Toc2385263_1468164448">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385265_1468164448">
            <w:r>
              <w:rPr>
                <w:webHidden/>
                <w:rStyle w:val="IndexLink"/>
                <w:rtl w:val="true"/>
              </w:rPr>
              <w:t>فضیلت صبر</w:t>
            </w:r>
            <w:r>
              <w:rPr>
                <w:rStyle w:val="IndexLink"/>
                <w:rtl w:val="true"/>
              </w:rPr>
              <w:tab/>
            </w:r>
            <w:r>
              <w:rPr>
                <w:rStyle w:val="IndexLink"/>
              </w:rPr>
              <w:t>142</w:t>
            </w:r>
          </w:hyperlink>
        </w:p>
        <w:p>
          <w:pPr>
            <w:pStyle w:val="Contents4"/>
            <w:tabs>
              <w:tab w:val="clear" w:pos="8176"/>
              <w:tab w:val="right" w:pos="9026" w:leader="dot"/>
            </w:tabs>
            <w:rPr/>
          </w:pPr>
          <w:hyperlink w:anchor="__RefHeading___Toc2385267_1468164448">
            <w:r>
              <w:rPr>
                <w:webHidden/>
                <w:rStyle w:val="IndexLink"/>
                <w:rtl w:val="true"/>
              </w:rPr>
              <w:t>حقیقت صبر و معنای آن</w:t>
            </w:r>
            <w:r>
              <w:rPr>
                <w:rStyle w:val="IndexLink"/>
                <w:rtl w:val="true"/>
              </w:rPr>
              <w:tab/>
            </w:r>
            <w:r>
              <w:rPr>
                <w:rStyle w:val="IndexLink"/>
              </w:rPr>
              <w:t>146</w:t>
            </w:r>
          </w:hyperlink>
        </w:p>
        <w:p>
          <w:pPr>
            <w:pStyle w:val="Contents4"/>
            <w:tabs>
              <w:tab w:val="clear" w:pos="8176"/>
              <w:tab w:val="right" w:pos="9026" w:leader="dot"/>
            </w:tabs>
            <w:rPr/>
          </w:pPr>
          <w:hyperlink w:anchor="__RefHeading___Toc2385269_1468164448">
            <w:r>
              <w:rPr>
                <w:webHidden/>
                <w:rStyle w:val="IndexLink"/>
                <w:rtl w:val="true"/>
              </w:rPr>
              <w:t>صبر نیمی از ایمان است</w:t>
            </w:r>
            <w:r>
              <w:rPr>
                <w:rStyle w:val="IndexLink"/>
                <w:rtl w:val="true"/>
              </w:rPr>
              <w:tab/>
            </w:r>
            <w:r>
              <w:rPr>
                <w:rStyle w:val="IndexLink"/>
              </w:rPr>
              <w:t>153</w:t>
            </w:r>
          </w:hyperlink>
        </w:p>
        <w:p>
          <w:pPr>
            <w:pStyle w:val="Contents4"/>
            <w:tabs>
              <w:tab w:val="clear" w:pos="8176"/>
              <w:tab w:val="right" w:pos="9026" w:leader="dot"/>
            </w:tabs>
            <w:rPr/>
          </w:pPr>
          <w:hyperlink w:anchor="__RefHeading___Toc2385271_1468164448">
            <w:r>
              <w:rPr>
                <w:webHidden/>
                <w:rStyle w:val="IndexLink"/>
                <w:rtl w:val="true"/>
              </w:rPr>
              <w:t>نامهای مختلف صبر در نسبت به آنچه باید از آن صبر کرد</w:t>
            </w:r>
            <w:r>
              <w:rPr>
                <w:rStyle w:val="IndexLink"/>
                <w:rtl w:val="true"/>
              </w:rPr>
              <w:tab/>
            </w:r>
            <w:r>
              <w:rPr>
                <w:rStyle w:val="IndexLink"/>
              </w:rPr>
              <w:t>155</w:t>
            </w:r>
          </w:hyperlink>
        </w:p>
        <w:p>
          <w:pPr>
            <w:pStyle w:val="Contents4"/>
            <w:tabs>
              <w:tab w:val="clear" w:pos="8176"/>
              <w:tab w:val="right" w:pos="9026" w:leader="dot"/>
            </w:tabs>
            <w:rPr/>
          </w:pPr>
          <w:hyperlink w:anchor="__RefHeading___Toc2385273_1468164448">
            <w:r>
              <w:rPr>
                <w:webHidden/>
                <w:rStyle w:val="IndexLink"/>
                <w:rtl w:val="true"/>
              </w:rPr>
              <w:t>اقسام صبر بر حسب اختلاف در قوّت و ضعف</w:t>
            </w:r>
            <w:r>
              <w:rPr>
                <w:rStyle w:val="IndexLink"/>
                <w:rtl w:val="true"/>
              </w:rPr>
              <w:tab/>
            </w:r>
            <w:r>
              <w:rPr>
                <w:rStyle w:val="IndexLink"/>
              </w:rPr>
              <w:t>156</w:t>
            </w:r>
          </w:hyperlink>
        </w:p>
        <w:p>
          <w:pPr>
            <w:pStyle w:val="Contents4"/>
            <w:tabs>
              <w:tab w:val="clear" w:pos="8176"/>
              <w:tab w:val="right" w:pos="9026" w:leader="dot"/>
            </w:tabs>
            <w:rPr/>
          </w:pPr>
          <w:hyperlink w:anchor="__RefHeading___Toc2385275_1468164448">
            <w:r>
              <w:rPr>
                <w:webHidden/>
                <w:rStyle w:val="IndexLink"/>
                <w:rtl w:val="true"/>
              </w:rPr>
              <w:t>مواردی که به صبر نیاز است و بنده در هیچ حال از آن بی‌نیاز نیست</w:t>
            </w:r>
            <w:r>
              <w:rPr>
                <w:rStyle w:val="IndexLink"/>
                <w:rtl w:val="true"/>
              </w:rPr>
              <w:tab/>
            </w:r>
            <w:r>
              <w:rPr>
                <w:rStyle w:val="IndexLink"/>
              </w:rPr>
              <w:t>160</w:t>
            </w:r>
          </w:hyperlink>
        </w:p>
        <w:p>
          <w:pPr>
            <w:pStyle w:val="Contents4"/>
            <w:tabs>
              <w:tab w:val="clear" w:pos="8176"/>
              <w:tab w:val="right" w:pos="9026" w:leader="dot"/>
            </w:tabs>
            <w:rPr/>
          </w:pPr>
          <w:hyperlink w:anchor="__RefHeading___Toc2385277_1468164448">
            <w:r>
              <w:rPr>
                <w:webHidden/>
                <w:rStyle w:val="IndexLink"/>
                <w:rtl w:val="true"/>
              </w:rPr>
              <w:t>داروی صبر و آنچه برای صبر کردن می‌توان از آن کمک گرفت</w:t>
            </w:r>
            <w:r>
              <w:rPr>
                <w:rStyle w:val="IndexLink"/>
                <w:rtl w:val="true"/>
              </w:rPr>
              <w:tab/>
            </w:r>
            <w:r>
              <w:rPr>
                <w:rStyle w:val="IndexLink"/>
              </w:rPr>
              <w:t>174</w:t>
            </w:r>
          </w:hyperlink>
        </w:p>
        <w:p>
          <w:pPr>
            <w:pStyle w:val="Contents3"/>
            <w:tabs>
              <w:tab w:val="clear" w:pos="8459"/>
              <w:tab w:val="right" w:pos="9026" w:leader="dot"/>
            </w:tabs>
            <w:rPr/>
          </w:pPr>
          <w:hyperlink w:anchor="__RefHeading___Toc2385279_1468164448">
            <w:r>
              <w:rPr>
                <w:webHidden/>
                <w:rStyle w:val="IndexLink"/>
                <w:rtl w:val="true"/>
              </w:rPr>
              <w:t>بخش دوم</w:t>
            </w:r>
            <w:r>
              <w:rPr>
                <w:rStyle w:val="IndexLink"/>
                <w:rtl w:val="true"/>
              </w:rPr>
              <w:t>-</w:t>
            </w:r>
            <w:r>
              <w:rPr>
                <w:rStyle w:val="IndexLink"/>
                <w:rtl w:val="true"/>
              </w:rPr>
              <w:t>در شکر</w:t>
            </w:r>
            <w:r>
              <w:rPr>
                <w:rStyle w:val="IndexLink"/>
                <w:rtl w:val="true"/>
              </w:rPr>
              <w:tab/>
            </w:r>
            <w:r>
              <w:rPr>
                <w:rStyle w:val="IndexLink"/>
              </w:rPr>
              <w:t>184</w:t>
            </w:r>
          </w:hyperlink>
        </w:p>
        <w:p>
          <w:pPr>
            <w:pStyle w:val="Contents4"/>
            <w:tabs>
              <w:tab w:val="clear" w:pos="8176"/>
              <w:tab w:val="right" w:pos="9026" w:leader="dot"/>
            </w:tabs>
            <w:rPr/>
          </w:pPr>
          <w:hyperlink w:anchor="__RefHeading___Toc2385281_1468164448">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385283_1468164448">
            <w:r>
              <w:rPr>
                <w:webHidden/>
                <w:rStyle w:val="IndexLink"/>
                <w:rtl w:val="true"/>
              </w:rPr>
              <w:t>رکن اوّل</w:t>
            </w:r>
            <w:r>
              <w:rPr>
                <w:rStyle w:val="IndexLink"/>
                <w:rtl w:val="true"/>
              </w:rPr>
              <w:t>-</w:t>
            </w:r>
            <w:r>
              <w:rPr>
                <w:rStyle w:val="IndexLink"/>
                <w:rtl w:val="true"/>
              </w:rPr>
              <w:t>فضیلت شکر</w:t>
            </w:r>
            <w:r>
              <w:rPr>
                <w:rStyle w:val="IndexLink"/>
                <w:rtl w:val="true"/>
              </w:rPr>
              <w:tab/>
            </w:r>
            <w:r>
              <w:rPr>
                <w:rStyle w:val="IndexLink"/>
              </w:rPr>
              <w:t>184</w:t>
            </w:r>
          </w:hyperlink>
        </w:p>
        <w:p>
          <w:pPr>
            <w:pStyle w:val="Contents5"/>
            <w:tabs>
              <w:tab w:val="clear" w:pos="7892"/>
              <w:tab w:val="right" w:pos="9026" w:leader="dot"/>
            </w:tabs>
            <w:rPr/>
          </w:pPr>
          <w:hyperlink w:anchor="__RefHeading___Toc2385285_1468164448">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385287_1468164448">
            <w:r>
              <w:rPr>
                <w:webHidden/>
                <w:rStyle w:val="IndexLink"/>
                <w:rtl w:val="true"/>
              </w:rPr>
              <w:t>تعریف شکر و حقیقت آن</w:t>
            </w:r>
            <w:r>
              <w:rPr>
                <w:rStyle w:val="IndexLink"/>
                <w:rtl w:val="true"/>
              </w:rPr>
              <w:tab/>
            </w:r>
            <w:r>
              <w:rPr>
                <w:rStyle w:val="IndexLink"/>
              </w:rPr>
              <w:t>188</w:t>
            </w:r>
          </w:hyperlink>
        </w:p>
        <w:p>
          <w:pPr>
            <w:pStyle w:val="Contents5"/>
            <w:tabs>
              <w:tab w:val="clear" w:pos="7892"/>
              <w:tab w:val="right" w:pos="9026" w:leader="dot"/>
            </w:tabs>
            <w:rPr/>
          </w:pPr>
          <w:hyperlink w:anchor="__RefHeading___Toc2385289_1468164448">
            <w:r>
              <w:rPr>
                <w:webHidden/>
                <w:rStyle w:val="IndexLink"/>
                <w:rtl w:val="true"/>
              </w:rPr>
              <w:t>توضیح معنای شکر نسبت به خداوند</w:t>
            </w:r>
            <w:r>
              <w:rPr>
                <w:rStyle w:val="IndexLink"/>
                <w:rtl w:val="true"/>
              </w:rPr>
              <w:tab/>
            </w:r>
            <w:r>
              <w:rPr>
                <w:rStyle w:val="IndexLink"/>
              </w:rPr>
              <w:t>196</w:t>
            </w:r>
          </w:hyperlink>
        </w:p>
        <w:p>
          <w:pPr>
            <w:pStyle w:val="Contents5"/>
            <w:tabs>
              <w:tab w:val="clear" w:pos="7892"/>
              <w:tab w:val="right" w:pos="9026" w:leader="dot"/>
            </w:tabs>
            <w:rPr/>
          </w:pPr>
          <w:hyperlink w:anchor="__RefHeading___Toc2385291_1468164448">
            <w:r>
              <w:rPr>
                <w:webHidden/>
                <w:rStyle w:val="IndexLink"/>
                <w:rtl w:val="true"/>
              </w:rPr>
              <w:t>تمیز میان آنچه محبوب و مکروه خداست</w:t>
            </w:r>
            <w:r>
              <w:rPr>
                <w:rStyle w:val="IndexLink"/>
                <w:rtl w:val="true"/>
              </w:rPr>
              <w:tab/>
            </w:r>
            <w:r>
              <w:rPr>
                <w:rStyle w:val="IndexLink"/>
              </w:rPr>
              <w:t>207</w:t>
            </w:r>
          </w:hyperlink>
        </w:p>
        <w:p>
          <w:pPr>
            <w:pStyle w:val="Contents4"/>
            <w:tabs>
              <w:tab w:val="clear" w:pos="8176"/>
              <w:tab w:val="right" w:pos="9026" w:leader="dot"/>
            </w:tabs>
            <w:rPr/>
          </w:pPr>
          <w:hyperlink w:anchor="__RefHeading___Toc2385293_1468164448">
            <w:r>
              <w:rPr>
                <w:webHidden/>
                <w:rStyle w:val="IndexLink"/>
                <w:rtl w:val="true"/>
              </w:rPr>
              <w:t>رکن دوّم</w:t>
            </w:r>
            <w:r>
              <w:rPr>
                <w:rStyle w:val="IndexLink"/>
                <w:rtl w:val="true"/>
              </w:rPr>
              <w:t>-</w:t>
            </w:r>
            <w:r>
              <w:rPr>
                <w:rStyle w:val="IndexLink"/>
                <w:rtl w:val="true"/>
              </w:rPr>
              <w:t>چیزی که باید بر آن شکر کرد و آن نعمت است</w:t>
            </w:r>
            <w:r>
              <w:rPr>
                <w:rStyle w:val="IndexLink"/>
                <w:rtl w:val="true"/>
              </w:rPr>
              <w:tab/>
            </w:r>
            <w:r>
              <w:rPr>
                <w:rStyle w:val="IndexLink"/>
              </w:rPr>
              <w:t>226</w:t>
            </w:r>
          </w:hyperlink>
        </w:p>
        <w:p>
          <w:pPr>
            <w:pStyle w:val="Contents5"/>
            <w:tabs>
              <w:tab w:val="clear" w:pos="7892"/>
              <w:tab w:val="right" w:pos="9026" w:leader="dot"/>
            </w:tabs>
            <w:rPr/>
          </w:pPr>
          <w:hyperlink w:anchor="__RefHeading___Toc2385295_1468164448">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2385297_1468164448">
            <w:r>
              <w:rPr>
                <w:webHidden/>
                <w:rStyle w:val="IndexLink"/>
                <w:rtl w:val="true"/>
              </w:rPr>
              <w:t>بیان حقیقت نعمت و اقسام آن</w:t>
            </w:r>
            <w:r>
              <w:rPr>
                <w:rStyle w:val="IndexLink"/>
                <w:rtl w:val="true"/>
              </w:rPr>
              <w:tab/>
            </w:r>
            <w:r>
              <w:rPr>
                <w:rStyle w:val="IndexLink"/>
              </w:rPr>
              <w:t>226</w:t>
            </w:r>
          </w:hyperlink>
        </w:p>
        <w:p>
          <w:pPr>
            <w:pStyle w:val="Contents5"/>
            <w:tabs>
              <w:tab w:val="clear" w:pos="7892"/>
              <w:tab w:val="right" w:pos="9026" w:leader="dot"/>
            </w:tabs>
            <w:rPr/>
          </w:pPr>
          <w:hyperlink w:anchor="__RefHeading___Toc2385299_1468164448">
            <w:r>
              <w:rPr>
                <w:webHidden/>
                <w:rStyle w:val="IndexLink"/>
                <w:rtl w:val="true"/>
              </w:rPr>
              <w:t>نموداری از نعمتهای بسیار خداوند و تسلسل و بی‌شمار بودن آنها</w:t>
            </w:r>
            <w:r>
              <w:rPr>
                <w:rStyle w:val="IndexLink"/>
                <w:rtl w:val="true"/>
              </w:rPr>
              <w:tab/>
            </w:r>
            <w:r>
              <w:rPr>
                <w:rStyle w:val="IndexLink"/>
              </w:rPr>
              <w:t>247</w:t>
            </w:r>
          </w:hyperlink>
        </w:p>
        <w:p>
          <w:pPr>
            <w:pStyle w:val="Contents6"/>
            <w:tabs>
              <w:tab w:val="clear" w:pos="7609"/>
              <w:tab w:val="right" w:pos="9026" w:leader="dot"/>
            </w:tabs>
            <w:rPr/>
          </w:pPr>
          <w:hyperlink w:anchor="__RefHeading___Toc2385301_1468164448">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2385303_1468164448">
            <w:r>
              <w:rPr>
                <w:webHidden/>
                <w:rStyle w:val="IndexLink"/>
              </w:rPr>
              <w:t>1</w:t>
            </w:r>
            <w:r>
              <w:rPr>
                <w:rStyle w:val="IndexLink"/>
                <w:rtl w:val="true"/>
              </w:rPr>
              <w:t>-</w:t>
            </w:r>
            <w:r>
              <w:rPr>
                <w:rStyle w:val="IndexLink"/>
                <w:rtl w:val="true"/>
              </w:rPr>
              <w:t>نعمتهای خداوند در آفرینش اسباب ادراک</w:t>
            </w:r>
            <w:r>
              <w:rPr>
                <w:rStyle w:val="IndexLink"/>
                <w:rtl w:val="true"/>
              </w:rPr>
              <w:tab/>
            </w:r>
            <w:r>
              <w:rPr>
                <w:rStyle w:val="IndexLink"/>
              </w:rPr>
              <w:t>248</w:t>
            </w:r>
          </w:hyperlink>
        </w:p>
        <w:p>
          <w:pPr>
            <w:pStyle w:val="Contents6"/>
            <w:tabs>
              <w:tab w:val="clear" w:pos="7609"/>
              <w:tab w:val="right" w:pos="9026" w:leader="dot"/>
            </w:tabs>
            <w:rPr/>
          </w:pPr>
          <w:hyperlink w:anchor="__RefHeading___Toc2385305_1468164448">
            <w:r>
              <w:rPr>
                <w:webHidden/>
                <w:rStyle w:val="IndexLink"/>
              </w:rPr>
              <w:t>2</w:t>
            </w:r>
            <w:r>
              <w:rPr>
                <w:rStyle w:val="IndexLink"/>
                <w:rtl w:val="true"/>
              </w:rPr>
              <w:t>-</w:t>
            </w:r>
            <w:r>
              <w:rPr>
                <w:rStyle w:val="IndexLink"/>
                <w:rtl w:val="true"/>
              </w:rPr>
              <w:t>اقسام نعمتهایی که در آفرینش ادراکات است</w:t>
            </w:r>
            <w:r>
              <w:rPr>
                <w:rStyle w:val="IndexLink"/>
                <w:rtl w:val="true"/>
              </w:rPr>
              <w:t>.</w:t>
              <w:tab/>
            </w:r>
            <w:r>
              <w:rPr>
                <w:rStyle w:val="IndexLink"/>
              </w:rPr>
              <w:t>251</w:t>
            </w:r>
          </w:hyperlink>
        </w:p>
        <w:p>
          <w:pPr>
            <w:pStyle w:val="Contents6"/>
            <w:tabs>
              <w:tab w:val="clear" w:pos="7609"/>
              <w:tab w:val="right" w:pos="9026" w:leader="dot"/>
            </w:tabs>
            <w:rPr/>
          </w:pPr>
          <w:hyperlink w:anchor="__RefHeading___Toc2385307_1468164448">
            <w:r>
              <w:rPr>
                <w:webHidden/>
                <w:rStyle w:val="IndexLink"/>
              </w:rPr>
              <w:t>3</w:t>
            </w:r>
            <w:r>
              <w:rPr>
                <w:rStyle w:val="IndexLink"/>
                <w:rtl w:val="true"/>
              </w:rPr>
              <w:t>-</w:t>
            </w:r>
            <w:r>
              <w:rPr>
                <w:rStyle w:val="IndexLink"/>
                <w:rtl w:val="true"/>
              </w:rPr>
              <w:t>نعمتهای خداوند در آفرینش قدرت و ادوات حرکت</w:t>
            </w:r>
            <w:r>
              <w:rPr>
                <w:rStyle w:val="IndexLink"/>
                <w:rtl w:val="true"/>
              </w:rPr>
              <w:tab/>
            </w:r>
            <w:r>
              <w:rPr>
                <w:rStyle w:val="IndexLink"/>
              </w:rPr>
              <w:t>253</w:t>
            </w:r>
          </w:hyperlink>
        </w:p>
        <w:p>
          <w:pPr>
            <w:pStyle w:val="Contents6"/>
            <w:tabs>
              <w:tab w:val="clear" w:pos="7609"/>
              <w:tab w:val="right" w:pos="9026" w:leader="dot"/>
            </w:tabs>
            <w:rPr/>
          </w:pPr>
          <w:hyperlink w:anchor="__RefHeading___Toc2385309_1468164448">
            <w:r>
              <w:rPr>
                <w:webHidden/>
                <w:rStyle w:val="IndexLink"/>
              </w:rPr>
              <w:t>4</w:t>
            </w:r>
            <w:r>
              <w:rPr>
                <w:rStyle w:val="IndexLink"/>
                <w:rtl w:val="true"/>
              </w:rPr>
              <w:t>-</w:t>
            </w:r>
            <w:r>
              <w:rPr>
                <w:rStyle w:val="IndexLink"/>
                <w:rtl w:val="true"/>
              </w:rPr>
              <w:t>نعمتهای خداوند در اصولی که خوردنیها از آنها به دست می‌آید و</w:t>
            </w:r>
            <w:r>
              <w:rPr>
                <w:rStyle w:val="IndexLink"/>
                <w:rtl w:val="true"/>
              </w:rPr>
              <w:tab/>
            </w:r>
            <w:r>
              <w:rPr>
                <w:rStyle w:val="IndexLink"/>
              </w:rPr>
              <w:t>262</w:t>
            </w:r>
          </w:hyperlink>
        </w:p>
        <w:p>
          <w:pPr>
            <w:pStyle w:val="Contents6"/>
            <w:tabs>
              <w:tab w:val="clear" w:pos="7609"/>
              <w:tab w:val="right" w:pos="9026" w:leader="dot"/>
            </w:tabs>
            <w:rPr/>
          </w:pPr>
          <w:hyperlink w:anchor="__RefHeading___Toc2385311_1468164448">
            <w:r>
              <w:rPr>
                <w:webHidden/>
                <w:rStyle w:val="IndexLink"/>
              </w:rPr>
              <w:t>5</w:t>
            </w:r>
            <w:r>
              <w:rPr>
                <w:rStyle w:val="IndexLink"/>
                <w:rtl w:val="true"/>
              </w:rPr>
              <w:t>-</w:t>
            </w:r>
            <w:r>
              <w:rPr>
                <w:rStyle w:val="IndexLink"/>
                <w:rtl w:val="true"/>
              </w:rPr>
              <w:t>نعمتهای خداوند در اسبابی که رسانندۀ خوردنیها هستند</w:t>
            </w:r>
            <w:r>
              <w:rPr>
                <w:rStyle w:val="IndexLink"/>
                <w:rtl w:val="true"/>
              </w:rPr>
              <w:t>.</w:t>
              <w:tab/>
            </w:r>
            <w:r>
              <w:rPr>
                <w:rStyle w:val="IndexLink"/>
              </w:rPr>
              <w:t>266</w:t>
            </w:r>
          </w:hyperlink>
        </w:p>
        <w:p>
          <w:pPr>
            <w:pStyle w:val="Contents6"/>
            <w:tabs>
              <w:tab w:val="clear" w:pos="7609"/>
              <w:tab w:val="right" w:pos="9026" w:leader="dot"/>
            </w:tabs>
            <w:rPr/>
          </w:pPr>
          <w:hyperlink w:anchor="__RefHeading___Toc2385313_1468164448">
            <w:r>
              <w:rPr>
                <w:webHidden/>
                <w:rStyle w:val="IndexLink"/>
              </w:rPr>
              <w:t>6</w:t>
            </w:r>
            <w:r>
              <w:rPr>
                <w:rStyle w:val="IndexLink"/>
                <w:rtl w:val="true"/>
              </w:rPr>
              <w:t>-</w:t>
            </w:r>
            <w:r>
              <w:rPr>
                <w:rStyle w:val="IndexLink"/>
                <w:rtl w:val="true"/>
              </w:rPr>
              <w:t>در اصلاح خوردنیها</w:t>
            </w:r>
            <w:r>
              <w:rPr>
                <w:rStyle w:val="IndexLink"/>
                <w:rtl w:val="true"/>
              </w:rPr>
              <w:tab/>
            </w:r>
            <w:r>
              <w:rPr>
                <w:rStyle w:val="IndexLink"/>
              </w:rPr>
              <w:t>267</w:t>
            </w:r>
          </w:hyperlink>
        </w:p>
        <w:p>
          <w:pPr>
            <w:pStyle w:val="Contents6"/>
            <w:tabs>
              <w:tab w:val="clear" w:pos="7609"/>
              <w:tab w:val="right" w:pos="9026" w:leader="dot"/>
            </w:tabs>
            <w:rPr/>
          </w:pPr>
          <w:hyperlink w:anchor="__RefHeading___Toc2385315_1468164448">
            <w:r>
              <w:rPr>
                <w:webHidden/>
                <w:rStyle w:val="IndexLink"/>
              </w:rPr>
              <w:t>7</w:t>
            </w:r>
            <w:r>
              <w:rPr>
                <w:rStyle w:val="IndexLink"/>
                <w:rtl w:val="true"/>
              </w:rPr>
              <w:t>-</w:t>
            </w:r>
            <w:r>
              <w:rPr>
                <w:rStyle w:val="IndexLink"/>
                <w:rtl w:val="true"/>
              </w:rPr>
              <w:t>در اصلاح مصلحان</w:t>
            </w:r>
            <w:r>
              <w:rPr>
                <w:rStyle w:val="IndexLink"/>
                <w:rtl w:val="true"/>
              </w:rPr>
              <w:tab/>
            </w:r>
            <w:r>
              <w:rPr>
                <w:rStyle w:val="IndexLink"/>
              </w:rPr>
              <w:t>269</w:t>
            </w:r>
          </w:hyperlink>
        </w:p>
        <w:p>
          <w:pPr>
            <w:pStyle w:val="Contents6"/>
            <w:tabs>
              <w:tab w:val="clear" w:pos="7609"/>
              <w:tab w:val="right" w:pos="9026" w:leader="dot"/>
            </w:tabs>
            <w:rPr/>
          </w:pPr>
          <w:hyperlink w:anchor="__RefHeading___Toc2385317_1468164448">
            <w:r>
              <w:rPr>
                <w:webHidden/>
                <w:rStyle w:val="IndexLink"/>
              </w:rPr>
              <w:t>8</w:t>
            </w:r>
            <w:r>
              <w:rPr>
                <w:rStyle w:val="IndexLink"/>
                <w:rtl w:val="true"/>
              </w:rPr>
              <w:t>-</w:t>
            </w:r>
            <w:r>
              <w:rPr>
                <w:rStyle w:val="IndexLink"/>
                <w:rtl w:val="true"/>
              </w:rPr>
              <w:t>نعمتهای خداوند در آفرینش فرشتگان</w:t>
            </w:r>
            <w:r>
              <w:rPr>
                <w:rStyle w:val="IndexLink"/>
                <w:rtl w:val="true"/>
              </w:rPr>
              <w:tab/>
            </w:r>
            <w:r>
              <w:rPr>
                <w:rStyle w:val="IndexLink"/>
              </w:rPr>
              <w:t>271</w:t>
            </w:r>
          </w:hyperlink>
        </w:p>
        <w:p>
          <w:pPr>
            <w:pStyle w:val="Contents5"/>
            <w:tabs>
              <w:tab w:val="clear" w:pos="7892"/>
              <w:tab w:val="right" w:pos="9026" w:leader="dot"/>
            </w:tabs>
            <w:rPr/>
          </w:pPr>
          <w:hyperlink w:anchor="__RefHeading___Toc2385319_1468164448">
            <w:r>
              <w:rPr>
                <w:webHidden/>
                <w:rStyle w:val="IndexLink"/>
                <w:rtl w:val="true"/>
              </w:rPr>
              <w:t>سببی که بازدارندۀ مردم از شکر است</w:t>
            </w:r>
            <w:r>
              <w:rPr>
                <w:rStyle w:val="IndexLink"/>
                <w:rtl w:val="true"/>
              </w:rPr>
              <w:tab/>
            </w:r>
            <w:r>
              <w:rPr>
                <w:rStyle w:val="IndexLink"/>
              </w:rPr>
              <w:t>278</w:t>
            </w:r>
          </w:hyperlink>
        </w:p>
        <w:p>
          <w:pPr>
            <w:pStyle w:val="Contents4"/>
            <w:tabs>
              <w:tab w:val="clear" w:pos="8176"/>
              <w:tab w:val="right" w:pos="9026" w:leader="dot"/>
            </w:tabs>
            <w:rPr/>
          </w:pPr>
          <w:hyperlink w:anchor="__RefHeading___Toc2385321_1468164448">
            <w:r>
              <w:rPr>
                <w:webHidden/>
                <w:rStyle w:val="IndexLink"/>
                <w:rtl w:val="true"/>
              </w:rPr>
              <w:t>رکن سوم</w:t>
            </w:r>
            <w:r>
              <w:rPr>
                <w:rStyle w:val="IndexLink"/>
                <w:rtl w:val="true"/>
              </w:rPr>
              <w:tab/>
            </w:r>
            <w:r>
              <w:rPr>
                <w:rStyle w:val="IndexLink"/>
              </w:rPr>
              <w:t>286</w:t>
            </w:r>
          </w:hyperlink>
        </w:p>
        <w:p>
          <w:pPr>
            <w:pStyle w:val="Contents5"/>
            <w:tabs>
              <w:tab w:val="clear" w:pos="7892"/>
              <w:tab w:val="right" w:pos="9026" w:leader="dot"/>
            </w:tabs>
            <w:rPr/>
          </w:pPr>
          <w:hyperlink w:anchor="__RefHeading___Toc2385323_1468164448">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385325_1468164448">
            <w:r>
              <w:rPr>
                <w:webHidden/>
                <w:rStyle w:val="IndexLink"/>
                <w:rtl w:val="true"/>
              </w:rPr>
              <w:t>بیان سبب اجتماع صبر و شکر بر یک چیز</w:t>
            </w:r>
            <w:r>
              <w:rPr>
                <w:rStyle w:val="IndexLink"/>
                <w:rtl w:val="true"/>
              </w:rPr>
              <w:t>.</w:t>
              <w:tab/>
            </w:r>
            <w:r>
              <w:rPr>
                <w:rStyle w:val="IndexLink"/>
              </w:rPr>
              <w:t>286</w:t>
            </w:r>
          </w:hyperlink>
        </w:p>
        <w:p>
          <w:pPr>
            <w:pStyle w:val="Contents5"/>
            <w:tabs>
              <w:tab w:val="clear" w:pos="7892"/>
              <w:tab w:val="right" w:pos="9026" w:leader="dot"/>
            </w:tabs>
            <w:rPr/>
          </w:pPr>
          <w:hyperlink w:anchor="__RefHeading___Toc2385327_1468164448">
            <w:r>
              <w:rPr>
                <w:webHidden/>
                <w:rStyle w:val="IndexLink"/>
                <w:rtl w:val="true"/>
              </w:rPr>
              <w:t>برتری نعمت بر بلا</w:t>
            </w:r>
            <w:r>
              <w:rPr>
                <w:rStyle w:val="IndexLink"/>
                <w:rtl w:val="true"/>
              </w:rPr>
              <w:tab/>
            </w:r>
            <w:r>
              <w:rPr>
                <w:rStyle w:val="IndexLink"/>
              </w:rPr>
              <w:t>299</w:t>
            </w:r>
          </w:hyperlink>
        </w:p>
        <w:p>
          <w:pPr>
            <w:pStyle w:val="Contents5"/>
            <w:tabs>
              <w:tab w:val="clear" w:pos="7892"/>
              <w:tab w:val="right" w:pos="9026" w:leader="dot"/>
            </w:tabs>
            <w:rPr/>
          </w:pPr>
          <w:hyperlink w:anchor="__RefHeading___Toc2385329_1468164448">
            <w:r>
              <w:rPr>
                <w:webHidden/>
                <w:rStyle w:val="IndexLink"/>
                <w:rtl w:val="true"/>
              </w:rPr>
              <w:t>بیان آن که صبر افضل است یا شکر</w:t>
            </w:r>
            <w:r>
              <w:rPr>
                <w:rStyle w:val="IndexLink"/>
                <w:rtl w:val="true"/>
              </w:rPr>
              <w:tab/>
            </w:r>
            <w:r>
              <w:rPr>
                <w:rStyle w:val="IndexLink"/>
              </w:rPr>
              <w:t>302</w:t>
            </w:r>
          </w:hyperlink>
        </w:p>
        <w:p>
          <w:pPr>
            <w:pStyle w:val="Contents2"/>
            <w:tabs>
              <w:tab w:val="clear" w:pos="8743"/>
              <w:tab w:val="right" w:pos="9026" w:leader="dot"/>
            </w:tabs>
            <w:rPr/>
          </w:pPr>
          <w:hyperlink w:anchor="__RefHeading___Toc2385331_1468164448">
            <w:r>
              <w:rPr>
                <w:webHidden/>
                <w:rStyle w:val="IndexLink"/>
                <w:rtl w:val="true"/>
              </w:rPr>
              <w:t>کتاب خوف و رجا</w:t>
            </w:r>
            <w:r>
              <w:rPr>
                <w:rStyle w:val="IndexLink"/>
                <w:rtl w:val="true"/>
              </w:rPr>
              <w:tab/>
            </w:r>
            <w:r>
              <w:rPr>
                <w:rStyle w:val="IndexLink"/>
              </w:rPr>
              <w:t>315</w:t>
            </w:r>
          </w:hyperlink>
        </w:p>
        <w:p>
          <w:pPr>
            <w:pStyle w:val="Contents3"/>
            <w:tabs>
              <w:tab w:val="clear" w:pos="8459"/>
              <w:tab w:val="right" w:pos="9026" w:leader="dot"/>
            </w:tabs>
            <w:rPr/>
          </w:pPr>
          <w:hyperlink w:anchor="__RefHeading___Toc2385333_1468164448">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385335_1468164448">
            <w:r>
              <w:rPr>
                <w:webHidden/>
                <w:rStyle w:val="IndexLink"/>
                <w:rtl w:val="true"/>
              </w:rPr>
              <w:t>بخش اول</w:t>
            </w:r>
            <w:r>
              <w:rPr>
                <w:rStyle w:val="IndexLink"/>
                <w:rtl w:val="true"/>
              </w:rPr>
              <w:t>-</w:t>
            </w:r>
            <w:r>
              <w:rPr>
                <w:rStyle w:val="IndexLink"/>
                <w:rtl w:val="true"/>
              </w:rPr>
              <w:t>در رجا</w:t>
            </w:r>
            <w:r>
              <w:rPr>
                <w:rStyle w:val="IndexLink"/>
                <w:rtl w:val="true"/>
              </w:rPr>
              <w:tab/>
            </w:r>
            <w:r>
              <w:rPr>
                <w:rStyle w:val="IndexLink"/>
              </w:rPr>
              <w:t>316</w:t>
            </w:r>
          </w:hyperlink>
        </w:p>
        <w:p>
          <w:pPr>
            <w:pStyle w:val="Contents4"/>
            <w:tabs>
              <w:tab w:val="clear" w:pos="8176"/>
              <w:tab w:val="right" w:pos="9026" w:leader="dot"/>
            </w:tabs>
            <w:rPr/>
          </w:pPr>
          <w:hyperlink w:anchor="__RefHeading___Toc2385337_1468164448">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2385339_1468164448">
            <w:r>
              <w:rPr>
                <w:webHidden/>
                <w:rStyle w:val="IndexLink"/>
                <w:rtl w:val="true"/>
              </w:rPr>
              <w:t>حقیقت رجا</w:t>
            </w:r>
            <w:r>
              <w:rPr>
                <w:rStyle w:val="IndexLink"/>
                <w:rtl w:val="true"/>
              </w:rPr>
              <w:tab/>
            </w:r>
            <w:r>
              <w:rPr>
                <w:rStyle w:val="IndexLink"/>
              </w:rPr>
              <w:t>316</w:t>
            </w:r>
          </w:hyperlink>
        </w:p>
        <w:p>
          <w:pPr>
            <w:pStyle w:val="Contents4"/>
            <w:tabs>
              <w:tab w:val="clear" w:pos="8176"/>
              <w:tab w:val="right" w:pos="9026" w:leader="dot"/>
            </w:tabs>
            <w:rPr/>
          </w:pPr>
          <w:hyperlink w:anchor="__RefHeading___Toc2385341_1468164448">
            <w:r>
              <w:rPr>
                <w:webHidden/>
                <w:rStyle w:val="IndexLink"/>
                <w:rtl w:val="true"/>
              </w:rPr>
              <w:t>فضیلت رجا و ترغیب به آن</w:t>
            </w:r>
            <w:r>
              <w:rPr>
                <w:rStyle w:val="IndexLink"/>
                <w:rtl w:val="true"/>
              </w:rPr>
              <w:tab/>
            </w:r>
            <w:r>
              <w:rPr>
                <w:rStyle w:val="IndexLink"/>
              </w:rPr>
              <w:t>321</w:t>
            </w:r>
          </w:hyperlink>
        </w:p>
        <w:p>
          <w:pPr>
            <w:pStyle w:val="Contents4"/>
            <w:tabs>
              <w:tab w:val="clear" w:pos="8176"/>
              <w:tab w:val="right" w:pos="9026" w:leader="dot"/>
            </w:tabs>
            <w:rPr/>
          </w:pPr>
          <w:hyperlink w:anchor="__RefHeading___Toc2385343_1468164448">
            <w:r>
              <w:rPr>
                <w:webHidden/>
                <w:rStyle w:val="IndexLink"/>
                <w:rtl w:val="true"/>
              </w:rPr>
              <w:t>داروی رجا و آنچه سبب حصول حال رجا و غلبۀ آن می‌شود</w:t>
            </w:r>
            <w:r>
              <w:rPr>
                <w:rStyle w:val="IndexLink"/>
                <w:rtl w:val="true"/>
              </w:rPr>
              <w:tab/>
            </w:r>
            <w:r>
              <w:rPr>
                <w:rStyle w:val="IndexLink"/>
              </w:rPr>
              <w:t>325</w:t>
            </w:r>
          </w:hyperlink>
        </w:p>
        <w:p>
          <w:pPr>
            <w:pStyle w:val="Contents3"/>
            <w:tabs>
              <w:tab w:val="clear" w:pos="8459"/>
              <w:tab w:val="right" w:pos="9026" w:leader="dot"/>
            </w:tabs>
            <w:rPr/>
          </w:pPr>
          <w:hyperlink w:anchor="__RefHeading___Toc2385345_1468164448">
            <w:r>
              <w:rPr>
                <w:webHidden/>
                <w:rStyle w:val="IndexLink"/>
                <w:rtl w:val="true"/>
              </w:rPr>
              <w:t>بخش دوّم</w:t>
            </w:r>
            <w:r>
              <w:rPr>
                <w:rStyle w:val="IndexLink"/>
                <w:rtl w:val="true"/>
              </w:rPr>
              <w:t>-</w:t>
            </w:r>
            <w:r>
              <w:rPr>
                <w:rStyle w:val="IndexLink"/>
                <w:rtl w:val="true"/>
              </w:rPr>
              <w:t>در خوف</w:t>
            </w:r>
            <w:r>
              <w:rPr>
                <w:rStyle w:val="IndexLink"/>
                <w:rtl w:val="true"/>
              </w:rPr>
              <w:tab/>
            </w:r>
            <w:r>
              <w:rPr>
                <w:rStyle w:val="IndexLink"/>
              </w:rPr>
              <w:t>340</w:t>
            </w:r>
          </w:hyperlink>
        </w:p>
        <w:p>
          <w:pPr>
            <w:pStyle w:val="Contents4"/>
            <w:tabs>
              <w:tab w:val="clear" w:pos="8176"/>
              <w:tab w:val="right" w:pos="9026" w:leader="dot"/>
            </w:tabs>
            <w:rPr/>
          </w:pPr>
          <w:hyperlink w:anchor="__RefHeading___Toc2385347_1468164448">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385349_1468164448">
            <w:r>
              <w:rPr>
                <w:webHidden/>
                <w:rStyle w:val="IndexLink"/>
                <w:rtl w:val="true"/>
              </w:rPr>
              <w:t>حقیقت خوف</w:t>
            </w:r>
            <w:r>
              <w:rPr>
                <w:rStyle w:val="IndexLink"/>
                <w:rtl w:val="true"/>
              </w:rPr>
              <w:tab/>
            </w:r>
            <w:r>
              <w:rPr>
                <w:rStyle w:val="IndexLink"/>
              </w:rPr>
              <w:t>340</w:t>
            </w:r>
          </w:hyperlink>
        </w:p>
        <w:p>
          <w:pPr>
            <w:pStyle w:val="Contents4"/>
            <w:tabs>
              <w:tab w:val="clear" w:pos="8176"/>
              <w:tab w:val="right" w:pos="9026" w:leader="dot"/>
            </w:tabs>
            <w:rPr/>
          </w:pPr>
          <w:hyperlink w:anchor="__RefHeading___Toc2385351_1468164448">
            <w:r>
              <w:rPr>
                <w:webHidden/>
                <w:rStyle w:val="IndexLink"/>
                <w:rtl w:val="true"/>
              </w:rPr>
              <w:t>درجات خوف و اختلاف آن در قوّت و ضعف</w:t>
            </w:r>
            <w:r>
              <w:rPr>
                <w:rStyle w:val="IndexLink"/>
                <w:rtl w:val="true"/>
              </w:rPr>
              <w:tab/>
            </w:r>
            <w:r>
              <w:rPr>
                <w:rStyle w:val="IndexLink"/>
              </w:rPr>
              <w:t>343</w:t>
            </w:r>
          </w:hyperlink>
        </w:p>
        <w:p>
          <w:pPr>
            <w:pStyle w:val="Contents4"/>
            <w:tabs>
              <w:tab w:val="clear" w:pos="8176"/>
              <w:tab w:val="right" w:pos="9026" w:leader="dot"/>
            </w:tabs>
            <w:rPr/>
          </w:pPr>
          <w:hyperlink w:anchor="__RefHeading___Toc2385353_1468164448">
            <w:r>
              <w:rPr>
                <w:webHidden/>
                <w:rStyle w:val="IndexLink"/>
                <w:rtl w:val="true"/>
              </w:rPr>
              <w:t>اقسام خوف در نسبت به آنچه از آن بیم است</w:t>
            </w:r>
            <w:r>
              <w:rPr>
                <w:rStyle w:val="IndexLink"/>
                <w:rtl w:val="true"/>
              </w:rPr>
              <w:tab/>
            </w:r>
            <w:r>
              <w:rPr>
                <w:rStyle w:val="IndexLink"/>
              </w:rPr>
              <w:t>345</w:t>
            </w:r>
          </w:hyperlink>
        </w:p>
        <w:p>
          <w:pPr>
            <w:pStyle w:val="Contents4"/>
            <w:tabs>
              <w:tab w:val="clear" w:pos="8176"/>
              <w:tab w:val="right" w:pos="9026" w:leader="dot"/>
            </w:tabs>
            <w:rPr/>
          </w:pPr>
          <w:hyperlink w:anchor="__RefHeading___Toc2385355_1468164448">
            <w:r>
              <w:rPr>
                <w:webHidden/>
                <w:rStyle w:val="IndexLink"/>
                <w:rtl w:val="true"/>
              </w:rPr>
              <w:t>فضیلت خوف و ترغیب به آن</w:t>
            </w:r>
            <w:r>
              <w:rPr>
                <w:rStyle w:val="IndexLink"/>
                <w:rtl w:val="true"/>
              </w:rPr>
              <w:tab/>
            </w:r>
            <w:r>
              <w:rPr>
                <w:rStyle w:val="IndexLink"/>
              </w:rPr>
              <w:t>348</w:t>
            </w:r>
          </w:hyperlink>
        </w:p>
        <w:p>
          <w:pPr>
            <w:pStyle w:val="Contents4"/>
            <w:tabs>
              <w:tab w:val="clear" w:pos="8176"/>
              <w:tab w:val="right" w:pos="9026" w:leader="dot"/>
            </w:tabs>
            <w:rPr/>
          </w:pPr>
          <w:hyperlink w:anchor="__RefHeading___Toc2385357_1468164448">
            <w:r>
              <w:rPr>
                <w:webHidden/>
                <w:rStyle w:val="IndexLink"/>
                <w:rtl w:val="true"/>
              </w:rPr>
              <w:t>بیان این که آیا افضل غلبۀ خوف است یا رجا یا اعتدال آنها</w:t>
            </w:r>
            <w:r>
              <w:rPr>
                <w:rStyle w:val="IndexLink"/>
                <w:rtl w:val="true"/>
              </w:rPr>
              <w:tab/>
            </w:r>
            <w:r>
              <w:rPr>
                <w:rStyle w:val="IndexLink"/>
              </w:rPr>
              <w:t>356</w:t>
            </w:r>
          </w:hyperlink>
        </w:p>
        <w:p>
          <w:pPr>
            <w:pStyle w:val="Contents4"/>
            <w:tabs>
              <w:tab w:val="clear" w:pos="8176"/>
              <w:tab w:val="right" w:pos="9026" w:leader="dot"/>
            </w:tabs>
            <w:rPr/>
          </w:pPr>
          <w:hyperlink w:anchor="__RefHeading___Toc2385359_1468164448">
            <w:r>
              <w:rPr>
                <w:webHidden/>
                <w:rStyle w:val="IndexLink"/>
                <w:rtl w:val="true"/>
              </w:rPr>
              <w:t>دارویی که حالت خوف بدان حاصل می‌شود</w:t>
            </w:r>
            <w:r>
              <w:rPr>
                <w:rStyle w:val="IndexLink"/>
                <w:rtl w:val="true"/>
              </w:rPr>
              <w:tab/>
            </w:r>
            <w:r>
              <w:rPr>
                <w:rStyle w:val="IndexLink"/>
              </w:rPr>
              <w:t>360</w:t>
            </w:r>
          </w:hyperlink>
        </w:p>
        <w:p>
          <w:pPr>
            <w:pStyle w:val="Contents4"/>
            <w:tabs>
              <w:tab w:val="clear" w:pos="8176"/>
              <w:tab w:val="right" w:pos="9026" w:leader="dot"/>
            </w:tabs>
            <w:rPr/>
          </w:pPr>
          <w:hyperlink w:anchor="__RefHeading___Toc2385361_1468164448">
            <w:r>
              <w:rPr>
                <w:webHidden/>
                <w:rStyle w:val="IndexLink"/>
                <w:rtl w:val="true"/>
              </w:rPr>
              <w:t>معنای بدی عاقبت</w:t>
            </w:r>
            <w:r>
              <w:rPr>
                <w:rStyle w:val="IndexLink"/>
                <w:rtl w:val="true"/>
              </w:rPr>
              <w:tab/>
            </w:r>
            <w:r>
              <w:rPr>
                <w:rStyle w:val="IndexLink"/>
              </w:rPr>
              <w:t>369</w:t>
            </w:r>
          </w:hyperlink>
        </w:p>
        <w:p>
          <w:pPr>
            <w:pStyle w:val="Contents4"/>
            <w:tabs>
              <w:tab w:val="clear" w:pos="8176"/>
              <w:tab w:val="right" w:pos="9026" w:leader="dot"/>
            </w:tabs>
            <w:rPr/>
          </w:pPr>
          <w:hyperlink w:anchor="__RefHeading___Toc2385363_1468164448">
            <w:r>
              <w:rPr>
                <w:webHidden/>
                <w:rStyle w:val="IndexLink"/>
                <w:rtl w:val="true"/>
              </w:rPr>
              <w:t>احوال پیامبران و اولیاء و فرشتگان</w:t>
            </w:r>
            <w:r>
              <w:rPr>
                <w:rStyle w:val="IndexLink"/>
                <w:rtl w:val="true"/>
              </w:rPr>
              <w:t>(</w:t>
            </w:r>
            <w:r>
              <w:rPr>
                <w:rStyle w:val="IndexLink"/>
                <w:rtl w:val="true"/>
              </w:rPr>
              <w:t>علیهم السلام</w:t>
            </w:r>
            <w:r>
              <w:rPr>
                <w:rStyle w:val="IndexLink"/>
                <w:rtl w:val="true"/>
              </w:rPr>
              <w:t>)</w:t>
            </w:r>
            <w:r>
              <w:rPr>
                <w:rStyle w:val="IndexLink"/>
                <w:rtl w:val="true"/>
              </w:rPr>
              <w:t>در خوف</w:t>
            </w:r>
            <w:r>
              <w:rPr>
                <w:rStyle w:val="IndexLink"/>
                <w:rtl w:val="true"/>
              </w:rPr>
              <w:tab/>
            </w:r>
            <w:r>
              <w:rPr>
                <w:rStyle w:val="IndexLink"/>
              </w:rPr>
              <w:t>383</w:t>
            </w:r>
          </w:hyperlink>
        </w:p>
        <w:p>
          <w:pPr>
            <w:pStyle w:val="Contents2"/>
            <w:tabs>
              <w:tab w:val="clear" w:pos="8743"/>
              <w:tab w:val="right" w:pos="9026" w:leader="dot"/>
            </w:tabs>
            <w:rPr/>
          </w:pPr>
          <w:hyperlink w:anchor="__RefHeading___Toc2385365_1468164448">
            <w:r>
              <w:rPr>
                <w:webHidden/>
                <w:rStyle w:val="IndexLink"/>
                <w:rtl w:val="true"/>
              </w:rPr>
              <w:t>کتاب فقر و زهد</w:t>
            </w:r>
            <w:r>
              <w:rPr>
                <w:rStyle w:val="IndexLink"/>
                <w:rtl w:val="true"/>
              </w:rPr>
              <w:tab/>
            </w:r>
            <w:r>
              <w:rPr>
                <w:rStyle w:val="IndexLink"/>
              </w:rPr>
              <w:t>393</w:t>
            </w:r>
          </w:hyperlink>
        </w:p>
        <w:p>
          <w:pPr>
            <w:pStyle w:val="Contents3"/>
            <w:tabs>
              <w:tab w:val="clear" w:pos="8459"/>
              <w:tab w:val="right" w:pos="9026" w:leader="dot"/>
            </w:tabs>
            <w:rPr/>
          </w:pPr>
          <w:hyperlink w:anchor="__RefHeading___Toc2385367_1468164448">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2385369_1468164448">
            <w:r>
              <w:rPr>
                <w:webHidden/>
                <w:rStyle w:val="IndexLink"/>
                <w:rtl w:val="true"/>
              </w:rPr>
              <w:t>بخش اول</w:t>
            </w:r>
            <w:r>
              <w:rPr>
                <w:rStyle w:val="IndexLink"/>
                <w:rtl w:val="true"/>
              </w:rPr>
              <w:t>-</w:t>
            </w:r>
            <w:r>
              <w:rPr>
                <w:rStyle w:val="IndexLink"/>
                <w:rtl w:val="true"/>
              </w:rPr>
              <w:t>در فقر</w:t>
            </w:r>
            <w:r>
              <w:rPr>
                <w:rStyle w:val="IndexLink"/>
                <w:rtl w:val="true"/>
              </w:rPr>
              <w:tab/>
            </w:r>
            <w:r>
              <w:rPr>
                <w:rStyle w:val="IndexLink"/>
              </w:rPr>
              <w:t>394</w:t>
            </w:r>
          </w:hyperlink>
        </w:p>
        <w:p>
          <w:pPr>
            <w:pStyle w:val="Contents4"/>
            <w:tabs>
              <w:tab w:val="clear" w:pos="8176"/>
              <w:tab w:val="right" w:pos="9026" w:leader="dot"/>
            </w:tabs>
            <w:rPr/>
          </w:pPr>
          <w:hyperlink w:anchor="__RefHeading___Toc2385371_1468164448">
            <w:r>
              <w:rPr>
                <w:webHidden/>
                <w:rStyle w:val="IndexLink"/>
                <w:rtl w:val="true"/>
              </w:rPr>
              <w:t>حقیقت فقر و اختلاف حالات فقر و نامهای او</w:t>
            </w:r>
            <w:r>
              <w:rPr>
                <w:rStyle w:val="IndexLink"/>
                <w:rtl w:val="true"/>
              </w:rPr>
              <w:tab/>
            </w:r>
            <w:r>
              <w:rPr>
                <w:rStyle w:val="IndexLink"/>
              </w:rPr>
              <w:t>394</w:t>
            </w:r>
          </w:hyperlink>
        </w:p>
        <w:p>
          <w:pPr>
            <w:pStyle w:val="Contents4"/>
            <w:tabs>
              <w:tab w:val="clear" w:pos="8176"/>
              <w:tab w:val="right" w:pos="9026" w:leader="dot"/>
            </w:tabs>
            <w:rPr/>
          </w:pPr>
          <w:hyperlink w:anchor="__RefHeading___Toc2385373_1468164448">
            <w:r>
              <w:rPr>
                <w:webHidden/>
                <w:rStyle w:val="IndexLink"/>
                <w:rtl w:val="true"/>
              </w:rPr>
              <w:t>فضیلت مطلق فقر</w:t>
            </w:r>
            <w:r>
              <w:rPr>
                <w:rStyle w:val="IndexLink"/>
                <w:rtl w:val="true"/>
              </w:rPr>
              <w:tab/>
            </w:r>
            <w:r>
              <w:rPr>
                <w:rStyle w:val="IndexLink"/>
              </w:rPr>
              <w:t>401</w:t>
            </w:r>
          </w:hyperlink>
        </w:p>
        <w:p>
          <w:pPr>
            <w:pStyle w:val="Contents4"/>
            <w:tabs>
              <w:tab w:val="clear" w:pos="8176"/>
              <w:tab w:val="right" w:pos="9026" w:leader="dot"/>
            </w:tabs>
            <w:rPr/>
          </w:pPr>
          <w:hyperlink w:anchor="__RefHeading___Toc2385375_1468164448">
            <w:r>
              <w:rPr>
                <w:webHidden/>
                <w:rStyle w:val="IndexLink"/>
                <w:rtl w:val="true"/>
              </w:rPr>
              <w:t>فضیلتی که ویژۀ فقیران راضی و قانع و راستگوست</w:t>
            </w:r>
            <w:r>
              <w:rPr>
                <w:rStyle w:val="IndexLink"/>
                <w:rtl w:val="true"/>
              </w:rPr>
              <w:tab/>
            </w:r>
            <w:r>
              <w:rPr>
                <w:rStyle w:val="IndexLink"/>
              </w:rPr>
              <w:t>407</w:t>
            </w:r>
          </w:hyperlink>
        </w:p>
        <w:p>
          <w:pPr>
            <w:pStyle w:val="Contents4"/>
            <w:tabs>
              <w:tab w:val="clear" w:pos="8176"/>
              <w:tab w:val="right" w:pos="9026" w:leader="dot"/>
            </w:tabs>
            <w:rPr/>
          </w:pPr>
          <w:hyperlink w:anchor="__RefHeading___Toc2385377_1468164448">
            <w:r>
              <w:rPr>
                <w:webHidden/>
                <w:rStyle w:val="IndexLink"/>
                <w:rtl w:val="true"/>
              </w:rPr>
              <w:t>فضیلت فقر بر توانگری</w:t>
            </w:r>
            <w:r>
              <w:rPr>
                <w:rStyle w:val="IndexLink"/>
                <w:rtl w:val="true"/>
              </w:rPr>
              <w:tab/>
            </w:r>
            <w:r>
              <w:rPr>
                <w:rStyle w:val="IndexLink"/>
              </w:rPr>
              <w:t>410</w:t>
            </w:r>
          </w:hyperlink>
        </w:p>
        <w:p>
          <w:pPr>
            <w:pStyle w:val="Contents4"/>
            <w:tabs>
              <w:tab w:val="clear" w:pos="8176"/>
              <w:tab w:val="right" w:pos="9026" w:leader="dot"/>
            </w:tabs>
            <w:rPr/>
          </w:pPr>
          <w:hyperlink w:anchor="__RefHeading___Toc2385379_1468164448">
            <w:r>
              <w:rPr>
                <w:webHidden/>
                <w:rStyle w:val="IndexLink"/>
                <w:rtl w:val="true"/>
              </w:rPr>
              <w:t>آداب فقیر در حالت فقر</w:t>
            </w:r>
            <w:r>
              <w:rPr>
                <w:rStyle w:val="IndexLink"/>
                <w:rtl w:val="true"/>
              </w:rPr>
              <w:tab/>
            </w:r>
            <w:r>
              <w:rPr>
                <w:rStyle w:val="IndexLink"/>
              </w:rPr>
              <w:t>414</w:t>
            </w:r>
          </w:hyperlink>
        </w:p>
        <w:p>
          <w:pPr>
            <w:pStyle w:val="Contents4"/>
            <w:tabs>
              <w:tab w:val="clear" w:pos="8176"/>
              <w:tab w:val="right" w:pos="9026" w:leader="dot"/>
            </w:tabs>
            <w:rPr/>
          </w:pPr>
          <w:hyperlink w:anchor="__RefHeading___Toc2385381_1468164448">
            <w:r>
              <w:rPr>
                <w:webHidden/>
                <w:rStyle w:val="IndexLink"/>
                <w:rtl w:val="true"/>
              </w:rPr>
              <w:t>آداب فقیر در قبول عطای بدون درخواست</w:t>
            </w:r>
            <w:r>
              <w:rPr>
                <w:rStyle w:val="IndexLink"/>
                <w:rtl w:val="true"/>
              </w:rPr>
              <w:tab/>
            </w:r>
            <w:r>
              <w:rPr>
                <w:rStyle w:val="IndexLink"/>
              </w:rPr>
              <w:t>416</w:t>
            </w:r>
          </w:hyperlink>
        </w:p>
        <w:p>
          <w:pPr>
            <w:pStyle w:val="Contents4"/>
            <w:tabs>
              <w:tab w:val="clear" w:pos="8176"/>
              <w:tab w:val="right" w:pos="9026" w:leader="dot"/>
            </w:tabs>
            <w:rPr/>
          </w:pPr>
          <w:hyperlink w:anchor="__RefHeading___Toc2385383_1468164448">
            <w:r>
              <w:rPr>
                <w:webHidden/>
                <w:rStyle w:val="IndexLink"/>
                <w:rtl w:val="true"/>
              </w:rPr>
              <w:t>حرمت خواهش بدون ضرورت و آداب فقیر مضطر</w:t>
            </w:r>
            <w:r>
              <w:rPr>
                <w:rStyle w:val="IndexLink"/>
                <w:rtl w:val="true"/>
              </w:rPr>
              <w:tab/>
            </w:r>
            <w:r>
              <w:rPr>
                <w:rStyle w:val="IndexLink"/>
              </w:rPr>
              <w:t>421</w:t>
            </w:r>
          </w:hyperlink>
        </w:p>
        <w:p>
          <w:pPr>
            <w:pStyle w:val="Contents4"/>
            <w:tabs>
              <w:tab w:val="clear" w:pos="8176"/>
              <w:tab w:val="right" w:pos="9026" w:leader="dot"/>
            </w:tabs>
            <w:rPr/>
          </w:pPr>
          <w:hyperlink w:anchor="__RefHeading___Toc2385385_1468164448">
            <w:r>
              <w:rPr>
                <w:webHidden/>
                <w:rStyle w:val="IndexLink"/>
                <w:rtl w:val="true"/>
              </w:rPr>
              <w:t>مقدار دارایی که با آن سؤال حرام می‌شود</w:t>
            </w:r>
            <w:r>
              <w:rPr>
                <w:rStyle w:val="IndexLink"/>
                <w:rtl w:val="true"/>
              </w:rPr>
              <w:tab/>
            </w:r>
            <w:r>
              <w:rPr>
                <w:rStyle w:val="IndexLink"/>
              </w:rPr>
              <w:t>429</w:t>
            </w:r>
          </w:hyperlink>
        </w:p>
        <w:p>
          <w:pPr>
            <w:pStyle w:val="Contents3"/>
            <w:tabs>
              <w:tab w:val="clear" w:pos="8459"/>
              <w:tab w:val="right" w:pos="9026" w:leader="dot"/>
            </w:tabs>
            <w:rPr/>
          </w:pPr>
          <w:hyperlink w:anchor="__RefHeading___Toc2385387_1468164448">
            <w:r>
              <w:rPr>
                <w:webHidden/>
                <w:rStyle w:val="IndexLink"/>
                <w:rtl w:val="true"/>
              </w:rPr>
              <w:t>بخش دوم</w:t>
            </w:r>
            <w:r>
              <w:rPr>
                <w:rStyle w:val="IndexLink"/>
                <w:rtl w:val="true"/>
              </w:rPr>
              <w:t>-</w:t>
            </w:r>
            <w:r>
              <w:rPr>
                <w:rStyle w:val="IndexLink"/>
                <w:rtl w:val="true"/>
              </w:rPr>
              <w:t>در زهد</w:t>
            </w:r>
            <w:r>
              <w:rPr>
                <w:rStyle w:val="IndexLink"/>
                <w:rtl w:val="true"/>
              </w:rPr>
              <w:tab/>
            </w:r>
            <w:r>
              <w:rPr>
                <w:rStyle w:val="IndexLink"/>
              </w:rPr>
              <w:t>432</w:t>
            </w:r>
          </w:hyperlink>
        </w:p>
        <w:p>
          <w:pPr>
            <w:pStyle w:val="Contents4"/>
            <w:tabs>
              <w:tab w:val="clear" w:pos="8176"/>
              <w:tab w:val="right" w:pos="9026" w:leader="dot"/>
            </w:tabs>
            <w:rPr/>
          </w:pPr>
          <w:hyperlink w:anchor="__RefHeading___Toc2385389_1468164448">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2385391_1468164448">
            <w:r>
              <w:rPr>
                <w:webHidden/>
                <w:rStyle w:val="IndexLink"/>
                <w:rtl w:val="true"/>
              </w:rPr>
              <w:t>حقیقت زهد</w:t>
            </w:r>
            <w:r>
              <w:rPr>
                <w:rStyle w:val="IndexLink"/>
                <w:rtl w:val="true"/>
              </w:rPr>
              <w:tab/>
            </w:r>
            <w:r>
              <w:rPr>
                <w:rStyle w:val="IndexLink"/>
              </w:rPr>
              <w:t>432</w:t>
            </w:r>
          </w:hyperlink>
        </w:p>
        <w:p>
          <w:pPr>
            <w:pStyle w:val="Contents4"/>
            <w:tabs>
              <w:tab w:val="clear" w:pos="8176"/>
              <w:tab w:val="right" w:pos="9026" w:leader="dot"/>
            </w:tabs>
            <w:rPr/>
          </w:pPr>
          <w:hyperlink w:anchor="__RefHeading___Toc2385393_1468164448">
            <w:r>
              <w:rPr>
                <w:webHidden/>
                <w:rStyle w:val="IndexLink"/>
                <w:rtl w:val="true"/>
              </w:rPr>
              <w:t>فضیلت زهد</w:t>
            </w:r>
            <w:r>
              <w:rPr>
                <w:rStyle w:val="IndexLink"/>
                <w:rtl w:val="true"/>
              </w:rPr>
              <w:tab/>
            </w:r>
            <w:r>
              <w:rPr>
                <w:rStyle w:val="IndexLink"/>
              </w:rPr>
              <w:t>439</w:t>
            </w:r>
          </w:hyperlink>
        </w:p>
        <w:p>
          <w:pPr>
            <w:pStyle w:val="Contents4"/>
            <w:tabs>
              <w:tab w:val="clear" w:pos="8176"/>
              <w:tab w:val="right" w:pos="9026" w:leader="dot"/>
            </w:tabs>
            <w:rPr/>
          </w:pPr>
          <w:hyperlink w:anchor="__RefHeading___Toc2385395_1468164448">
            <w:r>
              <w:rPr>
                <w:webHidden/>
                <w:rStyle w:val="IndexLink"/>
                <w:rtl w:val="true"/>
              </w:rPr>
              <w:t>درجات زهد و اقسام آن</w:t>
            </w:r>
            <w:r>
              <w:rPr>
                <w:rStyle w:val="IndexLink"/>
                <w:rtl w:val="true"/>
              </w:rPr>
              <w:tab/>
            </w:r>
            <w:r>
              <w:rPr>
                <w:rStyle w:val="IndexLink"/>
              </w:rPr>
              <w:t>447</w:t>
            </w:r>
          </w:hyperlink>
        </w:p>
        <w:p>
          <w:pPr>
            <w:pStyle w:val="Contents4"/>
            <w:tabs>
              <w:tab w:val="clear" w:pos="8176"/>
              <w:tab w:val="right" w:pos="9026" w:leader="dot"/>
            </w:tabs>
            <w:rPr/>
          </w:pPr>
          <w:hyperlink w:anchor="__RefHeading___Toc2385397_1468164448">
            <w:r>
              <w:rPr>
                <w:webHidden/>
                <w:rStyle w:val="IndexLink"/>
                <w:rtl w:val="true"/>
              </w:rPr>
              <w:t>زهد در چیزهایی که از ضرورتهای زندگی است</w:t>
            </w:r>
            <w:r>
              <w:rPr>
                <w:rStyle w:val="IndexLink"/>
                <w:rtl w:val="true"/>
              </w:rPr>
              <w:tab/>
            </w:r>
            <w:r>
              <w:rPr>
                <w:rStyle w:val="IndexLink"/>
              </w:rPr>
              <w:t>456</w:t>
            </w:r>
          </w:hyperlink>
        </w:p>
        <w:p>
          <w:pPr>
            <w:pStyle w:val="Contents4"/>
            <w:tabs>
              <w:tab w:val="clear" w:pos="8176"/>
              <w:tab w:val="right" w:pos="9026" w:leader="dot"/>
            </w:tabs>
            <w:rPr/>
          </w:pPr>
          <w:hyperlink w:anchor="__RefHeading___Toc2385399_1468164448">
            <w:r>
              <w:rPr>
                <w:webHidden/>
                <w:rStyle w:val="IndexLink"/>
                <w:rtl w:val="true"/>
              </w:rPr>
              <w:t>نشانه‌های زهد</w:t>
            </w:r>
            <w:r>
              <w:rPr>
                <w:rStyle w:val="IndexLink"/>
                <w:rtl w:val="true"/>
              </w:rPr>
              <w:tab/>
            </w:r>
            <w:r>
              <w:rPr>
                <w:rStyle w:val="IndexLink"/>
              </w:rPr>
              <w:t>462</w:t>
            </w:r>
          </w:hyperlink>
        </w:p>
        <w:p>
          <w:pPr>
            <w:pStyle w:val="Contents4"/>
            <w:tabs>
              <w:tab w:val="clear" w:pos="8176"/>
              <w:tab w:val="right" w:pos="9026" w:leader="dot"/>
            </w:tabs>
            <w:rPr/>
          </w:pPr>
          <w:hyperlink w:anchor="__RefHeading___Toc2385401_1468164448">
            <w:r>
              <w:rPr>
                <w:webHidden/>
                <w:rStyle w:val="IndexLink"/>
                <w:rtl w:val="true"/>
              </w:rPr>
              <w:t>گفتار امام صادق</w:t>
            </w:r>
            <w:r>
              <w:rPr>
                <w:rStyle w:val="IndexLink"/>
                <w:rtl w:val="true"/>
              </w:rPr>
              <w:t>(</w:t>
            </w:r>
            <w:r>
              <w:rPr>
                <w:rStyle w:val="IndexLink"/>
                <w:rtl w:val="true"/>
              </w:rPr>
              <w:t>علیه السلام</w:t>
            </w:r>
            <w:r>
              <w:rPr>
                <w:rStyle w:val="IndexLink"/>
                <w:rtl w:val="true"/>
              </w:rPr>
              <w:t>)</w:t>
            </w:r>
            <w:r>
              <w:rPr>
                <w:rStyle w:val="IndexLink"/>
                <w:rtl w:val="true"/>
              </w:rPr>
              <w:t>در زهد</w:t>
            </w:r>
            <w:r>
              <w:rPr>
                <w:rStyle w:val="IndexLink"/>
                <w:rtl w:val="true"/>
              </w:rPr>
              <w:tab/>
            </w:r>
            <w:r>
              <w:rPr>
                <w:rStyle w:val="IndexLink"/>
              </w:rPr>
              <w:t>464</w:t>
            </w:r>
          </w:hyperlink>
        </w:p>
        <w:p>
          <w:pPr>
            <w:pStyle w:val="Contents2"/>
            <w:tabs>
              <w:tab w:val="clear" w:pos="8743"/>
              <w:tab w:val="right" w:pos="9026" w:leader="dot"/>
            </w:tabs>
            <w:rPr/>
          </w:pPr>
          <w:hyperlink w:anchor="__RefHeading___Toc2385403_1468164448">
            <w:r>
              <w:rPr>
                <w:webHidden/>
                <w:rStyle w:val="IndexLink"/>
                <w:rtl w:val="true"/>
              </w:rPr>
              <w:t>کتاب توحید و توکّل</w:t>
            </w:r>
            <w:r>
              <w:rPr>
                <w:rStyle w:val="IndexLink"/>
                <w:rtl w:val="true"/>
              </w:rPr>
              <w:tab/>
            </w:r>
            <w:r>
              <w:rPr>
                <w:rStyle w:val="IndexLink"/>
              </w:rPr>
              <w:t>471</w:t>
            </w:r>
          </w:hyperlink>
        </w:p>
        <w:p>
          <w:pPr>
            <w:pStyle w:val="Contents3"/>
            <w:tabs>
              <w:tab w:val="clear" w:pos="8459"/>
              <w:tab w:val="right" w:pos="9026" w:leader="dot"/>
            </w:tabs>
            <w:rPr/>
          </w:pPr>
          <w:hyperlink w:anchor="__RefHeading___Toc2385405_1468164448">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2385407_1468164448">
            <w:r>
              <w:rPr>
                <w:webHidden/>
                <w:rStyle w:val="IndexLink"/>
                <w:rtl w:val="true"/>
              </w:rPr>
              <w:t>بخش اول</w:t>
            </w:r>
            <w:r>
              <w:rPr>
                <w:rStyle w:val="IndexLink"/>
                <w:rtl w:val="true"/>
              </w:rPr>
              <w:t>-</w:t>
            </w:r>
            <w:r>
              <w:rPr>
                <w:rStyle w:val="IndexLink"/>
                <w:rtl w:val="true"/>
              </w:rPr>
              <w:t>فضیلت توکّل</w:t>
            </w:r>
            <w:r>
              <w:rPr>
                <w:rStyle w:val="IndexLink"/>
                <w:rtl w:val="true"/>
              </w:rPr>
              <w:tab/>
            </w:r>
            <w:r>
              <w:rPr>
                <w:rStyle w:val="IndexLink"/>
              </w:rPr>
              <w:t>472</w:t>
            </w:r>
          </w:hyperlink>
        </w:p>
        <w:p>
          <w:pPr>
            <w:pStyle w:val="Contents4"/>
            <w:tabs>
              <w:tab w:val="clear" w:pos="8176"/>
              <w:tab w:val="right" w:pos="9026" w:leader="dot"/>
            </w:tabs>
            <w:rPr/>
          </w:pPr>
          <w:hyperlink w:anchor="__RefHeading___Toc2385409_1468164448">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2385411_1468164448">
            <w:r>
              <w:rPr>
                <w:webHidden/>
                <w:rStyle w:val="IndexLink"/>
                <w:rtl w:val="true"/>
              </w:rPr>
              <w:t>حقیقت توحید که ریشۀ توکّل است</w:t>
            </w:r>
            <w:r>
              <w:rPr>
                <w:rStyle w:val="IndexLink"/>
                <w:rtl w:val="true"/>
              </w:rPr>
              <w:tab/>
            </w:r>
            <w:r>
              <w:rPr>
                <w:rStyle w:val="IndexLink"/>
              </w:rPr>
              <w:t>476</w:t>
            </w:r>
          </w:hyperlink>
        </w:p>
        <w:p>
          <w:pPr>
            <w:pStyle w:val="Contents3"/>
            <w:tabs>
              <w:tab w:val="clear" w:pos="8459"/>
              <w:tab w:val="right" w:pos="9026" w:leader="dot"/>
            </w:tabs>
            <w:rPr/>
          </w:pPr>
          <w:hyperlink w:anchor="__RefHeading___Toc2385413_1468164448">
            <w:r>
              <w:rPr>
                <w:webHidden/>
                <w:rStyle w:val="IndexLink"/>
                <w:rtl w:val="true"/>
              </w:rPr>
              <w:t>بخش دوم این کتاب در احوال توکّل و اعمال آن است</w:t>
            </w:r>
            <w:r>
              <w:rPr>
                <w:rStyle w:val="IndexLink"/>
                <w:rtl w:val="true"/>
              </w:rPr>
              <w:tab/>
            </w:r>
            <w:r>
              <w:rPr>
                <w:rStyle w:val="IndexLink"/>
              </w:rPr>
              <w:t>505</w:t>
            </w:r>
          </w:hyperlink>
        </w:p>
        <w:p>
          <w:pPr>
            <w:pStyle w:val="Contents4"/>
            <w:tabs>
              <w:tab w:val="clear" w:pos="8176"/>
              <w:tab w:val="right" w:pos="9026" w:leader="dot"/>
            </w:tabs>
            <w:rPr/>
          </w:pPr>
          <w:hyperlink w:anchor="__RefHeading___Toc2385415_1468164448">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2385417_1468164448">
            <w:r>
              <w:rPr>
                <w:webHidden/>
                <w:rStyle w:val="IndexLink"/>
                <w:rtl w:val="true"/>
              </w:rPr>
              <w:t>حالت توکّل</w:t>
            </w:r>
            <w:r>
              <w:rPr>
                <w:rStyle w:val="IndexLink"/>
                <w:rtl w:val="true"/>
              </w:rPr>
              <w:tab/>
            </w:r>
            <w:r>
              <w:rPr>
                <w:rStyle w:val="IndexLink"/>
              </w:rPr>
              <w:t>506</w:t>
            </w:r>
          </w:hyperlink>
        </w:p>
        <w:p>
          <w:pPr>
            <w:pStyle w:val="Contents4"/>
            <w:tabs>
              <w:tab w:val="clear" w:pos="8176"/>
              <w:tab w:val="right" w:pos="9026" w:leader="dot"/>
            </w:tabs>
            <w:rPr/>
          </w:pPr>
          <w:hyperlink w:anchor="__RefHeading___Toc2385419_1468164448">
            <w:r>
              <w:rPr>
                <w:webHidden/>
                <w:rStyle w:val="IndexLink"/>
                <w:rtl w:val="true"/>
              </w:rPr>
              <w:t>اعمال متوکّلان</w:t>
            </w:r>
            <w:r>
              <w:rPr>
                <w:rStyle w:val="IndexLink"/>
                <w:rtl w:val="true"/>
              </w:rPr>
              <w:tab/>
            </w:r>
            <w:r>
              <w:rPr>
                <w:rStyle w:val="IndexLink"/>
              </w:rPr>
              <w:t>516</w:t>
            </w:r>
          </w:hyperlink>
        </w:p>
        <w:p>
          <w:pPr>
            <w:pStyle w:val="Contents5"/>
            <w:tabs>
              <w:tab w:val="clear" w:pos="7892"/>
              <w:tab w:val="right" w:pos="9026" w:leader="dot"/>
            </w:tabs>
            <w:rPr/>
          </w:pPr>
          <w:hyperlink w:anchor="__RefHeading___Toc2385421_1468164448">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2385423_1468164448">
            <w:r>
              <w:rPr>
                <w:webHidden/>
                <w:rStyle w:val="IndexLink"/>
                <w:rtl w:val="true"/>
              </w:rPr>
              <w:t>قسم اوّل</w:t>
            </w:r>
            <w:r>
              <w:rPr>
                <w:rStyle w:val="IndexLink"/>
                <w:rtl w:val="true"/>
              </w:rPr>
              <w:t>-</w:t>
            </w:r>
            <w:r>
              <w:rPr>
                <w:rStyle w:val="IndexLink"/>
                <w:rtl w:val="true"/>
              </w:rPr>
              <w:t>در جلب آنچه نافع است</w:t>
            </w:r>
            <w:r>
              <w:rPr>
                <w:rStyle w:val="IndexLink"/>
                <w:rtl w:val="true"/>
              </w:rPr>
              <w:tab/>
            </w:r>
            <w:r>
              <w:rPr>
                <w:rStyle w:val="IndexLink"/>
              </w:rPr>
              <w:t>516</w:t>
            </w:r>
          </w:hyperlink>
        </w:p>
        <w:p>
          <w:pPr>
            <w:pStyle w:val="Contents5"/>
            <w:tabs>
              <w:tab w:val="clear" w:pos="7892"/>
              <w:tab w:val="right" w:pos="9026" w:leader="dot"/>
            </w:tabs>
            <w:rPr/>
          </w:pPr>
          <w:hyperlink w:anchor="__RefHeading___Toc2385425_1468164448">
            <w:r>
              <w:rPr>
                <w:webHidden/>
                <w:rStyle w:val="IndexLink"/>
                <w:rtl w:val="true"/>
              </w:rPr>
              <w:t>قسم دوم</w:t>
            </w:r>
            <w:r>
              <w:rPr>
                <w:rStyle w:val="IndexLink"/>
                <w:rtl w:val="true"/>
              </w:rPr>
              <w:t>-</w:t>
            </w:r>
            <w:r>
              <w:rPr>
                <w:rStyle w:val="IndexLink"/>
                <w:rtl w:val="true"/>
              </w:rPr>
              <w:t>در ذکر اسباب اندوختن</w:t>
            </w:r>
            <w:r>
              <w:rPr>
                <w:rStyle w:val="IndexLink"/>
                <w:rtl w:val="true"/>
              </w:rPr>
              <w:tab/>
            </w:r>
            <w:r>
              <w:rPr>
                <w:rStyle w:val="IndexLink"/>
              </w:rPr>
              <w:t>528</w:t>
            </w:r>
          </w:hyperlink>
        </w:p>
        <w:p>
          <w:pPr>
            <w:pStyle w:val="Contents5"/>
            <w:tabs>
              <w:tab w:val="clear" w:pos="7892"/>
              <w:tab w:val="right" w:pos="9026" w:leader="dot"/>
            </w:tabs>
            <w:rPr/>
          </w:pPr>
          <w:hyperlink w:anchor="__RefHeading___Toc2385427_1468164448">
            <w:r>
              <w:rPr>
                <w:webHidden/>
                <w:rStyle w:val="IndexLink"/>
                <w:rtl w:val="true"/>
              </w:rPr>
              <w:t>قسم سوم</w:t>
            </w:r>
            <w:r>
              <w:rPr>
                <w:rStyle w:val="IndexLink"/>
                <w:rtl w:val="true"/>
              </w:rPr>
              <w:t>-</w:t>
            </w:r>
            <w:r>
              <w:rPr>
                <w:rStyle w:val="IndexLink"/>
                <w:rtl w:val="true"/>
              </w:rPr>
              <w:t>در مباشرت اسبابی که ضرری را که بیم آن است دفع می‌کند</w:t>
            </w:r>
            <w:r>
              <w:rPr>
                <w:rStyle w:val="IndexLink"/>
                <w:rtl w:val="true"/>
              </w:rPr>
              <w:tab/>
            </w:r>
            <w:r>
              <w:rPr>
                <w:rStyle w:val="IndexLink"/>
              </w:rPr>
              <w:t>530</w:t>
            </w:r>
          </w:hyperlink>
        </w:p>
        <w:p>
          <w:pPr>
            <w:pStyle w:val="Contents5"/>
            <w:tabs>
              <w:tab w:val="clear" w:pos="7892"/>
              <w:tab w:val="right" w:pos="9026" w:leader="dot"/>
            </w:tabs>
            <w:rPr/>
          </w:pPr>
          <w:hyperlink w:anchor="__RefHeading___Toc2385429_1468164448">
            <w:r>
              <w:rPr>
                <w:webHidden/>
                <w:rStyle w:val="IndexLink"/>
                <w:rtl w:val="true"/>
              </w:rPr>
              <w:t>قسم چهارم</w:t>
            </w:r>
            <w:r>
              <w:rPr>
                <w:rStyle w:val="IndexLink"/>
                <w:rtl w:val="true"/>
              </w:rPr>
              <w:t>-</w:t>
            </w:r>
            <w:r>
              <w:rPr>
                <w:rStyle w:val="IndexLink"/>
                <w:rtl w:val="true"/>
              </w:rPr>
              <w:t>سعی در دفع ضرر مانند درمان بیماری و جز آن</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76_130576"/>
      <w:bookmarkStart w:id="1" w:name="pg13776_130576"/>
      <w:bookmarkEnd w:id="1"/>
    </w:p>
    <w:p>
      <w:pPr>
        <w:pStyle w:val="Heading2"/>
        <w:numPr>
          <w:ilvl w:val="1"/>
          <w:numId w:val="1"/>
        </w:numPr>
        <w:rPr/>
      </w:pPr>
      <w:bookmarkStart w:id="2" w:name="pg13776_130576"/>
      <w:bookmarkStart w:id="3" w:name="__RefHeading___Toc2385183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 فی احیاء‌الاحیاء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مرتضی معروف به مولی محسن کاشانی؛ ترجمه محمدصادق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Mawla Muhsen Kashani, Rah-i-Rawshan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اول، دوم، هفتم و هشتم ترجمه محمدصادق عارف، جلدهای سوم و چهارم ترجمه محمدرضا عطایی، جلدهای پنجم و ششم ترجمه عبدالعلی 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محمد 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عبدالعلی،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5185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محمد بن مرتضی معروف به مولی محسن کاشانی قدس سره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المحجه البیضاء فی تهذیب الحیاء</w:t>
      </w:r>
    </w:p>
    <w:p>
      <w:pPr>
        <w:pStyle w:val="BookText"/>
        <w:rPr/>
      </w:pPr>
      <w:r>
        <w:rPr>
          <w:rFonts w:ascii="IRNazanin" w:hAnsi="IRNazanin" w:eastAsia="IRNazanin"/>
          <w:color w:val="111111"/>
          <w:sz w:val="28"/>
          <w:sz w:val="28"/>
          <w:szCs w:val="28"/>
          <w:rtl w:val="true"/>
          <w:lang w:bidi="fa-IR"/>
        </w:rPr>
        <w:t>جلد هفتم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سید محمد صادق عارف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w:t>
      </w:r>
      <w:bookmarkStart w:id="7" w:name="pg13776_130586"/>
    </w:p>
    <w:p>
      <w:pPr>
        <w:pStyle w:val="Heading2"/>
        <w:numPr>
          <w:ilvl w:val="1"/>
          <w:numId w:val="1"/>
        </w:numPr>
        <w:rPr/>
      </w:pPr>
      <w:bookmarkStart w:id="8" w:name="__RefHeading___Toc2385187_1468164448"/>
      <w:bookmarkStart w:id="9" w:name="_Toc3"/>
      <w:bookmarkEnd w:id="7"/>
      <w:bookmarkEnd w:id="8"/>
      <w:r>
        <w:rPr>
          <w:rtl w:val="true"/>
        </w:rPr>
        <w:t>کتاب توبه</w:t>
      </w:r>
      <w:bookmarkEnd w:id="9"/>
    </w:p>
    <w:p>
      <w:pPr>
        <w:pStyle w:val="Heading3"/>
        <w:numPr>
          <w:ilvl w:val="2"/>
          <w:numId w:val="1"/>
        </w:numPr>
        <w:rPr/>
      </w:pPr>
      <w:bookmarkStart w:id="10" w:name="__RefHeading___Toc2385189_1468164448"/>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کتاب از بخش منجیات المحجّة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خداوندی را می‌ستایم که هر کتابی به ستایش او و هر گفتاری با نام او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در سرای آخرت به سپاس او متنعّم می‌شوند،و تیره‌بختان با نام او تسلّی می‌یابند؛هر چند در پیش روی آنها پرده انداخته شده؛و میان آنها و نیک‌بختان باره‌ای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بابٌ باطِنُهُ فِیهِ الرَّحْمَةُ وَ ظاهِرُهُ مِنْ قِبَلِهِ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او توبه می‌کنیم،توبۀ کسی که ایمان دارد او ربّ الأرباب و مسبّب الاسباب است و به او امید داریم؛امید کسی که یقین دارد او فرمانروایی مهربان و آمرزنده و توبه‌پذیر است و این امید خود را با بیم می‌آمیزیم بیم؛و امید کسی که شکّ ندارد او با این که آمرزندۀ گناهان و پذیرندۀ توبۀ گنهکاران است کیفردهنده‌ای سخت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 پاک او و یاران گرامی‌اش درود می‌فرستیم؛ درودی که ما را در روز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از هول مطّلع برهاند،و قرب الهی و فرجام نیک را برای ما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گناهها و بازگشت به سوی پرده‌پوش عیبها و دانای غیبها،آغاز راه سالکان و سرمایۀ رستگاران،و نخستین گام مریدان،و کلید هدایت منحرفان،و آغاز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گزینش مقرّبان و طریقۀ پدر ما آدم است که درود خداوند بر او و دیگر پیامبران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سزاوار است که فرزندان به پدران و نیاکان خویش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به گناه آلاید و مرتکب خلاف شود شگفتی ندارد،چه این مقتضای طبع اوست،و آن که به پدر خود ماند گناهی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پدر شکستگی را جبران و ویرانی را عمران کند بر فرزندان است که در هر دو طرف نفی و اثبات و وجود و عدم به پدر شباهت جویند از او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 از عمل گذشتۀ خود پشیمان شد،و دندان هر چه را پشیمانی آور است کشید؛از این رو هر کس او را فقط در گناه پیشوای خود قرار دهد،بی‌آنکه در توبه از او پیروی کند دچار لغزش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را برای خیر و نیکی خالص کردن شیوۀ فرشتگان مقرّب است و اختصاص دادن وجود خویش به کارهای بد بی‌آنکه در صدد تلافی برآید خوی شیطانهاست،و بازگشت به خوبی پس از وقوع در بدی ضروری آدمیان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وجود خود را وقف خیر و نیکی کند در پیشگاه خداوند متعال به منزلۀ فرشتۀ مقرّب است،و هر که آن را به ارتکاب بدی اختصاص دهد در حکم شیطان است،و کسی که با بازگشت به خیر و نیکی شرّ و بدی را تلافی کند در حقیقت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در سرشت انسان دو آمیزه به هم پیوند یافته و دو خوی قرین هم شده است،چه هر انسانی مصحّح و تعیین‌کنندۀ نسب خویش است،یا به فرشته منسوب است و یا به آدم و یا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خدا بازگشت می‌کند به سبب ملازمت حدود انسانیّت بر صحّت نسب خود تا آدم اقامۀ برهان کرده،و آن که بر طغیان و سرکشی اصرار می‌ورزد نسب شیطانی خود را به ثبوت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انسان بتواند خیر محض باشد تا نسب خود را به فرشتگان برساند امری است که از حدّ امکان بیرون است،زیرا شرّ و بدی در سرشت آدمی به سختی عجین شده است و رهایی از آن تنها با یکی از دو آتش پشیمانی یا آتش دوزخ امکان‌پذیر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سوزش آتش در خالص گردانیدن انسان پلیدیهای شیطان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 تو است که کمترین شرّ را انتخاب کنی،و پیش از آن که بساط اختیار تو بر چیده شود و به سرای اضطرار کشانیده شوی آتش سبکتر بشتابی،چه سرای اضطرار یا بهشت است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توبه در عرصۀ دین از چنین موقعیّتی برخوردار است لازم است در سرآغاز بخش منجیات قرار داده شود و ضروری است حقیقت و شروط و اسباب و علامات و ثمرات و آفات مانع از تحقّق آن را شرح دهیم،و داروها و چاره‌سازیهایی که توبه 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bookmarkStart w:id="12" w:name="pg13776_130588"/>
    </w:p>
    <w:p>
      <w:pPr>
        <w:pStyle w:val="BookText"/>
        <w:rPr/>
      </w:pPr>
      <w:bookmarkEnd w:id="12"/>
      <w:r>
        <w:rPr>
          <w:rFonts w:ascii="IRNazanin" w:hAnsi="IRNazanin" w:eastAsia="IRNazanin"/>
          <w:color w:val="111111"/>
          <w:sz w:val="28"/>
          <w:sz w:val="28"/>
          <w:szCs w:val="28"/>
          <w:rtl w:val="true"/>
          <w:lang w:bidi="fa-IR"/>
        </w:rPr>
        <w:t>ممکن و میسّر می‌سازد به نگارش درآوریم،این مسائل ضمن چهار رکن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نفس توبه و بیان تعریف و حقیقت آن و این که توبه واجبی فوری بر همۀ اشخاص در همۀ احوال است و ذکر این که اگر صحیح واقع شود مقبول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چیزهایی است که باید از آنها توبه کرد و آنها گناهانند،و بیان تقسیم آنها به صغایر و کبائر،و نیز ذکر آنچه مربوط به بندگان و یا متعلّق به حقوق الهی است،و بیان چگونگی توزیع درجات و درکات بر حسب حسنات و سیّئات اعمال،و هم توضیح اسبابی که موجب کبیره شدن گناهان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شرائط دوام توبه و چگونگی تدارک مظالم گذشته و جبران گناهان،و ذکر اقسام توبه‌کنندگان در مداومت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اسبابی است که باعث توبه می‌شود،و چگونگی درمان عقدۀ اصرار گنهکاران بر گناه با بیان این چهار رکن به خواست خداوند منظور ما پیرامون توبه به اتمام خواهد رسید</w:t>
      </w:r>
      <w:r>
        <w:rPr>
          <w:rFonts w:eastAsia="IRNazanin" w:cs="IRNazanin"/>
          <w:color w:val="111111"/>
          <w:sz w:val="28"/>
          <w:szCs w:val="28"/>
          <w:rtl w:val="true"/>
          <w:lang w:bidi="fa-IR"/>
        </w:rPr>
        <w:t>.</w:t>
      </w:r>
    </w:p>
    <w:p>
      <w:pPr>
        <w:pStyle w:val="Heading3"/>
        <w:numPr>
          <w:ilvl w:val="2"/>
          <w:numId w:val="1"/>
        </w:numPr>
        <w:rPr/>
      </w:pPr>
      <w:bookmarkStart w:id="13" w:name="__RefHeading___Toc2385191_1468164448"/>
      <w:bookmarkStart w:id="14" w:name="_Toc5"/>
      <w:bookmarkEnd w:id="13"/>
      <w:r>
        <w:rPr>
          <w:rtl w:val="true"/>
        </w:rPr>
        <w:t>رکن اول</w:t>
      </w:r>
      <w:r>
        <w:rPr>
          <w:rtl w:val="true"/>
        </w:rPr>
        <w:t>-</w:t>
      </w:r>
      <w:r>
        <w:rPr>
          <w:rtl w:val="true"/>
        </w:rPr>
        <w:t>در حقیقت توبه</w:t>
      </w:r>
      <w:bookmarkEnd w:id="14"/>
    </w:p>
    <w:p>
      <w:pPr>
        <w:pStyle w:val="Heading4"/>
        <w:numPr>
          <w:ilvl w:val="3"/>
          <w:numId w:val="1"/>
        </w:numPr>
        <w:rPr/>
      </w:pPr>
      <w:bookmarkStart w:id="15" w:name="__RefHeading___Toc2385193_1468164448"/>
      <w:bookmarkStart w:id="16" w:name="_Toc6"/>
      <w:bookmarkEnd w:id="15"/>
      <w:r>
        <w:rPr>
          <w:rtl w:val="true"/>
        </w:rPr>
        <w:t>اشاره</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توبه عبارت از معنایی است که به ترتیب بر اساس سه امر تنظیم و تحقّق می‌یابد و این‌ها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حال و فعل؛علم در مرتبۀ اوّل و حال در مرتبۀ دوم و فعل در مرتبۀ سوّم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موجب دومی است،و دومی سوّمی را ایجاب می‌کند،ایجابی که مقتضای جریان سنّت الهی در تمامی عوالم ملک و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عبارت از شناخت عظمت زیانهایی است که بر گناهان مترتّب است؛و دانستن این که گناهان میان عبد و هر چه محبوب اوست حجابند،و هرگاه انسان این امر را قطعی بداند،و در دل به آن یقین حاصل کند،از این شناخت در دل او اندوهی به سبب از دست رفتن محبوب پدید می‌آید؛زیرا هر زمان دل از دست رفتن محبوب را حسّ کند اندوهگین می‌شود،و اگر فوت محبوب به سبب کاری بود که خود انجام داده است بر آن کارش متأسّف می‌شود؛و این تأسّف او بر عملی که سبب از دست رفتن محبوبش شده است ندامت یا پشیمانی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اندوه در دل پدید آید،و بر آن چیره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شود از آن حالت دیگری در قلب به وجود می‌آید که آن را اراده و قصد می‌گویند و آن عزم انجام دادن کاری است که به زمان حال یا گذشته و یا آینده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تعلّق آن به زمان حال به سبب اراده به ترک گناهی است که هم اکنون به آن آلوده است،و ارتباط آن به آینده عبارت از عزم اوست بر این که گناهی را که سبب از دست رفتن محبوب او شده است،تا پایان عمر ترک کند،و تعلّق آن به گذشته برای این است که اگر اعمال او قابل جبران است آنها را قضا و تلافی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علم نخستین قدم و سر آغاز همۀ این خیرات می‌باشد،و مقصودم از علم ایمان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از تصدیق این امر است که گناهان سمّ کشنده‌اند،و یقین تأکید این تصدیق و استیلای آن بر قلب و نفی هر گونه شکّ و تردید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این ایمان هر زمان بر دل بتابد آتش پشیمانی را بر می‌افروزد،چه دل هنگامی که به سبب تابش نور ایمان،خود را از محبوب خویش محجوب ببیند قرین اندوه می‌گردد؛و او مانند کسی است که انوار خورشید بر او بتابد در حالی که پیش از این در تاریکی به سر برده و به سبب پراکنده شدن ابرها و برداشته شدن حجابها روشنایی بر او تابیده است،و در همین حال محبوبش را که در شرف هلاکت است دیدار کند؛از این رو آتش محبّت در دلش افروخته می‌شود،و این امر اراده‌ای در او پدید می‌آورد تا از جای برخیزد و گذشته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علم و پشیمانی و اراده‌ای که مبتنی بر ترک اعمال ناشایست در حال و آینده و تلافی گذشته باشد معانی سه‌گانه‌ای می‌باشند که حصول آنها مترتّب بر یکدیگر است،و به مجموع آنها توبه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اوقات واژۀ توبه را به معنای پشیمانی به کار می‌برند،و علم را مقدّمه، و ترک را نتیجه و ثمرۀ آن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نظر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توبه است</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پشیمانی از علمی که موجب توبه و ثمرۀ آن است و از اراده‌ای که به دنبال آن می‌آید خالص نیست،و پشیمانی این دو یعنی علم و اراده را که موجب به ثمر رسیدن و نتیجۀ آن است در دو طرف خود به همراه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17" w:name="pg13776_130590"/>
    </w:p>
    <w:p>
      <w:pPr>
        <w:pStyle w:val="Heading4"/>
        <w:numPr>
          <w:ilvl w:val="3"/>
          <w:numId w:val="1"/>
        </w:numPr>
        <w:rPr/>
      </w:pPr>
      <w:bookmarkStart w:id="18" w:name="__RefHeading___Toc2385195_1468164448"/>
      <w:bookmarkStart w:id="19" w:name="_Toc7"/>
      <w:bookmarkEnd w:id="17"/>
      <w:bookmarkEnd w:id="18"/>
      <w:r>
        <w:rPr>
          <w:rtl w:val="true"/>
        </w:rPr>
        <w:t>وجوب توبه و فضیلت آن</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وجوب توبه بنا بر آیات و روایات آشکار است </w:t>
      </w:r>
      <w:r>
        <w:rPr>
          <w:rStyle w:val="FootnoteAnchor"/>
          <w:rtl w:val="true"/>
        </w:rPr>
        <w:footnoteReference w:id="3"/>
      </w:r>
      <w:r>
        <w:rPr>
          <w:rFonts w:ascii="IRNazanin" w:hAnsi="IRNazanin" w:eastAsia="IRNazanin"/>
          <w:color w:val="111111"/>
          <w:sz w:val="28"/>
          <w:sz w:val="28"/>
          <w:szCs w:val="28"/>
          <w:rtl w:val="true"/>
          <w:lang w:bidi="fa-IR"/>
        </w:rPr>
        <w:t>و بر کسی که خداوند دیدۀ بصیرت او را باز کرده،و سینه‌اش را به نور ایمان گشوده روشن است؛همان کسی که در پرتو نوری که در پیش روی اوست در تیرگیهای نادانی بی‌آنکه کسی در هر قدم او را رهبری کند شتابان گام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سالک یا کوریست که در هر قدم از راهنمایی نیاز نیست،و یا بینایی است که در همان آغاز راه هدایت شده است،سپس بی‌آنکه کسی او را راهنمایی کند در آن رهسپار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دین نیز مردم به همین گونه منقسم می‌شوند،چه یا قاصری است که در هر قدمی که بر می‌دارد نمی‌تواند از حدود تقلید تجاوز کند و نیازمند است به این که در هر گام نصّی از کتاب خدا و سنّتی از پیامبرش بشنود و بسا اگر به آن دست نیابد حیران و سرگردان بماند،و اگر هم عمر او زیاد و تلاشش بسیار باشد سیر او در طریق الی اللّه اندک و گامهایش کوتاه خواهد بود؛و یا سعادتمندی است که خداوند سینه‌اش را برای اسلام گشوده،و نوری فرا راه او قرار داده که با کمترین برای پیمودن راههای سخت و گذشتن از گردنه‌های طاقت فرسا بیدار و هشیار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او نور قرآن و فروغ ایمان می‌تابد،و بر اثر شدّت نور باطن به کوتاه‌ترین بیانی بسنده می‌کند،و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Style w:val="FootnoteAnchor"/>
          <w:rtl w:val="true"/>
        </w:rPr>
        <w:footnoteReference w:id="4"/>
      </w:r>
      <w:r>
        <w:rPr>
          <w:rFonts w:ascii="IRNazanin" w:hAnsi="IRNazanin" w:eastAsia="IRNazanin"/>
          <w:color w:val="111111"/>
          <w:sz w:val="28"/>
          <w:sz w:val="28"/>
          <w:szCs w:val="28"/>
          <w:rtl w:val="true"/>
          <w:lang w:bidi="fa-IR"/>
        </w:rPr>
        <w:t xml:space="preserve">که چون آتشی به او رسد نُورٌ عَلی نُورٍ یَهْدِی اللّهُ لِنُورِهِ مَنْ یَشاءُ </w:t>
      </w:r>
      <w:r>
        <w:rPr>
          <w:rStyle w:val="FootnoteAnchor"/>
          <w:rtl w:val="true"/>
        </w:rPr>
        <w:footnoteReference w:id="5"/>
      </w:r>
      <w:r>
        <w:rPr>
          <w:rFonts w:ascii="IRNazanin" w:hAnsi="IRNazanin" w:eastAsia="IRNazanin"/>
          <w:color w:val="111111"/>
          <w:sz w:val="28"/>
          <w:sz w:val="28"/>
          <w:szCs w:val="28"/>
          <w:rtl w:val="true"/>
          <w:lang w:bidi="fa-IR"/>
        </w:rPr>
        <w:t>،این شخص در هر رویداد به نصّی منقول نیاز ندارد،و کسی که حالش این گونه باشد اگر بخواهد وجوب توبه را بداند نخست به نور بینشی که دارد می‌نگرد که توبه چیست و معنای وجوب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این دو معنا را با هم گرد آورد،شکّی در ثبوت وجوب توبه برای او باقی نمی‌ماند، به سبب این که می‌داند معنای واجب عبارت از چیزی است که در رسیدن به سعادت سرمدی و رهایی از هلاکت ابدی لازم است؛چه اگر سعادت و شقاوت به انجام دادن عملی و یا ترک آن منوط نباشد توصیف آن عمل به وجوب هیچ معنایی ندارد،و قول کسی که بگوید فلان کار به سبب وجوب آن واجب است حرفی پوچ می‌باشد،برای این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که کاری که ما در حال یا آینده هیچ هدف و مقصودی در آن نداشته باشیم اشتغال به آن معنایی ندارد،خواه آن را دیگری بر ما واجب کرده باشد یا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او معنای واجب را دانست و دریافت که توبه وسیله‌ای برای رسیدن به سعادت ابدی است،و در سرای آخرت جز لقای حقّ تعالی سعادتی نیست،و هر کس از او محجوب است بدبخت و شقی است و ناگریز میان او و آرزوهایش حایل برقرار،و به آتش فراق حقّ و آتش دوزخ سوخته خواهد شد؛و نیز یقین کرد که جز پیروی شهوات و انس به دنیای فانی و دل‌سپردگی به محبّت آنچه به طور قطع از او جدا خواهد شد چیزی انسان را از خدا دور نمی‌کند،و آنچه او را به خدا نزدیک می‌گرداند تنها قطع علایق قلبی از زیب و زیور این دنیا و با تمام وجود رو آوردن به خداست تا از طریق مداومت ذکر،با او انس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شناخت جلال و جمالش به‌اندازۀ توانی که دارد به او محبّت پیدا کند،و دانست که گناه در واقع پشت کردن به خدا و پیروی از خواست شیطانهایی است که دشمنان خدا و رانده‌شدگان درگاه اویند و سبب محجوب بودن و دوری او از خداوند است؛یقین حاصل خواهد کرد که بازگشت از راهی که انسان را از خدا دور می‌کند برای رسیدن به مرتبۀ قرب او واجب است،و انصراف هم تنها به وسیلۀ علم و پشیمانی و عزم میسّر می‌شود؛زیرا تا نداند که گناهان اسباب دوری از محبوبند پشیمان نمی‌شود،و از ادامۀ سلوک در طریق بعد دچار رنج و درد نمی‌گردد،و مادام که احساس درد و رنج نکند از راه کژ بازنمی‌گردد،و معنای بازگشت،ترک و عزم است،در این صورت شکّ نمی‌کند که برای وصول به آستان قرب محبوب حقیقی این سه امر ضروری است،و ایمان حاصل از نور بصیرت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شایستگی این مقام را نیافته،و از حدود اکثریّت خلق پا فراتر ننهاده برای او تقلید و پیروی مجال گسترده‌ای است که می‌تواند به وسیلۀ آن راه نجاتی از هلاکت بیابد،و دراین‌باره باید گفتار خداوند و پیامبر و شایستگان پیشین را در نظر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إِلَی اللّهِ جَمِیعاً أَیُّهَا الْمُؤْمِنُونَ لَعَلَّکُمْ تُفْلِحُونَ </w:t>
      </w:r>
      <w:r>
        <w:rPr>
          <w:rStyle w:val="FootnoteAnchor"/>
          <w:rtl w:val="true"/>
        </w:rPr>
        <w:footnoteReference w:id="6"/>
      </w:r>
      <w:r>
        <w:rPr>
          <w:rFonts w:ascii="IRNazanin" w:hAnsi="IRNazanin" w:eastAsia="IRNazanin"/>
          <w:color w:val="111111"/>
          <w:sz w:val="28"/>
          <w:sz w:val="28"/>
          <w:szCs w:val="28"/>
          <w:rtl w:val="true"/>
          <w:lang w:bidi="fa-IR"/>
        </w:rPr>
        <w:t>و این فرمانی عامّ و همگانی است،همچنین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تُوبُوا إِلَی اللّهِ تَوْبَةً نَصُوحاً عَسی رَبُّکُمْ أَنْ یُکَفِّرَ عَنْکُمْ سَیِّئاتِکُمْ </w:t>
      </w:r>
      <w:r>
        <w:rPr>
          <w:rStyle w:val="FootnoteAnchor"/>
          <w:rtl w:val="true"/>
        </w:rPr>
        <w:footnoteReference w:id="7"/>
      </w:r>
      <w:r>
        <w:rPr>
          <w:rFonts w:ascii="IRNazanin" w:hAnsi="IRNazanin" w:eastAsia="IRNazanin"/>
          <w:color w:val="111111"/>
          <w:sz w:val="28"/>
          <w:sz w:val="28"/>
          <w:szCs w:val="28"/>
          <w:rtl w:val="true"/>
          <w:lang w:bidi="fa-IR"/>
        </w:rPr>
        <w:t>و نصوح به معنای خالص بودن برای خدا و دور از هر شایبه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آمیختگی است،و از ریشۀ نصح گرفته شده است گفتار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وَ یُحِبُّ الْمُتَطَهِّرِینَ </w:t>
      </w:r>
      <w:r>
        <w:rPr>
          <w:rStyle w:val="FootnoteAnchor"/>
          <w:rtl w:val="true"/>
        </w:rPr>
        <w:footnoteReference w:id="8"/>
      </w:r>
      <w:r>
        <w:rPr>
          <w:rFonts w:ascii="IRNazanin" w:hAnsi="IRNazanin" w:eastAsia="IRNazanin"/>
          <w:color w:val="111111"/>
          <w:sz w:val="28"/>
          <w:sz w:val="28"/>
          <w:szCs w:val="28"/>
          <w:rtl w:val="true"/>
          <w:lang w:bidi="fa-IR"/>
        </w:rPr>
        <w:t>و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توبه‌کننده دوست خداست و کسی که از گناه توبه کند مانند کسی است که هیچ گناهی نکرده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دلیل فضیلت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سبب توبۀ بندۀ مؤمن خود شادمان‌تر از مردی است که در زمینی بی‌آب و علف فرود آید،و شتر سواری‌اش که حامل آب و خوراک اوست در کنارش باشد،در این هنگام او سر بر زمین می‌گذارد،و مدّت کوتاهی به خواب می‌رود،پس از آن بیدار می‌شود،و می‌بیند شتر با باروبنه‌اش رفته است،به جستجوی آن می‌پردازد تا آنگاه که گرما و تشنگی یا آنچه خدا برایش خواسته است بر او سخت 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که بودم باز می‌گردم و می‌خوابم تا بمیرم،پس سرش را روی بازویش می‌گذارد تا مرگش فرارسد،امّا چون از خواب بیدار می‌شود شترش را با آب و باروبنه‌اش در کنار خود می‌بیند،و به یقین خرسندی خداوند از توبۀ بندۀ مؤمن از خوشحالی این مرد به سبب مشاهدۀ شتر و باروبنه‌اش بسیار زیادتر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برخی از روایات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هنگامی که بخواهد خدا را شکر گوید از کثرت خوشحالی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 و تو بندۀ منی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توبۀ آدم را پذیرفت،فرشتگان به او تهنیت گفتند،و جبرائیل و میکائیل بر او فرود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آدم،از این که خداوند توبه‌ات را پذیرفته است چشمانت روشن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اگر پس از این توبه مرا پرسشی باشد این است که جایگاه من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برای فرزندانت رنج و تعب را به ارث گذاشتی و من توبه را برای آنها میراث قرار داده‌ام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هر کس مرا بخواند او را اجابت می‌کنم همچنان که تو را اجابت کردم،و هر که از من آمرزش بخواهد از او دریغ نمی‌کنم چه 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هستم،ای آدم،من توبه‌کاران را شاد و خندان از گورهایشان بر می‌انگیزانم و دعای آنان مستجاب و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روایات دراین‌باره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توبۀ بنده‌اش خرسندتر از کسی است که در شبی تاریک شتر و باروبنه‌اش را گم کرده و سپس آن را یافته باشد،آری خداوند به سبب توبۀ بنده‌اش از این مرد به هنگامی که گمشدۀ خود را می‌یابد خوش‌حال‌تر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اثر توبۀ بندۀ مؤمن خود چنانچه توبه کند از هر یک از شما که گمشدۀ خود را پیدا می‌کند شادمان‌تر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نیز از آن حضرت روایت شده که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إِلَی اللّهِ تَوْبَةً نَصُوحاً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گناهی است که هرگز به آن بازگشت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ماست که به گناه بازگشت نمی‌کند؟فرمود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خداوند از میان بندگانش بنده‌ای را که مرتکب گناهی می‌شود و توبه می‌کند دوست دارد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روایت دیگری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این گناه از او سر نمی‌زند افضل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توبۀ نصوح کند خداوند او را دوست می‌دارد،و گناهانش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گناهانش را می‌پوشاند،فرمود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گناهانش را که دو فرشتۀ او می‌نوشته‌اند از یاد آن دو می‌برد،و به اعضای او و اماکن زمین وحی می‌کند که گناهان او را پوشیده بدارند،پس هنگامی که خدا را دیدار می‌کند چیزی نیست که بر گناهان او گواهی دهد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توبه‌کننده از گناه مانند کسی است که هیچ گناهی نکرده است،و آن که بر گناه پا بر جاست و در همان حال از آن استغفار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می‌کند در حکم استهزا کنند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برخی از اصحاب ما در حدیثی مرفوع نقل کرده‌اند که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توبه‌کاران سه صفت بخشیده است که اگر یکی از آنها را به اهل آسمانها و زمین ببخشد به سبب آن رستگار می‌شوند،خداوند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التَّوّابِینَ وَ یُحِبُّ الْمُتَطَهِّرِینَ و خدا هر کس را دوست بدارد عذاب نمی‌کند،و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هُوَ الْفَوْزُ الْعَظِیمُ </w:t>
      </w:r>
      <w:r>
        <w:rPr>
          <w:rStyle w:val="FootnoteAnchor"/>
          <w:rtl w:val="true"/>
        </w:rPr>
        <w:footnoteReference w:id="18"/>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تا وَ کانَ اللّهُ غَفُوراً رَحِیماً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توبه مورد اجماع امّت اسلام است،و معنای آن علم به این است که گناهان و معاصی نابودکننده و اسباب دوری از خداوند است و این امر از واجبات ایمان می‌باشد لیکن غفلت،انسان را از توجّه به آن باز می‌دارد،و مراد از علم،زدودن همین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وجوب توبه هیچ اختلافی میان مسلمانان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معانی توبه ترک معاصی در زمان حال،و عزم بر ترک آنها در آینده و نیز جبران کوتاهیهایی است که در گذشته مرتکب شده است،و در وجوب این امور نیز شکّی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پشیمانی و اندوه بر اعمال گذشته نیز واجب است،چه این روح توبه است و از همین راه است که می‌توان گذشته‌ها را جبران کرد،و این چگونه واجب نباشد،و حال آن که انسان پس از حصول معرفت حقیقی به آنچه از عمر خود از دست داده،و آن را با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برانگیختن خشم خداوند ضایع ساخته است،ناگریز این پشیمانی و اندوه به او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دل امری اجتناب‌ناپذیر و خارج از ارادۀ انسان است و در این صورت چگونه می‌توان آن را به وجوب توصیف کرد؟پاسخ آن است که سبب این تألّم و اندوه حصول علم قطعی به از دست رفتن چیزی است که محبوب اوست،وی برای تحصیل سبب آن دارای قدرت و اختیار است،و وجوب علم نیز از همین قبیل است نه این که انسان علم را می‌آفریند و آن را در خویشتن پدید می‌آورد،چرا که این امری محال است و علم،پشیمانی،فعل،اراده،قدرت و قادر همگی از آفریده‌های خداوندند وَ اللّهُ خَلَقَکُمْ وَ ما تَعْمَلُونَ </w:t>
      </w:r>
      <w:r>
        <w:rPr>
          <w:rStyle w:val="FootnoteAnchor"/>
          <w:rtl w:val="true"/>
        </w:rPr>
        <w:footnoteReference w:id="20"/>
      </w:r>
      <w:r>
        <w:rPr>
          <w:rFonts w:ascii="IRNazanin" w:hAnsi="IRNazanin" w:eastAsia="IRNazanin"/>
          <w:color w:val="111111"/>
          <w:sz w:val="28"/>
          <w:sz w:val="28"/>
          <w:szCs w:val="28"/>
          <w:rtl w:val="true"/>
          <w:lang w:bidi="fa-IR"/>
        </w:rPr>
        <w:t>و در نزد اهل بینش عقیدۀ حقّ همین است و جز این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اگر گفته شود آیا عبد در به‌جا آوردن عملی یا ترک آن دارای هیچ اختیاری نیست؟پاسخ این است که دارای اختیار است،و این امر با گفتۀ ما که همه چیز آفریده خداست تناقضی ندارد،چه اختیار نیز مخلوق خداوند است،و انسان در استفاده از آن ناگزیر می‌باشد،زیرا هنگامی که خداوند دست را سالم آفریده،و خوراکهای لذّت‌بخش را پدید آورده،و اشتهای به طعام را در معده خلق کرده،و این دانش را در قلب آفریده که فلان طعام،اشتها را فرومی‌نشاند،و اندیشه‌های گوناگون را دربارۀ هر یک از خوراکها در انسان قرار داده که فلان غذا با این که فرونشانندۀ اشتهاست در آن مضرّتی هست یا نه و آیا استفاده از آن با مانعی برخورد می‌کند یا خیر؟ سپس این آگاهی را به انسان داده که در استفاده از آن مانعی نیست،و چون این اسباب همگی فراهم شود اراده‌ای که انسان را به استفاده از خوراک وامی‌دارد قطعیّت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قطعی شدن اراده پس از تبادل اندیشه‌های معارض یکدیگر و قوّت گرفتن میل به طعام،اختیار گفته می‌شود و آن ناگزیر پس از وجود تمامی اسباب آن به دست می‌آید، هنگامی که به قدرت پروردگار اراده در انسان قطعیّت پیدا کند ناچار دستی که سالم است به سمت خوراک به حرکت در می‌آید،زیرا پس از تحقّق اراده و قدرت،وقوع فعل حتمی است،و پس از اینهاست که حرکت پدید می‌آید،و حرکت پس از حصول قدرت و قطعی شدن اراده به قدرت خداوند وجود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دو نیز مخلوق اویند،و اراده پس از وجود میل،و علم به عدم مانع قطعی می‌شود،و این دو یعنی میل و علم نیز آفریده‌شدۀ اویند لیکن برخی از مخلوقات به ترتیبی که سنّت الهی بر آن جاری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است مترتّب بر بعضی دیگرند، فَلَنْ تَجِدَ لِسُنَّتِ اللّهِ تَبْدِیلاً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این رو خداوند در دست آدمی برای نوشتن منظّم حرکت نمی‌آفریند مادام که صفت قدرت،حیات و ارادۀ قاطع در او خلق نکرده باشد همچنین تا زمانی که شهوت و میل را در او نیافریده ارادۀ قاطع را در وی به وجود نمی‌آورد و این میل و شهوت به طور کامل در انسان برانگیخته نمی‌شود مگر آنگاه که خداوند در او دانشی بیافریند که بداند آنچه مورد تمایل اوست در حال و یا در آینده با طبع او سازگار است،و این دانش را خداوند نمی‌آفریند مگر از طریق اسبابی که به حرکت،اراده و علم برگشت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و میل طبیعی همواره از ارادۀ جازم متابعت می‌کنند و اراده و قدرت پیوسته تابع حرکت می‌باشند و وضع در همۀ افعال به همین منوال است،و همگی ساخته‌ها و مخلوقات خداوند سبحانند؛لیکن برخی از آنها شرط بعضی دیگرند؛از این رو تقدّم دسته‌ای و تأخّر دسته‌ای دیگر واجب است،چنان که اراده،تنها پس از علم و علم پس از حیات و حیات پس از جسم خلق می‌شود،و خلق جسم شرط حدوث حیات است نه این که حیات زاییدۀ جسم باشد؛و آفرینش حیات شرط آفرینش علم است نه این که علم مولود حیات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محلّ مورد پذیرش علم زمانی استعداد این کار را دارد که وجود زنده باشد،و خلق علم شرط قطعی شدن اراده است،نه این که علم اراده را به وجود می‌آورد،لیکن تنها جسم زنده و عالم پذیرای اراده است،و نیز چیزی وارد دایرۀ وجود نمی‌شود مگر آن که ذاتا ممکن است،و امکان دارای نظامی است که قابل تغییر نیست،و تغییر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زمان شرائط وصف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آمادۀ قبول آن صفت می‌گردد،و به محض حصول استعداد و آمادگی،آن صنعت از ناحیۀ جود الهی و قدرت ازلی به موجود افاضه می‌شود،و چون استعداد و آمادگی به سبب شرائط خود دارای نظام و قانونی است،بروز حوادث نیز که به فعل و قدرت خداوند صورت می‌گیرد از ترتیب و نظامی خاصّ برخوردار است و بندگان اجراکنندۀ این حوادث منظّم می‌باشند؛حوادثی که در قضای الهی به صورت کلّی مانند یک چشم به هم زدن مرتّب گشته و غیر قابل تغییرند،و ظهور آنها به تفصیل مقدّر شده به طوری که به هیچ وجه از آن تجاوز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شَیْ‌ءٍ خَلَقْناهُ بِقَدَرٍ </w:t>
      </w:r>
      <w:r>
        <w:rPr>
          <w:rStyle w:val="FootnoteAnchor"/>
          <w:rtl w:val="true"/>
        </w:rPr>
        <w:footnoteReference w:id="22"/>
      </w:r>
      <w:r>
        <w:rPr>
          <w:rFonts w:ascii="IRNazanin" w:hAnsi="IRNazanin" w:eastAsia="IRNazanin"/>
          <w:color w:val="111111"/>
          <w:sz w:val="28"/>
          <w:sz w:val="28"/>
          <w:szCs w:val="28"/>
          <w:rtl w:val="true"/>
          <w:lang w:bidi="fa-IR"/>
        </w:rPr>
        <w:t>بیانگر این تقدیر و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کَلَمْحٍ بِالْبَصَرِ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Style w:val="FootnoteAnchor"/>
          <w:rtl w:val="true"/>
        </w:rPr>
        <w:footnoteReference w:id="23"/>
      </w:r>
      <w:r>
        <w:rPr>
          <w:rFonts w:ascii="IRNazanin" w:hAnsi="IRNazanin" w:eastAsia="IRNazanin"/>
          <w:color w:val="111111"/>
          <w:sz w:val="28"/>
          <w:sz w:val="28"/>
          <w:szCs w:val="28"/>
          <w:rtl w:val="true"/>
          <w:lang w:bidi="fa-IR"/>
        </w:rPr>
        <w:t>گویای قضای کلّی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بندگان مسخّر و مقهور جریان قضا و قدر الهی می‌باشند،و از جملۀ این تقدیرات خلق حرکت دست نویسنده است پس از خلق صنعت مخصوصی در دست او که قدرت نامیده می‌شود،و آفرینش میلی قوی و قاطع در نفس او که قصد گفته می‌شود،و نیز پس از خلق دانشی در او که میل وی بدان گرایش دارد و ادراک و معرفت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امور چهارگانه از عالم ملکوت در جسم انسانی که مسخّر و مقهور تقدیر است ظاهر شود،اهل عالم ملک و شهود که از جهان غیب و سرا پردۀ ملکوت 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کشنده تو نبودی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Style w:val="FootnoteAnchor"/>
          <w:rtl w:val="true"/>
        </w:rPr>
        <w:footnoteReference w:id="24"/>
      </w:r>
      <w:r>
        <w:rPr>
          <w:rFonts w:ascii="IRNazanin" w:hAnsi="IRNazanin" w:eastAsia="IRNazanin"/>
          <w:color w:val="111111"/>
          <w:sz w:val="28"/>
          <w:sz w:val="28"/>
          <w:szCs w:val="28"/>
          <w:rtl w:val="true"/>
          <w:lang w:bidi="fa-IR"/>
        </w:rPr>
        <w:t>،در این موقع است که عقول درماندگان در عالم شهود سرگشته و حیران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را جبر محض،و دسته‌ای اختراع صرف،و میانه‌روهایی آن را کسب می‌دانند،و اگر درهای آسمان به روی آنها گشوده شود،و به جهان غیب و ملکوت نظر کنند بر آنها آشکار خواهد شد که هر یک از آنها از جهتی صادق،و همگی آنها در فهم خود قاصرند؛هیچ یک از آنها حقیقت این امر را در نیافته،و دانش او به مسائل آن احاطه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علم به این امر آنگاه میسّر است که از روزنه‌ای که انوار رحمانی بر آن تابش دارد به عالم غیب نگریسته شود،و خداوند دانای عوالم غیب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یُظْهِرُ عَلی غَیْبِهِ أَحَداً إِلاّ مَنِ ارْتَضی مِنْ رَسُولٍ </w:t>
      </w:r>
      <w:r>
        <w:rPr>
          <w:rStyle w:val="FootnoteAnchor"/>
          <w:rtl w:val="true"/>
        </w:rPr>
        <w:footnoteReference w:id="25"/>
      </w:r>
      <w:r>
        <w:rPr>
          <w:rFonts w:ascii="IRNazanin" w:hAnsi="IRNazanin" w:eastAsia="IRNazanin"/>
          <w:color w:val="111111"/>
          <w:sz w:val="28"/>
          <w:sz w:val="28"/>
          <w:szCs w:val="28"/>
          <w:rtl w:val="true"/>
          <w:lang w:bidi="fa-IR"/>
        </w:rPr>
        <w:t>،و گاهی هم کسی بر عالم شهود آگاه می‌شود که به مقام ارتضا نرسیده است،و هر کس رشتۀ اسباب و مسبّبات را در نظر گیرد،و چگونگی تسلسل و پیوستگی آنها را بداند،و وجه ارتباط زنجیرۀ اسباب را با مسبّب الاسباب بشناسد سرّ قدر بر او مکشوف خواهد شد،و به علم یقینی خواهد دانست که جز خداوند متعال آفریننده‌ای وجود ندارد،و هیچ کس جز او پدیدآورندۀ کائنات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 یک از معتقدان به جبر و اختراع و کسب،رأی دادی که آنها از جهتی در آنچه می‌گویند صادقند،و در همین حال در صدق گفتار خود قاصر می‌باشند،و این تناقضی آشکار است آن را چگونه می‌توان درک کرد و آیا می‌توان 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ذکر مثال آن را به دیگران فهماند؟ در پاسخ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دسته‌ای از نابینایان شنیدند که به شهر آنها حیوانی شگفت‌انگیز آورده شده که فیل نامیده می‌شود،و آنها نه صورت این حیوان را دیده و نه نام آن را شنیده بودند،از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لازم است با لمس کردن و دست مالیدن که توان آن را داریم این حیوان را دیدار و شناسایی کنیم،پس به سراغش رفتند،و چون به آن رسیدند به لمس و دست مالیدن بر آن پرداختند،یکی از آن کوران دستش به پای فیل و دیگری به دندان و دست کور دیگر به گوش فیل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 ما آن را شناختیم، و چون بازگشتند دیگر کوران حال فیل را از آنها پرسیدند؛پاسخ آنان با یکدیگر اختلاف داشت،چه آن که دستش را بر پای فیل مالیده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درست به استوانه‌ای می‌ماند که ظاهری زبر و خشن داشته باشد جز این که فیل کمی از آن نرم‌تر است؛و آن که دندان فیل را لمس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می‌گوید درست نیست،فیل سخت و محکم است و هیچ نرمی در آن نیست،و صاف است و هیچ زبری ندارد،و اصلا مانند استوانه سفت و ستبر نیست بلکه همچون عمود است؛آن که دست بر گوش فیل مالیده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آن نرم و اندکی زبر بود،و گفتار یکی از این دو تعریف‌کنندۀ فیل را تصدیق کرد لیکن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مثل عمود است و نه مانند استوانه، بلکه آن به پوستی ستبر و پهن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یک از این کوران از جهتی در گفتار خود صادقند،زیرا هر کدام به قدری که فیل را لمس کرده و آن را شناخته بود از آن خبر داده است؛و هیچ کدام از آنها چیزی خارج از صفات فیل بیان نکرده است لیکن همگی آنان در احاطه به تمامی صورت فیل ناتوان و قاصر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مثالی که ذکر شد دقّت کن و از آن پند گیر،چه این مثال بیانگر چیزی است که مردم بیشترین اختلاف را در آن دارند،هر چند آن با علوم مکاشفه تعارض دارد،و امواج آن را بر می‌انگیزاند،امّا این مقصود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آنچه در صدد بیان آن بودیم باز می‌گردیم،و آن ذکر وجوب توبه با همۀ اجزای سه‌گانه آن می‌باشد که عبارت از علم پشیمانی و ترک است،و پشیمانی داخل در این وجوب است،زیرا آن از جملۀ افعال الهی است که میان علم عبد و اراده و قدرت او محصور می‌باشد؛و آنچه بدین صفات باشد وجوب شامل آن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bookmarkStart w:id="20" w:name="pg13776_130599"/>
    </w:p>
    <w:p>
      <w:pPr>
        <w:pStyle w:val="Heading4"/>
        <w:numPr>
          <w:ilvl w:val="3"/>
          <w:numId w:val="1"/>
        </w:numPr>
        <w:rPr/>
      </w:pPr>
      <w:bookmarkStart w:id="21" w:name="__RefHeading___Toc2385197_1468164448"/>
      <w:bookmarkStart w:id="22" w:name="_Toc8"/>
      <w:bookmarkEnd w:id="20"/>
      <w:bookmarkEnd w:id="21"/>
      <w:r>
        <w:rPr>
          <w:rtl w:val="true"/>
        </w:rPr>
        <w:t>وجوب توبه فوری است</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توبه واجب فوری است شکّی نیست،زیرا دانستن این که گناهان مهلک می‌باشند از اصل ایمان است،و ایمان نیز واجب فوری است،و کسی حقّ این واجب را ادا می‌کند که آن را بگونه‌ای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شناخت وی را از اعمال بد باز دارد؛زیرا این معرفت از جملۀ علوم مکاشفه نیست که به عمل مربوط نمی‌شود بلکه از جملۀ علوم معامله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دانشی که طلب می‌شود برای این است که انسان را به عملی برانگیزاند و مادامی‌که به عمل وادار نکند نتیجۀ نهایی آن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علم به این که گناهان زیانبارند از این نظر مطلوب است که انسان را به ترک گناه وامی‌دارد؛و کسی که گناهان را ترک نکند فاقد این جزء از ایمان است،و مراد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زناکار در حال زنان مؤمن نیست همین است </w:t>
      </w:r>
      <w:r>
        <w:rPr>
          <w:rStyle w:val="FootnoteAnchor"/>
          <w:rtl w:val="true"/>
        </w:rPr>
        <w:footnoteReference w:id="26"/>
      </w:r>
      <w:r>
        <w:rPr>
          <w:rFonts w:ascii="IRNazanin" w:hAnsi="IRNazanin" w:eastAsia="IRNazanin"/>
          <w:color w:val="111111"/>
          <w:sz w:val="28"/>
          <w:sz w:val="28"/>
          <w:szCs w:val="28"/>
          <w:rtl w:val="true"/>
          <w:lang w:bidi="fa-IR"/>
        </w:rPr>
        <w:t>،و منظور نفی ایمانی نیست که به علوم مکاشفه برگشت دارد،مانند علم به خدا و علم به یگانگی و صفات و کتب و پیامبران او،چه زنا و گناهان دیگر موجب نفی این‌ها نیست،و این که از زنا کار نفی ایمان شده برای این است که این گناه انسان را از خدا دور می‌کند،و موجب خشم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هرگاه پزشک بگوید این زهری کشنده است و نباید آن را خورد،اگر بیمار آن را بخورد،باید گفت وی آن را در حالی خورده که به پزشک ایمان نداشته است،و این بدان معنا نیست که بیمار به وجود پزشک معتقد نبوده و یا پزشک بودن او را تصدیق نکرده،بلکه مراد این است که به گفتار پزشک که این زهری کشنده می‌باشد اعتقاد نداشته است،زیرا کسی که علم به زهر دارد هرگز آن را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روشن است که گنهکار ناقص الایمان است،و ایمان منحصر به یک شاخه نیست بلکه هفتاد و چند شاخه دارد که بالاترین آن گواهی لا إله الاّ اللّه و پست‌ترین آن زدودن مانع از راه است، و این بدان می‌ماند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یک پارچه‌ای نیست بلکه هفتاد و چند جزء است،که بالاترین آنها قلب و روح،و پست‌ترین آنها بر طرف کردن زدودنیها از پوست بدن است،به این معنا که موی شارب و ناخنهایش را کوتاه کند،و بدنش را از پلیدیها پاکیزه سازد،تا از حیوانات ولگرد و آلوده به کثافات جدا و از مشابهت به جاندارانی که با طول سمّ و چنگال شکلی زشت و ناپسند دارند ممتاز شود،و این مثال مطابق با واقع است،زیرا ایمان مانند انسان است،که اگر از شهادت دادن به یگانگی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خداوند تهی باشد بکلّی باطل،و مانند انسانی فاقد روح و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از ایمان جز شهادتین را فرا نگرفته مانند انسانی بی‌دست و پا و کور است که همۀ اعضای ظاهری و باطنی خود را از دست داده،هر چند روح در تنش باقی است،و هر کس حالش بدین گونه باشد در آستانۀ مرگ قرار دارد و روح ناتوان او که تنها مانده و از اعضا و جوارحی که او را کمک و یاری می‌دادند جدا شده است بزودی از تنش خارج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کسی که از ایمان جز شهادتین را نیاموخته است،و در عمل و ایفای وظایف دینی کوتاهی می‌کند،ممکن است بزودی با وزش تندبادهایی که در پیشاپیش ورود فرشتۀ مرگ درخت ایمان را به لرزش در می‌آورد نهال ایمانش را از بیخ و بن برآورد؛چه هر ایمانی اگر ریشه‌هایش در جان آدمی محکم و استوار نشده،و شاخه‌هایش در اعمال او موجود نباشد در برابر گردبادهای هولناکی که به هنگام ظهور فرشتۀ مرگ وزیدن می‌گیرد تاب مقاومت نخواهد داشت،و بیم آن است که دچار سوء عاقبت شود مگر این که درخت ایمان خود را در طول گذشت روزها و ساعتها به آب طاعت آبیاری کرده و ریشه‌های آن در جان او رسوخ کرده و استوار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گنهکار به کسی که فرمانبردار خداوند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تو مؤمنم گفتارش مانند گفتار کدوبن به درخت صنوبر است که به او گفت من درختی هستم و تو هم درختی هستی و صنوبر چه پاسخ نیکویی به او داد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بادهای پاییز بوزد و ریشه‌های تو از جا کنده شود،و برگهایت پراکنده گردد نتیجۀ این خود بینی را از این همنامی با من خواهی دانست،و غرور تو از این مشارکت در نام با همۀ غفلت تو از نداشتن آنچه مایۀ ثبات و پایداری درختان است بر طرف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غبار فرونشیند خواهی دید در زیر پای تو اسب است یا الاغ؛و این امری است که در پایان نمایان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رگهای دل عارفان از بیم دواعی مرگ و مقدّمات سهمناک آن که تنها اندکی از مردم بر آن پایداری می‌کنند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گنهکاری که به سبب گناهان خود از خلود در آتش بیم نکند مانند تندرستی است که به سبب برخورداری از سلامت بدن در انواع شهوتهای زیانبار فرورود،و چون مرگ غالبا به صورت ناگهانی واقع نمی‌گردد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 از بیماری بیم دارد، و چون بیمار شود از مرگ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گنهکار از سوء عاقبت بیمناک است سپس چون دچار بدفرجامی شود خلود او در آتش لازم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گناهان نسبت به ایمان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مانند خوراکهای زیانمند نسبت به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خوراکها پیوسته در بدن جمع می‌شوند، و مزاج آدمی را دستخوش دگرگونی می‌کنند و او زمانی آن را احساس می‌کند که مزاج وی دچار تباهی شود و یک‌باره بیمار گردد و سپس ناگهان فوت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نیز به همین گونه‌اند،زیرا همان طوری که هر کس از هلاکت در این دنیای ناپایدار بیمناک است لازم است در هر حالی که باشد از هر نوع سموم و خوراکهایی که برای او زیان دارد بپرهیزد به طریق اولی بر کسی که از هلاکت ابدی بیم دارد پرهیز از گناه واجب می‌باشد، و اگر او به خوردن زهر مبادرت ورزد چون پشیمان شود لازم است آن را قی کند و با سرعت هر چه بیشتر آنچه را خورده است برگرداند و آنها را از معده‌اش خارج سازد،تا اقدام خود را در خوردن زهر که سبب شده بدنش در آستانۀ مرگ قرار گیرد تلافی کرده باشد،هر چند آنچه را ممکن بود از دست بدهد جز دنیایی فانی و زود گذر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که خود را به سموم دین که عبارت از گناهانند می‌آلاید بر او واجب‌تر و سزاوارتر است که از گناه دست بازدارد،و تا مهلت جبران سپری نشده و عمر باقی است به قدر ممکن به تدارک گذشتۀ خود بپردازد،زیرا آنچه از این زهر بر خود بیم دارد از دست رفتن آخرت است که در آن نعمتهایی دائمی و سلطنتی عظیم است،و از دست رفتن آن موجب دخول در آتش دوزخ می‌باشد که عمر دنیا اگر هم چند برابر شود کمتر از عشری از اعشار مدّت آن است،چه بی‌تردید مدّت آن پایانی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سوی توبه بشتابید پیش از آن که زهر گناهان در روح ایمان چنان کارگر شود که اختیار از دست پزشکان بیرون رود،و پرهیز و مداوا سودی نداشته باشد،و اندرز ناصحان و موعظۀ واعظان در انسان تأثیر نبخشد،و این گفتار بر او صدق کند که وی از جملۀ هالکان و نابودشدگان و از کسانی است که خداوند دربارۀ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وَ جَعَلْنا مِنْ بَیْنِ أَیْدِیهِمْ سَدًّا وَ مِنْ خَلْفِهِمْ سَدًّا فَأَغْشَیْناهُمْ فَهُمْ لا یُبْصِرُونَ، وَ سَواءٌ عَلَیْهِمْ أَ أَنْذَرْتَهُمْ أَمْ لَمْ تُنْذِرْهُمْ لا یُؤْمِنُونَ </w:t>
      </w:r>
      <w:r>
        <w:rPr>
          <w:rStyle w:val="FootnoteAnchor"/>
          <w:rtl w:val="true"/>
        </w:rPr>
        <w:footnoteReference w:id="27"/>
      </w:r>
      <w:r>
        <w:rPr>
          <w:rFonts w:ascii="IRNazanin" w:hAnsi="IRNazanin" w:eastAsia="IRNazanin"/>
          <w:color w:val="111111"/>
          <w:sz w:val="28"/>
          <w:sz w:val="28"/>
          <w:szCs w:val="28"/>
          <w:rtl w:val="true"/>
          <w:lang w:bidi="fa-IR"/>
        </w:rPr>
        <w:t>واژۀ ایمان تو را نفریبد که بگویی در این آیه مراد کافرانند،زیرا برایت روشن شد که ایمان هفتاد و چند شاخه دارد،و زنا کار در حال زنا مؤمن نیست،و کسی که از شعبه‌ها و فروع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bookmarkStart w:id="23" w:name="pg13776_130602"/>
    </w:p>
    <w:p>
      <w:pPr>
        <w:pStyle w:val="BookText"/>
        <w:rPr/>
      </w:pPr>
      <w:bookmarkEnd w:id="23"/>
      <w:r>
        <w:rPr>
          <w:rFonts w:ascii="IRNazanin" w:hAnsi="IRNazanin" w:eastAsia="IRNazanin"/>
          <w:color w:val="111111"/>
          <w:sz w:val="28"/>
          <w:sz w:val="28"/>
          <w:szCs w:val="28"/>
          <w:rtl w:val="true"/>
          <w:lang w:bidi="fa-IR"/>
        </w:rPr>
        <w:t>ایمان محجوب است در پایان از اصل ایمان نیز محجوب خواهد شد،چنان که اگر کسی همۀ اعضا و جوارح خود را که به منزلۀ شاخه‌های درخت وجود انسانند از دست بدهد به سوی مرگ که نابودکنندۀ جان و اصل وجود اوست،کشانیده خواهد شد،چه بدون فرع اصل بقایی ندارد،و بدون اصل فرع وجود نخواهد داشت،و اصل و فرع جز در یک چیز با هم تفاوت ندارند،و آن این است که وجود فرع و بقای آن مستلزم وجود اصل است امّا وجود اصل بسته به وجود فرع نیست لیکن بقای آن مستلزم وجود فرع می‌باشد؛بنابراین بقای اصل منوط به وجود فرع،و وجود فرع مستلزم وجود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مکاشفه و علوم معامله مانند اصل و فرع متلازم و وابسته به یکدیگرند و هر یک از دیگری بی‌نیاز نیست،هر چند یکی به منزلۀ اصل و دیگری در حکم تابع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معامله اگر انسان را به عمل وادار نکند عدم آن بهتر از وجود آن است،زیرا در این صورت آنچه از این دانش خواسته شده به دست نیامده و علاوه بر آن مؤیّد حجّت بر ضدّ صاحب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عذاب دانشمند فاجر از عذاب نادان فاجر شدیدتر است چنان که در کتاب علم احادیث آن را ذکر کرده‌ایم</w:t>
      </w:r>
      <w:r>
        <w:rPr>
          <w:rFonts w:eastAsia="IRNazanin" w:cs="IRNazanin"/>
          <w:color w:val="111111"/>
          <w:sz w:val="28"/>
          <w:szCs w:val="28"/>
          <w:rtl w:val="true"/>
          <w:lang w:bidi="fa-IR"/>
        </w:rPr>
        <w:t>.</w:t>
      </w:r>
    </w:p>
    <w:p>
      <w:pPr>
        <w:pStyle w:val="Heading4"/>
        <w:numPr>
          <w:ilvl w:val="3"/>
          <w:numId w:val="1"/>
        </w:numPr>
        <w:rPr/>
      </w:pPr>
      <w:bookmarkStart w:id="24" w:name="__RefHeading___Toc2385199_1468164448"/>
      <w:bookmarkStart w:id="25" w:name="_Toc9"/>
      <w:bookmarkEnd w:id="24"/>
      <w:r>
        <w:rPr>
          <w:rtl w:val="true"/>
        </w:rPr>
        <w:t>وجوب توبه همگانی است</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افراد در همۀ احوال واجب است و هیچ کس از آن مستثنا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ظاهر کتاب خدا بر همین مطلب دلالت دارد،زیرا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w:t>
      </w:r>
      <w:r>
        <w:rPr>
          <w:rStyle w:val="FootnoteAnchor"/>
          <w:rtl w:val="true"/>
        </w:rPr>
        <w:footnoteReference w:id="28"/>
      </w:r>
      <w:r>
        <w:rPr>
          <w:rFonts w:ascii="IRNazanin" w:hAnsi="IRNazanin" w:eastAsia="IRNazanin"/>
          <w:color w:val="111111"/>
          <w:sz w:val="28"/>
          <w:sz w:val="28"/>
          <w:szCs w:val="28"/>
          <w:rtl w:val="true"/>
          <w:lang w:bidi="fa-IR"/>
        </w:rPr>
        <w:t>این خطابی عامّ و همگانی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انسان نیز همین را حکم می‌کند؛چه معنای توبه بازگشت از راهی است که انسان را از خداوند دور و به شیطان نزدیک می‌سازد و گمان نمی‌رود این کار جز از خردمند ساخته باشد،و نیروی خود تنها پس از تکامل غریزۀ شهوت و غضب و دیگر صفات ناپسندی که وسایل شیطان برای گمراه کردن انسانند کمال می‌یابد؛چه عقل زمانی کامل می‌شود که انسان به چهل سالگی نزدیک شده باشد،و اصل و مایۀ آن به هنگام بلوغ حاصل،و مبادی و اصول آن پس از گذشت هفت سال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سپاه شیطانند و عقول لشکریان فرشتگان این‌ها هنگامی که در یک جا گرد آیند ناگزیر جنگ میان آنها بر پا می‌شود،زیرا آنها با هم کنار نمی‌آیند و ضدّ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آنها مانند تضادّ شب و روز و نور و ظلمت است،و 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زمان یکی از آنها چیره شود ناگزیر دیگری مقهور و سرکوب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شهوات در روزگار نوجوانی و جوانی پیش از آن که عقل کامل یابد تکمیل شود سپاه شیطان سبقت می‌گیرد و بر هدف چیره می‌شود و دل به آن انس می‌یابد و ناچار مقتضیات شهوات عادت او می‌شود،و این امر بر او غلبه می‌یابد به گونه‌ای که جدا شدن و دل کندن از آن برایش دشوار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عقل با لشکرش که حزب خدا و رهایی بخش دوستان او از چنگ دشمنانش می‌باشد کم‌کم فرا می‌رسد در این موقع هرگاه سپاه عقل تقویت و تکمیل نشود کشور قلب بکلی تسلیم شیطان می‌شود،و آنچه را آن ملعون وعده داد بر آورده می‌کند،در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لَأَحْتَنِکَنَّ ذُرِّیَّتَهُ إِلاّ قَلِیلاً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قوّت و کمال یابد نخستین کار او ریشه کن کردن سپاه شیطان از طریق در هم شکستن شهوات و دوری جستن از عادات بد،و باز گردانیدن طبع با قهر و غلبه به سمت عبادات خواهد بود،و توبه هم معنایی جز این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امر بازگشت از راهی است که راهنمای آن شهوت و نگهبان آن شیطان است به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در عالم وجود هیچ انسانی نیست جز این که شهوتش بر خودش پیش دارد،و در طبیعتش غریزه‌ای که سرمایۀ کار شیطان است بر غریزه‌ای که دستمایۀ فرشتگان است مقدّم می‌باشد؛بنابراین بازگشت از اعمال گذشته که در جهت کمک به هوسها و شهوتها صورت گرفته بر هر انسانی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کسی که در حال کفر و جهل به حدّ بلوغ رسد بر او واجب است از کفر و جهل خود توبه کند،و آن که به پیروی از پدر و مادرش در حال مسلمانی بالغ شده لیکن از حقیقت اسلام خود بی‌خبر است بر اوست که با فهمیدن معنای اسلام از غفلت خود تایب شود،زیرا مادام که خود مسلمان نگردد اسلام پدر و مادرش به حال او سودی ندارد؛و اگر این معنا را فهمید بر او واجب است از خوی و روش خود در پیروی از شهوات بدون هیچ مانع باز گردد،و در امساک و بخشش و عمل و ترک آن در قالب حدود و احکام الهی اقدام کند،و این امر از سخت‌ترین مراحل توبه است و بسیاری در این راه درمانده و نابود شده‌اند،و همۀ این‌ها رجوع و توبه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آشکار شد که توبه نسبت به هر شخصی واجب عینی است،و تصوّر نمی‌رود بشری از آن بی‌نیاز باشد،همچنان که آدم ابو البشر از آن بی‌نیاز نشد،و بی‌شکّ وجود فرزند هرگز گنجایش چیزی را که وجود پدر گنجایش آن را نداشته است،دارا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 بیان وجوب توبه به طور مداوم و در همۀ حالات برای این است که هر بشری از ارتکاب گناه به وسیلۀ اعضا و جوارح خود فارغ نیست؛و اگر برخی احوال از گناه به وسیلۀ اعضای خود فارغ باشد از اندیشۀ گناه توسّط قلب رها نیست،و چنانچه از اندیشۀ گناه هم آزاد باشد از وساوس شیطان به سبب القای خطورات پراکنده‌ای که انسان را از یاد خدا غافل می‌کند رها نیست؛و اگر از این هم آزاد باشد از غفلت و قصور در خداشناسی و تحصیل علم به صفات و آثار او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نقص است و معلول اسبابی است و ترک این اسباب به وسیلۀ اشتغال به اضداد آنها و بازگشت از آن راه و در آمدن در راهی که ضدّ آن است میسّر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توبه همین رجوع و بازگشت است،و گمان نمی‌رود هیچ انسانی از این نقایص خالی باشد،بلکه تفاوت آنها در اندازه و مقدار این نقایص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اصل توبه و آن امری است که ناگریز باید انجام شود،و دراین‌باره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من پرده‌ای افکنده می‌شود تا آنجا که در شبانه روز هفتاد بار استغفار می‌کنم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از این رو خداوند آن حضرت را گرامی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 ما تَأَخَّرَ </w:t>
      </w:r>
      <w:r>
        <w:rPr>
          <w:rStyle w:val="FootnoteAnchor"/>
          <w:rtl w:val="true"/>
        </w:rPr>
        <w:footnoteReference w:id="31"/>
      </w:r>
      <w:r>
        <w:rPr>
          <w:rFonts w:ascii="IRNazanin" w:hAnsi="IRNazanin" w:eastAsia="IRNazanin"/>
          <w:color w:val="111111"/>
          <w:sz w:val="28"/>
          <w:sz w:val="28"/>
          <w:szCs w:val="28"/>
          <w:rtl w:val="true"/>
          <w:lang w:bidi="fa-IR"/>
        </w:rPr>
        <w:t>و هرگاه حال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باشد حال دیگران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قواعد العقائد از بخش عبادات بیان کردیم که گناه پیامبران و اوصیای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گناهان ما نیست،بلکه آن ترک دوام ذکر و اشتغال به مباحات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باعث محرومیّت آنان از مزید اجر و پاداش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سند حسن از علی بن رئاب رویت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قول خداوند متعال پرسیدم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 آیا آنچه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وی به خاندانش رسید به سبب اعمال آنها بوده است در حالی که آنان خاندان طهارت و عصمت بوده‌اند؟فرمود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شبانه روز صد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بار به درگاه خدا توبه و استغفار می‌کرد بی‌آن که گناهی کرده باشد،همانا خداوند دوستانش را به مصائب مخصوص دچار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در برابر تحمّل مصائب اجر و پاداش دهد،بی‌آنکه گناهی مرتکب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یعنی گناهی مانند گناهان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ابی بصیر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 سُلْطانٌ عَلَی الَّذِینَ آمَنُوا وَ عَلی رَبِّهِمْ یَتَوَکَّلُونَ </w:t>
      </w:r>
      <w:r>
        <w:rPr>
          <w:rStyle w:val="FootnoteAnchor"/>
          <w:rtl w:val="true"/>
        </w:rPr>
        <w:footnoteReference w:id="33"/>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به خدا سوگند سلطۀ شیطان نسبت به مؤمن بر بدن اوست و بر دینش سلطه‌ای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ایّوب مسلّط شد و خلقتش را زشت و بدنما کرد امّا بر دینش سلطه نیافت،و گاهی بر بدنهای مؤمنان تسلّط می‌یابد بدون این که بر دین آنها سلطه و قدرتی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روشن است که خیالات و اوهامی که عارض قلب می‌شود نقص است و کمال انسان در رهایی او از اینهاست،همچنین قصور در معرفت کنه جلال الهی نقص است،و هر قدر بر معرفت آدمی افزوده شود بر کمال او افزوده می‌شود،و انتقال از مراحل نقصان به سمت کمال رجوع و بازگشت است و رجوع و بازگشت همان توبه است،و این‌ها همه فضیلتند نه فریضه،و گفتن این که توبه در همۀ احوال واجب است اطلاق دارد،در حالی که توبه از این امور واجب نیست،زیرا رسیدن به درجات کمال در شرع واجب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مراد از این که توبه در همۀ احوال واجب است چیست؟اینک بدان همان گونه که پیش از این گفته شد انسان اصولا و بر حسب فطرت از میل به پیروی از شهوات خالی نیست،و معنای توبه تنها ترک این شهوات نمی‌باشد بلکه توبۀ کامل عبارت از جبران اعمال گذشته و هر شهوتی است که انسان پیروی کرده،و از آن غبار ظلمتی بر دلش نشسته است،همان گونه که از نفس انسان بخار تیره‌ای برمی‌خیزد و بر روی صفحۀ صاف آینه می‌نشیند و در صورت تراکم به صورت زنگار در می‌آید،همچنین اگر تیرگی شهوات بر روی هم انباشته شود صفحۀ دل چرکین و دچار زنگ و ریم می‌شود،چنان که خداوند متعال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34"/>
      </w:r>
      <w:r>
        <w:rPr>
          <w:rFonts w:ascii="IRNazanin" w:hAnsi="IRNazanin" w:eastAsia="IRNazanin"/>
          <w:color w:val="111111"/>
          <w:sz w:val="28"/>
          <w:sz w:val="28"/>
          <w:szCs w:val="28"/>
          <w:rtl w:val="true"/>
          <w:lang w:bidi="fa-IR"/>
        </w:rPr>
        <w:t>و چون چرک و زنگار تراکم پیدا کند جزء سرشت او می‌شود و بر دل او نقش می‌بندد،همچون پلیدیهایی که بر صفحه آینه می‌نشیند که اگر متراکم شود و دیری بگذرد در جرم آهن فرومی‌رود و آن را تباه می‌سازد،و دیگر قابل صیقل زدن و زدودن زنگ نیست و این پلیدی جزء وجود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پیروی از شهوات ترک آنها در آینده کافی نیست بلکه ناگریز باید زنگارهایی که بر صفحۀ دل نقش بسته زدوده گردد؛همچنان که برای ظهور صور در آینه قطع نفس و بخاراتی که صفحۀ آینه را تیره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آینده موکول کردن بی‌آنکه هم اکنون زنگارهایی را که بر آن نقش بسته بزدایند کفایت نمی‌کند؛و همان گونه که گناهان و شهوات ظلمت و تیرگی بر می‌خیزد و سرزمین دل را فرا می‌گیرد،از طاعات و ترک شهوات نیز انواری به تابش در می‌آید و بر اثر تیرگیهای گناه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کار بد کار نیک انجام دهید تا آن را بزداید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به 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بنده در هیچ حالی از احوال بی‌نیاز نیست از این که آثار گناهان خود را با به‌جا آوردن حسنات و کارهای نیکی که ضدّ آنها باشد از دل خویش محو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در مورد کسی است که نخست دل او صفا و جلای خود را یافته و سپس به سبب عوارضی تیرگی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در نخستین مرحلۀ صیقل دادن دل است کار او به درازا می‌انجامد،زیرا زدودن زنگار از چهرۀ آینه مانند ساختن خود آینه نیست و صیقل دادن دل کارهای طولانی و وقفه‌ناپذیر لازم دارد و همۀ آنها به توبه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گفتار تو که به این‌ها واجب گفته نمی‌شود،بلکه آنها فضیلت کمالند باید بدانی که واجب را دو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همان است که مورد فتوای شرع می‌باشد،و همۀ مردمان در برابر آن وظایفی مشترک دارند که اگر همگی این وظایف را انجام دهند هرگز جهان ویران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همۀ مردم مکلّف شوند آن چنان که سزاوار است از خداوند بترسند و تقوای الهی داشته باشند،امور معیشت و زندگی تعطیل و دنیا بکلّی متروک و همین امر به بطلان تقوا منجر خواهد شد،زیرا چنانچه امور معیشت تباه شود کسی در راه تقوا تلاش نخواهد کرد،بلکه مشاغلی از قبیل بافندگی و کشاورزی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نانوایی که مورد احتیاج آحاد مردم است همۀ عمر آنها را مصروف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نظر هیچ یک از درجاتی که ذکر شد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 دوم همان است که برای رسیدن به قرب مطلوب در درگاه باری تعالی و احراز مقام محمود میان صدّیقان از آن گریزی نیست،و برای دست یافتن به آن توبه از همۀ آنچه ذکر کردیم واجب است؛چنان که اگر کسی بخواهد نماز مستحبّی به‌جا آورد طهارت بر او واجب است زیرا جز با طهارت نمی‌توان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به نقصان و حرمان از ثواب نماز مستحبّی خشنود است طهارت به خاطر آن بر او واجب نیست،همان گونه که گفته می‌شود چشم و گوش و دست و پا شرط وجود انسان است،یعنی اگر آدمی بخواهد انسان کاملی باشد که از انسانیّت خود سود برد و به وسیلۀ آن در دنیا به درجات عالی برسد مشروط است به این که اعضای مذکور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کسی به صرف زنده بودن قانع و به این که مانند لاشه‌ای بر چوبۀ قصّاب و یا همچون تکّه پارچه‌ای بدور افتاده باشد دیگر برای چنین زندگی چشم و دست و پا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واجباتی که مورد فتوای عموم علماست انسان را به سر منزل نجات نمی‌رساند؛و اصل نجات مانند اصل حیات است،و سعادتهایی که به وسیلۀ آنها نجات و رستگاری فراهم می‌شود به منزلۀ اعضا و آلاتی است که توسّط آنها حیات و زندگی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پیامبران و اولیای الهی و دانشمندان و بزرگان یکی پس از دیگری در این راه به کار رفته و فعالیّت آنها بر این محور دور می‌زده و نسبت به آن حرص و رغبتی شدید داشته‌اند؛و برای همین هدف،یعنی رسیدن به سر منزل رستگاری بوده که همۀ خوشیها و لذّات دنیا را ترک کرده‌اند؛تا آنجا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خوابیدن سر بر سنگ گذاشت،شیطان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را برای آخرت ترک نکرده بودی؟عیسی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مگر چه شده است؟شیطان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سنگ گذاشتن خوشی و تنعّم به دنیاست،چرا سرت را بر زمین نمی‌گذاری؟عیسی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به دور انداخت و سرش را بر روی زمین گذاشت تا از تنعّم و رفاه توبه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 در عموم فتواها سر بر زمین گذاشتن واجب نیست؟پس در احوال اینان تأمّل کن،همانهایی که از همۀ خلایق به خدا و راه خدا و مکر خدا و موارد غرور به خدا داناتر و آگاه‌تر بودند،و مبادا که حتّی یک بار زندگی دنیا تو را بفریبد،و زنهار بلکه هزار بار زنهار،که شیطان تو را فریب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اسراری است که هر کس عبیر آنها را بوییده دانسته است که توبۀ نصوح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هر نفس زدنی برای عبد سالک واجب است،هر چند به‌اندازۀ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به درازا کشد،و می‌داند که توبه بی‌هیچ مهلت و فرصتی واجب فوری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خردمند در طول باقیماندۀ عمر خویش جز بر عمر گذشتۀ خود نگرید که آن را در غیر طاعت خداوند صرف کرده بجاست،و سزاوار است که تا زمان مرگ از آن دچار غم و اندوه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نیست حال کسی که آیندۀ عمر خویش را مانند گذشته در جهل و نادانی به سر می‌برد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برای آن گفته شده است که فی المثل اگر خردمند گوهر نفیسی را دارا باشد،و آن را بی‌آنکه سودی عاید او شود از دست دهد ناچار بر فقدان آن گریه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دست رفتن آن نیز سبب نابودی او شود بی‌گمان گریۀ او بیشتر و شدیدتر خواهد بود،در حالی که هر ساعتی از عمر بلکه هر نفسی گوهر نفیسی است که نه جانشینی دارد و نه عوضی،و همین یک نفس شایستگی آن را دارد که تو را به سعادت جاودانی برساند،و از شقاوت ابدی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کدام گوهر از این نفیس‌تر و ارزشمندتر است؛و اگر آن را در غفلت و بی‌خبری از دست دهی بی‌شکّ زیانی بزرگ و آشکار نصیب خود کرده‌ای؛و اگر آن را در گناه و نافرمانی خدا صرف کنی خود را دچار هلاکتی بزرگ ساخته‌ای؛و اگر به این مصیبت اشک نمی‌ریزی به سبب جهل و نادانی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بلای نادانی بزرگترین مصیبتهای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نادانی مصیبت است که مصیبت زده نمی‌داند او دچار آن است،زیرا خواب غفلت میان او و بینش وی حایل شده است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خوابند هنگامی که مردند بیدار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بر هر مفلسی افلاس او،و بر هر مصیبت زده‌ای مصیبت او مکشوف خواهد شد،در حالی که از تدارک آنها نومیدند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فرشتۀ مرگ بنده ظاهر می‌شود به او اعلام می‌کند که تنها یک ساعت از عمر تو باقی است و تو بیش از آن حتّی به‌اندازۀ یک چشم به هم زدن زنده نخواهی بود،در این موقع به بنده غم و اندوه و حسرتی دست می‌دهد که کاش تمامی دنیا یکسره از آن او بود و وی آن را می‌داد تا یک ساعت دیگر بر این ساعت افزوده می‌شد و در آن به پوزشخواهی و جبران کوتاهیهای خود می‌پرداخت،در حالی که هیچ راهی برای رسیدن به این آرزو در پیش روی خود نمی‌بیند،و این نخستین معنا از معانی قول خداوند متعال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 بَیْنَهُمْ وَ بَیْنَ ما یَشْتَهُونَ </w:t>
      </w:r>
      <w:r>
        <w:rPr>
          <w:rStyle w:val="FootnoteAnchor"/>
          <w:rtl w:val="true"/>
        </w:rPr>
        <w:footnoteReference w:id="36"/>
      </w:r>
      <w:r>
        <w:rPr>
          <w:rFonts w:ascii="IRNazanin" w:hAnsi="IRNazanin" w:eastAsia="IRNazanin"/>
          <w:color w:val="111111"/>
          <w:sz w:val="28"/>
          <w:sz w:val="28"/>
          <w:szCs w:val="28"/>
          <w:rtl w:val="true"/>
          <w:lang w:bidi="fa-IR"/>
        </w:rPr>
        <w:t>و نیز به همین قضیّه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 أَحَدَکُمُ الْمَوْتُ فَیَقُولَ رَبِّ لَوْ لا أَخَّرْتَنِی إِلی أَجَلٍ قَرِیبٍ فَأَصَّدَّقَ وَ أَکُنْ مِنَ الصّالِحِینَ، وَ لَنْ یُؤَخِّرَ اللّهُ نَفْساً إِذا جاءَ أَجَلُها </w:t>
      </w:r>
      <w:r>
        <w:rPr>
          <w:rStyle w:val="FootnoteAnchor"/>
          <w:rtl w:val="true"/>
        </w:rPr>
        <w:footnoteReference w:id="37"/>
      </w:r>
      <w:r>
        <w:rPr>
          <w:rFonts w:ascii="IRNazanin" w:hAnsi="IRNazanin" w:eastAsia="IRNazanin"/>
          <w:color w:val="111111"/>
          <w:sz w:val="28"/>
          <w:sz w:val="28"/>
          <w:szCs w:val="28"/>
          <w:rtl w:val="true"/>
          <w:lang w:bidi="fa-IR"/>
        </w:rPr>
        <w:t>گفته شده است معنای اجل قریبی که درخواست می‌کند این است که هنگامی که پرده از پیش چشم بنده برداشته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 یک روز به من مهلت ده تا از پیشگاه پروردگارم پوزش بخواهم و کار نیکی توشۀ راه خود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او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را به پایان بردی و دیگر روزی باقی نیست،می‌گوید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مرا مهلت ده،پاسخ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 را به سر رسانیدی و هیچ ساعتی باقی نیست،پس از آن در توبه بر روی او بسته می‌شود،و روح او را به خروج از تن وامی‌دارد،و نفسهایش در سینه‌اش به شماره می‌افتد،و تلخی نومیدی را از تدارک اعمال،و اندوه پشیمانی را از تضییع عمر اندک اندک احساس می‌کند،و در نتیجۀ این هول و هراسها اصل ایمان او دستخوش اضطراب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جان از بدنش خارج گردد چنانچه از سوی خداوند به او نظر رحمت شود روح او بر آیین توحید از تنش بیرون می‌رود،و این همان حسن عاقبت است،و اگر شقاوت مقدّر او بوده است روح او با شکّ و نگرانی از بدنش جدا می‌شود و این بدی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التَّوْبَةُ لِلَّذِینَ یَعْمَلُونَ السَّیِّئاتِ حَتّی إِذا حَضَرَ أَحَدَهُمُ الْمَوْتُ قالَ إِنِّی تُبْتُ الْآنَ </w:t>
      </w:r>
      <w:r>
        <w:rPr>
          <w:rStyle w:val="FootnoteAnchor"/>
          <w:rtl w:val="true"/>
        </w:rPr>
        <w:footnoteReference w:id="38"/>
      </w:r>
      <w:r>
        <w:rPr>
          <w:rFonts w:ascii="Amiri" w:hAnsi="Amiri" w:eastAsia="Amiri" w:cs="Amiri"/>
          <w:color w:val="111111"/>
          <w:sz w:val="28"/>
          <w:sz w:val="28"/>
          <w:szCs w:val="28"/>
          <w:rtl w:val="true"/>
          <w:lang w:bidi="ar-SA"/>
        </w:rPr>
        <w:t>،بلکه توبه همان است که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w:t>
      </w:r>
      <w:r>
        <w:rPr>
          <w:rStyle w:val="FootnoteAnchor"/>
          <w:rtl w:val="true"/>
        </w:rPr>
        <w:footnoteReference w:id="39"/>
      </w:r>
      <w:r>
        <w:rPr>
          <w:rFonts w:ascii="IRNazanin" w:hAnsi="IRNazanin" w:eastAsia="IRNazanin"/>
          <w:color w:val="111111"/>
          <w:sz w:val="28"/>
          <w:sz w:val="28"/>
          <w:szCs w:val="28"/>
          <w:rtl w:val="true"/>
          <w:lang w:bidi="fa-IR"/>
        </w:rPr>
        <w:t>یعنی دیری از زمان ارتکاب گناهش نمی‌گذرد که پشیمان می‌شود،و به دنبال آن با به‌جا آوردن حسنه و اعمال نیک آثار گناهش را محو می‌کند پیش از آن که زنگار بر دلش متراکم شود و دیگر قابل زدودن نباشد،از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گناه کار نیک به‌جا آورید تا آن را محو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لقمان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فرزندش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در توبه تأخیر مکن که مرگ ناگهان می‌آید،و کسی که از توبه طفره می‌رود،و آن را از امروز به فردا موکول می‌کند دو خطر بزرگ متوجّه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بر اثر گناه تیرگیها بر دل او متراکم می‌شود تا آنجا که زنگار بر دل او می‌نشیند و بر آن نقش می‌بندد به گونه‌ای که دیگر قابل زدودن نیست،دوم آن که ممکن است بیماری یا مرگ بر او سبقت گیرد،و دیگر فرصتی نیابد تا آثار گناهان را از دل خود بزاید،از این رو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فریاد دوزخیان از امروز و فردا کردن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بی‌گمان هر کس دچار هلاکت شده بر اثر مماطله و امروز و فردا کردن بوده است،چه سیاه کردن دل کاری آماده و نقد،و جلا دادن آن از طریق طاعت عملی نسیه و در گرو آینده است،و ممکن است دست مرگ او را برباید و با قلبی ناسالم در پیشگاه خداوند حاضر شود،در حالی که رستگار آن کس است که خدا را با قلب سلیم 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دل امانتی از خدا نزد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عمر و دیگر اسباب طاعت همه امانتهای خداوندند،بنابراین هر کس در امانت خیانت ورزد،و نتواند خیانت خود را جبران کند وضع او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نزد بندۀ خویش دو راز پنهان دارد،که آن دو را از طریق الهام در گوش او گفته است،یکی آن که به هنگام خروج انسان از شکم مادرش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من،تو را با ظاهری پاکیزه به دنیا درآوردم،و عمرت را به تو ودیعه دادم،و تو را امانتدار آن قرار دادم پس بنگر چگونه امانت را نگهداری می‌کنی،و چگونه مرا دیدار خواهی کرد،دوم به هنگام بیرون رفتن روح از تنش می‌باشد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من،با امانتی که نزد تو دارم چه کردی؟آیا آن را نیکو نگه داشتی تا به هنگام دیدار من تو بر عهد خود پایدار،و من بر وفای به آن بر قرار باشم،یا آن را ضایع ساختی تا تو را با بازخواست و عقاب دیدار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متعال به همین مطلب دارد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بِعَهْدِی أُوفِ بِعَهْدِکُمْ </w:t>
      </w:r>
      <w:r>
        <w:rPr>
          <w:rStyle w:val="FootnoteAnchor"/>
          <w:rtl w:val="true"/>
        </w:rPr>
        <w:footnoteReference w:id="4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هُمْ لِأَماناتِهِمْ وَ عَهْدِهِمْ راعُونَ </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bookmarkStart w:id="26" w:name="pg13776_130611"/>
    </w:p>
    <w:p>
      <w:pPr>
        <w:pStyle w:val="Heading4"/>
        <w:numPr>
          <w:ilvl w:val="3"/>
          <w:numId w:val="1"/>
        </w:numPr>
        <w:rPr/>
      </w:pPr>
      <w:bookmarkStart w:id="27" w:name="__RefHeading___Toc2385201_1468164448"/>
      <w:bookmarkStart w:id="28" w:name="_Toc10"/>
      <w:bookmarkEnd w:id="26"/>
      <w:bookmarkEnd w:id="27"/>
      <w:r>
        <w:rPr>
          <w:rtl w:val="true"/>
        </w:rPr>
        <w:t>توبه اگر شرایطش فراهم شده باشد بی‌گمان مقبول خواهد بود</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اگر معنای قبول را فهمیده باشی شکّ نخواهی کرد که هر توبۀ صحیحی مقبول است؛چه آنهایی که به نور بصیرت به مسائل می‌نگرند،و از انوار قرآن مدد می‌گیرند دانسته‌اند که هر قلب سلیمی مقبول درگاه الهی است و در روز واپسین در جوار رحمت خداوند متنعّم و آماده است که با چشمان باقی خود خدا را می‌بینند و می‌دانند که دل در اصل سالم آفریده شده؛چه هر مولودی بر اساس فطرت زاده می‌شود؛و آنچه سلامت دل را از میان می‌برد تیرگی است که از غبار گناه و ظلمت آن بر می‌خیزد و صفحۀ دل را فرا می‌گیرد؛و نیز آگاهند که آتش پشیمانی این غبار را از میان می‌برد،و روشنی اعمال نیک تیرگی گناه را از دل می‌زداید؛و همان گونه که ظلمت شب تاب ایستادگی در برابر روشنی روز را ندارد و چرکینی در برابر زدودن صابون باقی نمی‌ماند،تاریکی گناه نیز نمی‌تواند در مقابل نور حسنات پایداری کند؛و همچنان که پادشاهان جامۀ چرکین را نمی‌پذیرند تا لباس خود کنند،خداوند متعال نیز قلب تاریک را نمی‌پذیرد تا در جوار او قرار گیرد؛و نیز همان گونه که به کار گرفتن جامه به هنگام انجام دادن کارهای پست باعث چرکین شدن آن می‌شود و شستن آن با صابون و آب گرم آن را پاکیزه می‌سازد،به کارگیری دل از طریق ارضای شهوات نیز موجب چرکینی و آلودگی آن می‌شود و سرشک دیده و سوزش ندامت آن را پاک و پاکیزه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قلب پاک و طاهر مقبول درگاه الهی است؛چنان که هر جامۀ پاکیزه‌ای مقبول و پذیرفتنی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بر تو است تزکیه و پاکیزه داشتن دل است،امّا قبول امری است که مربوط به فضل خداوند و مسبوق به قضای ازلی است که برگشت‌پذیر نیست،و در قول خداوند متعال فلاح نامیده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 </w:t>
      </w:r>
      <w:r>
        <w:rPr>
          <w:rStyle w:val="FootnoteAnchor"/>
          <w:rtl w:val="true"/>
        </w:rPr>
        <w:footnoteReference w:id="4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Style w:val="FootnoteAnchor"/>
          <w:rtl w:val="true"/>
        </w:rPr>
        <w:footnoteReference w:id="44"/>
      </w:r>
      <w:r>
        <w:rPr>
          <w:rFonts w:ascii="IRNazanin" w:hAnsi="IRNazanin" w:eastAsia="IRNazanin"/>
          <w:color w:val="111111"/>
          <w:sz w:val="28"/>
          <w:sz w:val="28"/>
          <w:szCs w:val="28"/>
          <w:rtl w:val="true"/>
          <w:lang w:bidi="fa-IR"/>
        </w:rPr>
        <w:t>کسی که از روی تحقیق راهی روشن‌تر و شناختی درست‌تر از مشاهدۀ با چشم نشناخته،و ندانسته است که دل به سبب گناه و اطاعت دو تأثیر متضادّ در او پیدا می‌شود که بر سبیل استعاره یکی را ظلمت و جهل،و دیگری را نور و علم می‌نامند،و میان نور و ظلمت تضادّی آشکارا وجود دارد و اجتماع آنها ممکن نیست،چنین کسی از دین جز قشر آن را نشناخته و به دل او چیزی جز نامهایی از آن راه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در پوششی ضخیم قرار گرفته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 که نمی‌تواند حقیقت دین بلکه حقیقت خویش و صفات خود را بشناسد؛و کسی که نسبت به نفس خود نادان باشد نسبت به غیر خود نادانتر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نفس دل است زیرا به وسیلۀ دلش غیر دل را می‌شناسد،و آن که خود را نمی‌شناسد چگونه می‌تواند غیر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می‌کند توبه اگر هم صحیح باشد ممکن است پذیرفته نشود مانند کسی است که گمان می‌کند خورشید طلوع می‌کند لیکن تاریکی بر طرف نمی‌شود،و جامه با صابون شسته می‌شود ولی چرک آن زائل نمی‌گردد،مگر این که بر اثر طولانی شدن تراکم چرک در درون جامه و زوایای آن صابون نتواند آنها را از میان ببرد،و این مانند کسی است که گناهان را پشت سر هم مرتکب شود تا ارتکاب گناه طبیعت و زنگار دل او گردد،البتّه چنین دلی به حقّ باز نمی‌گردد،و توبه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به زبان می‌گوید توبه کردم،امّا این توبۀ او مانند سخن لباس‌شویی است که می‌گوید جامه را شستم در حالی که آن جامه مادامی‌که چرکینی آن موجود باشد و با به کار بردن چیزی که ضدّ آن است تغییر نکند اصلا نظیف اصلا نظیف و پاکیزه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در موردی است که اصل توبه ممتنع شود و وقوع این حالت بعید به نظر نمی‌رسد،بلکه این امر بر همۀ مردمی که به دنیا رو آورده و کاملا از خداوند اعراض کرده‌اند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سخنان که در زمینۀ قول توبه گفته شد برای صاحبان بینش کافی است لیکن در تأیید آنها آیات و احادیث و اخباری را نیز ذکر می‌کنیم،زیرا هر سخنی که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نباشد قابل وثوق و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دراین‌باره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w:t>
      </w:r>
      <w:r>
        <w:rPr>
          <w:rStyle w:val="FootnoteAnchor"/>
          <w:rtl w:val="true"/>
        </w:rPr>
        <w:footnoteReference w:id="45"/>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w:t>
      </w:r>
      <w:r>
        <w:rPr>
          <w:rStyle w:val="FootnoteAnchor"/>
          <w:rtl w:val="true"/>
        </w:rPr>
        <w:footnoteReference w:id="46"/>
      </w:r>
      <w:r>
        <w:rPr>
          <w:rFonts w:ascii="IRNazanin" w:hAnsi="IRNazanin" w:eastAsia="IRNazanin"/>
          <w:color w:val="111111"/>
          <w:sz w:val="28"/>
          <w:sz w:val="28"/>
          <w:szCs w:val="28"/>
          <w:rtl w:val="true"/>
          <w:lang w:bidi="fa-IR"/>
        </w:rPr>
        <w:t>،و آیات دیگری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توبۀ بنده‌اش شادمان‌تر از</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فرح و خوشحالی پس از قبول می‌آید،و نشان پذیرفته شدن توبه و افزودن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برای قبول توبۀ بدکاران شب تا به روز و برای بدکاران روز،تا به شب دست خود را می‌گشاید،تا آنگاه که خورشید از مغرب بدمد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گشودن دست یا بسط ید کنایه از طلب توبه است،و پس از طلب پذیرش است و بسا پذیرنده‌ای که طالب نیست لیکن هر طالبی پذیرنده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قدر گناه کنید که به آسمان برسد سپس پشیمان شوید خداوند توبۀ شما را می‌پذیرد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گناهی مرتکب می‌شود و به سبب آن وارد بهشت می‌گردد،عرض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خدا،این چگونه ممکن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پیوسته در برابر چشمانش قرار دارد،در حالی که توبه کرده و از آن گریزان است پس به همین گونه است تا آنگاه که وارد بهشت شود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گناه پشیمانی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توبه‌کنندۀ از گناه مانند بی‌گناه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حبشی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کارهای زشتی را انجام می‌داده‌ام،آیا برای من توبه‌ای هست؟پیامبر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آری،حبشی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کردم پس از آن پشت کرد و رفت سپس بازگشت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هنگامی که من آن کارهای زشت را انجام می‌دادم خداوند مرا می‌دید،فرمود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زد و جان از تنش بیرون رفت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عزّ و جلّ ابلیس را لعن فرمود و از درگاه خود راند شیطان درخواست مهلت کرد،خداوند تا روز قیامت به او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عزّتت سوگند که تا روح در تن فرزند آدم است از دل او بیرون نخواهم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خودم سوگند تا روح در بدن اوست باب توبه را بر روی او نمی‌بندم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سیّئات را از میان می‌برد مانند آب که چرک را زائل می‌سازد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اخبار در این مورد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در کافی از محمّد بن مسلم از ابو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 مؤمن هرگاه توبه کند گناهانش آمرزیده است و باید برای آنچه پس از توبه و آمرزش از سر می‌گیرد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این قبول و آمرزش جز برای مؤمنان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توبه به استغفار دوباره گناه و توبه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مسلم،آیا تصوّر می‌کنی مؤمن که از گناهش پشیمان می‌شود و از آن استغفار و توبه می‌کند،خداوند توبه‌اش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او مکرّر مرتکب گناه می‌شود و سپس توبه و استغفار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مؤمن به استغفار و توبه باز گردد،خداوند نیز به آمرزش او باز می‌گردد،و خداوند بسیار آمرزنده و مهربان است،توبه را می‌پذیرد،و از گناهان در می‌گذرد،زنهار از این که مؤمنان را از رحمت خداوند نومید کنی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چون گناهی مرتکب شود خداوند ثبت گناه او را هفت ساعت به تأخیر می‌اندازد،چنانچه استغفار کند بر او نوشته نمی‌شود،و اگر آن ساعات بگذرد و استغفار نکند یک گناه بر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 پس از گذشت بیست سال گناه خود را به یاد می‌آورد،و از آن به درگاه پروردگارش استغفار می‌کند و خداوند گناهش را می‌آمرزد،امّا کافر گناهش را در همان ساعت فراموش می‌کند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این که مؤمن را بیامرزد گناهش را به یادش می‌آورد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از آن حضرت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در یک شبانه روز چهل گناه کبیره مرتکب شود آنگاه در حالی که پشیمان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إله إلاّ هو الحیّ القیّوم بدیع السّماوات و الأرض ذو الجلال و الإکرام و أسأله أن یصلّی علی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محمّد و آل محمّد و أن یتوب علی،جز این که خداوند گناهان او را می‌آمرزد،و در کسی که در روز بیش از چهل گناه کبیره مرتکب شود چیزی نیست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نیز از آن حضرت روایت کرده‌اند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گناهی مرتکب می‌شود ،و خداوند او را به سبب همان گناه وارد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سبب گناهش به بهشت وارد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گناهی را مرتکب می‌شود،و پیوسته از آن بیمناک و بر خود خشمناک است،از این رو خداوند به او ترحّم می‌فرماید و او را وارد بهشت می‌کند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آن حضرت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بنده‌ای جز به اقرار،از گناه بیرون نمی‌آید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نیز از آن حضرت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گناهی مرتکب شود،و بداند خداوند بر او آگاه است اگر بخواهد او را عذاب می‌کند،و اگر بخواهد او را می‌آمرزد،و خداوند گناه او را می‌بخشد هر چند استغفار نکرده باشد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نیز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هر کس یک سال پیش از مرگش توبه کند خداوند توبه او را می‌پذیرد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زیاد است،هر کس یک ماه پیش از مرگش توبه کند،خداوند توبه‌اش را می‌پذیرد،پس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زیاد است،هر کس یک هفته پیش از مرگش توبه کند خداوند توبه‌اش را قبول می‌کند،سپس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نیز بسیار است،هر کس یک روز پیش از مرگش توبه کند خداوند توبه‌اش را می‌پذیرد،بعد فرمود یک روز زیاد است،هر کس پیش از آن که مرگ را ببیند توبه کند خداوند از او می‌پذیرد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نیز از آن حضرت یا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بر من مسلّط کردی و او را مانند خون در بدنم روان ساختی، برای من هم چیزی قرار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برایت قرار دادم که چون یکی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فرزندانت قصد گناهی کند بر او نوشته نمی‌شود و اگر مرتکب آن شد یک گناه بر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آنها که قصد به‌جا آوردن حسنه‌ای کند اگر آن را انجام ندهد یک حسنه و اگر انجام دهد ده حسنه برایش نوشته می‌شود،عرض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قرار دادم که هر کدام از آنها گناهی مرتکب شود سپس طلب آمرزش کند او را بیامرزم،عرض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برای آنها قرار دادم یا توبه را برای آنها گسترده کردم تا آن زمان که جان به حلقوم آنها برسد،عرض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کفایت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جان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حلقوم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عالم توبه‌ای نیست و برای جاهل هست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از معاویة بن وهب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روان شدیم و به همراه ما پیرمردی عابد و خداشناس بود لیکن مذهب حقّ را نمی‌شناخت،و نماز را در راه تمام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برادرزاده‌ای داشت که همراه او و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پیرمرد بیمار شد، به برادرزاده‌اش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مذهب حقّ را بر عمویت عرضه می‌کردی شاید خداوند او را نجات دهد،همۀ همراهان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پیرمرد بر همین حال بمیرد،چه ظاهرش خوب است،لیکن برادرزاده‌اش نتوانست شکیبایی کند تا این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تنی چند از دین برگشتند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همان ولایت و حقّ طاعت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دارا بود،و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فرمانروایی به او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پیرمرد نفس عمیقی کشید و صیحه‌ای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همین عقیده‌ام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از تنش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شدیم،و علی بن سرّی سخن پیرمرد را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مذهب حق چیزی جز آنچه در آن ساعت گفت نمی‌دانست،امام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او می‌خواستید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داخل بهشت 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طاعت را کفّارۀ معصیت و حسنه را زداینده سیّئه آفریده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29" w:name="pg13776_130617"/>
    </w:p>
    <w:p>
      <w:pPr>
        <w:pStyle w:val="BookText"/>
        <w:rPr/>
      </w:pPr>
      <w:bookmarkEnd w:id="29"/>
      <w:r>
        <w:rPr>
          <w:rFonts w:ascii="IRNazanin" w:hAnsi="IRNazanin" w:eastAsia="IRNazanin"/>
          <w:color w:val="111111"/>
          <w:sz w:val="28"/>
          <w:sz w:val="28"/>
          <w:szCs w:val="28"/>
          <w:rtl w:val="true"/>
          <w:lang w:bidi="fa-IR"/>
        </w:rPr>
        <w:t>چنان که آب را برطرف‌کنندۀ تشنگی و شستن جامه را با صابون زایل‌کنندۀ چرک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توبه کننده‌ای نیست جز این که در قبول توبه‌اش شکّ دارد در حالی که آشامندۀ آب در زوال تشنگی خود دچار شکّ نیست پس چرا او در توبۀ خود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قبول توبه مانند شکّ در وجود شرائط صحّت است، زیرا توبه ارکان و شرائط دقیقی دارد که بزودی بیان خواهد شد،و وجود همۀ این شرائط به آسانی محقّق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کسی است که داروی اسهال بخورد و شکّ کند که آیا آن دارو مسهل است یا نه؟این شکّ او به حصول شرائط اسهال و دارو از نظر حال و وقت و نیز به کیفیّت آمیختن دارو و طبخ و خوبی گیاهها و اجزای آن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و نظایر آن ناگزیر سبب خوف بعد از توبه و شکّ در قبول آن است چنان که در شرائط آن که به خواست خدا بزودی ذکر می‌شود خواهد آمد</w:t>
      </w:r>
      <w:r>
        <w:rPr>
          <w:rFonts w:eastAsia="IRNazanin" w:cs="IRNazanin"/>
          <w:color w:val="111111"/>
          <w:sz w:val="28"/>
          <w:szCs w:val="28"/>
          <w:rtl w:val="true"/>
          <w:lang w:bidi="fa-IR"/>
        </w:rPr>
        <w:t>.</w:t>
      </w:r>
    </w:p>
    <w:p>
      <w:pPr>
        <w:pStyle w:val="Heading3"/>
        <w:numPr>
          <w:ilvl w:val="2"/>
          <w:numId w:val="1"/>
        </w:numPr>
        <w:rPr/>
      </w:pPr>
      <w:bookmarkStart w:id="30" w:name="__RefHeading___Toc2385203_1468164448"/>
      <w:bookmarkStart w:id="31" w:name="_Toc11"/>
      <w:bookmarkEnd w:id="30"/>
      <w:r>
        <w:rPr>
          <w:rtl w:val="true"/>
        </w:rPr>
        <w:t>رکن دوّم</w:t>
      </w:r>
      <w:r>
        <w:rPr>
          <w:rtl w:val="true"/>
        </w:rPr>
        <w:t>-</w:t>
      </w:r>
      <w:r>
        <w:rPr>
          <w:rtl w:val="true"/>
        </w:rPr>
        <w:t>در آنچه باید از آن توبه کرد و آن گناهان صغیره و کبیره است</w:t>
      </w:r>
      <w:r>
        <w:rPr>
          <w:rtl w:val="true"/>
        </w:rPr>
        <w:t>.</w:t>
      </w:r>
      <w:bookmarkEnd w:id="31"/>
    </w:p>
    <w:p>
      <w:pPr>
        <w:pStyle w:val="Heading4"/>
        <w:numPr>
          <w:ilvl w:val="3"/>
          <w:numId w:val="1"/>
        </w:numPr>
        <w:rPr/>
      </w:pPr>
      <w:bookmarkStart w:id="32" w:name="__RefHeading___Toc2385205_1468164448"/>
      <w:bookmarkStart w:id="33" w:name="_Toc12"/>
      <w:bookmarkEnd w:id="32"/>
      <w:r>
        <w:rPr>
          <w:rtl w:val="true"/>
        </w:rPr>
        <w:t>اشاره</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توبه ترک گناه است و ترک هر چیز تنها پس از شناخت آن ممکن است،و چون توبه واجب است شناخت آنچه جز به وسیلۀ آن به توبه نمی‌توان رسید نیز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شناخت گناهان نیز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عبارت از هر چیز است که ترک یا فعل آن مخالف امر خداوند باشد،و چون تفصیل این مطلب مستلزم این است که تمام تکالیف الهی را از آغاز تا پایان شرح دهیم و این هدف ما نیست،لذا تنها به مشترکات گناهان و روابط آنها با هم می‌کنیم</w:t>
      </w:r>
      <w:r>
        <w:rPr>
          <w:rFonts w:eastAsia="IRNazanin" w:cs="IRNazanin"/>
          <w:color w:val="111111"/>
          <w:sz w:val="28"/>
          <w:szCs w:val="28"/>
          <w:rtl w:val="true"/>
          <w:lang w:bidi="fa-IR"/>
        </w:rPr>
        <w:t>.</w:t>
      </w:r>
    </w:p>
    <w:p>
      <w:pPr>
        <w:pStyle w:val="Heading4"/>
        <w:numPr>
          <w:ilvl w:val="3"/>
          <w:numId w:val="1"/>
        </w:numPr>
        <w:rPr/>
      </w:pPr>
      <w:bookmarkStart w:id="34" w:name="__RefHeading___Toc2385207_1468164448"/>
      <w:bookmarkStart w:id="35" w:name="_Toc13"/>
      <w:bookmarkEnd w:id="34"/>
      <w:r>
        <w:rPr>
          <w:rtl w:val="true"/>
        </w:rPr>
        <w:t>اقسام گناهان و نسبت آنها با صفات انسان</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انسان بنا بر آنچه در کتاب عجائب القلب و غوائله شرح داده شده دارای اخلاق و صفات بسیاری است،لیکن منشأ گناهان منحصر به چهار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ربوبی،صفات شیطانی،صفات حیوانی و صفات سبعیّت یا درّندگی،زیرا طبیعت انسان از اخلاط مختلفی سرشته شده و هر یک از اخلاط این معجون اقتضای اثر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خاصّی دارد،همان گونه که شکر و سرکه و زعفران در سرکنگبین مقتضی آثار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فرعونی و آن مقتضی خوی خود برتر بینی،فخرفروشی،سلطه‌جویی، ستایش خواهی عزّت طلبی،مال‌دوستی،حبّ بقا و دوام و برتری‌جویی بر همه است تا آنجا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صفات تعدادی گناهان کبیره منشعب می‌شود که مردم از آنها غافلند و آنها را گناه به شمار نمی‌آورند،در حالی که آنها مهلکات بزرگی بوده و منشأ گناهان بسیاری می‌باشند چنان که در بخش مهلکات شرح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شیطانی که از آنها حسادت،سرکشی،حیله‌گری،فریب‌کاری و امر به فساد و منکر منشعب می‌شود،و غشّ،نفاق و دعوت به ایجاد بدعت و ضلالت نیز از جملۀ همین صفات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حیوانی و از جملۀ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آز،پرخوری،شکم‌بارگی و زنبارگی و از این‌ها زنا،لواط،دزدی،خوردن مال یتیم،گردآوری مال برای شهوت‌رانی منشعب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سبعی و درّندگی است که خشم،کینه هجوم بردن به مردم و زدن آنها،ناسزا گفتن و تصرّف اموال مردم از این صفات منشعب می‌شود،و دسته‌ای از گناهان از این‌ها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در فطرت انسان بتدریج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صفات حیوانی بر طبع چیره می‌گردد پس از آن صفات سبعیّت و درّندگی است،و چون این صفات در طبع گرد آیند عقل را در خدمت خود قرار داده آن را در راه خدعه و مکر و حیله به کار می‌برند و این همان صفت شیطانی است،سپس صفات فرعونی بر او غالب می‌شود که عبارتند از فخرفروشی،عزّت طلبی،برتری‌جویی،طلب بزرگی و کبریایی و قصد استیلا بر همۀ مردم؛و این‌ها ریشه و اصول همۀ گناهانند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گناهان از این منابع سرچشمه گرفته به سوی همۀ اعضا و جوارح سرازیر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به‌ویژه در دل جا می‌گیرند مانند کفر،بدعت،نفاق،بداندیشی نسبت به مردم؛بعضی در چشم و گوش ظاهر می‌شوند،و برخی بر زبان و پاره‌ای بر شکم و فرج و دسته‌ای بر دستها و پاها و برخی بر همۀ بدن غلبه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مطلب بر همگان روشن است نیازی به توضیح و تفصیل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گناهان منقسم می‌شوند به آنچه میان بنده و خداست،و آنچه تنها به بنده اختصاص دارد مانند ترک نماز،روزه و واجباتی که خاصّ خود اوست،و دیگر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آنچه به حقوق بندگان خدا مربوط می‌شود،مانند ترک زکات،قتل نفس،غصب اموال، هتک آبرو و نوامیس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حقوق دیگران به شمار می‌آید یا نفس انسانی و یا قطع عضوی از اعضای او و یا مال یا آبرو و ناموس،دین و یا مقام است،تعدّی به دین مردم به سبب اغوا،دعا،بدعت،ترغیب به گناه و یا تحریک اسباب تجرّی بر خدا صورت می‌گیرد چنان که برخی از واعظان و سخنگویان مرتکب می‌شوند و با گفته‌های خود جنبۀ رجا را بر خوف در ضمیر مردم غلبه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مربوط به حقوق مردم است در آنها کار دشوارتر است،و آنچه مربوط به بنده و خداست چنان که شرک نباشد امیدواری در عفو 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اعمال سه است،دفتری که بخشیده می‌شود،دفتری که بخشیده نمی‌شود،دفتری که ترک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که بخشیده می‌شود دفتر گناهانی است که بندگان میان خود و خدا انجام داده‌اند،دفتری که بخشیده نمی‌شود شرک است؛امّا دفتری که ترک نمی‌شود مظالمی است که بندگان نسبت به یکدیگر مرتکب شده‌اند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زیرا این‌ها حقوقی است که تا رهایی از آنها مطالبه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اصحاب ما به طور مرفوع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سه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بخشیده می‌شود،گناهی که نابخشودنی است و گناهی که دربارۀ مرتکب آن هم امیدواریم و هم بیمناک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برای ما روشن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گناهی که آمرزیده می‌شود گناهی است که خداوند بجاآورندۀ آن را در دنیا به کیفر رسانیده است،و خداوند بردبارتر و گرامی‌تر از آن است که بنده‌اش را دو بار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گناهانی که خداوند آنها را نمی‌آمرزد ستمهایی است که بندگان بر یکدیگر روا می‌دارند، چه خداوند به هنگامی که فرمانش را در میان خلق ظاهر ساخت سوگند یاد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که ظلم ظالم را بی‌کیفر نمی‌گذارم هر چند کف دستی در برابر کف دستی و یا مالشی در برابر کف دستی و یا شاخ زدن گوسفند شاخدار به بی‌شاخ باشد،از این رو برخی از بندگان را به خاطر برخی دیگر قصاص می‌کند تا هیچ کسی مظلمه‌ای بر عهدۀ دیگری نداشته باشد و سپس آنها را برای احساس بر می‌انگیزاند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سوّمین گناه معصیتی است که خداوند آن را از خلق مستور داشته و به مرتکب آن توفیق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توبه داده است،و او پیوسته از گناهش بیمناک و به رحمت پروردگارش امیدوار می‌باشد،و ما نیز نسبت به او همان نظر را داریم که او نسبت به خودش دارد،رحمت الهی را برایش خواستار و از مجازات خداوند بر او بیمناکیم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که حدّ رجم بر او جاری شده بود پرسیدند که آیا در آخرت نیز بر این گناه مجازات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بخشنده‌تر از آن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گناهان به صغیره و کبیره تقسیم می‌شوند،و اختلاف مردم در این مورد زیاد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 وجود ندارد بلکه گناه مخالفت با خداست و همه کبیره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قول ضعیف است،چه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نُکَفِّرْ عَنْکُمْ سَیِّئاتِکُمْ </w:t>
      </w:r>
      <w:r>
        <w:rPr>
          <w:rStyle w:val="FootnoteAnchor"/>
          <w:rtl w:val="true"/>
        </w:rPr>
        <w:footnoteReference w:id="70"/>
      </w:r>
      <w:r>
        <w:rPr>
          <w:rFonts w:ascii="Amiri" w:hAnsi="Amiri" w:eastAsia="Amiri" w:cs="Amiri"/>
          <w:color w:val="111111"/>
          <w:sz w:val="28"/>
          <w:sz w:val="28"/>
          <w:szCs w:val="28"/>
          <w:rtl w:val="true"/>
          <w:lang w:bidi="ar-SA"/>
        </w:rPr>
        <w:t xml:space="preserve">،و نیز اَلَّذِینَ یَجْتَنِبُونَ کَبائِرَ الْإِثْمِ وَ الْفَواحِشَ إِلاَّ اللَّمَمَ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و نماز جمعه کفّارۀ گناهان میان آنها تا جمعۀ دیگر است و این در صورتی است که از گناهان کبیره دوری جسته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عبارت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گناهان میان آنها به جز کبائر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روایت عبد اللّه بن عمرو بن عاص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شرک به خدا،عقوق پدر و مادر،قتل نفس و سوگند دروغ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اصحاب و تابعین در تعداد گناهان کبیره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آنها را چهار و بعضی هفت و برخی نه و بعضی یازده و برخی بالاتر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مکّی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کبائر هفده است من آنها را از اخبار استخراج کرده‌ام </w:t>
      </w:r>
      <w:r>
        <w:rPr>
          <w:rStyle w:val="FootnoteAnchor"/>
          <w:rtl w:val="true"/>
        </w:rPr>
        <w:footnoteReference w:id="74"/>
      </w:r>
      <w:r>
        <w:rPr>
          <w:rFonts w:ascii="IRNazanin" w:hAnsi="IRNazanin" w:eastAsia="IRNazanin"/>
          <w:color w:val="111111"/>
          <w:sz w:val="28"/>
          <w:sz w:val="28"/>
          <w:szCs w:val="28"/>
          <w:rtl w:val="true"/>
          <w:lang w:bidi="fa-IR"/>
        </w:rPr>
        <w:t>،و همۀ آنچه از اقوال صحابه به دست می‌آید این است که چهار فقره از این گناهان در دل است که عبارتند از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شرک به خدا،اصرار بر نافرمانی او،نومیدی از رحمت او و ایمنی از مکر او؛و چهار فقره در زبان است و آنها گواهی دروغ،متّهم کردن بی‌گناه به زنا،سوگند دروغ و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سوگند دروغ آن است که با سوگند حقّی را باطل و یا باطلی را حقّ جلوه‌گر کنند،و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 این است که کسی با آن قسمتی از اموال مسلمانی را به تصرّف خود در آورد هر چند مسواکی از چوب اراک باشد،و این سوگند را غموس گفته‌اند،زیرا صاحب آن را در آتش فرومی‌برد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سحر هر کلامی است که وضع طبیعی خلقت انسان و یا دیگر اجسام را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کبیرۀ دیگر مربوط به شکم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شراب‌خواری و آشامیدن هر مایعی که مست‌کننده باشد،خوردن مال یتیم از روی ستم،خوردن ربا با علم به آن؛و دو گناه کبیره در فرج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لواط؛و دو کبیره در دستهاست که کشتار و دزدی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در پاهاست که فرار از صف جهادگران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میان دو نفر،و ده نفر از میان بیست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گناه کبیره دیگر در تمام بدن است و آن حقوق پدر و مادر آنها این است که او را در امر عقوق سوگند دهند و او اعتنا نکند،و حاجتی از او بخواهند و او روا نسازد،و آنها به او ناسزا گویند و وی آنها را بزند،و آنها را گرسنه نگهدارد و اطعام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سخنان ابو طالب مکّی بود،اگر چه گفتار او نزدیک به مطلوب است لیکن تمام مطلوب نیست،زیرا امکان زیاده و نقصان در آن وجود دارد،چه او ربا خواری و خوردن مال یتیم را از کبائر قرار داده در حالی که این‌ها جنایت بر اموال است،و در کبائر که مربوط به نفوس است تنها قتل را ذکر کرده لیکن در آوردن چشم و بریدن دست و آزار مسلمانان و ضرب و شکنجه آنان را متعرّض نشده،و بی‌شکّ زدن یتیم و قطع اعضا و آزار وی گناهی بمراتب بزرگتر از خوردن مال اوست،و چگونه چنین نباشد و حال آن که 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کبائر دادن دو دشنام در برابر یک دشنام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جملۀ کبائر تجاوز انسان به آبروی برادر مسلمان خویش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این غیر از قذف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کردن بی‌گناه به 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و برخی دیگر از اصحاب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اعمالی را مرتکب می‌شوید که در نظرتان از مو باریکتر است،ما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اعمال را از کبائر به شمار می‌آوردیم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دسته‌ای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 عمدی کبیره است،و به‌جا آوردن هر چیزی که خداوند از آن نهی کرده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نُکَفِّرْ عَنْکُمْ سَیِّئاتِکُمْ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گناهانی است که خداوند به سبب آنها دوزخ را واجب کرده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نیز از آن حضرت دربارۀ کبائر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خدا،قتل نفس،عقوق پدر و مادر،خوردن ربا پس از دانستن دلیل حرمت آن،خوردن مال یتیم به ستم،فرار از جهاد و اعرابی شدن پس از هجرت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بزرگترین گناهانند؟فرمود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خوردن درهمی از مال یتیم از روی ستم گناهش بزرگتر است یا ترک نماز،فرمود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ترک نماز را از کبائر نشمردید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به تو گفتم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ترک‌کنندۀ نماز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ترک آن بدون علّت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نیز روایت شده است که از ابی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کبائر پرسیدند چند تا و چه چیزهایی است؟در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کبائر و موجبات هفتگانۀ آنها که خداوند وعدۀ آتش بر آنها داده است دوری کند خداوند گناهان او را چنانچه مؤمن باشد می‌آمرزد،و آنها قتل نفس حرام،عقوق پدر و مادر،خوردن ربا،اعرابی شدن پس از هجرت،نسبت دادن زنا به زنان شوهردار،خوردن مال یتیم،و فرار از جنگ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خبر صحیح از ابی جعفر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می‌فرمود از پدرم 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عبید </w:t>
      </w:r>
      <w:r>
        <w:rPr>
          <w:rStyle w:val="FootnoteAnchor"/>
          <w:rtl w:val="true"/>
        </w:rPr>
        <w:footnoteReference w:id="80"/>
      </w:r>
      <w:r>
        <w:rPr>
          <w:rFonts w:ascii="IRNazanin" w:hAnsi="IRNazanin" w:eastAsia="IRNazanin"/>
          <w:color w:val="111111"/>
          <w:sz w:val="28"/>
          <w:sz w:val="28"/>
          <w:szCs w:val="28"/>
          <w:rtl w:val="true"/>
          <w:lang w:bidi="fa-IR"/>
        </w:rPr>
        <w:t>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چون سلام کرد و نشست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الْإِثْمِ وَ الْفَواحِشَ سپس خاموش شد،ابو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خاموش کرده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کبائر را در کتاب خدا بشناسم،فرمود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عمرو،بزرگترین کبائر ترک به خدا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یُشْرِکْ بِاللّهِ فَقَدْ حَرَّمَ اللّهُ عَلَیْهِ الْجَنَّةَ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نومیدی از رحمت خداوند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یَیْأَسُ مِنْ رَوْحِ اللّهِ إِلاَّ الْقَوْمُ الْکافِرُونَ </w:t>
      </w:r>
      <w:r>
        <w:rPr>
          <w:rStyle w:val="FootnoteAnchor"/>
          <w:rtl w:val="true"/>
        </w:rPr>
        <w:footnoteReference w:id="82"/>
      </w:r>
      <w:r>
        <w:rPr>
          <w:rFonts w:ascii="IRNazanin" w:hAnsi="IRNazanin" w:eastAsia="IRNazanin"/>
          <w:color w:val="111111"/>
          <w:sz w:val="28"/>
          <w:sz w:val="28"/>
          <w:szCs w:val="28"/>
          <w:rtl w:val="true"/>
          <w:lang w:bidi="fa-IR"/>
        </w:rPr>
        <w:t>سپس ایمن بودن از مکر خداست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إِلاَّ الْقَوْمُ الْخاسِرُونَ </w:t>
      </w:r>
      <w:r>
        <w:rPr>
          <w:rStyle w:val="FootnoteAnchor"/>
          <w:rtl w:val="true"/>
        </w:rPr>
        <w:footnoteReference w:id="83"/>
      </w:r>
      <w:r>
        <w:rPr>
          <w:rFonts w:ascii="IRNazanin" w:hAnsi="IRNazanin" w:eastAsia="IRNazanin"/>
          <w:color w:val="111111"/>
          <w:sz w:val="28"/>
          <w:sz w:val="28"/>
          <w:szCs w:val="28"/>
          <w:rtl w:val="true"/>
          <w:lang w:bidi="fa-IR"/>
        </w:rPr>
        <w:t xml:space="preserve">،و از کبائر عقوق پدر و مادر است،چه خداوند عاق آنها را جبّار شقی </w:t>
      </w:r>
      <w:r>
        <w:rPr>
          <w:rStyle w:val="FootnoteAnchor"/>
          <w:rtl w:val="true"/>
        </w:rPr>
        <w:footnoteReference w:id="84"/>
      </w:r>
      <w:r>
        <w:rPr>
          <w:rFonts w:ascii="IRNazanin" w:hAnsi="IRNazanin" w:eastAsia="IRNazanin"/>
          <w:color w:val="111111"/>
          <w:sz w:val="28"/>
          <w:sz w:val="28"/>
          <w:szCs w:val="28"/>
          <w:rtl w:val="true"/>
          <w:lang w:bidi="fa-IR"/>
        </w:rPr>
        <w:t>نامیده است؛دیگر قتل نفس حرام است مگر بحقّ باشد،زیرا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فَجَزاؤُهُ جَهَنَّمُ خالِداً فِیها </w:t>
      </w:r>
      <w:r>
        <w:rPr>
          <w:rStyle w:val="FootnoteAnchor"/>
          <w:rtl w:val="true"/>
        </w:rPr>
        <w:footnoteReference w:id="85"/>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نسبت دادن زنا به زن شوهردار است،چه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 فِی الدُّنْیا وَ الْآخِرَةِ وَ لَهُمْ عَذابٌ عَظِیمٌ </w:t>
      </w:r>
      <w:r>
        <w:rPr>
          <w:rStyle w:val="FootnoteAnchor"/>
          <w:rtl w:val="true"/>
        </w:rPr>
        <w:footnoteReference w:id="86"/>
      </w:r>
      <w:r>
        <w:rPr>
          <w:rFonts w:ascii="IRNazanin" w:hAnsi="IRNazanin" w:eastAsia="IRNazanin"/>
          <w:color w:val="111111"/>
          <w:sz w:val="28"/>
          <w:sz w:val="28"/>
          <w:szCs w:val="28"/>
          <w:rtl w:val="true"/>
          <w:lang w:bidi="fa-IR"/>
        </w:rPr>
        <w:t>و دیگر خوردن مال یتیم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یَأْکُلُونَ فِی بُطُونِهِمْ ناراً وَ سَیَصْلَوْنَ سَعِیراً </w:t>
      </w:r>
      <w:r>
        <w:rPr>
          <w:rStyle w:val="FootnoteAnchor"/>
          <w:rtl w:val="true"/>
        </w:rPr>
        <w:footnoteReference w:id="87"/>
      </w:r>
      <w:r>
        <w:rPr>
          <w:rFonts w:ascii="IRNazanin" w:hAnsi="IRNazanin" w:eastAsia="IRNazanin"/>
          <w:color w:val="111111"/>
          <w:sz w:val="28"/>
          <w:sz w:val="28"/>
          <w:szCs w:val="28"/>
          <w:rtl w:val="true"/>
          <w:lang w:bidi="fa-IR"/>
        </w:rPr>
        <w:t>و فرار از جنگ است،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یُوَلِّهِمْ یَوْمَئِذٍ دُبُرَهُ إِلاّ مُتَحَرِّفاً لِقِتالٍ أَوْ مُتَحَیِّزاً إِلی فِئَةٍ فَقَدْ باءَ بِغَضَبٍ مِنَ اللّهِ وَ مَأْواهُ جَهَنَّمُ وَ بِئْسَ الْمَصِیرُ </w:t>
      </w:r>
      <w:r>
        <w:rPr>
          <w:rStyle w:val="FootnoteAnchor"/>
          <w:rtl w:val="true"/>
        </w:rPr>
        <w:footnoteReference w:id="88"/>
      </w:r>
      <w:r>
        <w:rPr>
          <w:rFonts w:ascii="IRNazanin" w:hAnsi="IRNazanin" w:eastAsia="IRNazanin"/>
          <w:color w:val="111111"/>
          <w:sz w:val="28"/>
          <w:sz w:val="28"/>
          <w:szCs w:val="28"/>
          <w:rtl w:val="true"/>
          <w:lang w:bidi="fa-IR"/>
        </w:rPr>
        <w:t>و خوردن رباست؛خداوند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Style w:val="FootnoteAnchor"/>
          <w:rtl w:val="true"/>
        </w:rPr>
        <w:footnoteReference w:id="89"/>
      </w:r>
      <w:r>
        <w:rPr>
          <w:rFonts w:ascii="IRNazanin" w:hAnsi="IRNazanin" w:eastAsia="IRNazanin"/>
          <w:color w:val="111111"/>
          <w:sz w:val="28"/>
          <w:sz w:val="28"/>
          <w:szCs w:val="28"/>
          <w:rtl w:val="true"/>
          <w:lang w:bidi="fa-IR"/>
        </w:rPr>
        <w:t>و دیگر سحر است، 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فِی الْآخِرَةِ مِنْ خَلاقٍ </w:t>
      </w:r>
      <w:r>
        <w:rPr>
          <w:rStyle w:val="FootnoteAnchor"/>
          <w:rtl w:val="true"/>
        </w:rPr>
        <w:footnoteReference w:id="90"/>
      </w:r>
      <w:r>
        <w:rPr>
          <w:rFonts w:ascii="IRNazanin" w:hAnsi="IRNazanin" w:eastAsia="IRNazanin"/>
          <w:color w:val="111111"/>
          <w:sz w:val="28"/>
          <w:sz w:val="28"/>
          <w:szCs w:val="28"/>
          <w:rtl w:val="true"/>
          <w:lang w:bidi="fa-IR"/>
        </w:rPr>
        <w:t>و دیگر زناست،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یَلْقَ أَثاماً، یُضاعَفْ لَهُ الْعَذابُ یَوْمَ الْقِیامَةِ وَ یَخْلُدْ فِیهِ مُهاناً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دیگر سوگند دروغ است،چه خداوند فرموده إِنَّ الَّذِینَ یَشْتَرُونَ بِعَهْدِ اللّهِ وَ أَیْمانِهِمْ ثَمَناً قَلِیلاً أُولئِکَ لا خَلاقَ لَهُمْ فِی الْآخِرَةِ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غش و خیانت است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یَغْلُلْ یَأْتِ بِما غَلَّ یَوْمَ الْقِیامَةِ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خودداری از دادن زکات واجب است،خداوند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فَتُکْوی بِها جِباهُهُمْ وَ جُنُوبُهُمْ وَ ظُهُورُهُمْ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گواهی دروغ و کتمان شهادت است،زیرا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یَکْتُمْها فَإِنَّهُ آثِمٌ قَلْبُهُ </w:t>
      </w:r>
      <w:r>
        <w:rPr>
          <w:rStyle w:val="FootnoteAnchor"/>
          <w:rtl w:val="true"/>
        </w:rPr>
        <w:footnoteReference w:id="95"/>
      </w:r>
      <w:r>
        <w:rPr>
          <w:rFonts w:ascii="IRNazanin" w:hAnsi="IRNazanin" w:eastAsia="IRNazanin"/>
          <w:color w:val="111111"/>
          <w:sz w:val="28"/>
          <w:sz w:val="28"/>
          <w:szCs w:val="28"/>
          <w:rtl w:val="true"/>
          <w:lang w:bidi="fa-IR"/>
        </w:rPr>
        <w:t>و دیگر خوردن شراب است،چه خداوند از آن نهی کرده همان گونه که از پرستش بتها نهی فرموده است و دیگر ترک کردن نماز و یا چیزی را که خدا واجب کرده است بعمد،زیرا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بعمد نماز را ترک کند از پیمان خدا و پیمان پیامبرش بیزاری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شکستن پیمان و قطع رحم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اللَّعْنَةُ وَ لَهُمْ سُوءُ الدّارِ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در حالی که صدایش را به گریه بلند کرده بود بیرون 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رأی خویش سخن گفتند و در فضیلت و دانش با شما نزاع کردند هلاک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 است که زمانی درست است پژوهشگر سرقت را از لحاظ این که گناه کبیره است یا نه مورد بررسی قرار دهد که معنای کبیره و مقصود از آن را بداند،چنان که اگر گوینده‌ای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حرام است یا نه؟سخن او را زمانی می‌توان صحیح دانست که نخست معنای حرمت گفته شود و سپس دربارۀ حرام بودن دزدی بحث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کبیره از حیث لفظ مبهم است و در لغت و شرع برای موضوع خاصّی وضع نشده است،زیرا واژه‌های کبیر و صغیر از مفاهیم نسبی و اضافی می‌باشند،هر گناهی به نسبت گناه پایین‌تر از خود کبیر و به نسبت بالاتر از خود صغیر است،خوابیدن با زن بیگانه در مقایسه با نگاه کردن به او کبیره و نسبت به زنا صغیره است،بریدن دست مسلمان در مقایسه با کتک زدن او کبیره و نسبت به کشتن او صغیره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انسان می‌تواند بر گناهان خاصّی که به مرتکب آنها وعدۀ آتش داده شده نام کبیره بگذارد،مقصود ما از توصیف آن به کبیره این است که مجازات او به آتش کیفری بزرگ است؛و نیز می‌تواند گناهانی را که حدّ بر آنها واجب شده است کبیره بنامد بدین سبب که تسریع در مجازات این نوع گناهان در دنیا عقوبتی واجب و عظیم است؛و نیز می‌تواند گناهانی را که در کتاب خدا صریحا از آنها نهی شده است کبیره بخواند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 در قرآن به طور اختصاص دلالت بر عظمت و اهمیّت آنها دارد و با مقایسۀ آنها با دیگر گناهان ناگزیر بزرگ و عظیم خواهند بود؛زیرا نصوص قرآن نیز درجات متفاوتی دارد و در این نوع اطلاقات هیچ اشکالی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صحابه نقل شده بر همین جهات دور می‌زند،و بعید نیست که بتوان گفتار آنها را بر همین احتمالات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مهمّ است این است که معنای قول خداوند متعال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نُکَفِّرْ عَنْکُمْ سَیِّئاتِکُمْ و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کفّارۀ گناهان میان آنهاست جز 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بدانیم،زیرا این‌ها حکم کبائر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گناهان منقسم شده‌اند به آنچه شرع آنها را بزرگ و کبیره می‌داند و آنچه آنها را صغیره می‌شمارد،و آنچه مشکوک است و حکم آن دانسته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ما بتوانیم به تعریف جامع و مانعی برای کبیره و صغیره دست یابیم و تعداد آنها را معیّن کنیم انتظاری خارج از حدّ امکان است،زیرا این امر منوط به این است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باشیم که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کبائر ده یا پنج گناه است و آنها را شرح داده باشد و چون چنین چیزی وارد نشده است بلکه در برخی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سخنان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شده،علاوه بر این در روایتی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دشنام در برابر یک دشنام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خارج از هفت و سه کبیرۀ مذکور می‌باشد،لذا دانسته می‌شود که مقصود از این تعداد شمارش و حصر نیست،و چیزی را که شرع نشمرده و تعداد آن را معیّن نکرده نمی‌توان شماره کرد،و بسا که مقصود شارع ابهام آنها بوده است تا مردم در برابر هر گناهی بیم و هراس داشته باشند،چنان که شب قدر را ناشناخته و در بوتۀ ابهام گذاشته تا کوشش مردم برای درک آن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میزانی کلّی برای ما وجود دارد که می‌توانیم با در نظر گرفتن آن اجناس و انواع کبائر را دقیقا بشناسیم امّا عین آنها را با ظنّ و تقریب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بزرگترین گناهان کبیره را می‌شناسیم لیکن برای شناخت کوچک‌ترین گناهان صغیره راهی در اختیار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می‌گوییم که ما به دلایل شرعی و به نور بصیرت می‌دانیم که هدف همۀ شرایع و ادیان سوق دادن انسان به مقام قرب الهی و سعادت لقای اوست،و وصول به این مقصود منوط به شناخت خداوند و معرفت صفات او و شناخت پیامبران و کتب اوست،و این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Style w:val="FootnoteAnchor"/>
          <w:rtl w:val="true"/>
        </w:rPr>
        <w:footnoteReference w:id="97"/>
      </w:r>
      <w:r>
        <w:rPr>
          <w:rFonts w:ascii="IRNazanin" w:hAnsi="IRNazanin" w:eastAsia="IRNazanin"/>
          <w:color w:val="111111"/>
          <w:sz w:val="28"/>
          <w:sz w:val="28"/>
          <w:szCs w:val="28"/>
          <w:rtl w:val="true"/>
          <w:lang w:bidi="fa-IR"/>
        </w:rPr>
        <w:t>به 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 و انس را آفریدم تا بندگان من باشند،و انسان مادام که خداوند را به ربوبیّت و خویشتن را به عبودیّت نشناخته است بندۀ خدا نخواهد بود و ناگزیر باید خود و خدا را بشناسد،مقصود اصلی از برانگیختن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دست آوردن همین شناخت است،و این امر باید در دوران زندگی دنیا تحقّق یابد،و همین معنای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بنابراین حفظ دنیا به تبعیّت از دین مقصود و مورد نظر می‌باشد،زیرا وسیلۀ رسیدن به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دنیا تعلّق به آخرت دارد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نفوس و دیگری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چیزی که راه معرفت خدا را به روی انسان سدّ کند بزرگترین کبائر خواهد بود،و پس از آن هر چه باب حیات نفوس را مسدود کند بزرگترین کبیره است،و پس از این‌ها هر چیزی راه تحصیل معیشت را که حیات انسان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بدان وابسته است به روی او ببندد بزرگترین کبیره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مراتب سه‌گانۀ کبائر است به همین سبب حفظ معرفت بر دلها حفظ حیات بر ابدان و محافظت اموال بر اشخاص از مقاصد ضروری همۀ شرایع و ادیان است و گمان نمی‌رود در این سه امر میان ملّتها اختلافی وجود داشته باشد؛زیرا بر خداوند متعال روا نیست که پیامبری برانگیزد و مقصودش از برانگیختن او اصلاح دین و دنیای خلق باشد،سپس آنها را به چیزی امر کند که مانع شناخت او و پیامبرانش باشد یا به چیزی دستور دهد که موجب هلاکت نفوس و از میان رفتن اموال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کبائر دارای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نخست اعمالی است که مانع شناخت خداوند و پیامبرانش می‌شود و این کفر است و چیزی بالاتر از کفر نیست زیرا جهل میان بنده و خدا حجاب است و وسیله‌ای که مایۀ تقرّب بنده به خدا می‌شود علم و معرفت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هر کسی به خدا به‌اندازۀ معرفت اوست و دوری از خدا به‌اندازۀ جهل اوست،جهالتی که کفر نامیده شده ایمنی از مکر خدا و نومیدی از رحمت اوست،زیرا این ایمنی و نومیدی عین جهل است،و تصوّر نمی‌رود کسی که خدا را می‌شناسد خود را از مکر او ایمن بداند و از رحمت او نومید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همۀ بدعتهایی را که مربوط به ذات خداوند سبحان و صفات و افعال و شرایع و اوامر و نواهی او می‌شود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این اعمال محدود و منحصر نیست و منقسم می‌شوند به آنچه شخص می‌داند عملش در زمرۀ کبائر است که ذکر آنها در قرآن آمده،و به آنچه می‌داند در زمرۀ آنها نیست و به آنچه مورد شکّ و تردید اوست،و مطلب رفع شکّ در مورد اخیر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آدمیان است،زیرا با بقا و حفظ آنها حیات ادامه می‌یابد و شناخت خداوند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قتل نفس از گناهان کبیره می‌باشد هر چند پایینتر از کفر است،زیرا کفر اصل مقصود را از میان می‌برد،و قتل نفس وسیلۀ رسیدن به مقصود را نابود می‌کند،چه زندگی دنیا جز برای تأمین آخرت مطلوب نیست و رسیدن به آخرت تنها با شناخت خداوند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اعضا و هر چه مایۀ هلاکت آدمی شود حتّی زدن از لواحق این کبیره‌اند،و برخی از آنها بزرگتر از برخی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 نیز در این مرتبه قرار دارند و حرمت آنها از این باب است،زیرا هرگاه مردم در ارضای شهوات به ذکور اکتفا کنند نسل بشر قطع می‌شود،و دفع شیء موجود تقریبا منتهی به قطع وجود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زنا اگر چه سبب نابود شدن نسل و از میان رفتن وجود نمی‌شود لیکن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نسب آدمیان را مختلّ می‌کند و توارث و همیاری و امور بسیار دیگری را که زندگی جز به آنها انتظام نمی‌یابد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زندگانی بشر در صورت مباح بودن زنا نظام یابد و حال آن که وضع حیوانات در صورتی منظّم می‌شود که هر حیوان نر به داشتن مادینه‌هایی که به او اختصاص داشته باشند از دیگر نرینه‌ها جدا شود،به همین سبب نمی‌توان تصوّر کرد در هیچ آیینی که هدف آن اصلاح حال جامعۀ بشری است زنا 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زنا از لحاظ اهمیّت در مرتبه‌ای پایینتر از قتل نفس قرار داده شود،چه زنا دوام وجود را سلب نمی‌کند و مانع اصل آن نمی‌شود بلکه تمیز و تشخیص انساب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اسبابی را فراهم می‌کند که ممکن است منجر به جنگ و کشتار میان مردم شود؛و سزاوار است زنا و لواط مهمّ‌تر و گناهش شدیدتر باشد،چه شهوت آن از دو سو مرتکب را تحریک می‌کند در نتیجه وقوع زنا زیاد و آثار زیانبار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است که وسیلۀ معیشت و زندگی مردم است به همین سبب روا نیست مردم به هر نوعی که بخواهند حتّی از طریق غلبه و سرقت و جز این‌ها بر اموال سلطه و قدرت یابند،بلکه سزاوار است اموال حفظ و نگهداری شوند تا نفوس به بقای آنها باقی بماند،جز این که در اموال کار آسان است،زیرا در صورت اخذ،استرداد آنها میسّر است،و اگر مصرف شوند و از بین بروند غرامت و جبران آنها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هرگاه گرفتن آنها به طریقی انجام گیرد که تدارک و جبران آنها برای گیرنده دشوار باشد در این صورت عمل او از گناهان کبیره خواهد بود؛و این امر ممکن است به چهار نحو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پنهانی و آن عبارت از سرقت است،و چون غالبا آگاهی بر آن حاصل نمی‌شود تدارک آن چگونه میسّر خواهد بود؟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 است و این نیز در پنهانی صورت می‌گیرد،و مقصودم دربارۀ ولیّ و قیّم است زیرا آنها در مال یتیم مورد اعتمادند و خورندۀ مال جز یتیم که صغیر است و او را نمی‌شناسد مدّعی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درک عظمت این گناه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غصب که آن امری آشکار است و شناخته می‌شود،و نیز خلاف خیانت و ودیعه است،زیرا ودیعه‌گذار مدّعی مال است و از او برای خود انتقام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خیانتکار با گواهی دادن دروغ</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ودیعه و جز آن با سوگند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مواردی است که در آنها تدارک و جبران ممکن نیست؛و اصولا روا نیست که شرایع و قوانین در حرمت این‌ها اختلاف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گناهان از بعضی دیگر مهمّ‌ترند لیکن همۀ آنها از گناهانی که در مرتبۀ دوم بیان شده و مربوط به نفوس است پایین‌ترند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چهار مورد اخیر از کبائر دانسته شوند هر چند شرع برای برخی از آنها حدّ را واجب نکرده است،لیکن بر ارتکاب آنها تهدید بسیار کرده و تأثیرات آنها بر مصالح دین و دنیا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ربا عبارت است از خوردن مال غیر با رضایت دو طرف ضمن فقدان شرطی که شارع وضع کرده است </w:t>
      </w:r>
      <w:r>
        <w:rPr>
          <w:rStyle w:val="FootnoteAnchor"/>
          <w:rtl w:val="true"/>
        </w:rPr>
        <w:footnoteReference w:id="99"/>
      </w:r>
      <w:r>
        <w:rPr>
          <w:rFonts w:ascii="IRNazanin" w:hAnsi="IRNazanin" w:eastAsia="IRNazanin"/>
          <w:color w:val="111111"/>
          <w:sz w:val="28"/>
          <w:sz w:val="28"/>
          <w:szCs w:val="28"/>
          <w:rtl w:val="true"/>
          <w:lang w:bidi="fa-IR"/>
        </w:rPr>
        <w:t>و دور نیست که در امثال این موضوعات شرایع با یکدیگر اختلاف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غصب که عبارت از خوردن مال غیر بدون رضایت مالک آن و عدم رضایت شرع است از گناهان کبیره قرار داده نشود خوردن ربا که با رضایت مالک آن و عدم رضایت شرع است نمی‌تواند از گناهان کبیره باشد،چه اگر شرع با نهی از ربا آن را گناهی بزرگ شمرده ظلم از طریق غصب و جز آن را نیز عظیم دانسته و خیانت را گناهی بزرگ به حساب آورده است امّا این که خوردن حبّه‌ای از مال غیر از طریق خیانت یا غصب از کبائر باشد در آن تأمّل و جای شک و تردید است،ظنّ قوی آن است که خوردن ربا از کبائر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سزاوار است کبیره تنها به گناهی گفته شود که روا نیست شرایع و ادیان دربارۀ حرمت آن اختلاف داشته باشند تا از جملۀ ضروریّات دین 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آنچه از گفته‌های ابو طالب مکّی باقی می‌ماند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شراب‌خواری افترا،جادوگری،فرار از جنگ و عقوق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شراب‌خواری چون موجب زوال عقل است سزاوار است از کبائر به شمار آید و تهدیدها و سختگیریهای شرع و حکم عقل نیز بیانگر این مطلب است،زیرا همان گونه که حفظ نفس ضروری است حفظ عقل نیز ضروری و واجب است بلکه در نفسی که عقل وجود ندارد هیچ خیر و فایده‌ای نیست،بنابراین ازالۀ عقل از کبائر گناهان است؛ لیکن این امر بر یک قطرۀ خمر صدق نمی‌کند،زیرا شکّ نیست که اگر شخص آبی را بنوشد که در آن قطره‌ای شراب ریخته شده باشد مرتکب گناه کبیره‌ای نشده و تنها آب نجسی را آشامیده و قطره به تنهایی مورد شکّ است امّا این که شرع اجرای حدّ را بر شراب‌خوار واجب کرده دلیل بر عظمت این گناه است از این رو بر دلیل شرعی از جملۀ کبائر است و در قوّۀ بشر نیست که بر همۀ اسرار شرع آگاهی یابد،لذا هرگاه به حکم اجماع ثابت شود که شراب‌خواری گناه کبیره است پیروی از این حکم واجب خواهد بود و در غیر این صورت مجال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یا افترا تنها شامل آبرو و اعراض می‌شود،و این در رتبه از اموال پست‌تر است و دارای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مراتب قذف نسبت زناست و شرع آن را گناهی بزرگ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 آن است که صحابه هر گناهی را که به سبب آن بر مرتکب حدّ جاری می‌شود کبیره به شمار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اساس نمازهای پنجگانه نمی‌تواند گناه قذف را محو کند و منظور ما از کبیره در اینجا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حیث این که جائز است شرایع در آن اختلاف کنند مجرّد قیاس دلالت بر بزرگی و عظمت این گناه نخواهد داشت بلکه جائز است که شرع حکم کند اگر یک شخص عادل انسانی را ببیند که زنا می‌کند می‌تواند شهادت دهد و به محض گواهی او کسی که علیه او شهادت داده شده مورد حدّ قرار گیرد،و اگر شهادتش پذیرفته نشود حدّ او از نظر مصلحتهای دنیوی ضروری نیست هر چند تا اندازه‌ای روزمرۀ مصالح ظاهری و نیازهای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قذف نیز به کبائر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نسبت به کسی است که حکم شرعی را بداند،لیکن کسی که گمان کند می‌تواند به تنهایی شهادت دهد یا تصوّر کند دیگری در شهادت او را یاری خواهد کرد نباید نسبت به او آن را کبیره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جادوگری اگر متضمّن کفر کبیره است وگرنه عظمت آن بستگی به میزان زیانی دارد که از حیث هلاکت نفوس یا ایجاد بیماری و جز این‌ها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فرار از جنگ و عقوق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پدر و مادر نیز از حیث قیاس به آنچه ذکر شد باید مورد تأمّل باشد،چه او یقین کرده است که هر دشنامی به مردم بجز نسبت زنا و زدن و ستم بر آنها از طریق غصب اموالشان و آواره کردن آنها از خانه‌ها و شهرهایشان و تبعید آنها از وطن و دیارشان از کبائر نیست، چه این‌ها در هفده کبیره‌ای که ذکر کرده نام برده نشده‌اند در حالی که فرار از جنگ از جمله گناهانی است که بیش از هر چیز دربارۀ آن سخن گفته شده است لذا تأمّل در این مورد نیز دور از صواب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احادیث موجود بیانگر اطلاق کبیره به آن است از این رو باید به کبائر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 خواهد بود که مقصود از کبیره گناهی است که به حکم شرع نمازهای پنجگانه آن را محو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گناهان منقسم می‌شوند به آنچه بر عدم محو آنها به وسیلۀ نمازهای مذکور یقین حاصل است،و به آنچه یقین است که با این نمازها محو می‌شوند و به آنچه باید در آنها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اخیر بعضی در مظنّۀ نفی و اثباتند و برخی دیگر مشکوکند،و این شکّ جز با نصوص کتاب یا سنّت زائل نمی‌شود، و چون امیدی به یافتن چنین نصوصی نیست طلب دفع شکّ محال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اقامۀ برهان بر محال بودن شناخت حدّ گناه کبیره است در این صورت چرا شرع چیزی را خواسته است که شناخت حدود آن محال است؟پاسخ این است که بدانی هر چیزی که در دنیا حکمی به آن تعلّق نیابد جائز است مبهم دانسته شود،زیرا دنیا سرای تکلیف است و به‌ویژه کبیره در دنیا از جهت این که کبیره است حکمی ندارد،بلکه همۀ آنچه سبب اجرای حدود می‌شود معلوم و نامبرده شده‌اند مانند دزدی،زنا و جز این‌ها و حکم کبیره منحصر به این است که آنها گناهانی است که نمازهای پنجگانه آنها را نمی‌زداید و این امری است که به آخرت تعلّق دارد،و ابهام در این مورد سزاوارتر است تا مردم ترس و پرهیز داشته باشند و با تکیه بر نمازهای پنجگانه اصرار بر صغایر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دوری از کبائر صغایر را می‌زداید و این به موجب قول حق تعالی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نُکَفِّرْ عَنْکُمْ سَیِّئاتِکُمْ ،لیکن دوری از کبیره زمانی صغیره را محو می‌کند که اجتناب او از روی قدرت و اراده باشد،مانند این که قدرت یافته باشد که با زنی زنا کند لیکن نفس را از این گناه باز دارد و به نگاه و مالیدن دست بر او اکتفا کند،زیرا مجاهدۀ او با نفس خویش برای خودداری از زنا در نورانی کردن دلش تأثیری شدیدتر از ظلمتی داشته است که بر اثر نگاه به آن زن در دلش پدید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آمده است،و معنای تکفیر و زدودن گناه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اصلا توانایی جنسی ندارد و یا بر اثر ضرورت قادر نیست و یا توانایی دارد لیکن از بیم چیز دیگر از این عمل خودداری کند این امتناع او به هیچ وجه سبب محو گناهانش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کسی بر حسب طبع،میل به شراب ندارد و اگر برای او مباح شود از آن نمی‌نوشد این اجتناب او سبب نمی‌شود که گناهان صغیره‌اش که در مقدّمۀ این کار واقع شده مانند شنیدن آواز آلات لهو و تار و تنبور 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کسی که نوشیدن شراب و گوش دادن به آواز تار و تنبور را دوست می‌دارد لیکن نفس را با مجاهده از شراب‌خواری باز می‌دارد و گوش را از شنیدن آوازهای حرام آزاد می‌گذارد بسا که جهاد او با نفس در خودداری از شرب خمر شراب سبب محو ظلمتی شود که بر اثر گوش دادن به آوازهای حرام دل او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احکامی اخروی است و رواست که برخی از آنها مورد شکّ بوده و از متشابهات باشند و حکم آنها جز به نصّ شناخته نشود،و نصّی هم دربارۀ آنها وارد نشده و تعریف جامعی نداشته‌اند بلکه در این زمینه روایات مختلفی وارد است از جمله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تا نماز دیگر و رمضان تا رمضان دیگر کفّاره است جز از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 و ترک سنّت و شکستن صفقه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جماعت است،و لیکن صفقه آن است که با مردی بیعت شود سپس بر ضدّ او قیام کنند و با او بجنگند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الفاظ و امثال آنها همۀ افراد خود را فرا نمی‌گیرند و بر تعریف جامعی دلالت ندارند از این رو همچنان در بوتۀ ابهام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جز از کسی که از گناهان کبیره دوری می‌کند پذیرفته نمی‌شود،و در قبول شهادت پرهیز او از گناهان صغیره شرط نیست و این از احکام دنیاست؛پاسخ این است بدانی که ما هم ردّ شهادت را منحصر می‌دانیم در کسی که مرتکب کبائر شود لیکن خلافی نیست کسی که به آوازهای لهو گوش می‌دهد و جامۀ حریر می‌پوشد و انگشتر طلا به دست می‌کند و از ظروف سیمین و زرّین می‌نوشد شهادت او مقبول نیست در حالی که هیچ کس رأی نداده است که این‌ها از گناهان کبیره‌اند بلکه هر گناهی به عدالت شخص آسیب می‌رساند بجز آنچه هر انسانی از آن مصون نمی‌ماند و غالبا بر حسب عادت از او سر می‌زند مانند غیبت،تجسّس،بدگمانی،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دروغ در پاره‌ای از سخنان،شنیدن غیبت،ترک امر به معروف،خوردن خوراکهای شبهه ناک،ناسزاگویی به فرزند و غلام و زدن آنها بیش از حدّ مصلحت بر اثر خشم،احترام به پادشاهان،دوستی با مردم بی‌بند و بار و سستی در آموزش مسائل دینی مورد نیاز به زن و فرزند و این‌ها گناهانی است که تصوّر نمی‌رود شهادت‌دهنده از کم‌وبیش آنها مصون بماند،مگر آن که از مردم دوری گزیند و خود را وقف امور آخرت کند و مدّتی با خویشتن به مجاهده پردازد به طوری که هرگاه پس از آن مدّت با مردم معاشرت کند سجایا و اخلاق او تغییر نیابد و بر آنها پایدار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شهادت جز از این قبیل اشخاص پذیرفته نشود چون وجود آنها کمیاب و دسترسی به آنها دشوار است احکام و شهادت باطل و غیر قابل اجرا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حریر،شنیدن آوازهای لهو،بازی با نرد، همنشینی با شراب‌خواران به هنگام نوشیدن شراب و خلوت با زن بیگانه و امثال این گونه گناهان صغیره 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 اساس طریقه‌ای که ذکر شد قبول شهادت یا ردّ آن مورد دقّت و ملاحظه قرار گیرد نه بر مبنای کبیره و صغیره بودن گناه ضمنا هر یک از گناهانی که ارتکاب آنها سبب مردودیّت شهادت نمی‌شود چنانچه ادامه داده شود در ردّ شهادت مؤثّر خواهد بود،مانند این که کسی غیبت و عیبجویی از مردم و همنشینی با فاجران و دوستی با آنان را عادت خود کند،زیرا گناه صغیره با ادامه و تکرار کبیره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علقمه روایت شده است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خدا،مرا آگاه کن که شهادت چه کسی مقبول و گواهی کدام کس مردود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فطرت اسلام باشد جائز است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کسی که مرتکب گناه می‌شود پذیرفته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گنهکاران پذیرفته نشود باید تنها شهادت پیامبران و اوصیای آنان مقبول باشد،زیرا از میان مردم تنها آنها هستند که معصوم از گناهند،از این رو هر کس را که به چشم خویش ندیده‌ای گناهی مرتکب شود یا دو شاهد ارتکاب گناهی را از سوی او گواهی نداده‌اند او از اهل عدالت و عفاف است و شهادتش مقبول خواهد بود،هر چند در باطن گنهکار باشد و هر کس او را به سبب آنچه در اوست مورد غیبت قرار دهد از زیر سرپرستی خداوند خارج و در تحت سرپرستی شیطان وارد شده است</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bookmarkStart w:id="36" w:name="pg13776_130634"/>
    </w:p>
    <w:p>
      <w:pPr>
        <w:pStyle w:val="Heading4"/>
        <w:numPr>
          <w:ilvl w:val="3"/>
          <w:numId w:val="1"/>
        </w:numPr>
        <w:rPr/>
      </w:pPr>
      <w:bookmarkStart w:id="37" w:name="__RefHeading___Toc2385209_1468164448"/>
      <w:bookmarkStart w:id="38" w:name="_Toc14"/>
      <w:bookmarkEnd w:id="36"/>
      <w:bookmarkEnd w:id="37"/>
      <w:r>
        <w:rPr>
          <w:rtl w:val="true"/>
        </w:rPr>
        <w:t>چگونگی توزیع درجات بهشت و درکات دوزخ در آخرت بر اساس</w:t>
      </w:r>
      <w:bookmarkEnd w:id="38"/>
    </w:p>
    <w:p>
      <w:pPr>
        <w:pStyle w:val="BookText"/>
        <w:rPr/>
      </w:pPr>
      <w:r>
        <w:rPr>
          <w:rFonts w:ascii="IRNazanin" w:hAnsi="IRNazanin" w:eastAsia="IRNazanin"/>
          <w:color w:val="111111"/>
          <w:sz w:val="28"/>
          <w:sz w:val="28"/>
          <w:szCs w:val="28"/>
          <w:rtl w:val="true"/>
          <w:lang w:bidi="fa-IR"/>
        </w:rPr>
        <w:t>حسنات و سیّئات حاصل در این دنیا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دنیا از عوالم ملک و شهود و آخرت از عوالم غیب و ملکوت است،و مقصود ما از دنیا حالت پیش از مرگ و منظور ما از آخرت حالت پس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دنیا و آخرت تو صفات و حالات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آنچه نزدیک است به آن دنیا و آنچه دور و در تأخیر است آخرت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در دنیا که عالم ملک است سخن می‌گوییم و مقصود ما شرح آخرت است که عالم ملکوت می‌باشد،و شرح عالم ملکوت در عالم ملک جز از راه تمثیل قابل تصوّر نیست،از این رو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 </w:t>
      </w:r>
      <w:r>
        <w:rPr>
          <w:rStyle w:val="FootnoteAnchor"/>
          <w:rtl w:val="true"/>
        </w:rPr>
        <w:footnoteReference w:id="102"/>
      </w:r>
      <w:r>
        <w:rPr>
          <w:rFonts w:ascii="IRNazanin" w:hAnsi="IRNazanin" w:eastAsia="IRNazanin"/>
          <w:color w:val="111111"/>
          <w:sz w:val="28"/>
          <w:sz w:val="28"/>
          <w:szCs w:val="28"/>
          <w:rtl w:val="true"/>
          <w:lang w:bidi="fa-IR"/>
        </w:rPr>
        <w:t>زیرا عالم ملک نسبت به جهان ملکوت عالم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مردگانند هنگامی که بمیرند بیدار می‌شوند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روشن است که آنچه در بیداری واقع می‌شود بیان آن در خواب جز از راه تمثیل که نیاز به تغییر دارد میسّر نیست به همین گونه بیان آنچه در عالم بیداری و هشیاری آخرت واقع خواهد شد در عالم خواب دنیا جز در قالب امثال امکان‌پذیر نمی‌باشد،منظور من از قالب امثال چیزهایی است که از دانش تعبیر خواب می‌دانی،و اگر زیرک و با فطانت باشی در این مورد سه مثال زیر تو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ابن سیرین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انگشتری در دست دارم و با آن دهان مردان و شرمگاه زنان را مهر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اذان‌گو هستی و در ماه رمضان پیش از طلوع فجر اذان 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نزد او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روغن زیت را در زیتون می‌ریزم،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کنیزی را در اختیار داری از حال او جویا شو،چه او مادر تو است،زیرا زیتون اصل و منشأ زیست است و تو آن را به اصلش باز گردانیده‌ای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چون بررسی کرد دریافت که کنیزش مادر اوست که در کودکی اسیر 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گویا گردن‌بند مروارید به گردن خوکها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می‌بندم،به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حکمت را به نااهلان می‌آموزی،و واقع امر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تعبیر خواب سراسر مثال است که طریق مثال را به تو می‌آموزد،و مقصود از آن ادای معنا در قالبی است که اگر انسان به معنایش توجّه کند آن را راست می‌یابد،و اگر صورتش را در نظر گیرد آن را دروغ می‌پندارد،اگر اذان‌گو به ظاهر انگشتر و مهر زدن آن بر فروج بنگرد آن را دروغ خواهد دید،زیرا او هرگز این کار را نکرده است،و اگر معنای آن را به نظر آورد آن را راست خواهد یافت،چه مدلول این عمل و معنای مهر زدن که عبارت از منع است از او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جز از طریق مثال با مردم سخن نمی‌گویند،زیرا آنها مأمورند که با مردمان به‌اندازۀ خودشان گفتگو کنند،و مقدار خود آنها این است که آنان در خوابند،و آن که در خواب است جز از طریق مثال چیزی بر او کشف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مردند بیدار می‌شوند و خواهند دانست که آن مثالها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میان دو انگشت از انگشتان خداوند رحمان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این از مثالهایی است که معنای آن را جز عالمان درک نمی‌کنند،امّا نادان فهمش از حدّ ظاهر مثال تجاوز نمی‌کند،زیرا به تفسیری که آن را تأویل می‌نامند نادان است چنان که تفسیر مثالهایی را که در خواب دیده می‌شود تعبیر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با شنیدن این حدیث برای خداوند اثبات دست و انگشت می‌کند،و نیز با ملاحظۀ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آفرید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چون از صورت جز رنگ و شکل و هیئت چیزی نمی‌فهمد برای خداوند اثبات صورت می‌کند و خداوند از آن منزّه است،و کسانی که در شناخت صفات باری تعالی دچار انحراف شده‌اند تا آنجا که کلام الهی را صورت و حرف دانسته و دربارۀ دیگر صفات خداوند سخنهای نادرست گفته‌اند لغزش آنها از همین جا آغاز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برای این که سخن به درازا نکشد از این مطلب در می‌گذریم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همین گونه در امور آخرت نیز مثالهایی آورده شده که ملحدان و بی‌دینان به سبب جمود فکری و تشبّث به ظاهر امثال آنها را تکذیب و نقض می‌کنند،و در برابر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مرگ را به صورت قوچ کبود رنگ می‌آورند و سر می‌برند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ملحد نادان از جابر می‌جهد و آن را تکذیب می‌کند و آن را بر کذب پیامبران دلیل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مرگ عرض و قوچ جسم است،چگونه ممکن است عرض به جسم مبدّل شود،آیا جز این است که امری محال است؟لیکن خداوند متعال این احمقان را از شناخت اسرار خود محروم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یَعْقِلُها إِلاَّ الْعالِمُونَ ؛این بیچاره نمی‌داند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قوچی آوردند و گفتند این وبایی است که در شهر است و آن را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موضوع همان است که در خواب دیده‌ای و آن گویای این است که و با قطع می‌شود و دیگر هرگز باز نخواهد گشت،زیرا به حیوان ذبح شده امید بازگشتی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بنابراین،تعبیر گوی در تعبیر خود و بیننده در آنچه در خواب دیده هر دو صادق بوده‌اند و حقیقت این خواب بدین امر بازگشت دارد که فرشتۀ موکّل به خواب که ارواح را در خواب به آنچه در لوح محفوظ است آگاه می‌کند از چیزی که در لوح محفوظ بوده با مثالی که برای او زده وی را آگاه کرده است،زیرا خوابیده مثالی را که راست و معنای آن صحیح است احتمال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نیز در دنیا با مردم سخن می‌گویند در حالی که این دنیا در مقایسه با آخرت عالم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بنا به حکمتهای الهی و لطفی که خداوند به بندگانش دارد به منظور آن که آنچه را مردم از ادراک آن بدون ارائۀ مثال ناتوانند آسان گرداند پیامبرانی معانی را با مثال به فهم مردم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را به صورت قوچی کبود رنگ می‌آورند مثالی است که برای فهمانیدن معنای یأس از مرگ جهت مردم آورده شده و دلها به حکم سرشت و طبیعت تحت تأثیر مثال قرار می‌گیرند و از این راه معانی در دلها ثابت و پایدار می‌ماند؛به همین سبب قرآن از نهایت قدرت حق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میان دو انگشت از انگشتان خداوند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دگرگونی آن را از سوی خداوند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کتاب قواعد العقائد از بخش عبادات به حکمت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این امر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مقصود اصلی باز می‌گردیم و آن بیان توزیع درجات و درکات بر حسنات و سیّئات است و این کار جز با آوردن مثال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از مثالی که آورده می‌شود معنای آن را نه صورتش را درک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آخرت به دسته‌های مختلف منقسم می‌شوند و از حیث درجات سعادت و درکات شقاوت بی‌نهایت تفاوت دارند،چنان که در دنیا از حیث خوشبختی و بدبختی با یکدیگر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به هیچ روی فرقی میان دنیا و آخرت نیست؛زیرا مدبّر عوالم ملک و ملکوت یکی است و هیچ شریکی ندارد؛سنّت صادره از ارادۀ ازلی او عام و فراگیر است و هیچ تبدیلی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اگر نتوانستیم تعداد درجات را شماره و تعیین کنیم می‌توانیم اجناس آنها را بیان بداریم،پس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مردم بر حسب ضرورت به چهار دسته منقسم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هلاک‌شدگان،عذاب‌شدگان،نجات‌یافتگان و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این تقسیم‌بندی در دنیا این است که پادشاهی بر کشوری تسلّط یابد، برخی را می‌کشد این‌ها هلاک‌شدگانند؛بعضی را نمی‌کشد لیکن برای مدّتی عذاب می‌کند این‌ها عذاب‌شدگانند؛دسته‌ای آزاد می‌شوند این‌ها نجات‌یافتگانند و گروهی را خلعت می‌پوشاند این‌ها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پادشاه دادگر باشد اینان را جز بر اساس استحقاقی که دارند تقسیم و دسته‌بندی نمی‌کند،و جز مخالفان سلطنت خود را که در اصل حکومت با او عناد می‌ورزند نمی‌کشد،و تنها آنهایی را عذاب می‌کند که ضمن اعتراف به سلطنت و بلندی مقام وی در خدمتگزاری کوتاهی می‌کنند،و آزاد نمی‌کند جز آنهایی را که به مقام و مرتبۀ او اعتراف دارند،و در خدمت کوتاهی نکرده‌اند تا عذاب شوند لیکن شرائط خدمت را به‌جا نیاورده‌اند تا خلعت دریافت دارند،زیرا خلعت را کسانی به دست می‌آورند که عمر خود را در خدمت و نصرت پادشاه به سر آورده باشند؛سپس باید خلقت رستگاران متفاوت و بر حسب درجات خدمت آنها باشد؛و نیز هلاک‌شدگان در نحوۀ هلاکت مختلف باشند،یا از نظر تخفیف به قطع سر و یا به منظور تنبیه و کیفر از طریق مثله بر حسب درجات دشمنی و عناد آنها مجازات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عذاب عذاب‌شدگان نیز از حیث خفّت و شدّت،درازی و کوتاهی مدّت و اتّحاد و اختلاف آن بر حسب درجات تقصیر آنهاست؛و هر رتبه‌ای از این مراتب به درجاتی منقسم می‌شود که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بدانی که مردم در آخرت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بدین گونه که ذکر شد با همدیگر تفاوت و اختلافی دارند و شخص یا هلاک می‌شود،یا مدّتی تحت عذاب است و یا نجات می‌یابد و به سرای امن و سلامت وارد می‌شود،و یا 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 نیز یا در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جنّات المأوی و یا در جنّات الفردوس وارد می‌شوند؛و عذاب‌شدگان نیز یا مدّت عذاب آنها اندک و یا هزار تا هفت هزار سال خواهد بود،و چنان که در اخبار وارد شده این دسته،آخرین کسانی هستند که از دوزخ بیرون آورده می‌شوند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همچنین هلاک‌شدگانی که از رحمت خداوند نومیدند درجات یا درکات آنها در دوزخ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درجات بر حسب اختلاف طاعات و معاصی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چگونگی توزیع این درجات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هلاک‌شدگان است و مقصود از هلاک‌شدگان آنهایی هستند که از رحمت خداوند محروم و نومیدند،زیرا همان گونه که در مثال مذکور گفته شد که آن که به فرمان پادشاه کشته شده است از رضا و بخشش او نومید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است که از معانی این مثال غفلت نورزی،این درجه اختصاص به منکران توحید و اعراض‌کنندگان و کسانی دارد که شیفته و دلباختۀ دنیا شده و خداوند و پیامبران او و کتابهای آسمانی را تکذیب می‌کنند،زیرا سعادت اخروی،رسیدن به قرب خداوند و نظر کردن بر وجه کریم اوست،و این مرتبه جز با تحصیل معرفتی که از آن به ایمان و تصدیق تعبیر می‌شود حاصل نمی‌گردد؛و ملحدان که همان منکران و تکذیب‌کنندگان برای همیشه و ابدالآباد از رحمت خداوند محروم و نومید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پروردگار جهانیان و فرستادگان او را تکذیب کرده‌اند و بی‌تردید در آن روز از پروردگار خود محجوبند،و هر کس از محبوب خود محجوب باشد به شهوات و هوسهایش واگذاشته شده و ناچار در جهنّم به آتش فراق خواهد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عارفان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ما از آتش جهنّم و امید ما برای حور العین نیست بلکه مقصد ما تنها لقای او و گریز ما از حجاب اوست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برای پاداش عبادت می‌کند پست و لئیم است؛زیرا او را به طمع بهشت یا از بیم دوزخ عبادت می‌کند،لیکن عارف خداوند را برای خود او پرستش می‌کند نه چیز دیگر،و به حور العین و میوه‌های بهشتی رغبتی ندارد،و از دوزخ بیمناک نیست،چه اگر آتش فراق در دل افروخته شود سوزش آن بر آتشی که اجسام 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می‌سوزاند غلبه خواهد کرد؛آتش فراق مصداق نارُ اللّهِ الْمُوقَدَةُ اَلَّتِی تَطَّلِعُ عَلَی الْأَفْئِدَةِ </w:t>
      </w:r>
      <w:r>
        <w:rPr>
          <w:rStyle w:val="FootnoteAnchor"/>
          <w:rtl w:val="true"/>
        </w:rPr>
        <w:footnoteReference w:id="108"/>
      </w:r>
      <w:r>
        <w:rPr>
          <w:rFonts w:ascii="IRNazanin" w:hAnsi="IRNazanin" w:eastAsia="IRNazanin"/>
          <w:color w:val="111111"/>
          <w:sz w:val="28"/>
          <w:sz w:val="28"/>
          <w:szCs w:val="28"/>
          <w:rtl w:val="true"/>
          <w:lang w:bidi="fa-IR"/>
        </w:rPr>
        <w:t>است و آتش دوزخ جز جسم را نمی‌سوزاند،و سوزش جسم در برابر سوزش دل کوچک و ناچیز است،از این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فؤاد المحبّ نار جری أحرّ نار الجحیم أبردها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نباید وجود این را در عالم آخرت انکار کرد،زیرا در عالم دنیا نظایر آن مشاهده می‌شود،دیده شده کسانی که حالت وجد و بیخودی بر آنها غلبه کرده است بر روی آتش و بر بالای ته ساقه‌های نی که پا را مجروح می‌کند می‌دوند و به سبب غلبۀ شدید حالت درونی چیزی احساس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دیده می‌شود رزمنده در میدان رزم به هنگامی که خشمگین می‌شود چنانچه جراحاتی بر بدنش وارد شود آنها را در همان موقع احساس نمی‌کند،زیرا خشم آتشی در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پاره‌ای از آتش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بی‌تردید سوزش دل سخت‌تر از سوزش بدن است و همان گونه که می‌بینیم احساس قوی‌تر احساس ضعیف‌تر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به وسیلۀ آتش یا شمشیر جز این نیست که میان دو جزء بدن که رابطۀ آنها با یکدیگر نظیر رابطۀ موجود در جسم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می‌اندازد،و اگر تو دارای بینش و از اهل دل باشی می‌دانی آنچه میان دل و محبوبش که رابطۀ آنها محکم‌تر از رابطۀ ترکیب در اجسام است جدایی می‌افکند درد و سوزش آن بمراتب شدیدتر از این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کسی که دل و احساس ندارد شدّت این درد را درک نکند و در مقایسه با آلام جسمی آن را کوچک و ناچیز بشمارد،چنان که اگر کودک را میان محرومیّت از توپ و چوگان،و احراز مقام سلطنت مخیّر کنند درد محرومیّت از مقام سلطنت را به هیچ وجه احساس نمی‌کند بلکه آن را درد نمی‌شمارد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 با چوگان در میدان،نزد من محبوب‌تر از تخت هزار پادشاه و تکیه دادن بر آن است بلکه اگر شکمباره و پرخور را میان هریسه و حلوا و میان کاری که دشمنان بر اثر آن مقهور و دوستان خشنود می‌شوند مخیّر کنند هریسه و حلوا را بر می‌گزیند و آن را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سبب فقدان معنایی است که اگر وجود داشت جاه و مقام محبوب او بود،و بر اثر احساسی است که وجود آن خوراک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برای او لذّت‌بخش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نسبت به کسانی صادق است که صفات حیوانی و درّندگی آنان را در چنگال خود اسیر کرده،و صفات ملکوتی که سبب می‌شود انسان از هیچ چیزی جز از قرب به پروردگار لذّت نبرد،و غیر از آن را مناسب خود نداند،و جز از بعد و محجوب بودن از حقّ چیزی او را به درد نیاورد در آنان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حسّ چشیدن در زبان و شنوایی در گوش قرار داده شده صفات مذکور نیز جز در دل وجود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 ندارد فاقد این حسّ است و همچون کسی است که او را شنوایی و بینایی نیست تا لذّت آهنگها و زیبایی صورتها و رنگها را درک کند،امّا هر انسانی دارای قلب نیست،اگر همه دارای قلب بودند سخن حق تعالی درست نبود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لِمَنْ کانَ لَهُ قَلْبٌ ، </w:t>
      </w:r>
      <w:r>
        <w:rPr>
          <w:rStyle w:val="FootnoteAnchor"/>
          <w:rtl w:val="true"/>
        </w:rPr>
        <w:footnoteReference w:id="111"/>
      </w:r>
      <w:r>
        <w:rPr>
          <w:rFonts w:ascii="IRNazanin" w:hAnsi="IRNazanin" w:eastAsia="IRNazanin"/>
          <w:color w:val="111111"/>
          <w:sz w:val="28"/>
          <w:sz w:val="28"/>
          <w:szCs w:val="28"/>
          <w:rtl w:val="true"/>
          <w:lang w:bidi="fa-IR"/>
        </w:rPr>
        <w:t>خداوند کسی را که از قرآن پند نمی‌گیرد فاقد قلب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قلب پاره گوشتی که در درون سینه قرار گرفته نیست بلکه منظورم سرّی است که از عالم امر است و این پاره گوشت که از عالم خلق است عرش آن و سینۀ آدمی کرسیّ و دیگر اعضا عالم و مملکت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امر همه تعلّق به خدا دارد لیکن این سرّ همان است که خداوند دربارۀ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 ،و آن پادشاه و فرمانرواست،زیرا میان عالم امر و عالم خلق ترتیباتی وجود دارد و عالم امر بر عالم خلق امیر است و این سرّ همان لطیفه است که اگر خوب و سالم باشد همۀ بدن خوب و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بشناسد خودش را شناخته و آن که خود را می‌شناسد پروردگارش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است که انسان نخستین شمیم معنایی را که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علی صورته نهفته است استشمام می‌کند و به کوته‌بینانی که بر ظاهر الفاظ این حدیث تکیه می‌کنند،و هم به آنهایی که در طرق تأویل آن خود را به زحمت می‌اندازند به دیدۀ ترحّم می‌نگرد،هر چند ترحّم او به ظاهر بینان کوته‌اندیش بیش از ترحّم آنها به تشبّث گران در تأویل است،زیرا ترحّم به‌اندازۀ مصیبت است و مصیبت دستۀ نخست سنگین‌تر است هر چند هر دو دسته در مصیبت محرومیّت از حقیقت امر مشارکت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وَ اللّهُ ذُو الْفَضْلِ الْعَظِیمِ ،آری این حکمت اوست که هر کس را که بخواهد بدان مخصوص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مقصود خود باز می‌گردیم،ما در اینجا سخن را طولانی کردیم و در امری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کوشیدیم که برتر از علوم معامله است همان علومی که مقصود ما در این کتاب بیان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رتبۀ هلاک تنها از آن نادانهای تکذیب‌کننده است،شواهد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از حدّ شماره بیرون است و به همین سبب به ذکر آنها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عذاب‌شدگان است،کسانی در این مرتبه قرار می‌گیرند که از اصل ایمان برخوردارند لیکن در ایفای وظایف و شرائط آن کوتاهی کرده‌اند،توحید اساس ایمان است و آن عبارت از این است که جز خدا کسی را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از هوسهای خود پیروی می‌کند هوس خود را به خدایی گرفته و آن را معبود خویش قرار داده است،از این رو به زبان موحّد و یگانه‌پرست است نه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 لا إله إلاّ اللّه به معنایی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w:t>
      </w:r>
      <w:r>
        <w:rPr>
          <w:rStyle w:val="FootnoteAnchor"/>
          <w:rtl w:val="true"/>
        </w:rPr>
        <w:footnoteReference w:id="112"/>
      </w:r>
      <w:r>
        <w:rPr>
          <w:rFonts w:ascii="IRNazanin" w:hAnsi="IRNazanin" w:eastAsia="IRNazanin"/>
          <w:color w:val="111111"/>
          <w:sz w:val="28"/>
          <w:sz w:val="28"/>
          <w:szCs w:val="28"/>
          <w:rtl w:val="true"/>
          <w:lang w:bidi="fa-IR"/>
        </w:rPr>
        <w:t>یعنی هر چه جز خداست آن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رَبُّنَا اللّهُ ثُمَّ اسْتَقامُوا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صراط مستقیمی که توحید جز به استقامت بر آن کامل نمی‌شود مانند صراط معروف آخرت باریکتر از مو و تیزتر از شمشیر است،هیچ بشری از کژی و انحراف از این راه هر چند در امری کوچک مصون نیست،زیرا از پیروی هوس اگر چه در عملی اندک و ناچیز خالی نمی‌باشد؛و این امر در کمال توحید انسان به‌اندازۀ انحراف او از صراط مستقیم زیان می‌رساند و ناچار مایۀ نقصان او از درجات قرب می‌باشد؛و با هر نقصانی دو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آتش جدایی از کمال که موجب این نقصان شده و دیگری آتش دوزخ به همان گونه که قرآن آن را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منحرف از راه راست به دو سبب دو بار عذاب می‌شود لیکن شدّت و ضعف و تفاوت آن از نظر طول مدّت به دو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قوّت و ضعف ایمان،دیگری زیادی و کمی پیروی از هوسها،و چون هر بشری غالبا از یکی از این دو امر خالی نیست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ثُمَّ نُنَجِّی الَّذِینَ اتَّقَوْا وَ نَذَرُ الظّالِمِینَ فِیها جِثِیًّا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این رو برخی از پیشینیان خدا ترس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ما از این است که یقین داریم بر آتش وارد خواهیم شد امّا در رهایی از آن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حسن بصری این خبر مأثور را نقل کرد که از دوزخیان کسی است که پس از گذشت هزار سال از دوزخ بیرون آورده می‌شود در حالی که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 یا منان گفت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کاش من این کس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اخبار و روایات گویای این است که آخرین کسی که از آتش بیرون آورده می‌شود پس از گذشت هفت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مدّت درنگ دوزخیان در آتش میان یک لحظه تا هفت هزار سال می‌باشد،به طوری که بعضی از مردم مانند برق جهنده از آتش می‌گذرند و در آن درنگ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یک لحظه درنگ در آتش تا توقّف هفت هزارساله درجات مختلفی است اعمّ از روز،هفته،ماه و سایر ازمنه،اختلاف در شدّت و ضعف عذاب به سبب سختگیری در حساب نیز بی‌نهایت است،چنان که پادشاه برخی از تقصیرکاران را با سختگیری در حساب مورد تنبیه قرار می‌دهد سپس آنها را عفو می‌کند،و هرگاه هم تازیانه به آنها می‌زند،و یا به انواع دیگری از عذاب 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غیر از مدّت و شدّت اختلاف دیگری نیز وجود دارد و آن اختلاف انواع آن است زیرا کسی که تنها از طریق مصادرۀ اموال مورد عذاب قرار می‌گیرد مانند کسی نیست که اموال او را می‌گیرند،فرزند او را می‌برند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اختلافات در عذابهای آخرت نیز وجود دارد و ادلّۀ شرعی گویای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حسب قوّت و ضعف ایمان و کثرت طاعات و قلّت آن و زیادی سیّئات و کمی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شدّت عذاب به سبب شدّت و عظمت قبح گناهان و کثرت عذاب به علّت کثرت آنهاست و اختلاف انواع عذاب به سبب اختلاف انواع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 شواهد قرآنی در پرتو نور ایمان برای ارباب قلوب روشن است و خداوند متعال همین معنا را اراده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Style w:val="FootnoteAnchor"/>
          <w:rtl w:val="true"/>
        </w:rPr>
        <w:footnoteReference w:id="11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w:t>
      </w:r>
      <w:r>
        <w:rPr>
          <w:rStyle w:val="FootnoteAnchor"/>
          <w:rtl w:val="true"/>
        </w:rPr>
        <w:footnoteReference w:id="117"/>
      </w:r>
      <w:r>
        <w:rPr>
          <w:rFonts w:ascii="IRNazanin" w:hAnsi="IRNazanin" w:eastAsia="IRNazanin"/>
          <w:color w:val="111111"/>
          <w:sz w:val="28"/>
          <w:sz w:val="28"/>
          <w:szCs w:val="28"/>
          <w:rtl w:val="true"/>
          <w:lang w:bidi="fa-IR"/>
        </w:rPr>
        <w:t>،و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11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Style w:val="FootnoteAnchor"/>
          <w:rtl w:val="true"/>
        </w:rPr>
        <w:footnoteReference w:id="119"/>
      </w:r>
      <w:r>
        <w:rPr>
          <w:rFonts w:ascii="IRNazanin" w:hAnsi="IRNazanin" w:eastAsia="IRNazanin"/>
          <w:color w:val="111111"/>
          <w:sz w:val="28"/>
          <w:sz w:val="28"/>
          <w:szCs w:val="28"/>
          <w:rtl w:val="true"/>
          <w:lang w:bidi="fa-IR"/>
        </w:rPr>
        <w:t>و جز این‌ها آیات و روایات دیگری در کتاب و سنّت موجود است که دلالت دارد،بر این که ثواب و عقاب جزای اعمال است و همۀ آنها بر پایۀ عدالت است و هیچ ستمی در کار نیست بلکه جنبۀ عفو و رحمت غلبه دارد،زیرا بر طبق آنچه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بر خشم من پیشی دارد</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و حقّ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 حَسَنَةً یُضاعِفْها وَ یُؤْتِ مِنْ لَدُنْهُ أَجْراً عَظِیماً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ارتباط درجات بهشت و درکات جهنّم با حسنات و سیّئات بطور کلّی روشن است،امّا تفصیل آن جز از طریق ظنّ حاصل نمی‌شود و مستند آن ظواهر اخبار و نوع حدسی است که به کمک نور بصیرت و چشم عبرت بین به دست می‌آید،از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اساس ایمان او محکم باشد،و از گناهان کبیره دوری کند،و واجبات یعنی ارکان پنجگانه را نیکو به‌جا آورد و جز گناهان صغیره پراکنده‌ای را مرتکب نشود و بر آنها اصرار نورزد به نظر می‌رسد عذاب او منحصر به سختگیری در حساب باشد،زیرا هنگامی که اعمال او حسابرسی شود حسناتش بر سیّئاتش رجحان خواهد داشت،چه در اخبار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و جمعه و روزۀ رمضان کفّارۀ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همچنین طبق صریح قرآن کبائر صغایر را از میان می‌برد و کمترین درجۀ محو گناه این است که عذاب از او دفع می‌شود چنانچه در حساب از او برداشته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حال او بدن منوال باشد مصداق فَمَنْ ثَقُلَتْ مَوازِینُهُ بوده و سزاوار است پس از ظهور سنگینی کفّۀ حسنات او و پس از فراغ از حساب به زندگانی خوشی که قرآن از آن به عِیشَةٍ راضِیَةٍ یاد کرده است برسد،آری پیوستن او به اصحاب یمین یا مقرّبین و درود او به بهشت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فردوس اعلا تابع نوع ایمان اوست،چه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ایمان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تقلیدی است مانند ایمان عوام که آنچه را می‌شنوند تصدیق و بر آن پافشاری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ایمان کشفی است که به سبب تابش انوار الهی انشراح صدر حاصل می‌شود تا آنجا که سر تا سر وجود به همان گونه که هست بر او کشف می‌گردد و روشن می‌شود که پایان کار همه بازگشت به خداست،زیرا در عالم وجود چیزی جز خدا و صفات و افعال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و فرود آیندگان در فردوس اعلا همین دسته‌اند و این‌ها در منتهای قرب به ملأ اعلا هستند،و اینان نیز بر چند دسته‌اند دسته‌ای سابقین می‌باشند و پس از آنها کسانی هستند که در مراتب پایینتر قرار دارند و تفاوت آنها بر حسب تفاوت معرفت و خداشناسی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عارفان در طریق معرفت و شناخت خدا محدود و قابل شمارش نیست،زیرا احاطه به کنه جلال پروردگار ناممکن است و دریای معرفت را قعر و کرانه نیست و غوّاصان به‌اندازۀ نیروی خود و به قدری که در ازل برای آنها مقدّر شده در این دریا غوطه‌ور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منازل راه حق پایانی ندارد،و درجات سالکان راه خدا را نهایتی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مؤمنی که ایمانش تقلیدی است از اصحاب یمین است لیکن درجه‌اش پایینتر از درجۀ مقرّبین است،و این مؤمنان نیز دارای درجاتی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درجۀ اصحاب یمین نزدیک به پایین‌ترین درجۀ مقرّبین است؛البتّه این حال و مآل کسی است که از همۀ گناهان کبیره دوری کرده و همۀ واجبات یعنی ارکان پنجگانه را که عبارت از ادای کلمۀ شهادتین به زبان،نماز، زکات،روزه و حجّ است به‌جا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کبیره یا کبایری را مرتکب شده یا برخی از ارکان اسلام را به‌جا نیاورده اگر پیش از نزدیک شدن اجلش توبه‌ای نصوح و خالص کند به کسانی که مرتکب گناه نشده‌اند ملحق خواهد شد،چه توبه‌کنندۀ از گناه مانند کسی است که گناهی نکرده است،و جامۀ شسته شده مانند جامه‌ای است که اصلا چرکین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پیش از آن که توبه کند بمیرد وضع او به هنگام مرگ خطرناک است،زیرا بسا مرگ او در حال اصرار به گناه باعث تزلزل ایمان او شود و دچار سوء عاقبت گردد،به‌ویژه اگر ایمانش تقلیدی باشد؛چه تقلید اگر هم به صورت قطع و جزم باشد با کمترین شکوک و اوهام متزلزل شده و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عارف بصیر برتر از آن است که بر او از سوء عاقبت بیمی باشد،لیکن اگر هر دو در حال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بمیرند عذاب می‌شوند مگر آن که خدا عفو کند و عذاب آنها علاوه بر عذاب سختگیری در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مدّت عذاب بر حسب اختلاف نوع گناهان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مدّت عذاب به سر می‌رسد ابلهان مقلّد در درجات اصحاب یمین،و عارفان صاحب بینش در اعلا علیّین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آخرین کسی که از آتش بیرون می‌آید ده برابر مانند دنیا داده می‌شود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تصوّر نشود که مراد از ده برابر،اندازه‌گیری و مساحت سنجی است که در اجسام به عمل می‌آید مانند آن که یک فرسخ برابر دو فرسخ و ده برابر بیست قرار داده شود،بی‌شکّ این تصوّر ناشی از نادانی به طرف ضرب المثل است،زیرا این سخن مانند گفتار کسی است که بگوید یک شتر از او گرفته،و ده شتر نظیر آن را به او داده‌ام اگر بهای یک شتر ده دینار باشد در این صورت صد دنیا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مثلها جز آنچه را که قابل وزن و دارای نقل است نفهمد باید بداند که اگر صد دینار در کفّۀ ترازو قرار داده شود و شتر را در کفّه دیگر بگذارند دینارها به هیچ وجه با شتر برابری نخواهد کرد و عشری از اعشار آن نخواهد شد،پس مقصود معانی و روح اجسام است نه اعیان آنها،زیرا غرض از شتر سنگینی و دراز او پهنا و مساحت آن نیست بلکه مقصود مالیّت و ارزش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شتر مالیّت و ارزش آن است،و جسمش گوشت و خون است،و صد دینار که ده برابر بهای یک شتر است،سنجش جنبۀ روحانی شتر است نه جنبه جسمانی آن؛این سخن را کسی درست می‌شمارد که روح مالیّت را در طلا و نقره بشناسد بلکه اگر به او گوهری بدهند که وزن آن یک مثقال و ارزش آن صد دینار باشد چنانچه بگوید ده برابر شتر را به او داده‌ام راست گفته است،لیکن جز گوهرشناس درستی این سخن را باور نمی‌کند،زیرا او به مجرّد نگاه ارزش گوهر و روح آن را در نمی‌یابد،بلکه درک او به سبب زیرکی و هشیاری است که غیر از چشم ظاهر است،بدین سبب کودک و روستایی و بیابان‌نشین این برابری و ارزش‌گذاری را تکذیب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گوهر جز سنگی که وزن آن یک مثقال است چیز دیگری نیست در صورتی که وزن شتر یک میلیون مثقال است،و آن گوینده که گفته است ده برابر بهای شتر را به او می‌دهم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دقیقا دروغگو همان کودک است،لیکن او راهی در پیش روی خود برای درک واقع ندارد جز این که منتظر بماند تا به حدّ بلوغ و کمال برسد،و در دل او این روشنی پدید آید که به وسیلۀ آن بتواند ارزش جواهر و دیگر اموال را درک کند،و در همان موقع است که صدق گفتار گوهر شناسان بر او مکشوف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از فهمانیدن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آنچه در اخبار آمده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آسمانهاست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به مقلّد قاصر ناتوان است،چه آسمانها از دنیاست و در این صورت چگونه ممکن است دو برابر دنیا در دنیا باشد،و همچنان که بالغ از فهمانیدن این برابری و سنجش به کودک عاجز است از تفهیم آن به انسان بیابانی نیز ناتوان است،و همان گونه که گوهرشناسان در فهمانیدن این معنا به بیابان‌نشین و روستایی چنانچه دچار آنها شود مأجور است همچنین عارف و خداشناس در تفهیم این مقایسه و سنجش به انسانهای کودن و ابله در صورت گرفتار شدن به آنها دارای اجر و پاداش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تن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در میان جاهلان گرفتار شده،دولتمند قومی که فقیر شده و عزیز قومی که خوار گردیده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در میان امّت به همین سبب مورد ترحّم هستند،و رنجهایی را که به علّت نارسایی عقول امّت تحمّل می‌کنند آزمایش و ابتلایی برای آنها از سوی خداست و بلایی است که قضای ازلی از پیش برای آنها مقدّر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بر پیامبران و پس از آن بر اولیاء و پس از آن بر افضل و افضل گمارده شده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،همین معنا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گمان کنی که مقصود از بلا،بلای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بدن او وارد شد،چه بلای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بلایی بزرگ بوده است،زیرا گرفتار قومی شد که دعوت او جز بر گریز آنها از وی نمی‌افزود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برخی از مردم آزرده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برادرم موسی را بیامرزد که او بیش از این آزار دید و شکیبایی کرد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لذا همان گونه که پیامبران از گرفتاری با منکران و کافران فارغ نیستند اولیای الهی و عالمان نیز از ابتلای به جاهلان و نادانان مصون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کم اتّفاق افتاده است که اولیای خدا از انواع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اذیّت و آزار و اقسام بلایا مانند تبعید از شهرها و سعایت از آنها نزد پادشاهان و شهادت دادن به کفر و خروج آنها از دین در امان بمانند،چه واجب است اهل معرفت دور از نادانهای اهل کفر نباشند،چنان که لازم است بها و عوض شتری بزرگ گوهری باشد که در نزد نادانهای تبهکار و اسرافگر کوچک و بی‌ارزش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دقایق را شناختی به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آخرین کسی که از آتش بیرون می‌آید مانند ده برابر دنیا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 و بکوش از درک نکتۀ دقیقی که ذکر کردیم ناتوان نباشی،و بپرهیز از این که باور خود را تنها به آنچه چشم و حواس درک می‌کند منحصر کنی که در این صورت الاغی بر روی دو پا خواهی بود؛زیرا تو به سبب سرّی الهی که بر آسمانها و زمین و کوهها عرضه شد و آنها از حمل آن امتناع کردند،و از آن بیمناک شدند با الاغ تفاوت داری،و ادراک آنچه خارج از حوزۀ حواسّ پنجگانه است جز در جهان این سرّ که به سبب آن از الاغ و دیگر چهار پایان جدا می‌شوی میسّر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این نکته غافل بماند و آن را باطل و نادرست بشمارد و به همسانی با بهایم بسنده کند و از مرتبۀ محسوسات فراتر نرود بی‌شکّ خود را تعطیل و فراموش کرده و با اعراض از آن خود را به دست هلاکت سپرده است،و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فَأَنْساهُمْ أَنْفُسَهُمْ </w:t>
      </w:r>
      <w:r>
        <w:rPr>
          <w:rStyle w:val="FootnoteAnchor"/>
          <w:rtl w:val="true"/>
        </w:rPr>
        <w:footnoteReference w:id="128"/>
      </w:r>
      <w:r>
        <w:rPr>
          <w:rFonts w:ascii="IRNazanin" w:hAnsi="IRNazanin" w:eastAsia="IRNazanin"/>
          <w:color w:val="111111"/>
          <w:sz w:val="28"/>
          <w:sz w:val="28"/>
          <w:szCs w:val="28"/>
          <w:rtl w:val="true"/>
          <w:lang w:bidi="fa-IR"/>
        </w:rPr>
        <w:t>و هر کس چیزی جز آنچه را که با حواس درک می‌شود نشناسد،خدا را فراموش کرده است،زیرا خداوند در این جهان با حواسّ پنجگانه ادراک نمی‌شود و آن که آفریدگار را فراموش می‌کند بیقین خداوند او را به فراموشی از خود دچار خواهد ساخت و در مرتبۀ چهار پایان قرار خواهد گرفت و ترقّی به سوی ملأ اعلا را ترک خواهد کرد،و در امانتی که خداوند در او به ودیعه نهاده و به سبب آن او را مشمول انعام خویش ساخته خیانت و ناسپاسی کرده و خود را مورد خشم و انتقام او قرار داده است،جز این که حال او بدتر از حالت چهار پایان است،زیرا چهارپا با مرگ رهایی می‌یابد،امّا نزد وی امانتی است که ناچار باید به صاحب آن برگردانیده شود،و مرجع این امانت و بازگشت آن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مانند خورشید تابان است در این قالب فانی فرود آمده،و پس از ویرانی از مغرب آن طلوع کرده و به سوی آفرینندۀ خود باز خواهد گشت،و این در حالی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 که یا منکسف و تاریک،و یا روشن و تابناک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روشن و تابان باشد از حضرت ربوبی محجوب نیست و اگر تاریک و منکسف باشد نیز به سوی حضرت ربوبی باز خواهد گشت،چه بازگشت و مسیر همه چیز به سوی خداست،جز این که او سرافکنده و رویش از جهت اعلا علیّین به سوی اسفل سافلین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الْمُجْرِمُونَ ناکِسُوا رُؤُسِهِمْ عِنْدَ رَبِّهِمْ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این آیه روشنگر آن است که آنها در پیشگاه پروردگار حضور دارند،جز این که آنها سرافکندگان و تیره‌بختانی هستند که رویشان به پشت برگشته و سرهاشان از بالا به پایین فرود آمده است،و این حکم خداست دربارۀ کسانی که آنها را از توفیق خویش محروم ساخته و راه خود را به آنها نشان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گمراهی و قرار گرفتن در زمرۀ نادانها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انواع کسانی است که از آتش بیرون آورده می‌شوند و به آنها ده برابر دنیا یا بیشتر داده می‌شود،و جز موحّدان و یکتاپرستان کسی از آتش بیرون آورده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از توحید و یکتاپرستی این نیست که به زبان لا إله إلا الله بگوید،چه زبان از عالم ملک و شهادت است و جز در عالم ملک سودی ندارد،و سودش در این عالم آن است که با گفتن آن جانش در امان و مالش محفوظ می‌ماند لیکن ایمنی جان و مالش منحصر به مدّت زندگانی اوست و هنگامی که جان و مالی باقی نماند گفتن زبانی سودمند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موقع سود می‌رساند این است که در توحید و اعتقاد خود به یگانگی خدا صادق باشد،و کمال توحید این است که انسان همۀ امور را از خدا بداند،و نشانۀ آن این که نسبت به آنچه بر او می‌گذرد بر احدی خشم نیاورد،زیرا او میان خود و خدا واسطه‌ای نمی‌بیند،و نظرش تنها به مسبّب الاسباب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مطلب در کتاب توکّل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توحید درجات متفاوتی دارد،برخی از مردم به‌اندازۀ کوهها از توحید بهره‌مندند؛ بعضی جز به‌اندازۀ مثقالی دارای ایمان نیستند و دسته‌ای تنها به‌اندازۀ خردل یا ذرّه‌ای دارای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دلش به‌اندازۀ مثقالی ایمان است نخستین کسی است که از آتش بیرون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در قیامت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در دلش به‌اندازۀ سنگینی دیناری ایمان است از آتش بیرون آورید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آخرین کس که 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آتش بیرون آورده می‌شود کسی است که در دلش به‌اندازۀ سنگینی ذرّه‌ای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w:t>
      </w:r>
      <w:r>
        <w:rPr>
          <w:rStyle w:val="FootnoteAnchor"/>
          <w:rtl w:val="true"/>
        </w:rPr>
        <w:footnoteReference w:id="131"/>
      </w:r>
      <w:r>
        <w:rPr>
          <w:rFonts w:ascii="IRNazanin" w:hAnsi="IRNazanin" w:eastAsia="IRNazanin"/>
          <w:color w:val="111111"/>
          <w:sz w:val="28"/>
          <w:sz w:val="28"/>
          <w:szCs w:val="28"/>
          <w:rtl w:val="true"/>
          <w:lang w:bidi="fa-IR"/>
        </w:rPr>
        <w:t>که درجۀ ایمانشان میان مثقال و ذرّه است بر حسب تفاوت درجاتی که میان طبقۀ مثقال و طبقۀ ذرّه است از آتش بیرون آورده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موازنۀ با مثقال و ذرّه بر سبیل مثال است،چنان که در مورد موازنۀ اعیان اموال و نقود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موحّدان و خداپرستان به سبب مظالمی که از بندگان خدا بر ذمّه دارند وارد دوزخ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عباد دفتری است که بسته نمی‌شود امّا دیگر گناهان بسرعت مورد عفو و بخشش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است که بنده در پیشگاه پروردگار می‌ایستد و مانند کوهها دارای حسنات است که اگر از میان نروند او از اهل بهشت خواهد بود،لیکن صاحبان مظالم برمی‌خیزند و اقامۀ دعوا می‌کنند که او به ناموس این فحش داده،و مال آن را گرفته و این را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حسنات او کم می‌شود تا آنجا که هیچ حسنه‌ای برایش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پروردگارا،حسناتش از میان رفته و مطالبه‌کنندگان بسیاری باقی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آنها را بر گناهان او بیفزایید و به او سیلی بزنید که به دوزخ درافتد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این شخص با گناه دیگری قصاص و نابود می‌شود ستمدیده نیز با حسنات ستمگر از آتش نجات می‌یابد،زیرا حسنات ستمگر به جبران ستمی که به ستمدیده کرده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الجلاء نقل کرده‌اند که یکی از دوستانش از او غیبت کرده سپس نزد او فرستاده بود تا از او درگذرد، 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نمی‌کنم،زیرا در نامۀ اعمال من حسنه‌ای برتر از این نیست چگونه ممکن است آن را محو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برادرانم حسنات من هستند،می‌خواهم با آنها نامۀ اعمالم را زینت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زمینۀ اختلاف بندگان از حیث درجات سعادت و شقاوت در قیامت است که خواستیم آنها را ذکر کنیم و احکام آنها همه بر اساس ظواهر اسباب است و مانند حکم پزشک است نسبت به یک بیمار که او ناچار می‌میرد و بیماری‌اش درمان‌پذیر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او دربارۀ بیمار دیگری که او بیماری‌اش خفیف و درمانش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بر مبنای ظنّ و گمان است و در اکثر احوال درست از کار در می‌آید،لیکن گاهی به علّتی که پزشک آن را نمی‌فهمد جان از تن کسی که در آستانۀ مرگ است قطع علاقه نمی‌کند و باقی می‌ماند،و گاهی مرگ بیماری را که بیماریش خفیف است به علّتی که پزشک بر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آن آگاهی ندارد به دامن خود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اسرار نهفتۀ حق تعالی در ارواح زندگان و ناشی از اسباب پیچیده‌ایست که مسبّب الأسباب آنها را مقدّر و معیّن کرده است،زیرا در نیروی بشر نیست که بتواند بر راز این امور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رستگاری در آخرت نیز به همین گونه اسبابی پنهانی دارد که اطّلاع بر آنها از توان بشر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اسباب پنهانی که منجرّ به رستگاری می‌گردد به عفو و رضا تعبیر می‌شود،و آنچه را به هلاک و نابودی می‌انجامد غضب و انتقام می‌گویند،و در پشت سر این‌ها مشیّت ازلی است که هیچ کس بر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ما واجب است روا بدانیم که خداوند گنهکار را عفو کند هر چند گناهان او در ظاهر بسیار باشد،و بر مطیع خشم گیرد هر چند طاعات او در ظاهر زیاد باشد،زیرا در این مورد بر تقوا تکیه می‌شود و تقوا در دل است و آن پیچیده‌تر از آن است که حتّی صاحب دل بر آن آگاهی یابد چه رسد به دیگری؛ لیکن برای ارباب قلوب روشن است که هیچ بنده‌ای مشمول عفو الهی نمی‌شود جز به سبب نهائی که مقتضی عفو است،و بنده‌ای مورد غضب قرار نمی‌گیرد مگر به سببی باطنی که مقتضی دوری او از خداست،و اگر چنین نبود عفو و غضب جزای اعمال و صفات قرار داده نمی‌شد و چنانچه جزا یعنی پاداش و کیفری در کار نبود عدالت وجود نداشت و اگر عدالت نبود گفتار خداوند متعال درست در نمی‌آمد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Style w:val="FootnoteAnchor"/>
          <w:rtl w:val="true"/>
        </w:rPr>
        <w:footnoteReference w:id="13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w:t>
      </w:r>
      <w:r>
        <w:rPr>
          <w:rStyle w:val="FootnoteAnchor"/>
          <w:rtl w:val="true"/>
        </w:rPr>
        <w:footnoteReference w:id="133"/>
      </w:r>
      <w:r>
        <w:rPr>
          <w:rFonts w:ascii="Amiri" w:hAnsi="Amiri" w:eastAsia="Amiri" w:cs="Amiri"/>
          <w:color w:val="111111"/>
          <w:sz w:val="28"/>
          <w:sz w:val="28"/>
          <w:szCs w:val="28"/>
          <w:rtl w:val="true"/>
          <w:lang w:bidi="ar-SA"/>
        </w:rPr>
        <w:t>،و همه این‌ها درست است 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لِلْإِنْسانِ إِلاّ ما سَعی </w:t>
      </w:r>
      <w:r>
        <w:rPr>
          <w:rStyle w:val="FootnoteAnchor"/>
          <w:rtl w:val="true"/>
        </w:rPr>
        <w:footnoteReference w:id="134"/>
      </w:r>
      <w:r>
        <w:rPr>
          <w:rFonts w:ascii="Amiri" w:hAnsi="Amiri" w:eastAsia="Amiri" w:cs="Amiri"/>
          <w:color w:val="111111"/>
          <w:sz w:val="28"/>
          <w:sz w:val="28"/>
          <w:szCs w:val="28"/>
          <w:rtl w:val="true"/>
          <w:lang w:bidi="ar-SA"/>
        </w:rPr>
        <w:t xml:space="preserve">،و اوست که نتیجۀ سعی خود را خواهد دید،و کُلُّ نَفْسٍ بِما کَسَبَتْ رَهِینَةٌ </w:t>
      </w:r>
      <w:r>
        <w:rPr>
          <w:rStyle w:val="FootnoteAnchor"/>
          <w:rtl w:val="true"/>
        </w:rPr>
        <w:footnoteReference w:id="135"/>
      </w:r>
      <w:r>
        <w:rPr>
          <w:rFonts w:ascii="Amiri" w:hAnsi="Amiri" w:eastAsia="Amiri" w:cs="Amiri"/>
          <w:color w:val="111111"/>
          <w:sz w:val="28"/>
          <w:sz w:val="28"/>
          <w:szCs w:val="28"/>
          <w:rtl w:val="true"/>
          <w:lang w:bidi="ar-SA"/>
        </w:rPr>
        <w:t xml:space="preserve">، فَلَمّا زاغُوا أَزاغَ اللّهُ قُلُوبَهُمْ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مردم روش خود را تغییر دهند خداوند نیز روش خود را با آنها تغییر می‌دهد،چه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Style w:val="FootnoteAnchor"/>
          <w:rtl w:val="true"/>
        </w:rPr>
        <w:footnoteReference w:id="137"/>
      </w:r>
      <w:r>
        <w:rPr>
          <w:rFonts w:ascii="IRNazanin" w:hAnsi="IRNazanin" w:eastAsia="IRNazanin"/>
          <w:color w:val="111111"/>
          <w:sz w:val="28"/>
          <w:sz w:val="28"/>
          <w:szCs w:val="28"/>
          <w:rtl w:val="true"/>
          <w:lang w:bidi="fa-IR"/>
        </w:rPr>
        <w:t>و همۀ این حقایق برای ارباب قلوب مکشوف و آشکارتر از مشاهدۀ آنها با چشم سر است،زیرا در مشاهدات چشم امکان خطا وجود دارد،چه گاهی ممکن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 دور را نزدیک و بزرگ را کوچک ببیند لیکن در مشاهدۀ قلب خطا راه ندارد،و آنچه مهمّ است باز شدن چشم دل است وگرنه پس از حصول این بینایی آنچه با این چشم می‌بیند تصوّر دروغ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همین مطلب کرد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رتبۀ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رتبۀ نجات‌یافتگان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نجات تنها سلامت است نه سعادت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هستند که خدمتی به‌جا نیاورده‌اند تا خلعت بر آنها پوشانیده شود،و کوتاهی نکرده‌اند تا عذاب شوند،حال این‌ها شبیه حال دیوانگان و کودکان کفّار و سفیهان و کسانی است که در اطراف شهرها به سر برده،و دعوت اسلام به گوش آنها نرسیده و زندگی خود را با کودنی و نادانی به پایان برده‌اند،نه معرفتی داشته‌اند و نه افکاری،نه طاعتی داشته‌اند و نه گناهی،وسیله‌ای در دسترس نداشته‌اند تا آنها را به خدا نزدیک کند،و جنایتی مرتکب نشده‌اند تا آنها را از ساحت او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اینان نه از اهل بهشتند و نه از اهل دوزخ بلکه در جایگاهی میان این دو فرود می‌آیند،و ورود طایفه‌ای از مردم در این محلّ به حکم آیات و روایات و نور بصیرت،یقینی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بر عین این افراد مانند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از این دسته هستند بر حسب ظنّ است نه یقین اطّلاع بر حال آنها به طور دقیق مربوط به پیامبران است و دور نیست که اولیا و عالمان نیز به این مرتبه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دربارۀ کودکان با هم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هنگامی که یکی از کودکان مرد،عایشه گفت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گنجشکی از گنجشکان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می‌دانی؟از این رو اشکال در این مورد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روایت شده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کودکان پرسش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می‌کنند داناتر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که پیش از بلوغ مرده و گناهی مرتکب نشده و سفیه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آنها احتجاج می‌کند،بدین صورت که آتشی افروخته می‌شود،و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داخل شوید،هر کس وارد آن شود آتش بر او سرد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سلامت می‌گردد،و هر کدام امتناع ورزد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شما امر کردم و نافرمانی کردید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علم خدا که از پیش مقرّر شده است سعادتمند باشد خود را در آتش می‌افکند و آتش بر او سرد و سلامت می‌شود و هر کس در علم خدا که از پیش مقرّر شده شقی و بدبخت باشد امتناع می‌ورزد و خود را در آتش نمی‌افکند و خداوند دستور می‌دهد که او را در آتش اندازند </w:t>
      </w:r>
      <w:r>
        <w:rPr>
          <w:rStyle w:val="FootnoteAnchor"/>
          <w:rtl w:val="true"/>
        </w:rPr>
        <w:footnoteReference w:id="142"/>
      </w:r>
      <w:r>
        <w:rPr>
          <w:rFonts w:ascii="IRNazanin" w:hAnsi="IRNazanin" w:eastAsia="IRNazanin"/>
          <w:color w:val="111111"/>
          <w:sz w:val="28"/>
          <w:sz w:val="28"/>
          <w:szCs w:val="28"/>
          <w:rtl w:val="true"/>
          <w:lang w:bidi="fa-IR"/>
        </w:rPr>
        <w:t>و این به سبب نافرمانی و امتناع او از دخول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رتبۀ فایزین و رستگاران است و آنها عارفانند نه مقلّدان،و مقرّبان و سابقانند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اگر چه تا حدّی به مقامی در بهشت دست خواهد یافت لیکن او از اصحاب یمین است و اینان مقرّبانند،آنچه اینان در آخرت بدان نایل خواهند شد برتر از حدّ بیان و توصیف است،مقداری را که بیان آن ممکن بوده قرآن توضیح داده و بالاتر از بیان خدا بیانی نیست،و آنچه را که در این عالم قابل تعبیر و توضیح نبوده قرآن آن را به اجمال ذکر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Style w:val="FootnoteAnchor"/>
          <w:rtl w:val="true"/>
        </w:rPr>
        <w:footnoteReference w:id="143"/>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 شایسته‌ام چیزهایی را آماده کرده‌ام که آنها را نه چشمی دیده و نه گوشی شنیده و نه به دل بشری خطور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عارفان حالتی است که تصوّر نمی‌شود از قلب هیچ بشری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حور،قصور،فواکه،شیر،عسل،خمر،زیور آلات و دستبند چیزهایی است که آنان بدانها رغبتی ندارند و اگر از این‌ها به آنان داده شود به آنها بسنده نمی‌کنند و جز لذّت نظر به وجه کریم الهی را طالب نیستند،و آن منتهای لذّات و غایت سعادات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به رابعۀ عدویّه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رغبتت به بهشت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سپس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هستند که محبّت صاحب‌خانه آنها را از محبّت خانه و آرایش آن بلکه از هر چیز دیگر جز او و حتّی از پرداختن به خود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عاشقی هستند که شیفتۀ معشوق خویش است و تمام فکرش مستغرق در نگریستن به رخسار او و اندیشیدن دربارۀ</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bookmarkStart w:id="39" w:name="pg13776_130653"/>
    </w:p>
    <w:p>
      <w:pPr>
        <w:pStyle w:val="BookText"/>
        <w:rPr/>
      </w:pPr>
      <w:bookmarkEnd w:id="39"/>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حال از خویش بی‌خبر است به طوری که اگر چیزی در بدنش فرورود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حالت فنای ذات می‌گویند و معنایش این است که از خود فانی شده و در غیر مستغرق گشته و تمام افکارش یکی شده و آن فکر محبوب است و دیگر در او مجالی برای غیر محبوب نیست تا به او توجّه کند و این غیر چه خودش باشد چه غیر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حالت است که او در آخرت به آنچه مایۀ روشنی چشم است دست می‌یابد،چیزی که تصوّر نمی‌شود در این عالم به دل هیچ بشری خطور کند همان گونه که گمان نمی‌رود صورت رنگها و آهنگها از دل کور مادر زاد و کر بگذرد مگر آن که حجاب از جلو چشم و گوش او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حالتی در خود احساس می‌کند که می‌داند بطور قطع پیش از این صورت رنگها و آهنگها در دل او خطور نمی‌کرده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دنیا حجاب است و با رفع آن پرده از جلو چشم انسان برداشته می‌شود،و پس از آن لذّت زندگی پاکیزه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الدّارَ الْآخِرَةَ لَهِیَ الْحَیَوانُ لَوْ کانُوا یَعْلَمُونَ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ذکر شد در بیان توزیع درجات بر حسنات و سیّئات کافی است</w:t>
      </w:r>
      <w:r>
        <w:rPr>
          <w:rFonts w:eastAsia="IRNazanin" w:cs="IRNazanin"/>
          <w:color w:val="111111"/>
          <w:sz w:val="28"/>
          <w:szCs w:val="28"/>
          <w:rtl w:val="true"/>
          <w:lang w:bidi="fa-IR"/>
        </w:rPr>
        <w:t>.</w:t>
      </w:r>
    </w:p>
    <w:p>
      <w:pPr>
        <w:pStyle w:val="Heading4"/>
        <w:numPr>
          <w:ilvl w:val="3"/>
          <w:numId w:val="1"/>
        </w:numPr>
        <w:rPr/>
      </w:pPr>
      <w:bookmarkStart w:id="40" w:name="__RefHeading___Toc2385211_1468164448"/>
      <w:bookmarkStart w:id="41" w:name="_Toc15"/>
      <w:bookmarkEnd w:id="40"/>
      <w:r>
        <w:rPr>
          <w:rtl w:val="true"/>
        </w:rPr>
        <w:t>آنچه گناهان صغیره را کبیره می‌کند</w:t>
      </w:r>
      <w:bookmarkEnd w:id="41"/>
    </w:p>
    <w:p>
      <w:pPr>
        <w:pStyle w:val="Heading5"/>
        <w:numPr>
          <w:ilvl w:val="4"/>
          <w:numId w:val="1"/>
        </w:numPr>
        <w:rPr/>
      </w:pPr>
      <w:bookmarkStart w:id="42" w:name="__RefHeading___Toc2385213_1468164448"/>
      <w:bookmarkStart w:id="43" w:name="_Toc16"/>
      <w:bookmarkEnd w:id="42"/>
      <w:r>
        <w:rPr>
          <w:rtl w:val="true"/>
        </w:rPr>
        <w:t>اشاره</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گناه صغیره به عللی کبیره می‌شود از جملۀ آنهاست</w:t>
      </w:r>
      <w:r>
        <w:rPr>
          <w:rFonts w:eastAsia="IRNazanin" w:cs="IRNazanin"/>
          <w:color w:val="111111"/>
          <w:sz w:val="28"/>
          <w:szCs w:val="28"/>
          <w:rtl w:val="true"/>
          <w:lang w:bidi="fa-IR"/>
        </w:rPr>
        <w:t>:</w:t>
      </w:r>
    </w:p>
    <w:p>
      <w:pPr>
        <w:pStyle w:val="Heading5"/>
        <w:numPr>
          <w:ilvl w:val="4"/>
          <w:numId w:val="1"/>
        </w:numPr>
        <w:rPr/>
      </w:pPr>
      <w:bookmarkStart w:id="44" w:name="__RefHeading___Toc2385215_1468164448"/>
      <w:bookmarkStart w:id="45" w:name="_Toc17"/>
      <w:bookmarkEnd w:id="44"/>
      <w:r>
        <w:rPr/>
        <w:t>1</w:t>
      </w:r>
      <w:r>
        <w:rPr>
          <w:rtl w:val="true"/>
        </w:rPr>
        <w:t>-</w:t>
      </w:r>
      <w:r>
        <w:rPr>
          <w:rtl w:val="true"/>
        </w:rPr>
        <w:t>اصرار بر صغیره و ادامۀ آن؛</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صغیره‌ای و با استغفار کبیره‌ای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گناه کبیره‌ای که قطع شود و تکرار نگردد از صغیره‌ای که بنده به آن ادامه دهد به عفو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مانند آن است که قطرات آبی یکی پس از دیگری بر سنگی بچکد در این صورت اثر آن در سنگ ظاهر می‌شود لیکن اگر همین مقدار آب یکباره بر همان سنگ فروآید به هیچ وجه در سنگ مؤثّر واقع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آن است که بادوام‌تر بوده هر چند اندک باشد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اشیاء با اضداد خود معلوم و شناخته می‌شوند،اگر عمل سودمند آن است که هر چند اندک لیکن ادامه داشته باشد پس عمل بسیاری که ادامه نداشته باشد و منقطع شود در نورانی کردن و پاکیزه ساختن دل سودش اندک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اعمال بد هرگاه ادامه یابد تأثیر آن در ظلمانی کردن دل بسیار خواهد بود جز این که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bookmarkStart w:id="46" w:name="pg13776_130654"/>
    </w:p>
    <w:p>
      <w:pPr>
        <w:pStyle w:val="BookText"/>
        <w:rPr/>
      </w:pPr>
      <w:bookmarkEnd w:id="46"/>
      <w:r>
        <w:rPr>
          <w:rFonts w:ascii="IRNazanin" w:hAnsi="IRNazanin" w:eastAsia="IRNazanin"/>
          <w:color w:val="111111"/>
          <w:sz w:val="28"/>
          <w:sz w:val="28"/>
          <w:szCs w:val="28"/>
          <w:rtl w:val="true"/>
          <w:lang w:bidi="fa-IR"/>
        </w:rPr>
        <w:t>کمتر اتّفاق می‌افتد که کسی ناگهان و بدون سابقه و لاحقه‌ای از گناهان صغیره،مرتکب گناه کبیره شود و خیلی کم است که زناکاری بی‌مقدّمه و مراوده اقدام به زنا کند،و یا کسی ناگهانی و بدون وجود دشمنی و کینۀ قبلی به قتل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کبیره‌ای صغایر لاحق و سابقی را در بر دارد،و اگر تصوّر شود که ممکن است کبیره‌ای به تنهایی و ناگهانی اتّفاق افتد چنانچه به آن بازگشت نکند امید عفو آن بیشتر از صغیره‌ای است که انسان در تمام عمر به آن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صغیره‌ای،و با استغفار کبیره‌ای نیست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طاعتی را در صورت اصرار بر معصیت او نمی‌پذیرد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یُصِرُّوا عَلی ما فَعَلُوا وَ هُمْ یَعْلَمُونَ </w:t>
      </w:r>
      <w:r>
        <w:rPr>
          <w:rStyle w:val="FootnoteAnchor"/>
          <w:rtl w:val="true"/>
        </w:rPr>
        <w:footnoteReference w:id="14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این است که گناهی را مرتکب شود و استغفار نکند و در دل تصمیم به توبه بگیرد اصرار همین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Heading5"/>
        <w:numPr>
          <w:ilvl w:val="4"/>
          <w:numId w:val="1"/>
        </w:numPr>
        <w:rPr/>
      </w:pPr>
      <w:bookmarkStart w:id="47" w:name="__RefHeading___Toc2385217_1468164448"/>
      <w:bookmarkStart w:id="48" w:name="_Toc18"/>
      <w:bookmarkEnd w:id="47"/>
      <w:r>
        <w:rPr/>
        <w:t>2</w:t>
      </w:r>
      <w:r>
        <w:rPr>
          <w:rtl w:val="true"/>
        </w:rPr>
        <w:t>-</w:t>
      </w:r>
      <w:r>
        <w:rPr>
          <w:rtl w:val="true"/>
        </w:rPr>
        <w:t>گناه را کوچک بشمارد،</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بنده هر قدر گناه را بزرگ بداند آن در پیشگاه حق تعالی کوچک به حساب می‌آید،و هر چه گناه را کوچک بداند در نزد خداوند بزرگ خواهد بود؛زیرا بزرگ شمردن گناه ناشی از نفرت قلبی و بیزاری او از آن است و همین امر مانع است از این که زیاد تحت تأثیر آن واقع شود؛و کوچک شمردن گناه نتیجه و حاصل انس او به آن است،و این انس موجب شدّت تأثیر آن در دل اوست در حالی که هدف نورانی کردن دل به طاعات،و پرهیز از تیرگی آن به سبب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آنچه در حال غفلت بر او می‌گذرد مؤاخذه نمی‌شود،زیرا دل به آنچه در این حال واقع می‌شود متأثّر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گناهش را مانند کوه در بالای سرش می‌بیند و بیم دارد که بر او فرود آید؛و منافق گناهش را مانند مگسی می‌بیند که بر بینی او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bookmarkStart w:id="49" w:name="pg13776_130655"/>
    </w:p>
    <w:p>
      <w:pPr>
        <w:pStyle w:val="BookText"/>
        <w:rPr/>
      </w:pPr>
      <w:bookmarkEnd w:id="49"/>
      <w:r>
        <w:rPr>
          <w:rFonts w:ascii="IRNazanin" w:hAnsi="IRNazanin" w:eastAsia="IRNazanin"/>
          <w:color w:val="111111"/>
          <w:sz w:val="28"/>
          <w:sz w:val="28"/>
          <w:szCs w:val="28"/>
          <w:rtl w:val="true"/>
          <w:lang w:bidi="fa-IR"/>
        </w:rPr>
        <w:t>بگذرد و او آن را بپراند</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گناهی که آمرزیده نمی‌شود آن است که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همۀ آنچه کرده‌ام مانند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گناه در دل مؤمن بزرگ است به سبب این است که او به جلال و عظمت حق تعالی آگاه است و هنگامی که در عظمت کسی که نافرمانی او را کرده می‌اندیشد گناه کوچک خود را بزرگ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پیامبرانش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 هدیه ننگرید و بزرگی هدیه‌کننده را در نظر گیرید،به کوچکی گناه ننگرید،و به بزرگی کسی که این گناه را در برابر او مرتکب شده‌اید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زید شحّام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بپرهیزید،زیرا آمرزیده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گناهی مرتکب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من اگر گناهم غیر از این نبود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را زیاد نشمارید و گناه کم را کم ندانید،زیرا گناهان کم جمع می‌شود تا آنگاه که زیاد گردد؛و در پنهان از خداوند بترسید تا خودتان انصاف دهید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که بنده در گناه بزرگ از او خواهش و التماس کند</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50" w:name="__RefHeading___Toc2385219_1468164448"/>
      <w:bookmarkStart w:id="51" w:name="_Toc19"/>
      <w:bookmarkEnd w:id="50"/>
      <w:r>
        <w:rPr/>
        <w:t>3</w:t>
      </w:r>
      <w:r>
        <w:rPr>
          <w:rtl w:val="true"/>
        </w:rPr>
        <w:t>-</w:t>
      </w:r>
      <w:r>
        <w:rPr>
          <w:rtl w:val="true"/>
        </w:rPr>
        <w:t>به گناه صغیره شادمان شود</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مباهات کند و قدرت بر ارتکاب آن را نعمت شمارد و از این که آن سبب شقاوت و بدبختی اوست غافل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زمان حلاوت گناه صغیره بر او غلبه کند این صغیره کبیره می‌شود و در تیره کردن قلب او بسیار مؤثّر خواهد بود تا آنجا که برخی از گنهکاران بر گناهی که کرده‌اند خود را می‌ستایند و از شدّت خوشحالی در ارتکاب آن به لاف و گزاف و مباهات می‌پردازند،چنان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bookmarkStart w:id="52" w:name="pg13776_130656"/>
    </w:p>
    <w:p>
      <w:pPr>
        <w:pStyle w:val="BookText"/>
        <w:rPr/>
      </w:pPr>
      <w:bookmarkEnd w:id="5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آبروی او را بردم؟و مناظره‌کننده در مناظره‌اش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چگونه رسوایش کردم و چگونه بدیهایش را برملا ساختم تا شرمنده شد،و چگونه او را خفیف و ناچیز کردم و چگونه مطلب را بر او مشتبه ساختم؟و بازرگان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مال مغشوش را به او فروختم،و چگونه او را فریب دادم و چگونه مغبونش کردم و چگونه او را تحمیق کردم؟این سخنان و امثال این‌ها صغایر را کبائر می‌کند،زیرا گناهان مهلکند و بنده هنگامی که مرتکب گناه می‌شود و شیطان در وادار کردن او به ارتکاب آن پیروز می‌گردد باید بنده به سبب غلبۀ دشمن بر او و دور شدن از درگاه حق تعالی مصیبت زده و متأسّف باشد؛چه بیماری که از شکسته شدن ظرف داروی خود برای رهایی از سختی آشامیدن آن شادمان شود امیدی به بهبود او نیست</w:t>
      </w:r>
      <w:r>
        <w:rPr>
          <w:rFonts w:eastAsia="IRNazanin" w:cs="IRNazanin"/>
          <w:color w:val="111111"/>
          <w:sz w:val="28"/>
          <w:szCs w:val="28"/>
          <w:rtl w:val="true"/>
          <w:lang w:bidi="fa-IR"/>
        </w:rPr>
        <w:t>.</w:t>
      </w:r>
    </w:p>
    <w:p>
      <w:pPr>
        <w:pStyle w:val="Heading5"/>
        <w:numPr>
          <w:ilvl w:val="4"/>
          <w:numId w:val="1"/>
        </w:numPr>
        <w:rPr/>
      </w:pPr>
      <w:bookmarkStart w:id="53" w:name="__RefHeading___Toc2385221_1468164448"/>
      <w:bookmarkStart w:id="54" w:name="_Toc20"/>
      <w:bookmarkEnd w:id="53"/>
      <w:r>
        <w:rPr/>
        <w:t>4</w:t>
      </w:r>
      <w:r>
        <w:rPr>
          <w:rtl w:val="true"/>
        </w:rPr>
        <w:t>-</w:t>
      </w:r>
      <w:r>
        <w:rPr>
          <w:rtl w:val="true"/>
        </w:rPr>
        <w:t>به پرده‌پوشی و حلم خداوند و مهلتی که به او داده است اعتنا نکند</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نداند که خداوند به سبب خشم خود بر او به وی این مهلت را می‌دهد تا بر گناهانش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می‌پندارد که قدرت او بر ارتکاب گناه لطفی از سوی خداوند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خود را از مکر خداوند ایمن می‌بیند و به آنچه موجب غرور به خدا می‌شود نادان است،چنان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فِی أَنْفُسِهِمْ لَوْ لا یُعَذِّبُنَا اللّهُ بِما نَقُولُ حَسْبُهُمْ جَهَنَّمُ یَصْلَوْنَها فَبِئْسَ الْمَصِیرُ </w:t>
      </w:r>
      <w:r>
        <w:rPr>
          <w:rFonts w:eastAsia="IRNazanin" w:cs="IRNazanin"/>
          <w:color w:val="111111"/>
          <w:sz w:val="28"/>
          <w:szCs w:val="28"/>
          <w:rtl w:val="true"/>
          <w:lang w:bidi="fa-IR"/>
        </w:rPr>
        <w:t xml:space="preserve">. </w:t>
      </w:r>
      <w:r>
        <w:rPr>
          <w:rStyle w:val="FootnoteAnchor"/>
          <w:rtl w:val="true"/>
        </w:rPr>
        <w:footnoteReference w:id="154"/>
      </w:r>
    </w:p>
    <w:p>
      <w:pPr>
        <w:pStyle w:val="Heading5"/>
        <w:numPr>
          <w:ilvl w:val="4"/>
          <w:numId w:val="1"/>
        </w:numPr>
        <w:rPr/>
      </w:pPr>
      <w:bookmarkStart w:id="55" w:name="__RefHeading___Toc2385223_1468164448"/>
      <w:bookmarkStart w:id="56" w:name="_Toc21"/>
      <w:bookmarkEnd w:id="55"/>
      <w:r>
        <w:rPr/>
        <w:t>5</w:t>
      </w:r>
      <w:r>
        <w:rPr>
          <w:rtl w:val="true"/>
        </w:rPr>
        <w:t>-</w:t>
      </w:r>
      <w:r>
        <w:rPr>
          <w:rtl w:val="true"/>
        </w:rPr>
        <w:t>گناهی را که مرتکب می‌شود اظهار و پس از ارتکاب،آن را بازگو کند</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را در حضور دیگری به‌جا آورد،چه آن جنایتی است که بر پرده‌ای که خداوند او را بدان پوشانیده است وارد می‌کند،و موجب تحریک رغبت در بدی است برای کسی که آن را می‌شنود و یا آن را می‌بیند،زیرا این دو نیز گناهند و به آن می‌پیوندند و در نتیجه گناهش شدّت و وسعت می‌یابد،و اگر مرتکب شونده،دیگری را بدین گناه ترغیب و یا وادار کند و اسباب ارتکاب آن را برایش فراهم سازد چهارمین گناه را مرتکب شده و کار او سخت و دشوار،می‌گردد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در عافیت می‌باشند جز آشکارکنندگان گناه،یکی از آنان شب را در گناهی گذرانده که خداوند پرده بر آن انداخته است لیکن او چون بامداد شود پرده را از روی آن بر می‌دارد و گناهش را بازگو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bookmarkStart w:id="57" w:name="pg13776_130657"/>
    </w:p>
    <w:p>
      <w:pPr>
        <w:pStyle w:val="BookText"/>
        <w:rPr/>
      </w:pPr>
      <w:bookmarkEnd w:id="5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زیرا از جمله صفات و نعمتهای باری تعالی این است که خوبی را ظاهر می‌کند و زشتی را می‌پوشاند و پرده‌دری نمی‌کند،و اظهار گناه ناسپاسی به این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بزرگان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مکن و اگر از آن ناچاری دیگری را به آن ترغیب مکن که در این صورت دو گناه مرتکب می‌شوی،خداوند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 الْمُنافِقاتُ بَعْضُهُمْ مِنْ بَعْضٍ یَأْمُرُونَ بِالْمُنْکَرِ وَ یَنْهَوْنَ عَنِ الْمَعْرُوفِ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پیشینیان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برادر خود حرمتی بزرگتر از این هتک نکرده است که او را در ارتکاب گناهی یاری کند و آن را برای او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سند خود از مولای،امام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پنهان‌کنندۀ حسنه عملش معادل هفتاد حسنه است،و افشاءکنندۀ کار بد ناکام و محروم،و پنهان‌کنندۀ آن آمرزیده شده است</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58" w:name="__RefHeading___Toc2385225_1468164448"/>
      <w:bookmarkStart w:id="59" w:name="_Toc22"/>
      <w:bookmarkEnd w:id="58"/>
      <w:r>
        <w:rPr/>
        <w:t>6</w:t>
      </w:r>
      <w:r>
        <w:rPr>
          <w:rtl w:val="true"/>
        </w:rPr>
        <w:t>-</w:t>
      </w:r>
      <w:r>
        <w:rPr>
          <w:rtl w:val="true"/>
        </w:rPr>
        <w:t>بجاآورندۀ گناه عالمی باشد که مردم به او اقتدا می‌کنند،</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به گونه‌ای انجام دهد که او را ببینند گناهش کبیره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عالمی لباس ابریشم بپوشد، طلا آلات به کاربرد،از شاهان و حکّام مال شبهه‌ناک بگیرد،بر آنها وارد شود و با آنها دوستی ورزد،مخالفت با آنها را ترک و آنان را یاری کند،و دربارۀ عرض و ناموس مردم زبان بگشاید،در مناظرۀ به زبان تعدّی کند و هدفش تحقیر دیگران باشد،و از دانشها به چیزی مشغول شود که مقصود از آن جز احراز جاه و مقام نیست مانند علم جدل و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گناهانی است که مردم در آنها از عالم پیروی می‌کنند و چون او بمیرد شرّ او سالهای دراز در جهان باقی می‌ماند،و خوشا به حال کسی که چون بمیرد گناهانش نیز با او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بدی بر پا دارد گناه آن و گناه همۀ کسانی که آن را به کار می‌بندند بر عهدۀ اوست بی‌آنکه از گناه اینان چیزی کاسته شود</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Style w:val="FootnoteAnchor"/>
          <w:rtl w:val="true"/>
        </w:rPr>
        <w:footnoteReference w:id="159"/>
      </w:r>
      <w:r>
        <w:rPr>
          <w:rFonts w:ascii="IRNazanin" w:hAnsi="IRNazanin" w:eastAsia="IRNazanin"/>
          <w:color w:val="111111"/>
          <w:sz w:val="28"/>
          <w:sz w:val="28"/>
          <w:szCs w:val="28"/>
          <w:rtl w:val="true"/>
          <w:lang w:bidi="fa-IR"/>
        </w:rPr>
        <w:t>آثار عبارت از چیزی است که پس از پایان یافتن عمل و درگذشت عمل‌کننده به اعمال او ملحق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bookmarkStart w:id="60" w:name="pg13776_130658"/>
    </w:p>
    <w:p>
      <w:pPr>
        <w:pStyle w:val="BookText"/>
        <w:rPr/>
      </w:pPr>
      <w:bookmarkEnd w:id="60"/>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عالم از متابعت پیروانش،وی دچار لغزشی می‌شود سپس از آن باز می‌گردد امّا مردم آن را از او فرا می‌گیرند و به آفاق جهان می‌رسانند،برخی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لغزش عالم مثل آن کشتی است که چون شکسته شود هم خودش غرق می‌شود و هم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اسرائیلیّات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بود که از طریق بدعت مردم را گمراه می‌ساخت،سپس توبه کرد و روزگار درازی به اصلاح گذشته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آن زمان وحی فرمود که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تو محدود به میان من و تو می‌بود آن را می‌آمرزیدم لیکن چگونه خواهند بود کسانی از بندگان من که تو آنها را گمراه کردی و من آنها را وارد دوزخ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می‌شود که کار عالمان در خطر است،آنها دو وظیفه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ترک گناه و دیگر پنهان داشتن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کیفر آنها بر گناهان مضاعف است ثوابهای آنها بر حسنات در صورت اقتدای به آنها نیز چند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هرگاه تجمّل و میل به دنیا را رها سازد و به اندکی از دنیا قناعت ورزد،و از طعام به قوتی و از لباس به کهنه‌ای بسنده کند مردم از او پیروی خواهند کرد،و عالمان دیگر و عوام به او تأسّی خواهند جست،در این صورت نظیر ثوابهایی که به آنها داده می‌شود نصیب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هرگاه به تجمّلات روآورد طبع کسانی که در مراتب پایینتر از او هستند میل پیدا می‌کند که به او تشبّه جویند در حالی که توان آن را ندارند مگر آن که به خدمت سلاطین در آیند و به جمع مال و حطام دنیا از طریق حرام بپردازند و باعث همۀ انحرافات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روش عالمان در هر دو جهت زیاده و نقصان به سود یا به زیان دارای آثار مضاعف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که گفته شد در شرح گناهانی که توبه از آنها توبه واقعی است کافی می‌باشد</w:t>
      </w:r>
      <w:r>
        <w:rPr>
          <w:rFonts w:eastAsia="IRNazanin" w:cs="IRNazanin"/>
          <w:color w:val="111111"/>
          <w:sz w:val="28"/>
          <w:szCs w:val="28"/>
          <w:rtl w:val="true"/>
          <w:lang w:bidi="fa-IR"/>
        </w:rPr>
        <w:t>.</w:t>
      </w:r>
    </w:p>
    <w:p>
      <w:pPr>
        <w:pStyle w:val="Heading3"/>
        <w:numPr>
          <w:ilvl w:val="2"/>
          <w:numId w:val="1"/>
        </w:numPr>
        <w:rPr/>
      </w:pPr>
      <w:bookmarkStart w:id="61" w:name="__RefHeading___Toc2385227_1468164448"/>
      <w:bookmarkStart w:id="62" w:name="_Toc23"/>
      <w:bookmarkEnd w:id="61"/>
      <w:r>
        <w:rPr>
          <w:rtl w:val="true"/>
        </w:rPr>
        <w:t>رکن سوّم</w:t>
      </w:r>
      <w:r>
        <w:rPr>
          <w:rtl w:val="true"/>
        </w:rPr>
        <w:t>-</w:t>
      </w:r>
      <w:r>
        <w:rPr>
          <w:rtl w:val="true"/>
        </w:rPr>
        <w:t>در توبۀ کامل و شرائط و ادامۀ آن تا پایان عمر</w:t>
      </w:r>
      <w:bookmarkEnd w:id="62"/>
    </w:p>
    <w:p>
      <w:pPr>
        <w:pStyle w:val="Heading4"/>
        <w:numPr>
          <w:ilvl w:val="3"/>
          <w:numId w:val="1"/>
        </w:numPr>
        <w:rPr/>
      </w:pPr>
      <w:bookmarkStart w:id="63" w:name="__RefHeading___Toc2385229_1468164448"/>
      <w:bookmarkStart w:id="64" w:name="_Toc24"/>
      <w:bookmarkEnd w:id="63"/>
      <w:r>
        <w:rPr>
          <w:rtl w:val="true"/>
        </w:rPr>
        <w:t>اشاره</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توبه عبارت از ندامتی است که موجب عزم و قصد شود،و آن نتیجۀ علم به آن است که گناهان میان او و محبوب حایلند،و هر یک از علم و پشیمانی و عزم دارای دوام و کمالی است،و دوام آنها نیز دارای شرایطی و کمال آنها را علامتی است که ناگزیر از بیان آنهاییم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مورد علم بحث از آن ضمن گفتگو دربارۀ سبب توبه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پشیمانی عبارت از به درد آمدن دل است به هنگامی که از دست رفتن محبوب را احساس کند و نشانۀ آن بسیاری افسوس و اندوه و ریختن اشک و طول گریه است؛چه هر کس نزول بلیّه‌ای را برای فرزند یا یکی از عزیزانش احساس کند گریه و اندوهش طولانی می‌شود،و چه کسی نزد او عزیزتر از خود اوست و چه بلیّه‌ای سخت‌تر از دخول در آتش است؟و کدام سبب دلالتش بر عقوبت از گناه بیشتر است،و کدام خبردهنده راستگوتر از خدا و پیامبر اوست؟اگر پزشک به او بگوید فرزندش بیمار است و بهبودی نمی‌یابد و بزودی خواهد مرد بی‌درنگ دچار اندوهی شدید خواهد شد در حالی که فرزندش از جانش عزیزتر نبوده،و پزشک از خداوند و پیامبرش راستگوتر نیست،و مرگ از جهنّم سخت‌تر نبوده و دلالت بیماری بر مرگ از دلالت معاصی بر خشم خدا و قرار گرفتن در معرض آتش گویاتر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اندازه سوزش پشیمانی سخت‌تر باشد آمرزش گناهان بیشتر مورد امیدواری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صحّت پشیمانی نرم شدن دل و بسیاری اشک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توبه‌کاران همنشین شو چه دلهای آنها نرم‌تر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نشانۀ دیگر پشیمانی تلخی آن گناهان است که به عوض شیرینی آنها در دل جایگزین می‌شود و میل او به گناه به کراهت و رغبت او به نفرت مبدّل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اسرائیلیّات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از حق تعالی قبول توبه بنده‌ای را درخواست کرد که سالها در عبادت کوشیده و اثر قبول آن را نیافته بوده حق تعالی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اگر همۀ اهل آسمانها و زمین از او شفاعت کنند،ما دام که حلاوت گناهانی که از آنها توبه کرده در دل اوست توبه‌اش را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گوینده‌ای در حضور او أستغفر اللّه گفت،آن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آیا می‌دانی استغفر اللّه چیست؟استغفار درجۀ علیّین است و دارای شش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آنها پشیمانی بر گذشته است؛دوم عزم بر این که هرگز به روش گذشته باز نگردی؛سوّم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حقوق خلق را ادا کنی تا خدا را با حسابی پاک ملاقات کنی و حقّی بر ذمّه‌ات نباشد؛چهارم آن که در صدد برآیی هر واجبی را که از تو فوت شده قضا و حقّ آن را ادا کنی؛پنجم گوشتی را که از مال حرام بر بدنت روییده با خون و اندوه آب کنی تا پوست بدنت بر استخوانها بچسبد و گوشت تازه‌ای میان آنها برویید؛ششم آن که رنج طاعات را به جسمت بچشانی چنان که لذّت گناه را به آن چشانیده‌ای در این هنگام می‌توانی بگویی استغفر اللّه</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گناهان همه مورد رغبت نفس می‌باشند و چگونه ممکن است آنها را تلخ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عسلی آلوده به زهر تناول کند در حالی که تلخی زهر را احساس نکند و آن را لذیذ و خوشگوار شمارد سپس بیمار شود و بیماری و دردمندی او به درازا کشد و موهایش بریزد و اعضایش فلج شود هرگاه عسلی نزد او آورند که مانند آن به زهر آلوده و او هم بی‌نهایت گرسنه باشد و عنایت علاقه را به شیرینی داشته باشد آیا نفس او از این عسل تنفّر خواهد داشت یا نه؟اگر بگویی نه افکار مشهودات کرده‌ای،زیرا بسا از عسلی که در آن زهر نباشد نیز به سبب مشابهت دوری خواهد جست،توبه‌کننده نیز به همین گونه گناه را تلخ احساس می‌کند،زیرا می‌داند که هر گناهی مانند عسلی شیرین لیکن عمل آن مانند عملکرد زهر است؛و توبۀ درست و صادق آن است که همراه با چنین ایمانی باشد،و چون این گونه ایمان کمیاب است توبه و توبه‌کاران نیز کمیاب و نادرند و آنچه به چشم می‌خورد کسانی هستند که از خداوند رو گردانیده ارتکاب گناه را سهل شمرده و بر آن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شرط کمال پشیمانی است و باید تا دم مرگ ادامه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این تلخی و زهرناکی را در تمام گناهان احساس کند و آن را موجود بداند هر چند برخی از گناهان را پیش از این مرتکب نشده باشد،چنان که خورندۀ عسل زهرآلود از آب سرد و گوارا در صورتی که بداند مانند آن عسل آلوده به زهر است دوری خواهد جست،زیرا زیانی که به او رسیده از عسل نبوده بلکه از چیزی بوده که در عسل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زیانی که به توبه‌کننده از دزدی و زنا وارد می‌شود نیز از صرف دزدی و زنا نبوده بلکه به سبب مخالفت او با امر خداوند بوده و این امر در همۀ گناهان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عزمی که از پشیمانی ناشی می‌شود عبارت از تدارک است و آن یا مربوط به زمان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حال است که لازم می‌آید همۀ موانع توبه را که در پیش پای اوست از میان بردارد،و تمام واجباتی را که در حال متوجّه اوست به‌جا آورد؛و یا مربوط به گذشته است که باید آنچه در آن کوتاهی و تقصیر کرده جبران کند؛و یا مربوط به آینده است که آن ادامۀ طاعت و دوام ترک معصیت تا فرا رسیدن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صحّت طاعت او این است که فکرش را به زمانی که به سبب سنّ یا احتلام بالغ شده برگرداند و گذشتۀ عمرش را سال به سال و ماه‌به‌ماه و روز بروز و نفس بنفس بررسی کند و بنگرد در طاعت چه چیزهایی را تقصیر کرده و چه گناهانی را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نمازی ترک کرده یا آن را در جامۀ نجس به‌جا آورد یا به سبب نادانی در شرائط نیّت،نمازش را با نیّت نادرست گزارده آنها را به تمامی قضا کنده اگر در تعداد نمازهایی که از او فوت شده شکّ دارد مدّت بلوغش را حساب کند و با کسر مدّتی که یقین دارد نمازهایش را در آن به‌جا آورده است نمازهای باقی مدّت را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می‌تواند بر حسب ظنّ عمل کند و از طریق بررسی و اجتهاد به مطلوب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روزه،اگر آن را به علّت مسافرت یا بیماری ترک کرده و قضای آنها را به‌جا نیاورده یا به عمد افطار کرده یا نیّت را در شب فراموش کرده و قضای آنها را نگرفته با بررسی و اجتهاد مجموع آنها را معلوم کند و به قضای آنها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زکات لازم است همۀ مالش را حساب و تعداد سالهایی را از زمانی که شرائط وجوب زکات بر او تحقّق یافته است محاسبه و معلوم کند و آنچه در ادای آن کوتاهی کرده یا در شرایطی که در ادای آن معتبر است اخلال به عمل آمده بر حسب ظنّ غالب تعیین و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حجّ اگر در برخی سالها استطاعت پیدا کرده و حجّ نگزارده و اکنون بی‌چیز شده لازم است روانۀ حجّ شود و اگر به سبب ورشکستگی قادر به این امر نیست واجب است به‌اندازۀ توشۀ راه از حلال کسب کند،و اگر کسب و مالی ندارد بر او واجب است از مردم بخواهد از وجوه زکات و صدقات به مقداری که بتواند حجّ بگزارد به او بدهند؛چه اگر او پیش از گزاردن حجّ بمیرد گنهکار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نگزارده باشد اگر بخواهد یهودی بمیرد و اگر بخواهد نصرانی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عجزی که پس از قدرت عارض شود حجّ را از او ساقط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طریق بررسی طاعات و تدارک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گناهان،دراین‌باره باید احوال گوش،چشم،زبان،شکم،دست،پا،فرج و سایر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اعضای خود را از آغاز بلوغ به بعد بررسی کند،و سپس به تمامی روزها و ساعات آن بنگرد،و دفتر اعمال بد خود را به تفصیل مورد بازرسی قرار دهد تا آنجا که بر گناهان صغیره و کبیرۀ خود وقوف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بنگرد آنچه از این‌ها گناهانی است که میان خود و خدا واقع شده و مربوط به مظالم بندگان نیست از قبیل نگاه به نامحرم،نشستن در حال جنابت در مساجد،لمس قرآن بدون وضو،اعتقاد به بدعت،شرب خمر،گوش دادن به غنا و لهویّات و امثال این‌ها که به مظالم عباد مربوط نمی‌شود،توبه از آنها پشیمانی و اندوه و افسوس بر ارتکاب آنهاست و نیز این که مقدار آن گناهان را از حیث کثرت و مدّت بشمرد و برای هر یک از آنها حسنه‌ای مناسب آن بجوید تا به‌اندازۀ سیّئات که مرتکب شده است حسنات به جای آورده،و سخن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امتثال کند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هرجا که باشی از خدا بترس و در پی بدی نیکی کن تا بدی را محو کند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بلکه به قول خدا عمل کند که إِنَّ الْحَسَناتِ یُذْهِبْنَ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جبران شنیدن آوازهای لهو به قرآن و مجالس ذکر گوش دهد،و به جای جنب نشستن در مسجد در آن اعتکاف و عبادت کند،و در عوض مسّ قرآن بدون داشتن طهارت مصحف را احترام و از آن زیاد تلاوت کند و ببوسد و قرآنی بنویسد و وقف کند،شرب خمر را با تصدّق دادن مشروبات حلال که پاکیزه‌تر و از نظر او مطبوع‌تر است تلافی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همۀ گناهان ممکن نیست و مقصود ضدّ آنها را به کار بستن است چه بیماری با ضدّ خود درمان می‌شود،و هر تاریکی که به سبب گناهی بر دل نشسته جز به روشنی حسنه‌ای ضدّ آن مرتفع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متضادّها متناسبند از این رو باید هر بدی را با حسنه‌ای از جنس آن محو کرد تا ضدّ آن باشد،زیرا سپیدی با سیاهی محو می‌شود نه با گرمی و سردی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تدریج و تحقیق در طریق محو گناهان از باب لطف و مداراست و از این که بر یک نوع عبادت مواظبت کند بیشتر مایۀ امیدواری و اعتماد است هر چند این نیز در محو گناهان مؤثّر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گناهانی است که مربوط به خود او 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که محو هر چیزی به وسیلۀ ضدّ آن صورت می‌گیرد آن است که چون محبّت دنیا سرچشمۀ همۀ گناهان است و دنیاداری اثرش در دل خوشحالی و الفت و اشتیاق به آن است ناچار هر آزاری که به دل مسلمان برسد و به سبب آن دل او از دنیا رمیده شود کفّاره‌ای برای اوست،چه دل به سبب غم و اندوه از این سرای غمها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گناهان است که جز غم و اندوه آنها را نمی‌زداید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عبارت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غم طلب روزی آنها را نمی‌زداید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گناهان بنده بسیار شود و اعمالی نداشته باشد که آنها را بزداید خداوند غمها را به دل او وارد می‌کند تا کفّارۀ گناهانش باشد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که به دل راه می‌یابد و بنده سبب آن را نمی‌داند همان تاریکی گناه و تصمیم بر آن و احساس دل به موقف حساب و هول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انسان غالبا متوجّه مال و فرزند و جاه و مقام است و این گناه است چگونه ممکن است کفّاره باشد؟پاسخ این است که بدانی دوستی آنها گناه و محرومیّت از آنها کفّاره است و اگر بد آنها متمتّع و بهره‌مند شود گناهش کامل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جبرئیل در زندان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پیر اندوهگین را ترک کردی؟پاسخ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صد مادر فرزند مرده برایت غمگین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او را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صد شهید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غم و اندوه حقوق الهی را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گناهانی است که میان خود و خدا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مظالم بندگان متضمّن نافرمانی و جنایت بر حقوق الهی است،زیرا خداوند از ستم کردن بر بندگان نیز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مربوط به حقّ خداست باید با پشیمانی و اندوه،ترک اعمالی نظیر آنها در آینده و به‌جا آوردن حسناتی ضدّ آنها تدارک شود،آزار دادن مردم را با احسان به آنها جبران کند؛غصب اموال آنان را با صدقه دادن ملک حلال،و غیبت و بدگویی از ایشان را با ستایش اهل دین و اظهار صفات نیکی که در قرآن و امثال آنها سراغ دارد،و قتل نفوس را با آزاد کردن بردگان تلافی کند،زیرا این عمل در حقیقت زنده کردن نفوس است،چه برده نسبت به نفس خود مفقود و نسبت به مالک خویش موجود است،از این رو آزاد کردن هستی دادن است و کاری است که انسان بر بالاتر از آن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 اعدام یا نابود کردن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است،و از اینجا می‌توان دانست که آنچه را دربارۀ محو گناهان از طریق تضادّ حسنه با سیّئه ذکر کردیم مستند به شواهد شرعی است چه شرع کفّارۀ قتل را آزاد کردن برده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همۀ این اعمال را به‌جا آورد ما دام که ذمّۀ او از مظالم بندگان خدا رهایی نیابد برای او کافی نیست و نجات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بندگان یا در نفوس یا در اموال یا در عرض و ناموس و یا در قلوب است و مقصودم از آن آزار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نفوس چنانچه قتل خطایی مرتکب شده توبۀ آن تسلیم دیه از سوی او یا از طرف عاقلۀ او به مستحقّ است و تا پیش از رسیدن به مستحقّ بر ذمّۀ اوست؛و اگر قتل بعمد بوده قصاص لازم می‌آید و توبه از آن به قصاص است،و اگر قاتل مجهول باشد بر او واجب است که نزد ولیّ مقتول خود را معرّفی کند و او را در جان خود حکم قرار دهد تا اگر بخواهد عفو کند و گرنه او را بکشد و ذمّۀ او جز به این صورت فارغ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عمل خود را پوشیده بدارد،زیرا قتل نفس مانند زنا،شراب‌خواری،دزدی،راهزنی یا تجاوز به ناموس یا چیزهای دیگر که حدّ بر آنها واجب است نیست،در توبه از این‌ها بر مرتکب واجب نیست که خود را مفتضح کند و پرده از کار خود بردارد و از حاکم بخواهد که حقّ خدا را استیفا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او واجب است پرده‌ای را که خداوند بر اعمال بندگان کشیده بالا نزند،و با انواع مجاهده و شکنجۀ نفس حدّ الهی را بر خود جاری سازد،چه عفو در آنچه منحصر در حقوق الهی است به توبه‌کاران پشیمان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چنانچه کار او به حاکم کشیده شود و حاکم بر او حدّ جاری کند حدّ در مورد خود اجرا شده و در این صورت توبۀ او صحیح و نزد خداوند مقبول است به دلیل آن که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 بن مالک به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خودم ستم کردم زنا کرده‌ام می‌خواهم که مرا پاک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برگردانید،چون بامداد روز بعد شد دوباره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زنا کرده‌ام،پیامبر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دوم و سوّم نیز او را برگردانید،چون بار چهارم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برای او حفره‌ای کندند و او را سنگسار کردند،و مردم دربارۀ او دو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او را احاطه کرد و هلاک شد،گروه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توبه‌ای برتر از توبۀ ماعز نیست،پیامبر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توبه‌ای کرد که اگر میان امّتی قسمت شود آنها را کافی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غامدیّه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کرده‌ام مرا پاک 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برگردانید،چون بامداد روز بعد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ردّ می‌کنی شاید می‌خواهی مرا مانند ماعز بازگردانی،به خدا سوگند من آبستنم،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حالا باز گرد تا آنگاه که بزایی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زایمان کرد کودک را در خرقه‌ای پیچید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کودکی است که آن را زاده‌ام،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 و آن را شیر ده تا آنگاه که او را از شیر بازگیری،هنگامی که او را از شیر بازگرفت کودک را در حالی که در دستش تکّه نانی بود بیاورد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شیر باز گرفته‌ام و نان می‌خورد،پیامبر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را به مردمی از مسلمانان سپرد و فرمود تا برای زن حفره‌ای تا سینۀ او کندند و سنگسارش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سنگی بر سر وی زد که خون از آن جستن کرد و به روی خالد رسید، خالد او را دشنام داد،پیامبر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او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 آرام باش،به خدایی که جان من در قبضۀ قدرت اوست این زن توبه‌ای کرد که اگر باج بگیر چنین توبه‌ای کند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فرمود تا بر او نماز گزاردند و به خاک سپردند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امّا قصاص و حدّ قذف،در این‌ها جز حلال‌جویی از صاحب حقّ چاره‌ای نیست و اگر آنچه گرفته شده مالی است که از طریق غصب یا خیانت یا غبن در معامله از طریق به کار برد نوعی حیله و نیرنگ به دست آمده است مانند این که پول ناسره را به جای سره داده، یا عیب جنس مورد معامله را پوشانیده،یا از اجرت مزدور کاسته،و یا اجرتش را اصلا نداده واجب است همۀ این موارد را بررسی کند،آن هم نه از زمان بلوغ بلکه از زمانی که وجود پیدا کرده است زیرا آنچه به مال کودک تعلّق می‌گیرد بر او واجب است پس از رسیدن به حدّ بلوغ چنانچه ولیّ او در اخراج آنها کوتاهی کرده آنها را ادا کند،اگر این کار را نکند ستم کرده و در روز قیامت از او مطالبه خواهد شد،چه کودک و بالغ در حقوق مالی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نخستین روز زندگی تا روز توبه،خود را بر ذرّه‌ها و حبّه‌ها مورد محاسبه قرار دهد پیش از آن که در قیامت حسابرسی شود،و نسبت به خود سخت گیرد پیش از آن که بر او سخت گیرند،چه هر کس در دنیا به حساب خود رسیدگی نکند حساب او در آخرت طولانی خواهد بود،و هرگاه به ظنّ و نوعی اجتهاد ممکن به مواردی دست یابد آنها را بنویسد و نام یکایک صاحبان مظالم را ثبت کند سپس 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اطراف جهان بگردد و آنان را جویا شود تا از آنها حلّیّت بطلبد و یا حقّ آنها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توبه برای ستمگران و بازرگانان مشقّت بار است،زیرا آنها نمی‌توانند همۀ اشخاص طرف معامله خود یا وارثان آنها را پیدا کنند،لیکن بر هر یک از آنها واجب است به قدر امکان این کار را انجام دهد،و اگر فاقد این توانایی است چاره‌ای جز این ندارد که حسنات اعمال خود را زیاد کند تا در روز قیامت مازاد حسناتش از او اخذ و در ترازوی اعمال ارباب مظالم گذشته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بسیاری حسنات او به‌اندازۀ بسیاری مظالم او باشد چه اگر حسنات او کمتر باشد باید سیّئات اعمال ارباب مظالم را تحمّل کند که در این صورت به سبب گناهان دیگران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هر توبه‌کننده در ردّ مظالم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ایجاب می‌کند که تمامی عمر در کسب حسنات صرف شود و این در صورتی است که عمر به‌اندازۀ طول مدّت ظلم به درازا کشد در حالی که این را هیچ کس نمی‌داند و بسا که اجل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با این تنگی وقت تلاش و آمادگی او برای به‌جا آوردن حسنات بیش از چالاکی و شتاب او با فراخی وقت در ارتکاب گناهان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مظالمی است که بر ذمّۀ شخص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اموال موجود از این راه چنانچه مالک آنها معیّن و شناخته شده است باید بی‌درنگ به آنان برگردانیده شود،و آنچه مالک آنها معیّن و شناخته نیست باید آنها را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 حرام به حلال آمیخته شده باشد باید به همان گونه که پیش از این در کتاب حرام و حلال گفته‌ایم با اجتهاد و کوشش مقدار حرام را تعیین کند و به‌اندازۀ آن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حلال مخلوط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یک پنجم آن را صدقه دهد باقی برای او حلال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جنایت بر دلها به این که چیزی بگوید که مردم برنجند یا در پشت سر از آنها عیبجویی و غیبت کند باید از یکایک کسانی که به زبان آنها را آزرده یا به سبب عملی رنجانیده است حلّیّت بخواهد،و هر کدام از آنها مرده یا غایب باشد این امر در مورد او منتفی است و تدارک آن جز به تکثیر حسنات میسّر نمی‌باشد تا در قیامت به عوض حقّ او از آن حسنات به وی داده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امّا کسی را که یافته و با طیب خاطر او را حلال کرده کفّارۀ گناه او همان کسب حلیّت از اوست؛و بر او واجب است که مقدار جنایت و تعرّض خود را به او بگوید،زیرا استحلال مبهم کافی نیست،چه بسا آن را بداند و به کثرت تعدّی وی نسبت به خود آگاه شود و در نتیجه با طیب خاطر او را حلال نکند و آن را ذخیرۀ قیامت خود سازد تا از حسنات او بگیرد و یا سیّئات اعمال خود را بر او 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عمال او نسبت به غیر از جنایاتی باشد که اگر به صاحب حقّ آن را بگوید سخت آزرده می‌شود مانند آن که با اهل یا کنیز او زنا کرده،یا به زبان عیبی را از عیوب مخفی به او نسبت داده که اگر به او گفته شود بشدّت آزرده و رنجیده می‌شود در این صورت راه استحلال مسدود است و چاره‌ای جز این ندارد که به طور مبهم از او حلیّت بخواهد لیکن مظلمه باقی می‌ماند و باید آن را مانند مظلمۀ اشخاص مردۀ و غایب از طریق حسنات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گناه و باز نمودن آن گناهی تازه است که واجب است از آن حلیّت بخواهد، زیرا هرگاه جنایت خود را یاد کند و عمل خود را به او بشناساند ممکن است کسی که جنایت بر او وارد شده راضی به حلّیّت نشود و مظلمه باقی بماند،زیرا این حقّ اوست و بر مرتکب لازم است با او به مهربانی رفتار کند و در بر آوردن حوایج و مقاصد او کوشش کند،و محبّت و شفقت خود را نسبت به او ظاهر سازد و دلش را به دست آورد، چه انسان بندۀ احسان است و آن که با کردار بدی رمیده می‌شود با عمل خوبی تمایل و گرایش می‌یابد و هنگامی که با اظهار دوستی و مهربانی دل او خوش شود نفس او به حلّیّت رضایت می‌دهد؛و اگر بر عدم رضایت پافشاری کند پوزشخواهی و مهربانی او نسبت به وی از جملۀ حسنات است که ممکن است در قیامت جنایت او را جبران کند و باید تلاشی او در اظهار دوستی و مهربانی و ایجاد سرود و شادمانی در دل او به‌اندازۀ کوششی باشد که در آزار او به کار برده است،به طوری که بتوان یکی را جانشین دیگری کرد و یا از آن افزون باشد چون در قیامت به فرمان خداوند آن زیادی در عوض از او گرفته خواهد شد این بدان ماند که کسی در دنیا مال دیگری را تلف کند سپس مانند آن را بیاورد تا به او بدهد،لیکن صاحب حق از قبول آن یا ابرای ذمّه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حاکم شرع حکم می‌کند که مال را بگیرد چه بخواهد و چه نخواهد و در صحنۀ قیامت نیز احکم الحاکمین و دادگرترین دادگران به همین گونه حکم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 صحیح بخاری و مسلم از ابی سعید خدری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w:t>
      </w:r>
      <w:r>
        <w:rPr>
          <w:rStyle w:val="FootnoteAnchor"/>
          <w:rtl w:val="true"/>
        </w:rPr>
        <w:footnoteReference w:id="17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که پیش از شما بودند مردمی بود که نود و نه تن را کشته بود از داناترین و زاهدترین مردم روی زمین پرسید راهبی را به او نشان دادند،نزد راهب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نود و نه تن را کشته‌ام آیا مرا توبه‌ای هست؟راهب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مرد راهب را کشت،و عدد کشته‌هایش به صد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داناترین مردم روی زمین پرسید،او را نزد مرد عالمی راهنمایی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صد نفر را کشته است آیا برایش توبه‌ای هست؟عالم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چه کسی می‌تواند میان او و توبه حایل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سرزمین برو که در آنجا مردمانی هستند که خدا را عبادت می‌کنند تو هم با آنان خدا را عبادت کن،و به دیار خود باز نگرد که آنجا سرزمین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آنجا روانه شد چون نیمی از راه را پیمود مرگ او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 و فرشتگان عذاب دربارۀ او به مخاصمه پرداختند،فرشتگان رحمت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توبه از ته دل رو به سوی خدا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هرگز کار نیکی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به صورت آدمی نزد آنها آمد،آنان او را میان خود داور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میان دو سرزمین را اندازه‌گیری کنید به هر طرف نزدیکتر باشد در زمرۀ مردم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اندازه‌گیری کردند دریافتند به سرزمینی که قصد آنجا را داشت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فرشتگان رحمت جان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شایستگان به‌اندازۀ یک وجب نزدیکتر بود و او را از مردم آن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زمین فرمان داد که دور شود و به این زمین وحی کرد که نزدیک آید،فرمود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دو را اندازه‌گیری کنید چون اندازه گرفتند او را یک وجب به سرزمین عابدان نزدیکتر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او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دانسته می‌شود که خلاصی از عذاب الهی جز به رجحان کفّۀ حسنات بر سیّئات ممکن نیست هر چند این رجحان به‌اندازۀ مثقالی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توبه‌کننده ناگریز است حسنات خود را زیاد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عزم تدارک اعمال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عزم مربوط به آینده منوط به آن است که با خداوند پیمانی استوار و عهدی محکم بندد که به آن گناهان و نظایر آنها باز نگردد،مانند بیماری که بداند میوه برای او ضرر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دارد و تصمیم قاطع گیرد مادام که بیمار است میوه نخورد این عزم در همان حال قطعیّت دارد هر چند قابل تصوّر است که در حالات دیگری میل به میوه بر او غلبه کند،لیکن او توبه نکرده بلکه زمانی تایب است که عزم خود را در حال توبه جزم و غیر قابل برگشت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نمی‌رود امکان چنین توبه‌ای در ابتدای کار میسّر شود مگر آن که از مردم کناره‌گیری کند و خاموشی گزیند و خواب و خوراک را کم کند و به قوت حلال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چنانچه مال موروثی حلالی در اختیار دارد،یا دارای حرفه‌ای است که به‌اندازۀ کفاف با آن کسب روزی می‌کند به آن قناعت ورزد،زیرا سرچشمۀ همۀ گناهان خوردن حرام است و انسان با اصرار به آن چگونه ممکن است توبه کند،و آن که قادر نیست شهواتش را در خوردنیها و پوشیدنیها ترک گوید به حلال بسنده و شبهات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ترک شهوات صادق باشد،و هفت بار برای خدا با نفس خود مجاهده کند به شهوات گرفتار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گناهی توبه و هفت سال بر آن پایداری کند هرگز بدان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مهمّ توبه‌کننده چنانچه عالم نباشد آن است که آنچه را در آینده بر او واجب و یا حرام می‌باشد فرا گیرد تا بتواند بر توبۀ خود پایدار باشد،و اگر عزلت اختیار نکند استقامت مطلق برای او میسّر نخواهد بود مگر آن که از پاره‌ای گناهان توبه کند مانند این که از شراب‌خواری و زنا و غصب تایب شود،و این توبۀ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توبه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معتقد به صحّت آن شده‌اند،واژۀ صحّت در اینجا مجمل است،بلکه ما به کسی که می‌گوید صحیح نیست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مقصودت این است که ترک بعضی از گناهان اصلا درست نیست و وجود و عدم آن یکی است خطای بزرگی را مرتکب شده‌ای،زیرا ما می‌دانیم که گناه بسیار سبب عذاب بسیار،و گناه اندک موجب عقاب اندک است؛و به کسی که آن را صحیح می‌داند می‌گوییم اگر منظورت این است که توبه از برخی گناهان موجب قبولی و رسیدن به نجات و رستگاری است این نیز خطاست،زیرا نجات و رستگاری منوط به ترک همۀ گناهان است،البتّه این حکم بر حسب ظواهر احکام شرع است و ما از خفایای اسرار عفو الهی سخن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معتقد به عدم صحّت توبه از بعضی گناهان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این است که توبه عبارت از پشیمانی است و کسی که مثلا از دزدی پشیمان می‌شود پشیمانی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 بدین سبب است که دزدی معصیت خداست نه این که به صرف دزدی پشیمان شده باشد و در این صورت محال است که از سرقت پشیمان شود و از زنا نادم نگردد،زیرا علّت هر دو را شامل است،چه کسی که از کشته شدن فرزندش با شمشیر دلش به درد می‌آید با کشته شدن او به وسیلۀ کارد نیز دلش دردمند می‌شود،زیرا آنچه قلب او را آزرده و به درد می‌آورد از دست رفتن محبوب است خواه با شمشیر باشد یا کارد به همین گونه بنده به سبب از دست رفتن رضای محبوب به علّت آن که او را نافرمانی کرده دردمند می‌شود خواه نافرمانی او را به سبب ارتکاب سرقت باشد یا زنا،در این صورت چگونه ممکن است بر بعضی از گناهان ناراحت شود و بر بعضی دیگر نشود،چه پشیمانی حالتی است که منشأ آن علم به این است که گناه از حیث آن که معصیت و نافرمانی است موجب از دست رفتن محبوب است،در این صورت تصوّر نمی‌رود که از پاره‌ای گناهان تایب و بر بعضی دیگر باقی بماند،و اگر چنین چیزی جائز است برای شراب‌خواری رواست که از آشامیدن شراب از خمره‌ای توبه کند و از خمرۀ دیگر توبه نکند،و اگر این امر محال باشد بدین سبب که گناه در هر دو خمره یکی است و خمره‌ها ظروفند،به همین گونه اعیان معاصی وسایل و آلات گناهند و گناه به سبب آن که نافرمانی خداست در همۀ آنها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عدم صحّت این است که حقّ تعالی به توبه‌کاران درجه‌ای را وعده داده که وصول به آن تنها با پشیمانی میسّر است،و قابل تصوّر نیست که از بعضی گناهان که از حیث نتیجه مانند یکدیگرند توبه کند و از بعضی دیگر تایب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شبیه ملک است که مترتّب بر ایجاب و قبول است،و اگر ایجاب و قبول صورت نگیرد گفته می‌شود عقد درست نیست،یعنی نتیجه که عبارت از تملّک است حاصل نشده است،در این مورد نیز وضع چنین است،زیرا ثمرۀ مجرّد ترک چیزی موجب قطع مجازات ارتکاب آن است،و ثمرۀ پشیمانی عفو گناه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ترک دزدی موجب عفو دزدی نیست بلکه پشیمانی موجب عفو آن است و پشیمانی صورت نمی‌گیرد جز از آن جهت که دزدی گناه است و این امر همۀ اعمالی را که گناهند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قابل فهم و دارای واقعیّت که شخص با انصاف را به تفصیل آن به گونه‌ای که رفع ابهام شود بر سر سخن می‌آورد،از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گناهان یا تنها از گناه کبیره است،یا فقط از گناهان صغیره و یا از بعضی کبائر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کبائر امری ممکن و قابل وقوع است زیرا او می‌داند که کبائر نزد خداوند بزرگتر،و خشم و غضب او را برانگیزاننده‌تر،و گناهان صغیره به شمول عفو او نزدیکترند؛سپس محال نیست که از گناهی که بزرگتر است توبه کند و بر آن پشیمان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مانند کسی است که بر کسان و حرم و مرکوب شاه جنایتی وارد کند،و از جنایت خود بر اهل و حرم او بیمناک باشد لیکن جنایت خود را بر مرکوب او ناچیز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نیز بر حسب عظمت گناه و اعتقاد به این است که تا چه حدّ دورکنندۀ او از درگاه الهی است،و چنین توبه‌ای از نظر شرع قابل امکان است چه در اعصار گذشته توبه‌کنندگان بسیار بوده و هیچ کدام از آنها معصوم نبوده‌اند،زیرا توبه مقتضی عصمت نیست،پزشک بیمار را به سختی از خوردن عسل منع و از خوردن شکر با تهدید کمتری که گویا اصلا ضرری به حال او ندارد نهی می‌کند،در نتیجه بیمار تنها از خوردن عسل خودداری می‌کند نه از شکر و این امری ممکن است،و اگر بر اثر غلبۀ میل از هر دو بخورد تنها از خوردن عسل پشیمان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گناهان کبیره توبه کند،و این نیز ممکن است،زیرا معتقد است که بعضی کبائر در نزد خداوند سخت‌تر و بزرگترند،همچون کسی که از کشتار و غارت و ستم و مظالم توبه کند چون می‌داند که دفتر مظالم تا تصفیه حسابها بسته نمی‌شود،لیکن آنچه میان خود و خداست به عفو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توبه نیز ممکن و قابل وقوع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تفاوتی است که در صغایر و کبائر وجود دارد،زیرا گناهان کبیره نیز در ذات خود و در اعتقاد مرتکب آنها متفاوتند،همچنین ممکن است از گناهانی که به بندگان خدا مربوط نمی‌شود توبه کند،فی المثل از شراب‌خواری تایب شود بی‌آنکه از زنا توبه کند زیرا برای او آشکار شده که شراب کلید همۀ بدیهاست،و اگر عقلش زائل شود در حالی که هیچ چیزی نمی‌داند همۀ گناهان را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سبب اعتقاد او به رجحان بدی شراب‌خواری در وی ترسی پدید می‌آید که باعث ترک آن در آینده و پشیمانی نسبت به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صغیره توبه کند در حالی که بر ارتکاب گناه کبیره‌ای که می‌داند کبیره است اصرار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که از غیبت و نگاه کردن به نامحرم و امثال این‌ها توبه کند در حالی که بر شراب‌خواری پافشاری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نیز امکان‌پذیر است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علّت امکان آن این است که هر مؤمنی از گناهانش بیمناک و از اعمال خود کم‌وبیش پشیمان است لیکن لذّت نفس او از گناهی که کرده از الم ناشی از ترس عقوبت آن قوی‌تر است،و این یا به سبب جهل و غفلت است که موجب کمی ترس او از خدا می‌باشد و یا به علّت قوّت شهوت است که در هر حال پشیمانی موجود است لیکن چنان قوی نیست که بتواند عزم را به حرکت درآورد و بر شهوت قدرت یابد،بنابراین هرگاه ترس او از شهوتی که قوی‌تر از آن است سالم ماند،و آنچه با او معارض است از او ضعیف‌تر باشد ترس او شهوت را سرکوب کرده بر آن غلبه می‌یابد و این امر موجب ترک معصیت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گاهی شیفتگی فاسق مثلا به شراب‌خواری به اندازه‌ای شدید است که برای آن بی‌تاب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غیبت و بدگویی از مردم و نگاه به نامحرم نیز دلبستگی دارد،و ترس او از خداوند به اندازه‌ای است که می‌تواند شهوت ضعیف‌تر را مقهور و ریشه کن کند،لیکن توان غلبه بر شهوت قوی‌تر را ندارد؛لذا نیروی ترس از خداوند عزم او را بر ترک شهوت ضعیف‌تر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فاسق در دل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از طریق غلبۀ شهوت در پاره‌ای گناهان مرا مغلوب کند سزاوار نیست من بکلّی پردۀ حیا را پاره و بی‌بند و باری را پیشه کنم بلکه در برخی گناهان با او مبارزه می‌کنم شاید بر او غلبه یابم، و این مبارزۀ من با شیطان در بعضی گناهان کفّاره بعضی دیگر از گناهانم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نوع توبه درست نباشد نماز و روزه از فاسق درست نخواهد بود،و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نمازت برای غیر خداست درست نیست و اگر برای خداست فسق خود را برای خدا رها کن،زیرا امر خدا در همۀ منهیّات یکی است و تصوّر نمی‌رود که تو با نمازت قصد تقرّب به خدا داشته باشی مادام که با ترک فسق،به او تقرّب بجویی،و این امر محال است،زیرا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من دوامر است و در صورت مخالفت با آنها دو مجازات خواهم داشت و من در یکی از این دو امر می‌توانم شیطان را مغلوب کنم و در دیگری بر او قدرت ندارم؛از این رو بر آنچه توانایی دارم او را سرکوب می‌کنم و امیدوارم مجاهدۀ من در این راه برخی گناهانم را که بر اثر غلبۀ شهوت قدرت جلوگیری از آنها را ندارم تلافی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ممکن است چنین توبه‌ای درست نباشد،در صورتی که این حال همۀ مسلمانان است،هیچ مسلمانی نیست جز این که او طاعت و معصیت خدا را در خود جمع کرده است و سبب آن چیزی جز همین امر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اکنون که این مطلب دانسته شد در می‌یابیم که غلبۀ خوف بر شهوت در برخی گناهان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خوف از خدا نسبت به عملی باشد که در گذشته اتّفاق افتاد پشیمانی از آن ببار می‌آید و پشیمانی موجب عزم و تصمیم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توبه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پشیمانی از همۀ گناهان را شرط نکرده است، 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توبه‌کننده از گناه مانند کسی است که هیچ گناهی نکرده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در اینجا نیز نفرموده است توبه‌کننده از همۀ گناهان،با این دلایل روشن می‌شود که قول گوینده‌ای که گفته است توبه از قسمتی از گناهان ناممکن است،مردود می‌باشد، زیرا گناهان از جهت آن که انگیزۀ آنها شهوت است و نیز از جهت تعلّق خشم خدا بر مرتکب آنها،شبیه همدیگرند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جائز است از شراب توبه کند در حالی که بر نوشیدن نبیذ باقی باشد،زیرا اقتضای خشم خدا بر این‌ها متفاوت است و از گناه بسیار توبه کند و بر اندک آن پایدار بماند،زیرا بسیاری گناه در تشدید عقوبت مؤثّر است،و با شهوات خود آن مقدار را که قادر بر جلوگیری از آن نیست همراهی کند و بعضی دیگر را برای خدا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بیماری که پزشک او را از خوردن میوه بیم داده است و او گاهی کمی می‌خورد ولی از زیاد خوردن آن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ممکن نیست کسی از چیزی توبه کند و از مثل آن تایب نشود بلکه ناگزیر باید آنچه از آن توبه کرده مخالف چیزی باشد که از آن تایب نشده است و این مخالفت یا از جهت شدّت گناه و یا از حیث غلبه شهوت است و چون این تفاوت در اعتقاد توبه‌کننده وجود یابد اختلاف حال او از حیث خوف و پشیمانی و ترک قابل تصوّر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پشیمانی او بر گناه و عزم وی بر ترک آن او را به بی‌گناهان ملحق می‌سازد هر چند در همۀ اوامر و نواهی خدا را اطاعت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توبۀ 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قادر بر جماع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زنایی که پیش از بروز این بیماری مرتکب شده درست است؟می‌گویم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زیرا توبه عبارت از ندامتی است که عزم او را بر ترک عملی که قادر به انجام دادن آن است برانگیزد و فعلی که قادر به انجام دادن آن نیست به خودی خود معدوم است نه این که با ترک آن معدوم شود لیکن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دچار شدن او به این بیماری وی را کشف و معرفتی حاصل شود که زیان زنایی را که پیش از ابتلا مرتکب شده درک کند،و بر اثر آن سوز و حسرت و ندامتی در او پدید آید به طوری که هرگاه شهوت جماع در او باقی بود سوز و گداز پشیمانی او این شهوت را ریشه‌کن می‌ساخت امید آن دارم که این ندامت گناه او را جبران کند،و عمل زشت او را بزداید؛زیرا اختلافی نیست که اگر او پیش از بروز این بیماری توبه کرده و پس از آن مرده بود از جملۀ توبه‌کنندگان به شمار می‌آمد هر چند حالت تهییج شهوت در او پدید نیامده و اسباب ارضای آن برایش فراهم نشده باشد لیکن او توبه کرده و پشیمانی او به اندازه‌ای رسیده که اگر قصد زنا در او پیدا شده بود از آن منصرف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نیست که قوّت پشیمانی عنّین بدان حدّ رسد جز این که او آن را در خود تشخیص نمی‌دهد،زیرا هر کس میل به چیزی ندارد با اندک بیمی خود را قادر بر ترک آن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بر ضمیر و اندازۀ پشیمانی او آگاه است و ممکن است آن را از او قبول فرماید،بلکه ظاهر این است که خداوند از او می‌پذیرد و حقیقت مطلب این است که تاریکی گناه به دو چیز محو می‌شود،یکی سوز پشیمانی و دیگری شدّت مجاهده برای ترک گناه در آینده و مجاهدۀ عنّین برای زوال شهوت ممتنع است لیکن محال نیست که پشیمانی او چنان قوّت گیرد که بدون مجاهده تاریکی گناه از دل او محو شود،و اگر این مطلب نبود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توبه‌کننده قبول نمی‌شود مگر آن که پس از توبه مدّتی زنده به سر برد و با همین شهوت بارها دست و پنجه نرم و مجاهده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 شرع بر شرط بودن چنین چیزی به هیچ وجه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 فرض کنیم دو توبه‌کننده وجود دارند که یکی نفس خویش را بر ترک گناه مطیع و آرام کرده و دیگری گرایش بر گناه در او باقی است لیکن با کوشش و مجاهده نفس خود را از ارتکاب آن باز می‌دارد،آیا کدام یک از این دو تن افضل است؟پاسخ این است که بدانی این از مسائلی است که عالمان در آن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مجاهده می‌کند افضل است،زیرا او هم از فضیلت توبه و هم از فضیلت جهاد با نفس برخوردار است،دسته‌ای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توبه‌کنندۀ دیگر افضل است چه اگر در توبه‌اش سستی کند از مجاهدی که در جهادش قصور کند به سلامت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قول از حقّ و قصور از کمال حقیقت خالی نیست،حقّ در این مورد این است که کسی نفس خود را از گرایش به گناه رام کرده دو حالت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قطع گرایش او تنها بر سبب شهوت باشد و بس،در این صورت جهادگر از او افضل است،زیرا مجاهدۀ او در ترک گناه دلیل قوّت یقین و چیرگی دین او بر شهواتش می‌باشد،و این نشانۀ روشنی بر استحکام یقین و قوّت دین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قوّت دین نیروی اراده‌ای است که به اشارۀ یقین برانگیخته می‌شود و شهوت برخاسته از اشارۀ شیاطین را ریشه‌کن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دین و نیروی یقین دو عامل نیرومندند و مجاهده به طور قطع بیانگر این دو نیرو است،این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را رام کرده به سلامت نزدیکتر است چه اگر سست شود به گناه باز نمی‌گردد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اطلاق واژۀ افضل بر آن خطاست و مانند این است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 افضل از آدم نر است،زیرا او از خطر شهوت ایمن است،و کودک از بالغ بهتر است زیرا از سلامت برخوردارتر است،و بینوا از پادشاه قاهری که دشمنانش را سرکوب می‌کند بالاتر می‌باشد،زیرا بینوا دشمنی ندارد،و بسا پادشاه که پس از بارها غلبه مغلوب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کسی است که دلی پاک دارد و نظرش محصور در ظواهر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نمی‌داند که عزّت در رویارویی با خطرها و شرط رسیدن به قلّه‌های بلند در آمدن در سراشیبهاست،بلکه چنان است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شکارچیی که اسب و سگ ندارد در فنّ شکار از آن که سگ و اسب دارد برتر است،چه او از این که اسبش چموشی کند و او را بر زمین زند و استخوانهایش را بشکند ایمن است،همچنین از این که سگش بر او حمله کند و او را بگزد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اندیشه‌ای خطاست،چه اگر دارندۀ اسب و سگ قوی و دانا به طریق تأدیب و رام کردن آنها باشد مرتبه‌اش عالی‌تر و به درک موفّقیت در شکار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قطع گرایش او به سبب قوّت یقین و صدق مجاهدۀ دیرین او و رسیدن به مرتبه‌ای باشد که هیجان شهوت را در خود ریشه‌کن ساخته و چنان به ادب شرع ترتیب یافته است که جز به اجازۀ آن در شهوت او شوری پدید نمی‌آید و به سبب استیلای دین بر او نفس وی آرامش پیدا کرده است،چنین کسی رتبه‌اش از مجاهده‌گری که در فرو نشاندن هیجانهای شهوت خود و سرکوب آن رنج می‌کشد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فضیلت مجاهده نیست،نشانۀ قصور او از دانستن معنای مجاهده است،زیرا مقصود از مجاهدۀ با نفس خود آن نیست بلکه غرض قطع درنده خویی دشمن است تا تو را به سوی شهوتها بکشاند و اگر نتواند تو را بدان سمت سوق دهد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سلوک راه دین مانع تو نخواهد بود،و هنگامی که آن را سرکوب کردی و مقصود خود را به دست آوردی،بر او پیروز شده‌ای امّا مادام که در مجاهده‌ای در طلب این پیروزی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مقایسه با کسی که مشغول جهاد است مانند کسی است که دشمن را شکست داده و او را به اسارت گرفته در حالی که جهادگر در صف کارزار مشغول پیکار است و نمی‌داند چگونه جان به سلامت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مانند کسی است که سگ خود را برای شکار آموزش داده و اسبش را برای این کار تربیت کرده و سگ خوی درّندگی و اسب عادت چموشی را رها کرده و هر دو در پیش روی او خوابیده‌اند،در حالی که جهادگر هنوز مشغول تربیت و رام کردن سگ و اسب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دراین‌باره دچار لغزش شده و پنداشته‌اند هدف اصلی مجاهده است و ندانسته‌اند که مراد از آن طلب رهایی از موانع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گمان کرده‌اند که مقصود نهایی سرکوب شهوات و بکلّی ریشه‌کن کردن آنهاست تا آنجا که برخی این راه را آزموده و در آن درمانده و گفته‌اند این امر محالی است و در نتیجه شرع را تکذیب کرده و پویای راه اباحه گردیده و در پیروزی از شهوات لجام‌گسیخته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همۀ این‌ها نادانی و گمراهی است و ما در کتاب ریاضت نفس از بخش مهلک طریق حقّ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دربارۀ دو تن تایب چیست؟که یکی از آنها گناهش را فراموش کرده و دربارۀ آن نمی‌اندیشد،و دیگری گناه خود را پیش چشم خویش قرار داده و پیوسته پیرامون آن فکر می‌کند و در آتش پشیمانی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تن کدام یک افضل است؟ پاسخ این است بدانی که در این مطلب نیز عالمان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توبه آن است که گناهت را در پیش چشمت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توبه این است که گناهت را فراموش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هر یک از این دو مذهب حقّ است لیکن نسبت به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متصوّفه همواره نارسا و قاصر است، زیرا عادت هر یک از آنان این است که تنها از حال خودش خبر می‌دهد و حال دیگران برایش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پاسخ این مطلب بر حسب اختلاف احوال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متصوّفه نسبت به درجات علم دارای نقصان است،زیرا بهتر و کامل‌تر این است که شناخت اشیا چنان که هستند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نسبت به مراتب همّت و ارادت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جدیّت کمال است،زیرا دارندۀ چنین عقیده‌ای نظرش مقصود بر احوال خویش است و به کار دیگران کار ندارد،چه راه او فقط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وی احوال اوست امّا شاید راه بنده به سوی خدا راه علم و تعلیم باشد چه راهها به سوی خدا بسیار است هر چند این راهها از حیث دوری و نزدیکی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داناتر است به این که راه چه کسی راست‌تر است با آن که همه در اصل راه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می‌گوییم حضور گناه و ذکر و اظهار اندوه بر آن نسبت به مرید مبتدی کمال است،زیرا اگر گناهش را فراموش کند سوز او افزون نخواهد شد و اراده و عزم او بر سلوک راه خدا قوّت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گناه بیم و اندوه به بار می‌آورد و این مانع بازگشت او به امثال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گناه و ذکر و اظهار اندوه نسبت به غافل کمال است لیکن نسبت به سالک نقصان است،زیرا این امر مانعی است که او را از سلوک راه حقّ باز می‌دارد،چه سالک باید بی‌وقفه تنها در طریق سلوک گام بردارد،و اگر مبادی وصول بر او ظاهر،و انوار معرفت و لوامع غیب بر او مشکوف شود او را چنان در خود مستغرق می‌گرداند که مجالی برای او باقی نمی‌ماند تا به احوال گذشتۀ خود توجّه کند و این کمال است،بلکه اگر مسافری که از شهری به شهر دیگری می‌رود وجود نهری در میان راه مانع او شود،و وی برای عبور از آن به سبب این که پل آن از پیش خراب شده دچار رنج بسیار گردد چنانچه پس از گذشتن از آن بر لب نهر بنشیند و در تأسّف بر خرابی پل بگرید،این عمل برای او مانع دیگری است که پس از فراغ از مانع نخست بدان مشغول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به سبب فرا رسیدن شب و عدم امکان حرکت،و وجود نهرهایی در بین راه،و بیم او از عبور از آنها،کوچ کردن میسّر نباشد در این صورت باید در سر تا سر شب بر خرابی پل بگرید و غمناک باشد تا بر اثر ادامۀ اندوه عزم او بر عدم بازگشت به امثال آن گناه راسخ و مستحکم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بیداری و هشیاری او به حدّی رسیده که مطمئنّ است به امثال آن گناه بازگشت نخواهد کرد ادامه حرکت برای او سزاوارتر از اشتغال به ذکر تخریب پل و گریۀ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نکات را تنها کسانی می‌دانند که راه را دیده و مقصد و مانع و طریقۀ سلوک را شناخته‌اند،و ما در کتاب علم و بخش مهلکات اشاراتی بدان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می‌گوییم شرط دوام توبه این است که در نعمتهای آخرت بسیار بیندیشد تا رغبت او افزوده گردد،لیکن اگر جوان است نباید دربارۀ چیزهایی که در دنیا نظیر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مانند حور و قصور زیاد فکر کند،زیرا ممکن است فکر او تحریک شود و نقد را طلب کند و بر نسیه راضی نشود،بلکه او باید در لذّت مجاورت حقّ بیندیشد و بس،زیرا این مطلوبی است که در دنیا نظیر ندارد،همچنین یادآوری گناه ممکن است شهوت را تحریک کند و مبتدی بر اثر آن دچار زیان شود،از این رو فراموشی 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گریه و زاری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تصدیق به این امر محقّق باز دارد،زیرا این که خود را با پیامبران قیاس کنی،کاری بسیار کژ و نادرست است چرا که پیامبران گاهی در گفتار و کردار خود را در مرتبه‌ای که لایق امّت آنهاست قرار می‌داده‌اند،چه آنها جز برای ارشاد است برانگیخته نشده‌اند و بر آنهاست که آنچه را مردم به مشاهدۀ آن سود می‌برند انجام دهند هر چند آن عمل فروتر از مقام بلند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مشایخ هیچ نوع ریاضتی را به مرید خود دستور نمی‌دادند جز آن که خود آن را به اتّفاق مرید به کار می‌بستند،در حالی که به سبب فراغ از دوران مجاهده و تأدیب نفس از آن ریاضت بی‌نیاز بودند لیکن برای آسان کردن کار مرید با او همراهی می‌کردند 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فراموش نمی‌کنم لیکن به فراموشی واداشته می‌شوم تا احکام شرع را ظاهر کنم</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این مطلب شگفتی مکن، زیرا امّتها در کنف مهر پیامبرانند چنان که کودکان در سایۀ محبّت پدران،و گوسفندان در تحت سرپرستی شبانان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پدر هنگامی که می‌خواهد کودک خود را به سخن در آورد چگونه خود را در مرتبۀ طفل سخنگو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خرمای صدقه را برداشته به دهان می‌گذارد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کخ‌کخ</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،آیا فصاحت آن حضرت این رسایی را نداشت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دانۀ خرما را بینداز که حرام است،لیکن چون می‌دانست زبان او را نمی‌فهمد فصاحتش را ترک کرد و خود را در حدّ لکنت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گوسفند یا پرنده‌ای را آموزش می‌دهد برای اظهار نرمی و مدارا با آنها در بانگ کردن و سوت زدن خود را شبیه گوسفند و پرنده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بپرهیز از این که از امثال این نکات دقیق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65" w:name="pg13776_130679"/>
    </w:p>
    <w:p>
      <w:pPr>
        <w:pStyle w:val="BookText"/>
        <w:rPr/>
      </w:pPr>
      <w:bookmarkEnd w:id="65"/>
      <w:r>
        <w:rPr>
          <w:rFonts w:ascii="IRNazanin" w:hAnsi="IRNazanin" w:eastAsia="IRNazanin"/>
          <w:color w:val="111111"/>
          <w:sz w:val="28"/>
          <w:sz w:val="28"/>
          <w:szCs w:val="28"/>
          <w:rtl w:val="true"/>
          <w:lang w:bidi="fa-IR"/>
        </w:rPr>
        <w:t>غافل شوی چه در این مسائل عارفان می‌لغزند چه رسد به غافلان</w:t>
      </w:r>
      <w:r>
        <w:rPr>
          <w:rFonts w:eastAsia="IRNazanin" w:cs="IRNazanin"/>
          <w:color w:val="111111"/>
          <w:sz w:val="28"/>
          <w:szCs w:val="28"/>
          <w:rtl w:val="true"/>
          <w:lang w:bidi="fa-IR"/>
        </w:rPr>
        <w:t>.</w:t>
      </w:r>
    </w:p>
    <w:p>
      <w:pPr>
        <w:pStyle w:val="Heading4"/>
        <w:numPr>
          <w:ilvl w:val="3"/>
          <w:numId w:val="1"/>
        </w:numPr>
        <w:rPr/>
      </w:pPr>
      <w:bookmarkStart w:id="66" w:name="__RefHeading___Toc2385231_1468164448"/>
      <w:bookmarkStart w:id="67" w:name="_Toc25"/>
      <w:bookmarkEnd w:id="66"/>
      <w:r>
        <w:rPr>
          <w:rtl w:val="true"/>
        </w:rPr>
        <w:t>اقسام بندگان در دوام توبه</w:t>
      </w:r>
      <w:bookmarkEnd w:id="67"/>
    </w:p>
    <w:p>
      <w:pPr>
        <w:pStyle w:val="Heading5"/>
        <w:numPr>
          <w:ilvl w:val="4"/>
          <w:numId w:val="1"/>
        </w:numPr>
        <w:rPr/>
      </w:pPr>
      <w:bookmarkStart w:id="68" w:name="__RefHeading___Toc2385233_1468164448"/>
      <w:bookmarkStart w:id="69" w:name="_Toc26"/>
      <w:bookmarkEnd w:id="68"/>
      <w:r>
        <w:rPr>
          <w:rtl w:val="true"/>
        </w:rPr>
        <w:t>اشاره</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توبه‌کنندگان چهار طبقه‌اند</w:t>
      </w:r>
      <w:r>
        <w:rPr>
          <w:rFonts w:eastAsia="IRNazanin" w:cs="IRNazanin"/>
          <w:color w:val="111111"/>
          <w:sz w:val="28"/>
          <w:szCs w:val="28"/>
          <w:rtl w:val="true"/>
          <w:lang w:bidi="fa-IR"/>
        </w:rPr>
        <w:t>:</w:t>
      </w:r>
    </w:p>
    <w:p>
      <w:pPr>
        <w:pStyle w:val="Heading5"/>
        <w:numPr>
          <w:ilvl w:val="4"/>
          <w:numId w:val="1"/>
        </w:numPr>
        <w:rPr/>
      </w:pPr>
      <w:bookmarkStart w:id="70" w:name="__RefHeading___Toc2385235_1468164448"/>
      <w:bookmarkStart w:id="71" w:name="_Toc27"/>
      <w:bookmarkEnd w:id="70"/>
      <w:r>
        <w:rPr>
          <w:rtl w:val="true"/>
        </w:rPr>
        <w:t>طبقۀ اوّل</w:t>
      </w:r>
      <w:r>
        <w:rPr>
          <w:rtl w:val="true"/>
        </w:rPr>
        <w:t>-</w:t>
      </w:r>
      <w:r>
        <w:rPr>
          <w:rtl w:val="true"/>
        </w:rPr>
        <w:t>گنهکاری است که بر توبۀ خود تا پایان عمر استقامت می‌ورزد؛</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آن کوتاهی کرده جبران می‌کند و هرگز نمی‌اندیشد که به گناهان پیشین خویش بازگردد و بجز لغزشهایی که بر حسب عادت هیچ بشری جز صاحبان مقام پیامبری از آنها مصون نیست گناهی از او 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استقامت بر توبه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بر انجام دادن اعمال نیک سبقت می‌جوید،و سیّئات خود را به حسنات مبدّل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توبۀ نصوح می‌گویند و این نفس را که آرامش یافته نفس مطمئنّه می‌خوانند نفسی که خشنود و پسندیده به سوی خدا باز می‌گردد،آنان کسانی هستند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کرده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گوشه‌گیرانی که دلباختۀ ذکر خدایند بر دیگران پیشی جسته‌اند،و ذکر پروردگار بار گناهان را از دوش آنان برداشته و سبکبار وارد عرصۀ قیامت می‌شوند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این حدیث شده است به این که آنان نیز گناهانی داشته‌اند که ذکر خدا آن را از آنان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از حیث گرایش به شهوات مراتبی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تمایلات نفسانی آنها بر اثر سلطۀ معرفت آرام شده و مجاهده با شهوات برای آنها آسان گردیده و مبارزه با آنها مانع سلوک آنان در راه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کشمکش با نفس فارغ نشده لیکن بر مجاهده و باز گردانیدن نفس از سرکشیهایش قادرند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درگیری این دسته با نفس از حیث کثرت و قلّت و اختلاف مدّت و نوع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نظر طول عمر با هم اختلاف دارند،چه بعضی را بمحض توبه می‌ربایند،و اینان به سبب آن که به سلامت رخت بر بسته و پیش از آن که سستی در کار آنها پدید آید به دیار آخرت شتافته‌اند مورد غبطه و رشک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برخی مهلت داده می‌شود و مجاهده و شکیبایی و استقامت آنها طولانی می‌گردد و حسنات اعمال آنان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اینان عالی‌تر و افضل است،زیرا هر بدی را نیکی محو می‌کند تا آنجا که یکی از عالمان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را که گنهکار ده بار مرتکب شده زمانی زدوده می‌شود که ده بار در حال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bookmarkStart w:id="72" w:name="pg13776_130680"/>
    </w:p>
    <w:p>
      <w:pPr>
        <w:pStyle w:val="BookText"/>
        <w:rPr/>
      </w:pPr>
      <w:bookmarkEnd w:id="72"/>
      <w:r>
        <w:rPr>
          <w:rFonts w:ascii="IRNazanin" w:hAnsi="IRNazanin" w:eastAsia="IRNazanin"/>
          <w:color w:val="111111"/>
          <w:sz w:val="28"/>
          <w:sz w:val="28"/>
          <w:szCs w:val="28"/>
          <w:rtl w:val="true"/>
          <w:lang w:bidi="fa-IR"/>
        </w:rPr>
        <w:t>شهوت بر آن عمل قادر شود و از ترس خداوند شهوت خود را بشکند و بر آن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شرط بعید است هر چند در صورت فرض،بزرگی اثر آن را نمی‌توان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مرید ضعیف نباید این راه را در پیش گیرد و شهوت خود را برانگیزد و اسباب آن را فراهم کند به حدّی که قدرت بر آن یابد سپس انتظار داشته باشد که جلو شهوت را بگیرد و خود را از عمل باز دارد،زیرا از آن ایمن نیست که زمام شهوت از دستش بیرون رود و گناه را به‌جا آورد و توبه‌اش را بشکند،بلکه تکلیف او از آغاز فرار از اسبابی است که ارتکاب گناه را برای او میسّر گرداند و راه آن را بر روی خویش ببندد و در همین حال تا آنجا که می‌تواند شهوت خود را بشکند تا توبۀ او از همان آغاز سالم بماند</w:t>
      </w:r>
      <w:r>
        <w:rPr>
          <w:rFonts w:eastAsia="IRNazanin" w:cs="IRNazanin"/>
          <w:color w:val="111111"/>
          <w:sz w:val="28"/>
          <w:szCs w:val="28"/>
          <w:rtl w:val="true"/>
          <w:lang w:bidi="fa-IR"/>
        </w:rPr>
        <w:t>.</w:t>
      </w:r>
    </w:p>
    <w:p>
      <w:pPr>
        <w:pStyle w:val="Heading5"/>
        <w:numPr>
          <w:ilvl w:val="4"/>
          <w:numId w:val="1"/>
        </w:numPr>
        <w:rPr/>
      </w:pPr>
      <w:bookmarkStart w:id="73" w:name="__RefHeading___Toc2385237_1468164448"/>
      <w:bookmarkStart w:id="74" w:name="_Toc28"/>
      <w:bookmarkEnd w:id="73"/>
      <w:r>
        <w:rPr>
          <w:rtl w:val="true"/>
        </w:rPr>
        <w:t>طبقۀ دوم</w:t>
      </w:r>
      <w:bookmarkEnd w:id="74"/>
    </w:p>
    <w:p>
      <w:pPr>
        <w:pStyle w:val="BookText"/>
        <w:rPr/>
      </w:pPr>
      <w:r>
        <w:rPr>
          <w:rFonts w:ascii="IRNazanin" w:hAnsi="IRNazanin" w:eastAsia="IRNazanin"/>
          <w:color w:val="111111"/>
          <w:sz w:val="28"/>
          <w:sz w:val="28"/>
          <w:szCs w:val="28"/>
          <w:rtl w:val="true"/>
          <w:lang w:bidi="fa-IR"/>
        </w:rPr>
        <w:t>توبه‌کننده‌ایست که در همۀ طاعات مهمّ و گناهان بزرگ راه استقامت پیموده جز این که از پاره‌ای گناهان که برای او بدون عمد و قصد پیش می‌آید مصون نیست و در خلال احوالی که بر او می‌گذرد بی‌آنکه تصمیم بر ارتکاب گناه داشته باشد به آنها دچار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هر زمان اقدام به گناه می‌کند نفس خود را مورد سرزنش قرار می‌دهد و دچار پشیمانی و اندوه می‌شود و عزم خود را بر احتراز از اسبابی که او را در معرض گناه قرار دهد تجدید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نفس در خور آن است که نفس لوّامه گفته شود،زیرا صاحب آن خود را بر این که بدون عزم و قصد خویشتن را هدف حالات نکوهیده می‌سازد ملامت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مرتبه‌ای عالی است هر چند از مرتبۀ نخست نازل‌تر است و این غالب‌ترین احوال توبه‌کنندگان است،زیرا بدی در طبیعت آدمی سرشته شده و کمی از مردمند که از آن تهی هستند،نهایت تلاش آدمی برای آن است که خوبی او بر این بدی غلبه کند تا در ترازوی اعمال کفّۀ خیرات او سنگین شود و بر بدیهای او بچربد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کفّۀ بدیها بکلّی خالی باشد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را خداوند و عده‌ای نیکو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الْإِثْمِ وَ الْفَواحِشَ إِلاَّ اللَّمَمَ إِنَّ رَبَّکَ واسِعُ الْمَغْفِرَةِ </w:t>
      </w:r>
      <w:r>
        <w:rPr>
          <w:rStyle w:val="FootnoteAnchor"/>
          <w:rtl w:val="true"/>
        </w:rPr>
        <w:footnoteReference w:id="176"/>
      </w:r>
      <w:r>
        <w:rPr>
          <w:rFonts w:ascii="IRNazanin" w:hAnsi="IRNazanin" w:eastAsia="IRNazanin"/>
          <w:color w:val="111111"/>
          <w:sz w:val="28"/>
          <w:sz w:val="28"/>
          <w:szCs w:val="28"/>
          <w:rtl w:val="true"/>
          <w:lang w:bidi="fa-IR"/>
        </w:rPr>
        <w:t>،پس هر گناهی که صغیره باشد و از روی عمد و میل انجام نشود سزاوار است لمم که مورد عفو الهی است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فَعَلُوا فاحِشَةً أَوْ ظَلَمُوا أَنْفُسَهُمْ ذَکَرُوا اللّهَ فَاسْتَغْفَرُوا لِذُنُوبِهِمْ وَ مَنْ یَغْفِرُ الذُّنُوبَ إِلاَّ اللّهُ </w:t>
      </w:r>
      <w:r>
        <w:rPr>
          <w:rStyle w:val="FootnoteAnchor"/>
          <w:rtl w:val="true"/>
        </w:rPr>
        <w:footnoteReference w:id="177"/>
      </w:r>
      <w:r>
        <w:rPr>
          <w:rFonts w:ascii="IRNazanin" w:hAnsi="IRNazanin" w:eastAsia="IRNazanin"/>
          <w:color w:val="111111"/>
          <w:sz w:val="28"/>
          <w:sz w:val="28"/>
          <w:szCs w:val="28"/>
          <w:rtl w:val="true"/>
          <w:lang w:bidi="fa-IR"/>
        </w:rPr>
        <w:t>خداوند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کسانی را که بر خویشتن ستم کرده سپس پشیمان شده و خود را سرزنش می‌کنند ستوده و در روایتی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در فتنه افتادۀ توبه کار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خبر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خوشه است گاهی بر می‌گردد و گاهی کج می‌شود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نیز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چاره‌ای نیست از این که گهگاه در گناهی افتد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همۀ این‌ها دلایلی است بر این که این مقدار گناهانی که ذکر شد توبه را نمی‌شکند و مرتکب آنها در زمرۀ اصرارکنندگان بر گناه نیست و کسی که مرتکب این نوع گناهان را از بودن در شمار توبه‌کنندگان نومید کند مانند پزشکی است که انسان تندرست را به سبب آن که گهگاه میوه و طعام گرم می‌خورد بی‌آنکه مداومت دهد از سلامت خود مأیوس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مانند فقیهی است که دانشجو را به علّت آن که در اوقات نادری در تکرار دروس و تعلیقات خود سستی می‌کند بدون آن که این اوقات طولانی و زیاد باشد او را از رسیدن به درجۀ اجتهاد نومید سازد،و این امر بر نقصان پزشک و فقیه دلالت دارد،زیرا فقیه در دین کسی است که مردم را به سبب پاره‌ای سستیها و گناهان دل‌فریب از وصول به مدارج سعادت نومید نکند،پیامبر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فرزندان آدم گناهکارند،و بهترین گنهکاران توبه‌کنندگان آمرزش‌خواهند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ضعیفی وصله‌زننده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آنان کسی است که در حال وصله زدن بمیرد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یعنی بر اثر گناهان ضعیف و به سبب توبه و پشیمانی وصله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bookmarkStart w:id="75" w:name="pg13776_130682"/>
    </w:p>
    <w:p>
      <w:pPr>
        <w:pStyle w:val="BookText"/>
        <w:rPr/>
      </w:pPr>
      <w:bookmarkEnd w:id="75"/>
      <w:r>
        <w:rPr>
          <w:rFonts w:ascii="IRNazanin" w:hAnsi="IRNazanin" w:eastAsia="IRNazanin"/>
          <w:color w:val="111111"/>
          <w:sz w:val="28"/>
          <w:sz w:val="28"/>
          <w:szCs w:val="28"/>
          <w:rtl w:val="true"/>
          <w:lang w:bidi="fa-IR"/>
        </w:rPr>
        <w:t>زننده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w:t>
      </w:r>
      <w:r>
        <w:rPr>
          <w:rStyle w:val="FootnoteAnchor"/>
          <w:rtl w:val="true"/>
        </w:rPr>
        <w:footnoteReference w:id="183"/>
      </w:r>
      <w:r>
        <w:rPr>
          <w:rFonts w:ascii="IRNazanin" w:hAnsi="IRNazanin" w:eastAsia="IRNazanin"/>
          <w:color w:val="111111"/>
          <w:sz w:val="28"/>
          <w:sz w:val="28"/>
          <w:szCs w:val="28"/>
          <w:rtl w:val="true"/>
          <w:lang w:bidi="fa-IR"/>
        </w:rPr>
        <w:t>،و آنان را به هیچ وجه به نداشتن گناه توصیف نکرده است</w:t>
      </w:r>
      <w:r>
        <w:rPr>
          <w:rFonts w:eastAsia="IRNazanin" w:cs="IRNazanin"/>
          <w:color w:val="111111"/>
          <w:sz w:val="28"/>
          <w:szCs w:val="28"/>
          <w:rtl w:val="true"/>
          <w:lang w:bidi="fa-IR"/>
        </w:rPr>
        <w:t>.</w:t>
      </w:r>
    </w:p>
    <w:p>
      <w:pPr>
        <w:pStyle w:val="Heading5"/>
        <w:numPr>
          <w:ilvl w:val="4"/>
          <w:numId w:val="1"/>
        </w:numPr>
        <w:rPr/>
      </w:pPr>
      <w:bookmarkStart w:id="76" w:name="__RefHeading___Toc2385239_1468164448"/>
      <w:bookmarkStart w:id="77" w:name="_Toc29"/>
      <w:bookmarkEnd w:id="76"/>
      <w:r>
        <w:rPr>
          <w:rtl w:val="true"/>
        </w:rPr>
        <w:t>طبقه سوّم</w:t>
      </w:r>
      <w:r>
        <w:rPr>
          <w:rtl w:val="true"/>
        </w:rPr>
        <w:t>-</w:t>
      </w:r>
      <w:r>
        <w:rPr>
          <w:rtl w:val="true"/>
        </w:rPr>
        <w:t>آن که توبه کند و مدّتی بر توبه‌اش استقامت ورزد،</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برخی گناهان شهوتش بر او غالب شود و از روی قصد و به علّت عدم توانایی در برابر غلبۀ شهوت نسبت به ارتکاب آنها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با این حال بر ادای طاعات مواظبت داشته و بسیاری از گناهان را با وجود قدرت و شهوت ترک کرده و تنها شهوت این یک یا دو گناه او را مقهور ساخته و خواهان آن است که خداوند او را بر سرکوب آنها قادر گرداند و شرّ آنها را از او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او در حال ارضای این شهوات است و چون از آن فارغ می‌شود پشیمان 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را انجام نمی‌دادم،از آن توبه خواهم کرد،و در سرکوب آن با نفس خویش به مبارزه خواهم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وی آن عمل را در نظرش می‌آراید و توبه‌اش را در هر بار از امروز به فردا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نفس را نفس مسوّله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دارندۀ آن از جملۀ کسانی است که خداوند دربارۀ آنها فرموده است وَ آخَرُونَ اعْتَرَفُوا بِذُنُوبِهِمْ خَلَطُوا عَمَلاً صالِحاً وَ آخَرَ سَیِّئاً </w:t>
      </w:r>
      <w:r>
        <w:rPr>
          <w:rStyle w:val="FootnoteAnchor"/>
          <w:rtl w:val="true"/>
        </w:rPr>
        <w:footnoteReference w:id="184"/>
      </w:r>
      <w:r>
        <w:rPr>
          <w:rFonts w:ascii="IRNazanin" w:hAnsi="IRNazanin" w:eastAsia="IRNazanin"/>
          <w:color w:val="111111"/>
          <w:sz w:val="28"/>
          <w:sz w:val="28"/>
          <w:szCs w:val="28"/>
          <w:rtl w:val="true"/>
          <w:lang w:bidi="fa-IR"/>
        </w:rPr>
        <w:t>،وضع او از جهت آن که بر طاعات مواظبت و از آنچه به‌جا می‌آورد کراهت دارد موجب امیدواری است و شاید خداوند توبۀ او را بپذیرد؛لیکن از جهت آن که توبه‌اش را از امروز به فردا می‌افکند و در آن تأخیر می‌کند فرجامی خطرناک دارد؛بسا پیش از توبه بمیرد و امر او به مشیّت حق تعالی موکول گردد،اگر خداوند به فضل خویش امر او را تدارک کند،و شکستگی او را جبران فرماید،و با قبول توبه‌اش بر او منّت نهد به سابقین ملحق خواهد شد؛و چنانچه شقاوت بر او غلبه کند و شهواتش بر او چیره شود بیم آن است که آنچه در ازل برای او مقدّر شده تحقّق یابد و دچار سوء عاقبت گردد،زیرا به طور مثال هر زمان اشتغال به تحصیل برای دانشجو ناممکن گردد این عدم امکان دلیل بر آن است که در ازل برایش مقدّر شده است که از جاهلان باشد و در این صورت امیدواری به او ضعیف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bookmarkStart w:id="78" w:name="pg13776_130683"/>
    </w:p>
    <w:p>
      <w:pPr>
        <w:pStyle w:val="BookText"/>
        <w:rPr/>
      </w:pPr>
      <w:bookmarkEnd w:id="78"/>
      <w:r>
        <w:rPr>
          <w:rFonts w:ascii="IRNazanin" w:hAnsi="IRNazanin" w:eastAsia="IRNazanin"/>
          <w:color w:val="111111"/>
          <w:sz w:val="28"/>
          <w:sz w:val="28"/>
          <w:szCs w:val="28"/>
          <w:rtl w:val="true"/>
          <w:lang w:bidi="fa-IR"/>
        </w:rPr>
        <w:t>چنانچه اسباب مداومت بر تحصیل برای او به آسانی فراهم گردد این امر دلیل آن است که در ازل برای او مقدّر شده است از جمله عالمان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سعادتهای اخروی و درکات آن به حکم تقدیر مسبّب الاسباب به حسنات و سیّئات ارتباط دارد همچنان که بیماری و صحّت به خوردن غذا و دوا وابسته است،و از این قبیل است بینش نفس که به سبب آن انسان از طریق ترک کاهلی و مواظبت بر تحصیل آگاهیهای درونی در دنیا استحقاق وصول به مناصب عالی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 گونه که برای منصب دریافت و قضاء و تقدّم علمی تنها کسی شایستگی دارد که بر اثر طول تحصیل علم، فقیه شده باشد برای سرای آخرت و نعیم آن و قرب پروردگار جهانیان فقط دلی شایسته است که بر اثر طول تزکیه و تطهیر سلامت یافته و پاک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ربّ الأرباب در ازل آن را این گونه رقم زده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فَأَلْهَمَها فُجُورَها وَ تَقْواها، قَدْ أَفْلَحَ مَنْ زَکّاها، وَ قَدْ خابَ مَنْ دَسّاها </w:t>
      </w:r>
      <w:r>
        <w:rPr>
          <w:rStyle w:val="FootnoteAnchor"/>
          <w:rtl w:val="true"/>
        </w:rPr>
        <w:footnoteReference w:id="185"/>
      </w:r>
      <w:r>
        <w:rPr>
          <w:rFonts w:ascii="IRNazanin" w:hAnsi="IRNazanin" w:eastAsia="IRNazanin"/>
          <w:color w:val="111111"/>
          <w:sz w:val="28"/>
          <w:sz w:val="28"/>
          <w:szCs w:val="28"/>
          <w:rtl w:val="true"/>
          <w:lang w:bidi="fa-IR"/>
        </w:rPr>
        <w:t>بنابراین هر زمان بنده گناهی را مرتکب می‌شود گناه او نقد و توبه او نسیه خواهد بود و این نشانۀ خذلان و خواری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هفتاد سال کار اهل بهشت را می‌کند،تا آنجا که مردم می‌گویند او از اهل آن است و میان او و بهشت جز یک وجب باقی نمی‌ماند لیکن تقدیر بر او سبقت می‌گیرد،عمل اهل جهنّم را می‌کند و وارد آن می‌شود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از این رو بیم از عاقبت کار پیش از توبه است،و هر نفسی که برون می‌آید خاتمۀ نفس پیش است و امکان دارد که مرگ به آن پیوندد،لذا باید مراقب انفاس بود و گرنه آنچه ترس از آن است واقع می‌شود و حسرت دایمی می‌گردد در حالی که حسرت سودی ندارد</w:t>
      </w:r>
      <w:r>
        <w:rPr>
          <w:rFonts w:eastAsia="IRNazanin" w:cs="IRNazanin"/>
          <w:color w:val="111111"/>
          <w:sz w:val="28"/>
          <w:szCs w:val="28"/>
          <w:rtl w:val="true"/>
          <w:lang w:bidi="fa-IR"/>
        </w:rPr>
        <w:t>.</w:t>
      </w:r>
    </w:p>
    <w:p>
      <w:pPr>
        <w:pStyle w:val="Heading5"/>
        <w:numPr>
          <w:ilvl w:val="4"/>
          <w:numId w:val="1"/>
        </w:numPr>
        <w:rPr/>
      </w:pPr>
      <w:bookmarkStart w:id="79" w:name="__RefHeading___Toc2385241_1468164448"/>
      <w:bookmarkStart w:id="80" w:name="_Toc30"/>
      <w:bookmarkEnd w:id="79"/>
      <w:r>
        <w:rPr>
          <w:rtl w:val="true"/>
        </w:rPr>
        <w:t>طبقۀ چهارم</w:t>
      </w:r>
      <w:r>
        <w:rPr>
          <w:rtl w:val="true"/>
        </w:rPr>
        <w:t>-</w:t>
      </w:r>
      <w:r>
        <w:rPr>
          <w:rtl w:val="true"/>
        </w:rPr>
        <w:t>توبه کند و مدّتی بر توبه استقامت ورزد</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ارتکاب گناه یا گناهان باز گردد بی‌آنکه در دل قصد توبه داشته و بر عمل خود متأسّف باشد بلکه مانند غافلان در ورطۀ شهوات فرورفته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جمله اصرارکنندگان بر گناه می‌باشد و این نفس را نفس امّاره می‌گویند که از هر خیر و خوبی گریزان است؛بر این شخص بیم سوء عاقبت می‌رود و امر او با خداست،اگر روزگارش بر بدی خاتمه یابد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دچار بدبختی و شقاوتی بی‌پایان شده،و اگر حسن عاقبت پیدا کند و بر عقیدۀ توحید بمیرد امید رهایی او از آتش وجود دارد هر چند پس از گذشت مدّتی باشد؛و محال نیست که به سببی پنهانی که بر آن آگاه نیستیم عموم عفو شامل حالش شود،چنان که محال نیست که انسان به ویرانه‌ای درآید تا در آن گنجی بیابد و اتّفاقا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خانه‌اش بنشیند تا خدا او را عالم گرداند و دانش را بدون تعلّم و آموزش روزی او کند چنان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بوده‌اند،زیرا درخواست آمرزش با ادای طاعات مانند تحصیل علم با تلاش و تکرار،و طلب مال با تجارت و سفر کردن از طریق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 آمرزش به صرف امید با وجود تباهی اعمال مانند طلب گنج در ویرانه‌ها و طلب علوم از طریق تعلیم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کاش که هر کس بکوشد بیاموزد،و هر کس تجارت کند توانگر شود و هر روزه‌گیر نمازگزاری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مردم محرومند جز عالمان،و عالمان همگی محرومند جز عمل‌کنندگان،و عمل‌کنندگان همه محرومند جز مخلصان و مخلصان در برابر خطری بزرگ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حال کسی که خانۀ خود را ویران کند،و مال و اندوخته خود را تباه سازد،و خود و عائله‌اش را گرسنه بگذارد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فضل خدا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انتظار کشد که خداوند گنجی روزی او کند که آن را در زیر زمین خانۀ ویران خود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در نزد اهل بینش از احمقان و مغروران است هر چند آنچه را انتظار می‌کشد از قدرت خداوند و فضل او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از فضل و بخشش خداوند انتظار آمرزش دارد در حالی که در طاعت کوتاهی می‌کند و بر گناهان خویش اصرار می‌ورزد و در راهی که مورد آمرزش قرار گیرد گام بر نمی‌دارد از نظر صاحبدلان در زمرۀ سفیهان و دیوانگان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این دیوانه که حماقت خود را در قالب مورد پسندی رواج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 و بخشنده است و بهشت او از همچون منی تنگ نمی‌شود و نافرمانی من به او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می‌بینی که برای به دست آوردن مال دریاها را می‌نوردد و در خطرها و سختیها وارد می‌گردد و اگر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 است و طلاهای خز این او از این که تو را بی‌نیاز کند کم نمی‌آید،در خانه‌ات بنشین شاید از راهی که انتظار آن را نداری روزیت را برساند،لیکن او گویندۀ این سخنان را احمق می‌شمارد و او را مورد ریشخند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سبکسری چیست؟از آسمان زر و سیم نمی‌بارد و این‌ها را جز از طریق کسب نمی‌توان یافت،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bookmarkStart w:id="81" w:name="pg13776_130685"/>
    </w:p>
    <w:p>
      <w:pPr>
        <w:pStyle w:val="BookText"/>
        <w:rPr/>
      </w:pPr>
      <w:bookmarkEnd w:id="81"/>
      <w:r>
        <w:rPr>
          <w:rFonts w:ascii="IRNazanin" w:hAnsi="IRNazanin" w:eastAsia="IRNazanin"/>
          <w:color w:val="111111"/>
          <w:sz w:val="28"/>
          <w:sz w:val="28"/>
          <w:szCs w:val="28"/>
          <w:rtl w:val="true"/>
          <w:lang w:bidi="fa-IR"/>
        </w:rPr>
        <w:t>خداوند به همین گونه آن را مقدّر کرده و سنّت خود را بدین‌سان جاری ساخته است و تبدیل در سنّت خدا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مغرور نمی‌داند که پروردگار آخرت و پروردگار دنیا یکی است و سنّت خدا در هر دو سرا تبدیل‌پذیر نیست چه او خبر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187"/>
      </w:r>
      <w:r>
        <w:rPr>
          <w:rFonts w:ascii="IRNazanin" w:hAnsi="IRNazanin" w:eastAsia="IRNazanin"/>
          <w:color w:val="111111"/>
          <w:sz w:val="28"/>
          <w:sz w:val="28"/>
          <w:szCs w:val="28"/>
          <w:rtl w:val="true"/>
          <w:lang w:bidi="fa-IR"/>
        </w:rPr>
        <w:t>،در این صورت چگونه معتقد می‌شود که خداوند در آخرت کریم است و در دنیا کریم نیست؟و چگونه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در کسب مال دنیا مقتضای کرم خدا نیست و سستی برای به دست آوردن ملک و نعیم دایم آخرت مقتضای کرم اوست،و این را بر حسب کرمی که دارد بی‌تلاش و کوشش می‌دهد،و آن را با همۀ سعی و کوشش غالبا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کوردلی و گمراهی به خدا پناه می‌بریم چه آن جز نتیجۀ نگونساری و فرو افتادن در تاریکیهای نادانی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کسی شایستۀ آن است که در زمرۀ آنانی باشد که خداوند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الْمُجْرِمُونَ ناکِسُوا رُؤُسِهِمْ عِنْدَ رَبِّهِمْ رَبَّنا أَبْصَرْنا وَ سَمِعْنا فَارْجِعْنا نَعْمَلْ صالِحاً </w:t>
      </w:r>
      <w:r>
        <w:rPr>
          <w:rStyle w:val="FootnoteAnchor"/>
          <w:rtl w:val="true"/>
        </w:rPr>
        <w:footnoteReference w:id="188"/>
      </w:r>
      <w:r>
        <w:rPr>
          <w:rFonts w:ascii="IRNazanin" w:hAnsi="IRNazanin" w:eastAsia="IRNazanin"/>
          <w:color w:val="111111"/>
          <w:sz w:val="28"/>
          <w:sz w:val="28"/>
          <w:szCs w:val="28"/>
          <w:rtl w:val="true"/>
          <w:lang w:bidi="fa-IR"/>
        </w:rPr>
        <w:t>، یعنی دیدیم که تو راست می‌گویی در آنجا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لَیْسَ لِلْإِنْسانِ إِلاّ ما سَعی پس ما را بازگردان تا سعی و کوشش کنیم امّا بازگشتن برای آنها ممکن نیست و عذاب آنها ثابت 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مایۀ نادانی و شکّ و ناگزیر کشانندۀ انسان به سوی بدی عاقبت است به خدا پناه می‌بریم</w:t>
      </w:r>
      <w:r>
        <w:rPr>
          <w:rFonts w:eastAsia="IRNazanin" w:cs="IRNazanin"/>
          <w:color w:val="111111"/>
          <w:sz w:val="28"/>
          <w:szCs w:val="28"/>
          <w:rtl w:val="true"/>
          <w:lang w:bidi="fa-IR"/>
        </w:rPr>
        <w:t>.</w:t>
      </w:r>
    </w:p>
    <w:p>
      <w:pPr>
        <w:pStyle w:val="Heading4"/>
        <w:numPr>
          <w:ilvl w:val="3"/>
          <w:numId w:val="1"/>
        </w:numPr>
        <w:rPr/>
      </w:pPr>
      <w:bookmarkStart w:id="82" w:name="__RefHeading___Toc2385243_1468164448"/>
      <w:bookmarkStart w:id="83" w:name="_Toc31"/>
      <w:bookmarkEnd w:id="82"/>
      <w:r>
        <w:rPr>
          <w:rtl w:val="true"/>
        </w:rPr>
        <w:t>آنچه توبه‌کننده باید در صورت ارتکاب گناهی یا از روی قصد و غلبۀ</w:t>
      </w:r>
      <w:bookmarkEnd w:id="83"/>
    </w:p>
    <w:p>
      <w:pPr>
        <w:pStyle w:val="BookText"/>
        <w:rPr/>
      </w:pPr>
      <w:r>
        <w:rPr>
          <w:rFonts w:ascii="IRNazanin" w:hAnsi="IRNazanin" w:eastAsia="IRNazanin"/>
          <w:color w:val="111111"/>
          <w:sz w:val="28"/>
          <w:sz w:val="28"/>
          <w:szCs w:val="28"/>
          <w:rtl w:val="true"/>
          <w:lang w:bidi="fa-IR"/>
        </w:rPr>
        <w:t>شهوت و یا نااندیشیده بر حسب اتّفاق به آن مبادرت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 هر گنهکاری توبه و پشیمانی از گناه و اشتغال به اعمال نیکی که ضدّ کارهای بدش باشد واجب است،چنان که طریق آن را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هرگاه نفس به سبب چیرگی شهوت او را در عزم بر ترک گناه یاری نکند در ادای یکی از دو واجب ناتوان شده و نباید واجب دیگر را ترک کند و آن دفع اعمال بد با کارهای نیک است تا آنها بکلی زدوده شوند و از جملۀ کسانی باشد که خَلَطُوا عَمَلاً صالِحاً وَ آخَرَ سَیِّئاً ،کار نیک کار بد را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زدودن یا به دل است یا به زبان و یا به جوارح،و باید نیکی در محلّ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بدی و در آنچه تعلّق به اسباب آن دارد به‌جا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 این است که گناه خود را با تضرّع و زاری در پیشگاه خداوند و درخواست عفو و آمرزش از او بزداید و مانند بنده‌ای گریزان در برابر او اظهار ذلّت و خواری کند و با نقصان تکبّر در میان مردم ذلّت و حقارت خود را بر آنان ظاهر سازد و دلیلی ندارد که بنده گریزان گنهکار بر دیگر بندگان خدا تکبّر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در دل طالب خیر و خوبی برای مسلمانان بوده و عازم بر ادای طاعات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گناه به زبان آن است که به ظلم خود اعتراف و از درگاه خداوند طلب آمرزش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ظلمت نفسی و عملت سوء فاغفر لی ذنوبی،و نیز چنان که در کتاب دعوات و اذکار آورده‌ایم انواع استغفار را بسیار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کار بدی به جوارح عبارت از ادای طاعات و انواع عبادات و صدقات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گویای این است که هرگاه گنهکار پس از ارتکاب گناه هشت چیز را به عمل آورد امید آن است که گناهش بخشوده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چهار چیز از اعمال دل است که عبارتند از توبه یا عزم بر توبه،حبّ دست کشیدن از گناه،بیم عذاب،امید آمرزش و چهار چیز از اعمال جوارح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عقب گناه دو رکعت نماز گزارد پس از آن هفتاد بار استغفار کند و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و بحمده،سپس صدقه‌ای بدهد و بعد از آن یک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بگیرد و به مسجد درآید و دو رکعت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دیگر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رکعت نماز بگزارد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،در حدیثی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گناهی مرتکب شدی حسنه‌ای به‌جا آور تا آن را محو کند نهان به نهان و آشکار به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پنهان گناهان شب و صدقۀ آشکار گناهان روز را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اخبار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زنی تلاش کردم و از همه چیز آن جز جماع برخوردار شدم حکم خدا را بر من جاری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بامداد را با ما گزارده‌ای؟عرض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گویای این است که تجاوز کمتر از زنا به زنان گناه صغیره است،زیرا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کفّارۀ آن قرار داده و این به مقتضای قول آن حضرت است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کفّارۀ گناهان میان آنهاست بجز کبائر</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به هر حال سزاوار است انسان همه روزه خود را حسابرسی کند،و اعمال بد خود را در نظر گیرد و آنها را با کارهای نیک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استغفار از گناه بدون ترک اصرار سودمند باشد؟چه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استغفارکنندۀ از گناه در صورتی که اصرار بر آن داشته باشد مانند استهزاکنندۀ به آیات خداست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گفتن استغفر اللّه استغفار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به زبان توبۀ دروغ‌گویان است،و نیز رابعه عدویّه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ما به استغفار بسیاری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در فضیلت استغفار اخبار بی‌شماری وارد شده که ما بخشی از آنها را در کتاب اذکار و دعوات ذکر کرده‌ایم تا آنجا که خداوند استغفار را با بقای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Style w:val="FootnoteAnchor"/>
          <w:rtl w:val="true"/>
        </w:rPr>
        <w:footnoteReference w:id="192"/>
      </w:r>
      <w:r>
        <w:rPr>
          <w:rFonts w:ascii="IRNazanin" w:hAnsi="IRNazanin" w:eastAsia="IRNazanin"/>
          <w:color w:val="111111"/>
          <w:sz w:val="28"/>
          <w:sz w:val="28"/>
          <w:szCs w:val="28"/>
          <w:rtl w:val="true"/>
          <w:lang w:bidi="fa-IR"/>
        </w:rPr>
        <w:t>یکی از صحابه گفته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ما را دو امان بود یکی از آنها که بودن پیامبر در میان ما بود از دست رفته و آن که مانده استغفار است،اگر این نیز برود هلاک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استغفاری که توبۀ دروغ‌گویان است تنها استغفار به زبان است بی‌آنکه دل در آن انباز باشد،مانند آن که انسانی بر حسب عادت و از روی غفلت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چنان که در آن هنگام که صفات آتش را می‌شنود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دلش از آنچه بر زبان می‌آورد متأثّر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استغفار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منحصر به حرکت زبان است و در آن فایده‌ای نیست،لیکن چنانچه تضرّع قلبی و زاری در طلب آمرزش به آن بپیوندد و تضرّع او صادقانه و از روی خلوص نیّت و رغبت باشد این تضرّع در نفس خود حسنه‌ای است که شایستگی دارد سیّئه‌ای را دفع کند،و اخباری که در فضیلت استغفار وارد شده بر همین مورد حمل شده تا آنجا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استغفار کند هر چند در روز هفتاد بار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نکرده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این استغفار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استغفار درجاتی دارد،و اوایل آن هر چند به آخر نرسد نیز دارای فوایدی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شوشتری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هر حال چاره‌ای جز مولای خود ندارد بهترین حالات او این است که در همه چیز به او رجوع کند،اگر گناه کرد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من پوشیده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گناه فراغت یافت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توبه مرا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توبه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خداوندا،عصمت را روزی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طاعتی به‌جا آورد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من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دربارۀ استغفار که گناهان را می‌زداید پرسیدند،پاسخ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استغفار استجابت پس از آن زاری و انابه و سپس توبه است، استجابت از اعمال جوارح زاری و انابه از اعمال قلوب،توبه رو آوردن به مولاست به این که خلق را ترک گوید،سپس استغفار از تقصیرات خود و ناسپاسیها و ترک شکر،در این هنگام آمرزیده می‌شود و در نزد او جای می‌گیرد و پس از آن تنهایی را اختیار کند و سپس پایداری و بعد از آن بیان و پس از آن قرب و بعد معرفت و سپس مناجات و پس از آن خلوص بعد موالات سپس گفتگوی پنهانی و این خلّت یعنی دوستی است،و این حالت در دل بنده قرار نمی‌گیرد مگر آنگاه که علم خوراک،ذکر قوام رضا توشه و توکّل رفیعت او باشد،سپس خداوند به او نظر می‌کند و او را به سوی عرش بالا می‌برد و در مقام حاملان عرش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دربارۀ سخن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توبه‌کننده دوست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کننده‌ای دوست خداست که همۀ آنچه در قول خداوند متعال آمده در او موجود باشد،آنجا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آن است که در چیزی که دوستش آن را ناخوش</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می‌دارد وارد نشود،غرض این است که توبه دارای دو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گناهان تا چنان شود که گویا هیچ گناهی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درجات تا دوست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گناهان نیز درجاتی دارد،برخی در درجه‌ای قرار دارند که اصل گناه آنها بکلّی محو می‌شود،و بعضی دیگر تخفیفی برای آنهاست و این امر بستگی به درجات توبه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به دل و جبران گناهان با اعمال نیک هر چند از اصرار در گناه فارغ نباشد از اوایل این درجات است و روی هم خالی از فایده نیست و نباید گمان کرد که وجود آن مانند عدم آن است،بلکه اهل شهود و ارباب قلوب به یقین می‌دانند که گفتار خداوند متعال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Style w:val="FootnoteAnchor"/>
          <w:rtl w:val="true"/>
        </w:rPr>
        <w:footnoteReference w:id="196"/>
      </w:r>
      <w:r>
        <w:rPr>
          <w:rFonts w:ascii="IRNazanin" w:hAnsi="IRNazanin" w:eastAsia="IRNazanin"/>
          <w:color w:val="111111"/>
          <w:sz w:val="28"/>
          <w:sz w:val="28"/>
          <w:szCs w:val="28"/>
          <w:rtl w:val="true"/>
          <w:lang w:bidi="fa-IR"/>
        </w:rPr>
        <w:t>راست است و هیچ ذرّۀ نیکی از اثر خالی نیست،چنان که اگر دانه‌ای جو در ترازو اندازی در آن بی‌اثر نخواهد بود و اگر بی‌اثر باشد لازم می‌آید که دانۀ دوم نیز مانند اوّل باشد و ترازو با خروارها جو سنگینی نشان ندهد در صورتی که محال بودن این امر روشن است،بلکه کفّۀ حسنات با اندکی کار نیک سنگین می‌شود،و کفّۀ کارهای بد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بپرهیز از این که طاعات خرد را اندک شماری و به‌جا نیاوری،و این گناهان را ناچیز بدانی و از آنها پرهیز نکنی،مانند زن کم‌عقلی که در رشتن کاهلی کند و بهانه آورد به این که در هر ساعت به رشتن بیش از یک تار قادر نیست و از یک تار چه سودی حاصل می‌شود،و آن در تهیّۀ لباس چه تأثیری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نادان نمی‌داند که البسه دنیا تار تار فراهم شده و جهان با همه فراخی و پهناوری اجسامی که در آن است ذرّه ذرّه گرد آمده است از این رو زاری و استغفار به قلب حسنه‌ای است که به هیچ وجه نزد خداوند ضایع نمی‌شود،بلکه می‌گویم استغفار به زبان نیز حسنه است،زیرا حرکت زبان از روی غفلت به استغفار بهتر از حرکت زبان در آن ساعت به غیبت کردن از مسلمان و یا به گفتن سخنان پوچ است بلکه بهتر از خاموشی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این استغفار بر سکوت روشن است و تنها نسبت به عمل دل و عدم توجّه آن نقصان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یکی از مریدان به شیخ خود ابو عثمان مغربی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اوقات زبانم به ذکر و قرآن گویا می‌شود در حالی که دلم غافل و بی‌خبر است؟شیخ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کن که یکی 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اعضایت را در راه خیر به کار گرفته و آن را به ذکر عادت داده و در راه شرّ به کار نبرده و بیهوده گویی را عادت آن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گفته حقّ است،زیرا اگر اعضای آدمی به کارهای نیک عادت کند تا آن حدّ که این عادت به صورت طبیعت درآید بسیاری از گناهان از او دفع می‌شود،چه کسی که زبانش به استغفار عادت کرده اگر دروغی از کسی بشنود زبانش به آنچه بدان عادت کرده سبقت می‌گیرد و استغفر اللّه می‌گوید،و آن که زبانش به یاوه‌گویی خو کرده زبانش به گفتن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چقدر احمقی و دروغ تو چقدر زشت است،پیشی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زبانش به استعاذه عادت کرده چون بشنود که از شریری اعمال بدی صادر شد به حکم عادت زبانش به گفتن نعوذ باللّه گویا می‌شود،و اگر به یاوه‌سرایی خو کرده است لعنة اللّه خواهد گفت،و در نتیجه با یکی از این دو کلمه گنهکار می‌شود و با دیگری سلامت می‌ماند،و سلامت ماندن او ثمرۀ عادت داشتن زبان او به خیر و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یکی از معانی قول خداوند متعال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یُضِیعُ أَجْرَ الْمُحْسِنِینَ </w:t>
      </w:r>
      <w:r>
        <w:rPr>
          <w:rStyle w:val="FootnoteAnchor"/>
          <w:rtl w:val="true"/>
        </w:rPr>
        <w:footnoteReference w:id="19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 حَسَنَةً یُضاعِفْها </w:t>
      </w:r>
      <w:r>
        <w:rPr>
          <w:rStyle w:val="FootnoteAnchor"/>
          <w:rtl w:val="true"/>
        </w:rPr>
        <w:footnoteReference w:id="198"/>
      </w:r>
      <w:r>
        <w:rPr>
          <w:rFonts w:ascii="IRNazanin" w:hAnsi="IRNazanin" w:eastAsia="IRNazanin"/>
          <w:color w:val="111111"/>
          <w:sz w:val="28"/>
          <w:sz w:val="28"/>
          <w:szCs w:val="28"/>
          <w:rtl w:val="true"/>
          <w:lang w:bidi="fa-IR"/>
        </w:rPr>
        <w:t>،بنگر خداوند چگونه حسنۀ او را مضاعف ساخته است،چه استغفار را در حال غفلت عادت زبان او کرده تا بدین‌طریق شرّ غیبت و لغت و یاوه‌گویی را از او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مضاعف کردن اندک طاعت بنده از سوی خدا در دنیاست،و مضاعف ساختن آن در آخرت بسیار بزرگتر خواهد بود،اگر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بپرهیز از آن که در طاعات به آفات و خطرات بنگری و در نتیجه رغبت توبه عبادات کم شود،زیرا این مکری است که شیطان آن را برای فریفته‌شدگان خود رایج و مقبول گردانیده و به ایشان چنان وانمود کرده که آنها ارباب بصیرتند و خفایا و اسرار را می‌دانند 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زبان با غفلت دل چه خیری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مکر مردمان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گیرندۀ به اعمال نیک،ستمکار به خود و میانه‌رو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سبقت گیرندۀ به اعمال نیک به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 راست گفتی و لیکن این کلمۀ حقّی است که باطلی را از آن خواسته‌ای و به همین سبب تو را دو بار عذاب می‌کنم،و از دو جهت تو را زبون می‌گردانم و حرکت دل را بر حرکت زبان اضافه می‌کنم،و این عمل چنان باشد که جراحت شیطان را با پاشیدن نمک روی آن درمان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 مغرور به سبب کبر و خودپسندی خیال می‌کند این نکته را دریافته است لیکن از این که بتواند دلش را پاکیزه و از اخلاص برخوردار سازد ناتوان است با این همه زبانش را به ذکر عادت نمی‌دهد و حاجت شیطان را روا می‌سازد و با رشتۀ غرور او به چاه می‌رود،و مشابهت و موافقت میان او و شیطان کامل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وافق شنّ طبقه وافقه فاعتنقه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میانه‌رو قادر نیست با شرکت دادن دل در عمل دماغ شیطان را به خاک بمالد،و دریافته است که حرکت زبان نسبت به حرکت دل ناقص است و معتقد شده که کمال آن در سکوت از فضول کلام است و بدان ادامه می‌دهد و از خداوند درخواست می‌کند که دل را در اعتیاد به خیر با زبان شریک و دمساز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سبقت گیرندۀ به خیرات مانند بافنده‌ای است که او را بر این کار نکوهش کرده باشند و او آن را ترک و نویسندگی را اختیار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مغرور مانند بافنده‌ای است که شغل خود را ترک کرده و رفتگر شده باشد،و میانه‌رو مانند کسی است که از نویسندگی ناتوان شده و می‌گوید بافندگی نسبت به نویسندگی کاری نکوهیده است نه نسبت به رفتگری،و اکنون که از نویسندگی ناتوانم شغل بافندگی را ترک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رابعۀ عدویّه گفته است استغفار ما به استغفار بسیار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گمان کنی که او از حرکت زبان از جهت آن که ذکر خدا می‌گوید نکوهش می‌کند بلکه او غفلت قلب را مورد سرزنش قرار می‌دهد و بدین سبب خود را محتاج می‌بیند که از غفلت دلش استغفار کند نه از حرکت زبانش،زیرا اگر به زبان هم استغفار نکند نیازمند دو استغفار می‌شود نه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باید نکوهش نکوهیده و ستایش ستوده را فهمید و گرنه معنای گفتار گویندۀ صادق را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ابرار سیّئات مقرّبان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 فهمید، زیرا این امور با مقایسه ثابت می‌شود و بدون سنجش نمی‌توان آنها را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کمترین طاعت و کوچک‌ترین گناه را کوچک نشماری،از این رو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در سه چیز پنهان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رضایش را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bookmarkStart w:id="84" w:name="pg13776_130692"/>
    </w:p>
    <w:p>
      <w:pPr>
        <w:pStyle w:val="BookText"/>
        <w:rPr/>
      </w:pPr>
      <w:bookmarkEnd w:id="84"/>
      <w:r>
        <w:rPr>
          <w:rFonts w:ascii="IRNazanin" w:hAnsi="IRNazanin" w:eastAsia="IRNazanin"/>
          <w:color w:val="111111"/>
          <w:sz w:val="28"/>
          <w:sz w:val="28"/>
          <w:szCs w:val="28"/>
          <w:rtl w:val="true"/>
          <w:lang w:bidi="fa-IR"/>
        </w:rPr>
        <w:t>طاعتش،پس چیزی از طاعتش را کوچک ندانید شاید رضایش در آن باشد،غضبش را در معصیتش پس چیزی از معصیت او را حقیر نشمارید شاید خشمش در آن باشد،و ولایت خود را در بندگانش پنهان کرده است هیچ کسی را کوچک به حساب نیاورید شاید او ولیّ خدا باشد</w:t>
      </w:r>
      <w:r>
        <w:rPr>
          <w:rFonts w:eastAsia="IRNazanin" w:cs="IRNazanin"/>
          <w:color w:val="111111"/>
          <w:sz w:val="28"/>
          <w:szCs w:val="28"/>
          <w:rtl w:val="true"/>
          <w:lang w:bidi="fa-IR"/>
        </w:rPr>
        <w:t>.»</w:t>
      </w:r>
    </w:p>
    <w:p>
      <w:pPr>
        <w:pStyle w:val="Heading3"/>
        <w:numPr>
          <w:ilvl w:val="2"/>
          <w:numId w:val="1"/>
        </w:numPr>
        <w:rPr/>
      </w:pPr>
      <w:bookmarkStart w:id="85" w:name="__RefHeading___Toc2385245_1468164448"/>
      <w:bookmarkStart w:id="86" w:name="_Toc32"/>
      <w:bookmarkEnd w:id="85"/>
      <w:r>
        <w:rPr>
          <w:rtl w:val="true"/>
        </w:rPr>
        <w:t>رکن چهارم</w:t>
      </w:r>
      <w:r>
        <w:rPr>
          <w:rtl w:val="true"/>
        </w:rPr>
        <w:t>-</w:t>
      </w:r>
      <w:r>
        <w:rPr>
          <w:rtl w:val="true"/>
        </w:rPr>
        <w:t>در داوری توبه و طریقۀ گشودن عقدۀ اصرار بر گناه</w:t>
      </w:r>
      <w:bookmarkEnd w:id="86"/>
    </w:p>
    <w:p>
      <w:pPr>
        <w:pStyle w:val="Heading4"/>
        <w:numPr>
          <w:ilvl w:val="3"/>
          <w:numId w:val="1"/>
        </w:numPr>
        <w:rPr/>
      </w:pPr>
      <w:bookmarkStart w:id="87" w:name="__RefHeading___Toc2385247_1468164448"/>
      <w:bookmarkStart w:id="88" w:name="_Toc33"/>
      <w:bookmarkEnd w:id="87"/>
      <w:r>
        <w:rPr>
          <w:rtl w:val="true"/>
        </w:rPr>
        <w:t>اشاره</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مردمان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است که هیچ گونه هوسهای جوانی در او نیست و بر اساس نیکی و دوری از بدی پرورش یافته و بزرگ شده و همان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خشنود می‌شود از جوانی که در او هوس جوانی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وجود این گونه جوانان کمیاب و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کسی است که از ارتکاب گناه بدور نیست و اینان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اصرارکنندگان بر گناه و توبه‌کنندگان،مقصود ما در اینجا این است که راه گشودن عقدۀ اصرار هر گناه را بیان و درمان آن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شفای توبه جز به دارو حاصل نمی‌شود و کسی که به درد آگاهی ندارد بر درمان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درمان شکستن و از میان بردن اسباب و عوامل درد است،چه هر دردی به سببی پدید آمده و درمان آن دفع و ابطال آن سبب است،و هر چیزی تنها به وسیلۀ ضدّ آن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اصرار بر گناه جز غفلت و شهوت نیست و ضدّ غفلت علم و ضدّ شهوت شکیبایی بر قطع انگیزه‌های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سرچشمۀ خطاهاست چنان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الْغافِلُونَ، لا جَرَمَ أَنَّهُمْ فِی الْآخِرَةِ هُمُ الْخاسِرُونَ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داروی توبه تنها معجونی است که از شیرینی علم و تلخی صبر سرشته شده باشد همان گونه که سرکنگبین از شیرینی شکر و ترشی سرکه فراهم می‌شود و هر یک از این دو جزء برای غرض خاصّی به کار می‌رود،لیکن ترکیب آنها اسبابی را که برانگیزندۀ صفرا است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 باید طریق درمان دل از بیماری اصرار بر گناه مشخّص و شناخته شود؛و چنان که گفتیم داروی این درد از دو جزء یا دو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bookmarkStart w:id="89" w:name="pg13776_130693"/>
    </w:p>
    <w:p>
      <w:pPr>
        <w:pStyle w:val="BookText"/>
        <w:rPr/>
      </w:pPr>
      <w:bookmarkEnd w:id="89"/>
      <w:r>
        <w:rPr>
          <w:rFonts w:ascii="IRNazanin" w:hAnsi="IRNazanin" w:eastAsia="IRNazanin"/>
          <w:color w:val="111111"/>
          <w:sz w:val="28"/>
          <w:sz w:val="28"/>
          <w:szCs w:val="28"/>
          <w:rtl w:val="true"/>
          <w:lang w:bidi="fa-IR"/>
        </w:rPr>
        <w:t>اصل ترکیب یافته که یکی علم و دیگری صبر است و ناگریز باید آنها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آیا هر علمی عقدۀ اصرار بر گناه را می‌گشاید یا ناگزیر از علمی مخصوص است؟ پاسخ این است که بدانی همۀ علوم داروهای بیماریهای دلند لیکن هر یک از این بیماریها علمی خاصّ خود دارد چنان که دانش پزشکی به طور کلّی برای همۀ بیماریهای تن سودمند است امّا هر بیماری دانشی ویژۀ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اصرار نیز به همین گونه است،و ما باید بخصوص همین دانش را بیان کنیم،و برای این که فهم آن آسان‌تر و به ذهن نزدیکتر باشد آن را از طریق مقایسه با بیماری تن شرح و توضیح می‌دهیم،لذا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نیاز دارد به این که چهار امر را تصدیق کند</w:t>
      </w:r>
      <w:r>
        <w:rPr>
          <w:rFonts w:eastAsia="IRNazanin" w:cs="IRNazanin"/>
          <w:color w:val="111111"/>
          <w:sz w:val="28"/>
          <w:szCs w:val="28"/>
          <w:rtl w:val="true"/>
          <w:lang w:bidi="fa-IR"/>
        </w:rPr>
        <w:t>:</w:t>
      </w:r>
    </w:p>
    <w:p>
      <w:pPr>
        <w:pStyle w:val="Heading4"/>
        <w:numPr>
          <w:ilvl w:val="3"/>
          <w:numId w:val="1"/>
        </w:numPr>
        <w:rPr/>
      </w:pPr>
      <w:bookmarkStart w:id="90" w:name="__RefHeading___Toc2385249_1468164448"/>
      <w:bookmarkStart w:id="91" w:name="_Toc34"/>
      <w:bookmarkEnd w:id="90"/>
      <w:r>
        <w:rPr>
          <w:rtl w:val="true"/>
        </w:rPr>
        <w:t>اوّل</w:t>
      </w:r>
      <w:r>
        <w:rPr>
          <w:rtl w:val="true"/>
        </w:rPr>
        <w:t>-</w:t>
      </w:r>
      <w:r>
        <w:rPr>
          <w:rtl w:val="true"/>
        </w:rPr>
        <w:t>به اجمال تصدیق کند که بیماری و تندرستی اسبابی دارد</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اختیار و به ترتیبی که مسبّب الأسباب آنها را مرتّب کرده می‌توان به آنها رسید،و این همان ایمان به اصل دانش پزشکی است،و هر کس بدان اعتقاد نداشته باشد به درمان مشغول نمی‌شود و سزاوار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این ایمان در دانشی که ما در صدد بیان آنیم ایمان به اصل شرع است،و آن عبارت از این است که معتقد باشد سعادت در آخرت سببی دارد که آن فرمانبرداری و طاعت است،و شقاوت در آخرت نیز دارای علّتی است و آن معصیت و نافرمانی خداست،ایمان به اصل شرایع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را باید حتما یا از طریق تحقیق و یا از راه تقلید به دست آورد و هر دو راه از طریق ایمان است</w:t>
      </w:r>
      <w:r>
        <w:rPr>
          <w:rFonts w:eastAsia="IRNazanin" w:cs="IRNazanin"/>
          <w:color w:val="111111"/>
          <w:sz w:val="28"/>
          <w:szCs w:val="28"/>
          <w:rtl w:val="true"/>
          <w:lang w:bidi="fa-IR"/>
        </w:rPr>
        <w:t>.</w:t>
      </w:r>
    </w:p>
    <w:p>
      <w:pPr>
        <w:pStyle w:val="Heading4"/>
        <w:numPr>
          <w:ilvl w:val="3"/>
          <w:numId w:val="1"/>
        </w:numPr>
        <w:rPr/>
      </w:pPr>
      <w:bookmarkStart w:id="92" w:name="__RefHeading___Toc2385251_1468164448"/>
      <w:bookmarkStart w:id="93" w:name="_Toc35"/>
      <w:bookmarkEnd w:id="92"/>
      <w:r>
        <w:rPr>
          <w:rtl w:val="true"/>
        </w:rPr>
        <w:t>دوم</w:t>
      </w:r>
      <w:r>
        <w:rPr>
          <w:rtl w:val="true"/>
        </w:rPr>
        <w:t>-</w:t>
      </w:r>
      <w:r>
        <w:rPr>
          <w:rtl w:val="true"/>
        </w:rPr>
        <w:t>آن که بیمار ناگزیر است به پزشک معیّنی اعتقاد پیدا کند</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دانش پزشکی آگاه و در آن ماهر و آنچه دراین‌باره می‌گوید صادق است،دروغ نمی‌گوید و تزویر به کار نمی‌برد،چه صرف ایمان او به اصل دانش پزشکی بدون ایمان مذکور برای او سودی ندارد،و معادل این اعتقاد در علمی که ما مشغول بیان آنیم داشتن یقین به صدق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این که قول او حقّ و راست است و هیچ گونه دروغ و خلاف در آن نیست</w:t>
      </w:r>
      <w:r>
        <w:rPr>
          <w:rFonts w:eastAsia="IRNazanin" w:cs="IRNazanin"/>
          <w:color w:val="111111"/>
          <w:sz w:val="28"/>
          <w:szCs w:val="28"/>
          <w:rtl w:val="true"/>
          <w:lang w:bidi="fa-IR"/>
        </w:rPr>
        <w:t>.</w:t>
      </w:r>
    </w:p>
    <w:p>
      <w:pPr>
        <w:pStyle w:val="Heading4"/>
        <w:numPr>
          <w:ilvl w:val="3"/>
          <w:numId w:val="1"/>
        </w:numPr>
        <w:rPr/>
      </w:pPr>
      <w:bookmarkStart w:id="94" w:name="__RefHeading___Toc2385253_1468164448"/>
      <w:bookmarkStart w:id="95" w:name="_Toc36"/>
      <w:bookmarkEnd w:id="94"/>
      <w:r>
        <w:rPr>
          <w:rtl w:val="true"/>
        </w:rPr>
        <w:t>سوّم</w:t>
      </w:r>
      <w:r>
        <w:rPr>
          <w:rtl w:val="true"/>
        </w:rPr>
        <w:t>-</w:t>
      </w:r>
      <w:r>
        <w:rPr>
          <w:rtl w:val="true"/>
        </w:rPr>
        <w:t>بیمار چاره‌ای ندارد جز این که به سخنان پزشک که او را به اجمال از خوردن</w:t>
      </w:r>
      <w:bookmarkEnd w:id="95"/>
    </w:p>
    <w:p>
      <w:pPr>
        <w:pStyle w:val="BookText"/>
        <w:rPr/>
      </w:pPr>
      <w:r>
        <w:rPr>
          <w:rFonts w:ascii="IRNazanin" w:hAnsi="IRNazanin" w:eastAsia="IRNazanin"/>
          <w:color w:val="111111"/>
          <w:sz w:val="28"/>
          <w:sz w:val="28"/>
          <w:szCs w:val="28"/>
          <w:rtl w:val="true"/>
          <w:lang w:bidi="fa-IR"/>
        </w:rPr>
        <w:t>چیزهایی که برای او زیان دارد می‌ترساند گوش فرا می‌دهد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ترک پرهیز بیمناک شود و شدّت بیم او را به رعایت پرهیز وادار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این امر در دین گوش دادن به آیات و اخباری است که مشتمل بر ترغیب به تقوا و پرهیز از ارتکاب گناه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bookmarkStart w:id="96" w:name="pg13776_130694"/>
    </w:p>
    <w:p>
      <w:pPr>
        <w:pStyle w:val="BookText"/>
        <w:rPr/>
      </w:pPr>
      <w:bookmarkEnd w:id="96"/>
      <w:r>
        <w:rPr>
          <w:rFonts w:ascii="IRNazanin" w:hAnsi="IRNazanin" w:eastAsia="IRNazanin"/>
          <w:color w:val="111111"/>
          <w:sz w:val="28"/>
          <w:sz w:val="28"/>
          <w:szCs w:val="28"/>
          <w:rtl w:val="true"/>
          <w:lang w:bidi="fa-IR"/>
        </w:rPr>
        <w:t>ترک پیروی از هوسها و تصدیق همۀ چیزهایی است که به گوش او رسانیده شده است، بی‌آنکه شکّ و ریبی در آنها داشته باشد تا بدین‌وسیله ترسی در او پدید آید که صبر را که رکن دیگر درمان است در او نیرومند سازد</w:t>
      </w:r>
      <w:r>
        <w:rPr>
          <w:rFonts w:eastAsia="IRNazanin" w:cs="IRNazanin"/>
          <w:color w:val="111111"/>
          <w:sz w:val="28"/>
          <w:szCs w:val="28"/>
          <w:rtl w:val="true"/>
          <w:lang w:bidi="fa-IR"/>
        </w:rPr>
        <w:t>.</w:t>
      </w:r>
    </w:p>
    <w:p>
      <w:pPr>
        <w:pStyle w:val="Heading4"/>
        <w:numPr>
          <w:ilvl w:val="3"/>
          <w:numId w:val="1"/>
        </w:numPr>
        <w:rPr/>
      </w:pPr>
      <w:bookmarkStart w:id="97" w:name="__RefHeading___Toc2385255_1468164448"/>
      <w:bookmarkStart w:id="98" w:name="_Toc37"/>
      <w:bookmarkEnd w:id="97"/>
      <w:r>
        <w:rPr>
          <w:rtl w:val="true"/>
        </w:rPr>
        <w:t>چهارم</w:t>
      </w:r>
      <w:r>
        <w:rPr>
          <w:rtl w:val="true"/>
        </w:rPr>
        <w:t>-</w:t>
      </w:r>
      <w:r>
        <w:rPr>
          <w:rtl w:val="true"/>
        </w:rPr>
        <w:t>سخنان پزشک را در آنچه اختصاص به بیماری او دارد و در آنچه بر او لازم</w:t>
      </w:r>
      <w:bookmarkEnd w:id="98"/>
    </w:p>
    <w:p>
      <w:pPr>
        <w:pStyle w:val="BookText"/>
        <w:rPr/>
      </w:pPr>
      <w:r>
        <w:rPr>
          <w:rFonts w:ascii="IRNazanin" w:hAnsi="IRNazanin" w:eastAsia="IRNazanin"/>
          <w:color w:val="111111"/>
          <w:sz w:val="28"/>
          <w:sz w:val="28"/>
          <w:szCs w:val="28"/>
          <w:rtl w:val="true"/>
          <w:lang w:bidi="fa-IR"/>
        </w:rPr>
        <w:t>است از آنها پرهیز کند به خوبی بشنود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همۀ آنچه برای او زیان دارد اعمّ از افعال و احوال و خوردنیها و آشامیدنیها بر او معلوم گردد،چه بر هر بیماری پرهیز از همه چیز لازم نیست و هر دوایی برای هر بیماری سودمند نمی‌باشد،بلکه هر دردی علمی خاصّ و علاجی مخصوص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آن در دین آن است که هر بنده‌ای به هر شهوت و گناهی دچار نمی‌شود بلکه هر مؤمنی گناه یا گناهان مخصوص دارد،نیاز او در حال دین است که بداند خلافی را که مرتکب می‌شود گناه است سپس آفات گناهان و اندازه زیان آنها را در دین بداند،و پس از آن بداند چگونه باید در برابر آنها صبر و پایداری کند،و بعد از آن به چگونگی زدودن گناهان پیشین خود علم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علوم و داناییهایی است که آنها را تنها پزشکان دین می‌دانند،این پزشکان همان عالمانند که وارثان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هنگامی که گناه خود را دانست بر اوست که به پزشک مراجعه و بخواهد که او را معالجه کند و این پزشک همان عالم دینی است،و اگر نداند آنچه را مرتکب شده گناه است بر عالم است که خلاف او را به او بشناساند،و آن بدین صورت تحقّق می‌یابد که هر عالمی آموزش تعالیم دینی مردم سرزمین یا شهر یا محلّه یا مسجد یا زیارتگاهی را به عهده گیرد،و آنچه بدانها سود یا زیان می‌رساند،و آنها را خوشبخت یا بدبخت می‌گرداند به آنان بیاموزد،و صبر نکند تا آنها از او بپرسند بلکه سزاوار است مردم را به سوی خود فرا خواند،چه عالمان وارثان پیامبرانند و پیامبران نادانها را به حال خود رها نمی‌کردند بلکه آنها را به مجامع خود دعوت می‌کردند،و در ابتدا بر در خانه‌های آنها می‌رفتند و یکایک آنها را می‌طلبیدند و راه راست را به آنان گوشزد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بیمار دلان بیماری خود را نمی‌شناسند همچون کسی که پیسی در صورتش پدیدار شده و آینه‌ای به همراه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بیماری خود را نخواهد شناخت مگر آن که دیگری آن را به او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همۀ عالمان واجب 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پادشاهان واجب است در هر روستا و هر کویی فقیهی دیندار منصوب کنند تا احکام دین را به مردم بیاموزد،زیرا مردمان نادان به دنیا می‌آیند و چاره‌ای نیست جز این که دعوت اسلام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آنها تبلیغ و اصول و فروع دین به آنها آموخته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بیمارستان است،در شکم زمین جز مرده و بر پشت آن جز رنجور نیست،بیماری دل سخت‌تر از رنجوری تن است، عالمان پزشک و پادشاهان فرمانروایان این بیمارستانند،هر بیماری با مداوای عالم درمان نشود به حاکم سپرده می‌شود تا او را از شرارت باز دارد،چنان که پزشک بیماری را که پرهیز نمی‌کند،یا دیوانه را به سرپرست او می‌سپارد تا دیوانۀ خود را غل و زنجیر کند و شرّ او را از خودش و دیگر مردم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بیماری دلها بیش از بیماری بدنهاست به سه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بیمار دل نمی‌داند که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کسی که دلش بیمار است در این جهان مشاهده نمی‌شود،بر خلاف آن که تنش بیمار است که پایان کار او مرگ است و آن چیزی است که دیده می‌شود و طبایع از آن نفرت دارد،و آنچه پس از مرگ واقع می‌شود و نیز عاقبت گناه که مرگ دل است نیز در این جهان مشهود نیست،از این رو نفرت از گناه کم است هر چند مرتکب آن می‌داند که گناه است،به همین سبب دیده می‌شود که آن که دلش بیمار است بر فضل خدا تکیه می‌کند و آن که تنش رنجور است بی‌آنکه بر لطف خداوند اعتماد کند به درمان آن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دردی سخت و دشوار است این است که پزشکان نایاب شده‌اند،چه پزشکان این درد عالمانند و عالمان در این روزگار خود به دردی سخت و دشوار دچار گشته‌اند و از درمان آن وامانده‌اند امّا همگانی بودن این بیماری مایۀ تسلّی آنها شده به طوری که نقصان آنها ظاهر نمی‌شود از این رو ناگزیر شده‌اند که مردم را گمراه کنند و به آنها چیزهایی بگویند که بر بیماری آنها بیفزاید،درد کشنده محبّت دنیاست و این درد بر پزشکان چیره شده و نمی‌توانند مردم را از آن بترسانند از بیم این ننگ که مبادا به آنها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به این درمان دستور می‌دهید و خودتان را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درد همگانی است و همچون و با سرایت آن شدید و دارو نایاب و خلق بر اثر فقدان پزشک در شرف نابودی است،بلکه پزشکان به طرق مختلف به گمراه کردن مردم مشغولند،کاش اینان که اصلاح نمی‌کنند افساد نکنند،و نیز ای کاش خاموش شوند و سخن نگویند؛زیرا هنگامی که سخن بگویند برای آنها چیزی مهم‌تر از آن نیست که بر رغبت عوام در شنیدن سخنان خود بیفزایند و دل آنها را به دست آورند و به این مقصود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نمی‌رسند جز این که بر امید آنها و غلبه دادن اسباب رجا بیفزایند و دلایل رحمت حق تعالی را ذکر کنند،زیرا این سخنان در گوشها لذیذتر و در طبایع دلنشین‌تر است،و مردم در حالی مجالس وعظ آنها را ترک می‌کنند که بر ارتکاب گناه دلیرتر و اعتماد آنها به فضل و بخشش خداوند بیشتر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پزشک نادان یا خائن باشد با دارو بیمار را هلاک می‌کند،چه آن را در محلّ خود به کار نمی‌برد،خوف و رجا دو دارویند لیکن برای دو تن که بیماری آنها ضدّ یکدیگر باشد،امّا کسی که خوف از خدا بر او غلبه یافته تا آنجا که از دنیا بکلّی دوری گزیده و خود را به چیزهایی که توان آنها را ندارد مکلّف ساخته و زندگی را بکلّی بر خود تنگ کرده باید با ذکر اسباب رجا شدّت خوف او را شکست و وی را به اعتدال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بر گناه اصرار دارد و آرزومند توبه است لیکن به سبب بزرگ شمردن گناهانی که در سابق مرتکب شده به حکم یأس و نومیدی،از توبه امتناع می‌کند نیز درمان او به ذکر اسباب رجا و امید است تا به قبول توبه امید بندد و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مغروری که در ارتکاب گناه بی‌پروا و گستاخ شده است معالجۀ او از طریق ذکر اسباب رجا مانند آن است که به امید شفاء گرمی مزاج را با عسل درمان کنند،و این روش نادانان و 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فساد پزشکان درد دشواری است که به هیچ روی درمان‌پذیر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طریقه‌ای را که موعظه‌گو برای وعظ باید در پیش گیرد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بدانی جواب این سؤال طولانی است و بیان کامل آن ممکن نیست،آری ما به طرق مختلفی که در گشودن عقدۀ اصرار و وادار کردن مردم به ترک گناه سودمند است می‌کنیم و آنها چهار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موعظه‌گو آیاتی را که در قرآن آمده و گنهکاران و سرکشان را از نافرمانی بیم می‌دهد و روایات و اخباری را که حاکی این مطلب است ذکر کند،از قبیل آنچه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نیست که صبح آن برآید و شفق آن فروشود جز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این که دو فرشته به چهار آواز با یکدیگر سخن می‌گویند یکی از آن 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این مردم آفریده نشده بودند؛دومی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آفریده شده‌اند کاش می‌دانستند برای چه آنها را آفریده‌اند؛بار دیگر اوّلی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نمی‌دانند برای چه آفریده شده‌اند کاش به آنچه می‌دانند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بنشینند و آنچه را دانسته‌اند مذاکره کنند،دیگر بار دومی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آنچه می‌دانند عمل نمی‌کنند کاش از عملکرد خود توبه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پیشینیان گفته است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یکی دیگر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گناهی نمی‌کند جز این که محلّ گناه او در زمین از خدا اجازه می‌خواهد که او را فروبرد،و آسمانی که سقف اوست اجازه می‌خواهد که بر روی او درافتد خداوند به زمین و آسمان می‌فرماید از بندۀ من دست بازدارید و او را مهلت دهید،چه شما او را نیافریده‌اید و اگر او را آفریده بودید به او رحم می‌کردید؛شاید او توبه کند و من او را بیامرزم؛باشد که اعمال شایسته به‌جا آوردن و من سیّئات او را به حسنات مبدّل کنم و این معنای قول حقّ تعالی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یُمْسِکُ السَّماواتِ وَ الْأَرْضَ أَنْ تَزُولا وَ لَئِنْ زالَتا إِنْ أَمْسَکَهُما مِنْ أَحَدٍ مِنْ بَعْدِهِ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احادیث و اخبار در نکوهش گناهان و ستایش توبه‌کاران از شماره و بیرون است و موعظه‌گو اگر وارث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در وعظ خود از آنها بهره بسیار گیرد،چه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درهمی به‌جا نگذاشت و علم و حکمت به‌جا گذاشت و هر عالمی به‌اندازۀ آنچه از این‌ها به وی رسیده از او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سرگذشت پیامبران و پیشینیان و مصائبی که به سبب گناه بر آنها گذشته است و ذکر آنها در دلهای مردم بسیار مؤثّر و سود آنها آشکار است مانند چگونگی احوال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او و آنچه پس از اخراج از بهشت دید تا آنجا که روایت شده است هنگامی که از میوۀ درختی که از آن نهی شده بود تناول کرد حلّه‌های بهشتی از تن او پرید و عورت او آشکار شد،و تاج و پیشانی‌بند از روی او شرم کردند بالا روند جبرئیلی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بیامد و تاج را از سر او برگرفت و پیشانی‌بند را باز کرد،از بالای عرش ندا رسید که از جوار من دور شوید،چه کسی که نافرمانی من می‌کند در جوار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می‌گریست به حوّا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شومی گناه است که ما را از جوار دوست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اسرائیلیّات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زنی را از شهر دیگر به همسری گرفت و غلام خود را فرستاد تا او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بدان غلام مایل شد و او را به خود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 در برابر او مجاهده و از اجابت خواست او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برکت تقوایش او را مقام پیامبری داد،و یکی از پیامبران بنی اسرائیل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او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خداوند تو را بر علم غیب آگاه گردانیده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گناه را به خاطر او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است که خداوند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میان تو و فرزندت یوسف جدایی انداختم؟عرض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به برادرانش گفتی بیم دارم گرگ او را بخورد،چرا بر او از گرگ بیمناک شدی و به من امید نداشتی؟چرا غفلت برادرانش را در نظر گرفتی،و حفظ مرا از او در نظر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یوسف به ندیم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پادشاه خود یاد کن،خداوند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 الشَّیْطانُ ذِکْرَ رَبِّهِ فَلَبِثَ فِی السِّجْنِ بِضْعَ سِنِینَ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این حکایات بسیار است،و قرآن و اخبار افسانه گویی نکرده‌اند بلکه غرض از آنها کسب عبرت و بینش است تا دانسته شود که از گناه صغیرۀ پیامبران چشم‌پوشی نشده چه رسد به گناه کبیرۀ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سعادت آنها بود که مجازاتشان در دنیا قرار داده شد و به آخرت موکول نگردید،و به بدبختان مهلت داده می‌شود که هر چه بیشتر بر گناهان خود بیفزایند برای آن که عذاب آخرت سخت‌تر و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از جملۀ مطالبی است که باید آن را مکرّر به اصرارکنندگان در گناه گوشزد کرد زیرا در برانگیختن انگیزه‌های توبه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بیان کند که تعجیل در مجازات گناه در دنیا همواره مورد انتظار است، و همۀ مصیبتها و بدبختیهایی که به بنده می‌رسد به سبب جنایات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آن که بنده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 امر آخرت سهل‌انگاری کند و به سبب نادانی از مجازات الهی در دنیا بیشتر بترسد و باید او را از این امر بیم داد،چه غالبا شومی همۀ گناهان در دنیا خیلی زود دامنگیر انسان می‌شود تا آنجا که به سبب گناه روزی بر بنده تنگ می‌شود و موقعیّت او از دلها ساقط می‌گردد،و دشمنانش بر او چیره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سبب گناهی که می‌کند از روزی محروم می‌شود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بنده بر اثر گناهی که مرتکب می‌شود علم را فراموش می‌کند،و همین معنای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می‌کند عقلی از او جدا می‌شود که هرگز به او باز نمی‌گردد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تنها روسیاهی و نقصان مال نیست بلکه لعنت آن است که از گناهی بیرون نیایی جز این که در گناهی نظیر آن و یا بدتر از آن درافتی و مطلب چنان است که وی گفته،زیرا لعنت به معنای راندن و دور کردن است و هنگامی که انسان توفیق کار نیک نیابد و اسباب کار بد برایش فراهم شود رانده و دور گردانیده شده است و محرومیّت از روزی توفیق بزرگترین محرومیّت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انسان مرتکب می‌شود آن انگیزه‌ای برای گناه دیگری است و بدین ترتیب گناهش مضاعف می‌شود و در نتیجه از روزی سودمند خویش که عبارت از همنشینی با عالمان که مخالفان گناهند و از مجالست صالحان که گنهکار را دشمن می‌دارند محروم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روزگار خود نمی‌پسندید به سبب آن است که اعمال خود را دگرگون کرده‌اید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نیز 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کاری که با بنده می‌کنیم به هنگامی که شهوتش را بر طاعت من برگزیند آن است که او را از لذّت مناجات با خودم محروم می‌کنم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رگی نمی‌پیچد و سنگی اصابت نمی‌کند و گاهی نمی‌لغزد و خراش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 جز به سبب گناهی است،و آنچه خدا عفو می‌کند بیشتر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نیز از آن حضرت روایت شده است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آسان‌تر از طلب توبه است،چه بسا لحظه‌ای شهوت که اندوهی دراز به‌جا می‌گذارد، مرگ رسوایی دنیاست و آن برای هیچ خردمند و خوشحالی به‌جا نگذاشته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مجازاتهایی که بر یکایک گناهان مقرّر است مانند شراب‌خواری،زنا، دزدی،قتل،غیبت،تکبّر،حسد،این گناهان را نمی‌توان شمرد،و گفتن آنها با نااهل مانند به کار بردن دارو در غیر محلّ خود می‌باشد،بلکه عالم باید مانند پزشک حاذق از نبض و رنگ و اقسام حرکات به بیماریهای درونی پی برد و به درمان آنها بپردازد،و به قرینۀ ظواهر حال بر صفات پنهانی بیمار راه یابد،و چون بر چگونگی وضع او آگاه شد دست به کار درمان او شود،و در این امر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کند؛چه مردی به خدمت آن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مختصر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از آنچه در دست مردم است نومید باشی و همین توانگری است،و بپرهیز از طمع چه آن فقر حاضر است،و نماز را مانند نماز وداع‌کننده بگزار،و بپرهیز از چیزی که باید از آن پوزش خواست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،گویا آن حضرت در سؤال‌کنندۀ اوّلی نشانه‌های درشت‌خویی و خشمگینی را یافته بود که او را از آن نهی فرمود،و در دومی طمع‌ورزی به مردم و درازی آرزو را تشخیص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چنانچه به مقتضای حال سؤال‌کننده باشد سزاوارتر است تا بر حسب حال گوینده در این صورت بر هر اندرزگویی واجب است که عنایت خود را صرف شناخت صفات پنهانی شنونده کند و حالاتی را که سزاوار است تشخیص دهد تا به آنچه مهمّ‌تر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بپردازد،زیرا نقل همۀ رهنمودهای شرع برای همۀ مردم غیر ممکن است،و اشتغال به وعظ کسی که از موعظه بی‌نیاز می‌باشد تضییع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واعظ برای جمعیّتی سخن می‌گوید،یا کسی از او پرسش می‌کند که باطن حال او را نمی‌داند تا او را موعظه کند در این صورت چه کاری باید بکند؟ پاسخ این است که بدانی راه او این است که در این هنگام به چیزی وی را موعظه کند که عموم مردم یا اکثر آنها بدان نیاز دارند؛علوم شرعی به منزلۀ غذا و دارو می‌باشند؛غذا برای همۀ مردم و دارو برای بیماران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این نوع موعظه گفتار لقمان به فرزند خویش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زانوهایت به عالمان زحمت ده و همنشین آنها باش،با آنها مجادله مکن تا تو را دشمن بدارند،از دنیا کفاف خود برگیر،و زیادی درآمد خود را برای آخرت هزینه کن،همۀ دنیا را ترک مکن تا مستمند شوی و زحمتی بر دوش مردم باشی،به گونه‌ای روزه بدار که روزه شهوتت را بشکند نه آن که به نمازت زیان رساند، زیرا نماز از روزه برتر است،با بی‌خردان منشین و با شخص دو روی معاشرت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فرزندش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شگفتی خنده مکن و بدون نیاز گام برمدار،از آنچه به تو مربوط نیست مپرس،مال خود را ضایع مکن تا مال دیگری را اصلاح کنی،چه مال توان است که از پیش می‌فرستی،و آنچه را باقی می‌گذاری مال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رحم می‌کند به او رحم می‌شود،و کسی که خاموشی می‌گزیند سالم می‌ماند،و آن که سخن نیک گوید سود می‌برد،و کسی که سخن بد گوید گناه می‌کند و آن که زبان خود را در اختیار ندارد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ابی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در حال فرا رسیدن مرگ غنیمت می‌شماری آن را انجام ده،و آنچه را در وقت فرا رسیدن مرگ مصیبت می‌دانی از آن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باش وحشتناک مباش؛ سود رساننده باش و زیان رساننده مباش؛لجاجت مکن بی‌حاجت گام برمدار؛بی‌تعجّب مخند،گنهکاران را به گناهانشان سرزنش مکن،و بر گناه خود گریه کن ای پسر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محمّد بن کرّام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خالق خود به اندازه‌ای بکوش که برای رضای نفس خود می‌کوشی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این موعظه‌ها مانند خوراکهایی است که همۀ مردم در سود بردن از آنها شریکند،و به سبب فقدان این گونه واعظان است که باب نصیحت‌پذیری و پندگیری مسدود شده و معاصی غلبه یافته و تباهی به همه جا سرایت کرده و مردم به واعظانی گرفتار شده‌اند که سخنان را به سجع می‌آرایند و شعرهایی می‌خوانند،و در بیان چیزی که آن را نمی‌دانند تکلّف و تظاهر می‌کنند و به حال دیگران تشبّه می‌جویند،در نتیجه هیبت آنها از دلها رفته است،و چون سخن آنان از دل بر نمی‌خیزد بر دل نمی‌نشیند بلکه گوینده خودستا و چاپلوس و شنونده متکلّف و بی‌اعتناست،و هر یک از این دو از حقّ رو گردان و خلافکار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طلبیدن پزشک نخستین درمان بیمار است طلب کردن عالمان اوّلین معالجه گنهکاران می‌باشد،و این مطلب یکی از ارکان علاج و از اصول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صبر است؛سبب نیاز به صبر این است که بیمار به علّت خوردن آنچه برای او زیان دارد بیماریش به درازا می‌کشد و این یا به سبب غفلت از مضرّات آن است و یا به علّت شدّت غلبۀ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طولانی شدن بیماری او دو سبب دارد،آنچه را ذکر کردیم علاج غفلت است و درمان شهوت باقی مانده که ما آن را در کتاب ریاضت نفس بیان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آن این است که بیمار هر زمان حرص او به طعامی زیانبار شدّت یابد بزرگی زیان آن را به یاد آورد،و صورت آن را از برابر چشم خود دور سازد،و با چیزی که در صورت به آن نزدیک بوده و زیان بسیار آن را نداشته باشد میل خود را تسکین دهد سپس به نیروی خوف بر الم ناشی از ترک آنچه بدان حرص دارد شکیبایی کند،چه در هر حال ناگریز از تحمّل تلخی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شهوت معاصی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جوانی که شهوت بر او چیره شده و نمی‌تواند چشم و دل یا اعضای خود را از کوشش در راه ارضای این شهوت باز دارد باید زیان گناه آن را به خاطر آورد و تهدیدهایی را که در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مرتکب آن گناه آمده بخواند و هنگامی که خوف او قوّت گرفت خود را از اسبابی که شهوتش را تحریک می‌کند دور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آتش شهوت او را برافروخته می‌کند در خارج و بیرون از وجود او،و آن حضور چیزی است که بدان شیفتگی دارد و به آن می‌نگرد،از این رو گریز از آن و گوشه گیری درمان این شهوت است و چنانچه شیفتگی او در خوردن خوراکهای لذیذ است درمان آن گرسنگی و پیوسته روزه گرفتن است و همۀ این‌ها تنها با صبر و شکیبایی میسّر است،و صبر جز 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ترس،و ترس جز از علم،و علم جز از بصیرت و بینش و یا از شنیدن و تقلید ناشی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گام نخست حضور در مجالس ذکر و سپس شنیدن با دلی است که فارغ از دیگر مشغولیّتها و وقف بر آنچه می‌شنود باشد،پس از آن با تمام فهم در آنها بیندیشد،و از همۀ این‌ها ناگزیر خوف به وجود می‌آید و چون خوف او قوّت یابد به کمک آن صبر میسّر می‌شود،و انگیزه‌هایی برای طلب درمان در او پدید می‌آید و توفیق و تسهیل این امور از سوی خداوند شامل حال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سخن حقّ را به خوبی بشنود،ترس از خدا را شعار خود سازد،و پرهیزگاری پیشه کند،ثواب الهی را انتظار داشته و چنان باشد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بِالْحُسْنی فَسَنُیَسِّرُهُ لِلْیُسْری وَ أَمّا مَنْ بَخِلَ وَ اسْتَغْنی وَ کَذَّبَ بِالْحُسْنی فَسَنُیَسِّرُهُ لِلْعُسْری </w:t>
      </w:r>
      <w:r>
        <w:rPr>
          <w:rStyle w:val="FootnoteAnchor"/>
          <w:rtl w:val="true"/>
        </w:rPr>
        <w:footnoteReference w:id="212"/>
      </w:r>
      <w:r>
        <w:rPr>
          <w:rFonts w:ascii="IRNazanin" w:hAnsi="IRNazanin" w:eastAsia="IRNazanin"/>
          <w:color w:val="111111"/>
          <w:sz w:val="28"/>
          <w:sz w:val="28"/>
          <w:szCs w:val="28"/>
          <w:rtl w:val="true"/>
          <w:lang w:bidi="fa-IR"/>
        </w:rPr>
        <w:t>رستگار شده است و گرنه هنگامی که از پا در افتد و هلاک شود لذّتهای دنیوی که خود را بدانها سرگرم کرده برای او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بیان راههای هدایت تکلیفی نیست،و دنیا و آخرت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امور به ایمان برگشت دارد،زیرا ترک گناه جز به صبر و صبر جز به خوف،و خوف جز به دانستن بزرگی ضرر گناه ممکن نیست و تصدیق بزرگی گناه به منزلۀ تصدیق خدا و پیامبر اوست و این همان ایمان است لذا هر کس در ارتکاب گناه اصرار ورزد اصرار او دلیل بر آن است که مؤمن نیست؛ پاسخ این است که بدانی اصرار بر گناه به سبب فقدان ایمان نیست بلکه به علّت ضعف آن است،زیرا هر با ایمانی تصدیق دارد که گناه سبب دوری از خدا و عذاب در آخرت است لیکن اسبابی که او را به گناه دچار می‌کند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عذاب الهی غایب است و دیده نمی‌شود و نفس آدمی بر این آفریده شده که از آنچه حاضر است متأثّر شود و تأثّر او به چیزی که در آینده وعده داده شده در مقایسه با تأثّر او نسبت به حاضر ضعیف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شهواتی که برانگیزندۀ گناه است لذّات آنها نقد و محسوس است،و این شهوات چنان نیرومند است که گلوی آدمی را می‌فشارد و به سبب اعتیاد و انس و عادت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 او چیره گشته و طبیعت پنجم او شده و دست برداشتن از لذّت نقد به سبب بیم از آینده بر نفس سخت و دشوار است،از این رو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تُحِبُّونَ الْعاجِلَةَ وَ تَذَرُونَ الْآخِرَةَ ، </w:t>
      </w:r>
      <w:r>
        <w:rPr>
          <w:rStyle w:val="FootnoteAnchor"/>
          <w:rtl w:val="true"/>
        </w:rPr>
        <w:footnoteReference w:id="21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شدّت و سختی این امر است در 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مکروهات و دوزخ در شهوات احاطه شده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دوزخ را آفرید و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بنگر،به آن نگریست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هیچ کس آن را نمی‌شنود تا به آن درآید،پس شهوات را به آن احاطه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بدان بنگر،چون بدان نگریست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ترسیدم کسی نماند جز این که به آن درآید،و بهشت را آفرید و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بدان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نگریست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هیچ کس آن را نمی‌شنود جز این که به آن وارد می‌شود سپس مکروهات را گرداگرد آن قرار داد،و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بدان بنگر،پس به آن نگریست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عزّتت سوگند بیم دارم کسی وارد آن نشود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که شهوت در حال انسان را مضطرّ و بی‌تاب می‌کند و کیفر به آینده موکول است دو عاملند که او را با وجود داشتن ایمان به ارتکاب اعمال زشت وادار می‌کنند،چه هر کس در حال بیماری به سبب شدّت تشنگی آب یخ بنوشد،اصل دانش پزشکی را تکذیب نکرده و زیان آن را نسبت به خودش منکر نشده است لیکن شهوت بر او غلبه کرده و درد صبر کردن بر تشنگی که در حال با او دست به گریبان است،دردی را که در آینده مورد انتظار است آسان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گنهکار مؤمنی نیست جز این که غالبا عزم دارد توبه کند و اعمال بد خود را با کارهای نیک بزداید،چه به او وعده داده شده که حسنات،سیّئات را محو می‌کند جز این که درازی آرزوها بر طبایع غلبه دارد و پیوسته توبه و زدودن گناهان را به تأخیر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می‌اندازد و چون امیدوار به توفیق توبه است بسا که با داشتن ایمان به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معتقد است که گناه موجب عقوبتی نیست که قابل عفو نباشد؛از این رو گناه می‌کند و با تکیه بر فضل خداوند امید عفو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سبب که ذکر شد با وجود بقای اصل ایمان انگیزۀ اصرار 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گاهی گنهکار گناهی را مرتکب می‌شود که سبب پنجمی دارد و اصل ایمان او را خدشه‌دار می‌کند،و آن شکّ او در صدق پیامبران خداست،و این کفر است،چه او مانند بیماری است که پزشک وی را از خوردن آنچه برای او زیان دارد بیم داده لیکن از جملۀ کسانی است که معتقد است پزشک مذکور دانا به دانش پزشکی نیست و در نتیجه او را تکذیب می‌کند،و یا در دانایی او شکّ دارد و بدین سبب به توصیۀ او اعتنا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این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این پنج سبب چیست؟ پاسخ این است که درمان آنها اندیشیدن است،بدین گونه که در سبب نخست که عبارت از تأخیر عقوبت است نفس خویش را متقاعد کند که هر چه آمدنی است آمده است و فردا برای چشم به راه زمانی نزدیک است،و مرگ به هر کسی از بند کفش او به وی نزدیکتر است،او چه می‌داند شاید قیامت نزدیک باشد،و آنچه متأخّر است چون واقع شود نقد و حاضر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یاد آورد که انسان در دنیا همواره از بیم امری که ممکن است در آینده واقع شود خود را به رنج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به کشتی می‌نشیند و رنج سفر را تحمّل می‌کند تا سودی به دست آورد و به وسیلۀ آن نیازی را که ممکن است در آینده بدان پیدا کند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بیمار شود و پزشکی ترسا به او بگوید که آب سرد برایش زیان دارد و او را به مرگ می‌کشاند با آن که آب سرد از نظر او گواراترین چیزهاست آن را ترک می‌کند با این که درد مردن اگر از عواقب آن نترسد لحظه‌ای بیش نبوده و از مفارقت دنیا نیز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وجود او در دنیا نسبت به عدم او در ازل و ابد چه مدّت است؟با این حال چگونه به سخن یک پزشک ذمّی که هیچ معجزه‌ای از او بروز نکرده تکیه می‌کند و آنچه را نزد او لذیذ و گواراست رها می‌سازد،بلکه او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درخور عقل من است که گفتار پیامبران را که مؤیّد به معجزاتند کمتر از قول ترسایی بدانم که ادّعای پزشکی می‌کند بی‌آنکه معجزه‌ای بر آن داشته باشد و تنها تنی چند از عوام خلق برایش گواهی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عذاب آتش در نزد من سبکتر از عذاب بیماری باشد در حالی که هر روز آخرت به‌اندازۀ پنجاه هزار سال از روزهای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تفکّر می‌تواند لذّت و شهوتی را که بر او غلبه کرده فرونشاند،و نفس خویش را به ترک آن وادارد،و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نتوانم این لذّت را در روزگار عمر خود که دورانی کوتاه و اندک است ترک کنم چگونه می‌توانم تا پایان روزگار آنها را به دست فراموشی بسپارم،و اگر تاب آن را ندارم که تلخی صبر را تحمّل کنم چگونه خواهم توانست بر سوزش آتش تاب آورم،و اگر نمی‌توانم بر ترک خوشیها و زرق و برق دنیا با همۀ کدورتها و آلودگیها و منغّص بودن آنها شکیبایی ورزم چگونه خواهم توانست بر محرومیّت از نعمتهای آخرت طاقت آورم؟ امّا به تأخیر انداختن توبه نیز درمانش تفکّر است و بیندیشد که اکثر فریادهای دوزخیان از تأخیر در توبه است،زیرا آن که توبه را از امروز به فردا می‌افکند امر را بر چیزی قرار می‌دهد که در اختیار او نیست و آن بقای وجود اوست،زیرا بسا که باقی نماند و چنانچه باقی بماند در فردا قادر بر ترک نشود چنان که امروز قادر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توبه را از امروز به فردا موکول کردن علّتی غیر از شهوت دارد؟و این شهوت فردا نیز از او جدا نیست بلکه چند برابر خواهد شد،چه بر اثر عادت شهوت نیرومند می‌شود،و شهوتی که انسان آن را به اعتیاد قوی کرده غیر از شهوتی است که آن را عادت خود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آنها که توبه را به تأخیر می‌اندازند خود را دستخوش نابودی می‌سازند،زیرا گمان می‌کنند میان دو چیز همانند تفاوت است و نمی‌دانند که روزها از حیث این که ترک شهوات در آنها همواره مشقّت بار است شبیه همدیگر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توبه را از امروز به فردا می‌اندازد مانند کسی است که ناگزیر شده درختی را با ریشه از زمین برآورد،چون می‌بیند درخت نیرومند است و جز با رنج بسیار از زمین برکنده نمی‌شود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آن را به تأخیر می‌اندازم پس از آن این کار را انجام می‌دهم در حالی که می‌داند درخت هر چه بیشتر بماند راسخ‌تر و ریشه‌دارتر می‌شود،و خود او هر قدر عمرش طولانی‌تر شود ضعف و ناتوانی‌اش افزونتر می‌گردد، پس وی در دنیا از همه احمق‌تر و نادان‌تر است،زیرا او در حال نیرومندی از مقاومت در برابر ضعیفی ناتوان شده و منتظر است هنگامی که ضعیف قوی و او ضعیف و ناتوان شود بر او غلبه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امّا در مورد سبب چهارم که انتظار عفو از خداست درمان آن همان است که پیش از این گفته شد وی مانند کسی است که همۀ اموالش را خرج کرده و خود و عائله‌اش را فقیر و تنگدست ساخته و از فضل خداوند انتظار دارد که او را به گنجی در ویرانه‌ای آگاه و آن را روزی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عفو خدا از گناهان نظیر همین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کسی است که بیم آن دارد ستمگران شهر او را غارت کنند،و اندوخته‌های اموالش در صحن خانه‌اش باشد و بتواند آنها را در زمین دفن و پنهان کند و این کار را نکند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الهی انتظار دارم غفلت و عقوبتی بر ستمگار یغماگر مستولی فرماید که به غارت خانۀ من رو نیاورد،و یا چون به سرای من رسد بر در خانه بمیرد،زیرا مرگ در هر موقع قابل وقوع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این‌ها در داستانها و افسانه‌ها نقل شده و من مانند آنها را از فضل خداوند چشم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منتظر امر ممکنی را انتظار دارد لیکن او در منتهای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است که کفر می‌باشد درمان آن توسّل به اسبابی است که صدق پیامبران را بر او معلوم سازد و این امری است طولانی لیکن ممکن است او را با آگاهیهایی ساده که در خور عقل او باشد درمان کرد،و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گفتار پیامبران که مؤیّد به معجزات و خوارق عاداتند ممکن است یا می‌گویی محال است همان گونه که بودن شخصی در دو محلّ در زمان واحد محال می‌باشد،اگر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گفتار پیامبران را به همین گونه محال می‌دانم بی‌شکّ او بی‌شعور و سفیه است و چنین کسی هرگز در زمرۀ خردمندان به شمار نمی‌آید،و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دارم،به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خوراک خود را یک لحظه در خانه ترک کرده باشی و شخصی ناشناس به تو خبر دهد که ماری زبانش را در آن فروبرده و زهرش را در آن ریخته است و روا بدانی که او راست گفته باشد آیا از آن خوراک می‌خوری یا آن را اگر چه از لذیذترین خوراکها باشد ترک می‌کنی،می‌گوید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آن را ترک می‌کنم،زیرا من پیش خود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دروغ گفته است آنچه را از دست می‌دهم همین خوراک است و بس و شکیبایی بر آن هر چند سخت است لیکن زود سپری می‌شود،و اگر راست گفته باشد جانم را از دست می‌دهم و مرگ در مقایسه با درد محرومیّت از خوراک و ضایع شدن آن بسیار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چگونه سخن ناشناسی را که شاید در گفتار خود غرضی داشته است بر صدق گفتار همۀ پیامبران با همۀ معجزاتی که ظاهر کرده‌اند و درستی قول همۀ</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دانشمندان و اولیا و حکیمان بلکه خردمندان از هر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جهّال عوام نیست بلکه مقصودم صاحبان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و برتر می‌شماری،چه در میان خردمندان کسی نیست جز این که روز باز پسین را تصدیق و ثواب و عقاب را اثبات کرده است هر چند در کیفیّت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اگر آنها راست گفته‌اند خود را در معرض عذابی قرار داده‌ای که تا پایان روزگار باقی است و اگر دروغ گفته‌اند جز پاره‌ای شهوات زود گذر آلوده به کدورتها را از دست نداده‌ای بی‌شک اگر او خردمند باشد در برابر این تفکّر درنگ نمی‌کند و تسلیم خواهد شد،هیچ نسبتی میان عمر انسان و سراسر عمر روزگار نیست،زیرا اگر فرض کنیم دنیا پر از ارزن باشد و فرض کنیم مرغی است که هر یک میلیون سال یک دانه از آن ارزنها را می‌چیند ارزنها به پایان می‌رسد بی‌آنکه از روزگار چیزی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چگونه ممکن است خردمند از صبر در برابر شهوات فی المثل در طول صد سال به خاطر سعادتی ابدی سستی و تردید کند،سعادتی که برای آن پایانی نیست،از این رو ابو العلاء معرّی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المنجّم و الطّبیب کلاهما لا یحشر الاموات قلت الیکما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إن صحّ قولکما فلست بخاسر أو صحّ قولی فالخسار علیکما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کسانی که فهمش در تحقیق امور کوتاه و دچار شکّ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تو می‌گویی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رهایی یافته‌ایم،و گرنه ما نجات یافته‌ایم و تو نابود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خردمند در همۀ احوال راه امن را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 روشنی است لیکن جز از راه تفکّر به آنها نمی‌توان رسید،در این صورت چگونه است که دل در این امور نمی‌اندیشد و این کار بر آن گران می‌آید،و چگونه می‌توان دلها را درمان کرد تا به تفکّر بازآیند،به‌ویژه آنهایی که به اصل شرع و تمامی احکام 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بدانی آنچه مانع تفکّر می‌باشد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تفکّری که سودمند است اندیشیدن در عذابهای آخرت و مواقف هولناک و سختیهای آن و حسرت و افسوس گنهکاران به سبب محرومیّت از نعمتهای جاوید آن است،امّا این تفکّری گزنده و دردآور است،از این رو دل از آن نفرت دارد در حالی که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از تفکّر در امور دنیا لذّت می‌برد و از این راه گشادگی و استراحت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مشغولیّتی است که وقت را می‌گیرد و مانع درک لذایذ و ارضای شهوات می‌گردد،و هیچ انسانی نیست جز این که در هر حالی و در هر نفس برآوردنی شهوتی دارد که بر او چیره شده و وی را به بندگی گرفته و عقل وی را تسخیر کرده و او پیوسته مشغول چاره‌اندیشی برای آن است و تدبیر در طلب این شهوت لذّت او شده و یا به ارضای آن مشغول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تفکّر در امور آخرت مانع مقصود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این دو مانع آن است که اولا به دل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نادانی در این که از تفکّر درباره مرگ و آنچه پس از آن است دوری می‌جویی و از یاد آن به درد می‌آیی یا آن که وقوع آن را ناچیز می‌شماری،و تو که از شکیبایی در ارزیابی مرگ و وقایع پس از آن ناتوانی و از یاد آن دردمند می‌شوی چگونه می‌توانی به هنگامی که واقع شود بر سختیهای آن شکیبایی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چون تفکّر در امر آخرت سبب از دست رفتن لذّات دنیاست باید به راستی بداند که از دست رفتن لذّات آخرت بسیار سخت‌تر و محرومیّتی بزرگتر است،زیرا لذّات بی‌پایان است و کدورتی در آنها نیست و خوشیهای دنیا زود گذر و مشوب به انواع کدورتهاست،و هیچ لذّتی در دنیا یافت نمی‌شود مگر آن که آلوده به چیزی است که آن را منغّص می‌کند در حالی که انسان در توبه از گناهان رو آوردن به طاعت پروردگار به سبب مناجات با او لذّت می‌برد،و با شناخت او و ادای طاعات و انس با او آرامش و اطمینان می‌یابد،و اگر پاداش مطیع بر عمل او تنها حلاوت طاعت و آسایش انس با خدا باشد او را کافی است چه رسد به آن که نعیم آخرت نیز بر آن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لذّت در آغاز توبه وجود ندارد لیکن اگر مدّتی طولانی بر آن صبر کند نیکی خوی او می‌شود چنان که بدی خوی او بود؛زیرا نفس آدمی خوپذیر است به هر چه عادتش دهی عادت می‌کند،نیکی عادت و بدی لجاجت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تفکّرات مذکور برانگیزندۀ خوف از خدا و خوف از او برانگیزندۀ نیروی پایداری در برابر جدایی از لذّات دنیاست،و آنچه این تفکّرات را در انسان بر می‌انگیزاند وعظ واعظان و هشدارهایی است که به عمل بی‌شماری که اتّفاق می‌افتد به دل می‌رسد و در نتیجه فکر با طبع موافق می‌شود و دل به آن مایل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را که موجب موافقت طبع و فکر می‌شود و آن سبب خیری است که به آن توفیق می‌گویند،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زیرا توفیق عبارت از توافق اراده با امری است که طاعت سودمندی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طولانی آمده است که عمّار یاسر برخاست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ده که کفر بر چه چیز بنا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پایه،بر جفا، کوری،غفلت 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کار حقّ را تحقیر می‌کند،باطل را آشکار می‌سازد و با عالمان دشمنی می‌ورزد،کور ذکر را فراموش می‌کند،غافل از راه راست منحرف می‌گردد،و آن که شکّ می‌کند آرزوها او را می‌فریبد و دچار حسرت و پشیمانی می‌شود و از خدا چیزهایی بر او ظاهر می‌گردد که هرگز گمان نمی‌کرده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آنچه ذکر کردیم شرح برخی آفتهای غفلت بود که مانع از تفکّر است و در بیان توبه همین اندازه کافی است و چون صبر یکی از ارکان دوام توبه است ناگزیر باید آن را شرح و توضیح دهیم،و به خواست خدا آن را در کتابی جداگانه مذکور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سپاس ویژۀ پروردگار جهانیان است و درود و سلام بر سرور ما محمّد و خاندان پاک او باد،و حَسْبُنَا اللّهُ وَ نِعْمَ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توبه از بخش منجیات المحجة البیضاء فی تهذیب الإحیاء و پس از آن کتاب صبر و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ویژه خداوند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bookmarkStart w:id="99" w:name="pg13776_130712"/>
    </w:p>
    <w:p>
      <w:pPr>
        <w:pStyle w:val="Heading2"/>
        <w:numPr>
          <w:ilvl w:val="1"/>
          <w:numId w:val="1"/>
        </w:numPr>
        <w:rPr/>
      </w:pPr>
      <w:bookmarkStart w:id="100" w:name="__RefHeading___Toc2385257_1468164448"/>
      <w:bookmarkStart w:id="101" w:name="_Toc38"/>
      <w:bookmarkEnd w:id="99"/>
      <w:bookmarkEnd w:id="100"/>
      <w:r>
        <w:rPr>
          <w:rtl w:val="true"/>
        </w:rPr>
        <w:t>کتاب صبر و شکر</w:t>
      </w:r>
      <w:bookmarkEnd w:id="101"/>
    </w:p>
    <w:p>
      <w:pPr>
        <w:pStyle w:val="Heading3"/>
        <w:numPr>
          <w:ilvl w:val="2"/>
          <w:numId w:val="1"/>
        </w:numPr>
        <w:rPr/>
      </w:pPr>
      <w:bookmarkStart w:id="102" w:name="__RefHeading___Toc2385259_1468164448"/>
      <w:bookmarkStart w:id="103" w:name="_Toc39"/>
      <w:bookmarkEnd w:id="102"/>
      <w:r>
        <w:rPr>
          <w:rtl w:val="true"/>
        </w:rPr>
        <w:t>اشاره</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دوّم از بخش منجیات المحجّة البیضاء فی تهذیب الاحیاء است بسم اللّه الرّحمن الرّحیم سپاس ویژۀ خداوندی است که ستایش و سپاس سزاوار او و ردای کبریایی و صفات مجد و بزرگی مختصّ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برگزیدگان اولیای خود را در خوشی و ناخوشی به نیروی صبر مؤیّد گردانیده،و به شکرگزاری در بلا و نعمت توانایی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فراوان بر محمّد سرور پیامبران و بر خاندان او باد که رهبر نیکوکاران پرهیزگارند و بر نیکان یاران او که مهتر برگزیدگانند؛درودی که پیوسته با دوام مقرون و از فنا و نقصان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ایمان دونیم است،نیمی صبر و نیم دیگر شکر</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دراین‌باره احادیثی وارد شده و آثار و اخبار بدان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صبر و شکر دو صفت از صفات باری تعالی و دو اسم از اسمای حسنای اوست؛چه خداوند خود را صبور و شکور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ندانستن حقیقت صبر و شکر ندانستن حقیقت هر دو نیمۀ ایمان است، سپس موجب غفلت از دو صفت از اوصاف پروردگار رحمان می‌گردد و برای رسیدن به قرب الهی جز از طریق ایمان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انسان در راه ایمان گام بردارد بی‌آنکه بداند ایمان از چه طریقی به دست می‌آید،و آن که را باید به او ایمان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bookmarkStart w:id="104" w:name="pg13776_130713"/>
    </w:p>
    <w:p>
      <w:pPr>
        <w:pStyle w:val="BookText"/>
        <w:rPr/>
      </w:pPr>
      <w:bookmarkEnd w:id="104"/>
      <w:r>
        <w:rPr>
          <w:rFonts w:ascii="IRNazanin" w:hAnsi="IRNazanin" w:eastAsia="IRNazanin"/>
          <w:color w:val="111111"/>
          <w:sz w:val="28"/>
          <w:sz w:val="28"/>
          <w:szCs w:val="28"/>
          <w:rtl w:val="true"/>
          <w:lang w:bidi="fa-IR"/>
        </w:rPr>
        <w:t>داشت بشناسد؟سستی در شناخت صبر و شکر،سستی در شناخت خداوند و عجز از ادراک چیزی است که ایمان به وسیلۀ آن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دو بخش مذکور نیازمند بیان و توضیح است و ما هر دو قسمت را به سبب ارتباطی که با یکدیگر دارند در یک کتاب شرح می‌دهیم</w:t>
      </w:r>
      <w:r>
        <w:rPr>
          <w:rFonts w:eastAsia="IRNazanin" w:cs="IRNazanin"/>
          <w:color w:val="111111"/>
          <w:sz w:val="28"/>
          <w:szCs w:val="28"/>
          <w:rtl w:val="true"/>
          <w:lang w:bidi="fa-IR"/>
        </w:rPr>
        <w:t>.</w:t>
      </w:r>
    </w:p>
    <w:p>
      <w:pPr>
        <w:pStyle w:val="Heading3"/>
        <w:numPr>
          <w:ilvl w:val="2"/>
          <w:numId w:val="1"/>
        </w:numPr>
        <w:rPr/>
      </w:pPr>
      <w:bookmarkStart w:id="105" w:name="__RefHeading___Toc2385261_1468164448"/>
      <w:bookmarkStart w:id="106" w:name="_Toc40"/>
      <w:bookmarkEnd w:id="105"/>
      <w:r>
        <w:rPr>
          <w:rtl w:val="true"/>
        </w:rPr>
        <w:t>بخش اوّل</w:t>
      </w:r>
      <w:r>
        <w:rPr>
          <w:rtl w:val="true"/>
        </w:rPr>
        <w:t>-</w:t>
      </w:r>
      <w:r>
        <w:rPr>
          <w:rtl w:val="true"/>
        </w:rPr>
        <w:t>در صبر</w:t>
      </w:r>
      <w:bookmarkEnd w:id="106"/>
    </w:p>
    <w:p>
      <w:pPr>
        <w:pStyle w:val="Heading4"/>
        <w:numPr>
          <w:ilvl w:val="3"/>
          <w:numId w:val="1"/>
        </w:numPr>
        <w:rPr/>
      </w:pPr>
      <w:bookmarkStart w:id="107" w:name="__RefHeading___Toc2385263_1468164448"/>
      <w:bookmarkStart w:id="108" w:name="_Toc41"/>
      <w:bookmarkEnd w:id="107"/>
      <w:r>
        <w:rPr>
          <w:rtl w:val="true"/>
        </w:rPr>
        <w:t>اشاره</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فضیلت صبر،تعریف و حقیقت آن این که صبر نصف ایمان است، اختلاف اسامی آن به سبب اختلاف متعلّقات آن،اقسام آن بر حسب اختلاف قوّت و ضعف،موارد نیاز به صبر،داروی صبر و آنچه بدان کمک گرفته می‌شود سخن می‌گوییم و به خواست خدا این هفت فصل مشتمل بر همۀ مقاصد و معانی صبر خواهد بود</w:t>
      </w:r>
      <w:r>
        <w:rPr>
          <w:rFonts w:eastAsia="IRNazanin" w:cs="IRNazanin"/>
          <w:color w:val="111111"/>
          <w:sz w:val="28"/>
          <w:szCs w:val="28"/>
          <w:rtl w:val="true"/>
          <w:lang w:bidi="fa-IR"/>
        </w:rPr>
        <w:t>.</w:t>
      </w:r>
    </w:p>
    <w:p>
      <w:pPr>
        <w:pStyle w:val="Heading4"/>
        <w:numPr>
          <w:ilvl w:val="3"/>
          <w:numId w:val="1"/>
        </w:numPr>
        <w:rPr/>
      </w:pPr>
      <w:bookmarkStart w:id="109" w:name="__RefHeading___Toc2385265_1468164448"/>
      <w:bookmarkStart w:id="110" w:name="_Toc42"/>
      <w:bookmarkEnd w:id="109"/>
      <w:r>
        <w:rPr>
          <w:rtl w:val="true"/>
        </w:rPr>
        <w:t>فضیلت صبر</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برای صابران صفاتی بیان فرموده و صبر را هفتاد و چند بار در قرآن ذکر کرده و بیشتر خیرات و درجات را به صبر نسبت داده و آنها را ثمره و نتیجۀ آن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بِأَمْرِنا لَمّا صَبَرُوا؛ </w:t>
      </w:r>
      <w:r>
        <w:rPr>
          <w:rStyle w:val="FootnoteAnchor"/>
          <w:rtl w:val="true"/>
        </w:rPr>
        <w:footnoteReference w:id="22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عَلی بَنِی إِسْرائِیلَ بِما صَبَرُوا؛ </w:t>
      </w:r>
      <w:r>
        <w:rPr>
          <w:rStyle w:val="FootnoteAnchor"/>
          <w:rtl w:val="true"/>
        </w:rPr>
        <w:footnoteReference w:id="22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 الَّذِینَ صَبَرُوا أَجْرَهُمْ بِأَحْسَنِ ما کانُوا یَعْمَلُونَ ؛ </w:t>
      </w:r>
      <w:r>
        <w:rPr>
          <w:rStyle w:val="FootnoteAnchor"/>
          <w:rtl w:val="true"/>
        </w:rPr>
        <w:footnoteReference w:id="22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 </w:t>
      </w:r>
      <w:r>
        <w:rPr>
          <w:rStyle w:val="FootnoteAnchor"/>
          <w:rtl w:val="true"/>
        </w:rPr>
        <w:footnoteReference w:id="22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پاداش هر عمل قربتی روی حساب و اندازه‌ای معیّن است جز صبر،و چون روزه مقرون به صبر است نصف صبر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که خداوند فرموده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من است و من پاداش آن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میان دیگر عبادات به خود نسبت داده و به صابران وعده فرموده که خدا با آنهاست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اصْبِرُوا إِنَّ اللّهَ مَعَ الصّابِرِینَ ، </w:t>
      </w:r>
      <w:r>
        <w:rPr>
          <w:rStyle w:val="FootnoteAnchor"/>
          <w:rtl w:val="true"/>
        </w:rPr>
        <w:footnoteReference w:id="226"/>
      </w:r>
      <w:r>
        <w:rPr>
          <w:rFonts w:ascii="IRNazanin" w:hAnsi="IRNazanin" w:eastAsia="IRNazanin"/>
          <w:color w:val="111111"/>
          <w:sz w:val="28"/>
          <w:sz w:val="28"/>
          <w:szCs w:val="28"/>
          <w:rtl w:val="true"/>
          <w:lang w:bidi="fa-IR"/>
        </w:rPr>
        <w:t>و پیروزی را منوط به صبر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تَصْبِرُوا وَ تَتَّقُوا وَ یَأْتُوکُمْ مِنْ فَوْرِهِمْ هذا یُمْدِدْکُمْ رَبُّکُمْ بِخَمْسَةِ آلافٍ مِنَ الْمَلائِکَةِ مُسَوِّمِینَ ، </w:t>
      </w:r>
      <w:r>
        <w:rPr>
          <w:rStyle w:val="FootnoteAnchor"/>
          <w:rtl w:val="true"/>
        </w:rPr>
        <w:footnoteReference w:id="227"/>
      </w:r>
      <w:r>
        <w:rPr>
          <w:rFonts w:ascii="IRNazanin" w:hAnsi="IRNazanin" w:eastAsia="IRNazanin"/>
          <w:color w:val="111111"/>
          <w:sz w:val="28"/>
          <w:sz w:val="28"/>
          <w:szCs w:val="28"/>
          <w:rtl w:val="true"/>
          <w:lang w:bidi="fa-IR"/>
        </w:rPr>
        <w:t>و برای صابران اموری را ذکر کرده که برای دیگران بیان نشده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رَحْمَةٌ وَ أُولئِکَ هُمُ الْمُهْتَدُونَ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پس هدایت و درود و رحمت برای صابران جمع شده است،و اگر بخواهیم همۀ آیاتی را که دربارۀ صبر است ذکر و بررسی کنیم سخن به درازا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اخباری که دربارۀ صبر وارد شده این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توضیح این که چگونه صبر نصف ایمان است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اندکی از آن به شما داده‌اند یقین و عزم بر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بهره‌ای از این دو داده‌اند باکی نیست که چیزی از نماز شب و روزۀ روز از او فوت شود،و هرآینه شکیبایی شما بر نظیر آنچه شما بر آن پایبندی دارید در نزد من محبوب‌تر از آن است که هر یک از شما با مثل عمل همگی شما بر من وارد شود؛لیکن من بیم دارم از آن که پس از من دنیا بر شما فراخ شود و بعضی از شما بعضی دیگر را نشناسند؛در آن حال اهل آسمان شما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صبر کند و امید ثواب داشته باشد،به کمال ثواب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یَنْفَدُ وَ ما عِنْدَ اللّهِ باقٍ </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جابر روایت کرده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ایمان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 گذشت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گنجی از گنجهای بهشت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یک بار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این پاسخ شبیه قول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این به معنای آن است که مهمّ‌ترین اعمال حجّ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آن است که نفوس بر خلاف میل بر آن واداشته شوند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خویهای من تأسّی جو،و از خویهای من این است که شکیبایم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عطا از ابن عبّاس روایت شده است که 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انصار وارد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مؤمنید؟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خاموش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ایمانتان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فراخی نعمت شکر،و بر بلا صبر می‌کنیم،و بر قضای الهی خشنودیم،فرمود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 شما مؤمنید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 بر آنچه مکروه توست خیر بسیار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محبوب خود را نخواهید یافت جز بر آنچه مکروهتان است صبر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مردی بود هرآینه مردی کریم بود،و خداوند صبرکنندگان را دوست می‌دارد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پایه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یقین،صبر،جهاد و عدل</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نسبت به ایمان به منزلۀ سر نسبت به تن است؛کسی که سر ندارد تن ندارد و آن که دارای صبر نیست دارای ایمان نیست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حدیث اخیر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الحسین و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مختلف در کافی روایت شده و در آن کتاب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به گور خود درآید،نماز در طرف راست و زکات در طرف چپ و اعمال نیک وی بر او مشرف می‌شود و صبر در کناری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فرشته‌ای که عهده‌دار سؤال از او هستند بر او وارد می‌شوند صبر به نماز و زکات و اعمال نیک می‌گوید مواظب رفیق خود باشید اگر درماندید من حاضرم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مؤمنان به بلایی گرفتار شود و بر آن صبر کند پاداشی نظیر اجر هزار شهید دارد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قومی نعمت داد لیکن آنها شکر نکردند از این رو نعمتها وبال آنها شد،و قومی را به بدبختیهایی دچار ساخت و آنها صبر کردند،در نتیجه آن بدبختیها برای آنها نعمت گردید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از آن حضرت یا 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را برای مصیبتهای روزگار آماده نکند ناتوان می‌شود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bookmarkStart w:id="111" w:name="pg13776_130717"/>
    </w:p>
    <w:p>
      <w:pPr>
        <w:pStyle w:val="BookText"/>
        <w:rPr/>
      </w:pPr>
      <w:bookmarkEnd w:id="111"/>
      <w:r>
        <w:rPr>
          <w:rFonts w:ascii="IRNazanin" w:hAnsi="IRNazanin" w:eastAsia="IRNazanin"/>
          <w:color w:val="111111"/>
          <w:sz w:val="28"/>
          <w:sz w:val="28"/>
          <w:szCs w:val="28"/>
          <w:rtl w:val="true"/>
          <w:lang w:bidi="fa-IR"/>
        </w:rPr>
        <w:t>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ناگواریها و صبر احاطه شده و کسی که در دنیا بر ناگواریها شکیبایی کند وارد بهشت می‌شود؛و دوزخ را لذّتها و شهوتها احاطه کرده،و هر کس خویشتن را از آن لذّتها و شهوتها برخوردار کند به دوزخ در می‌آید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برای مردم فرا خواهد رسید که سلطنت جز از راه کشتن و طغیان به دست نیاید،و ثروت جز با غصب و بخل فراهم نشود،و دوستی جز به بیرون رفتن از دین و پیروی از هوس حاصل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زمان را درک و بر فقر صبر کند با آن که بر تحصیل ثروت توانایی دارد،و بر دشمنی مردم شکیبایی کند با آن که بر دوستی آنها تواناست،و بر ذلّت شکیبایی ورزد با آن که بر تحصیل عزّت توانمند است خداوند پاداش پنجاه صدّیق از تصدیق‌کنندگان مرا به او می‌دهد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اخبار در فضیلت صبر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ذکر شد بیان فضیلت صبر از طریق نقل بود؛امّا هرگاه بخواهیم از نظر واقع و ارزش آن را بشناسیم فهم آن منوط به آن است که حقیقت صبر و معنای آن دانسته شود،زیرا فضیلت و رتبه صفت است و این پیش از آن که موصوف آنها شناخته شود دانسته نخواهد شد؛از این رو ناگزیریم حقیقت و معنای صبر را ذکر کنیم</w:t>
      </w:r>
      <w:r>
        <w:rPr>
          <w:rFonts w:eastAsia="IRNazanin" w:cs="IRNazanin"/>
          <w:color w:val="111111"/>
          <w:sz w:val="28"/>
          <w:szCs w:val="28"/>
          <w:rtl w:val="true"/>
          <w:lang w:bidi="fa-IR"/>
        </w:rPr>
        <w:t>.</w:t>
      </w:r>
    </w:p>
    <w:p>
      <w:pPr>
        <w:pStyle w:val="Heading4"/>
        <w:numPr>
          <w:ilvl w:val="3"/>
          <w:numId w:val="1"/>
        </w:numPr>
        <w:rPr/>
      </w:pPr>
      <w:bookmarkStart w:id="112" w:name="__RefHeading___Toc2385267_1468164448"/>
      <w:bookmarkStart w:id="113" w:name="_Toc43"/>
      <w:bookmarkEnd w:id="112"/>
      <w:r>
        <w:rPr>
          <w:rtl w:val="true"/>
        </w:rPr>
        <w:t>حقیقت صبر و معنای آن</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صبر یکی از مقامات دین و منزلی از منازل سالکین است،و همۀ مقامات دین تنها با سه امر انتظام می‌یابد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معارف،احوال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همان اصول و منشأ احوال،و اعمال ثمرۀ احوال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مانند درختان است و احوال شاخه‌ها و اعمال میوه‌های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سه‌گانه در همۀ مقامات و منازل سالکان جاری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ایمان را گاهی تنها به معارف اختصاص می‌دهند و زمانی بر همۀ این امور اطلاق می‌کنند،چنان که در باب اختلاف واژۀ ایمان و اسلام در کتاب قواعد العقائد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صبر وقتی کامل است که مشتمل بر معرفتی سابق و حالتی حاضر 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بتحقیق صبر عبارت از همینهاست،امّا عمل ثمره و نتیجۀ این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زمانی دانسته می‌شود که کیفیّت ترتیب میان فرشتگان و آدمیان و چهار پایان شناخته شود؛چه صبر از ویژگیهای آدمیان است و در ستوران و فرشتگان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آن در ستوران به علّت نقصان و در فرشتگان به سبب کمال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این که بر چهارپایان شهوت غلبه و سلطه دارد و آنها مسخّر آنند،و برانگیزندۀ آنها در هر حرکت و سکون چیزی جز شهوت نیست،و در آنها نیرویی که با شهوت برخورد کند و در صدد دفع آن برآید و آن را از آنچه می‌خواهد باز دارد وجود ندارد تا پایداری این نیرو را در برابر مقتضای شهوت صبر بنامیم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فرشتگان از هر شهوتی مجرّدند و تنها وثوق حضرت ربوبی را دارند و به درجۀ قرب خود نسبت به او شادند،و هیچ شهوتی که آنها را از این شوق بازدارنده و مانع باشد بر آنها چیره نیست تا به نیروی دیگری نیازمند باشند که با آنچه آنها را از حضرت ربوبی منصرف کند مقابله و بر آن غلبه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در آغاز کودکی مانند ستوران ناقص آفریده شده و جز شهوت خوراک که بدان نیاز دارد شهوت دیگری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شهوت‌بازی و آرایش در او ظاهر می‌شود،پس از آن به ترتیب شهوت جفت‌جویی در او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او نیروی صبر نیست،زیرا صبر عبارت از استقامت و پایداری نیرویی در برابر نیرویی دیگر است که به سبب تضادّ مقاصد جنگ میان آنها در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کودک نیرویی جز هوس وجود ندارد چنان که در چهار پایان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به حدّ بلوغ نزدیک می‌شود دو فرشته بر او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را او را راهنمایی می‌کند،و دیگری به او نیرو می‌دهد و به کمک این دو فرشته از چهارپایان جدا و به دو صفت ممتاز می‌شود که یکی شناخت خدا و پیامبر او و دیگری شناخت مصالح مربوط به عواقب امور است،و همۀ آنها را از فرشته‌ای که او را راهنما و معرّف است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چهارپایان از هیچ شناختی برخوردار نیستند و به مصالح عواقب امور راهنمایی نشده‌اند،بلکه تنها به مقتضای شهواتی که دارند در حال هدایت یافته‌اند؛به همین سبب جز لذیذ و گوارا نمی‌طلبند،و داروی سودمند را چنانچه در حال تلخ و زیانمند باشد نمی‌خوانند و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در پرتو نور هدایت می‌داند که پیروی از شهوات برای او عواقبی ناخوشایند دارد، لیکن این هدایت مادام که قدرت بر ترک آنچه برایش زیانبار است نداشته باشد کافی نخواهد بود،زیرا بسا این که انسان چیز زیانبار را بشناسد مانند بیماریی که به آن دچار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می‌شود لیکن قدرت بر دفع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نیازمند قدرت و نیرویی است که بتواند با آن شهوات را از خود دور و با آنها مجاهده کند و تعدّی آنها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فرشتۀ دیگری بر او گمارده تا او را ارشاد و با لشکرهایی که دیده نمی‌شوند وی را تأیید و تقویت کند و به این لشکرها فرمان داده که با سپاه شهوت بجنگند،در نتیجه گاهی در جنگ با سپاه شهوت دچار ضعف می‌شوند،و زمانی قوّت می‌یابند و این امر بر حسب تأیید و امدادی است که خداوند نسبت به بنده‌اش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نور هدایت نیز در میان خلق دارای اختلاف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صفتی که انسان به وسیلۀ آن شهوات را مغلوب و ریشه کن می‌کند و از چهار پایان ممتاز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بنامیم،و آنچه ارضای شهوات را مطالبه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بگذاریم و باید بدانیم که جنگ پیوسته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دارد و غلبه گاهی با این و زمانی با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این جنگ دل انسان است،و امدادگران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فرشتگانند که یاوران حزب‌اللّه‌اند،و مددکاران انگیزۀ شهوت شیطانهایی هستند که مددکار دشمنان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صبر عبارت از پایداری انگیزۀ دین در برابر انگیزۀ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استقامت ورزد تا آن را مغلوب کند و بر مخالفت با شهوت ادامه دهد حزب خدا را یاری کرده و به صابران پیوسته است؛و اگر سستی و ناتوانی کند به حدّی که شهوت بر او چیره شود و در دفع آن پایداری و شکیبایی نورزد به پیروان شیاطین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 اعمال شهوت‌انگیز زاییدۀ حالتی است که آن را صبر می‌نامند و آن عبارت از پایداری انگیزۀ دین در برابر انگیزۀ شهوت است،و استقامت انگیزۀ دین نتیجۀ دانستن عداوت و تضادّ شهوات با اسباب سعادت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یقین او یعنی شناختی که آن را ایمان می‌گویند قوی شود یقین حاصل می‌کند که شهوات دشمنانی راهزن راه خدایند و در این صورت استقامت انگیزۀ دینی او قوّت می‌یابد و در نتیجه اعمالی که انجام می‌دهد بر خلاف خواست شهوات اوست؛و ترک شهوتها جز به نیروی انگیزۀ دین که ضدّ انگیزۀ شهوت است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معرفت و ایمان پیروی از شهوات را تقبیح می‌کند و عاقبت آنها را زشت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فرشته با اجازۀ خداوند و مأموریّتی که از جانب او دارند امور این دو لشکر را بر عهده دارند،و آنها از کاتبین کرامند و آنها بر هر کسی از آدمیان گمارده شده‌اند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هنگامی که دانستن رتبۀ فرشتۀ هدایت‌کننده برتر از رتبۀ فرشتۀ تقویت‌کننده است، بر تو روشن می‌شود که جانب دست راست که اشرف دو جنب آدمی است باید تسلیم او باشد و در این صورت او از اصحاب یمین و دیگری از اصحاب شمال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بنده را در غفلت و تفکّر و سستی و مجاهدت دو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غفلت از فرشته‌ای که صاحب یمین است روی گردانیده و به او بدی کرد و این اعراض او گناهی است که نوشته می‌شود،و اگر بیندیشد روی بدو می‌آورد تا از راهنماییهای او استفاده کند که در این صورت به او نیکی کرده و این رو آوردن وی به او حسنه‌ای است که در نامۀ عملش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سستی ورزد از فرشتۀ سمت چپ روی گردانیده و از او کمک نخواسته،پس نسبت به او بدی کرده این گناهی است که نوشته می‌شود،و اگر کوشش کند از لشکر او کمک خواسته است و این عمل او حسنه‌ای است که ثبت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حسنات و سیئات تنها به وسیلۀ این دو فرشته ثبت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کرام کاتبین گفته شده‌اند،کرام از آن جهت که بنده از کرم آنها بهره‌مند می‌شود بعلاوه همۀ فرشتگان کریم و نیکوکارند و کرام برره گفته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کاتبین بدین سبب است که حسنات و سیّئات را ثبت می‌کنند و آنها را در نامه‌هایی که در باطن دل پیچیده و از آن پوشیده است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کسی در این جهان بر آن آگاه نمی‌شود،زیرا فرشتگان و نوشتن و خطّ و صحایف آنها و آنچه به آنان مربوط می‌شود همه از عالم غیب و ملکوت است و از عالم شهود نیست،و هر چیزی که از عالم ملکوت باشد در این جهان به چشم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نامه‌هایی که در این عالم پیچیده و پوشیده است دو بار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قیامت صغرا و بار دیگر در قیامت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قیامت صغرا حالت مرگ است،چه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می‌میرد قیامتش بر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در این قیامت است که بنده تنهاست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جِئْتُمُونا فُرادی کَما خَلَقْناکُمْ أَوَّلَ مَرَّةٍ ،و در همین جاست که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قیامت کبرا همۀ خلایق را گرد هم آورند و در آنجا آدمی تنها نیست،و بسا در پیش روی خلق به حساب هر یک رسیدگی شود؛و در اینجاست که پرهیزگاران به سوی بهشت و گنهکاران به طرف دوزخ دسته‌دسته نه تک‌تک روانه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هول و هراسی که به انسان دست می‌دهد هول قیامت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صغراست،و همه هول و هراسهایی که در قیامت کبرا وجود دارد نظیر آنها در قیامت صغرا موجود است،مانند زلزلۀ زمین فی المثل زمینی که به تو اختصاص دارد به هنگام مرگ به لرزه در می‌آید،و تو می‌دانی که اگر در شهری زلزله واقع شود درست است که گفته شود زمین آنها به لرزه درآمده است هر چند شهرهایی که در گرداگرد آن است به لرزه در نیامده باشد بلکه هرگاه تنها مسکن و خانۀ انسان بلرزد اطلاق زلزله دربارۀ آن صادق است،زیرا او در صورت وقوع زلزله در سرتاسر زمین به‌اندازۀ زلزلۀ مسکن خود زیان می‌بیند و از زلزله در مسکن دیگری ضرری متوجّه او نمی‌شود بنابراین نصیب او از زلزله بدون هیچ کم و کاست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تو موجودی زمینی و آفریده شده از خاکی و بهرۀ خاصّ تو از خاک فقط بدن تو است و بدن دیگری بهره و نصیب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تو بر روی آن نشسته‌ای نسبت به تن تو ظرف و مکان است و هراس تو از جنبش این مکان بدین سبب است که بیم داری بر اثر آن بدنت به جنبش درآید،و گرنه هوا پیوسته در حال جنبش و تزلزل است و تو از آن بیمی نداری زیرا بدنت را به لرزه در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از زلزلۀ همۀ زمین بهرۀ تو می‌شود تنها زلزلۀ بدن تو است،چه آن زمین تو است و خاک مخصوص به تو است،و استخوانهای تو کوههای زمین تو،سرت آسمان زمین تو،دلت خورشید زمین تو،گوش و چشم و دیگر حواست ستارگان زمین تو،مجاری عروق بدنت دریاهای زمین تو، موهایت گیاهان زمین تو،اعضای بدنت درختان زمین تو است،به همین گونه است همۀ اجزای تو و هنگامی که با فرا رسیدن مرگ این اجزا منعدم شوند إِذا زُلْزِلَتِ الْأَرْضُ زِلْزالَها واقع شده؛و چون استخوانها از گوشت جدا شود حُمِلَتِ الْأَرْضُ وَ الْجِبالُ فَدُکَّتا دَکَّةً واحِدَةً تحقّق یافته؛و چون استخوانها خرد و ریز گردد نسفت الجبال نسفا صورت گرفته؛و زمانی که دلت با فرا رسیدن مرگ تاریک شود کوّرت الشّمس وقوع یافته؛و چون گوش و چشم و دیگر حواست از کار افتد إِذَا الْکَواکِبُ انْتَثَرَتْ ؛و چون دماغ شکافته شود إِذَا السَّماءُ انْشَقَّتْ و زمانی که هراس مرگ عرق پیشانی‌ات را سرازیر کند إِذَا الْبِحارُ فُجِّرَتْ ،و چون یک ساق پایت به دیگری پیچد در حالی که آنها مرکب تو هستند إِذَا الْعِشارُ عُطِّلَتْ و زمانی که جان از تن جدا شود وَ إِذَا الْأَرْضُ مُدَّتْ وَ أَلْقَتْ ما فِیها وَ تَخَلَّتْ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مقایسۀ همۀ احوال و هول و هراسهای مرگ سخن را طولانی نمی‌کنم،لیکن می‌گویم به محض مردن قیامت صغرای تو بر پا می‌شود،و همۀ آنچه در قیامت کبرا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متوجّه تو و بلکه غیر تو است در این قیامت واقع خواهد شد؛زیرا بقای ستارگان برای غیر،چه سودی برای تو خواهد داشت در حالی که چشمانی که به وسیلۀ آنها از ستارگان سود می‌بری فروریخته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نابینا شب و روز و کسوف و انجلای خورشید تفاوتی ندارد،زیرا خورشید نسبت به او یک‌باره منکسف شده و نصیب او از آن همین است،و انجلای پس از آن نصیب دیگری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سرش شکافت،آسمانش شکافته شده،چه آسمان عبارت است از آنچه در جهت سر قرار دارد،پس هر کس سر ندارد آسمان ندارد،و در این صورت بقای آسمان برای غیر چه سودی برای او خواهد داشت؟ این قیامت صغراست در حالی که هنوز ترس و بیم پس از این است و شدّت و سختی باقی است،و آن زمانی است که قیامت کبرا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خصوصیّتها برداشته می‌شود؛آسمان و زمین باطل می‌گردد؛کوهها برکنده می‌شود و هول و هراسها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اگر چه ما در توصیف قیامت صغرا سخن را طولانی کردیم لیکن عشری از اعشار اوصاف آن را ذکر نکرده‌ایم با این حال قیامت صغرا در مقایسه با قیامت کبرا مانند نسبت ولادت صغیر با ولادت کبیر است،چه انسان را دو ولادت است، یکی بیرون آمدن از صلب و استخوانهای سینه و تولّد و در قرارگاه رحم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تولّد او در سلوک راه کمال،منازل و دگرگونیهاست و آن تحوّل نطفه و علقه و مضغه و جز اینهاست تا آنگاه که از تنگنای رحم در فضای این عالم متولّد شود و این تولّد دوم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نسبت قیامت کبرا به قیامت صغرا،مانند نسبت فضای این جهان است؛گنجایش فضای رحم؛و نسبت جهانی که انسان با مرگ وارد آن می‌شود در مقایسه با فضای دنیا مانند نسبت فضای دنیا با فضای رحم است بلکه آن جهان وسیع‌تر و بزرگتر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جهان بعدی را با جهان پیشین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خَلْقُکُمْ وَ لا بَعْثُکُمْ إِلاّ کَنَفْسٍ واحِدَةٍ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و نشأت دوم جز بر قیاس نشأت اوّل نیست بلکه تعداد نشأتها در عدد دو محصور نمی‌باشد،و قول حق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نُنْشِئَکُمْ فِی ما لا تَعْلَمُونَ </w:t>
      </w:r>
      <w:r>
        <w:rPr>
          <w:rStyle w:val="FootnoteAnchor"/>
          <w:rtl w:val="true"/>
        </w:rPr>
        <w:footnoteReference w:id="249"/>
      </w:r>
      <w:r>
        <w:rPr>
          <w:rFonts w:ascii="IRNazanin" w:hAnsi="IRNazanin" w:eastAsia="IRNazanin"/>
          <w:color w:val="111111"/>
          <w:sz w:val="28"/>
          <w:sz w:val="28"/>
          <w:szCs w:val="28"/>
          <w:rtl w:val="true"/>
          <w:lang w:bidi="fa-IR"/>
        </w:rPr>
        <w:t>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به این دو قیامت اقرار دارد به عالم غیب و شهادت ایمان آورده و 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جهان ملک و ملکوت یقین کرده است؛و آن که به قیامت صغرا اعتراف می‌کند و به قیامت کبرا ایمان ندارد مانند کسی است که از یک چشم کور باشد و با چشم دیگر به یکی از دو عالم بنگرد،و این جهل و گمراهی و اقتدای به دجّال است که از یک چشم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 غفلتی ای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همه بیچاره‌ایم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پیش روی تو این همه هول و هراسهاست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سبب نادانی و گمراهی به قیامت کبرا ایمان نیاورده‌ای قیامت صغرا تو را کافی نیست که بدان ایمان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سرور پیامبران را نشنیده‌ای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موعظه کننده‌ای کافی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آیا شرم نمی‌کنی که در آمدن مرگ و قیامت را دیر می‌پنداری و از فرومایگان غافل پیروی می‌کنی، همانهایی که ما یَنْظُرُونَ إِلاّ صَیْحَةً واحِدَةً تَأْخُذُهُمْ وَ هُمْ یَخِصِّمُونَ فَلا یَسْتَطِیعُونَ تَوْصِیَةً وَ لا إِلی أَهْلِهِمْ یَرْجِعُونَ ؟ </w:t>
      </w:r>
      <w:r>
        <w:rPr>
          <w:rStyle w:val="FootnoteAnchor"/>
          <w:rtl w:val="true"/>
        </w:rPr>
        <w:footnoteReference w:id="251"/>
      </w:r>
      <w:r>
        <w:rPr>
          <w:rFonts w:ascii="IRNazanin" w:hAnsi="IRNazanin" w:eastAsia="IRNazanin"/>
          <w:color w:val="111111"/>
          <w:sz w:val="28"/>
          <w:sz w:val="28"/>
          <w:szCs w:val="28"/>
          <w:rtl w:val="true"/>
          <w:lang w:bidi="fa-IR"/>
        </w:rPr>
        <w:t>آری بیماری که بیم‌دهندۀ مرگ است دامنگیر آنها می‌شود لیکن از غفلت باز نمی‌گردند،و پیری که پیک مرگ است آنها را فرا می‌رسد ولی عبرت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حَسْرَةً عَلَی الْعِبادِ ما یَأْتِیهِمْ مِنْ رَسُولٍ إِلاّ کانُوا بِهِ یَسْتَهْزِؤُنَ ؛ </w:t>
      </w:r>
      <w:r>
        <w:rPr>
          <w:rStyle w:val="FootnoteAnchor"/>
          <w:rtl w:val="true"/>
        </w:rPr>
        <w:footnoteReference w:id="252"/>
      </w:r>
      <w:r>
        <w:rPr>
          <w:rFonts w:ascii="IRNazanin" w:hAnsi="IRNazanin" w:eastAsia="IRNazanin"/>
          <w:color w:val="111111"/>
          <w:sz w:val="28"/>
          <w:sz w:val="28"/>
          <w:szCs w:val="28"/>
          <w:rtl w:val="true"/>
          <w:lang w:bidi="fa-IR"/>
        </w:rPr>
        <w:t>آیا گمان می‌کنند آنها در دنیا جاویدان 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کَمْ أَهْلَکْنا قَبْلَهُمْ مِنَ الْقُرُونِ أَنَّهُمْ إِلَیْهِمْ لا یَرْجِعُونَ ؛ </w:t>
      </w:r>
      <w:r>
        <w:rPr>
          <w:rStyle w:val="FootnoteAnchor"/>
          <w:rtl w:val="true"/>
        </w:rPr>
        <w:footnoteReference w:id="253"/>
      </w:r>
      <w:r>
        <w:rPr>
          <w:rFonts w:ascii="IRNazanin" w:hAnsi="IRNazanin" w:eastAsia="IRNazanin"/>
          <w:color w:val="111111"/>
          <w:sz w:val="28"/>
          <w:sz w:val="28"/>
          <w:szCs w:val="28"/>
          <w:rtl w:val="true"/>
          <w:lang w:bidi="fa-IR"/>
        </w:rPr>
        <w:t xml:space="preserve">یا می‌پندارند مردگان از نزد آنها به سفر رفته همه نابود شده‌اند،نه هرگز چنین نیست، إِنْ کُلٌّ لَمّا جَمِیعٌ لَدَیْنا مُحْضَرُونَ ، </w:t>
      </w:r>
      <w:r>
        <w:rPr>
          <w:rStyle w:val="FootnoteAnchor"/>
          <w:rtl w:val="true"/>
        </w:rPr>
        <w:footnoteReference w:id="254"/>
      </w:r>
      <w:r>
        <w:rPr>
          <w:rFonts w:ascii="Amiri" w:hAnsi="Amiri" w:eastAsia="Amiri" w:cs="Amiri"/>
          <w:color w:val="111111"/>
          <w:sz w:val="28"/>
          <w:sz w:val="28"/>
          <w:szCs w:val="28"/>
          <w:rtl w:val="true"/>
          <w:lang w:bidi="ar-SA"/>
        </w:rPr>
        <w:t xml:space="preserve">و لیکن ما تَأْتِیهِمْ مِنْ آیَةٍ مِنْ آیاتِ رَبِّهِمْ إِلاّ کانُوا عَنْها مُعْرِضِینَ ؛ </w:t>
      </w:r>
      <w:r>
        <w:rPr>
          <w:rStyle w:val="FootnoteAnchor"/>
          <w:rtl w:val="true"/>
        </w:rPr>
        <w:footnoteReference w:id="255"/>
      </w:r>
      <w:r>
        <w:rPr>
          <w:rFonts w:ascii="Amiri" w:hAnsi="Amiri" w:eastAsia="Amiri" w:cs="Amiri"/>
          <w:color w:val="111111"/>
          <w:sz w:val="28"/>
          <w:sz w:val="28"/>
          <w:szCs w:val="28"/>
          <w:rtl w:val="true"/>
          <w:lang w:bidi="ar-SA"/>
        </w:rPr>
        <w:t xml:space="preserve">و این بدان سبب است که وَ جَعَلْنا مِنْ بَیْنِ أَیْدِیهِمْ سَدًّا وَ مِنْ خَلْفِهِمْ سَدًّا فَأَغْشَیْناهُمْ فَهُمْ لا یُبْصِرُونَ، وَ سَواءٌ عَلَیْهِمْ أَ أَنْذَرْتَهُمْ أَمْ لَمْ تُنْذِرْهُمْ لا یُؤْمِنُونَ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bookmarkStart w:id="114" w:name="pg13776_130724"/>
    </w:p>
    <w:p>
      <w:pPr>
        <w:pStyle w:val="BookText"/>
        <w:rPr/>
      </w:pPr>
      <w:bookmarkEnd w:id="114"/>
      <w:r>
        <w:rPr>
          <w:rFonts w:ascii="IRNazanin" w:hAnsi="IRNazanin" w:eastAsia="IRNazanin"/>
          <w:color w:val="111111"/>
          <w:sz w:val="28"/>
          <w:sz w:val="28"/>
          <w:szCs w:val="28"/>
          <w:rtl w:val="true"/>
          <w:lang w:bidi="fa-IR"/>
        </w:rPr>
        <w:t>اکنون به مقصود باز می‌گردیم،چه این‌ها به اموری دارد که برتر از علوم معامله است و می‌گوییم روشن شد که صبر عبارت از پایداری انگیزۀ دین در برابر انگیزۀ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پایداری و مقاومت از ویژگیهای آدمیان است،زیرا فرشتگانی که کرام کاتبین هستند بر آنها گمارده شده‌اند و آنها بر کودکان و دیوانگان چیزی نمی‌نویسند،چه همان گونه که ذکر کردیم کار نیک اقبال و رو آوردن به استفاده از این دو فرشته،و کار بد اعراض و رو گردانیدن از آنهاست،و کودکان و دیوانگان را راهی برای استفاده از آنها نیست و اقبال و اعراض از آنها قابل تصوّر نمی‌باشد،و دو فرشتۀ موکّل تنها اقبال و اعراض کسانی را می‌نویسند که بر این اعمال قدرت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مبادی تابش نور هدایت در سنّ تمیز آشکار می‌شود و بتدریج تا رسیدن به سنّ بلوغ نموّ و توسعه می‌یابد،چنان که روشنی صبح تا طلوع قرص خورشید بتدریج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نور هدایت دوران تمیز فروغی اندک است نه تنها مضرّات آخرت را معلوم نمی‌کند بلکه ضررهای دنیوی را هم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کودک ممیّز به علّت ترک نماز تنبیه می‌شود لیکن در آخرت عقوبتی ندارد،و فرشتگان در نامه‌های اعمال که در آخرت باز می‌شود برای کودک ممیّز چیزی نمی‌نویسند؛بلکه بر قیّم عادل و ولیّ نیکوکار مهربان است که اگر از ابرار و 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عمل بد و نیک کودک را از طریق حفظ و تعلیم بر صحیفۀ دل او بنویسد و با تعریف آن را نشر دهد و در صورت خطا او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ولیّ و سرپرستی که نسبت به کودک بدین شیوه رفتار کند خوی فرشتگان را به دست آورده و آن را دربارۀ کودکان به کار برده و بدین‌وسیله مانند فرشتگان به درجۀ قرب پروردگار جهانیان رسیده،و با پیامبران و مقرّبان و صدّیقان قرین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سرپرست یتیم در بهشت مانند این دو انگشتیم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7"/>
      </w:r>
    </w:p>
    <w:p>
      <w:pPr>
        <w:pStyle w:val="Heading4"/>
        <w:numPr>
          <w:ilvl w:val="3"/>
          <w:numId w:val="1"/>
        </w:numPr>
        <w:rPr/>
      </w:pPr>
      <w:bookmarkStart w:id="115" w:name="__RefHeading___Toc2385269_1468164448"/>
      <w:bookmarkStart w:id="116" w:name="_Toc44"/>
      <w:bookmarkEnd w:id="115"/>
      <w:r>
        <w:rPr>
          <w:rtl w:val="true"/>
        </w:rPr>
        <w:t>صبر نیمی از ایمان است</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ایمان گاهی تنها بر تصدیق به اصول دین اطلاق می‌شود،و گاهی آن را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اعمال ناشی از آنها اختصاص می‌دهند،و زمانی بر هر دو اطلاق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 دارای ابوابی است و اعمال نیز ابواب و انواعی دارد،و چون واژۀ ایمان همۀ آنها را شامل می‌شود لذا ایمان دارای هفتاد و چند باب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اختلاف این اطلاقات را در کتاب قواعد العقائد از بخش عبادات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صبر به دو اعتبار و بر حسب دو اطلاق نصف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ایمان در مجموع تصدیقات و اعمال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ایمان دارای دو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یقین و دیگری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یقین معرفتهای قطعی به اصول دین است که با هدایت و توفیق الهی حاصل می‌شود،و مقصود از صبر عمل به مقتضای این یقین است؛زیرا یقین به او می‌آموزد که گناه زیانبار و طاعت سودمند است،و ترک گناه و مواظبت بر طاعت جز به صبر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حقیقت به کار بردن انگیزۀ دین در مقهور کردن انگیزۀ هوس و کاهلی است؛از این رو به این اعتبار صبر نصف ایمان است و 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یقین را کنار هم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اندکترین چیزهایی که به شما داده شده یقین و عزم بر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Pr>
        <w:footnoteReference w:id="25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ایمان بر احوالی که اعمال ثمره و نتیجۀ آنهاست اطلاق شود نه بر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همۀ آنچه بر انسان وارد می‌شود از دو قسم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دنیا و آخرت او سودمند است و یا برای هر دو زیانبار است؛بعلاوه آنچه در حال صبر برای او زیان‌آور و در حال شکر برایش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اعتبار شکر یک نیمۀ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یقین به اعتبار اوّل یکی از دو نیمۀ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دونیم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صبر و نیم دیگر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چون صبر،شکیبایی و پایداری انگیزه‌های دین در برابر انگیزه‌های هوس است و انگیزه‌های هوس نیز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برخاسته از شهوات و قسمتی ناشی از خشم می‌باشند،و شهوت عبارت از طلب لذّت،و خشم گریز از درد و رنج است و روزه تنها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bookmarkStart w:id="117" w:name="pg13776_130726"/>
    </w:p>
    <w:p>
      <w:pPr>
        <w:pStyle w:val="BookText"/>
        <w:rPr/>
      </w:pPr>
      <w:bookmarkEnd w:id="117"/>
      <w:r>
        <w:rPr>
          <w:rFonts w:ascii="IRNazanin" w:hAnsi="IRNazanin" w:eastAsia="IRNazanin"/>
          <w:color w:val="111111"/>
          <w:sz w:val="28"/>
          <w:sz w:val="28"/>
          <w:szCs w:val="28"/>
          <w:rtl w:val="true"/>
          <w:lang w:bidi="fa-IR"/>
        </w:rPr>
        <w:t>شکیبایی در برابر خواستهای شهوت است اعمّ از شهوت بطن و فرج نه شکیبایی در برابر خواستهای خشم،لذا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نصف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کمال صبر شکیبایی و پایداری در برابر هر دو انگیزۀ شهوت و انگیزۀ غضب است و در این صورت روزه ربع ایمان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باید اندازه‌های شرعی و حدود اعمال و احوال و نسبت آنها را با ایمان درک کرد،و در این مورد اصل این است که کثرت ابواب ایمان شناخته شود و بدانند که واژۀ ایمان بر وجوه مختلفی اطلاق می‌شود</w:t>
      </w:r>
      <w:r>
        <w:rPr>
          <w:rFonts w:eastAsia="IRNazanin" w:cs="IRNazanin"/>
          <w:color w:val="111111"/>
          <w:sz w:val="28"/>
          <w:szCs w:val="28"/>
          <w:rtl w:val="true"/>
          <w:lang w:bidi="fa-IR"/>
        </w:rPr>
        <w:t>.</w:t>
      </w:r>
    </w:p>
    <w:p>
      <w:pPr>
        <w:pStyle w:val="Heading4"/>
        <w:numPr>
          <w:ilvl w:val="3"/>
          <w:numId w:val="1"/>
        </w:numPr>
        <w:rPr/>
      </w:pPr>
      <w:bookmarkStart w:id="118" w:name="__RefHeading___Toc2385271_1468164448"/>
      <w:bookmarkStart w:id="119" w:name="_Toc45"/>
      <w:bookmarkEnd w:id="118"/>
      <w:r>
        <w:rPr>
          <w:rtl w:val="true"/>
        </w:rPr>
        <w:t>نامهای مختلف صبر در نسبت به آنچه باید از آن صبر کرد</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صبر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صبر تن است مانند تحمّل سختیهایی که بر بدن وارد می‌شود و پایداری در برابر آنها و این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طریق فعل مانند انجام دادن کارهای مشقّت‌بار و سخت اعمّ از عبادات و جز آنها و دوم از طریق تحمّل،مانند شکیبایی در برابر زدنهای سخت و پایداری در برابر بیماریهای دشوار و زخمهای هولناک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صبر اگر موافق شرع باشد پسندیده است؛لیکن ستوده‌ترین نوع آن صبر روحی در برابر خواستهای طبع و هوسهاست،و این صبر اگر شکیبایی در برابر خواستهای شکم و فرج باشد عفّت گفته می‌شود،و اگر صبر در تحمّل مکروهی باشد نامهای آن نزد مردم به اختلاف نوع مکروهی که صبر بر آن غلبه می‌کند مختلف می‌شود، و اگر شکیبایی در برابر مصیبتی باشد تنها به واژۀ صبر اکتفا می‌شود؛و ضدّ آن حالتی است که آن را جزع و بی‌تابی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عبارت از آزاد گذاشتن انگیزۀ هوس است تا آواز را بلند کند و بر صورت بزند و گریبان چاک کند و جز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در تحمّل رنج باشد آن را ضبط نفس می‌نامند و ضدّ آن حالتی است که آن را بطر می‌گویند؛ اگر صبر در جنگ و کارزار باشد آن را شجاعت می‌خوانند و ضدّ آن جبن یا ترس است؛ اگر صبر بر فرو بردن خشم باشد حلم گفته می‌شود و ضدّ آن تذمّر یا خشمگینی است؛اگر صبر در برابر یکی از حوادث روزگار باشد آن را سعۀ صدر می‌گویند و ضدّ آن دلتنگی و آزردگی و ضیق صدر است؛اگر پایداری در پوشیده داشتن سخنی است آن را کتمان می‌خوانند و صاحب آن کتوم یا رازدار گفته می‌شود؛اگر صبر بر محرومیّت از زرق و برق زندگی است آن را زهد می‌گویند و ضدّ آن حرص است؛و اگر صبر بر مقدار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bookmarkStart w:id="120" w:name="pg13776_130727"/>
    </w:p>
    <w:p>
      <w:pPr>
        <w:pStyle w:val="BookText"/>
        <w:rPr/>
      </w:pPr>
      <w:bookmarkEnd w:id="120"/>
      <w:r>
        <w:rPr>
          <w:rFonts w:ascii="IRNazanin" w:hAnsi="IRNazanin" w:eastAsia="IRNazanin"/>
          <w:color w:val="111111"/>
          <w:sz w:val="28"/>
          <w:sz w:val="28"/>
          <w:szCs w:val="28"/>
          <w:rtl w:val="true"/>
          <w:lang w:bidi="fa-IR"/>
        </w:rPr>
        <w:t>اندکی از بهره‌های زندگی باشد آن را قناعت و ضدّ آن را شره یا حرص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بیشتر خصلتهای خوب ایمان داخل در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ایمان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زیرا صبر بزرگترین و دشوارترین اعمال ایمان است،همچنان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و خداوند اقسام این اعمال را در یک آیه جمع کرده و همه را صبر نامیده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وَ الضَّرّاءِ وَ حِینَ الْبَأْسِ أُولئِکَ الَّذِینَ صَدَقُوا وَ أُولئِکَ هُمُ الْمُتَّقُونَ ؛ </w:t>
      </w:r>
      <w:r>
        <w:rPr>
          <w:rStyle w:val="FootnoteAnchor"/>
          <w:rtl w:val="true"/>
        </w:rPr>
        <w:footnoteReference w:id="262"/>
      </w:r>
      <w:r>
        <w:rPr>
          <w:rFonts w:ascii="IRNazanin" w:hAnsi="IRNazanin" w:eastAsia="IRNazanin"/>
          <w:color w:val="111111"/>
          <w:sz w:val="28"/>
          <w:sz w:val="28"/>
          <w:szCs w:val="28"/>
          <w:rtl w:val="true"/>
          <w:lang w:bidi="fa-IR"/>
        </w:rPr>
        <w:t>بأساء به معنای مصیبت و ضرّا،فقر و ناداری و بأس کارزار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اقسام صبر بنا بر اختلاف متعلّقات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معانی را از نامها می‌گیرد تصوّر می‌کند این‌ها احوالی است که در ذات و حقیقت خود با هم اختلاف دارند،زیرا او نامها را مختلف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کسی که پویای راه راست است و در پرتو نور الهی به اشیا می‌نگرد نخست به معانی نظر می‌کند و بر حقایق آنها مطّلع می‌شود سپس اسامی را مورد ملاحظه قرار می‌دهد،چه اسامی برای دلالت بر معانی وضع شده‌اند،و معانی اصول،و الفاظ توابع می‌باشند،و کسی که اصول را از توابع طلب کند بتحقیق دچار لغزش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متعال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یَمْشِی مُکِبًّا عَلی وَجْهِهِ أَهْدی أَمَّنْ یَمْشِی سَوِیًّا عَلی صِراطٍ مُسْتَقِیمٍ ؛ </w:t>
      </w:r>
      <w:r>
        <w:rPr>
          <w:rStyle w:val="FootnoteAnchor"/>
          <w:rtl w:val="true"/>
        </w:rPr>
        <w:footnoteReference w:id="263"/>
      </w:r>
      <w:r>
        <w:rPr>
          <w:rFonts w:ascii="IRNazanin" w:hAnsi="IRNazanin" w:eastAsia="IRNazanin"/>
          <w:color w:val="111111"/>
          <w:sz w:val="28"/>
          <w:sz w:val="28"/>
          <w:szCs w:val="28"/>
          <w:rtl w:val="true"/>
          <w:lang w:bidi="fa-IR"/>
        </w:rPr>
        <w:t>به همین دو دسته است،زیرا غلطهای کافران جز نظیر این گونه برداشتهای وارونه چیز دیگر نیست</w:t>
      </w:r>
      <w:r>
        <w:rPr>
          <w:rFonts w:eastAsia="IRNazanin" w:cs="IRNazanin"/>
          <w:color w:val="111111"/>
          <w:sz w:val="28"/>
          <w:szCs w:val="28"/>
          <w:rtl w:val="true"/>
          <w:lang w:bidi="fa-IR"/>
        </w:rPr>
        <w:t>.</w:t>
      </w:r>
    </w:p>
    <w:p>
      <w:pPr>
        <w:pStyle w:val="Heading4"/>
        <w:numPr>
          <w:ilvl w:val="3"/>
          <w:numId w:val="1"/>
        </w:numPr>
        <w:rPr/>
      </w:pPr>
      <w:bookmarkStart w:id="121" w:name="__RefHeading___Toc2385273_1468164448"/>
      <w:bookmarkStart w:id="122" w:name="_Toc46"/>
      <w:bookmarkEnd w:id="121"/>
      <w:r>
        <w:rPr>
          <w:rtl w:val="true"/>
        </w:rPr>
        <w:t>اقسام صبر بر حسب اختلاف در قوّت و ضعف</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انگیزۀ دین در مقابله با انگیزۀ هوس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انگیزۀ هوس را مقهور کند،به‌طوری‌که نیروی جدال و توان کشمکش در آن باقی نماند،و با ادامۀ صبر می‌توان به این حالت رسید،و در این مورد گفته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 صبر ظفر یعنی هر کس صبر کند پیروز می‌شود،و کسانی که به این مرتبه رسیده‌اند اندکند و آنها صدّیقان مقرّبند که خداوند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رَبُّنَا اللّهُ ثُمَّ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همواره در راه راست گام برمی‌دارند،و بر صراط قویم دین استوار ایستاده‌اند و نفوس ایشان بر آنچه انگیزه‌های دین از آنها خواسته آرامش یافته است و منادی‌کننده آنها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انگیزۀ هوس غلبه یابد و کشمکش میان آن و انگیزۀ دین بکلّی از میان برود و خود را به لشکر شیطان تسلیم کند و چون از مجاهده نومید شده است دست از آن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بی‌خبران و غافلانند و اکثریت خلق را تشکیل می‌دهند،و همانهایی هستند که شهواتشان آنها را به بردگی گرفته و بدبختی بر آنها غلبه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دل خویش که سرّی از اسرار خدا و امری از اوامر اوست دشمنان خدا را داوری و حاکمیّت داده‌اند و قول خداوند به آنها دارد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لَآتَیْنا کُلَّ نَفْسٍ هُداها وَ لکِنْ حَقَّ الْقَوْلُ مِنِّی لَأَمْلَأَنَّ جَهَنَّمَ مِنَ الْجِنَّةِ وَ النّاسِ أَجْمَعِینَ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اینان کسانی هستند که آخرت را داده و در برابر آن دنیای خود را خریده و در این معامله سخت دچار خسران شده‌اند؛و به کسی که بخواهد آنان را ارشاد 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 مَنْ تَوَلّی عَنْ ذِکْرِنا وَ لَمْ یُرِدْ إِلاَّ الْحَیاةَ الدُّنْیا ذلِکَ مَبْلَغُهُمْ مِنَ الْعِلْمِ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نشانۀ این حالت یأس و نومیدی و یا فریفتگی به آرزوهاست،و این‌ها ناشی از نهایت حماقت است،چنان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 خویش را خوار سازد و برای پس از مرگ کار کند و احمق کسی است که از خواهش نفسش پیروی کند و از خداوند آرزو داشته باشد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اگر کسی را که دارای این حالت است پند دهی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توبه هستم لیکن برایم امری غیر ممکن شده و امیدی به آن ندارم؛یا آن که رغبتی به توبه ندارد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بخشنده و مهربان است و نیازی به توبۀ مؤمن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بیچاره عقلش با شهوتش یار و همراه شده و آن را تنها در راه تدابیر دقیقی که بتواند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شهوات خود را ارضا کند به کار می‌برد،و مانند مسلمانی که در دست کافران اسیر شده باشد و او را به چرانیدن خوک و نگهداری و حمل شراب وادارند عقلش در چنگ شهواتش اسیر و گرفتار می‌باشد؛و منزلت او در نزد خداوند منزلت کسی است که مسلمانی را مقهور کند و او را به کافران بسپارد و اسیر دست ایشان کند؛و سبب زشتی جنایتش آن است که کسی را مسخّر دیگری کرده که سزاوار است خودش مسخّر او باشد و کسی را تسلّط داده که شایسته است بر او تسلّط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از آن جهت شایستگی سلطۀ بر غیر را دارد که دارای معرفت و انگیزۀ دینی است،و کافر بدان سبب مستحقّ آن است که بر او تسلّط داشته باشند که فاقد این معرفت و دارای انگیزۀ شیاطین است،و حقّ مسلمان بر نفس خویش واجب‌تر از حقّ غیر بر اوست؛و هر زمان معنای شریفی را که متعلّق به حزب خدا و لشکر فرشتگان است برای معنای پستی که تعلّق به حزب شیاطین که رانده‌شدگان درگاه الهی هستند به کار گیرد مانند کسی است که مسلمانی را به بردگی کافر درآورده بلکه همچون کسی است که به قصد آزار پادشاهی که بر او حق نعمت دارد عزیزترین فرزندان او را برباید و به سخت‌ترین دشمنان او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چگونه نعمت پادشاه را ناسپاسی کرده و خود را مورد خشم و انتقام او قرار داده است،زیرا هوای نفس در پیشگاه خداوند منفورترین خدایی است که در روی زمین پرستش می‌شود،و عقل عزیزترین موجودی است که در زمین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میان دو لشکر برابری برقرار باشد گاهی این بر آن پیروز می‌شود و زمانی آن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این حالت است از مجاهدان به شمار می‌آید نه از پیروزمندان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این‌ها کسانی هستند که خداوند دربارۀ آنها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سَیِّئاً عَسَی اللّهُ أَنْ یَتُوبَ عَلَیْهِمْ ؛ </w:t>
      </w:r>
      <w:r>
        <w:rPr>
          <w:rStyle w:val="FootnoteAnchor"/>
          <w:rtl w:val="true"/>
        </w:rPr>
        <w:footnoteReference w:id="267"/>
      </w:r>
      <w:r>
        <w:rPr>
          <w:rFonts w:ascii="IRNazanin" w:hAnsi="IRNazanin" w:eastAsia="IRNazanin"/>
          <w:color w:val="111111"/>
          <w:sz w:val="28"/>
          <w:sz w:val="28"/>
          <w:szCs w:val="28"/>
          <w:rtl w:val="true"/>
          <w:lang w:bidi="fa-IR"/>
        </w:rPr>
        <w:t>این حالت از نظر قوّت و ضعف ایمان است امّا از حیث عدد آنچه بر آن صبر می‌کند سه حالت بر او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همۀ شهوتها غلبه می‌کند،یا بر هیچ شهوتی غالب نمی‌شود،یا تنها بر برخی از شهواتش چیره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حق تعالی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 صالِحاً وَ آخَرَ سَیِّئاً ،بر کسی حمل می‌شود که از غلبه بر برخی از شهواتش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مجاهدۀ با شهوات نفس را مطلقا ترک می‌کنند به چهارپایان شبیه‌تر بلکه از آنها گمراه‌ترند،زیرا در چهارپایان معرفت و قدرتی که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وسیلۀ آنها با شهوات مبارزه کنند آفریده نشده و حال آن که این نیروها در انسان نهاده شده و او آنها را مهمل و بلااستفاده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بحقّ،اینان از چهارپایان ناقص‌ترند و به یقین پشت کرده‌اند،به همین مناسبت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أر فی عیوب النّاس عیبا کنقص القادرین علی التّمام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صبر از نظر آسانی و دشواری نیز تقسیم‌پذیر است،چه نوعی صبر است که برای نفس دشوار و مشقّت بار است و دوام بر آن جز با کوشش زیاد و رنج بسیار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دیگر از صبر وجود دارد که با رنج و زحمتی همراه نیست و با اندکی تحمّل،نفس آن را بر خود هموار می‌سازد،و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تقوا و پرهیزگاری مداومت شود،و تصدیق به حسن عواقب امور قوّت گیرد صبر آسان می‌گردد،به همین سبب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أَعْطی وَ اتَّقی، وَ صَدَّقَ بِالْحُسْنی فَسَنُیَسِّرُهُ لِلْیُسْری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مثال این تقسیم توانایی کشتی‌گیر نسبت به دیگران است، چه مرد نیرومند می‌تواند مرد ضعیف را به اندک حمله و کمترین نیرو به خاک افکند بی‌آنکه در درگیری با او دچار زحمت و خستگی و اضطراب شود،و نفسش به شماره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مرد نیرومند را جز با زحمت بسیار و رنج و عرق پیشانی نمی‌توان به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میان انگیزۀ دین و انگیزۀ هوس نیز به همین گونه است زیرا به تحقیق آن نبرد میان فرشتگان و شیاطین است،و هرگاه شهوتها رام و ریشه‌کن شوند و انگیزۀ دین غلبه و استیلا یابد،و بر اثر طول مداومت صبر آسان گردد حالت رضا به وجود می‌آید،چنان که شرح آن در کتاب رضا خواهد آمد؛و مقام رضا عالی‌تر از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رضا بندگی کن،و اگر نمی‌توانی در صبر بر چیزی که از آن کراهت داری خیر بسیار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از سه مقام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ترک شکایت است این درجۀ توبه‌کنندگان است؛دوّم راضی است به آنچه برایش مقدّر شده و این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bookmarkStart w:id="123" w:name="pg13776_130731"/>
    </w:p>
    <w:p>
      <w:pPr>
        <w:pStyle w:val="BookText"/>
        <w:rPr/>
      </w:pPr>
      <w:bookmarkEnd w:id="123"/>
      <w:r>
        <w:rPr>
          <w:rFonts w:ascii="IRNazanin" w:hAnsi="IRNazanin" w:eastAsia="IRNazanin"/>
          <w:color w:val="111111"/>
          <w:sz w:val="28"/>
          <w:sz w:val="28"/>
          <w:szCs w:val="28"/>
          <w:rtl w:val="true"/>
          <w:lang w:bidi="fa-IR"/>
        </w:rPr>
        <w:t>مرتبۀ زاهدان است؛سوّم دوستدار چیزی است که خداوند درباره‌اش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محبّت روشن خواهیم کرد که مقام محبّت برتر از مقام رضاست همان طوری که مقام رضا بالاتر از مقام صبر است؛و این انقسام در صبر خاصّ که صبر بر بلایا و مصائب است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صبر به اعتبار حکم آن نیز بر واجب،مستحبّ،مکروه و حرام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صبر در برابر محرّمات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بر مکروهات مستحبّ،و صبر بر آزار حرام حرام است مانند آن که کسی دستش یا دست فرزندش را ببرند و او صبر کند و خاموشی گزیند،یا کسی برای شهوتی حرام قصد حرم او کند،و غیرت او به هیجان آید لیکن بر آن صبر کند و نسبت به آنچه بر کسانش می‌رود خاموش بماند و این صبر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مکروه صبر بر آزاری است که به سبب چیزی که در شرع مکروه است به انسان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شرع محک صبر باشد،و نباید تصوّر شود که چون صبر نصف ایمان است همۀ اقسام آن خوب و پسندیده می‌باشد بلکه مقصود اقسام خاصّی از آن است</w:t>
      </w:r>
      <w:r>
        <w:rPr>
          <w:rFonts w:eastAsia="IRNazanin" w:cs="IRNazanin"/>
          <w:color w:val="111111"/>
          <w:sz w:val="28"/>
          <w:szCs w:val="28"/>
          <w:rtl w:val="true"/>
          <w:lang w:bidi="fa-IR"/>
        </w:rPr>
        <w:t>.</w:t>
      </w:r>
    </w:p>
    <w:p>
      <w:pPr>
        <w:pStyle w:val="Heading4"/>
        <w:numPr>
          <w:ilvl w:val="3"/>
          <w:numId w:val="1"/>
        </w:numPr>
        <w:rPr/>
      </w:pPr>
      <w:bookmarkStart w:id="124" w:name="__RefHeading___Toc2385275_1468164448"/>
      <w:bookmarkStart w:id="125" w:name="_Toc47"/>
      <w:bookmarkEnd w:id="124"/>
      <w:r>
        <w:rPr>
          <w:rtl w:val="true"/>
        </w:rPr>
        <w:t>مواردی که به صبر نیاز است و بنده در هیچ حال از آن بی‌نیاز نیست</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همۀ آنچه در زندگی دنیا به انسان می‌رسد از دو نوع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آنچه موافق با هوسهای اوست،و دیگر اموری که موافق با هوسهای او نبوده بلکه مکروه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هر یک از این‌ها به صبر نیازمند است،و در همۀ احوال از این دو نوع امور یا یکی از آنها فارغ نیست،و به همین سبب هرگز از صبر بی‌نیاز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موافق خواهش نفس،سلامت،مال،مقام،کثرت خویشاوندان، توسعۀ اسباب،کثرت پیروان و یاران و همۀ لذّتهای دنیاست،و بنده در این امور بی‌نهایت به صبر نیاز دارد،چه اگر ضبط نفس نکند و به این امور گرایش یابد و در لذّتهای مباح فرورود این امر او را به تباهی و سرکشی خواهد کشاند،زیرا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لَیَطْغی أَنْ رَآهُ اسْتَغْنی ،تا آنجا که یکی از عارفان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 بلا صبر می‌کند،و بر عافیت جز صدّیق شکیبایی نمی‌ورزد،هنگامی که اموال دنیا به طرف صحابه سرازیر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فتنه فقر و ناداری دچار شدیم توانستیم صبر کنیم اکنون به فتنۀ توانگری مبتلا شده‌ایم و نمی‌توانیم بر آن شکیبایی 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متعال بندگانش را از فتنۀ مال و زن و فرزند بیم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 لا أَوْلادُکُمْ عَنْ ذِکْرِ اللّهِ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أَزْواجِکُمْ وَ أَوْلادِکُمْ عَدُوًّا لَکُمْ فَاحْذَرُوهُمْ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بیم‌آور، بخل‌آور و اندوه‌آور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 هنگامی که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 که پایش در پیراهنش بند آمد و لغزید از منبر فرود آمد و او را در آغوش گرفت،سپس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مؤمن بر بلا صبر می‌کند،و بر عافیت جز صدّیق شکیبایی نمی‌ورزد،هنگامی که اموال دنیا به طرف صحابه سرازیر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فتنه فقر و ناداری دچار شدیم توانستیم صبر کنیم اکنون به فتنۀ توانگری مبتلا شده‌ایم و نمی‌توانیم بر آن شکیبایی 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متعال بندگانش را از فتنۀ مال و زن و فرزند بیم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 لا أَوْلادُکُمْ عَنْ ذِکْرِ اللّهِ ، </w:t>
      </w:r>
      <w:r>
        <w:rPr>
          <w:rStyle w:val="FootnoteAnchor"/>
          <w:rtl w:val="true"/>
        </w:rPr>
        <w:footnoteReference w:id="271"/>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 أَوْلادِکُمْ عَدُوًّا لَکُمْ فَاحْذَرُوهُمْ ، </w:t>
      </w:r>
      <w:r>
        <w:rPr>
          <w:rStyle w:val="FootnoteAnchor"/>
          <w:rtl w:val="true"/>
        </w:rPr>
        <w:footnoteReference w:id="272"/>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بیم‌آور، بخل‌آور و اندوه‌آور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هنگامی که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 که پایش در پیراهنش بند آمد و لغزید از منبر فرود آمد و او را در آغوش گرفت،سپس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أَمْوالُکُمْ وَ أَوْلادُکُمْ فِتْنَةٌ ،من هنگامی که دیدم فرزندم لغزید بی‌تاب شدم و او را گرفتم</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 امر برای اهل بینش مایۀ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کامل کسی است که در حال عافیت صبر کند،و معنای صبر بر عافیت آن است که بدان میل نکند و بداند که آنچه در نزد اوست ودیعه است و شاید بزودی برگردانیده و مسترد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نفس خود را باز دارد از این که بدانها شاد شود؛و در خوشگذرانی و لذّت طلبی و بازی و سرگرمی حریص باشد،و باید حقوق الهی را در مال خود با انفاق به مستحقّان، و در بدنش به وسیلۀ کمک به مردمان،و در زبانش با راستگویی و همچنین در دیگر چیزهایی که خداوند به او ارزانی داشته است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صبر با شکر پیوند دارد، زیرا چنان که شرح داده خواهد شد شکر زمانی کامل است که حقّ آن ادا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خوشی و توانگری سخت‌تر است،زیرا آن مقرون به قدرت است و از حفظ الهی است که بر آنها قادر نباشی،صبر بر حجامت و زدن رگ اگر به وسیلۀ دیگری انجام شود آسان‌تر از صبر بر حجامت و زدن رگ خویش به وسیلۀ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گرسنه به هنگامی که طعامی در پیش روی او نیست بر صبر قادرتر است تا زمانی که خوراکهای پاکیزه و گوارا در نزد او حاضر و بر استفاده از آنها قادر است؛از این رو فتنۀ توانگری بزرگتر و سخت‌تر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که با هوسها و طبع انسان موافق و هماهنگ نیست و این‌ها سه گونه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به اختیار بنده است مانند طاعات و 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انسان در شروع آن اختیار ندارد لیکن در برطرف کردن و زدودن آن دارای اختیار است مانند تشفّی یافتن از طریق انتقام‌گیری از آزاردهنده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از اختیار انسان بیرون است مانند مصائب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در آنها اختیار دارد افعال اوست که آنها را طاعت یا معصیت گویند و این‌ها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طاعت است و بنده نیازمند است که بر آنها صبر کند،و صبر بر طاعت دشوار است،زیرا طبع آدمی از عبودیّت تنفّر و به ربوبیّت رغبت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جز این که آنچه را فرعون با گفتن أَنَا رَبُّکُمُ الْأَعْلی اظهار کرد و در ضمیر او نهفته است لیکن فرعون قول خود را مقبول دانست و مجال یافت آن را اظهار کند،چه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هیچ کس نیست جز این که نسبت به برده و خدمتکار و پیروان و زیر دستان خود همین را ادّعا می‌کند هر چند اظهار آن برایش غیر ممکن است،زیرا برآشفتن و خشم گرفتن او به هنگامی که در خدمت به او کوتاهی می‌کند و به بندگی گرفتن آنها تنها از کبر و منازعه با ربوبیّت کبریایی حقّ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بندگی مطلقا بر نفس گران است،پس از آن برخی عبادات مانند نماز به سبب کسالت،و بعضی مانند زکات به علّت بخل و پاره‌ای به هر دو سبب مانند حجّ و جهاد مکروه طبع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صبر بر طاعت صبر بر سختیهاست،و بندۀ فرمانبردار در سه حالت به صبر بر طاعت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طاعت است و آن سعی در تصحیح نیّت و اخلاص،و دوری از آلودگی به ریا و انگیزه‌های مضرّ و عزم بر خلوص و وفاست و این صبر از دیدگاه کسانی که به حقیقت نیّت و اخلاص و آفات ریا و مکرهای نفس آگاهند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مطلب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اعمال به نیّات است و هر کسی آنچه را نیّت می‌کند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277"/>
      </w:r>
      <w:r>
        <w:rPr>
          <w:rFonts w:ascii="Amiri" w:hAnsi="Amiri" w:eastAsia="Amiri" w:cs="Amiri"/>
          <w:color w:val="111111"/>
          <w:sz w:val="28"/>
          <w:sz w:val="28"/>
          <w:szCs w:val="28"/>
          <w:rtl w:val="true"/>
          <w:lang w:bidi="ar-SA"/>
        </w:rPr>
        <w:t>به همین سبب خداوند صبر را بر عمل مقدّم داشته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حالت دوم حال عمل است که باید در اثنای ادای آن از خداوند غافل نشود،و در اجرای آداب و سنّتهای عمل سستی نکند و با رعایت شرائط ادب تا آخرین جزء عمل ادامه دهد،و در برابر انگیزه‌های فتور و سستی تا پایان کار شکیبایی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صبری سخت و دشوار است،و شاید در قول حقّ تعالی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أَجْرُ الْعامِلِینَ، اَلَّذِینَ صَبَرُوا </w:t>
      </w:r>
      <w:r>
        <w:rPr>
          <w:rStyle w:val="FootnoteAnchor"/>
          <w:rtl w:val="true"/>
        </w:rPr>
        <w:footnoteReference w:id="279"/>
      </w:r>
      <w:r>
        <w:rPr>
          <w:rFonts w:ascii="IRNazanin" w:hAnsi="IRNazanin" w:eastAsia="IRNazanin"/>
          <w:color w:val="111111"/>
          <w:sz w:val="28"/>
          <w:sz w:val="28"/>
          <w:szCs w:val="28"/>
          <w:rtl w:val="true"/>
          <w:lang w:bidi="fa-IR"/>
        </w:rPr>
        <w:t>مراد همین صبر باشد،یعنی تا اتمام عمل شکیبایی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پس از فراغت از عمل است،زیرا در خودداری از افشا و ظاهر نکردن به آن به قصد سمعه و ریا و همچنین از این که با دیدۀ عجب و خودپسندی بدان بنگرد و بالاخره در هر چه عملش را باطل و اثرش را زائل کند نیازمند به صبر است،چنان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تُبْطِلُوا أَعْمالَکُمْ ، </w:t>
      </w:r>
      <w:r>
        <w:rPr>
          <w:rStyle w:val="FootnoteAnchor"/>
          <w:rtl w:val="true"/>
        </w:rPr>
        <w:footnoteReference w:id="280"/>
      </w:r>
      <w:r>
        <w:rPr>
          <w:rFonts w:ascii="Amiri" w:hAnsi="Amiri" w:eastAsia="Amiri" w:cs="Amiri"/>
          <w:color w:val="111111"/>
          <w:sz w:val="28"/>
          <w:sz w:val="28"/>
          <w:szCs w:val="28"/>
          <w:rtl w:val="true"/>
          <w:lang w:bidi="ar-SA"/>
        </w:rPr>
        <w:t xml:space="preserve">و نیز لا تُبْطِلُوا صَدَقاتِکُمْ بِالْمَنِّ وَ الْأَذی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کسی که پس از دادن صدقه نتواند از منّت نهادن و رنجانیدن خودداری کند عمل خود را باطل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طاعات دو قسمند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 از آنها واجبند و برخی مستحبّ،و انسان در هر دو قسم به صبر نیاز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آن دو را در این آیه جمع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 </w:t>
      </w:r>
      <w:r>
        <w:rPr>
          <w:rStyle w:val="FootnoteAnchor"/>
          <w:rtl w:val="true"/>
        </w:rPr>
        <w:footnoteReference w:id="282"/>
      </w:r>
      <w:r>
        <w:rPr>
          <w:rFonts w:ascii="IRNazanin" w:hAnsi="IRNazanin" w:eastAsia="IRNazanin"/>
          <w:color w:val="111111"/>
          <w:sz w:val="28"/>
          <w:sz w:val="28"/>
          <w:szCs w:val="28"/>
          <w:rtl w:val="true"/>
          <w:lang w:bidi="fa-IR"/>
        </w:rPr>
        <w:t>مراد از عدل طاعتهای واجب،و احسان طاعات مستحبّ،و ایتاء ذی القربی جوانمردی و صلۀ رحم است،و همۀ این‌ها به صبر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دوّم،از اعمالی که انسان در آنها اختیار دارد معاصی است و بنده در برابر آنها سخت به صبر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همۀ گناهان را در قول خود جمع کرده و فرموده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عَنِ الْفَحْشاءِ وَ الْمُنْکَرِ ، </w:t>
      </w:r>
      <w:r>
        <w:rPr>
          <w:rStyle w:val="FootnoteAnchor"/>
          <w:rtl w:val="true"/>
        </w:rPr>
        <w:footnoteReference w:id="283"/>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کسی است که از بدی هجرت کند و مجاهد کسی است که با خواهشهای نفس خویش بجنگد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گناهان بر وفق انگیزۀ هوش است،و سخت‌ترین نوع صبر در برابر معاصی صبر بر گناهانی است که به صورت عادت درآمده،زیرا عادت طبیعت پنجم آدمی است و چون به شهوت اضافه شود دو لشکر از لشکرهای شیطان بر ضدّ لشکریان خدا هم پشت و متّحد شده است،در نتیجه انگیزۀ دین نخواهد توانست آنها را سرکوب کند، سپس هرگاه گناهی را که مرتکب می‌شود از جملۀ افعالی باشد که انجام دادن آن آسان است صبر بر آن برای نفس دشوارتر است مانند صبر بر معاصی زبان از قبیل غیبت، دروغ،جدال،خودستایی خواه به تصریح یا به کنایه،انواع شوخیهای دل آزار،اقسام کلماتی که مقصود از آنها عیبجویی و تحقیر مردم و ذکر مردگان به زشتی و بدگویی از آنها و عیبجویی در علوم و روش زندگی و مناصب آنان باشد،زیرا این سخنان در ظاهر غیبت و در باطن خودستایی است،چه در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شهوت است یکی نفی دیگران و دیگر اثبات خویش،و با این دو شهوت است که حالت ربوبیّت که در سرشت او نهفته است کامل می‌شود،و این ضدّ حالت عبودیّت است که انسان بدان مأمور می‌باشد،و به سبب اجتماع دو شهوت و آسان بودن حرکت زبان و اعتیاد به این گونه سخنان صبر بر آن دشوار می‌شود تا آن حدّ که بر اثر تکرار و انس،بدی و زشتی آنها از دل زائل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مشاهده می‌شود که اگر مردی جامۀ ابریشمین بر تن کند آن را بی‌نهایت زشت می‌شمارند لیکن اگر کسی زبانش را آزاد بگذارد و در تمام روز پیرامون شئون و اعراض مردم سخن گوید این را زشت نمی‌شمارند با آن که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از زنا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کسی که نمی‌تواند زبانش را در مکالمات نگه دارد و قدرت بر صبر ندارد بر او واجب است عزلت و تنهایی اختیار کند و چیزی جز این او را نجات نمی‌دهد،چه صبر بر تنهایی آسان‌تر از صبر بر خاموشی در میان جمع است؛و صبر بر هر یک از گناهان با اختلاف انگیزۀ هر گناه از حیث شدّت و ضعف مختلف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آسان‌تر از حرکت زبان حرکت خطورات قلبی بر اثر وسوسه‌هاست از این رو حدیث نفس در تنهایی باقی می‌ماند و به هیچ روی صبر در برابر آن ممکن نیست مگر آن که اندیشۀ دینی دیگری بر دل غلبه کند و آن را به خود مشغول بدارد،مانند کسی که همۀ اندیشه‌های خود را منحصر به یک اندیشه کرده باشد،و اگر فکر خود را در یک چیز معیّن به کار نبرد وسوسه‌ها از او دور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اموری است که بروز آنها در اختیار انسان نیست،لیکن در دفع آنها دارای اختیار است مانند این که او را با عملی یا سخنی برنجانند و یا جنایتی بر جان یا مال او وارد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صبر کردن بر ترک مکافات گاهی واجب و زمانی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کسی را که بر آزارها صبر نمی‌کند ایمان نمی‌شماریم،خداوند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لَنَصْبِرَنَّ عَلی ما آذَیْتُمُونا وَ عَلَی اللّهِ فَلْیَتَوَکَّلِ الْمُتَوَکِّلُونَ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در موقعی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میان مسلمانان تقسیم فرمود،یکی از اعراب مسلمان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تقسیم رضای خدا خواسته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به اطّلاع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رسانیدند؛رخسار مبارک آن حضرت سرخ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برادرم موسی را رحمت کناد که او را بیشتر از این آزار دادند و صبر کرد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وَ تَوَکَّلْ عَلَی اللّهِ ؛ </w:t>
      </w:r>
      <w:r>
        <w:rPr>
          <w:rStyle w:val="FootnoteAnchor"/>
          <w:rtl w:val="true"/>
        </w:rPr>
        <w:footnoteReference w:id="288"/>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 </w:t>
      </w:r>
      <w:r>
        <w:rPr>
          <w:rStyle w:val="FootnoteAnchor"/>
          <w:rtl w:val="true"/>
        </w:rPr>
        <w:footnoteReference w:id="28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فَسَبِّحْ بِحَمْدِ رَبِّکَ ؛ </w:t>
      </w:r>
      <w:r>
        <w:rPr>
          <w:rStyle w:val="FootnoteAnchor"/>
          <w:rtl w:val="true"/>
        </w:rPr>
        <w:footnoteReference w:id="29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الَّذِینَ أُوتُوا الْکِتابَ مِنْ قَبْلِکُمْ وَ مِنَ الَّذِینَ أَشْرَکُوا أَذیً کَثِیراً وَ إِنْ تَصْبِرُوا وَ تَتَّقُوا فَإِنَّ ذلِکَ مِنْ عَزْمِ الْأُمُورِ ؛ </w:t>
      </w:r>
      <w:r>
        <w:rPr>
          <w:rStyle w:val="FootnoteAnchor"/>
          <w:rtl w:val="true"/>
        </w:rPr>
        <w:footnoteReference w:id="291"/>
      </w:r>
      <w:r>
        <w:rPr>
          <w:rFonts w:ascii="IRNazanin" w:hAnsi="IRNazanin" w:eastAsia="IRNazanin"/>
          <w:color w:val="111111"/>
          <w:sz w:val="28"/>
          <w:sz w:val="28"/>
          <w:szCs w:val="28"/>
          <w:rtl w:val="true"/>
          <w:lang w:bidi="fa-IR"/>
        </w:rPr>
        <w:t>یعنی هرگاه در اقدام به مکافات صبر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کنید،از این رو خداوند کسانی را که از حقوق خود در قصاص و جز آن صرف نظر می‌کنند ستوده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از تو بریده بپیوند،و به کسی که تو را محروم گردانیده بخشش کن،و از کسی که به تو ستم کرده درگذر</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انجیل دیدم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به شما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برابر دندان،بینی در برابر بینی،و من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بدی تلافی نکنید بلکه کسی که بر سمت راست رخسار شما بزند سمت چپ آن را نیز در اختیار او بگذارید،و هر کس ردای تو را برد ازار خود را نیز به او بدهید،و آن که شما را ناگزیر کند تا با او یک میل راه بروید دو میل با او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 سخنان امر به صبر در برابر آزار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شکیبایی در برابر آزارهای مردم از عالی‌ترین مراتب صبر است،چه در این مورد انگیزۀ دین و انگیزه‌های خشم و شهوت همگی یار و همکارند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اموری است که به هیچ وجه در اختیار آدمی نیست از قبیل مصیبتهایی همچون مرگ عزیزان،از میان رفتن اموال،ابتلای به بیماری،کوری و تباهی اعضا و به طور خلاصه سایر انواع بلاها،صبر بر این‌ها از بالاترین مقامات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قرآن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ادای واجبات و آن را سیصد درجه است،و صبر بر محرّمات و آن را ششصد درجه است و دیگر صبر در مصیبت به هنگام نخستین صدمه و آن را نهصد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مرتبۀ اخیر که از مستحبّات است بر مراتب پیش که از واجباتند بدین سبب است که هر مؤمنی به صبر در برابر محرّمات قادر است لیکن صبر بر بلاهای آسمانی تنها در توان پیامبران و صدّیقان است،چه صبر بر بلا بر نفس گران است و به همین سبب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آن یقین را می‌خواهم که بدان مصیبتهای دنیا بر من آسان گردد؛ </w:t>
      </w:r>
      <w:r>
        <w:rPr>
          <w:rStyle w:val="FootnoteAnchor"/>
          <w:rtl w:val="true"/>
        </w:rPr>
        <w:footnoteReference w:id="294"/>
      </w:r>
      <w:r>
        <w:rPr>
          <w:rFonts w:ascii="IRNazanin" w:hAnsi="IRNazanin" w:eastAsia="IRNazanin"/>
          <w:color w:val="111111"/>
          <w:sz w:val="28"/>
          <w:sz w:val="28"/>
          <w:szCs w:val="28"/>
          <w:rtl w:val="true"/>
          <w:lang w:bidi="fa-IR"/>
        </w:rPr>
        <w:t>و این صبر زاییدۀ حسن یقین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ابو سلیمان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 آنچه محبوب ماست صبر نمی‌کنیم،پس چگونه بر آنچه مکروه ماست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غزّالی در اینجا با سخنان او در آغاز این فصل مبنیّ بر این که صبر بر عافیت سخت‌تر و برتر از صبر بر بلاست منافات دارد،و درست همان است نه آنچه در اینجا گفته است،و خبری را که از ابن عبّاس نقل کرده با آنچه ما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می‌کنیم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مصیبت،صبر بر طاعت و صبر در برابر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مصیبت صبر کند تا به نیکویی از آن تسلّی یابد خداوند برای او سیصد درجه ثبت می‌کند که میان هر درجه تا درجۀ دیگر مانند فاصلۀ میان آسمان و زمین است؛و هر کس بر طاعت صبر کند خدا برایش ششصد درجه می‌نویسد که میان هر درجه تا درجۀ دیگر مانند فاصلۀ میان قعر زمین تا عرش است؛و کسی که در برابر گناه صبر کند خدا برایش نهصد درجه ثبت می‌کند که میان هر دو درجه مانند فاصلۀ میان قعر زمین تا پایان عرش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بلا که خوب و نیکوست،لیکن بهترین این دو صبر پرهیز از محرّمات الهی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این روایت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یکی از بندگانم مصیبتی در بدن یا مال یا فرزندش وارد می‌گردد،و او با صبر جمیل با آن روبرو می‌شود من در روز باز پسین شرم می‌کنم که برای او میزانی نصب یا دفتر عملی باز کنم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با صبر عبادت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بندۀ مؤمنی به او مصیبتی برسد و چنان که خداوند امر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اللّهمّ أجرنی فی مصیبتی و أعقبنی خیرا منها خداوند با او به همین گونه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رفتار می‌کند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نیز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از دو چشم خود محروم شود چیست؟عرض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عِلْمَ لَنا إِلاّ ما عَلَّمْتَنا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جاودان در خانۀ من بودن و به رخسار من نظر کردن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بنده‌ام را به بلایی گرفتار کنم لیکن او صبر کند و نزد عیادت‌کنندگانش از من شکوه نکند من گوشتش را به گوشتی بهتر و خونش را به خونی بهتر بدل می‌کنم و هرگاه به او بهبودی بخشم در حالی خواهد بود که بر او هیچ گناهی نیست،و اگر او را بمیرانم رحمت من وی را فرا خواهد گرفت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غم‌زده‌ای که برای رضای تو بر مصیبتها صبر می‌کند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آن است که لباس امن بر او بپوشانم و آن را هرگز از او جدا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می‌توان دلیل تقوای مؤمن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توکّل در آنچه به آن نرسیده،و حسن رضا بر آنچه بدان رسیده،و حسن صبر در آنچه از وی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بزرگداشت خدا و شناخت حقّ اوست که از درد خود شکایت نکنی و مصیبت خود را نگویی</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سه روز بیمار شود و نزد عیادت‌کنندگانش شکایت نکند گوشتش را به گوشتی بهتر و خونش را به خونی بهتر بدل می‌کنم،اگر به او بهبودی بخشم در حالی است که هیچ گناهی بر او نیست و اگر او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بمیرانم مشمول رحمت من خواهد بود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در این معنا اخبار دیگری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این تبدیل تفسیر شده است به این که خداوند گوشت و خون و پوستی به او می‌دهد که در آنها گناه نکرده است؛ </w:t>
      </w:r>
      <w:r>
        <w:rPr>
          <w:rStyle w:val="FootnoteAnchor"/>
          <w:rtl w:val="true"/>
        </w:rPr>
        <w:footnoteReference w:id="304"/>
      </w:r>
      <w:r>
        <w:rPr>
          <w:rFonts w:ascii="IRNazanin" w:hAnsi="IRNazanin" w:eastAsia="IRNazanin"/>
          <w:color w:val="111111"/>
          <w:sz w:val="28"/>
          <w:sz w:val="28"/>
          <w:szCs w:val="28"/>
          <w:rtl w:val="true"/>
          <w:lang w:bidi="fa-IR"/>
        </w:rPr>
        <w:t>و شکایت تفسیر شده است به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گرفتار شده‌ام که کسی بدان مبتلا نشده،و آنچه به من رسیده به هیچ کس نرسیده است،گفته‌اند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این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را بیدار بودم،و امروز تب دارم و امثال این‌ها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شبی را با حالت بیماری بسر آورد و آن را بر خود بپذیرد و شکر آن را به‌جا آورد،ثواب شصت سال عبادت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آن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صبر می‌کند و درد خود را به کسی اظهار نمی‌کند و چون بامداد شود خدا را در آنچه بر او گذشته است سپاس می‌گوید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صبر جمیل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صبری است که از آن به مردم شکایت نمی‌کند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چیزی به درجۀ صبر بر مصیبتها می‌توان رسید در حالی که این امر در اختیار انسان نیست و وی چه بخواهد و چه نخواهد چاره‌ای ندارد،و اگر مراد از صبر آن است که در نفس وی نسبت به مصیبتی که بر او وارد شده نفرت و کراهتی نباشد این امر نیز از اختیار او بیرون است؟ پاسخ این است که بدانی تنها زمانی از جرگۀ صابران بیرون می‌رود که در برابر مصیبت جزع و بی‌تابی ورزد و گریبان چاک کند و به صورت بزند و در شکایت و اظهار اندوه و افسردگی مبالغه کند و عادت خود را در لباس و خوراک و فرش تغییر دهد؛و این امور همگی در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از همۀ این‌ها دوری جوید و خشنودی خود را به قضای الهی اظهار کند،و بر روش معمول خود ادامه دهد،و معتقد باشد که آنچه از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دست او رفته ودیعه‌ای بوده که مسترد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رمیصای امّ سلیم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پسری بود و از دنیا رفت در حالی که شوهرم ابو طلحه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او را کفن کردم و در گوشۀ خانه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ابو طلحه وارد شد، برخاستم و افطاری برایش آماده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شروع به خوردن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چگونه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در نیکوترین حال است،و از آنگاه که بیمار شده هیچ وقت بهتر از شب گذشته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او بهتر از هر موقع دیگر آرایش کردم تا حاجت خود را از من برآورد،سپس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همسایگان ما به شگفت نمی‌آیی،گفت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چه شده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طور عاریت به آنها داده بودند هنگامی که از آنها خواستند آن را برگردانند آنان جزع و بی‌تابی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تو است او امانتی از حقّ تعالی بوده و خداوند او را به سوی خود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حمد خدا را به‌جا آورد،إنّا للّه و إنّا إلیه راجعون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را از ماجرا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شب را برای آن دو مبارک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هفت تن از فرزندان او را در مسجد دیدم که همه قرآن می‌خواندند؛ </w:t>
      </w:r>
      <w:r>
        <w:rPr>
          <w:rStyle w:val="FootnoteAnchor"/>
          <w:rtl w:val="true"/>
        </w:rPr>
        <w:footnoteReference w:id="308"/>
      </w:r>
      <w:r>
        <w:rPr>
          <w:rFonts w:ascii="IRNazanin" w:hAnsi="IRNazanin" w:eastAsia="IRNazanin"/>
          <w:color w:val="111111"/>
          <w:sz w:val="28"/>
          <w:sz w:val="28"/>
          <w:szCs w:val="28"/>
          <w:rtl w:val="true"/>
          <w:lang w:bidi="fa-IR"/>
        </w:rPr>
        <w:t>جابر روایت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وارد بهشت شده‌ام و ناگهان با رمیصا،همسر ابی طلحه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آن است که صاحب مصیبت شناخته نشود و شبیه دیگران باشد،و آزردگی دل و ریزش اشک او را از حدّ صابران بیرون نبرد،چه او هم یکی از جمع حاضران به خاطر مرگ است و از این حیث با دیگران برابر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گریه نشانۀ به درد آمدن دل بر میّت است و مقتضای حال بشریّت می‌باشد،و تا رسیدن مرگ از آدمی جدا نمی‌شود،از این رو هنگامی که ابراهیم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ما را از این نهی نکرده‌ای؟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 است و خداوند بر بندگان رحیم خود رحم می‌کند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این گریه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انسان را از حالت رضا بیرون نمی‌برد،چه کسی که بر رگ زدن و حجامت اقدام می‌کند با آن که بدین سبب،دچار درد و رنج می‌شود و ممکن است به سبب شدّت درد اشکش جاری شود با این حال به آن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خواست خدا در کتاب رضا این مطلب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نجیح برای یکی از خلفا تسلیت‌نامه‌ای فرستاد و در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کس به شناخت حقّ خداوند در آنچه از او می‌گیرد کسی است که حقّ خداوند نزد وی در آنچه برایش باقی گذاشته است بزرگ باشد،و بدان آن که پیش از تو در گذشته برای تو باقی است و آن که پس از تو باقی می‌ماند به سبب تو مأجور خواهد بود؛و بدان پاداش صبرکنندگان در مصائبی که بر آنها وارد می‌شود بزرگتر از نعمتی است که به آنها داده و در آن با عافیت بسر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هرگاه با تفکّر در نعمتهایی که خداوند به او ارزانی داشته و ثوابهایی که به او می‌دهد کراهت درونی را از خود دور کند به درجۀ صابران نایل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کمال صبر کتمان بیماری و فقر و دیگر مصیبتهاست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از گنجهای نیکوکاری پنهان داشتن مصیبتها و دردها 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تقسیمات و توضیحاتی که ذکر شد روشن گردید که وجوب صبر در همۀ احوال و افعال تعمیم دارد،چه کسی که زمان همۀ شهوتهای خود را به دست گرفته و عزلت اختیار کرده نیز در ظاهر از صبر بر گوشه‌گیری و تنهایی،و در باطن از صبر در برابر وسوسه‌های شیطان بی‌نیاز نیست،زیرا خطورات قلبی پیوسته در تحرّک بوده و برای آنها سکون و آرامشی نیست،و تحرّک خطورات بیشتر پیرامون اموری است که از دست رفته و قابل تدارک نیست و یا دربارۀ امور آینده است که ناگزیر آنچه مقدّر است 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توجّه به این خطورات مایۀ تضییع زمان است،چه آلت و وسیلۀ انسان دل او و سرمایه‌اش عمر اوست،و هرگاه دل در یک نفس کشیدن از ذکری که به وسیلۀ آن با خدا انس گیرد غافل شود،و یا از فکری که به سبب آن به خدا معرفت پیدا کند تا با این معرفت محبّت او را به دست آورد غفلت ورزد بی‌شکّ مغبون است؛و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این در صورتی است که اندیشه و وسوسه‌های او منحصر در امور 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غالبا چنین نیست،بلکه انسان پیوسته به اقسام تدابیری که شهوات او را ارضا کند می‌اندیشد، و همواره با کسی که بر خلاف مقصود او حرکتی کند در تمامی عمر دشمنی می‌ورزد یا به گمان آن که فلان کس با هدف او مخالفت می‌کند با دیدن نشانه‌ای به نزاع و کشمکش می‌پردازد بلکه به خالص‌ترین دوستان خود و کسان و فرزندان خویش نیز بدگمان می‌شود و مخالفت آنها را نسبت به خود تصوّر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چگونگی مجازات و سرکوب آنها و پاسخی که در توجیه مخالفت خود به او می‌دهند می‌اندیشد و پیوسته افکارش مشغول و درگیر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شیطان را دو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پرواز می‌کند و دیگری روان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عبارت از حرکت لشکر پرنده و شهوت حرکت لشکر رونده است،و این بدان سبب است که شیطان از آتش،و انسان از گلی که پخته شده و همچون سفال است آفریده شده‌اند و در سفال هم آتش است و هم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گل آرامش و طبع آتش حرکت و سوزش است،چه هیچ آتش افروخته‌ای نیست که در حرکت نباشد بلکه به طبع خود پیوسته در حرکت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همان ملعون آتشین را تکلیف کردند که از حرکت بازایستد و مخلوق آفریده شده از گل را سجده کند،او سر باززد و نافرمانی کرد و تکبّر ورزید،و علّت نافرمانی خود را بدین گونه بیان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مرا از آتش آفریدی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ملعون که برای پدر 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نکرد چگونه می‌توان انتظار داشت که برای فرزندان او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وسوسه و عدوان و طیران و جولان او در دل انسان متوقّف شود حالت فرمانبرداری و تسلیم ظاهر می‌گردد و همین حالت تسلیم به منزلۀ سجود اوست و آن روح سجده است و گذاردن پیشانی بر زمین قالب این روح است و نشانه‌ای است که بر حسب اصطلاح دلالت بر این روح تسلیم و انقیاد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 پیشانی بر زمین بر طبق عرف نشانۀ استخفاف و حقارت است چنان که بر روی خوابیدن در پیش روی انسانی معظّم و محترم بر حسب عادت نشانۀ سبک شمردن و تحقیر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صدف گوهر از گوهر،و قالب روح از روح،و پوست از مغز تو را غافل و به خود مشغول سازد،و در زمرۀ کسانی قرار گیری که عالم شهود بکلّی او را از عالم غیب دور و مهجور ساخته است و به طور قطع بدان که شیطان از مهلت‌یافتگان است و تا روز بازپسین نسبت به تو فروتنی نخواهد کرد و از ایجاد وسوسه دست باز نخواهد داشت مگر آن که اندیشه‌های تو یکی شود و دلت تنها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به خدا مشغول گردد،و آن ملعون در تو مجالی برای خود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جملۀ بندگان مخلص خدا خواهی بود و در زمرۀ کسانی قرار می‌گیری که از سلطۀ این ملعون مستثنا شده‌اند،و گمان مبر که دلی از شیطان فارغ باشد بلکه او مانند خون در بدن آدمیزاده سیّال و روان است و جریان او در بدن انسان مانند جریان هوا در قدح است که اگر بخواهی قدح را از هوا خالی کنی بی‌آنکه آن را از آب یا چیز دیگری پر کنی انتظاری نابجا داری بلکه قدح به اندازه‌ای که از آب خالی می‌شود از هوا پر می‌گردد،به همین گونه دل اگر به یکی از امور مهمّ دین مشغول شود از جولان شیاطین خالی و آسوده خواهد شد و اگر از یاد خدا غافل شود هر چند یک لحظه باشد در آن همنشینی جز شیطان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 الرَّحْمنِ نُقَیِّضْ لَهُ شَیْطاناً فَهُوَ لَهُ قَرِینٌ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جوان بیکار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این بدان سبب است که جوان هرگاه به کاری که باطن او را به امر مباحی که به دین او کمک کند مشغول نسازد هر چند در ظاهر بیکار است امّا دل او فارغ نیست بلکه شیطان در آن لانه می‌کند و تخم می‌گذارد و جوجه بیرون می‌دهد؛سپس جوجه‌هایش جفت گیری می‌کنند و تخم می‌گذارند و جوجه بیرون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نسل شیطان سریع‌تر از دیگر حیوانات زاد و ولد می‌کند و گسترده می‌شود،زیرا سرشت شیطان از آتش است،و هرگاه آتش گیاه خشک بیابد دامنۀ اشتعالش گسترده می‌شود،و پیوسته آتش از آتش می‌زاید و منقطع نمی‌شود بلکه اندک اندک به همه جا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در نفس جوان مانند هیزم خشک برای آتش است،و همان گونه که آتش بدون وجود قوت خود که هیزم است باقی نمی‌ماند اگر شهوت در انسان وجود نداشته باشد برای شیطان نیز مجالی باقی نخواهد بود تا او را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دقّت و تأمّل کنی خواهی دانست که دشمن‌ترین دشمنانت شهوات تو است و شهوت صفت نفس است که اگر او را مشغول نکنی او تو را مشغول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حقیقت صبر و کمال آن صبر کردن از اقدام به هر حرکت ناپسندیده است و صبر در برابر حرکات باطن سزاوارترین صبر است،و آن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bookmarkStart w:id="126" w:name="pg13776_130745"/>
    </w:p>
    <w:p>
      <w:pPr>
        <w:pStyle w:val="BookText"/>
        <w:rPr/>
      </w:pPr>
      <w:bookmarkEnd w:id="126"/>
      <w:r>
        <w:rPr>
          <w:rFonts w:ascii="IRNazanin" w:hAnsi="IRNazanin" w:eastAsia="IRNazanin"/>
          <w:color w:val="111111"/>
          <w:sz w:val="28"/>
          <w:sz w:val="28"/>
          <w:szCs w:val="28"/>
          <w:rtl w:val="true"/>
          <w:lang w:bidi="fa-IR"/>
        </w:rPr>
        <w:t>باید پیوسته ادامه داشته باشد و چیزی جز مرگ آن را قطع نکند</w:t>
      </w:r>
      <w:r>
        <w:rPr>
          <w:rFonts w:eastAsia="IRNazanin" w:cs="IRNazanin"/>
          <w:color w:val="111111"/>
          <w:sz w:val="28"/>
          <w:szCs w:val="28"/>
          <w:rtl w:val="true"/>
          <w:lang w:bidi="fa-IR"/>
        </w:rPr>
        <w:t>.</w:t>
      </w:r>
    </w:p>
    <w:p>
      <w:pPr>
        <w:pStyle w:val="Heading4"/>
        <w:numPr>
          <w:ilvl w:val="3"/>
          <w:numId w:val="1"/>
        </w:numPr>
        <w:rPr/>
      </w:pPr>
      <w:bookmarkStart w:id="127" w:name="__RefHeading___Toc2385277_1468164448"/>
      <w:bookmarkStart w:id="128" w:name="_Toc48"/>
      <w:bookmarkEnd w:id="127"/>
      <w:r>
        <w:rPr>
          <w:rtl w:val="true"/>
        </w:rPr>
        <w:t>داروی صبر و آنچه برای صبر کردن می‌توان از آن کمک گرفت</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 که درد را فرستاده دارو را نیز فرستاده و وعدۀ شفا داده است و صبر اگر چه دشوار یا ممتنع است لیکن با معجون علم و عمل به دست آوردن آن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 دو عنصر به هم آمیخته‌اند که تمامی داروهای بیماریهای قلب از آنها ترکیب یافته است،لیکن هر بیماری به علم و عملی خاصّ خود نیازمند است؛از این رو همان گونه که صبر اقسام مختلفی دارد علل مانع از آن نیز دارای اقسام مختلفی است،و با اختلاف علل علاج و درمان نیز مختلف می‌شود،زیرا معنای علاج ضدّ علّت و بر کندن ریشه‌های آن است،و چون بیان این مطلب به گفتاری دراز نیاز دارد،تنها با چند مثال راه درمان را نشان می‌دهیم و بدان بسنده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فی المثل در برابر شهوت مباشرت نیازمند صبر باشد بدین سبب است که این شهوت بر او چیره شده به طوری که مالک فرج خود نیست و اگر مالک آن باشد مالک چشمش نیست و اگر مالک چشمش باشد مالک دل و نفس خود نیست،زیرا پیوسته نفس او از موارد شهوت با او سخن می‌گوید،و او را از مداومت در ذکر و فکر و اعمال شایسته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گفته‌ایم که صبر عبارت از کشتی گرفتن انگیزۀ دین با انگیزۀ هوس است و هر یک از دو کشتی گیر می‌خواهد بر دیگری غلبه کند و ما در این میان راهی نداریم جز این که طرفی را که خواهان پیروزی آنیم تقویت کنیم تا مقام برتر را بیابد و طرف دیگر ضعیف و ناتوان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بر ما لازم است که انگیزۀ دین را نیرومند و انگیزۀ شهوت را ناتوان سازیم،راه تضعیف انگیزۀ شهوت منحصر در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مادّه و منشأ قوّت آن که غذاهای لذیذ و تحریک‌کنندۀ شهوت است از حیث نوع و کثرت آن بنگریم و ناچار باید با گرفتن روزۀ دایمی سرچشمۀ آن را خشک گردانیم،و برای افطار به خوراکی که از نظر او اندک و از حیث جنس ضعیف باشد اکتفا کنیم و از گوشت و خوراکهای شهوت برانگیز دوری 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اسبابی که در حال شهوت برانگیز است زیرا شهوت با نظر کردن به موارد آن برانگیخته می‌شود،چه نگاه دل را تحریک و دل شهوت را به حرکت در می‌آورد،و قطع اسباب شهوت با عزلت و احتراز از جاهایی که چشم بر صورتهای زیبا و دل‌انگیز می‌افتد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به طور کلّی با فرار از همۀ این‌ها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تیری زهرآلود از تیرهای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این تیری است که آن ملعون می‌اندازد،و سپری که آن را رفع کند جز چشم بر هم نهادن و از معرض تیر او گریختن چیز دیگری در اختیار نیست،چه او این تیر را از کمان صورتهای خوب می‌اندازد،و اگر از سمت تیر او دور شوی تیر به تو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کردن نفس به چیز مباحی که از جنس مورد شهوت و رغبت اوست و آن نکاح است،زیرا همۀ آنچه طبع بدانها راغب است در مباحات به اندازه‌ای که از محرّمات بی‌نیاز شویم وجود دارد،و این درمانی است که برای اکثر مردم سودمندتر است چه قطع غذا توان آدمی را برای ادای اعمال دیگر ضعیف می‌کند،لیکن شهوت را در بیشتر مردان سرکوب نمی‌سازد؛از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نکاح و هر کس نتواند باید روزه بدارد،زیرا روزه داشتن برای او اخته کردن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دربارۀ این امور سه‌گانه که برای درمان نفس به کار می‌رود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اوّل که قطع طعام است شباهت دارد به قطع علف از حیوان سرکش و گوشت از سگ درّنده تا ضعیف شوند و نیروی آنها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دوم شبیه است به این که گوشت را از سگ و جو را از چهارپا پنهان بداریم تا به سبب دیدن گوشت و جو باطن آنها به حرکت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سوّم مانند این است که اسب و سگ را با اندکی از آنچه طبع آنها مایل است آرام کنی تا مقداری از نیروی آنها برای صبر بر تأدیب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تقویت انگیزۀ دین تنها به دو طریق میسّر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فوائد مجاهده و ثمرات آن برای دین و دنیا به طمع اندازی تا در اخباری که ما در فضیلت صبر و حسن عاقبت آن در دنیا و آخرت ذکر کردیم بسیار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صبر بر مصیبت بیشتر از چیزی است که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او به سبب مصیبتی که بر وی وارد شده مورد غبطه است،زیرا چیزی را از دست داده که جز در مدّت زندگانی دنیا برای او باقی نمی‌ماند،و چیزی را به دست آورده که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پس از مردن تا ابد برای او ماندگار و پایدار است،و کسی که چیز پستی را داده و در برابر آن چیز گرانبهایی گرفته است نباید به سبب از دست رفتن چیز پست اندوهگین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یکی از ابواب معرفت و ایمان است که گاهی ضعیف و زمانی قوی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قوی شود انگیزۀ دین نیرومند می‌گردد و او را به شور و شوق وامی‌دارد،و اگر ضعیف شود انگیزۀ دین نیز ضعیف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قوی یقین گفته می‌شود و آن انسان را به عزم بر صبر وامی‌دارد چه کمترین چیزی که به مردم داده شده یقین و عزم بر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دین را بتدریج و اندک اندک به کشتی با انگیزۀ هوس عادت دهد تا لذّت پیروزی را بچشد و بر این کار دلیر شود و در کشتی با آن نیرومند گردد؛زیرا اعتیاد و مداومت بر اعمال سخت و دشوار باعث تقویت نیروی کسی است که این اعمال از او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نیروی حمّالان و کشاورزان و رزمندگان و به طور کلّی همۀ کسانی که عهده‌دار کارهای سخت و پرمشقّت‌اند بر نیروی خیّاطان و عطّاران و فقیهان و صالحان فزونی دارد،زیرا نیروی اینان به مداومت در تحمّل سختیها عادت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درمان اوّل شبیه آن است که کشتی گیر را در صورت غلبه در گرفتن خلعت و جایزه به طمع اندازد و انواع بخششها را به او وعده دهند چنان که فرعون هنگامی که ساحران را به غلبۀ بر موسی تشویق کرد به آنان وعده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إذا لمن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 دوم شباهت دارد به این که بخواهند کودکی را به کشتی‌گیری و رزمندگی عادت دهند و برای این منظور از همان اوان کودکی اسباب این کارها را در اختیار او می‌گذارند تا با آنها انس گیرد و بر این امور دلیر شود و توانایی او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مجاهدۀ از طریق صبر را بکلّی ترک کند انگیزۀ دین در او ضعیف می‌شود و بر شهوت خود نیز دست نمی‌یابد هر چند ضعیف باشد؛و آن که خود را به مخالفت با انگیزۀ هوس عادت دهد در هر موقع که بخواهد بر آن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راه درمان در همۀ اقسام صبر است و بیان تمامی آنها ممکن نیست جز این که سخت‌ترین آنها بازداشتن باطن از حدیث نفس است و غلبۀ آن بر کسی که خود را برای آن آماده ساخته و شهوات ظاهری را ریشه‌کن کرده و عزلت گزیده و برای مراقبت و فکر و ذکر نشسته باشد شدّت دارد،چه وسوسه‌ها پیوسته او را از سمتی به سمت دیگر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درد درمانی ندارد جز این که تمامی علایق ظاهری و باطنی را ترک گوید و از عیال و فرزند و مال و مقام و رفیقان و دوستان بگریزد و پس از به دست آوردن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اندکی قوّت و قناعت به آن در گوشه‌ای عزلت اختیار کند و همۀ این‌ها کافی نیست مگر آن که همۀ افکار خود را منحصر به یک فکر کند و آن توجّه به خداوند متعال است؛و غلبۀ این توجّه بر دل زمانی او را کفایت می‌کند که مجالی برای تفکّر و سیر باطن در ملکوت آسمانها و زمین و عجایب صنع خدا و دیگر ابواب معرفت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توجّه به خداوند بر دل چیره شود اشتغال به آن گفتگوی شیطان و وسوسه‌های او را بر طرف می‌کند،و اگر سیر باطنی نداشته باشد راهی برای نجات نیست جز این که خود را به اوراد به هم پیوسته‌ای که برای هر لحظه ترتیب داده باشد مشغول کند اعمّ از قرائت قرآن و اذکار و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نیازمند حضور قلب است،چه تفکّر باطن است که دل را در توجّه به خدا مستغرق می‌کند نه وردهای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همۀ این‌ها را انجام دهد جز در بعضی از اوقات از آفات مصون نمی‌ماند زیرا همۀ اوقات او از حوادثی که پیوسته تکرار می‌شود خالی نیست و رخدادهایی از قبیل بیماری،ترس،آزارهای مردم و سرکشی معاشران او را از ذکر و فکر باز خواهد داشت،زیرا از داشتن همنشینی که او را در پاره‌ای از امور زندگی یاری دهد بی‌نیاز نیست،و این یکی از انواع عوامل بازدارنده و مشغول‌کننده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از این عوامل که ضروری‌تر از اوّلی است مشغولیّت او به خوردن و پوشیدن و تهیّۀ اسباب زندگی است،و فراهم کردن آنها اگر به وسیلۀ خود او انجام شود نیاز به کار و اشتغال دارد،و اگر دیگری عهده‌دار آنها باشد دل او از مشغولیّت به آن کس خالی نمی‌ماند لیکن اگر همۀ علایق را ترک گوید چنانچه حادثه یا واقعه‌ای ناگهانی رخ ندهد اکثر اوقات او محفوظ می‌ماند،و در همین اوقات است که دل صفا و جلا می‌یابد و تفکّر میسّر می‌گردد،و از اسرار الهی در ملکوت آسمانها و زمین چیزهایی بر او مکشوف می‌شود که اگر دلش به علایق مشغول باشد نمی‌تواند یک صدم آنها را در مدّتی دراز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این حدّ بالاترین مقامی است که ممکن است از طریق کسب و جهد بدان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مقدار آنچه بر او کشف می‌شود و آنچه از الطاف الهی در احوال و اعمال او ظاهر می‌گردد حکم شکار صید را دارد که بسته به میزان روزی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کوششی اندک بیشترین صید را به دست می‌آورد،و زمانی با جهد و تلاش زیاد و طولانی کمترین صید را شکار می‌کند،و باید پس از کوشش و تلاش بر جذبه‌ای از جذبات خداوند رحمان اعتماد کند که آن برابر با اعمال جنّ و انس است و به اختیار بنده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آری آنچه در اختیار بنده می‌باشد این است که با بریدن از جاذبه‌های دنیا دل را در معرض این جذبۀ رحمانی قرار دهد،چه کسی که مجذوب اسفل سافلین است نمی‌تواند مجذوب اعلا علیّین باشد؛و آن که به دنیا حریص است مجذوب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ایّام روزگارتان بخششهایی است خودتان را در معرض آنها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قطع علایق و جاذبه‌های دنیوی را اراده کرده است،زیرا این عطاها و جذبه‌ها اسبابی آسمانی دارد چنان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و این برترین نوع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آسمانی دور از دید ماست و معلوم نیست در چه زمان اسباب این روزی را برای ما میسّر می‌کند،و ما را جز این تکلیفی نیست که محلّ را خالی و آماده کنیم و در انتظار نزول رحمت و رسیدن موعد وعده باشیم،همچون کسی که زمین را اصلاح و از خس و خاشاک پاک کند و در آن تخم بپاشد و می‌داند که همۀ این‌ها زمانی سودآور است که باران ببارد،و نمی‌داند خداوند ریزش باران را در چه موقع مقدّر کرده است جز این که او به فضل و رحمت خداوند اعتماد دارد و مطمئن است که هیچ سالی بدون باران نیست،همچنین هیچ سال و ماه و روزی نیست که از جذبه‌ای از جذبات الهی و نفحه‌ای از نفحات او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بنده است که سرزمین دلش را از خس و خاشاک شهوات پاک کند و در آن تخم ارادت و اخلاص بپاشد،و آن را در معرض وزش بادهای رحمت الهی قرار دهد، همان طور که در ایّام بهار و ظهور ابرها انتظار ریزش باران زیادتر است در اوقات شریف و به هنگام اجتماع فکر و مساعد بودن در انتظار وزش این نفحات و نسیمهای رحمت بیشتر و قوی‌تر می‌باشد مانند روز عرفه و روز آدینه و روزهای ماه رمضان،زیرا مقاصد و انفاس به حکم آنچه خداوند مقدّر کرده اسباب نزول رحمت اویند تا آنجا که در اوقات استسقا بر اثر آن باران فرود می‌آید و این امر با ریزش باران مکاشفات و لطائف معارف از خزاین ملکوت بیشتر مناسبت دارد تا ریزش قطره‌های باران و کشیدن ابرها از کوهها و دریاها،زیرا احوال و مکاشفات در دل تو حاضرند،و تنها به سبب آن که به علایق و شهوات خود سرگرم و مشغولی همینها میان تو و آنها حایل شده‌اند،از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این رو نیازمند آنی که شهوتها را بشکنی و حجاب را برداری تا انوار معارف از درون دلت بتابد،چه ظاهر کردن آب زمین با حفر قنوات آسان‌تر و نزدیکتر از روانه کردن آب از جای دور و پست بدان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حضور انوار معارف در دل و فراموشی از آنها بر اثر اشتغال به امور دنیا خداوند همۀ معارف ایمان را تذکّر نامیده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لِیَتَذَکَّرَ أُولُوا الْأَلْبابِ ، </w:t>
      </w:r>
      <w:r>
        <w:rPr>
          <w:rStyle w:val="FootnoteAnchor"/>
          <w:rtl w:val="true"/>
        </w:rPr>
        <w:footnoteReference w:id="31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Style w:val="FootnoteAnchor"/>
          <w:rtl w:val="true"/>
        </w:rPr>
        <w:footnoteReference w:id="317"/>
      </w:r>
      <w:r>
        <w:rPr>
          <w:rFonts w:ascii="IRNazanin" w:hAnsi="IRNazanin" w:eastAsia="IRNazanin"/>
          <w:color w:val="111111"/>
          <w:sz w:val="28"/>
          <w:sz w:val="28"/>
          <w:szCs w:val="28"/>
          <w:rtl w:val="true"/>
          <w:lang w:bidi="fa-IR"/>
        </w:rPr>
        <w:t>این است داروی صبر در برابر وسوسه‌ها و عوامل مشغول‌کننده و آخرین درجات صبر است، چه صبر در برابر همۀ علایق و ترک آنها مقدّم بر صبر در برابر خطورات قلبی است،و سخت‌ترین علایق نفس علاقۀ او به مردم و حبّ جاه و مقام است،زیرا لذّت ریاست و غلبه و برتری‌جویی و جلب پیروان از نظر خردمندان قوی‌ترین لذّات دنیاست و چگونه برترین لذّات نباشد و حال آن که هدف آن ربوبیّت است که صفتی از صفات حق تعالی است؛و ربوبیّت بر حسب طبع و به مناسبت اموری که مقتضای آن است مطلوب و محبوب دل است،و قول حق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Style w:val="FootnoteAnchor"/>
          <w:rtl w:val="true"/>
        </w:rPr>
        <w:footnoteReference w:id="318"/>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سبب دوست داشتن این صفت نکوهش نمی‌شود بلکه از آن جهت نکوهیده است که بر اثر فریب شیطان ملعون که از عالم امر رانده شده غلطی را مرتکب گردیده است،چه شیطان به انسان که از عالم امر است حسد برد و او را فریب داد و 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آدمی به داشتن این صفت سرزنش شود در حالی که او طالب سعادت آخرت است،و از آن جهت آن را خواهان است که متضمّن بقای بدون فنا،عزّت بدون ذلّت،ایمنی بدون ترس،توانگری بدون فقر و کمال بدون نقص است؛و این‌ها همه از اوصاف ربوبیّت است،و انسان به سبب دوست داشتن این صفات نکوهش نمی‌شود،بلکه حقّ هر بنده‌ای است که طالب سلطنتی بزرگ و بی‌پایان باشد،و آن که طالب سلطنت است ناچار خواهان برتری و عزّت و کمال است؛لیکن دو نوع سلطنت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آمیخته به انواع دردها و زودگذر امّا نقد و موجود،این دنیاست؛و دیگری سلطنت جاویدان که مشوب به کدورت و درد نیست و پایان‌ناپذیر است لیکن موکول به آینده است،و چون انسان عجول و شتاب‌کار آفریده شده و به نقد رغبت دارد،شیطان نزد او آمد و به او توسّل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جست و به وسیلۀ عجله که در سرشت آدمی است وی را گمراه کرد،و نقد و حاضر را در نظرش بیاراست و نادانی او را وسیله قرار داد و با وعده‌های دروغ دربارۀ آخرت او را فریب داد،و سلطنت دنیا را با سلطنت آخرت به او وعده کرد،چنان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از هوای نفس پیروی کند و از خدا آرزو داشته باشد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از این رو انسان شکست خورده و ناموفّق با فریب او فریفته می‌شود و برای به دست آوردن عزّت دنیا و سلطنت آن به قدری که در امکانش باشد مشغول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موفّق با رشتۀ او در چاه نمی‌رود و فریب او را نمی‌خورد،زیرا طرق مکر شیطان را می‌داند و از دنیای زودگذر روی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شکست‌خوردگان ناموفّق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تُحِبُّونَ الْعاجِلَةَ، وَ تَذَرُونَ الْآخِرَةَ ؛ </w:t>
      </w:r>
      <w:r>
        <w:rPr>
          <w:rStyle w:val="FootnoteAnchor"/>
          <w:rtl w:val="true"/>
        </w:rPr>
        <w:footnoteReference w:id="32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 </w:t>
      </w:r>
      <w:r>
        <w:rPr>
          <w:rStyle w:val="FootnoteAnchor"/>
          <w:rtl w:val="true"/>
        </w:rPr>
        <w:footnoteReference w:id="32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چون مکر شیطان در همۀ خلایق انتشار یافت خداوند فرشتگان را به سوی پیامبران فرستاد و آنچه را بر آفریدگان گذشته و این که دشمن در صدد هلاک کردن و فریب دادن آنهاست به آنان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دعوت خلق مشغول شدند و آنان را به سوی پادشاه حقیقی و رو گردانیدن از زندگی مجازی که اصل و دوامی ندارد فرا خواندند و در میان ایشان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بنابراین تورات،انجیل،زبور،فرقان، صحف موسی و همۀ کتابهایی که از سوی خدا نازل شده برای دعوت بشر به زندگی دایمی و جاوید است و مراد این است که بشر هم در دنیا و هم در آخرت پادشاه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امّا پادشاهی در دنیا از این طریق است که بدان زاهد و بی‌میل باشد و به اندکی از آن قناعت کند،و پادشاهی آخرت از راه قرب به خداوند و درک بقایی است که فنایی در آن نیست،و عزّتی است که ذلّتی در آن نیست،و مایۀ روشنی چشمی است که در این جهان پوشیده است و هیچ کس چگونگی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مردم را برای سلطنت دنیا فرا می‌خواند،زیرا می‌داند که از این راه آخرت از دست آنها می‌رود،چه دنیا و آخرت مانند دو زن هم‌شویند،و می‌داند که پادشاهی دنیا هم برای او میسّر نخواهد شد و اگر برایش ممکن شود به او نیز حسادت می‌ورزد،لیکن پادشاهی دنیا از منازعه و کشمکش و چیزهایی که آن را منغّص می‌کند و اندوه بسیار در تدبیر امور خالی نیست، دیگر اسباب زندگی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همۀ وسایل فراهم شود عمر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أَخَذَتِ الْأَرْضُ زُخْرُفَها وَ ازَّیَّنَتْ وَ ظَنَّ أَهْلُها أَنَّهُمْ قادِرُونَ عَلَیْها أَتاها أَمْرُنا لَیْلاً أَوْ نَهاراً فَجَعَلْناها حَصِیداً کَأَنْ لَمْ تَغْنَ بِالْأَمْسِ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خداوند برای آن مثلی زده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و چون زهد در دنیا سلطنتی آماده است شیطان بر آن حسد برد و انسان را از آن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زهد این است که انسان مالک شهوت و خشم خویش باشد و این دو فرمانبردار انگیزۀ دین و دستور ایمان باشند،و این سلطنتی است از روی استحقاق چه صاحب زهد بدین سبب آزاد می‌شود،و در صورت غلبۀ شهوت بندۀ شکم و فرج و دیگر اعضای خود می‌گردد و مانند چهارپایان مسخّر و مملوک آنها می‌شود و شهوت گلوگاه او را گرفته به هر سو که بخواهد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انسان زیانکار است که می‌پندارد با مملوک بودن به سلطنت می‌رسد و با بنده بودن به ربوبیّت نایل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 دنیا وارونه و معکوس و در آخرت سرنگون و منکوس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یکی از پادشاهان به زاهدی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حاجتی بخواه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تو حاجتی بخواهم و حال آن که پادشاهی من از پادشاهی تو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بندۀ او هستی بندۀ من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چطور؟زاهد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بندۀ شهوت و خشم و فرج و شکم خویش هستی،و من همۀ آنها را زیر سلطۀ خود دارم و همگی بندگان منند؛و این سلطنت در دنیاست که به سلطنت در آخرت کشانیده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فریب شیطان فریفته شده‌اند هم در دنیا و هم در آخرت ضرر کرده‌اند؛و آنانی که توفیق یافتند تا بر صراط مستقیم استقامت ورزند هم دنیا و هم آخرت را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معنای پادشاهی و ربوبیّت،و معنای مسخّر بودن و بزرگی را دانسته‌ای و راه غلط و چگونگی فریب و تزویر شیطان را شناخته‌ای برای تو آسان خواهد بود که از ملک و مقام روی بگردانی و بر نبودن آنها صبر کنی،چه با ترک آنها در حال پادشاهی یافته‌ای و در آخرت نیز امید پادشاهی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جاه و مقام انس گرفته و عادت بر به کار بردن اسباب آن در او رسوخ یافته و سپس این امور بر او مکشوف شده برای درمان وضع خود مجرّد علم و کشف کافی نیست بلکه ناگزیر است عمل را بر آنها اضافه کند،و عمل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جاه و مقام خود بگریزد تا اسباب و لوازم آن را نبیند؛چه با وجود و مشاهدۀ اسباب صبر بر آن دشوار خواهد بود،چنان که اگر شهوت بر کسی غلبه کند باید از مشاهدۀ چهره‌های زیبا که محرّک شهوت است بگریزد و کسی که این کار را نکند نعمت خدا را در فراخی و وسعت زمین ناسپاسی کرده،زیرا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تَکُنْ أَرْضُ اللّهِ واسِعَةً فَتُهاجِرُوا فِیها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کارهایی که انجام می‌دهد نفس خویش را به اعمالی وادارد که بر خلاف عادت اوست،فی المثل تکلّف و خودآرایی را به سادگی و بی‌پیرایگی،و لباس حشمت و بزرگی را به لباس تواضع و فروتنی مبدّل کند و به همین گونه هر شکل و حال و کاری را که در مسکن و لباس و خوراک و نشستن و برخاستن به مقتضای مقام خود به آنها عادت داشته تغییر دهد،و باید هر یک از این‌ها را به نقیض آن مبدّل سازد،تا با اعتیاد به این کار ضدّ آنچه پیش از این در او رسوخ داشته در وی راسخ و جایگزین شود،چه معنای درمان چیزی جز به کار بردن ضدّ آن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حال مدارا و تدریج را رعایت کند و یکباره از سویی به دورترین نقطه سوی دیگر نقل مکان ندهد،زیرا طبع از دگرگونی نفرت دارد و جز بتدریج نمی‌توان خلق و خوی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بعضی از خویها را ترک کرد و بعضی را باقی گذاشت تا مایۀ تسلّی خاطر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نفس به آنچه باقی مانده تسلّی یابد ترک برخی دیگر را باید شروع کرد و تا آنجا که نفس قناعت می‌کند ادامه داد و به همین نحو باید اندک اندک پیش رفت تا صفاتی که در او رسوخ یافته ریشه کن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تدریج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دین متین و استوار است؛پس با مدارا به آن وارد شو و عبادت خدا را بر نفس خویش دشمن مگردان،زیرا کسی که در راه بماند نه زمینی را پیموده و نه مرکوبی باقی گذاشته است؛ </w:t>
      </w:r>
      <w:r>
        <w:rPr>
          <w:rStyle w:val="FootnoteAnchor"/>
          <w:rtl w:val="true"/>
        </w:rPr>
        <w:footnoteReference w:id="327"/>
      </w:r>
      <w:r>
        <w:rPr>
          <w:rFonts w:ascii="IRNazanin" w:hAnsi="IRNazanin" w:eastAsia="IRNazanin"/>
          <w:color w:val="111111"/>
          <w:sz w:val="28"/>
          <w:sz w:val="28"/>
          <w:szCs w:val="28"/>
          <w:rtl w:val="true"/>
          <w:lang w:bidi="fa-IR"/>
        </w:rPr>
        <w:t>و نیز گفتار آن حضرت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دین سختگیری نکنید چه هر کس سختگیری کند مغلوب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آنچه را دربارۀ صبر در برابر وسوسه‌ها و شهوات و جاه و مقام ذکر کردیم بر آنچه از قوانین طرق مجاهده در کتاب ریاضت نفس از بخش مهلکات بیان کرده‌ایم بیفزای و آنها را دستور خود قرار ده تا داروی صبر را در همه اقسامی که به تفصیل شرح داده‌ایم بشناسی،زیرا شرح یکایک موارد به طول می‌انجامد و کسی که تدریج را رعایت کند صبر او را به حالتی می‌رساند که بدون آن صبر دشوار خواهد بود چنان که صبر با آن دشوار بوده است،و در نتیجه وضع او معکوس می‌شود آنچه محبوب او بوده مبغوض او می‌گردد و آنچه مکروه او بوده آشامیدنی گوارایی می‌شود که بر دوری از آن نمی‌تواند صبر کند،و این جز با تجربه و چشیدن شناخته نمی‌شود و نظیر آن در عادات وجود دارد و آن این است که کودک در آغاز بزور به تعلّم و یادگیری وادار می‌شود،زیرا برای او دشوار است که از بازی صرف‌نظر و بر رنج تحصیل علم صبر کند تا آنگاه که دیدۀ بصیرتش باز شود و با علم انس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وضع او دگرگون می‌شود و صبر بر حرمان از علم و صبر بر اشتغال به بازی بر او سخت و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یکی از عارفان نقل شده به 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شبلی دربارۀ صبر پرسید که کدام صبر سخت‌تر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129" w:name="pg13776_130755"/>
    </w:p>
    <w:p>
      <w:pPr>
        <w:pStyle w:val="BookText"/>
        <w:rPr/>
      </w:pPr>
      <w:bookmarkEnd w:id="129"/>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با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نه،شبلی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صبر سخت‌تر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خدا،شبلی نعره‌ای بزد که نزدیک بود هلاک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معنای قول حقّ تعالی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 صابِرُوا وَ رابِطُوا </w:t>
      </w:r>
      <w:r>
        <w:rPr>
          <w:rStyle w:val="FootnoteAnchor"/>
          <w:rtl w:val="true"/>
        </w:rPr>
        <w:footnoteReference w:id="32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در کار خدا و صبر ورزید به خدا،و مرزداری کنید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 صبر برای خدا غنا و صبر به خدا بقا و صبر با خدا وفا و صبر از خدا جفاست،و دراین‌باره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الصّبر عنک فمذموم عواقبه و الصّبر فی سائر الأشیاء محمود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الصّبر یجمل فی المواطن کلّها إلاّ علیک فإنّه لا یجمل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اینجا شرح ما پیرامون علوم صبر و اسرار آن به پایان می‌رسد</w:t>
      </w:r>
      <w:r>
        <w:rPr>
          <w:rFonts w:eastAsia="IRNazanin" w:cs="IRNazanin"/>
          <w:color w:val="111111"/>
          <w:sz w:val="28"/>
          <w:szCs w:val="28"/>
          <w:rtl w:val="true"/>
          <w:lang w:bidi="fa-IR"/>
        </w:rPr>
        <w:t>.</w:t>
      </w:r>
    </w:p>
    <w:p>
      <w:pPr>
        <w:pStyle w:val="Heading3"/>
        <w:numPr>
          <w:ilvl w:val="2"/>
          <w:numId w:val="1"/>
        </w:numPr>
        <w:rPr/>
      </w:pPr>
      <w:bookmarkStart w:id="130" w:name="__RefHeading___Toc2385279_1468164448"/>
      <w:bookmarkStart w:id="131" w:name="_Toc49"/>
      <w:bookmarkEnd w:id="130"/>
      <w:r>
        <w:rPr>
          <w:rtl w:val="true"/>
        </w:rPr>
        <w:t>بخش دوم</w:t>
      </w:r>
      <w:r>
        <w:rPr>
          <w:rtl w:val="true"/>
        </w:rPr>
        <w:t>-</w:t>
      </w:r>
      <w:r>
        <w:rPr>
          <w:rtl w:val="true"/>
        </w:rPr>
        <w:t>در شکر</w:t>
      </w:r>
      <w:bookmarkEnd w:id="131"/>
    </w:p>
    <w:p>
      <w:pPr>
        <w:pStyle w:val="Heading4"/>
        <w:numPr>
          <w:ilvl w:val="3"/>
          <w:numId w:val="1"/>
        </w:numPr>
        <w:rPr/>
      </w:pPr>
      <w:bookmarkStart w:id="132" w:name="__RefHeading___Toc2385281_1468164448"/>
      <w:bookmarkStart w:id="133" w:name="_Toc50"/>
      <w:bookmarkEnd w:id="132"/>
      <w:r>
        <w:rPr>
          <w:rtl w:val="true"/>
        </w:rPr>
        <w:t>اشاره</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دارای سه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حقیقت و اقسام و احکام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نعمت و اقسام خاصّ و عامّ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که از صبر و شکر کدام افضل است</w:t>
      </w:r>
      <w:r>
        <w:rPr>
          <w:rFonts w:eastAsia="IRNazanin" w:cs="IRNazanin"/>
          <w:color w:val="111111"/>
          <w:sz w:val="28"/>
          <w:szCs w:val="28"/>
          <w:rtl w:val="true"/>
          <w:lang w:bidi="fa-IR"/>
        </w:rPr>
        <w:t>.</w:t>
      </w:r>
    </w:p>
    <w:p>
      <w:pPr>
        <w:pStyle w:val="Heading4"/>
        <w:numPr>
          <w:ilvl w:val="3"/>
          <w:numId w:val="1"/>
        </w:numPr>
        <w:rPr/>
      </w:pPr>
      <w:bookmarkStart w:id="134" w:name="__RefHeading___Toc2385283_1468164448"/>
      <w:bookmarkStart w:id="135" w:name="_Toc51"/>
      <w:bookmarkEnd w:id="134"/>
      <w:r>
        <w:rPr>
          <w:rtl w:val="true"/>
        </w:rPr>
        <w:t>رکن اوّل</w:t>
      </w:r>
      <w:r>
        <w:rPr>
          <w:rtl w:val="true"/>
        </w:rPr>
        <w:t>-</w:t>
      </w:r>
      <w:r>
        <w:rPr>
          <w:rtl w:val="true"/>
        </w:rPr>
        <w:t>فضیلت شکر</w:t>
      </w:r>
      <w:bookmarkEnd w:id="135"/>
    </w:p>
    <w:p>
      <w:pPr>
        <w:pStyle w:val="Heading5"/>
        <w:numPr>
          <w:ilvl w:val="4"/>
          <w:numId w:val="1"/>
        </w:numPr>
        <w:rPr/>
      </w:pPr>
      <w:bookmarkStart w:id="136" w:name="__RefHeading___Toc2385285_1468164448"/>
      <w:bookmarkStart w:id="137" w:name="_Toc52"/>
      <w:bookmarkEnd w:id="136"/>
      <w:r>
        <w:rPr>
          <w:rtl w:val="true"/>
        </w:rPr>
        <w:t>اشاره</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خداوند متعال در کتاب خود شکر را با ذکر قرین کرده با آن که دربارۀ ذکر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Style w:val="FootnoteAnchor"/>
          <w:rtl w:val="true"/>
        </w:rPr>
        <w:footnoteReference w:id="332"/>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 وَ اشْکُرُوا لِی وَ لا تَکْفُرُونِ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 آمَنْتُمْ ؛ </w:t>
      </w:r>
      <w:r>
        <w:rPr>
          <w:rStyle w:val="FootnoteAnchor"/>
          <w:rtl w:val="true"/>
        </w:rPr>
        <w:footnoteReference w:id="33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سَنَجْزِی الشّاکِرِینَ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و نیز خداوند از ابلیس ملعون خبر می‌دهد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لَهُمْ صِراطَکَ الْمُسْتَقِیمَ ؛ </w:t>
      </w:r>
      <w:r>
        <w:rPr>
          <w:rStyle w:val="FootnoteAnchor"/>
          <w:rtl w:val="true"/>
        </w:rPr>
        <w:footnoteReference w:id="336"/>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طریق شکر است،و به سبب بلندی مرتبۀ شکر شیطان ملعون دربارۀ آدمیان به طعنه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تَجِدُ أَکْثَرَهُمْ شاکِرِینَ ؛ </w:t>
      </w:r>
      <w:r>
        <w:rPr>
          <w:rStyle w:val="FootnoteAnchor"/>
          <w:rtl w:val="true"/>
        </w:rPr>
        <w:footnoteReference w:id="33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خداوند به طور قاطع مزید نعمت را با شکر قرین ساخته و هیچ استثنایی نکرده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 </w:t>
      </w:r>
      <w:r>
        <w:rPr>
          <w:rStyle w:val="FootnoteAnchor"/>
          <w:rtl w:val="true"/>
        </w:rPr>
        <w:footnoteReference w:id="339"/>
      </w:r>
      <w:r>
        <w:rPr>
          <w:rFonts w:ascii="IRNazanin" w:hAnsi="IRNazanin" w:eastAsia="IRNazanin"/>
          <w:color w:val="111111"/>
          <w:sz w:val="28"/>
          <w:sz w:val="28"/>
          <w:szCs w:val="28"/>
          <w:rtl w:val="true"/>
          <w:lang w:bidi="fa-IR"/>
        </w:rPr>
        <w:t>در حالی که پنج چیز استثنا قایل شده که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توانگری،اجابت دعا،روزی،آمرزش و توبه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یُغْنِیکُمُ اللّهُ مِنْ فَضْلِهِ إِنْ شاءَ ؛ </w:t>
      </w:r>
      <w:r>
        <w:rPr>
          <w:rStyle w:val="FootnoteAnchor"/>
          <w:rtl w:val="true"/>
        </w:rPr>
        <w:footnoteReference w:id="34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فَیَکْشِفُ ما تَدْعُونَ إِلَیْهِ إِنْ شاءَ ؛ </w:t>
      </w:r>
      <w:r>
        <w:rPr>
          <w:rStyle w:val="FootnoteAnchor"/>
          <w:rtl w:val="true"/>
        </w:rPr>
        <w:footnoteReference w:id="34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 مَنْ یَشاءُ ؛ </w:t>
      </w:r>
      <w:r>
        <w:rPr>
          <w:rStyle w:val="FootnoteAnchor"/>
          <w:rtl w:val="true"/>
        </w:rPr>
        <w:footnoteReference w:id="34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یَغْفِرُ ما دُونَ ذلِکَ لِمَنْ یَشاءُ ؛ </w:t>
      </w:r>
      <w:r>
        <w:rPr>
          <w:rStyle w:val="FootnoteAnchor"/>
          <w:rtl w:val="true"/>
        </w:rPr>
        <w:footnoteReference w:id="34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یَتُوبُ اللّهُ عَلی مَنْ یَشاءُ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و شکر یکی از خویهای ربوبیّت است،چه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شَکُورٌ حَلِیمٌ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حقّ تعالی شکر را سرآغاز گفتار بهشتیان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صَدَقَنا وَعْدَهُ ؛ </w:t>
      </w:r>
      <w:r>
        <w:rPr>
          <w:rStyle w:val="FootnoteAnchor"/>
          <w:rtl w:val="true"/>
        </w:rPr>
        <w:footnoteReference w:id="34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 اخبار وارد دربارۀ شکر این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خورندۀ شکرگزار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به منزلۀ روزه‌دار صبرکننده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از عطاء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وارد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شگفت‌ترین چیزی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 ما 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کار او شگفت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بر من وارد شد و در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لحاف من درآمد به طوری که پوست او به پوست من رسید،سپس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ابو بکر،مرا واگذار تا پروردگارم را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نزدیک بودن به تو را دوست می‌دارم و لیکن میل تو را اختیار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رخصت دادم برخاست و از مشک آب وضو گرفت و آب زیاد نریخت،سپس به نماز ایستاد و گریست به طوری که اشکهایش بر سینه‌اش جاری شد؛ پس از آن رکوع کرد و گریست،سپس سجده کرد و گریست؛پس از آن سر از سجده برداشت و گریست و به همین گونه بود تا بلال آمد و آن حضرت به او اجازۀ بانگ نماز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خدا،چه چیزی تو را می‌گریاند در حالی که خداوند گناهان گذشته و آینده‌ات را آمرزیده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بندۀ شکرگزاری نباشم؟و چرا این کار را نکنم و حال آن که خداوند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این خبر گویای این است که گریه نباید هیچ‌گاه قطع شود، و به همین نکته دارد آنچه نقل شده است که یکی از پیامبران بر سنگی کوچک گذر کرد که آب بسیاری از آن بیرون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شد،خداوند سنگ را به سخن درآورد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آنگاه که قول حقّ تعالی را شنیدم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 الْحِجارَةُ از ترس آن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خداوند درخواست کرد که او را از آتش پناه دهد و خداوند او را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دوباره او را دید که بر همان حال است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چرا گریه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گریۀ خوف بود و این گریۀ شکر و خوشحالی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مانند سنگ یا از آن سخت‌تر است و این سختی و قساوت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جز با گریۀ خوف و شکر از آن زدوده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بازپسین منادی ندا می‌کند که حمّادان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برمی‌خیزند و برای آنان پرچمی نصب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حمّادان کیانند؟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هستند که در همه احوال خدا را شکر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شادی و غم خدا را شکرگزارند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نیز از آن حضرت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ردای خداوند رحمان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خداوند در گفتاری طولانی به ایّوب پیامبر وحی فرمود که من شکر را از دوستان خود به عنوان پاداش می‌پسندم و بدان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صفات صبرکنندگان به او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آنان بهشت است،هنگامی که به آن وارد شوند شکر را به آنها الهام می‌کنم و آن نیکوترین سخن است و چون شکر گویند زیادت آن را از آنان بخواهم و به لقای خود نعمتها را بر آنان افزون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دربارۀ اندوختن طلا و نقره آیه نازل شد،عمر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مال را برگیریم؟پیامبر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مال زبان ذاکر و دل شکرگزار برای خود ذخیره سازید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گردآوری مال داشتن قلب شاکر را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یک نیمۀ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خورندۀ شکرگزار همان پاداش را دارد که روزه‌گیر طالب ثواب دارد؛و تندرست شکرگزار همان پاداش را دارد که گرفتار صبرکننده دارد؛ و بخشندۀ شکرگزار همان پاداش را دارد که محروم قناعت پیشه دارد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bookmarkStart w:id="138" w:name="pg13776_130759"/>
    </w:p>
    <w:p>
      <w:pPr>
        <w:pStyle w:val="BookText"/>
        <w:rPr/>
      </w:pPr>
      <w:bookmarkEnd w:id="138"/>
      <w:r>
        <w:rPr>
          <w:rFonts w:ascii="IRNazanin" w:hAnsi="IRNazanin" w:eastAsia="IRNazanin"/>
          <w:color w:val="111111"/>
          <w:sz w:val="28"/>
          <w:sz w:val="28"/>
          <w:szCs w:val="28"/>
          <w:rtl w:val="true"/>
          <w:lang w:bidi="fa-IR"/>
        </w:rPr>
        <w:t>روی بنده‌ای باب شکر را نگشوده جز این که باب زیادی نعمت را به روی او باز کرده است</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داده شده مزید نعمت نیز به او عطا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که خداوند به بنده ارزانی داشته چنانچه در دل آن را از خدا بداند و به زبان شکر او گوید هنوز سخنش پایان نیافته که دستور مزید نعمت برای او داده می‌شود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نوبت عایشه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خدا،چرا به خودت این همه رنج می‌دهی در حالی که خداوند گناهان گذشته و آینده‌ات را آمرزیده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عایشه،آیا بنده‌ای شکرگزار نباشم؟امام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انگشتان پا می‌ایستاد،و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139" w:name="__RefHeading___Toc2385287_1468164448"/>
      <w:bookmarkStart w:id="140" w:name="_Toc53"/>
      <w:bookmarkEnd w:id="139"/>
      <w:r>
        <w:rPr>
          <w:rtl w:val="true"/>
        </w:rPr>
        <w:t>تعریف شکر و حقیقت آن</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شکر یکی از مقامات سالکان است و آن از علم و حال و عمل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اصل است و از آن حال پدیدار می‌شود و از حال،عمل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عبارت از شناخت نعمت از نعمت‌دهنده است،و حال همان شادی حاصل از انعام اوست،و عمل انجام دادن چیزی است که مقصود و محبوب بخشندۀ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عمل به دل و اعضا و زبان مربوط می‌شود ناگزیر باید همۀ این‌ها را شرح دهیم تا بر حقیقت شکر آگاهی حاصل شود،زیرا آنچه در تعریف آن گفته‌اند برای احاطۀ کامل به معانی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علم است و آن دانستن سه امر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عین نعمت 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این که چرا آن دربارۀ او نعمت است؛دیگر علم به ذات نعمت‌دهنده و وجود صفات او که انعام بدانها حاصل و نعمت از سوی او صادر می‌شود و به گیرنده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امر ناگزیر سه چیز وجود دارد که یکی نعمت است و دیگری نعمت‌دهنده و دیگر کسی است که از سوی بخشندۀ نعمت با قصد و اراده مورد انعام قرار می‌گیرد،و این امور ناچار باید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گفته شد دربارۀ غیر از خدا است،امّا در مورد خداوند شکر تحقّق نمی‌یابد مگر آن که همۀ نعمتها از او دانسته شود و بدانیم که منعم حقیقی اوست و واسطه‌ها مسخّر اویند؛و این معرفت غیر از تقدیس و توحید اوست،بلکه تقدیس و توحید داخل در این معرفت است؛چه در معارف ایمان تقدیس نخستین مرتبه است و سپس که ذات مقدّس الهی را شناخت خواهد دانست که ذات مقدّس جز یکی نیست و هر چه جز اوست نامقدّس است و این همان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می‌داند که هر چه در جهان وجود دارد از آن ذات یگانه به وجود آمده است و بس و همۀ نعمتها از اوست و این معرفت در رتبۀ سوّم است،زیرا اضافه بر تقدیس و توحید مشتمل بر کمال قدرت حق تعالی و انفراد او در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مطلب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برایش ده حسنه است و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برایش بیست حسنه است،و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برایش سی حسنه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ذکر لا إله الاّ اللّه و برترین دعا الحمد للّه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ذکری نیست که مانند الحمد للّه چند برابر شود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گمان مکن که این حسنان در برابر حرکت زبان به این کلمات بدون حصول معانی آنها در دل به گوینده داده می‌شود،چه سبحان اللّه دلالت بر تنزیه،و لا إله الاّ اللّه مشعر بر توحید،و الحمد للّه گویای شناخت نعمت از حقّ یگانه است و حسنات در برابر این شناختهاست که از ابواب ایمان و یقین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کمال این معرفت شرک در افعال را منتفی می‌کند،چه فی المثل اگر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پادشاهی به کسی نعمتی ببخشد و او معتقد باشد که وزیر یا وکیل شاه در دادن این نعمت و رسانیدن آن به او دخالت داشته است در این بخشش برای شاه شریک قایل شده و از هر جهت نعمت را از آن شاه ندانسته بلکه از جهتی از او و از جهت دیگر از غیر او شناخته است و خوشحالی او در دو جهت پخش شده و نسبت به شاه یگانه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نعمتی را که به او رسیده بر اثر فرمانی بداند که شاه به قلم خود آن را نوشته و بر روی کاغذ آورده از توحید او نسبت به شاه و کمال شکر او چیزی کاسته نمی‌شود،زیرا نمی‌توان از قلم و کاغذ خوشحال و از آنها متشکّر بود،چه آنها از حیث این که دو موجود متّکی بر نفس خود باشند مداخله‌ای در این کار نداشته بلکه مسخّر قدرت شاه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تحویلدار و خزانه دار در تحویل مال از سوی شاه نیز مضطرّ و مجبورند،چه اگر امر به اختیار آنها می‌بود و از ناحیۀ شاه فرمان قطعی صادر نشده و اجباری که از مخالفت با آن بیمناک باشند در کار نبود به او چیزی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خزانه دار به منزلۀ کاغذ و قلم است و در نسبت دادن نعمت به شاه شریکی قرار نداده و توحید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کسی که خدا را شناخته و افعال او را دانسته است می‌داند که خورشید و ماه و ستارگان همگی مسخّر اویند و مانند قلم در دست نویسنده‌اند و حیوانات که دارای اختیارند در عین اختیار مطیع فرمانبردار او هستند،زیرا خداوند است که دواعی و انگیزه‌ها را بر آنها مسلّط می‌کند چه آنها بخواهند و چه نخواهند،مانند خزانه‌دار مضطرّ که هیچ راهی برای مخالفت با فرمان شاه در اختیار ندارد و اگر او را به حال خود واگذارند از آنچه در دست اوست پشیزی به تو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نعمتی که از سوی خدا به وسیلۀ کسی به تو می‌رسد آن کس بدین کار ناگزیر و مجبور است، زیرا خداوند ارادۀ خود را بر او مسلّط کرده و انگیزه‌هایی در او برانگیخته و در دل او انداخته که خیر او در دنیا و آخرت در این است که آنچه را به تو داده بدهد و معتقد شده که مقصود او در حال و آینده جز به این امر حاصل نخواهد شد؛و با این اعتقاد که خداوند در او آفریده راهی برای ترک این کار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او به تو داده برای هدف خودش بوده نه در راه مقصود تو و اگر او این هدف را نداشت چیزی به تو نمی‌داد و اگر نمی‌دانست که منفعت او به منفعت تو وابسته است نفعی به تو نمی‌رسانید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سود خود را در سود تو می‌جوید و نسبت به تو منعم نیست بلکه تو را برای جلب نعمتی دیگر که مورد آرزوی اوست وسیله قرار داده است و آن که نعمتش را به تو ارزانی داشته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همان است که این شخص را مسخّر تو کرده و این اعتقاد و اراده را در قلب او انداخته تا آن حدّ که در دادن آنچه بر تو داده خود را مضطرّ و ناچار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اگر امور این جهان را بدین گونه بدانی خداوند را شناخته و افعال او را دانسته‌ای و فردی موحّد و خداشناسی و بر شکر او توانایی یافته‌ای بلکه به مجرّد همین معرفت بنده‌ای شکرگزاری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به دست خود آفریدی و او را در بهشت خویش جای دادی و کنیز خود حوّا را به عقد او درآوردی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شکر تو را به‌جا آورد؟خداوند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دانست که این‌ها از من است و همین دانایی شکر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شکر او به‌جا آورده نمی‌شود جز به این که همۀ نعمتها را از او بدانی و اگر دراین‌باره در دلت شکّی پدید آید نه نعمت را شناخته‌ای و نه به منعم معرفت داری،و تنها به شناخت نعمت‌دهنده شادمان مباش بلکه شادمانی به شناخت او و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نقصان معرفت حال تو در شادی نقصان می‌پذیرد و با نقصان شادی عمل تو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گفته شد در توضیح و شرح این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حال است که از اصل معرفت ناشی می‌شود و آن شاد بودن به منعم است توأم با خضوع و فروتنی؛و این نیز به خودی خود شکر است چنان که معرفت به تنهایی شکر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زمانی به طور کامل شکر است که شرط آن را دارا باشد و شرط آن این است که شادمانی تو به منعم باشد نه به نعمت و یا انعام؛و چون ممکن است درک این مطلب برایت دشوار باشد به همین سبب مثالی می‌آورم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که عزم سفر دارد اسبی را بر کسی می‌بخشد،تصوّر می‌رود گیرندۀ اسب به یکی از سه سبب شاد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اسب از جهت آن که اسب است خوشحال می‌گردد،زیرا مالی است سودآور و مرکبی است موافق میل و دلخواه و دیگر نفیس و گران‌بهاست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شادمانی او هیچ ارتباطی به شاه ندارد بلکه منحصر به اسب است و اگر او آن را در بیابان یافته بود به همین مقدار شادمان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اسب خوشحال می‌شود لیکن نه از جهت این که اسبی است بلکه از حیث آن که نشانۀ عنایت و توجّه شاه نسبت به اوست و در این مورد به گونه‌ای است که اگر این اسب را در بیابان یافته و یا دیگری غیر از شاه آن را به او اهدا کرده بود به سبب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بی‌نیازی او به اسب یا حقیر شمردن آن نسبت به هدف او که کسب موقعیّت در دل شاه است به هیچ وجه شادمان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اسب بدین سبب خوشحال است که می‌تواند بر آن سوار شود و در خدمت پادشاه بیرون رود و رنج سفر را بر خود هموار کند تا با این خدمت مورد تقرّب شاه قرار گیرد و بسا به درجۀ وزارت ارتقا پیدا کند،زیرا او بدین قانع نیست که موقعیّت او در دل شاه به این مقدار باشد که اسبی به او ببخشد و در همین حدّ به او عنایت داشته باشد،بلکه هدفش این است که به مرتبه‌ای برسد که شاه به احدی چیزی نبخشد جز با وساطت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او وزارت را برای وزارت نمی‌خواهد بلکه از آن جهت خواهان آن است که پیوسته شاه را دیدار می‌کند و به او تقرّب می‌یابد تا آنجا که اگر میان تقرّب شاه بدون وزارت و وزارت بدون تقرّب مخیّر شود،تقرّب بدون وزارت را اختیار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درجاتی سه‌گانه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درجۀ نخست به هیچ وجه متضمّن معنای شکر نیست،زیرا نظر کسی که در این درجه قرار دارد منحصر به اسب است و شادمانی او به آن می‌باشد نه به بخشندۀ آن؛و این درست حال همۀ کسانی است که به نعمتی که خدا به آنها داده از حیث این که گوارا و لذّت‌بخش است و مطابق مطلوب آنهاست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از معنای شکر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داخل در معنای شکر است،زیرا او به منعم شادمان است،لیکن نه از حیث ذات او بلکه از جهت آن که دانسته است در آینده چه چیزی باعث می‌شود که شاه بر انعام به مردم وادار شود،و این مصداق حال پارسایانی است که خدا را از بیم مجازاتهای او و به امید ثوابهای او عبادت می‌کنند و شکر می‌گویند،امّا شکر کامل در خوشحالی سوّمین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حال بنده‌ای است که به نعمت خداوند از آن جهت شادمان است که به وسیلۀ آن می‌تواند به او تقرّب جوید و در جوار رحمت او فرود آید و پیوسته نظر به وجه او کند و این برترین درجه است؛و نشانۀ آن این است که از دنیا تنها به آنچه کشتزاری برای آخرت و کمکی در این راه باشد شادمان می‌شود،و در برابر هر نعمتی که او را از یاد خدا غافل سازد و وی را از راه او باز دارد غمگین می‌گردد،زیرا او نعمت را از حیث این که گوارا و لذّت‌بخش است نمی‌خواهد چنان که دارندۀ اسب آن را به خاطر این که اسب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نجیب و تیزتک است نمی‌خواست بلکه از جهت آن که به همراه پادشاه بر آن سوار شود و پیوسته از دیدار شاه برخوردار و به او تقرّب داشته باشد خواهان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شبلی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دیدار منعم است نه دیدن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خواصّ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عوام بر طعام و لباس و نوشیدنیهاست و شکر خواصّ بر خطورات دل است،و این مرتبه را نمی‌تواند کسی دریابد که نزد او لذّات منحصر به شکم و فرج و ادراکات حسّی اعمّ از رنگها و آوازهاست و از لذّت دل بی‌بهره است،چه دل در حال سلامت جز با یاد خدا و معرفت و لقای او احساس لذّت نمی‌کند و تنها هنگامی که بیمار شود بر اثر بدعادتی از غیر او لذّت می‌برد چنان که برخی از مردم از خوردن گل لذّت می‌برند،و بعضی بیمارها چیزهایی شیرین را تلخ و چیزهای تلخ را شیرین می‌شمارند،تا آنجا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یک ذا فم مرّ مریض یجد مرّا به الماء الزّلالا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بود شرط شادمانی به نعمت خدا و طبق مثل معروف که اگر شتر نباشد بزی باید آورد چنانچه به درجۀ سوّم نمی‌توان رسید باید درجۀ دوم را احراز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درجۀ نخست از هر حسابی بیرون است و چقدر تفاوت است میان کسی که پادشاه را برای اسب دوست دارد،و آن که اسب را برای پادشاه خواهان است؛و چقدر فرق است میان آن که خدا را می‌خواهد تا نعمت به او ارزانی بدارد و آن که نعمت خدا را خواستار است تا به وسیلۀ آن به خداوند تقرّب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عمل است که بر اثر شادی حاصل از شناخت منعم به‌جا آورده می‌شود و به دل و زبان و جوارح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دل عبارت از این است که برای همۀ آفریدگان خیر و خوبی بخواهد؛و به زبان اظهار شکر خداوند با حمد و ثناهایی است که دلالت بر آن کند؛و به جوارح عبارت از به کار بردن نعمتهای خداوند در طریق طاعت او و پرهیز از کمک گرفتن از نعمتهای الهی در راه معصیت اوست،به طوری که شکر چشمان این است که از هر عیبی در مسلمانی ببینی چشم بپوشی؛و شکر گوشها آن است که هر عیبی را در مسلمانی شنیدی آن را پوشیده بداری،این‌ها از جملۀ شکر خداوند به وسیلۀ این اعضاست،و شکر به زبان اظهار خشنودی از خداست که بدان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را تکرار کرد،او همان پاسخ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 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خوبی و خدا را سپاسگو و شکرگزارم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از تو می‌خواستم</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پیشینیان ما حال همدیگر را می‌پرسیدند و قصد آنها این بود که شکر خدا را اظهار کنند تا در شکر گوینده و پرسش‌کننده هر دو ادای طاعت کرده باشند و مقصود آنها ریا در اظهار شوق نبود،چه هر بنده‌ای که از حالش پرسش شود یا شکر می‌گوید یا شکایت می‌کند و یا خاموش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شکر طاعت،و شکایت گناه و صدور آن از دینداران بسیار زشت است و چگونه ممکن است زشت نباشد و حال آن که او از ملک الملوکی که بر همه چیز قادر است نزد بنده‌ای که بر هیچ چیز قادر نیست شکایت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سزاوار بنده این است که اگر نمی‌تواند بر بلا و قضای الهی صبر کند و ضعف او را به شکایت کشانیده است نزد خدا شکایت کند چه اوست که بلا را نازل می‌کند و قادر بر دفع آن است؛و ذلّت بنده در پیشگاه مولایش عزّت،و شکایت مولا را نزد دیگری بردن ذلّت است؛و اظهار ذلّت نزد بندگان که همگی خوار و ذلیلند بسیار زشت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تَعْبُدُونَ مِنْ دُونِ اللّهِ لا یَمْلِکُونَ لَکُمْ رِزْقاً فَابْتَغُوا عِنْدَ اللّهِ الرِّزْقَ وَ اعْبُدُوهُ وَ اشْکُرُوا لَهُ ؛ </w:t>
      </w:r>
      <w:r>
        <w:rPr>
          <w:rStyle w:val="FootnoteAnchor"/>
          <w:rtl w:val="true"/>
        </w:rPr>
        <w:footnoteReference w:id="364"/>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بنابراین شکر زبانی نیز از اقسام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هر نعمتی هر چند بزرگ باشد این است که الحمد للّه بگویی</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نیز از آن حضرت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بیرون آمد و مرکبش گم شده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آن را به من بازگرداند وی را چنان که سزاوار اوست شکر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نگذشت که آن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گوینده‌ای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مگر نگفتی خداوند را چنان که سزاوار اوست شکر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خواهم گفت؟آن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نشنیدی که گفتم الحمد للّه؟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دوری از محرّمات است،و شکر کامل گفتن الحمد للّه ربّ العالمین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نیز روایت شده که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شکر حدّی است که اگر بنده آن را به‌جا آورد شاکر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را بر هر نعمتی که در کسان و مال به او داده است حمد و ستایش کند و اگر نعمتی که خداوند در مال او ارزانی داشته حقوقی است آن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باب است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 أَنْتَ خَیْرُ الْمُنْزِلِینَ ؛و نیز رَبِّ أَدْخِلْنِی مُدْخَلَ صِدْقٍ وَ أَخْرِجْنِی مُخْرَجَ صِدْقٍ وَ اجْعَلْ لِی مِنْ لَدُنْکَ سُلْطاناً نَصِیراً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از شما نعمت خداوند را به یاد می‌آورد برای آن که خدا را شکر گوید،گونه‌اش را بر خاک نهد و اگر سوار است فرود آید و گونه‌اش را بر خاک گذارد و اگر به سبب شهرت نمی‌تواند فرود آید گونه‌اش را بر کوهه زین نهد،و اگر این را هم نمی‌تواند گونه‌اش را بر کف دستش بگذارد،سپس خدا را بر نعمتی که به او ارزانی داشته حمد و سپاس گوید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اصول معانی شکر است که تمام حقیقت آن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اعتراف به نعمت منعم است با خضوع و 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فعل زبان و برخی از احوال قلب را در نظر گرفته؛و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ستایش احسان‌کننده است از طریق ذکر احسان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عمل زبان را در نظر داشته؛و 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اعتکاف بر بساط شهود با ادامۀ حفظ حرمت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معانی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bookmarkStart w:id="141" w:name="pg13776_130767"/>
    </w:p>
    <w:p>
      <w:pPr>
        <w:pStyle w:val="BookText"/>
        <w:rPr/>
      </w:pPr>
      <w:bookmarkEnd w:id="141"/>
      <w:r>
        <w:rPr>
          <w:rFonts w:ascii="IRNazanin" w:hAnsi="IRNazanin" w:eastAsia="IRNazanin"/>
          <w:color w:val="111111"/>
          <w:sz w:val="28"/>
          <w:sz w:val="28"/>
          <w:szCs w:val="28"/>
          <w:rtl w:val="true"/>
          <w:lang w:bidi="fa-IR"/>
        </w:rPr>
        <w:t>شکر را در این تعریف جمع کرده و تنها عمل زبان از آن بیرون است،و سخن جنید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این است که خویشتن را شایستۀ آن نعمت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احوال قلب است به طور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اینان بیانگر احوال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پاسخهای آنها مختلف است و توافقی میان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جواب هر یک از آنها در دو حالت نیز با هم اختلاف دارد،زیرا آنها جز از حالتی که بر آنان غلبه دارد سخن نمی‌گویند،و اشتغال به مهمّ آنان را از توجّه به غیر مهمّ بازداشته است؛یا چیزی می‌گویند که در خور حال پرسش‌کننده است و به ذکر آن مقدار که مورد نیاز اوست بسنده و از آنچه بدان نیاز ندارد صرف نظر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گمان کنی که آنچه ما گفتیم طعن بر آنان است و یا اگر مجموع مفاهیمی را که ما شرح دادیم بر آنها عرضه شود آنها را انکار می‌کنند؛چه این را دربارۀ هیچ خردمندی نمی‌توان گمان داشت مگر آن که منازعه را لفظی فرض کنیم و بگوییم آیا واژۀ شکر در وضع زبان شامل همۀ این معانی است یا تنها برخی از آنها را فرا می‌گیرد و بقیّۀ معانی از توابع و لوازم این واژه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نداریم در این کتاب به شرح موضوعات الفاظ بپردازیم،چه این‌ها به هیچ وجه مربوط به علم راه آخرت نیست</w:t>
      </w:r>
      <w:r>
        <w:rPr>
          <w:rFonts w:eastAsia="IRNazanin" w:cs="IRNazanin"/>
          <w:color w:val="111111"/>
          <w:sz w:val="28"/>
          <w:szCs w:val="28"/>
          <w:rtl w:val="true"/>
          <w:lang w:bidi="fa-IR"/>
        </w:rPr>
        <w:t>.</w:t>
      </w:r>
    </w:p>
    <w:p>
      <w:pPr>
        <w:pStyle w:val="Heading5"/>
        <w:numPr>
          <w:ilvl w:val="4"/>
          <w:numId w:val="1"/>
        </w:numPr>
        <w:rPr/>
      </w:pPr>
      <w:bookmarkStart w:id="142" w:name="__RefHeading___Toc2385289_1468164448"/>
      <w:bookmarkStart w:id="143" w:name="_Toc54"/>
      <w:bookmarkEnd w:id="142"/>
      <w:r>
        <w:rPr>
          <w:rtl w:val="true"/>
        </w:rPr>
        <w:t>توضیح معنای شکر نسبت به خداوند</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دلت بگذرد که شکر دربارۀ منعمی قابل تصوّر است که او را در شکر فایده و نصیبی باشد؛چه ما پادشاهان را ازآن‌رو شکر می‌گوییم که یا با سپاس و ستایش بر موقعیّت آنها در دلها افزوده شود و کرم و بخشش آنها بر مردم ظاهر گردد و آوازه و مقام آنها گسترش یابد،و یا با ادای خدمت به پیشبرد برخی از اهداف آنها کمک شود،و یا با ایستادن در پیشگاه آنان به صورت خدمتکار موجبات ازدیاد جمعیّت طرفداران و مزید جاه و مقام آنان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جز به یکی از این اسباب شکر پادشاه را به‌جا نمی‌آورند امّا این امر در مورد حقّ تعالی از دو جهت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خداوند از بهره و نصیب و اغراض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نیاز به خدمتکار و کمک و گسترش جاه و حشمت از طریق ستایش و سپاس و از تکثیر خدمتکاران و ایستادن در پیشگاه او به حال رکوع و سجود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شکر ما برای خدا هیچ سودی ندارد و شبیه این است که ما پادشاهی را که به ما انعام کرده به سبب این که در خانۀ خود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می‌خوابیم و یا سجود و رکوع می‌کنیم شکر گوییم،زیرا شاه از این اعمال هیچ سودی نمی‌برد و به آنها آگاهی ندارد،و دور از دیدار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هیچ یک از اعمال ما برای خداوند موجب سود و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همۀ آنچه را به اختیار خود انجام می‌دهیم نعمت دیگری از سوی حق تعالی برای ماست،زیرا اعضا و جوارح و قدرت و اراده و انگیزه و دیگر اموری که از اسباب حرکت ماست،همچنین نفس حرکت،همگی مخلوق خداوند متعال و از نعمتهای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شکر نعمت را با نعمت او به‌جا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پادشاه مرکوبی به ما ببخشد و ما مرکوب دیگری از او بگیریم و سوار آن شویم شکر بر مرکوب دوم نمی‌تواند شکر ما بر اوّلی باشد بلکه هر کدام از این به شکری جداگانه نیاز دارد؛و چون شکر جز با نعمت دیگری ممکن نیست در نتیجه شکر خداوند متعال به دو سببی که ذکر کردیم محال می‌باشد؛و ما در این دو هیچ شکّ نداریم،و چون شکر خداوند در شرع وارد شده است جمع و تلفیق آنها چگونه میسّر خواهد بود؟ بدان که این امر در دل داود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کرد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پروردگارا،چگونه تو را شکر کنم در حالی که جز به نعمت دیگری از نعمتهایت نمی‌توانم تو را شکرگزار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 نعمت دیگری از تو است که بر من شکری دیگر واجب می‌کند،خداوند متعال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را دانسته‌ای شکر مرا به‌جاآورنده‌ای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دانسته‌ای که نعمتها از من است من آن را شکر خود دانستم و بدان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نقل شده </w:t>
      </w:r>
      <w:r>
        <w:rPr>
          <w:rStyle w:val="FootnoteAnchor"/>
          <w:rtl w:val="true"/>
        </w:rPr>
        <w:footnoteReference w:id="371"/>
      </w:r>
      <w:r>
        <w:rPr>
          <w:rFonts w:ascii="IRNazanin" w:hAnsi="IRNazanin" w:eastAsia="IRNazanin"/>
          <w:color w:val="111111"/>
          <w:sz w:val="28"/>
          <w:sz w:val="28"/>
          <w:szCs w:val="28"/>
          <w:rtl w:val="true"/>
          <w:lang w:bidi="fa-IR"/>
        </w:rPr>
        <w:t>و در آن آمده که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او نعمتی داده چنانچه در دل آن را از خدا بداند شکر آن را به‌جا آورده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نعمتی که خداوند به او داده او را حمد گوید،شکر آن را گزارده است و حمد برتر از آن نعمت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را فهمیدم لیکن فهم من قاصر است از این که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معنای آنچه را بدانها وحی شده درک کنم و من می‌دانم که گزاردن شکر خداوند محال است امّا این را که علم به محال بودن شکر خداوند شکر است نمی‌توانم بفهمم،زیرا همین علم نیز نعمت دیگری از اوست و چگونه ممکن است آن شکر باشد و گویا حاصل سخن این است که شکر نکرده است شکر کرده باشد مانند آن که قبول خلعت دوم از پادشاه شکر خلعت اوّل باشد،و چون فهم از درک سرّ این امر ناتوان است،اگر توضیح آن با مثالی امکان دارد گره مطلب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سخن دراین‌باره کوبیدن بابی از ابواب معارف است که برتر از علوم معامله می‌باشد،لیکن ما به ای پیرامون مبادی آن بسنده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مبتنی بر توحید محض است،این نظر گویای این است که بی‌تردید شاکر و مشکور و محبّ و محبوب،خداست و این عقیدۀ کسانی است که دانسته‌اند در عالم وجود غیر از او وجودی نیست و کُلُّ شَیْ‌ءٍ هالِکٌ إِلاّ وَجْهَهُ ؛ </w:t>
      </w:r>
      <w:r>
        <w:rPr>
          <w:rStyle w:val="FootnoteAnchor"/>
          <w:rtl w:val="true"/>
        </w:rPr>
        <w:footnoteReference w:id="374"/>
      </w:r>
      <w:r>
        <w:rPr>
          <w:rFonts w:ascii="IRNazanin" w:hAnsi="IRNazanin" w:eastAsia="IRNazanin"/>
          <w:color w:val="111111"/>
          <w:sz w:val="28"/>
          <w:sz w:val="28"/>
          <w:szCs w:val="28"/>
          <w:rtl w:val="true"/>
          <w:lang w:bidi="fa-IR"/>
        </w:rPr>
        <w:t xml:space="preserve">و این امر در همه احوال از ازل تا ابد اعتقادی درست است،زیرا اگر برای خدا غیری تصوّر شود باید قائم به نفس خویش باشد و چنین غیری وجود ندارد؛بلکه محال است که وجود یابد،چه موجود حقیقی کسی است که قائم به خود باشد و آن که قائم به نفس نیست به نفس خویش وجود ندارد بلکه قیام او به غیر بوده و به غیر خود موجود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اگر ذات او در نظر گرفته شود و جز به او به چیزی دیگر توجّه نشود وجودی برای او نخواهد بود،چه موجود جز آن نیست که به نفس خود قائم باشد و قائم به نفس خود کسی است که اگر عدم غیر او فرض شود باقی بماند،و اگر با وجود قیام به نفس خویش وجود دیگری نیز به او قائم باشد او قیّوم خواهد بود و قیّوم جز یکی نیست و او خداست و غیر او قابل 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عالم وجود چیزی جز حیّ قیّوم وجود ندارد و او واحد صمد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دیدگاه بنگری خواهی دانست که همه چیز از او و بازگشت همه به اوست،و همو شاکر و مشکور و محبّ و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ابی حبیب از همین دیدگاه نگریست،چون 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وَجَدْناهُ صابِراً نِعْمَ الْعَبْدُ إِنَّهُ أَوّابٌ </w:t>
      </w:r>
      <w:r>
        <w:rPr>
          <w:rStyle w:val="FootnoteAnchor"/>
          <w:rtl w:val="true"/>
        </w:rPr>
        <w:footnoteReference w:id="375"/>
      </w:r>
      <w:r>
        <w:rPr>
          <w:rFonts w:ascii="IRNazanin" w:hAnsi="IRNazanin" w:eastAsia="IRNazanin"/>
          <w:color w:val="111111"/>
          <w:sz w:val="28"/>
          <w:sz w:val="28"/>
          <w:szCs w:val="28"/>
          <w:rtl w:val="true"/>
          <w:lang w:bidi="fa-IR"/>
        </w:rPr>
        <w:t>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خداوند بخشید و ستود،و این سخن به این است که چون خداوند بر عطای خود ثنا گفت،بر نفس خویش ثنا گفته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است؛پس او هم ستاینده و هم ستوده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نظر شیخ ابو سعید مهنه‌ای به 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یُحِبُّهُمْ وَ یُحِبُّونَهُ نزد او خوانده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آنان را دوست می‌دارد و بگذار تا آنان را دوست بدارد،و بحقّ دوستدار آنهاست چه جز خود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است به آن که محبّ و محبوب اوست،و این مرتبه‌ای عالی است که آن را جز با مثالی درخور عقل خویش نمی‌توانی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مصنّف هرگاه تصنیف خود را دوست بدارد خود را دوست داشته، و صنعتگر چنانچه صنعت خویش را دوست بدارد خویشتن را دوست داشته،و پدر هرگاه فرزندش را دوست بدارد از حیث آن که فرزند اوست خود را دوستدار می‌باشد،و همۀ آنچه در عالم وجود است جز خدا همه تصنیف خداوند و صنعت اوست،اگر آنها را دوست بدارد جز خود را دوست نداشته و اگر جز خود را دوست ندارد بحقّ آنچه را باید دوست بدارد،دوست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دیدگاه توحید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از این حالت به فنای نفس تعبیر می‌کنند؛یعنی فانی شدن از نفس خود و آنچه غیر از خداست و این که در عالم وجود جز خدا چیزی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معنا را نمی‌فهمد آنان را مورد نکوهش قرار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چگونه فانی شده در حالی که درازی سایۀ او چهار گز است؟و شاید در هر روز چند رطل نان بخورد،و نادانها بر آنان می‌خندند،زیرا معانی گفتار آنها را نمی‌دانند،و این ضروری عارفان است که مضحکۀ جاهلان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قول خود بدین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أَجْرَمُوا کانُوا مِنَ الَّذِینَ آمَنُوا یَضْحَکُونَ؛ وَ إِذا مَرُّوا بِهِمْ یَتَغامَزُونَ؛ وَ إِذَا انْقَلَبُوا إِلی أَهْلِهِمُ انْقَلَبُوا فَکِهِینَ؛ وَ إِذا رَأَوْهُمْ قالُوا إِنَّ هؤُلاءِ لَضالُّونَ وَ ما أُرْسِلُوا عَلَیْهِمْ حافِظِینَ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سپس بیان فرمود که خندۀ عارفان بر جاهلان در روز بازپسین بزرگتر است،در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الَّذِینَ آمَنُوا مِنَ الْکُفّارِ یَضْحَکُونَ؛ عَلَی الْأَرائِکِ یَنْظُرُونَ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همچنین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مشغول ساختن کشتی بود و امّتش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او می‌خندیدند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تَسْخَرُوا مِنّا فَإِنّا نَسْخَرُ مِنْکُمْ کَما تَسْخَرُونَ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گفتیم یکی از آن دو نظریّه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دوّم اعتقاد کسانی است که به مقام فنای نفس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آنانی هستند که جز به هستی خود اعتقاد ندارند،و به وجود پروردگاری برای خود که پرستش شود معتقد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کور و نگونسارند و کوری آنها در هر دو چشم است،زیرا وجودی را نفی می‌کنند که محقّق و ثابت است و قیّوم پایداری است که قائم به نفس خویش بوده و بر هر نفسی با آنچه کسب می‌کند نگهبان و ناظر است و هر قائمی به او زنده و پایدار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بدین اندازه اکتفا نکرده وجود خود را اثبات می‌کنند در حالی که اگر آنها را معرفتی می‌بود می‌دانستند که آنان از حیث هویّت و ذات ثبات و وجود ندارند و وجود آنها از آن جهت است که ایجاد شده‌اند نه از آن حیث که موجودند،و میان موجود و ایجاد شده فرق بسیار است،چه در عالم هستی جز یک موجود یگانه وجود ندارد و دیگران موجد و مخلوقند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موجود حقّ و موجد یا مخلوق از حیث هویّت و ذات باطل است موجود پایدار و قیّوم است و موجد هالک 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 یَبْقی وَجْهُ رَبِّکَ ذُو الْجَلالِ وَ الْإِکْرامِ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نابینایانند لیکن نه از هر دو چشم بلکه با یک چشم وجود موجود حقّ را می‌بینند و آن را انکار نمی‌کنند،و اگر چشم دیگر آنها به طور کامل نابینا باشد نمی‌توانند با آن فنای غیر موجود حقّ را مشاهده کنند و با خدا موجود دیگری را اثبات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بی‌تردید مشرکند چنان که دستۀ اوّل ملحد و منکرند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به کوری کامل نرسیده و چشمش اندکی بینایی داشته باشد تفاوت میان دو موجود را در می‌یابد و معتقد می‌شود که بنده و پروردگاری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مقدار ادراک تفاوت میان دو موجود و درک نقص یکی از این دو وارد جرگۀ اهل توحید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بر چشمش سرمه‌ای بمالد به طوری که بر بینایی آن افزوده گردد به‌اندازۀ افزایش بینایی،نقصان آنچه غیر از خداست و وی بدان معتقد است بر او ظاهر می‌شود،و اگر به همین رویّه ادامه دهد پیوسته این نقصان آشکارتر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می‌شود تا آنجا که هر چه غیر از خداست از نظرش محو می‌شود و دیگر جز خدا چیزی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هنگام به کمال توحید رسیده است؛لیکن اگر در مرحله‌ای است که تنها در وجود جز خدا ادراک نقص می‌کند داخل در اوایل مراحل توحید است و میان این دو مرحله درجات بی‌شماری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درجات موحّدین متفاوت است،و کتابهای خداوند که بر زبان پیامبرانش نازل شده همان سرمه‌ای است که بینایی چشمها بدانها حاصل می‌شود؛و پیامبران همچون کحّالانند که به توحید خالص دعوت می‌کنند و بیان آن قول لا إله إلاّ اللّه است و به این معناست که جز حقّ یگانه چیزی را موجود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اصلان کمال توحید از همۀ دسته‌ها کمترند،و منکران و مشرکان نیز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دورترین نقطۀ مقابل طرف توحیدند،زیرا بت‌پرستان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آنها با این بیان بگونه‌ای ضعیف در اوایل ابواب توحید واردند،امّا آنها که در وسط این دو دسته قرار دارند اکثریّت را تشکیل می‌دهند،و در میان آنها کسانی یافت می‌شوند که در پاره‌ای احوال چشم بصیرت آنها باز،و بسیاری از حقایق توحید بر آنان آشکار می‌گردد،امّا ظهور این حالت در آنها همچون برق جهنده ناپایدار است،اگر چه در بعضی از آنان ممکن است این حالت ظاهر شود و مدّتی باقی بماند لیکن دایمی نخواهد بود،و دوام این حالت عزیز و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إلی شأو العلی حرکات و لکن عزیز فی الرّجال ثبات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هنگامی که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به او تقرّب جوید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اسْجُدْ وَ اقْتَرِبْ </w:t>
      </w:r>
      <w:r>
        <w:rPr>
          <w:rStyle w:val="FootnoteAnchor"/>
          <w:rtl w:val="true"/>
        </w:rPr>
        <w:footnoteReference w:id="381"/>
      </w:r>
      <w:r>
        <w:rPr>
          <w:rFonts w:ascii="IRNazanin" w:hAnsi="IRNazanin" w:eastAsia="IRNazanin"/>
          <w:color w:val="111111"/>
          <w:sz w:val="28"/>
          <w:sz w:val="28"/>
          <w:szCs w:val="28"/>
          <w:rtl w:val="true"/>
          <w:lang w:bidi="fa-IR"/>
        </w:rPr>
        <w:t>آن حضرت در سجودش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بعفوک من عقابک،و أعوذ برضاک من سخطک،و أعوذ بک منک،لا احصی ثناء علیک،أنت کما أثنیت علی نفسک</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بیان آن بزرگوار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مجازات تو به عفو تو پناه می‌برم،سخنی است که تنها بیانگر مشاهدۀ فعل خداست،و گویی جز به خدا و افعال او نمی‌نگرد،و از فعل او به فعل او پناه می‌جوید،سپس نزدیک شد و از مشاهدۀ افعال فانی گشت و به مصادر افعال که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صفات است ترقّی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خشم تو به رضای تو پناه می‌برم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 خشم و رضا دو صفت‌اند و چون این را نقصانی در توحید دانست نزدیکتر شد و از مشاهدۀ صفات به مشاهدۀ ذات ترقّی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به تو پناه می‌برم،و این فرار از او به سوی او بی‌مشاهدۀ افعال و صفات اوست لیکن چون دید از او به سوی او می‌گریزد و به او پناه می‌برد و ثنای او را می‌گوید از مشاهدۀ نفس خود که آن را نقصانی دانست فانی گشت و نزدیکتر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أثنیت علی نفسک لا احصی ثناء علیک جملۀ لا احصی خبر از فنای نفس و خروج آن حضرت از مشاهدۀ نفس خویش است،و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کما أثنیت علی نفسک بیان این است که ثنا گوینده و ثنا گفته شده خداست و همه چیز از او آغاز می‌شود و به او باز می‌گردد، هُوَ کُلُّ شَیْ‌ءٍ هالِکٌ إِلاّ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مقام پیامبر بالاترین مقام موحّدان است و آن عبارت از این است که جز خدا و افعال او چیزی نبینند،و از فعلی به فعل دیگر پناه جویند؛و بنگر که پایان آن به کجا انجامید،چه منتهی به خالق یگانه شد به حدّی که هر چه جز ذات حقّ بود از نظر و مشاهدۀ او محو و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مرتبه‌ای به مرتبۀ دیگر بالاتر نمی‌رفت جز این که مرتبۀ قبلی را نسبت به بعدی بعد از حق تعالی می‌دانست و از آن استغفار می‌کرد و آن را در سلوک خود نقص و از نظر مقام خویش تقصیر به حساب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دلم پرده‌ای کشیده می‌شود به حدّی که در شبانه روز هفتاد بار استغفار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به 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بدان سبب بود که آن حضرت هفتاد مقام را پیمود که یکی پس از دیگری بود،و اوایل این مقامات اگر چه از بالاترین درجات خلق برتر بود لیکن در مقایسه با اواخر آنها برای آن حضرت نقصان بود و به همین سبب استغفار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خداوند گناهان مقدّم و مؤخّر تو را آمرزیده است دیگر این گریستن در سجود و این کوشش سخت برای چیست؟فرمود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آیا بندۀ شکرگزار خدا نباشم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معنای این سخن آن است که طالب مقامات بیشتر نباشم، زیرا شکر سبب مزید است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این هنگام که ما در دریای بیکران مکاشفه غوطه‌ور شده‌ایم عنان سخن باز می‌گیریم و به آنچه در خور علوم معامله است باز می‌گردیم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برانگیخته شده‌اند تا مردم را به توحید کامل که ما آن را شناسانیده‌ایم دعوت کنند،لیکن میان آنها و وصول به این مقصد مسافت زیاد و گردنه‌های بسیار است،و سر تا سر شرع بیان طریق پیمودن این مسافت و گذر از این گردنه‌هاست؛و بر این اساس با نگرشی دیگر و دیدگاهی جز این به این موضوع می‌نگریم،و در اینجا با این نگرش معنای شکر و شاکر و مشکور روشن می‌گردد؛و این امر جز با مثال شناخته نمی‌شود،از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تصوّر کنی که یکی از پادشاهان برای بنده‌ای که از او دور است مرکبی و لباسی و وجه نقدی که آن را توشۀ راه خود کند فرستاده است تا آن مسافت دراز را بپیماید و به پیشگاه پادشاه بازآید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ممکن است شاه در این کار دو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وی از رسیدن بنده به حضور او این باشد که وی به انجام دادن برخی کارها اقدام کند و در خدمت به او عنایت و جدیّت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بنده هیچ گونه بهره و سودی عاید شاه نمی‌شود و هیچ نیازی به او ندارد،و حضور او چیزی بر قدرت شاه نمی‌افزاید،زیرا توانایی خدمت سودمندی را ندارد،و غیبت او نیز از قدرت و وسعت قلمرو شاه نمی‌کاهد،بلکه هدف شاه از فرستادن مرکب و توشه این است که بنده از قرب او بهره‌مند و به سعادت حضور او نایل شود تا از این طریق نفعی عاید او گردد،نه آن که شاه از وجود او سودی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در برابر خداوند متعال وضع دوم را دارند نه وضع اوّل را،زیرا اوّلی بر خداوند محال و دوّمی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که بنده در حالت نخست به مجرّد سوار شدن بر مرکب و رسیدن به حضور شاه شکرگزار نخواهد بود مگر آنگاه که به خدمتی که شاه از او خواسته است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حالت دوّم بکلّی نیازی به خدمت ندارد و با این حال می‌توان تصوّر کرد که شکرگزار و یا ناسپاس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او در این است که آنچه پادشاه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برایش فرستاده آنها را در آنچه برای وی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نفس او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برد،و ناسپاسی او به این ترتیب است که آنها را در آن راه به کار نگیرد و آنها را معطّل گذارد یا آنها را در راهی به کاربرد که موجب مزید بعد او از شاه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بنده جامه‌اش را بپوشد و بر مرکب سوار شود و توشه را جز در بین راه مصرف نکند شکر پادشاه را به‌جا آورده چه نعمت او را در آنچه او برای بندۀ خود دوست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است؛و اگر بر مرکب سوار شود و روی از حضور در پیشگاه شاه بگرداند و از او دوری گیرد،نعمت او را ناسپاسی کرده و آن را در چیزی به کار گرفته که پادشاه از آن برای بنده‌اش نه برای خودش کراهت دارد؛و اگر بنشیند و سوار بر مرکب نشود و در طلب قرب یا بعد گامی برندارد نیز کفران نعمت کرده؛زیرا نعمت او را مهمل گذاشته و استفاده نکرده است هر چند این اهمال او نسبت به این که از او دوری کند کفرانی سبکتر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سبحان بشر را آفرید و آنان در آغاز آفرینش نیاز داشتند که شهوات خود را به کار برند تا بدنهای آنها کامل شود،و چون بدین سبب از ساحت قدس ربوبی بدور می‌افتادند و سعادت بشر تنها در قرب به اوست لذا نعمتهایی برای آنها فراهم ساخت تا با به کار بردن آنها بتوانند به مرتبۀ قرب او نایل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و قرب آنان را بدین 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 ثُمَّ رَدَدْناهُ أَسْفَلَ سافِلِینَ إِلاَّ الَّذِینَ آمَنُوا</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بنابراین نعمتهای خداوند اسباب و وسایلی است که آنها را برای بندگان آفریده تا از اسفل سافلین یا پست‌ترین مراتب ترقّی کرده و به وسیلۀ آنها سعادت قرب او را به دست آورند،در حالی که خداوند از آنها بی‌نیاز است چه دور باشند و چه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این اسباب را در طاعت حق تعالی به کار برد شکر او را به‌جا آورده، زیرا موافق خواست مولای خود عمل کرده است،و اگر آنها را در راه نافرمانی او به کار گیرد ناسپاسی کرده،زیرا مرتکب کاری شده که مولایش از آن کراهت دارد و آن را برایش نپسندیده است؛چه خداوند کفر و گناه را برای بندگانش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اسباب را مهمل گذارد و آنها را در طاعت و معصیت به کار نگیرد به سبب ضایع ساختن نعمتهای خداوند کفران و ناسپاسی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دنیا خلق شده برای بندگان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آفریده شده تا به وسیلۀ آنها سعادت آخرت را به دست آورند و به مرتبۀ قرب پروردگار متعال نایل شوند؛از این رو هر مطیعی به‌اندازۀ طاعت خود در به کار بردن اسباب این طاعت نعمت خداوند را شاکر می‌باشد،و هر تنبلی که نعمتهای خداوند را مهمل گذاشته یا گنهکاری که آنها را در طریق دوری از خدا به کار برده است کفران نعمت خداوند را کرده‌اند و در غیر راه محبّت او گام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شامل معصیت و طاعت می‌شود، لیکن محبّت و کراهیّت را شامل نمی‌گردد بلکه بسا مرادی محبوب و بسا مرادی مکروه است و در ورای این نکته سرّ تقدیر است که افشای آن ممنوع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اشکال نخست که اگر مشکور را در شکر بهره‌ای نباشد شکر چه سودی دارد بر طرف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نیز زائل می‌شود،چه منظور ما از شکر جز این نیست که نعمت خداوند در راه محبّت او صرف شود و اگر نعمت در جهت دوستی افعال خداوند به کار برده شود مراد حاصل شده است،چه فعل تو بخششی از خداوند است و چون تو محلّ این بخشش قرار گرفته‌ای خداوند تو را ثنا گفته و این ثنا نعمت دیگری از او دربارۀ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دهنده و همو ثنا گوینده است،و یک فعل سبب شده است که فعل دوم او در جهت محبّت خداوند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همۀ احوال شکر برای اوست،و تو که شکرکننده گفته می‌شوی بدین سبب است که ظرف معنایی قرار گرفته‌ای که شکر بیانگر آن است،نه این که آن معنا را به وجود آورده باشی همان گونه که موصوف بودن تو به عالم و عارف به این معنا نیست که تو آفریننده و ایجادکنندۀ علم و عرفان باشی بلکه بدین معناست که تو محلّ و ظرف این معانی هستی و این‌ها به قدرت ازلی در تو ایجاد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توصیف تو به این که شاکری اثبات شیئیّت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شیء هستی و آفرینندۀ اشیاء تو را شیء قرار داده است،و زمانی لا شیء می‌باشی که گمان کنی به ذات خود شیء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نظر که خداوندی که اشیا را اشیا قرار داده تو را نیز شیء آفریده تو شیء می‌باشی و اگر از این امر قطع نظر شود بی‌تردید لا شیء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کرده در 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 چه هر کسی جهت چیزی که برایش خلق شده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 این را زمانی فرمود که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اشیا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از پیش ساخته و پرداخته شده عمل برای چیست؟،پیامبر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روشن کرده که خلق مجاری قدرت خداوند و محلّ افعال اویند هر چند خود آنان نیز از افعال او به شمار می‌آیند،لیکن برخی افعال خداوند محلّ برای بعضی دیگر از افعال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کنید هر چند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شده لیکن آن یکی از افعال خداست و وسیله‌ای است که مردم بدانند عمل سودمند می‌باشد و این که عمل آنان فعلی از افعال خداست،و این دانایی سبب برانگیخته شدن انگیزۀ قاطع برای حرکت و طاعت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انگیزه نیز از افعال خداست و آن سبب به حرکت در آمدن اعضا می‌باشد که آن نیز از افعال خداوند است،لیکن بعضی از افعال خداوند سبب برخی دیگر از افعال اوست؛و فعل اوّل شرط دوم است چنان که آفرینش جسم شرط آفرینش عرض است، زیرا عرض پیش از جسم آفریده نمی‌شود،و آفرینش حیات شرط آفرینش علم و آفرینش علم شرط آفرینش اراده است و همه از افعال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بعضی سبب آفرینش بعضی دیگر است یعنی شرط آن است،و معنای شرط بودن آن این است که تنها جوهر آماده قبول فعل حیات است همچنان که تنها دارندۀ حیات آمادۀ قبول علم می‌باشد و جز دارندۀ علم مستعدّ قبول اراده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برخی از افعال خداوند سبب برخی دیگر از افعال اوست مراد همین معناست نه آنکه بعضی از افعال او پدیدآورندۀ برخی دیگر باشند،بلکه فراهم‌کنندۀ شرائط حصول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این مطلب را بداند به درجۀ توحیدی که ما ذکر کرده‌ایم ارتقا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 و گرنه بر اثر گناه مجازات و سرزنش خواهید شد در حالی که چیزی در اختیار ما نیست و چگونه نکوهش شویم در صورتی که همه چیز به خدا مربوط می‌شود؟ پاسخ این است که بدانی این سخن از سوی حقّ تعالی سبب حصول اعتقاد در ماست، و اعتقاد سبب برانگیخته شدن ترس،و برانگیخته شدن ترس سبب ترک شهوات و دور شدن از سرای غرور است و همین امر سبب وصول به قرب پروردگار خواهد بود،و حقّ تعالی مسبّب اسباب و ترتیب‌دهندۀ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ازل سعادت برایش مقدّر شده این اسباب برایش آسان و میسّر می‌گردد تا با همین رشته به بهشت کشانیده شود،و این معنا بدین گونه تعبیر شده که هر کسی جهت چیزی که برایش خلق شده آماده است،و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bookmarkStart w:id="144" w:name="pg13776_130778"/>
    </w:p>
    <w:p>
      <w:pPr>
        <w:pStyle w:val="BookText"/>
        <w:rPr/>
      </w:pPr>
      <w:bookmarkEnd w:id="144"/>
      <w:r>
        <w:rPr>
          <w:rFonts w:ascii="IRNazanin" w:hAnsi="IRNazanin" w:eastAsia="IRNazanin"/>
          <w:color w:val="111111"/>
          <w:sz w:val="28"/>
          <w:sz w:val="28"/>
          <w:szCs w:val="28"/>
          <w:rtl w:val="true"/>
          <w:lang w:bidi="fa-IR"/>
        </w:rPr>
        <w:t>کسی که در ازل خوبی برایش مقدّر نشده از شنیدن کلام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عالمان دوری می‌کند،و هرگاه گفتار آنها را نشنود دانا نمی‌شود،و چنانچه دانا نشود نمی‌ترسد و چون نترسید میل به دنیا را ترک نمی‌کند،و هرگاه رغبت به دنیا را ترک نکند در حزب شیطان باقی می‌ماند و وعده‌گاه همۀ آنها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را بدانی در شگفت خواهی شد که گروهی با همین سلسلۀ اسباب به بهشت کشانیده می‌شوند،چه هر موفّق و سعادتمندی با همین رشته رو به سوی بهشت دارد،و این رشته عبارت از استیلای علم و خوف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شکست‌خوردۀ شقاوتمندی با همین رشته به دوزخ کشیده می‌شود،و این رشته چیره شدن غفلت و ایمنی و غرور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پرهیزگاران به قهر به بهشت،و گنهکاران به قهر به دوزخ کشانیده می‌شوند و کشاننده جز خداوند یگانۀ قهّار و پروردگار قادر جبّار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پرده از جلو چشم غافلان برداشته شود و وضع را به همین گونه مشاهده کنند ندای منادی را بشنوند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لِلّهِ الْواحِدِ الْقَهّارِ ،و ملک وجود نه تنها آن روز بلکه همه روز برای خداوند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غافلان جز در آن روز این ندا را نمی‌شنوند و چون کوردلند این ندا تکرار می‌شود تا اوضاع بر آنها مکشوف شود،امّا این کشف دیگر برای آنها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نادانی و کوردلی که ریشۀ اسباب هلاکت است به خداوند حلیم کریم پناه می‌بریم</w:t>
      </w:r>
      <w:r>
        <w:rPr>
          <w:rFonts w:eastAsia="IRNazanin" w:cs="IRNazanin"/>
          <w:color w:val="111111"/>
          <w:sz w:val="28"/>
          <w:szCs w:val="28"/>
          <w:rtl w:val="true"/>
          <w:lang w:bidi="fa-IR"/>
        </w:rPr>
        <w:t>.</w:t>
      </w:r>
    </w:p>
    <w:p>
      <w:pPr>
        <w:pStyle w:val="Heading5"/>
        <w:numPr>
          <w:ilvl w:val="4"/>
          <w:numId w:val="1"/>
        </w:numPr>
        <w:rPr/>
      </w:pPr>
      <w:bookmarkStart w:id="145" w:name="__RefHeading___Toc2385291_1468164448"/>
      <w:bookmarkStart w:id="146" w:name="_Toc55"/>
      <w:bookmarkEnd w:id="145"/>
      <w:r>
        <w:rPr>
          <w:rtl w:val="true"/>
        </w:rPr>
        <w:t>تمیز میان آنچه محبوب و مکروه خداست</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ادای شکر و ترک کفران کامل نمی‌شود جز به شناخت آنچه خداوند دوست می‌دارد،چه معنای شکر به کار بستن نعمتهای او در راهی است که محبوب اوست،و معنای کفران نقیض آن است به این صورت که نعمتهای او را در این راه به کار نبرد،و یا در طریق آنچه مکروه اوست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آنچه محبوب و مکروه خداست دو ملاک وجود دارد که یکی نقل است و مستند آن آیات و اخبار می‌باشد و دیگری بینش دل که عبارت از نظر کردن به دیدۀ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دشوار است به همین سبب عزیز و ارزشمند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این معرفت در بندگان حاصل شود خداوند پیامبران را فرستاده و به وسیلۀ آنها این راه را برای آنان هموار فرموده است؛از این رو این معرفت مبتنی بر شناخت همۀ احکام شرع دربارۀ افعال بندگان می‌باشد،و کسی که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 احکام شرع در جمیع اعمال خود آگاهی ندارد به هیچ روی نمی‌تواند حقّ شکر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که نظر کردن به دیدۀ اعتبار است عبارت از فهم حکمت خداوند در هر موجودی است که آفریده،زیرا او چیزی را در جهان نیافریده جز این که در آن حکمتی است و در زیر آن هدفی و این هدف محبوب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حکمتها دو قسم است برخی جلیّ و آشکار است و برخی خفیّ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حکمتهای جلیّ مانند دانستن حکمتهای آفرینش خورشید که به سبب آن روز و شب از هم جدا می‌شود؛روز برای معیشت و زندگی و شب برای استراحت و آسودگی اختصاص می‌یابد،چه در حال ظهور آن می‌توان حرکت کرد و در حال اختفای آن می‌توان سکون و آرامش یافت،و این امر یکی از مجموعۀ حکمتهای آفرینش خورشید است نه همۀ آنها و در آن حکمتهای دقیق بسیار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شناخت حکمت ابرها و فرود آمدن بارانها که از این طریق زمین شکافته و انواع گیاهان در آن روییده و خوراک آدمیان و چراگاه چهارپایان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حکمتهای جلیّ که درخور فهم خلق است نه آن حکمتهای دقیقی که فهم او از درک آنها ناتوان می‌باشد در قرآن ذکر شده است،چنان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ثُمَّ شَقَقْنَا الْأَرْضَ شَقًّا؛ فَأَنْبَتْنا فِیها حَبًّا؛ وَ عِنَباً وَ قَضْباً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امّا حکمت آفرینش دیگر ستارگان اعمّ از سیّارات و ثوابت پوشیده است و همۀ مردم بر آنها آگاهی ندارند،و آن مقدار که مردم می‌توانند درک کنند این است که آنها زینت آسمانند تا چشمها از دیدن آنها لذّت برد،و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Style w:val="FootnoteAnchor"/>
          <w:rtl w:val="true"/>
        </w:rPr>
        <w:footnoteReference w:id="390"/>
      </w:r>
      <w:r>
        <w:rPr>
          <w:rFonts w:ascii="IRNazanin" w:hAnsi="IRNazanin" w:eastAsia="IRNazanin"/>
          <w:color w:val="111111"/>
          <w:sz w:val="28"/>
          <w:sz w:val="28"/>
          <w:szCs w:val="28"/>
          <w:rtl w:val="true"/>
          <w:lang w:bidi="fa-IR"/>
        </w:rPr>
        <w:t>به همین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اجزای جهان اعمّ از آسمان،ستارگان،دریاها،بادها،کوهها،معادن و گیاهان،جانوران و اعضای آنها بلکه هیچ ذرّه‌ای از ذرّات آنها خالی از حکمت و مصلحتی نیست،از یک حکمت تا هزارها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اعضای جانوران منقسم می‌شود به آنچه حکمت برخی از آنها را می‌دانیم مانند علم به این که چشم برای دیدن است نه برای گرفتن،دست برای گرفتن است نه راه رفتن،و پا برای رفتن است نه بوییدن و به آنچه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حکمت آنها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اعضای درونی مانند روده‌ها،زهره،کلیه،جگر و یکایک رگها و پیها و ماهیچه‌ها و آنچه در آنهاست اعمّ از میان تهی بودن و به هم پیچیدن و درهم شدن و کژی و باریکی و ستبری و دیگر صفات آنها حکمتهایی دارد که همۀ مردم آنها را نمی‌دانند و آنها که می‌دانند نیز نسبت به علم حق تعالی به آنها بسی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چیزی را در غیر جهتی که برای آن آفریده شده و یا در راهی غیر از آنچه نسبت به آن اراده شده است به کار برد نعمت خدا را در آن مورد ناسپاسی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دست خویش دیگری را می‌زند نعمت خدا را در دست کفران کرده،زیرا خداوند آن را آفریده و به او داده است تا به وسیلۀ آن خطر را از خود دفع و نفع را جلب کند نه این که با آن دیگری را هلاک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نامحرم نگاه کند نعمت دو چشم و نعمت خورشید را ناسپاسی کرده،زیرا رؤیت به وسیلۀ آن دو انجام می‌شود،چه این‌ها آفریده شده‌اند تا آنچه را برای دین و دنیای او سودمند باشد ببیند و به وسیلۀ آنها از آنچه به دین و دنیای او زیان می‌رساند بپرهیزد،و او آنها را در غیر از آنچه نسبت به آنها خواسته شده به کار بسته است؛زیرا مراد از آفرینش زمین و آسمان و خلقت آدمیان و جهان و اسباب آن این است که بشر برای وصول به قرب خداوند از آنها کمک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قرب او در دنیا جز به محبّت و انس با او و کناره‌گیری از این سراچۀ فریب میسّر نیست،و انس جز با مداومت در ذکر،و محبّت او جز با معرفت حاصل از دوام فکر به دست نمی‌آید؛و مداومت در ذکر و نگرشها با بقای بدن حاصل می‌شود،و بدن جز با رسانیدن غذا به آن باقی نمی‌ماند؛و غذا از طریق زمین و آب و هوا فراهم می‌شود و این‌ها تنها با آفرینش آسمان و زمین و اعضای ظاهر و باطن ممکن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برای تن است و تن مرکب رهوار نفس است،و آن که با طول عبادت و تحصیل معرفت به سوی خدا باز می‌گردد نفس مطمئنّه است،چنان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بنابراین کسی که چیزی را در غیر طاعت خداوند به کار برد حقّ تعالی را در همۀ اسبابی که برای ارتکاب آن گناه ناگزیر به استفاده از آنها بوده ناسپاسی کرده است،و ما باید برای حکمتهای نهفته‌ای که زیاد پوشیده نیستند مثالی ذکر کنیم تا مایۀ عبرت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طریق شکر نعمتهای الهی و کفران آنها دانسته شود،از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نعمتهای خداوند خلقت درهم و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مایۀ قوام دنیاست،در حالی که آنها دو سنگ هستند که در خود آنها هیچ سودی نیست،لیکن مردم به داشتن آنها ناگزیرند از آن جهت که هر کسی برای تهیّۀ خوراک و لباس و دیگر حوایج خود به بسیاری از آنها نیاز دارد؛چه انسان بسا از تهیّۀ آنچه بدان نیاز دارد ناتوان و از آنچه داراست بی‌نیاز است؛فی المثل کسی که مالک زعفران است نیازمند شتری است که بر آن سوار شود،و کسی که دارای شتر است بسا از آن بی‌نیاز و محتاج زعفران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ناگزیر میان آنها مبادله صورت می‌گیرد و مقدار عوض به ناچار باید اندازه‌گیری شود،زیرا مالک شتر،شتر خویش را به هر مقداری از زعفران مبادله نخواهد کرد،و مناسبتی میان زعفران و شتر وجود ندارد تا گفته شود که خریدار مثل شتر را در وزن و صورت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کسی خانه‌ای در برابر جامه،بنده‌ای در مقابل کفش و مقداری آرد در برابر الاغی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میان این اشیا هیچ گونه تناسبی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نمی‌داند شتر برابر چه مقدار زعفران است در نتیجه معاملات سخت مشکل می‌شود و نیازمند آن است که میان این اشیای همگون و نامتناسب چیزی باشد که به عدالت میان آنها داوری کند و ارزش و مرتبۀ هر یک به وسیلۀ آن شناخته گردد تا پس از تعیین ارزش و رتبۀ هر کدام،مساوی از نامساوی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درهم و دینار را آفرید و آنها را میان دیگر اموال حاکم و واسطه قرار داد تا سایر اموال به وسیلۀ آنها ارزیابی و اندازه‌گیری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 این شتر صد دینار ارزش دارد،و ارزش این مقدار زعفران نیز 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این دو در برابر یک چیز مساویند با یکدیگر برابر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برابری با 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شده برای آن است که خود آنها مورد نظر نیستند و اگر در عین آنها غرض و مقصود خاصّی باشد بسا آن غرض دربارۀ صاحب آن اقتضای رجحان کند در حالی که نسبت به کسی که غرض و قصد خاصّی در آنها ندارد اقتضایی برای ترجیح وجود نداشته باشد،در این صورت امور مردم انتظام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آنها را آفریده تا مردم آنها را دست بدست بگردانند و میان اموال داورانی دادگر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آفرینش آنها حکمت دیگری است و آن این است که به وسیلۀ آنها به چیزهای دیگر دست می‌یابند،زیرا درهم و دینار به خودی خود عزیزند و در عین آنها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غرضی نیست و نسبت آنها به همۀ اموال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کسی که آنها را دارد مانند این است که همه چیز دارد،امّا کسی که جامه‌ای دارد دارایی او منحصر به همان است و اگر به طعام محتاج شود ممکن است صاحب طعام در جامه رغبت نکند و آن را از او نپذیرد و خواهان مرکوب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به چیزی نیاز دارند که در صورت مانند این است که چیزی نیست و در معنا به منزلۀ آن است که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چیزی به اشیای مختلف آنگاه برابر می‌شود که آن چیز دارای صورت خاصّی نباشد که در همان صورت مقیّد شود مانند آیینه که رنگ ندارد ولی همۀ رنگها را منعکس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نقدین هیچ غرضی نیست بلکه وسیلۀ همۀ اغراضند،مانند حرف که خودش معنا ندارد لیکن معانی به وسیلۀ حروف ظاهر می‌گردد،و این دومین حکمت خلق درهم و دینار است و در این‌ها حکمتهای دیگری است که ذکر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در درهم و دینار کاری کند که در خور حکمتهای آنها نبوده بلکه مخالف غرضی باشد که در حکمتهای آنها مورد نظر است نعمتهای خدا را در آن مورد ناسپاسی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کسی که آنها را گنج و اندوخته کند بر آنها ستم کرده و حکمتی را که در آنهاست ضایع ساخته است و مانند کسی است که حکمران مسلمانان را زندانی کند به طوری که بر اثر آن صدور حکم بر او ممتنع گردد،زیرا هنگامی که درهم و دینار را گنج کند حکمتهای آنها را ضایع کرده و در نتیجه هدفی که در ایجاد آنها مورد نظر است حاصل نخواهد شد؛چه درهم و دینار مخصوص زید یا عمرو آفریده نشده است،و افراد از عین آنها فایده‌ای نمی‌برند،برای آن که آنها دو سنگند،بلکه آفریده شده‌اند تا دست بدست شوند و میان مردم حاکم و معرّف مقادیر و تعیین‌کنندۀ مراتب و ارزش اشیا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کسانی که از خواندن آیات او که بر صفحات موجودات با خطّی الهی بدون حرف و صورت نوشته شده ناتوانند،همان خطّی که با چشم سر فهمیده نمی‌شود بلکه با چشم دل دانسته می‌شود،خبر داده،و این ناتوانان را با گفتاری که آن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و با حرف و صورت به آنها رسیده از معنایی که فهمشان از ادراک آن ناتوان بوده آنان را آگاه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هر کس با درهم و دینار ظرف زرّین و سیمین فراهم کند کفران نعمت کرده و وضع او بدتر از کسی است که درهم و دینار را گنج کرده و اندوخته است،زیرا او مانند کسی است که حاکم شهر را در کار جولاهگی و کنّاسی به بیگاری بگیرد و به کارهای پستی که جز فرومایگان به آنها اقدام نمی‌کنند وادارد و اگر او را زندانی کنند از این آسان‌تر است،توضیح مطلب آن که سفال،آهن،قلع و مس توانند در حفظ مالیّات از تباهی جانشین زر و سیم شوند چه مقصود از ظروف نگهداری مایعات است لیکن سفال و آهن را نمی‌توان در راه هدفی که درهم و دینار در آن به کار می‌رود جانشین ساخت،و کسی که این مطلب برایش روشن نیست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گوشزد او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ظرف طلا و نقره بنوشد،مانند آن است که آتش دوزخ را در شکم خود سرازیر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 نیز هر کس درهم و دینار را با ربا داد و ستد کند نعمت خدا را کفران و ستم کرده است،زیرا آنها برای غیر خودشان آفریده شده‌اند نه برای خودشان و خود آنها مقصود نیستند و کسی که عین آنها را مورد تجارت قرار دهد بر خلاف حکمتی رفتار کرده که در وضع آنها مورد نظر است،و طلب درهم و دینار برای چیزی که برای آن وضع نشده‌اند ظلم است؛فی المثل کسی که جامه دارد لیکن نقدی ندارد با جامه نمی‌تواند خوراک یا ستوری بخرد و بسا که با جامه طعام و ستور نفروشد و فروشنده به نقدی نیاز داشته باشد که بتواند آن را در راه مقصودش به کار برد،زیرا درهم و دینار وسیله برای چیزهای دیگری هستند و خود آنها مقصود نیستند و موقعیّت آنها در اموال مانند موقعیّت حروف در کلام است،چنان که نحویها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آن است که برای معنایی در غیر خود آمده باشد،و نیز مانند موقعیّت آینه نسبت به رنگهاست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خداوند متعال به کسانی که از خواندن آیات او که بر صفحات موجودات با خطّی الهی بدون حرف و صورت نوشته شده ناتوانند،همان خطّی که با چشم سر فهمیده نمی‌شود بلکه با چشم دل دانسته می‌شود،خبر داده،و این ناتوانان را با گفتاری که آن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و با حرف و صورت به آنها رسیده از معنایی که فهمشان از ادراک آن ناتوان بوده آنان را آگاه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هر کس با درهم و دینار ظرف زرّین و سیمین فراهم کند کفران نعمت کرده و وضع او بدتر از کسی است که درهم و دینار را گنج کرده و اندوخته است،زیرا او مانند کسی است که حاکم شهر را در کار جولاهگی و کنّاسی به بیگاری بگیرد و به کارهای پستی که جز فرومایگان به آنها اقدام نمی‌کنند وادارد و اگر او را زندانی کنند از این آسان‌تر است،توضیح مطلب آن که سفال،آهن،قلع و مس توانند در حفظ مالیّات از تباهی جانشین زر و سیم شوند چه مقصود از ظروف نگهداری مایعات است لیکن سفال و آهن را نمی‌توان در راه هدفی که درهم و دینار در آن به کار می‌رود جانشین ساخت،و کسی که این مطلب برایش روشن نیست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گوشزد او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ظرف طلا و نقره بنوشد،مانند آن است که آتش دوزخ را در شکم خود سرازیر می‌کند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نیز هر کس درهم و دینار را با ربا داد و ستد کند نعمت خدا را کفران و ستم کرده است،زیرا آنها برای غیر خودشان آفریده شده‌اند نه برای خودشان و خود آنها مقصود نیستند و کسی که عین آنها را مورد تجارت قرار دهد بر خلاف حکمتی رفتار کرده که در وضع آنها مورد نظر است،و طلب درهم و دینار برای چیزی که برای آن وضع نشده‌اند ظلم است؛فی المثل کسی که جامه دارد لیکن نقدی ندارد با جامه نمی‌تواند خوراک یا ستوری بخرد و بسا که با جامه طعام و ستور نفروشد و فروشنده به نقدی نیاز داشته باشد که بتواند آن را در راه مقصودش به کار برد،زیرا درهم و دینار وسیله برای چیزهای دیگری هستند و خود آنها مقصود نیستند و موقعیّت آنها در اموال مانند موقعیّت حروف در کلام است،چنان که نحویها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آن است که برای معنایی در غیر خود آمده باشد،و نیز مانند موقعیّت آینه نسبت به رنگهاست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دارای وجه نقد است چنانچه جائز باشد که آنها را با نقد معامله کند این کار را هدف خویش قرار خواهد داد و در نتیجه نقد در نزد او مقیّد خواهد ماند و به صورت گنج در خواهد آمد؛چه توقیف حاکم و پیک ستم است همچنان که زندانی کردن آنها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فروختن نقد به نقد هیچ معنایی ندارد جز آن که بخواهند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ذخیره و گنج سازند و این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فروش یکی از دو نقدینه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 و فروش درهم به مانند آن جائز است؟ پاسخ این است که بدانی هر یک از دو نقدین از نظر برآوردن مقصود با دیگری اختلاف دارد؛چه گاهی با یکی از آنها انسان آسان‌تر به مقصود خود می‌رسد،مانند درهم که به سبب قلّت ارزش و کثرت تعداد می‌توان آن را اندک اندک در احتیاجات خود به مصرف رسانید؛اگر از آن منع شود در مقصودی که اختصاص به آن دارد و آن آسانی دست یافتن به غیر آن است اختلال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فروش درهم به درهمی نظیر آن جائز است،زیرا وقتی معامله به تساوی باشد هیچ خردمندی به آن رغبت نمی‌کند و هیچ بازرگانی به این کار نمی‌پردازد،زیرا این عملی بیهوده و به منزلۀ نهادن درهم بر روی زمین و برداشتن آن است،و ما بر خردمندان بیم نداریم که آنها اوقات خود را در این عمل صرف کنند یعنی درهم را بر روی زمین بگذارند و عینا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از چیزی که نفوس آدمیان بدان رغبت ندارد منع نمی‌کنیم،مگر آن که یکی از آن دو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امکان این کار نیز قابل تصوّر نیست،زیرا مالک درهم خوب به درهمی نظیر آن که بد باشد راضی نخواهد شد،لذا معامله منعقد نمی‌شود،و اگر از مالک درهم بد مطالبۀ زیاده کند و این از مواردی است که ممکن است اتّفاق افتد ما از این کار منع و حکم می‌کنیم که درهم خوب و بد در صورت معامله مساوی است؛زیرا خوبی و بدی باید در چیزی نگریسته شود که عین آن مقصود باشد،و چیزی که خود آن مورد نظر نیست نباید به دقایق صفات آن نگریست،چه آن که در این میان ستم کرده کسی است که این درهم و دینارها را از حیث خوبی و بدی مختلف زده است به طوری که عین آنها مورد نظر قرار گرفته است در حالی که حقّ آن است که خود آنها مقصود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فروش درهمی به درهمی مانند آن به نسیه جائز نیست،زیرا کسی به این کار اقدام می‌کند که قصد گذشت و احسان داشته باشد،و در وام دادن بزرگواری و مکرمتی است که به او مجال می‌دهد تا بخشش و احسان او صورت گیرد،و برای او ستایش و اجر نیز خواهد بود،در حالی که در معاوضه نه ستایشی است و نه 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ستم نیز کرده است،زیرا گذشت و احسان را ضایع ساخته و آن را به صورت معاوضه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طعامها آفریده شده‌اند تا انسان غذایش را از آنها برگیرد و یا خود را با آنها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درمان کند،و نباید غیر از این از آنها استفادۀ دیگری شود،زیرا باز شدن باب معامله در اطعمه سبب می‌شود که خوراک مردم در دست اشخاص حبس و احتکار شود و تغذیۀ مردم که هدف اصلی است به تأخیر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اطعمه را جز برای خوردن نیافریده است،و چون نیاز مردم به آنها شدید است باید آنها را از دست کسانی که بدانها نیاز ندارند بیرون آورد و به نیازمندان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را کسانی مورد معامله قرار می‌دهند که به آنها نیاز ندارند،چه اگر کسی موادّ غذایی در اختیار دارد و بدانها نیازمند است چرا آنها را برای تغذیۀ خود به کار نبرد،و چرا آنها را سرمایۀ تجارت خود کند؟و اگر آنها را سرمایۀ تجارت خود سازد باید به کسی بفروشد که آنها را در برابر چیزی غیر از طعام بخرد تا بدانها نیاز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بخواهد طعام را در برابر همان طعام بخرد او بی‌نیاز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شرع محتکر لعن شده و دربارۀ او تهدیدات بسیار وارد گردیده است که ما آنها را در کتاب آداب کسب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فروشندۀ گندم به خرما معذور است،زیرا یکی از این دو در مصارف خود جانشین دیگری نمی‌شود،امّا کسی که یک من گندم را به یک من گندم بفروشد معذور نیست بلکه کاری عبث و بیهوده می‌کند و نیازی به منع نیست،زیرا مردم به این کارها اقدام نمی‌کنند جز به هنگامی که تفاوتی از لحاظ خوبی جنس وجود داشته باشد،و روشن است که صاحب گندم خوب راضی نمی‌شود که مانند گندم او از نوع بد آن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معاملۀ مقدار معیّنی خوب در مقابل دو برابر آن از نوع بد قابل امکان است،لیکن چون اطعمه از ضروریّات مردم می‌باشد و خوب و بد آن در اصل از نظر فایده مساوی و از لحاظ اقسام استفاده و تنعّم با آن مختلف است،لذا شرع تنعم و رفاه را در چیزهایی که قوام زندگی مردم به آنهاست ممنوع کرده است،و این از حکمتهای شرع در تحریم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کردیم یکی از حکمتهای پوشیده در نقدینه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سزاوار است که شکر نعمت و کفران آن با این مثال سنجیده و شناخته گردد،زیرا هر چیزی بر اساس حکمت و مصلحتی آفریده شده که نباید از آن تجاوز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تنها کسانی می‌فهمند که حکمت می‌دانند و هر که را حکمت عطا کرده‌اند به او خیر بسیار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گوهر حکمت در دلی که زباله‌دان شهوات و بازیچۀ شیطانهاست یافت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نمی‌شود بلکه جز صاحبدلان و خردمندان متذکّر این مطالب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است که شیاطین بر گرد دلهای فرزندان آدم می‌گردند آنان ملکوت آسمان را نظاره می‌کردند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هرگاه این مثال را دانستی حرکت،سکون،گفتار و خاموشی خود را با آن قیاس کن، زیرا هر عملی که از تو صادر می‌شود یا شکر است یا کفران و تصوّر نمی‌شود که از یکی از این دو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این‌ها را در اصطلاح فقه که به وسیلۀ آن با مردم عوام سخن می‌گوییم کراهیّت و بعضی دیگر را خطر یعنی منع می‌نامیم،و نزد اهل دل همۀ آنها ممنوع و محظورند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با دست راست استنجا کنی نعمت دستها را کفران کرده‌ای،چه خداوند متعال دو دست برایت آفریده و یکی را قوی‌تر از دیگری قرار داده و به سبب مزید رجحان آن در غالب امور استحقاق بزرگی و برتری دارد،و برتری دادن ناقص بر کامل عدول از عدالت است و خداوند جز به عدل دستور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که دستهایت را به تو داده تو را به کارهایی نیازمند ساخته است که برخی از آنها اشرف از دیگری است،مانند گرفتن مصحف شریف،و بعضی پست‌تر مانند زدودن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مصحف را با دست چپ بگیری و نجاست را با دست راست بزدایی عضو شریف را به کاری پست گمارده‌ای و حقّ او را نادیده گرفته به او ستم کرده‌ای و از طریق عدالت منحرف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هرگاه در جهت قبله آب دهن اندازی و روبه‌قبله قضای حاجت کنی نعمت خدا را در خلق جهات و وسعت جهان ناسپاسی کرده‌ای،زیرا او جهات را برای آن آفریده تا تو در حرکات خویش محلّی وسیع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جهتها را نیز دو قسم قرار داده به بعضی شرافت بخشیده بدین گونه که در آن خانه‌ای قرار داده و آن را به خود منسوب کرده تا دلت متوجّه او گردد و پایبند او باشد و بدین سبب به هنگام عبادت تن تو با آرامش و وقار در این جهت استقرار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تو نیز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شریفند مانند طاعات و عبادات و بخش دیگر پست می‌باشند مانند قضای حاجت و انداختن آب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دهن را در جهت قبله اندازی به آن ستم روا داشته‌ای و نعمت خداوند را در قرار دادن قبله که کمال عبادت تو بدان وابسته است ناسپاسی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در پوشیدن کفش به پای چپ آغاز</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کنی ستم کرده‌ای؛زیرا کفش برای حفظ پاست و پا در آن خطّ و بهره‌ای دارد،و در حظوظ و بهره‌ها باید از آن که شریف‌تر است آغاز کنی که این مقتضای عدالت و وفای به حکمت بوده و نقیض آن ظلم و کفران نعمت پا و کفش است و اگر چه فقیه این را مکروه می‌نامد،لیکن در نزد عارفان گناهی کبیره است،تا آن که یکی از آنها مقادیر زیادی گندم صدقه داد،چون سبب آن را از او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کفش به پا کردم به سهو از پای چپ آغاز کردم و خواستم با صدقه کفّارۀ آن را به‌جا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فقیه نمی‌تواند این کارها را بزرگ بشمارد،زیرا او بیچاره است و مبتلا به اصلاح مردم عوام و نادانی است که درجۀ فهم آنها به درجۀ چهارپایان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در تاریکیهایی غوطه‌ورند که دشوارتر و بزرگتر از آن است که امثال این تیرگیها با آن مقایسه شود،و چقدر زشت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شراب نوشیده و جام را به دست چپ گرفته دو گناه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نوشیدن شراب و دیگری گرفتن جام با دست چپ؛و کسی که شخص آزادی را به هنگام اذان روز جمعه فروخته قبیح است گفته شود که او دو خلاف به‌جا آورده یکی فروختن انسان آزاد،و دیگری فروش به هنگام بانگ نماز؛و نیز به کسی که پشت به قبله در محراب مسجد قضای حاجت کند زشت است که بگویند در قضای حاجت شرط ادب به‌جا نیاورده،زیرا قبله را در سمت راست خود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گناهان تاریکی و ظلمت‌اند،و بعضی شدیدتر از بعضی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برخی از آنها در برابر برخی دیگر محو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بنده بی‌اجازۀ خواجه‌اش کارد او را به کار گیرد خواجه‌اش او را تنبیه می‌کند،لیکن اگر با همین کارد عزیزترین فرزندان او را بکشد دیگر برای به کارگیری کارد که بدون اجازۀ خواجه‌اش صورت گرفته ذاتا حکمی و مجازاتی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همۀ آدابی را که پیامبران و اوصیای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رعایت کرده‌اند و ما در فقه خود با عوام آنها را نادیده می‌گیریم سبب آن همین ضرورت است و گرنه همۀ مکروهات انحراف از عدالت و کفران نعمت و نقصان از مرتبه‌ای است که بنده را به درجات قرب الهی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از این مکروهات در نقصان قرب و انحطاط منزلت بنده در پیشگاه خداوند مؤثّر است و برخی بکلّی بنده را از محدودۀ قرب او خارج می‌کند و به عالم بعد که قرارگاه شیاطین است منتقل می‌سازد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همچنین اگر کسی شاخۀ درختی را بدون حاجت قطعی و غرض صحیح بشکند نعمت خدا را در آفرینش درختان و خلق دستها ناسپاسی کرده است،چه دست بیهوده آفریده نشده بلکه برای طاعات و اعمالی که انسان را در این امور کمک می‌کند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درخت را خداوند آفریده و در آن رگها قرار داده و آب به آن رسانیده،و نیروی جذب غذا و نموّ به آن داده تا به منتهای رشد خود برسد و بندگان او از آن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شکستن آن پیش از رسیدن به کمال خود به صورتی که بندگان خدا سودی از آن نبرند خلاف حکمت و مصلحت و عدول از طریق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او در شکستن درخت هدف صحیحی داشته باشد اشکالی ندارد،چه درخت و حیوان قربانی مقاصد آدمی است و هر دو فانی و دستخوش نابودی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مدّتی فنا کردن جنس پست‌تر برای بقای شریف‌تر از ضایع کردن هر دو جنس به عدالت نزدیکتر است و خداوند به همین مطلب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ما فِی السَّماواتِ وَ ما فِی الْأَرْضِ جَمِیعاً مِنْهُ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بلی اگر درخت ملک دیگری باشد و آن را بشکند علاوه بر آنچه گفته شد نیز ستمکار است،هر چند بدان محتاج باشد،زیرا یک درخت معیّن نمی‌تواند همۀ نیازهای بندگان خدا را برآورد بلکه نیاز یک کس را برطرف می‌کند،و اگر آن به یک تن بدون داشتن هیچ رجحان و اولویّتی اختصاص یابد ظلم می‌باشد و آن که دارای رجحان و اختصاص است همان کسی است که تخم آن را به دست آورده و در زمین پاشیده و به آن آب رسانیده و از آن مواظبت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او نسبت به دیگران اولویّت و رجحان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 بدون سعی و کوشش کسی که از نظر محلّ و کشت به او اختصاص داشته باشد در زمین موات بروید ناچار باید رجحان و اختصاص دیگری را طلب کرد و آن سبقت در گرفتن آن است،زیرا سبق‌گیرنده دارای ویژگی سبقت است و به حکم عدالت او بدان سزاوارتر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از این ترجیح به ملک تعبیر کرده‌اند و این مجاز محض است،زیرا مالکیّت اختصاص به ملک الملوکی دارد که آسمانها و زمین از آن اوست،و بنده‌ای که مالک جان خویش نیست و به دیگری تعلّق دارد چگونه می‌تواند مالک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آری،مردم بندگان خدایند و زمین سفرۀ گستردۀ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آنها اجازه داده که به‌اندازۀ نیاز خود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پادشاهی که برای بندگان و خدمتکارانش</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خوانی بگسترد و بنده‌ای که با دستش لقمه‌ای از آن بردارد و انگشتانش آن را در میان گیرد چنانچه بندۀ دیگر بیاید و بخواهد آن لقمه را از چنگ او بیرون آورد دیگران او را مانع می‌شوند و بر آن قدرت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از آن جهت است که چون لقمه را به دست گرفته ملک او شده،زیرا دست و صاحب دست ملک دیگری هستند بلکه از آن جهت است که چون یک لقمۀ معیّن کافی برای نیاز همۀ بندگان نیست عدالت اقتضا می‌کند به هنگامی که نوعی ترجیح و اختصاص حاصل می‌شود تخصیص برقرار گردد،و گرفتن اختصاصی است که منحصر به گیرنده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کسی که فاقد این اختصاص باشد ایجاد مزاحمت برای او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آری،اوامر الهی را در میان بندگانش باید به همین گونه درک کنیم،و به همین سبب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اموال دنیا بیشتر از نیاز خود برگیرد و آن را نگهدارد و گنج و ذخیره سازد در حالی که میان بندگان خدا کسانی باشند که به آن مال نیاز داشته باشند او ستمکار است و از آنانی است که زر و سیم را گنج و اندوخته کرده‌اند و آن را در راه خدا انفاق نمی‌کنند،و راه خدا عبارت از طاعت او،و توشۀ خلق برای طاعت،اموال دنیاست،زیرا با آن ضروریّات آنان رفع و نیازهایشان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امر در حدّ فتاوی فقیهان نیست،زیرا مقدار احتیاجات افراد پوشیده است و نفوس در احساس فقر نسبت به آینده با یکدیگر تفاوت دارند و پایان عمرها نیز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مکلّف کردن عوام به این امور مانند مکلّف کردن کودکان است به این که دارای وقار و آرامش و سکوت از هر سخن غیر مهمّ باشند و آنها به حکم نقصان خود توانایی آن را ندارند؛از این رو به کودکان در بازیها و سرگرمیهایی که دارند اعتراض نمی‌کنیم و عدم اعتراض ما دلیل بر آن نیست که لهو و لعب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مباح شمردن ما برای عوام که اموال را نگهدارند و در انفاق به زکات بسنده کنند به سبب رعایت این ضرورت که سرشت آنها بر بخل آفریده شده دلیل آن نیست که عمل آنها غایت و نهایت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بدین مطلب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یَسْئَلْکُمُوها فَیُحْفِکُمْ تَبْخَلُوا ، </w:t>
      </w:r>
      <w:r>
        <w:rPr>
          <w:rStyle w:val="FootnoteAnchor"/>
          <w:rtl w:val="true"/>
        </w:rPr>
        <w:footnoteReference w:id="396"/>
      </w:r>
      <w:r>
        <w:rPr>
          <w:rFonts w:ascii="IRNazanin" w:hAnsi="IRNazanin" w:eastAsia="IRNazanin"/>
          <w:color w:val="111111"/>
          <w:sz w:val="28"/>
          <w:sz w:val="28"/>
          <w:szCs w:val="28"/>
          <w:rtl w:val="true"/>
          <w:lang w:bidi="fa-IR"/>
        </w:rPr>
        <w:t>بلکه حقّ ناب و عدل خالص آن است که هیچ کس از بندگان خدا از مال خدا جز به‌اندازۀ توشۀ سواره‌ای برنگیرد،و همۀ بندگان خدا بر مرکب ابدان سوار و به سوی ملک دیّان رهسپارند،چنانچه کسی بیش از این مقدار برگیرد و آن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 از سوار دیگر که بدان نیازمند است باز دارد ستم ورزیده و عدالت را ترک کرده و از مرز حکمت خارج شده و نعمت خداوند را ناسپاسی کرده است،به سبب نعمت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دیگر اسبابی که به وسیلۀ آنها دانسته می‌شود برداشتن بیش از توشۀ یک مسافر در دنیا و آخرت برای آدمی وبال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حکمت خداوند را در همۀ انواع موجودات درک کند می‌تواند وظیفۀ شکر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توضیح کامل این مطلب نیازمند پر کردن چند مجلد کتاب است،لیکن جز به اندکی از آن وفا نمی‌شود و ما به ذکر همین مقدار بسنده کردیم تا علّت صدق قول حق تعالی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 </w:t>
      </w:r>
      <w:r>
        <w:rPr>
          <w:rStyle w:val="FootnoteAnchor"/>
          <w:rtl w:val="true"/>
        </w:rPr>
        <w:footnoteReference w:id="397"/>
      </w:r>
      <w:r>
        <w:rPr>
          <w:rFonts w:ascii="IRNazanin" w:hAnsi="IRNazanin" w:eastAsia="IRNazanin"/>
          <w:color w:val="111111"/>
          <w:sz w:val="28"/>
          <w:sz w:val="28"/>
          <w:szCs w:val="28"/>
          <w:rtl w:val="true"/>
          <w:lang w:bidi="fa-IR"/>
        </w:rPr>
        <w:t>و شادی ابلیس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تَجِدُ أَکْثَرَهُمْ شاکِرِینَ </w:t>
      </w:r>
      <w:r>
        <w:rPr>
          <w:rStyle w:val="FootnoteAnchor"/>
          <w:rtl w:val="true"/>
        </w:rPr>
        <w:footnoteReference w:id="398"/>
      </w:r>
      <w:r>
        <w:rPr>
          <w:rFonts w:ascii="IRNazanin" w:hAnsi="IRNazanin" w:eastAsia="IRNazanin"/>
          <w:color w:val="111111"/>
          <w:sz w:val="28"/>
          <w:sz w:val="28"/>
          <w:szCs w:val="28"/>
          <w:rtl w:val="true"/>
          <w:lang w:bidi="fa-IR"/>
        </w:rPr>
        <w:t>دانسته شود،و کسی معنای این آیه را می‌فهمد که همۀ این مطالب و امور دیگری را که ورای آنهاست بداند؛اموری که عمر انسان سپری می‌شود بی‌آنکه بتواند به ژرفای این معانی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تفسیر آیه و معنای الفاظ آن را همۀ کسانی که با لغت آشنایی داشته باشند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تفاوت میان معنا و تفسیر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گفتار این است که خداوند را در هر چیزی حکمت و مصلحتی است و پاره‌ای از افعال بندگان را سبب اتمام این حکمت و رسیدن آن به هدفی که از آن اراده شده قرار داده،و افعال برخی از بندگان را مانع اتمام این حکمت و وصول به این مقصود گردانیده است،از این رو هر فعلی که بر وفق مقتضای حکمت باشد و موجب رسیدن آن به کمال مطلوب خود شود شکر است،و هر علمی که خلاف مقتضای حکمت و مانع اسبابی باشد که آن فعل به کمال خود برسد ناسپاسی و کفران است،این معنایی روشن و مفهوم است،لیکن اشکال باقی است و آن این که فعل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قسم منقسم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کامل‌کنندۀ حکمت و برخی مانع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افعال خداوند است،بنابراین بنده در این میان چه نقشی دارد تا گاهی شکرگزار و زمانی ناسپاس باشد؟ پاسخ این است که بدانی برای تحقیق و بررسی این امر باید از دریای عظیم و موّاج علوم مکاشفات کمک گرفت و ما پیش از این سربسته به مبادی این علوم اشاراتی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کرده‌ایم،و اکنون نیز با بیانی کوتاه پیرامون نهایت و غایت آن سخنی می‌گوییم و آن را کسی می‌فهمد که زبان مرغان را بداند و کسی که در شتافتن ناتوان است آن را انکار خواهد کرد چه رسد به آن که بتواند در فضای ملکوت مانند پرندگان به پرواز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مقام جلال و کبریایی خود دارای صفتی است که خلق و اختراع از آن به وجود می‌آید،و آن صفت برتر و والاتر از آن است که چشم وضع‌کنندۀ لغات آن را ببیند تا بتواند در قالب الفاظی که دلالت بر کنه جلال و حقیقت ممتاز او داشته باشد آن را بیان کند،چه به سبب بلندی مرتبۀ این صفت و انحطاط رتبۀ واصفان لغت از این که بتوانند به مبادی اشراق آن چشم دوزند عاجزند و در این جهان چنین قالبها و عباراتی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آنها مانند چشمان خفّاشان که از دیدن نور خورشید ناتوان است از مشاهدۀ قلّۀ بلند آن زبون و درمانده می‌باشد،و این ناتوانی خفّاشان از دیدن نور خورشید به سبب پیچیدگی و نارسایی نور نیست بلکه به علّت ضعف چشمان خفّاشان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کسانی که برای مشاهدۀ جلال و عظمت صفات او چشم باز می‌کنند ناگزیر می‌شوند از حضیض عالم الفاظ برای آن لغات و عباراتی استعاره کنند که بتواند از مبادی حقایق آن چیزی را هر چند بسیار ضعیف و اندک تفهیم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استعاره کرده‌اند و ما به سبب آن جرأت کرده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دارای صفت قدرت است که خلق و اختراع از آن پدید می‌آید،و خلق در عالم وجود دارای اقسامی است که صفاتی خاصّ دارند،و منشأ انقسام و اختصاص آنها بدان صفات،صفت دیگری است که طبق ضرورتی که پیش از این گفته شد برای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شده است،و این واژه در نزد کسانی که با لغات مرکّب از حرف و صوت گفتگو و تفاهم می‌کنند امر مجملی را می‌فهماند،و قصور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بر کنه این صفت و حقیقت آن مانند قصور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افعالی که از قدرت صادر می‌شود برخی به نهایتی می‌رسد که مقصد حکمت ایجاد آن است و بعضی بدان حدّ نمی‌رسد و در میان راه می‌ماند،و هر کدام از این دو نوع افعال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 رابطه‌ای است؛چه آن به اختصاصات و اختلافاتی برگشت دارد که این تقسیم با آنها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آنچه به نهایت خود برسد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به غایت خود نرسد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شده است،و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داخلند و لیکن هر کدام در نسبت دارای خاصیّتی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جداگانه است که واژۀ محبّت و کراهت به طور مجمل آن را به جویندگان معانی از طریق الفاظ و لغات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بندگان خدا که آنان نیز از خلق و اختراع اویند به دو دسته منقسم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مشیّت ازلی برایش مقدّر شده است به نحوی به کار گرفته شود که حکمت ایجاد او به نهایت نرسد،و این امر که درباره‌اش قهر و عذاب است از طریق چیره ساختن انگیزه‌ها و دواعی بر او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ازل به قلم رفته است که او را به گونه‌ای به کار گیرند که حکمت ایجاد او در برخی امور به غایت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دسته با مشیّت نسبتی خاصّ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طریق اتمام حکمت به کار گرفته می‌شوند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آنانی که اسباب حکمت پیش از رسیدن به نهایت متوقّف می‌شود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ازل بر او غضب شده فعلی از او ظاهر می‌گردد که به سبب آن حکمت پیش از رسیدن به مقصد خود متوقّف شود و برای آن واژۀ کفران را استعاره و آن را علاوه بر عقوبت و مجازات با لعن و نکوهش همراه کرده است؛و کسی که در ازل مقبول و پسندیده واقع شده عملی از او ظاهر می‌شود که به سبب آن حکمت به نهایت خود رسیده در نتیجه برای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گردیده و آن را با ستایش بسیار همراه ساخته و موجب افزایش رضا و قبول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خداوند جمال بخشید و سپس بر آن ثنا گفت،و مجازات و نکوهش کرد و هلاک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بدان می‌ماند که پادشاهی بندۀ آلودۀ خویش را از آلودگیها پاک کند سپس او را لباس نیکو و فاخر بپوشاند و هنگامی که آرایش او کامل شود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زیبایی و چقدر لباست فاخر و چهره‌ات پاکیزه است،در حالی که اوست که به وی زیبایی بخشیده و اوست که زیبایی را می‌ستاید و در همۀ احوال به او ثنا می‌گوید امّا در حقیقت او با این گفتار خود را می‌ستاید و بنده در ظاهر مورد مدح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امور در آغاز بدون آغاز به همین گونه رقم زده شده و اسباب و مسبّبات به تقدیر ربّ الأرباب و مسبّب اسباب به همین نحو تسلسل و ادامه می‌یابد؛و کارها بر سبیل تصادف و اتّفاق و بخت نیست،بلکه ناشی از اراده و حکمت و حکم حقّ و اراده جازم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می‌باشد و برای آن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شده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همچون چشم به هم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دریای ممکنات به حکم قضای جزم طبق آنچه از پیش تقدیر شده بود متراکم و سرشار شد و برای ترتّب هر یک از ممکنات بر دیگری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واژۀ قضا به ازای امری واحد و کلّی،و واژۀ قدر در قبال اموری است که به تفصیل به بی‌نهایت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از این‌ها خارج از قضا و قدر نیست؛لذا برخی از بندگان خدا گمان کردند که چرا تقدیر،این تفصیل را اقتضا کرد و با این تفاوت و تمایز چگونه عدل برقرار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اینان به سبب قصور فهم نتوانستند که این امر را درک کنند و تاب فهم محتوای آن را نداشتند؛لذا از این که در ژرفای این مطلب فروروند دم فروبستند و لجام منع بر دهانها زدند و به مردم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خاموش باشید،زیرا برای این آفریده نشده‌اید لا یُسْئَلُ عَمّا یَفْعَلُ وَ هُمْ یُسْئَلُونَ ؛ </w:t>
      </w:r>
      <w:r>
        <w:rPr>
          <w:rStyle w:val="FootnoteAnchor"/>
          <w:rtl w:val="true"/>
        </w:rPr>
        <w:footnoteReference w:id="399"/>
      </w:r>
      <w:r>
        <w:rPr>
          <w:rFonts w:ascii="IRNazanin" w:hAnsi="IRNazanin" w:eastAsia="IRNazanin"/>
          <w:color w:val="111111"/>
          <w:sz w:val="28"/>
          <w:sz w:val="28"/>
          <w:szCs w:val="28"/>
          <w:rtl w:val="true"/>
          <w:lang w:bidi="fa-IR"/>
        </w:rPr>
        <w:t>لیکن چراغ برخی دیگری از نوری که مأخوذ از نور خداوند در آسمانها و زمین بود پر شد،روغن چراغ آنها از نخست صاف و زلال و مصداق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نُورٌ عَلی نُورٍ </w:t>
      </w:r>
      <w:r>
        <w:rPr>
          <w:rStyle w:val="FootnoteAnchor"/>
          <w:rtl w:val="true"/>
        </w:rPr>
        <w:footnoteReference w:id="400"/>
      </w:r>
      <w:r>
        <w:rPr>
          <w:rFonts w:ascii="IRNazanin" w:hAnsi="IRNazanin" w:eastAsia="IRNazanin"/>
          <w:color w:val="111111"/>
          <w:sz w:val="28"/>
          <w:sz w:val="28"/>
          <w:szCs w:val="28"/>
          <w:rtl w:val="true"/>
          <w:lang w:bidi="fa-IR"/>
        </w:rPr>
        <w:t>بود،امّا آتش به آن رسید و نور بر بالای نور شعله‌ور شد در نتیجه همۀ اقطار ملکوت به نور پروردگار در پیش روی آنها روشن گردید و امور را چنان که هست ادراک کردند،و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در پیشگاه خدا نگهدارید و خاموش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قدر سخن می‌رود از گفتار خودداری کنید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زیرا دیوار گوش دارد و پیرامون شما کسانی هستند که بینایی آنها ضعیف است و با کسی که ضعیف‌ترین شماست همگام باشید و حجاب را از خورشید برای خفّاشان برمدارید،چه آن سبب هلاکت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اخلاق خداوند خود را بیارایید،و از پایگاه بلند خود به آسمان دنیا فرود آیید تا ضعیفان با شما انس گیرند،و در پس پرده از بقایای انوار تابان شما کسب روشنی کنند، چنان که خفّاشان در تاریکی شب از بقایای نور خورشید و ستارگان بهره‌مند می‌شوند و در پرتو آن به زندگی و حالت در خور خود ادامه می‌دهند هر چند نمی‌توانند زندگی آنهایی را که در کمال نور خورشید آمد و رفت می‌کنند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مانند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کسانی باشید که دربارۀ آنها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شربنا شرابا طیّبا عند طیّب کذاک شراب الطیّبین یطیب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شربنا و أهرقنا علی الأرض فضله و للأرض من کأس الکرام نصیب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آری آغاز و پایان این امر چنین بوده و آن را نمی‌توانی درک کنی مگر آنگاه که شایستگی آن را بیابی و هنگامی که شایستگی آن را به دست آوری چشمت را باز خواهی کرد و می‌نگری و نیاز نخواهی داشت که کسی تو را دستگیری 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را می‌توان تا حدّی عصاکش بود،لیکن هنگامی که راه تنگ و تیزتر از شمشیر و باریکتر از مو گردد پرنده می‌تواند بر بالای آن بپرد لیکن نمی‌تواند کور را به دنبال خود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گذرگاه باریک و فی المثل مانند آب لطیف شد و گذر از آن جز به شنا میسّر نباشد آن که در شناوری مهارت دارد ممکن است با شنا از آن بگذرد،لیکن بسا نتواند دیگری را در پی خود بکشاند و از آن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اموری است که چون اقدام در آنها با رفتن در مسیرهایی که معمول مردم است مقایسه شود نسبت آن مانند رفتن بر روی آب با رفتن بر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شناوری را می‌توان آموخت،امّا رفتن بر روی آب با آموزش به دست نمی‌آید بلکه با نیروی یقین می‌توان به آن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آب راه می‌رفت،فرمود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او بیشتر بود بر هوا راه می‌رفت</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این‌ها رموز و اشاراتی به معنای کراهت،محبّت،رضا،خشم،شکر و کفران بود و بیشتر از این در خور علم معامله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دراین‌باره مثلی ذکر کرده تا این معانی به فهم مردم نزدیک شود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از این رو عبادت بندگان هدف حکمت او دربارۀ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داده که او را دو بنده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یکی را دوست می‌دارد و نام او جبرئیل،روح القدس و روح الامین است و او نزد خداوند محبوب،مطاع و مکین است،و دیگری را دشمن می‌دارد و او ابلیس است و وی ملعون و مهلت داده شده تا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ارشاد را به جبرئیل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رُوحُ الْقُدُسِ مِنْ رَبِّکَ بِالْحَقِّ ؛ </w:t>
      </w:r>
      <w:r>
        <w:rPr>
          <w:rStyle w:val="FootnoteAnchor"/>
          <w:rtl w:val="true"/>
        </w:rPr>
        <w:footnoteReference w:id="40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 </w:t>
      </w:r>
      <w:r>
        <w:rPr>
          <w:rStyle w:val="FootnoteAnchor"/>
          <w:rtl w:val="true"/>
        </w:rPr>
        <w:footnoteReference w:id="407"/>
      </w:r>
      <w:r>
        <w:rPr>
          <w:rFonts w:ascii="IRNazanin" w:hAnsi="IRNazanin" w:eastAsia="IRNazanin"/>
          <w:color w:val="111111"/>
          <w:sz w:val="28"/>
          <w:sz w:val="28"/>
          <w:szCs w:val="28"/>
          <w:rtl w:val="true"/>
          <w:lang w:bidi="fa-IR"/>
        </w:rPr>
        <w:t>و اغوا یعنی گمراه کردن را به ابلیس منسوب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سَبِیلِهِ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اغواء به معنای متوقّف کردن بندگان پیش از رسیدن به مقصد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بنگر چگونه اغوا را به بنده‌ای نسبت داده که بر او خشمگین است و ارشاد را که عبارت از سوق دادن به سوی هدف حکمت است به بنده‌ای منسوب کرده که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مطلب در آنچه عادت و معمول است مثالی وجود دارد و آن این که پادشاه اگر به کسی نیازمند شود که ساقی شراب او شود و به کسی که او را حجامت کند و به کسی که جلو منزل او را از پلیدیها پاک سازد و در همین حال او را دو بنده باشد بی‌تردید کار حجامت و نظافت را به یکی از این دو بنده که زشت‌تر و پست‌تر است خواهد سپرد،و آوردن شراب ناب را برای او به آن که زیباتر و کامل‌تر و نزد او محبوب‌تر است واگذار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بگویی که این عمل من است و چرا باید عمل خدا همچون عمل من باشد،زیرا تو خطا می‌کنی از این که عملت را به خودت نسبت می‌دهی و اوست که انگیزۀ تو را متوجّه آن کرده است که فعل مکروه را به شخص مکروه و فعل محبوب را به شخص محبوب تخصیص دهی تا عدالت کامل و برقرار شود؛چه گاهی عدالت او به اموری کامل می‌شود که تو را در آنها دخالتی نیست و گاهی با دخالت تو تمام می‌شود، زیرا تو نیز از افعال او هستی و انگیزۀ قدرت،علم،عمل و دیگر اسباب و موجبات حرکات تو به یک تعبیر فعل کسی است که آنها را از روی عدل به ترتیبی مرتّب ساخته که افعال معتدل و مناسب از آنها به وجود می‌آید جز این که تو جز خویشتن را نمی‌بینی و گمان می‌کنی آنچه در عالم شهود بر تو آشکار می‌شود در عالم غیب و ملکوت سببی ندارد،به همین جهت آن را به خودت نسبت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کودکی هستی که در شب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به عملیّات شعبده‌بازی می‌نگرد که از پشت پرده آدمکهایی بیرون می‌آورد که می‌رقصند؛نعره می‌زنند؛می‌ایستند و می‌نشینند در حالی که آنها از تکّه پارچه‌هایی ساخته شده‌اند که به خودی خود حرکتی ندارند و حرکات آنها به وسیلۀ نخهای مویی باریک است که در تاریکی شب دیده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نخها پیوسته در دست شعبده باز می‌باشد که از چشم کودکان پنهان است و کودکان با مشاهدۀ این خیمه‌شب‌بازی شادی می‌کنند و دچار شگفتی می‌شوند،زیرا گمان می‌کنند این تکّه پارچه‌ها می‌رقصند و بازی می‌کنند و می‌ایستند و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خردمندان می‌دانند که آن جنبانیدن است نه جنبیدن و بسا بعضی تفصیل و چگونگی آن را ندانند؛و آن که به برخی از چگونگی آن آگاهی دارد هرگز به‌اندازۀ شعبده‌بازی که کار به فرمان او و سر نخها به دست اوست بدین اعمال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دنیا نیز همین گونه‌اند و همگی مردم جز دانشمندان کودکند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اشخاص می‌نگرند و گمان می‌کنند که این‌ها به خودی خود در حرکت و جنبش هستند،در نتیجه امور خود را به آنها حواله می‌دهند؛و عالمان می‌دانند که آنها را دیگران به حرکت درآورده‌اند،لیکن چگونگی به جنبش درآوردن آنها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اکثریّت عالمان را تشکیل می‌دهند،و تنها عارفان و عالمان راسخ در علم با چشمان تیزبین خود رشته‌های باریک عنکبوتی بلکه خیلی باریکتر از آنها را که از آسمان و اطراف آن به سوی اهل زمین آویخته است می‌بینند و این رشته‌ها به سبب دقّت و باریکی با چشم سر دیده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مشاهده می‌کنند که سر این رشته‌ها به مراکزی که از آن آویزان شده‌اند قرار دارد و این مراکز در دست فرشتگانی است که جنبندۀ آسمانها می‌باشند،و می‌بینند که چشمان فرشتگان متوجّه حاملان عرشند و انتظار می‌کشند که چه اوامری از حضرت ربوبیّت بر آنها فرود می‌آید تا در اجرای فرمان او معصیت نکنند و آنچه را به آنها امر می‌شود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مکاشفات در قرآن بدین گونه تعبیر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وَ ما تُوعَدُونَ ؛ </w:t>
      </w:r>
      <w:r>
        <w:rPr>
          <w:rStyle w:val="FootnoteAnchor"/>
          <w:rtl w:val="true"/>
        </w:rPr>
        <w:footnoteReference w:id="409"/>
      </w:r>
      <w:r>
        <w:rPr>
          <w:rFonts w:ascii="IRNazanin" w:hAnsi="IRNazanin" w:eastAsia="IRNazanin"/>
          <w:color w:val="111111"/>
          <w:sz w:val="28"/>
          <w:sz w:val="28"/>
          <w:szCs w:val="28"/>
          <w:rtl w:val="true"/>
          <w:lang w:bidi="fa-IR"/>
        </w:rPr>
        <w:t>و دربارۀ انتظار فرشتگان آسمانها برای نزول فرامین و تقدیرات الهی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وَ مِنَ الْأَرْضِ مِثْلَهُنَّ یَتَنَزَّلُ الْأَمْرُ بَیْنَهُنَّ لِتَعْلَمُوا أَنَّ اللّهَ عَلی کُلِّ شَیْ‌ءٍ قَدِیرٌ،وَ أَنَّ اللّهَ قَدْ أَحاطَ بِکُلِّ شَیْ‌ءٍ عِلْماً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این‌ها اموری است که تأویل آنها را جز خداوند و راسخان در علم نمی‌دانند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bookmarkStart w:id="147" w:name="pg13776_130797"/>
    </w:p>
    <w:p>
      <w:pPr>
        <w:pStyle w:val="BookText"/>
        <w:rPr/>
      </w:pPr>
      <w:bookmarkEnd w:id="147"/>
      <w:r>
        <w:rPr>
          <w:rFonts w:ascii="IRNazanin" w:hAnsi="IRNazanin" w:eastAsia="IRNazanin"/>
          <w:color w:val="111111"/>
          <w:sz w:val="28"/>
          <w:sz w:val="28"/>
          <w:szCs w:val="28"/>
          <w:rtl w:val="true"/>
          <w:lang w:bidi="fa-IR"/>
        </w:rPr>
        <w:t>ابن عبّاس گفته است راسخان در علم به علومی اختصاص دارند که فهم مردم توان تحمّل آنها را ندارد،و 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یَتَنَزَّلُ الْأَمْرُ بَیْنَهُنَّ را تلاوت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از معنای این آیه می‌دانم بگویم مرا سنگباران می‌کنید،و در عبارت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دراین‌باره به همین مقدار بسنده می‌کنیم،چه زمام سخن از کف بیرون رفت و با علم معامله چیزهایی آمیخته شد که از آن نبود</w:t>
      </w:r>
      <w:r>
        <w:rPr>
          <w:rFonts w:eastAsia="IRNazanin" w:cs="IRNazanin"/>
          <w:color w:val="111111"/>
          <w:sz w:val="28"/>
          <w:szCs w:val="28"/>
          <w:rtl w:val="true"/>
          <w:lang w:bidi="fa-IR"/>
        </w:rPr>
        <w:t>.</w:t>
      </w:r>
    </w:p>
    <w:p>
      <w:pPr>
        <w:pStyle w:val="Heading4"/>
        <w:numPr>
          <w:ilvl w:val="3"/>
          <w:numId w:val="1"/>
        </w:numPr>
        <w:rPr/>
      </w:pPr>
      <w:bookmarkStart w:id="148" w:name="__RefHeading___Toc2385293_1468164448"/>
      <w:bookmarkStart w:id="149" w:name="_Toc56"/>
      <w:bookmarkEnd w:id="148"/>
      <w:r>
        <w:rPr>
          <w:rtl w:val="true"/>
        </w:rPr>
        <w:t>رکن دوّم</w:t>
      </w:r>
      <w:r>
        <w:rPr>
          <w:rtl w:val="true"/>
        </w:rPr>
        <w:t>-</w:t>
      </w:r>
      <w:r>
        <w:rPr>
          <w:rtl w:val="true"/>
        </w:rPr>
        <w:t>چیزی که باید بر آن شکر کرد و آن نعمت است</w:t>
      </w:r>
      <w:bookmarkEnd w:id="149"/>
    </w:p>
    <w:p>
      <w:pPr>
        <w:pStyle w:val="Heading5"/>
        <w:numPr>
          <w:ilvl w:val="4"/>
          <w:numId w:val="1"/>
        </w:numPr>
        <w:rPr/>
      </w:pPr>
      <w:bookmarkStart w:id="150" w:name="__RefHeading___Toc2385295_1468164448"/>
      <w:bookmarkStart w:id="151" w:name="_Toc57"/>
      <w:bookmarkEnd w:id="150"/>
      <w:r>
        <w:rPr>
          <w:rtl w:val="true"/>
        </w:rPr>
        <w:t>اشاره</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این رکن حقیقت نعمت و اقسام و درجات آن و اصناف نعمتهایی را که اختصاص و تعمیم دارد ذکر کنیم،زیرا شمارش نعمتهای خداوند بر بندگانش بیرون از توان بشر است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از این رو نخست اموری مکّی را که در شناخت نعمتهای الهی به منزلۀ قانون است بیان می‌کنیم و سپس به ذکر اقسام نعمتها می‌پردازیم</w:t>
      </w:r>
      <w:r>
        <w:rPr>
          <w:rFonts w:eastAsia="IRNazanin" w:cs="IRNazanin"/>
          <w:color w:val="111111"/>
          <w:sz w:val="28"/>
          <w:szCs w:val="28"/>
          <w:rtl w:val="true"/>
          <w:lang w:bidi="fa-IR"/>
        </w:rPr>
        <w:t>.</w:t>
      </w:r>
    </w:p>
    <w:p>
      <w:pPr>
        <w:pStyle w:val="Heading5"/>
        <w:numPr>
          <w:ilvl w:val="4"/>
          <w:numId w:val="1"/>
        </w:numPr>
        <w:rPr/>
      </w:pPr>
      <w:bookmarkStart w:id="152" w:name="__RefHeading___Toc2385297_1468164448"/>
      <w:bookmarkStart w:id="153" w:name="_Toc58"/>
      <w:bookmarkEnd w:id="152"/>
      <w:r>
        <w:rPr>
          <w:rtl w:val="true"/>
        </w:rPr>
        <w:t>بیان حقیقت نعمت و اقسام آن</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خوبی و سعادت و لذّت بلکه هر مطلوب و مؤثّری نعمت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نعمت حقیقی سعادت آخرت است و آنچه غیر از آن است یا به غلط و یا بر سبیل مجاز سعادت خوانده می‌شود؛چنان که سعادت دنیویی را که به کار آخرت هیچ کمکی نمی‌کند نیز نعمت می‌نامند و این غلط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اطلاق نام نعمت بر چیزی در دست است لیکن درست‌تر از آن است که این نام بر سعادت اخروی اطلاق شود؛از این رو هر سببی که انسان را به سعادت آخرت رساند و به این مقصود با یک واسطه یا چند واسطه کمک کند نامیدن آن به نعمت درست است،چه آن انسان را به نعمت حقیقی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اسبابی را که در این راه یاری‌دهنده است و لذّاتی را که نعمت نامیده شده‌اند تقسیم‌بندی و در زیر ذکر می‌کنیم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کلیّۀ امور به نظر ما از چهار قسم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همگی برای دنیا و آخرتمان سودمند است مانند دانش و خوش‌خویی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همگی برای دنیا و آخرت ما زیان دارد مانند نادانی و بدخویی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در حال سودمند و در آینده برای ما زیانبار است مانند لذّات حاصل از پیروی از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در حال زیانبار و دردناک و در آینده نافع و سودآور است،مانند سرکوب کردن شهوات و مخالفت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آنچه در حال و مآل سودمند می‌باشد نعمت است،چون دانش و حسن خلق، و آنچه در حال و آینده زیان‌آور است محقّقا بلاست،مانند آنچه ضدّ آن دو صفت است، و آنچه در حال سودمند و در آینده زیانبار است نیز از نظر اهل بینش بلای محض و به گمان نادانها نعمت است،مانند گرسنه‌ای که عسل زهرآلودی بیابد چنانچه نادان باشد آن را نعمت می‌شمارد و اگر بدان دانا باشد آن را بلایی خواهد شمرد که به سوی او رو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حال زیانبار و در آینده نافع و سودمند است از دیدگاه خردمندان نعمت و از نظر نادانان بلاست و مثال آن دارویی است که در حال مزۀ تلخ و چشیدن آن سخت است لیکن شفابخش بیماریها و دردها و پدیدآورندۀ صحّت و سلامتی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 نادان به آشامیدن آن وادار شود گمان می‌کند بلاست و خردمند آن را نعمت می‌شمارد و منّت دار کسی می‌شود که آن را بدو هدیه کند،و اسباب آن را برایش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مادر فرزندش را از حجامت باز می‌دارد و پدر او را بدان ترغیب می‌کند،زیرا پدر به سبب کمال عقل عاقبت را می‌نگرد و مادر به علّت کوتاهی فکر و محبّت زیاد حال را در نظر می‌گیرد،و کودک به سبب نادانی ممنون مادر می‌شود نه پدر و با مادر انس می‌گیرد و او را نسبت به خود مهربان و پدر را دشمن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عاقل باشد می‌داند که مادر در باطن دشمن و در ظاهر دوستدار اوست،زیرا منع او از حجامت کودک را به بیماریها و دردهایی می‌کشاند که بسیار سخت‌تر و دردناک‌تر از حجامت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 نادان بدتر از دشمن داناست،و هر انسانی دوست خویش است لیکن دوستی نادان و به همین سبب به خود آن می‌کند که دشمن به او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اسباب دنیوی در هم و خوب و بد آن به هم آمیخته است و خیلی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کم است که خوب آن صافی و از بدی خالی باشد مانند مال و زن و فرزند و خویشاوند و جاه و مقام و دیگر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اسباب دنیوی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سودش بیش از زیان آن است،مانند آنچه از مال و مقام و دیگر اسباب زندگی در حدّ کفاف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زیانش نسبت به اکثر افراد بیش از سود آن است،مانند داشتن مال زیاد و مقام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سود و زیان آن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نسبت به اشخاص مختلف است؛بسا انسان صالحی که از مال و دارایی سود برد و آن را در راه خدا انفاق و در کارهای خیر صرف کند هر چند زیاد و سرشار باشد و با این توفیق مال نسبت به او نعمت است،و نیز بسا انسانی که اندکی مال برای او ضرر دارد چه پیوسته آن را اندک می‌شمارد و از پروردگار شکایت دارد و خواهان افزایش آن است لذا با این ناسپاسی و خواری مال نسبت به او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خوبیها از دیدگاهی دیگر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ذات خود مؤثّر و مطلوب است نه برای چیزی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غیر او مؤثّر و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ذات او و غیر او مؤثّر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که به ذات خود مؤثّر و مطلوب است نه برای چیزی دیگر مانند لذّت نظر کردن به رخسار پروردگار و سعادت لقای او و به طور کلّی سعادت آخرت است که پایانی ندارد،و آن را نمی‌طلبند برای آن که به هدفی دیگر و مقصدی که در ورای آن است دست یابند بلکه به خاطر ذات آن این سعادت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که برای غیر او مؤثّر و مطلوب است و به هیچ روی خود آن هدف نیست از قبیل درهم و دینار است که اگر نیازهای مردم به وسیلۀ آنها برآورده نمی‌شد با سنگریزه برابر بودند؛لیکن چون وسیلۀ دست یافتن به لذّاتند و آدمی را بسرعت به آنها می‌رسانند خود آنها در نزد نادانها محبوب واقع شده‌اند،به طوری که آنها را گردآوری و گنج کرده به ربا میان خود مبادله می‌کنند و گمان می‌برند که خود آنها مقصودند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کسی هستند که شخصی را دوست بدارد و به خاطر او فرستادۀ آن شخص را نیز که واسطۀ میان آنهاست به دوستی گیرد،سپس به سبب محبّتی که به این واسطه پیدا کرده دوست اصلی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را فراموش کند و در تمام عمر از او روگردان شود و پیوسته به رعایت خاطر فرستاده و تفقّد احوال او بپردازد؛و این عمل نشانۀ کمال نادانی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که به خاطر ذات او و غیر او مؤثّر و مطلوب است نظیر صحّت و سلامتی است، چه مقصود از آن قدرت یافتن بر فکر و ذکری است که انسان را به لقای پروردگار برساند و یا به وسیلۀ آن بتواند به طور کامل از لذّات دنیا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سلامت به ذات خود مؤثّر و مطلوب است،زیرا انسان اگر از چیزی که مستلزم سلامت پاست بی‌نیاز شود سلامتی پا را ازآن‌رو که سلامتی و تندرستی است نیز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تنها به خاطر ذات او مطلوب است بی‌تردید خیر و نعمت است و آنچه برای ذات او و غیر او مطلوب است نیز نعمت است،لیکن نعمتی فروتر و پست‌تر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مانند درهم و دینار جز به خاطر غیر او مؤثّر و مطلوب نیست،آنها را از آن جهت که دو جوهر و حقیقت‌اند نمی‌توان نعمت دانست،بلکه از آن حیث که دو وسیله‌اند برای کسی که مقصودی دارد و جز به وسیلۀ آنها بدان دست نخواهد یافت نعمت‌اند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او دانش و عبادت است و به‌اندازۀ کفاف که ضروری زندگانی اوست نزد خود موجود دارد زر و کلوخ در پیش او برابر و وجود و عدم آنها در نظر او یکسان است،بلکه بسا وجود درهم و دینار او را از تفکّر و عبادت باز دارد که در این صورت آنها نسبت به او بلا می‌باشند نه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خوبیها به اعتبار دیگر منقسم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لذیذ،نافع،خوب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لذیذ آن است که لذّت آن در حال درک شود؛نافع آن است که در آینده سودبخش باشد؛و خوب آن است که در همۀ احوال پسندیده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 نیز به سه قسم 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زیانبار،زشت،دردآور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خوبیها و بدیها نیز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مطلق این است که اوصاف سه‌گانۀ مذکور در آن جمع باشد،فی المثل اگر از خوبیها مانند علم و حکمت است از نظر عالمان و حکیمان سه صفت لذیذ،نافع و خوب در آنها جمع است؛و اگر از بدیها نظیر جهل باشد سه صفت زیانبار،زشت و دردآور در آن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آنگاه درد جهل را احساس می‌کند که بداند نادان است و آن هنگامی است که عالمی را ببیند و خود را نادان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درد نقص را درک می‌کند و بر اثر آن شهوت علم به سبب لذّتی که دارد در او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ممکن است حسادت و تکبّر و شهوتهای دلنشین دیگری او را از فراگرفتن دانش بازدارد و در کشمکش دو جاذبۀ متضاد قرار گیرد که در این صورت درد و اندوه او بزرگ می‌شود؛زیرا اگر فرا گرفتن دانش را ترک کند درک جهل و نقصان او را آزار می‌دهد و اگر به فرا گرفتن دانش بپردازد ترک شهوات یا رها کردن کبر و ذلّت تعلّم و شاگردی او را دردمند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ناچار پیوسته در عذابی دایمی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مقیّد آن است که برخی از این صفات در آن موجود و برخی را فاقد باشد؛زیرا بسا امور سودمند که دردآور است مانند قطع انگشت کسی که دچار خوره شده و بریدن غدّه و عضو زاید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بسا امور سودمند که زشت است،مانند حماقت،چه آن در برخی احوال نافع است،از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خرد نیست آسوده است،زیرا دربارۀ عواقب کارها نمی‌اندیشد و در حال راحت است تا آنگاه که وقت مرگش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بسا چیزی که از جهتی سودمند و از جهت دیگر زیانبار است،مانند انداختن مال به دریا به هنگامی که بیم غرق شدن باشد که این عمل از حیث اتلاف مال زیانبار و از جهت نجات جان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سودمند است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رسیدن به سعادت آخرت ضروری است مانند ایمان و حسن خلق و مقصود ما از این دو علم و عمل است چه هیچ چیزی نمی‌تواند جانشین آنها شود؛و یا ضروری نیست مانند سرکنگبین در فرونشاندن صفرا که ممکن است چیز دیگری جانشین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نعمت عبارت از هر چیز لذیذ و گواراست و لذّتها در مورد انسان از حیث آن که بعضی از لذّتها به او اختصاص و در برخی با دیگر جانداران مشارکت دارد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عقلی،بدنی مشترک با بعضی حیوانات و بدنی مشترک با همۀ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عقلی مانند لذّت علم و حکمت است که چشم،گوش،بینی،شکم و فرج آن را احساس نمی‌کند و تنها دل از آن لذّت می‌برد،زیرا دل اختصاص به صفتی دارد که آن را عقل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لذّت از همۀ لذّتها کمیابتر و از همۀ آنها شریف‌تر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کمیابتر است برای آن است که از دانش تنها دانشمند و از حکمت فقط حکیم لذّت می‌برد و اهل علم و حکمت خیلی اندک و کسانی که به رسوم و آداب آنان خودنمایی می‌کنند بسیار زیادند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شرافت آن بر دیگر لذّتها برای این است که آن لذّتی است که نه در دنیا زائل می‌شود و نه در آخرت و همراهی دایمی است که ملامت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چون سیر شدند ملول می‌شوند،و از مقاربت به هنگامی فارغ می‌شوند احساس سنگینی می‌کنند در حالی که تصوّر نمی‌رود از علم و حکمت هرگز ملول و سنگین شوند؛و کسی که در به دست آوردن چیزی شریف و ارزشمند که تا ابد پایدار می‌ماند قدرت داشته باشد،چنانچه به چیزی پست و ناپایدار راضی و خشنود شود بی‌خرد و محروم و دچار بدبختی و ادبار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دراین‌باره می‌توان گفت این است که علم و حکمت بر خلاف مال نیازی به یاور و نگهبان ندارد،چه دانش تو را پاسداری می‌کند و تو مال را پاسداری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 انفاق فزونی می‌گیرد،و مال با انفاق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دزدی می‌رود و حکومت آن را مصادره می‌کند،دانش در دسترس دزدان قرار نمی‌گیرد و دست شاهان برای مصادره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همواره در آسایش و امنیّت به سر می‌برد و صاحب مال و جاه همیشه در اندوه و بیم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دانش همواره و در همۀ احوال سودمند،لذّت‌بخش و خوب است و مال گاهی انسان را به نابودی و زمانی دیگر به نجات و رستگاری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مال را در چند جا از قرآن نکوهش کرده اگر چه در چند آیه آن را خیر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کوتاهی بیشتر مردم در ادراک لذّت دانش یا به سبب نداشتن ذوق است،چه کسی که چیزی را نچشیده آن را نمی‌شناسد و به آن اشتیاق ندارد،و شوق به دنبال ذوق است؛و یا به علّت تباهی مزاج و بیماری دلهای آنها بر اثر پیروی از شهوات است،همچون بیماری که شیرینی عسل را درک نکند و آن را تلخ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سبب نارسایی فهم آنهاست،زیرا ممکن است هنوز در آنان صفتی که به آن لذّت علم را درک کنند آفریده نشده باشد مانند کودک شیرخواری که لذّت عسل و پرندگان گوشتی را در نمی‌یابد و جز از شیر خوشش نمی‌آید،و این امر دلالت بر آن ندارد که عسل گوارا نیست و شیر لذیذترین 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لذّت علم و حکمت را در نمی‌یابند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درون او مانند کودک هنوز زنده و بیدار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دلش پس از زنده شده به سبب پیروی از شهوتها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دلش بر اثر پیروی از شهوات بیمار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حقّ تعالی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w:t>
      </w:r>
      <w:r>
        <w:rPr>
          <w:rStyle w:val="FootnoteAnchor"/>
          <w:rtl w:val="true"/>
        </w:rPr>
        <w:footnoteReference w:id="412"/>
      </w:r>
      <w:r>
        <w:rPr>
          <w:rFonts w:ascii="IRNazanin" w:hAnsi="IRNazanin" w:eastAsia="IRNazanin"/>
          <w:color w:val="111111"/>
          <w:sz w:val="28"/>
          <w:sz w:val="28"/>
          <w:szCs w:val="28"/>
          <w:rtl w:val="true"/>
          <w:lang w:bidi="fa-IR"/>
        </w:rPr>
        <w:t>به بیماری دلها بر اثر فقدان خردهاست 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گفتار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مَنْ کانَ حَیًّا ، </w:t>
      </w:r>
      <w:r>
        <w:rPr>
          <w:rStyle w:val="FootnoteAnchor"/>
          <w:rtl w:val="true"/>
        </w:rPr>
        <w:footnoteReference w:id="413"/>
      </w:r>
      <w:r>
        <w:rPr>
          <w:rFonts w:ascii="IRNazanin" w:hAnsi="IRNazanin" w:eastAsia="IRNazanin"/>
          <w:color w:val="111111"/>
          <w:sz w:val="28"/>
          <w:sz w:val="28"/>
          <w:szCs w:val="28"/>
          <w:rtl w:val="true"/>
          <w:lang w:bidi="fa-IR"/>
        </w:rPr>
        <w:t>به کسی است که حیات باطنی او نمرده است،و هر زنده‌تن مرده دل در نزد خداوند در شمار مردگان است هر چند در نظر نادانها از زندگان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شهیدان در نزد پروردگار زندگانند و روزی می‌خورند اگر چه بدنهای آنها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لذّتی که در آن انسان با برخی حیوانات مشارکت دارد مانند لذّت ریاست و غلبه و استیلا که در شیر و پلنگ و برخی دیگر از حیوانات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لذّتی که انسان با همۀ حیوانات در آن مشارکت دارد مانند لذّت شکم و فرج،و این از همۀ لذّتهای دیگر بیشتر وجود دارد،در حالی که از همۀ آنها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همۀ جنبنده‌ها حتّی کرمها و حشرات در آن شریکند،و هر کس از این مرتبه پا فراتر نهد لذّت غلبه به او درآویزد،و این لذّت بیشتر بر غافلان چیرگی دارد،و اگر از این حدّ نیز بگذرد به مرتبۀ سوّم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لذّت علم و حکمت بیش از لذّات دیگر بر او غلبه می‌یابد به‌ویژه لذّت معرفت باری تعالی و شناخت صفات و افعال او،و این مرتبۀ صدّیقان است و به کمال این مرتبه نمی‌توان رسید جز به آن که استیلای حبّ ریاست از دل زائل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چیزی که از سر صدّیقان بیرون می‌رود 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شهوت شکم‌بارگی و زنبارگی را صالحان می‌توانند بشکنند لیکن شهوت ریاست طلبی را تنها صدّیقان می‌توانند سرکوب کنند ولی ریشه‌کن کردن آن بکلّی و به طور دایمی به گونه‌ای که انسان در حالات مختلف دچار چنین احساسی نشود گویا از قدرت بشر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لذّت معرفت حق تعالی در برخی از احوال چنان غالب می‌شود که مجالی برای احساس لذّت ریاست و غلبه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حالت در تمام طول عمر ادامه ندارد،بلکه در پاره‌ای از اوقات عارض می‌شود و پس از آن زائل و صفات بشری دوباره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صفت مذکور موجود است اگر چه سرکوب شده و نمی‌تواند نفس را بر عدول از حدّ عدالت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دلها چهار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جز خدا را دوست نمی‌دارد و جز به او و مزید معرفت نسبت به او و تفکّر در او آرامش نمی‌یابد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لذّت معرفت خداوند را نمی‌شناسد و معنای انس را او را نمی‌داند و لذّت او تنها در احراز جاه و مقام و ریاست و مال و دیگر شهوات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در غالب حالات انس با خدا دارد،و از معرفت و تفکّر دربارۀ او لذّت می‌برد،لیکن در برخی احوال به خویهای بشری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در اکثر حالات متلذّذ به صفات بشری است و در برخی احوال لذّت علم و معرفت به او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اگر وجود آن ممکن باشد دست یافتن به آن بسیار بعید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دومی جهان از آنها لبریز است و سوّمی و چهارمی موجودند،لیکن وجود آنها بسیار کمیاب و نادر است و جز به این صورت نمی‌توان آنها را تصوّر کرد و با وجود ندرت از حیث قلّت و کثرت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آنها در دورانهای نزدیک به زمان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هر اندازه بر فاصله و دوری از آن دوران افزوده گردد از تعداد این دلها کاسته می‌شود تا آنگاه که قیامت فرارسد لِیَقْضِیَ اللّهُ أَمْراً کانَ مَفْعُولاً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واجب است این گونه دل نادر باشد برای آن است که آن در آستانه پادشاهی آخرت است و پادشاه عزیز است و پادشاهان زیاد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برجسته و کامل در پادشاهی و جمال جز به ندرت یافت نمی‌شود و بیشتر مردم در مرتبه‌ای پایینتر از او قرار دارند؛پادشاهی آخرت نیز همین وضع را دارد چه دنیا عالم شهود و آیینۀ آخرت است چنان که آخرت عالم غیب می‌باشد،و عالم شهود تابع عالم غیب است همان طوری که صورت منعکس شده در آیینه تابع صورت نگاه‌کنندۀ در آن است،و صورتی که در آیینه است اگر چه از نظر وجود در رتبۀ دوم است لیکن از حیث رؤیت در مرتبۀ اول می‌باشد،چه تو خود را نمی‌بینی و نخست صورت خود را در آیینه مشاهده می‌کنی و به صورتی که به وجود تو قائم است خود را در مرتبۀ دوم بر سبیل مشابهت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حیث معرفت چیزی که تابع است در وجود متبوع گشته و آنچه متأخّر است متقدّم شده است،و این نوعی انعکاس و باژگونگی است و انعکاس و باژگونگی از ضرورتهای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عالم ملک و شهود شبیه عالم غیب و ملکوت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که برای آنها آسان است چشم عبرت باز کنند به چیزی از عالم ملک نمی‌نگرند جز این که آن را بیانگر عالم ملکوت می‌بینند و این نگرش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مردم بدان مأمورند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برخی دیگر چشم بصیرتشان کور است و عبرت نمی‌گیرند،از این رو در عالم ملک و شهود محبوس می‌مانند امّا بزودی درهای جهنّم به روی زندان آنها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زندان پر از آتش است و از جملۀ کارهای این آتش آن است که بر دلها وارد می‌شود جز این که اکنون میان آن و درک سوزش آن حایلی قرار داده شده است و چون با مرگ این حایل برداشته شود سوزش آن احساس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حقّ را بر زبان گروهی جاری ساخت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دوزخ آفریده شده‌اند،لیکن گاهی دوزخ با احساسی که آن را علم الیقین می‌گویند درک می‌شود،و زمانی با ادراکی که آن را عین الیقین می‌نامند احساس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 جز در آخرت به دست نمی‌آید،و علم الیقین در دنیا حاصل می‌شود لیکن نصیب کسانی می‌گردد که بهرۀ آنها از نور یقین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لَوْ تَعْلَمُونَ عِلْمَ الْیَقِینِ لَتَرَوُنَّ الْجَحِیمَ یعنی در دنیا، ثُمَّ لَتَرَوُنَّها عَیْنَ الْیَقِینِ </w:t>
      </w:r>
      <w:r>
        <w:rPr>
          <w:rStyle w:val="FootnoteAnchor"/>
          <w:rtl w:val="true"/>
        </w:rPr>
        <w:footnoteReference w:id="416"/>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دلی که شایستگی ملک آخرت دارد مانند شخصی که صلاحیّت پادشاهی دنیا را داراست عزیز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مشتمل بر همۀ انواع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نعمتها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به ذات خود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برای مقصود دیگری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مقصودی که غایت و نهایت است سعادت آخرت است و حاصل آن به چهار امر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 که فنایی برای آن نیست،سروری که غمی در آن نیست،دانشی که جهلی در آن نیست و غنایی که با آن فقری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حقیقی همین است،از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جز زندگی آخرت نیست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این سخن را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زمانی در شدّت و سختی برای تسلّی و دلجویی اظهار فرمود و آن به هنگام کندن خندق بود،و زمانی دیگر آن را برای جلوگیری نفس از گرایش به شادی برای امور دنیا اظهار کرد و این در حجّة الوداع بود که مردم بر گرداگرد او حلقه زده بودند و مردی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از تو نعمت کامل را می‌خواهیم،پیامبر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نعمت کامل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کامل دخول در بهشت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امّا وسایل وصول به مقصود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اقرب و اخصّ است،مانند فضیلتهای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در مرتبۀ بعدی آنها قرار دارد،مانند مزیّتهای 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از حدّ تن تجاوز می‌کند و گرداگرد تن را فرا گرفته است،مانند مال و کسان و عشیره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میان اسباب خارج از نفس و آنچه مناسب فضیلتهای نفسانی است جمع می‌کند مانند توفیق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که اخصّ است فضیلتهای نفسانی است و حاصل آن با توجّه به انشعاب و فروعی که دارد به ایمان و حسن خلق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مکاشفه که عبارت از شناخت خدا و دانستن صفات او و فرشتگان و پیامبران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معامله و حسن خلق که این نیز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مقتضای شهوت و خشم و نام آن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عدل و میانه‌روی در خودداری از شهوات و ارتکاب آنها به نحوی که نه آنها را بکلّی ترک کند و نه به هر گونه که دلش بخواهد اقدام ورزد،بلکه اقدام و عدم اقدام او بر میزان عدلی باشد که خداوند بر زبان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وَ أَقِیمُوا الْوَزْنَ بِالْقِسْطِ وَ لا تُخْسِرُوا الْمِیزانَ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بی‌شکّ کسی که خود را عقیم کند تا شهوت زناشویی را از خود زائل سازد،یا بکلّی زناشویی را با وجود قدرت و ایمنی از آفت ترک کند،یا به خود گرسنگی دهد به حدّی که از عبادت و ذکر و فکر بازماند کوتاهی کرده و مصداق تخسر و المیزان است؛و آن که در شهوت بطن و فرج</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فرورفته زیاده روی کرده و مصداق تطغوا فی المیزان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عدالت آن است که وزن و اندازه‌گیری او از زیاد و کمی خالی و هر دو کفّۀ ترازو برابر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فضیلتهایی که به نفس اختصاص دارد و موجب قرب به خداست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مکاشفه،علم معامله،عفّت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فضیلتهای مذکور غالبا با نوع دوّم که عبارت از مزیّتهای بدنی است کامل می‌شود و این مزیّتها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صحّت،قوّت،جمال و 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فراهم نمی‌شود مگر با نوع سوّم که عبارت از وسایلی است که از حدّ تن خارج و محیط بر آن است و آنها نیز چهار 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مال،مقام،کسان و کرامت عشیره،از این اسباب خارجی و بدنی نیز تنها با وجود نوع چهارم می‌تواند سود برد،و نوع چهارم عبارت از وسایلی است که میان اسباب خارج از نفس و آنچه مناسب فضیلتهای نفسانی است جمع می‌کند و آنها نیز چهار 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خداوند،خردمندی،درستی گفتار و رفتار،تأیید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آنها شانزده نعمت است،زیرا ما نعمتی را که جامع نعمتهاست به چهار قسم تقسیم و هر یک از آنها را نیز چهار بخش کردیم و چنان که گفتیم در این مجموعه برخی به برخی دیگر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 یا ضروری است و یا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ضروری مانند نیاز سعادت آخرت به ایمان و حسن خلق،چه قطعی است که راهی برای رسیدن به سعادت آخرت جز به وسیلۀ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Style w:val="FootnoteAnchor"/>
          <w:rtl w:val="true"/>
        </w:rPr>
        <w:footnoteReference w:id="420"/>
      </w:r>
      <w:r>
        <w:rPr>
          <w:rFonts w:ascii="IRNazanin" w:hAnsi="IRNazanin" w:eastAsia="IRNazanin"/>
          <w:color w:val="111111"/>
          <w:sz w:val="28"/>
          <w:sz w:val="28"/>
          <w:szCs w:val="28"/>
          <w:rtl w:val="true"/>
          <w:lang w:bidi="fa-IR"/>
        </w:rPr>
        <w:t>و هیچ کس در آخرت دارای چیزی نیست مگر آن که از دنیا توشه‌ای برگرفته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نیاز فضائل نفسانی برای کسب علوم و تهذیب اخلاق به صحّت بدن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نیاز سودمند کلاّ از قبیل نیاز نعمتهای نفسانی و بدنی به نعمتهای خارجی است مانند مال،عزّت،زن و فرزند،چه اگر این‌ها وجود نداشته باشد بسا به برخی از نعمتهای درونی زیان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نیاز راه آخرت به نعمتهای خارجی از مال،زن و فرزند،مقام و عشیره چیست؟ پاسخ این است که بدانی این اسباب به منزلۀ بالهایی است که انسان را به مقصود می‌رساند و وسایلی است که راه را برای او آسان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 اگر جویندۀ علم و کمال فقیر و نادار باشد و کفاف خود را نداشته باشد مانند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رزمنده‌ای است که بدون سلاح به میدان رزم بشتابد و همچون بازی است که بدون بال قصد 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مال صالح برای انسان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یاور خوبی است مال بر تقوای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 چرا چنین نباشد،زیرا کسی که دستش از مال تهی است اوقات او مستغرق در طلب قوت و تهیّۀ لباس و مسکن و دیگر ضرورتهای زندگی است و در معرض انواع آزارهایی قرار می‌گیرد که او را از ذکر و فکر باز می‌دارد در حالی که این آزارها را جز به سلاح مال نمی‌توان دفع کرد و با این همه از فضیلت حجّ،زکات،صدقات و انجام دادن خیرات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توانگری،زیرا من دیدم بینوا زندگی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امنیّت،زیرا من دیدم ترسان زندگی ندارد،گفتند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عافیت،زیرا من دیدم بیمار زندگی ندارد،گفتند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فرما،گفت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جوانی،زیرا دیدم پیر زندگی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آنچه او گفته است به نعمتهای دنیا باشد لیکن آنها هم از حیث آن که به امر آخرت کمک می‌کنند نعمتند،به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بامداد کند در حالی که تنش سالم و از امنیّت برخوردار و قوت روز خود را داشته باشد مانند آن است که همۀ دنیا برای او فراهم شده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امّا داشتن زن و فرزند شایسته نیازی است که دلیل آن پوشیده نیست،چه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نیکویاوری است همسر شایسته بر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در مورد فرزند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مؤمن بمیرد عمل او پایان می‌یابد جز در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شایسته‌ای که برایش دعا کند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ما فوائد زن و فرزند را در کتاب نکاح ذکر کرده‌ایم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امّا نزدیکان و خویشاوندان چنانچه فرزندان و اقارب انسان زیاد شود هر کدام از آنها به منزلۀ چشم و دست برای او خواهد بود و به سبب وجود آنها چیزهایی از امور دنیا که از نظر دین مهمّ است برای او میسّر خواهد شد که اگر تنها می‌بود می‌بایست مدّت درازی به آنها سرگرم باشد،و هر چه دلت را از حوایج و ضرورتهای دنیا آسوده سازد یاور تو در دین تو است و در این صورت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عزّت و مقام وسیله‌ای است که انسان خواری و ستم را از خود دور می‌گرداند و هیچ مسلمانی از این بی‌نیاز نیست،چه از دشمنی که او را آزار دهد و ستمگری که عمل و آسایش او را بر هم زند،و دلش را که سرمایۀ اوست مشغول سازد فارغ نخواهد ماند؛و این مشغولیّتها تنها از طریق عزّت و مقام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پادشاهی دو همزادند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دَفْعُ اللّهِ النّاسَ بَعْضَهُمْ بِبَعْضٍ لَفَسَدَتِ الْأَرْضُ ، </w:t>
      </w:r>
      <w:r>
        <w:rPr>
          <w:rStyle w:val="FootnoteAnchor"/>
          <w:rtl w:val="true"/>
        </w:rPr>
        <w:footnoteReference w:id="426"/>
      </w:r>
      <w:r>
        <w:rPr>
          <w:rFonts w:ascii="IRNazanin" w:hAnsi="IRNazanin" w:eastAsia="IRNazanin"/>
          <w:color w:val="111111"/>
          <w:sz w:val="28"/>
          <w:sz w:val="28"/>
          <w:szCs w:val="28"/>
          <w:rtl w:val="true"/>
          <w:lang w:bidi="fa-IR"/>
        </w:rPr>
        <w:t>و معنای مقام و موقعیت جز تملّک دلها نیست،همچنان که معنای غنا و توانگری جز تملّک درهم و دینار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دارای درهم و دینار شود دلها مسخّر او می‌گردد و صاحبان دلها آزار را از او دفع می‌کنند؛و انسان همان گونه که به سقفی نیاز دارد که از باران بدان پناه برد،و به جبّه‌ای که سرما را از خود دفع کند،و به سگی که گرگ را از احشام خود دور گرداند به همین گونه نیازمند کسی است که شرارت اشرار را به وسیلۀ او از خود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پیامبرانی که دارای ملک و سلطنت نبودند پادشاهان را مراعات می‌کردند و طالب حیثیّت و مقام در نزد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علمای دین همین شیوه را اختیار کردند بی‌آنکه با متابعت از آنها قصد استفاده از خزاین آنان را داشته و بخواهند در دنیا سودجویی و مال‌اندوزی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نعمت خداوند متعال بر پیامبرش به هنگامی که او را نصرت بخشید و دین او را کامل گردانید و بر همۀ دشمنانش پیروزی داد و محبّت او را در دلها جایگزین ساخت تا آنگاه که عزّت و شوکتش گسترش یافت کمتر بود از زمانی که مورد ضرب و آزار قرار داشت تا آن حدّ که ناگزیر به گریز و هجرت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طایفه و شرافت خانواده از نعمتهای خداست یا نه؟می‌گویم آری از نعمتهای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از این رو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آن حضرت در نسب از بزرگوارترین تیره‌های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به همین مناسبت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نطفه‌هایتان همشأن اختیار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سبزۀ مزبله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سبزۀ مزبله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 از خاندانی بد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بنابراین کرامت طایفه و شرافت خانواده نیز از نعمتهای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مقصودم آن نیست که آدمی به ظلمه و ستمگران و دنیاداران انتساب داشته باشد بلکه منظورم آن است که به خاندان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عالمان و پارسایان و نیکان که به علم و عمل آراسته‌اند منسوب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مزیّتهای بدنی چیست؟می‌گویم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تندرستی و نیرومندی و درازی عمر بشدّت مورد نیاز است،چه علم و عمل جز به آنها کامل نمی‌شود،به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خوشبختیها عمر دراز در طاعت خدا به سر بردن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از جملۀ این مزیّتها زیبایی است که برخی آن را حقیر می‌شمارند و می‌گویند کافی است که تن از بیماریهایی که انسان را از طلب امور خیر باز می‌دارد سالم باشد،و به جانم سوگند که زیبایی فایده‌اش اندک است؛لیکن آن نیز از نیکوییهاست و فایدۀ آن در دنیا پوشیده نیست؛امّا در آخرت فایدۀ آن به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زشت نکوهیده است و طبایع از آن نفرت دارند و حاجت خوبرویان به اجابت نزدیکتر و موقعیّت آنها در دلها گسترده‌تر است و گویی از این جهت آنان را بال‌وپری است که مانند مال و جاه آنها را به مقصود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نوعی قدرت است،چه خوبرویان در برآوردن حاجات خود از توانی برخوردارند که زشت‌رویان از آن بهره‌مند نیستند،و آنچه به برآوردن حاجات دنیوی کمک کند سبب کمک به امور آخرت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زیبایی غالبا نشانۀ جمال باطن و فضیلت نفس است زیرا هنگامی که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نورانیّت نفس کمال یابد تابش آن به تن می‌رسد و ظاهر و باطن در بیشتر موارد ملازم و همگون می‌باشند،از این رو صاحبدلان فراست در شناخت مکارم نفس به هیئت تن اعتماد کرده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چشم آیینۀ باطن است به همین سبب آثار خشم و شادی و غم در آن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 در نزد خوبرویان طلب کنید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یکی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پیکی روانه می‌کنید نیک روی و نیکونام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فقیهان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نمازگزاران با همدیگر برابر و در یک درجه باشند سزاوارتر به امامت آنها کسی است که خوب‌روتر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بدان منّت نهاده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 بَسْطَةً فِی الْعِلْمِ وَ الْجِسْمِ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مقصود ما از زیبایی و جمال چیزی که محرّک شهوت باشد نیست؛چه این انوثت است بلکه منظور ما رسایی قامت و استواری آن و اعتدال در فربهی و تناسب اندام و موزونی خلقت صورت است به طوری که طبع از نگریستن به او متنفّر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جاه و نسب و زن و فرزند را از جمله نعمتها شمردی در حالی که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مال و جاه را نکوهش کرده‌اند 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أَزْواجِکُمْ وَ أَوْلادِکُمْ عَدُوًّا لَکُمْ </w:t>
      </w:r>
      <w:r>
        <w:rPr>
          <w:rStyle w:val="FootnoteAnchor"/>
          <w:rtl w:val="true"/>
        </w:rPr>
        <w:footnoteReference w:id="43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أَمْوالُکُمْ وَ أَوْلادُکُمْ فِتْنَةٌ ؛ </w:t>
      </w:r>
      <w:r>
        <w:rPr>
          <w:rStyle w:val="FootnoteAnchor"/>
          <w:rtl w:val="true"/>
        </w:rPr>
        <w:footnoteReference w:id="434"/>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 نسب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مردم،فرزند چیزی هستند که آن را نیکو انجام می‌دهند و ارزش هر کسی همان چیزی است که آن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خود اوست نه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ممکن است آنها نعمت باشند در حالی که شرعا نکوهیده‌اند؟ پاسخ این است بدانی کسی که علوم را از طریق الفاظ منقول تأویل شده و عمومات تخصیص یافته اخذ می‌کند مادام که نور الهی در ادراک حقایق امور به همان گونه که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هستند رهنمای او نباشد گمراهی بر او چیره‌تر است؛چه او گاهی نقل را بر وفق آنچه از تأویل بر او آشکار شده است حمل می‌کند و زمانی دیگر به عمومات تخصیص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نعمتهای مذکور به امر آخرت کمک می‌کنند و این قابل انکار نیست،لیکن در آنها فتنه‌ها و بیمهاست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مال مانند مار است که هم در آن پادزهر سودبخش و هم زهر نابودکننده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جادوگری که طریق احتراز از زهر مار و راه استخراج پادزهر از آن را می‌داند مار را بیابد برای او نعمت است،و اگر روستایی نادان آن را به چنگ آورد برای او بلا و مایۀ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مال مانند دریاست که در آن انواع جواهر و مروارید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شناوری و غوّاصی و طریق پرهیز از خطرات دریا را می‌داند در آن فرورود به نعمت دست یافته و اگر کسی که به این امور نادان است در آن غوطه‌ور شود خود را هلاک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مال را ستوده و آن را خیر نامیده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تمجید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مددکار خوبی بر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باری تعالی جاه و عزّت را ستوده،چه بر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نهاده که دین او را بر همۀ ادیان غلبه داده و آن را محبوب دلها ساخته است و مراد از جاه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ستایش مال و جاه سخن کم گفته شده و آنچه در نکوهش آنها ذکر شده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ریا نکوهش جاه است،چه مقصود از ریا جذب دلها و منظور از جاه تملّک دلهاست،و این که از آنها زیاد نکوهش و کم ستایش شده به سبب این است که بیشتر مردم به طریق افسون مار یا مال نادانند و راه غوّاصی در دریای جاه را نمی‌دانند به همین سبب واجب است آنها را هشدار و پرهیز داد تا مبادا پیش از آن که به پادزهر رسند زهر مال و قبل از آن به جواهر دست یابند نهنگ دریای جاه آنان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و جاه به ذات خود و برای همۀ مردم نکوهیده بودند قابل تصوّر نبود که پیامبری و پادشاهی در یک شخص جمع شود چنان که در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 و توانگری نیز بر این دو سمت اضافه شود همان گونه که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همگی مردم کودکند و مال مار است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عارفان افسون دان و اوراد خوانند و بسا آنچه به کودک ضرر می‌رساند برای افسونگر و اورادخوان زیانی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افسونگر فرزندی دارد و خواهان بقا و صلاح اوست و در این هنگام ماری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بیابد و بداند که اگر به خاطر پادزهرش آن را بگیرد فرزندش به او تأسّی می‌جوید و هر زمان مار را ببیند آن را می‌گیرد تا با آن بازی کند و در نتیجه هلاک می‌شود لذا وی دو هدف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دست آوردن پادزهر و دیگری حفظ فرزند بر او واجب است که این دو را با یکدیگر بسنجد،چنانچه می‌تواند از پادزهر صرف‌نظر کند و بدین سبب زیان بسیاری به او نمی‌رسد،و در صورت گرفتن مار فرزندش نیز آن را خواهد گرفت و از این راه زیان بزرگی بر او وارد خواهد شد باید به هنگامی که مار را می‌بیند از آن بگریزد و به کودک نیز دستور گریز از آن دهد،و صورت مار را در نظرش زشت جلوه دهد،و به او بفهماند که زهرش کشنده است و کسی از آن رهایی نمی‌یابد،و از این که در آن پادزهر سودبخش است چیزی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سخن او را بفریبد و بدون شناخت کامل به گرفتن مار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غوّاص چنانچه بداند که اگر در پیش روی فرزند غوّاصی کند فرزندش از او پیروی می‌کند و هلاک خواهد شد بر او واجب است که وی را از سواحل دریا و رودخانه بترساند،و چنانچه کودک در زمانی که می‌بیند پدرش پیرامون ساحل می‌گردد به مجرّد منع از تأسّی به عمل او باز نمی‌ایستد بر او واجب است که با کودک از ساحل دور شود،و در برابر چشم او به ساحل نزدیک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است امّت که در تحت سرپرستی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کودکان نادان‌اند؛ 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مانند پدر نسبت 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پروانه در آتش می‌افتید و من بند کمر شما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بیشترین خوشی و بهرۀ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فرزندانشان از مهالک است،زیرا آنان جز برای این منظور برانگیخته نشده‌اند وگرنه آنان را در مال جز به‌اندازۀ قوت روزانه بهره‌ای نبوده است و ناگزیر به همان اندازه اکتفا کرده و زاید بر آن را نگه نداشته و انفاق کرده‌اند،چه نفقه کردن پادزهر و نگه‌داشتن زهر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دریچۀ کسب مال به روی مردم گشوده شود و به آن ترغیب شوند به زهر امساک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مایل می‌شوند و از انفاق روی می‌گردانند به همین سبب مال و دارایی تقبیح شده است، در حالی که مقصود تقبیح نگهداری مال و حرص بر انباشتن و گرد آوردن آن و توسعه دادن به خوش‌گذرانیهاست که موجب گرایش به دنیا و لذّات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دست آوردن مال به‌اندازۀ کفاف و صرف زاید بر آن در طریق خیرات نکوهیده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شایستۀ هر مسافر است که در سفر جز به‌اندازۀ توشۀ راه خود چیزی به همراه برندارد و این در صورتی است که عزم کند توشه‌اش را به خود اختصاص دهد،لیکن اگر بخواهد بخشندگی و اطعام کند و آن را در دسترس استفادۀ همسفرانش قرار دهد در برداشتن توشۀ بیشتر باکی نیست و سخن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کفاف هر کدام شما از دنیا به‌اندازۀ توشۀ شتر سوار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معنایش این است که آنچه برای خود اختصاص می‌دهید به این مقدار باشد و گرنه از میان آنانی که این حدیث را روایت و بدان عمل کرده‌اند کسانی بوده‌اند که در یک محلّ صد هزار درهم با خود بر می‌داشتند و در جای مناسب خود آن را پخش و انفاق می‌کردند،و پشیزی از آن را برای خود نگه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باری،نعمتهای دنیا مشوب و درهم است درد آن با درمان و امید آن با ترس و سود آن با زیان آمیخته می‌باشد،و برای کسی که به بصیرت و کمال معرفت خود وثوق دارد رواست که با احتیاط بدان نزدیک شود و با پرهیز از درد آن درمانش را به دست آورد،و آن که از این کار ناتوان است باید از آن دوری کند و از مظنّۀ خطر بگریزد،چه برای اینان هیچ چیزی برابر با سلامت نیست و اینان همه خلق‌اند جز کسانی که خداوند آنان را مصون داشته و به راه خود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نعمتهای توفیقی که به هدایت و رشد و تسدید و تأیید الهی مربوط می‌شود چیست؟پاسخ این است که بدانی هیچ کس از توفیقات الهی بی‌نیاز نیست؛و توفیق عبادت از ایجاد هماهنگی و همسویی میان ارادۀ بنده و قضا و قدر خداوند است و خیر و شرّ و سعادت و شقاوت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عادت بر این جاری شده که واژۀ توفیق را به چیزی از قضا و قدر الهی تخصیص دهند که با سعادت و نیکبختی وفق داشته باشد،چنان که واژۀ الحاد که به معنای میل است به گرایشی تخصیص داده شده که از حقّ به سوی باطل باشد،و واژۀ ارتداد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انسان به توفیق امری پوشیده نیست،به همین سبب گفته‌اند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إذا لم یکن عون من اللّه للفتی فاکثر ما یجنی علیه اجتهاده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 هدایت چیزی است که هر کسی که جویای سعادت باشد به آن نیازمند است،زیرا انگیزۀ انسان گاهی به سوی چیزی گرایش دارد که صلاح آخرت اوست؛لیکن چون نمی‌داند که صلاح آخرت او در چه چیزی است،تا آنجا که ممکن است فساد را صلاح پندارد،مجرّد انگیزه و اراده به حال او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اراده و قدرت و اسباب تنها پس از هدایت الهی سودمند است؛از این رو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 </w:t>
      </w:r>
      <w:r>
        <w:rPr>
          <w:rStyle w:val="FootnoteAnchor"/>
          <w:rtl w:val="true"/>
        </w:rPr>
        <w:footnoteReference w:id="44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وَ لکِنَّ اللّهَ یُزَکِّی مَنْ یَشاءُ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جز به رحمت و هدایت خداوند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ای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هدایت دارای سه 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شناخت راه نیکی و بدی که در قول خداوند متعال بدان شده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حقّ تعالی با این هدایت همۀ بندگانش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به عقل و برخی را بر زبان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انعام قرار داده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فَهَدَیْناهُمْ فَاسْتَحَبُّوا الْعَمی عَلَی الْهُدی </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اسباب هدایت کتب آسمانی و پیامبران و بینش عقول است و این بینش را خداوند به انسان می‌دهد و آنچه مانع از دادن آن است حسد و کبر و دوستی دنیا و اسبابی است که موجب کوری دلها می‌شود هر چند چشمان ظاهر 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سبب کوری دل می‌شود انس و عادت و علاقه به استمرار آن است و خداوند آن را بدین گونه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آباءَنا عَلی أُمَّةٍ ، </w:t>
      </w:r>
      <w:r>
        <w:rPr>
          <w:rStyle w:val="FootnoteAnchor"/>
          <w:rtl w:val="true"/>
        </w:rPr>
        <w:footnoteReference w:id="445"/>
      </w:r>
      <w:r>
        <w:rPr>
          <w:rFonts w:ascii="IRNazanin" w:hAnsi="IRNazanin" w:eastAsia="IRNazanin"/>
          <w:color w:val="111111"/>
          <w:sz w:val="28"/>
          <w:sz w:val="28"/>
          <w:szCs w:val="28"/>
          <w:rtl w:val="true"/>
          <w:lang w:bidi="fa-IR"/>
        </w:rPr>
        <w:t>و از کبر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حسد بدین‌سان تعبیر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 </w:t>
      </w:r>
      <w:r>
        <w:rPr>
          <w:rStyle w:val="FootnoteAnchor"/>
          <w:rtl w:val="true"/>
        </w:rPr>
        <w:footnoteReference w:id="446"/>
      </w:r>
      <w:r>
        <w:rPr>
          <w:rFonts w:ascii="Amiri" w:hAnsi="Amiri" w:eastAsia="Amiri" w:cs="Amiri"/>
          <w:color w:val="111111"/>
          <w:sz w:val="28"/>
          <w:sz w:val="28"/>
          <w:szCs w:val="28"/>
          <w:rtl w:val="true"/>
          <w:lang w:bidi="ar-SA"/>
        </w:rPr>
        <w:t xml:space="preserve">و نیز فَقالُوا أَ بَشَراً مِنّا واحِداً نَتَّبِعُهُ </w:t>
      </w:r>
      <w:r>
        <w:rPr>
          <w:rStyle w:val="FootnoteAnchor"/>
          <w:rtl w:val="true"/>
        </w:rPr>
        <w:footnoteReference w:id="447"/>
      </w:r>
      <w:r>
        <w:rPr>
          <w:rFonts w:ascii="IRNazanin" w:hAnsi="IRNazanin" w:eastAsia="IRNazanin"/>
          <w:color w:val="111111"/>
          <w:sz w:val="28"/>
          <w:sz w:val="28"/>
          <w:szCs w:val="28"/>
          <w:rtl w:val="true"/>
          <w:lang w:bidi="fa-IR"/>
        </w:rPr>
        <w:t>این‌ها چیزهایی است که دل را کور می‌کند و مانع پذیرش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هدایتی است که ورای هدایت عامّ و عبارت از این است که خداوند بنده‌اش را بدین هدایت در حالات مختلف کمک می‌کند و آن ثمرۀ مجاهده است،چنان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 </w:t>
      </w:r>
      <w:r>
        <w:rPr>
          <w:rStyle w:val="FootnoteAnchor"/>
          <w:rtl w:val="true"/>
        </w:rPr>
        <w:footnoteReference w:id="448"/>
      </w:r>
      <w:r>
        <w:rPr>
          <w:rFonts w:ascii="Amiri" w:hAnsi="Amiri" w:eastAsia="Amiri" w:cs="Amiri"/>
          <w:color w:val="111111"/>
          <w:sz w:val="28"/>
          <w:sz w:val="28"/>
          <w:szCs w:val="28"/>
          <w:rtl w:val="true"/>
          <w:lang w:bidi="ar-SA"/>
        </w:rPr>
        <w:t>و مراد در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w:t>
      </w:r>
      <w:r>
        <w:rPr>
          <w:rStyle w:val="FootnoteAnchor"/>
          <w:rtl w:val="true"/>
        </w:rPr>
        <w:footnoteReference w:id="449"/>
      </w:r>
      <w:r>
        <w:rPr>
          <w:rFonts w:ascii="IRNazanin" w:hAnsi="IRNazanin" w:eastAsia="IRNazanin"/>
          <w:color w:val="111111"/>
          <w:sz w:val="28"/>
          <w:sz w:val="28"/>
          <w:szCs w:val="28"/>
          <w:rtl w:val="true"/>
          <w:lang w:bidi="fa-IR"/>
        </w:rPr>
        <w:t>همین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هدایتی است که ورای هدایت دوم است و آن نوری است که در عالم نبوّت و ولایت پس از مجاهدۀ کامل می‌تابد و به وسیلۀ آن به چیزی هدایت می‌شوند که عقل به آن راه نمی‌یابد،عقلی که با آن تکلیف حاصل می‌شود و امکان فراگیری علوم بدان میسّر می‌گردد؛و آن هدایت مطلق است و آنچه جز آن است حجاب و مقدّمات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هدایت است که خداوند آن را به خود نسبت داده و به این شرافت مخصوص گردانیده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هُدَی اللّهِ هُوَ الْهُدی ، </w:t>
      </w:r>
      <w:r>
        <w:rPr>
          <w:rStyle w:val="FootnoteAnchor"/>
          <w:rtl w:val="true"/>
        </w:rPr>
        <w:footnoteReference w:id="450"/>
      </w:r>
      <w:r>
        <w:rPr>
          <w:rFonts w:ascii="IRNazanin" w:hAnsi="IRNazanin" w:eastAsia="IRNazanin"/>
          <w:color w:val="111111"/>
          <w:sz w:val="28"/>
          <w:sz w:val="28"/>
          <w:szCs w:val="28"/>
          <w:rtl w:val="true"/>
          <w:lang w:bidi="fa-IR"/>
        </w:rPr>
        <w:t>هر چند همه چیز از آن خدا و از سوی اوست؛و نیز همان است که آن را حیات و زندگی نامیده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مَنْ کانَ مَیْتاً فَأَحْیَیْناهُ وَ جَعَلْنا لَهُ نُوراً یَمْشِی بِهِ فِی النّاسِ ؛ </w:t>
      </w:r>
      <w:r>
        <w:rPr>
          <w:rStyle w:val="FootnoteAnchor"/>
          <w:rtl w:val="true"/>
        </w:rPr>
        <w:footnoteReference w:id="45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امّا رشد و مقصود ما از آن عنایت الهی است،هنگامی که انسان رو به مقاصد خود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می‌آورد این عنایت شامل حالش می‌شود و در آنچه صلاح اوست وی را یاری و تقویت می‌کند و در هر چه تباهی او در آن است وی را سست و منصرف می‌گرداند و این در باطن صورت می‌گیرد،چنان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إِبْراهِیمَ رُشْدَهُ مِنْ قَبْلُ وَ کُنّا بِهِ عالِمِینَ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بنابراین رشد عبارت از هدایتی است که انسان را به سوی سعادت بر می‌انگیزاند و در این جهت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کودک هرگاه بالغ شود و به نگهداری مال و طرق تجارت و رشد سرمایه آگاهی و دانایی یابد لیکن ولخرج و اسرافکار باشد و در تکثیر مال نکوشد او را رشید و خردمند نمی‌خوانند و این به سبب عدم هدایت او نیست بلکه به علّت قصور هدایت اوست که انگیزه‌ای او را به حرکت در نمی‌آورد؛زیرا چه بسا شخصی به کاری که می‌داند برایش زیان دارد اقدام می‌کند و هدایت به او داده شده و از نادانی که نمی‌داند آن کار برایش زیان دارد ممتاز و مشخّص می‌باشد،لیکن به او رشد عطا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این اعتبار رشد کامل‌تر از مجرّد هدایت به سوی اقسام کارهاست و این نعمتی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تسدید عبارت از توجّه دادن حرکات انسان به سوی مطلوب وی و آسان گردانیدن آن برای اوست تا با استواری و شتاب در طریق مقصود گام بردارد،زیرا هدایت تنها کافی نیست بلکه ناگزیر به هدایتی نیاز است که او را به سوی هدف به حرکت درآورد و این رشد است؛و رشد نیز کافی نیست بلکه ناگزیر باید حرکات با مساعدت اعضا و ادوات،ممکن و آسان گردد تا آنچه مراد و مطلوب انگیزۀ اوست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هدایت صرف تعریف و شناسایی است،و رشد هشدار به انگیزه است تا بیدار شود و به حرکت درآید،و تسدید کمک و یاری در به حرکت درآوردن اعضا و جهت دادن آنها به سمت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تأیید گویا جامع همۀ آنهاست و عبارت از تقویت امر انسان به وسیلۀ بصیرت درون و نیرومند ساختن تصمیم و مساعدت اسباب در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حقّ تعالی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أَیَّدْتُکَ بِرُوحِ الْقُدُسِ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مراد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 بدان نزدیک است چه آن عبارت از ملکه‌ای الهی است که در درون ظاهر می‌شود و انسان را در طلب خیر و دوری از شرّ قوّت و یاری می‌دهد تا آنجا که مانند مانعی غیر محسوس در باطن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bookmarkStart w:id="154" w:name="pg13776_130818"/>
    </w:p>
    <w:p>
      <w:pPr>
        <w:pStyle w:val="BookText"/>
        <w:rPr/>
      </w:pPr>
      <w:bookmarkEnd w:id="154"/>
      <w:r>
        <w:rPr>
          <w:rFonts w:ascii="Amiri" w:hAnsi="Amiri" w:eastAsia="Amiri" w:cs="Amiri"/>
          <w:color w:val="111111"/>
          <w:sz w:val="28"/>
          <w:sz w:val="28"/>
          <w:szCs w:val="28"/>
          <w:rtl w:val="true"/>
          <w:lang w:bidi="ar-SA"/>
        </w:rPr>
        <w:t>درمی‌آید،و خداوند همین را اداره کرده در آنجا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این‌ها مجموعه‌ای از نعمتهای الهی است که ذکر شد و آنها هرگز برقرار نمی‌شوند مگر آن که خداوند فهمی صافی و روشن و گوشی شنوا و دلی بینا و فروتن و نرم و معلّمی ناصح عطا فرماید و مالی ببخشاید که از آنچه امور مهمّ زندگی را کفایت نمی‌کند بیشتر و از آنچه ما را از امور دین باز می‌دارد کمتر باشد؛و عزّت و قدرتی دهد که ما را از نابخردیهای سفیهان و ستم دشمنان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اسباب شانزده‌گانه‌ای که شرح داده شد متضمّن سببهایی است و هر کدام از آن سببها مستلزم اسباب دیگری است که همچنان تسلسل می‌یابد تا سرانجام به رهنمای حیرت‌زدگان و پناه بیچارگان و ربّ الأرباب و مسبّب الأسباب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سببها طولانی است و ذکر و بررسی آنها در توان این گونه کتابها نیست ناگزیر باید نمونه‌ای از آنها را در اینجا ذکر کنیم تا معنای قول خداوند دانسته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155" w:name="__RefHeading___Toc2385299_1468164448"/>
      <w:bookmarkStart w:id="156" w:name="_Toc59"/>
      <w:bookmarkEnd w:id="155"/>
      <w:r>
        <w:rPr>
          <w:rtl w:val="true"/>
        </w:rPr>
        <w:t>نموداری از نعمتهای بسیار خداوند و تسلسل و بی‌شمار بودن آنها</w:t>
      </w:r>
      <w:bookmarkEnd w:id="156"/>
    </w:p>
    <w:p>
      <w:pPr>
        <w:pStyle w:val="Heading6"/>
        <w:numPr>
          <w:ilvl w:val="5"/>
          <w:numId w:val="1"/>
        </w:numPr>
        <w:rPr/>
      </w:pPr>
      <w:bookmarkStart w:id="157" w:name="__RefHeading___Toc2385301_1468164448"/>
      <w:bookmarkStart w:id="158" w:name="_Toc60"/>
      <w:bookmarkEnd w:id="157"/>
      <w:r>
        <w:rPr>
          <w:rtl w:val="true"/>
        </w:rPr>
        <w:t>اشاره</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 نعمتها را در شانزده نوع گرد آوردیم و سلامت بدن را از جملۀ نعمتهایی که در رتبۀ متأخّر است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اگر بخواهیم اسبابی را که همین یک نعمت بدانها حاصل می‌شود بررسی کنیم به آن قادر نخواهیم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خوردن یکی از اسباب صحّت بدن است و ما باید اندکی از جمیع اسبابی را که نعمت خوردن به آنها تمام می‌شود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خوردن فعل است و هر فعلی که از این نوع باشد حرکت است و برای هر حرکت ناگزیر جسم متحرّکی است که آلت آن حرکت است و این آلت ناچار باید قادر بر حرکت و عالم به رماد و ادراک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یا اکل نیز ناگزیر مأکولی دارد و مأکول هم ناچار دارای اصلی است که از آن به دست آمده و این اصل را نیز سازنده‌ای است که آن را ساخته 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اسباب ادراک و اراده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bookmarkStart w:id="159" w:name="pg13776_130819"/>
    </w:p>
    <w:p>
      <w:pPr>
        <w:pStyle w:val="BookText"/>
        <w:rPr/>
      </w:pPr>
      <w:bookmarkEnd w:id="159"/>
      <w:r>
        <w:rPr>
          <w:rFonts w:ascii="IRNazanin" w:hAnsi="IRNazanin" w:eastAsia="IRNazanin"/>
          <w:color w:val="111111"/>
          <w:sz w:val="28"/>
          <w:sz w:val="28"/>
          <w:szCs w:val="28"/>
          <w:rtl w:val="true"/>
          <w:lang w:bidi="fa-IR"/>
        </w:rPr>
        <w:t>قدرت و سپس اسباب مأکول را بر سبیل نه به تفصیل ذکر کنیم</w:t>
      </w:r>
      <w:r>
        <w:rPr>
          <w:rFonts w:eastAsia="IRNazanin" w:cs="IRNazanin"/>
          <w:color w:val="111111"/>
          <w:sz w:val="28"/>
          <w:szCs w:val="28"/>
          <w:rtl w:val="true"/>
          <w:lang w:bidi="fa-IR"/>
        </w:rPr>
        <w:t>.</w:t>
      </w:r>
    </w:p>
    <w:p>
      <w:pPr>
        <w:pStyle w:val="Heading6"/>
        <w:numPr>
          <w:ilvl w:val="5"/>
          <w:numId w:val="1"/>
        </w:numPr>
        <w:rPr/>
      </w:pPr>
      <w:bookmarkStart w:id="160" w:name="__RefHeading___Toc2385303_1468164448"/>
      <w:bookmarkStart w:id="161" w:name="_Toc61"/>
      <w:bookmarkEnd w:id="160"/>
      <w:r>
        <w:rPr/>
        <w:t>1</w:t>
      </w:r>
      <w:r>
        <w:rPr>
          <w:rtl w:val="true"/>
        </w:rPr>
        <w:t>-</w:t>
      </w:r>
      <w:r>
        <w:rPr>
          <w:rtl w:val="true"/>
        </w:rPr>
        <w:t>نعمتهای خداوند در آفرینش اسباب ادراک</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پروردگار متعال روییدنیها را آفرید و آنها از حیث وجود از سنگ و کلوخ و آهن و مس و دیگر فلزّات که نمی‌رویند و تغذیه نمی‌کنند کاملترند،چه در گیاه نیرویی آفریده شده که از طریق ریشه و رگهایی که در زمین دارد غذا را جذب می‌کند،و رگها آلات تغذیۀ گیاهانند که غذا را به خود می‌کشند و به صورت رگهای باریک در هر برگی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ریشۀ گیاه بتدریج قوی می‌شود و پس از آن منشعب می‌گردد و پیوسته باریک می‌شود و شاخه می‌زند تا به رگهای مویینی منتهی می‌گردد که در تمام برگهای گیاه گسترده شده تا جایی که از چشم ناپدید می‌شوند،جز این که گیاه با داشتن این کمال ناقص است،چه اگر غذایی را که به سوی او سوق داده می‌شود و به ریشۀ او می‌رسد نیابد خشک می‌شود و نمی‌تواند از جای دیگر غذایی طلب کند،زیرا طلب مستلزم شناخت مطلوب و رفتن نزد اوست و گیاهان این توانایی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نعمتهای خدا بر بشر این است که در او آلت احساس و آلت حرکت برای به دست آوردن غذا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ترتیبات حکمت خداوند در آفرینش حواسّ پنجگانه که آلت ادراکند بنگری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حسّ لامسه است و این حسّ در تو آفریده شده است تا اگر آتشی سوزنده و یا شمشیری برّنده به تو رسد دریابی و از آن بگریزی،و این نخستین حسّی است که در حیوانات آفریده شده است و گمان نمی‌رود حیوانی بدون این حسّ وجود داشته باشد، چه اگر این حسّ در او نباشد حیوان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درجات این حسّ آن است که اگر چیزی به بدن بچسبد یا او را مسّ کند دریابد،و احساس چیزی که دور از اوست طبعا احساسی کامل‌تر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 در هر حیوانی حتّی کرمی که در درون خاک زندگی می‌کند موجود می‌باشد،چه اگر سوزنی در بدن فروکنند خود را برای فرار جمع می‌کند بر خلاف گیاه که آن را می‌برند و حسّ نمی‌کند جز این که هرگاه در تو تنها همین حسّ آفریده شده بود مانند کرم وجودی ناقص بودی و قادر نبودی که غذا را از جای دور به دست آوری بلکه تنها آنچه بدنت را لمس می‌کرد و حسّ می‌کردی آن را به خود جذب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حسّ دیگری نیاز داشتی که آنچه را از تو دور باشد درک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خداوند حسّ شامّه را در تو آفرید که اگر چه با آن بوی را درک می‌کنی لیکن نمی‌دانی از کدام سو می‌آید و به همین سبب ناچار بودی همۀ جوانب را بگردی و ممکن بود به غذایی که بوی آن به مشامت رسیده دست یابی و بسا نتوانی به آن دسترسی پیدا کنی و اگر خداوند تنها همین دو حسّ را در تو آفریده بود در منتهای نقصان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چشمها را در تو آفرید تا آنچه را که دور از دسترس تو است ببینی و جهت آن را بیابی و با چشم باز قصد آن کنی،جز این که اگر خداوند غیر از این‌ها چیز دیگری در تو نمی‌آفرید باز ناقص بودی،زیرا قادر نبودی آنچه را در پس دیوارها و حجابها قرار می‌گیرد ببینی و تنها غذایی را که میان تو و آن حجابی نباشد و دشمنی را که میان تو و او حایلی نیست می‌دیدی و اگر میان تو و آنها حایلی وجود پیدا می‌کرد آنها را نمی‌دیدی و بسا این حایل زمانی از میان برداشته می‌شد که دشمن به تو نزدیک شده و قادر به فرار از او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گوش را در تو آفرید تا آوازها و تحرّکات را از پشت دیوارها و حجابها بشنوی زیرا با چشم تنها چیزی را که در پیش رویت قرار بگیرد می‌بینی و شناخت آنچه از دید تو خارج است برایت ممکن نیست،مگر آن که گفتاری را که مرکّب از حروف و اصوات است با حسّ سامعه بشنوی،و چون سخت به این حسّ نیاز داشتی خداوند آن را در تو پدید آورد و با فهمیدن سخن از دیگر حیوانات جدا و ممتاز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همۀ این‌ها برای تو سودی نداشت اگر دارای حسّ ذائقه نبودی،چه به وسیلۀ این حسّ است که غذا به تو می‌رسد و با نداشتن حسّ ذائقه نمی‌توانستی دریابی که غذا موافق حال تو است یا مخالف و در نتیجه آنچه برایت زیان داشت می‌خوردی و هلاک می‌شدی و مانند درخت بودی که هر مایعی به پای آن ریخته می‌شود به سبب نداشتن حسّ ذائقه همۀ آنها را جذب می‌کند و گاهی همین امر سبب خشکیدن درخت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همۀ این حواسّ برایت کافی نبود خداوند در مقدّم دماغ تو ادراک دیگری آفرید که آن را حسّ مشترک می‌گویند،محسوسات حواسّ پنجگانه به این حسّ ارجاع می‌شود و در آن جمع می‌گردد،و اگر این حسّ وجود نداشت کار بر تو به درازا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چیز زرد رنگی را می‌خوردی و آن را تلخ می‌یافتی و از ادامۀ خوردن سرباز می‌زدی چون بار دیگر آن را می‌یافتی چنانچه حسّ مشترک نبود آن را نمی‌شناختی و نمی‌دانستی که آن تلخ و زیانبار است جز این که دوباره آن را بچشی،زیرا چشم زردی را می‌بیند و تلخی را در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ممکن است از خوردن دوبارۀ آن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بازایستی،ذائقه تلخی را در می‌یابد و زردی را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ناگزیر باید حاکمی وجود داشته باشد تا زردی و تلخی هر دو نزد او جمع شود و در آن هنگام که زردی را دریابد حکم کند که تلخ است و تو را از خوردن دوبارۀ آن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همۀ حیوانات با تو شریکند،چه گوسفند نیز همۀ این حواسّ را داراست،و اگر تو را جز این‌ها چیز دیگر نبود نیز ناقص بودی،زیرا گوسفند را با حیله می‌گیرند و نمی‌داند چگونه گیرنده را از خود دفع کند و هرگاه او را ببندند نمی‌داند به چه نحو خود را رها سازد و ممکن است خود را در چاه اندازد و نداند که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چیزی را که در حال برایش لذّت و در آینده برایش زیان دارد می‌خورد و بر اثر آن بیمار می‌شود و می‌میرد، چه او تنها وضع حاضر خود را حسّ می‌کند و از ادراک عواقب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تو را از حیوانات ممتاز ساخت و به صفت دیگری که از همۀ این‌ها شریف‌تر و ارزشمندتر است گرامی داشت و آن موهبت عقل است که به وسیلۀ آن سود و زیان خوراکها و آنچه را که در حال و آینده ضرر دارد درک می‌کنی و با آن چگونگی پختن خوراکها و فراهم آوردن آنها و آماده کردن وسایل را فرا می‌گیری،و با به کار بردن خرد خویش از خوردن که سبب تندرستی تو است سود می‌بری،و این پست‌ترین فوائد عقل و کمترین حکمتی است که در آن است بلکه حکمت بزرگ آن شناخت باری تعالی و دانستن افعال و حکمتهای او در عالم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فوائد حواسّ پنجگانه در مورد تو دگرگون می‌شود و آنها مانند جاسوسان و خبرگزارانی که در نواحی مختلف کشور گمارده شوند خواهند بود و هر یک از آنها به کاری اختصاص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به اخبار رنگها،دیگری به اخبار آوازها،و دیگری به اخبار بویها،دیگری به اخبار مزه‌ها،دیگری به اخبار گرما،سرما،زبری،صافی،نرمی،درشتی و جز این‌ها مأمور و موکّل شده‌اند و این فرستادگان و جاسوسان اخبار را از سراسر کشور به دست می‌آورند و به حسّ مشترک می‌دهند و حسّ مشترک در مقدّم دماغ نشسته و مانند مأمور جمع‌آوری وقایع و نامه‌هاست که بر در خانۀ پادشاه می‌نشیند و گزارش وقایع و نامه‌های وارد از سراسر جهان را که سر به مهرند می‌گیرد و تسلیم می‌کند،زیرا وظیفۀ او تنها گرفتن و جمع آوری و نگهداری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دانستن حقایق آنچه در آنهاست وظیفۀ او نیست، لیکن هرگاه دل خردمندی که به منزلۀ امیر و پادشاه است موضوع را تصویب کند اخبار رسیده مهر شده به او تسلیم می‌شود و پادشاه آنها را بررسی می‌کند و از این راه بر اسرار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162" w:name="pg13776_130822"/>
    </w:p>
    <w:p>
      <w:pPr>
        <w:pStyle w:val="BookText"/>
        <w:rPr/>
      </w:pPr>
      <w:bookmarkEnd w:id="162"/>
      <w:r>
        <w:rPr>
          <w:rFonts w:ascii="IRNazanin" w:hAnsi="IRNazanin" w:eastAsia="IRNazanin"/>
          <w:color w:val="111111"/>
          <w:sz w:val="28"/>
          <w:sz w:val="28"/>
          <w:szCs w:val="28"/>
          <w:rtl w:val="true"/>
          <w:lang w:bidi="fa-IR"/>
        </w:rPr>
        <w:t>کشور آگاه می‌شود و دربارۀ آنها احکام شگفت‌آوری صادر می‌کند که بررسی آنها در اینجا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پادشاه بر حسب حکمتها و مصلحتهایی که بر او آشکار می‌شود لشکریانش را که همان اعضای بدنند گاهی در طلب و گاهی دیگر در گریز و زمانی در جهت تکمیل تدابیری که به نظرش رسیده است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بیان چگونگی نزول نعمتهای خدا بر تو از حیث ادراکات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ما حقّ این مطلب را ادا و آن را به طور کامل بیان کرده‌ایم،چه حواسّ ظاهری پاره‌ای از ادراکاتند و بینایی یکی از جمله حواسّ است و چشم تنها آلت آن است،و آن از ده طبقه مختلف تشکیل شده که برخی از آن رطوبات و بعضی غشا با پرده و برخی غشاها همچون تار عنکبوت است و بعضی مانند مشیمه و برخی از رطوبات مانند سپیده تخم مرغ و بعضی همچون 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طبقات دهگانه دارای صفت و شکل و هیئت و عرض و دوران و ترکیبی خاصّ می‌باشد به طوری که اگر اختلالی در یکی از این طبقات دهگانه یا صفتی از صفات آن طبقه روی دهد بینایی مختلّ می‌شود و چشم پزشکان از درمان آن در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یکی از حواسّ است و حسّ سامعه و دیگر حواسّ را به همین گونه قیاس کن بلکه بیان کامل حکمتهای الهی و انواع نعمتهای او که در حسّ بینایی و طبقات آن وجود دارد در مجلّدها کتاب نمی‌گنجد با آن که چشم بیشتر از یک گردوی کوچک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همۀ حواسّ بدن و دیگر اعضا،و شگفتیهای آن چه گمانی می‌توان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هایی به نعمتهای خداوند در آفرینش ادراکات بود</w:t>
      </w:r>
      <w:r>
        <w:rPr>
          <w:rFonts w:eastAsia="IRNazanin" w:cs="IRNazanin"/>
          <w:color w:val="111111"/>
          <w:sz w:val="28"/>
          <w:szCs w:val="28"/>
          <w:rtl w:val="true"/>
          <w:lang w:bidi="fa-IR"/>
        </w:rPr>
        <w:t>.</w:t>
      </w:r>
    </w:p>
    <w:p>
      <w:pPr>
        <w:pStyle w:val="Heading6"/>
        <w:numPr>
          <w:ilvl w:val="5"/>
          <w:numId w:val="1"/>
        </w:numPr>
        <w:rPr/>
      </w:pPr>
      <w:bookmarkStart w:id="163" w:name="__RefHeading___Toc2385305_1468164448"/>
      <w:bookmarkStart w:id="164" w:name="_Toc62"/>
      <w:bookmarkEnd w:id="163"/>
      <w:r>
        <w:rPr/>
        <w:t>2</w:t>
      </w:r>
      <w:r>
        <w:rPr>
          <w:rtl w:val="true"/>
        </w:rPr>
        <w:t>-</w:t>
      </w:r>
      <w:r>
        <w:rPr>
          <w:rtl w:val="true"/>
        </w:rPr>
        <w:t>اقسام نعمتهایی که در آفرینش ادراکات است</w:t>
      </w:r>
      <w:r>
        <w:rPr>
          <w:rtl w:val="true"/>
        </w:rPr>
        <w:t>.</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خداوند که به تو چشم داده تا غذا را از دور بیابی اگر در طبع تو میل و شوق و رغبتی قرار نمی‌داد تا تو را به سوی غذا برانگیزانند بینایی عاطل و بی‌فایده بود؛زیرا چه بسیار بیماری که طعام را می‌بیند و آن برای او از هر چیزی سودمندتر است لیکن رغبت به غذا از او ساقط شده و از آن نمی‌خورد و بینایی و ادراک نسبت به او عاطل و بی‌استفاده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تو را به آنچه موافق طبع تو است رغبتی باشد که این را شهوت می‌گویند و به آنچه مخالفت طبع تو است نفرتی باشد که آن را کراهت می‌خوانند تا شهوت تو را به طلب و کراهت به گریز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شهوت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طعام را در تو آفرید و آن را بر تو چیره ساخت و مانند درخواست کننده‌ای سمج آن را بر تو بگماشت تا تو را به خوردن ناگزیر کند و با تناول غذا باقی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که تنها حیوانات با تو در آن مشارکت دارند و نباتات آن را فاقدند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چنانچه این شهوت را با تناول غذا به مقدار مورد نیاز فروننشانی به راه اسراف رفته‌ای و خویشتن را هلاک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به هنگام سیری کراهت را در تو آفرید تا با احساس آن خوردن را ترک کنی و همچون گیاه نباشی که هر چه آب در پای آن ریزند آبها را جذب می‌کند تا آنگاه که تباه گردد و آن به انسانی احتیاج دارد که غذایش را به‌اندازۀ نیازش اندازه‌گیری کند و یک بار به آن آب دهد و بار دیگر آن را از او باز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شهوت خوردن را در تو آفریده تا بدین‌وسیله تنت باقی بماند شهوت جماع را در تو خلق کرده تا از این راه نسل تو پایدار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شگفتیهای صنع الهی را با تو بگویم اعمّ از ساختمان رحم،آفرینش خون حیض،ترکیب جنین از نطفه و خون حیض،چگونگی خلقت نر و ماده،رگهایی که از مهره‌های پشت به سوی قرارگاه نطفه کشیده شده،چگونگی سرازیر شدن آب زن از استخوانهای سینه توسّط رگها،کیفیّت انقسام مقعّر رحم به قالبهایی که چون نطفه در برخی از آنها قرار گیرد نر می‌شود و در برخی از آنها به صورت ماده در می‌آید،چگونگی تحوّلاتی که در مراحل خلقت نطفه اعمّ از مضغه،علقه،گوشت و خون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تقسیم اجزای نطفه به سر،پا،شکم،پشت،دست و دیگر اعضا و انواع نعمتهایی که خداوند در همان آغاز آفرینش به تو داده سخت در شگفت خواهی شد،چه رسد به نعمتهایی که اکنون آنها را به چشم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ما بر آنیم که برای جلوگیری از اطالۀ سخن تنها نعمتهای خدا را در خوردن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شهوت طعام یکی از اقسام شهوتهاست و آن تو را کفایت نمی‌کند،زیرا مهلکات از هر سو به تو رو می‌آورد،و اگر خداوند خشم را در تو نیافریده بود تا بدان هر چه را که موافق نباشد و بر ضدّ تو است دفع کنی در معرض آفات بسیار قرار می‌گرفتی و آنچه را از غذا به دست می‌آوردی از تو باز می‌گرفتند،زیرا همه کس به آنچه در دست تو است رغبت و شهوت دارد و تو برای دفع و مقابله با آنها به انگیزه‌ای نیاز داری که آن غریزۀ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شهوت و خشم نیز تو را کافی نیست،چه این دو تنها به آنچه در حال زیان و یا سود می‌رساند دعوت می‌کنند و برای آینده کافی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bookmarkStart w:id="165" w:name="pg13776_130824"/>
    </w:p>
    <w:p>
      <w:pPr>
        <w:pStyle w:val="BookText"/>
        <w:rPr/>
      </w:pPr>
      <w:bookmarkEnd w:id="165"/>
      <w:r>
        <w:rPr>
          <w:rFonts w:ascii="IRNazanin" w:hAnsi="IRNazanin" w:eastAsia="IRNazanin"/>
          <w:color w:val="111111"/>
          <w:sz w:val="28"/>
          <w:sz w:val="28"/>
          <w:szCs w:val="28"/>
          <w:rtl w:val="true"/>
          <w:lang w:bidi="fa-IR"/>
        </w:rPr>
        <w:t>انگیزۀ دیگری در تو آفرید و آن را مسخّر اشارۀ عقل که معرّف عواقب است قرار داد چنان که خشم و شهوت را تحت ادراک حسّی که دریابندۀ حالت حاضر است مسخّر کرد و بدین گونه بهره‌برداری تو را از عقل میسّر و کامل ساخت؛زیرا صرف دانستن این که مثلا فلان شهوت برایت زیانبار است برای احتراز از آن مادام که در تو گرایشی برای عمل به آنچه می‌دانی به وجود نیامده است سودی ندارد و خداوند با آفرینش این اراده تو را از حیوانات جدا و ممتاز گردانیده و فرزندان آدم را بدان گرامی داشته است چنان که با دانستن عواقب امور نیز تو را بر بهایم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اراده را انگیزۀ دینی نامیده‌ایم و در کتاب صبر تفصیل بیشتری دربارۀ آن داده‌ایم</w:t>
      </w:r>
      <w:r>
        <w:rPr>
          <w:rFonts w:eastAsia="IRNazanin" w:cs="IRNazanin"/>
          <w:color w:val="111111"/>
          <w:sz w:val="28"/>
          <w:szCs w:val="28"/>
          <w:rtl w:val="true"/>
          <w:lang w:bidi="fa-IR"/>
        </w:rPr>
        <w:t>.</w:t>
      </w:r>
    </w:p>
    <w:p>
      <w:pPr>
        <w:pStyle w:val="Heading6"/>
        <w:numPr>
          <w:ilvl w:val="5"/>
          <w:numId w:val="1"/>
        </w:numPr>
        <w:rPr/>
      </w:pPr>
      <w:bookmarkStart w:id="166" w:name="__RefHeading___Toc2385307_1468164448"/>
      <w:bookmarkStart w:id="167" w:name="_Toc63"/>
      <w:bookmarkEnd w:id="166"/>
      <w:r>
        <w:rPr/>
        <w:t>3</w:t>
      </w:r>
      <w:r>
        <w:rPr>
          <w:rtl w:val="true"/>
        </w:rPr>
        <w:t>-</w:t>
      </w:r>
      <w:r>
        <w:rPr>
          <w:rtl w:val="true"/>
        </w:rPr>
        <w:t>نعمتهای خداوند در آفرینش قدرت و ادوات حرکت</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فایدۀ حسّ منحصر به ادراک است،و اراده معنایی جز میل به طلب یا کراهت ندارد و آن مادامی‌که در تو آلت طلب و کراهت موجود نباشد سودی ندارد،زیرا چه بسا بیماری که مشتاق چیزی است که از دسترس او بدور است و اگر چه قابل دسترسی است لیکن به سبب نداشتن پا نمی‌تواند به سوی آن برود و یا به سبب فقدان دست یا فلج بودن و یا بی‌حسّی آن نمی‌تواند آن چیز را بگیرد،در این صورت ناگزیر از داشتن ادواتی برای حرکت و قدرتی بر آنهاست تا حرکت او به مقتضای شهوت و کراهت در جهت طلب و نفرت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برای تو اعضایی آفرید که ظاهر آنها را می‌بینی و اسرار آنها را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اعضا برای طلب و گریز است،مانند پا برای انسان و بال برای پرندگان و دست و پا برای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برای دفع است مانند دست برای انسان و شاخ برای حیوان و حیوانات از این حیث با یکدیگر اختلاف بسیار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دارای دشمنان زیادند و غذای آنها دور از دسترس آنهاست و نیاز به شتاب در حرکت دارند به همین سبب بال به آنها داده شده تا بسرعت پرواز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حیوانات را با چهار دست و پا آفرید و بعضی را با دو پا،و دسته‌ای نیز بر روی زمین می‌خزند و چون ذکر همۀ آنها بسیار طولانی است ما تنها به شرح اعضایی می‌پردازیم که خوردن به وسیلۀ آنها انجام می‌گیرد تا اعضای دیگر به آنها قیاس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طعام را از دور ببینی و به سوی آن حرکت کنی مادام که از آن برنگرفته‌ای کافی نیست،از این رو به آلتی گیرنده نیاز داری که خداوند نعمت دستها را 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تو ارزانی داشت و آنها را طولانی آفرید تا بتوانی دستها را دراز کرده به اشیا برسانی و مشتمل بر مفاصل یا بندهای زیادی هستند تا بتوانی آنها را در جهات مختلف به حرکت درآوری و به هر سو دراز کنی و به سوی خود باز آوری و مانند چوبی نصب شده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دست را با آفریدن کفّ پهن قرار داد سپس کف دست را پنج قسمت کرد که آنها انگشتانند و آنها را در دو صفّ جای داد به نحوی که انگشت ابهام در یک طرف قرار گرفته و می‌تواند به دور چهار انگشت باقی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انگشتان در یک جا جمع و یا بر روی هم قرار داشتند با آنها مقاصد حاصل نمی‌شد،لذا آنها را به گونه‌ای قرار داد که اگر آنها را بگسترانی بیلچه‌ای،و اگر فراهم آوری چمچه‌ای،و اگر جمع و مشت کنی آلت زدن،و اگر باز کنی سپس ببندی وسیلۀ قبض و گرفتن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انگشتها ناخن آفرید و آنها را تکیه‌گاه سر انگشتان قرار داد تا شکافته و خرد نشوند و بتوان چیزهای ریزی را که با انگشتان چیده و گرفته نمی‌شوند با سر ناخنها چید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فرض کن خوراک را با دست گرفته و برداشته‌ای آیا تا موقعی که به معده‌ات که در باطن تن است نرسیده از آن تو را فایده‌ای خواهد بود؟پس ناگزیر باید در ظاهر دهلیزی به سوی آن وجود داشته باشد تا از آن راه خوراک وارد معده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دهان را منفذ و دهلیز معده قرار داد،اضافه بر حکمتهای بسیاری که جز این در خلقت دهان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هنگامی که خوراک را در دهان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 پاره گوشتی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میسّر نخواهد بود که لقمه را ببلعی بلکه به آسیابی نیاز داری که آن را خرد و نرم کند و خداوند دو فکّ بالا و پایین را از دو استخوان برایت آفرید و دندانها را در آنها نشانید و دندانهای بالا را بر روی دندانهای پایین قرار داد تا به وسیلۀ آنها لقمه جویده شود و طعام گاهی نیاز به شکستن دارد و زمانی به قطع کردن؛سپس نیاز دارد که خرد و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برخی از دندانها را مانند طواحین پهن و خردکننده،و بعضی را مانند رباعیّات تیز و برّنده،و بعضی را مانند انیاب شکننده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مفصل دو فکّ را قابل برای تحرّک فکها آفرید به گونه‌ای که فکّ پایین می‌تواند به جلو و عقب رود و مانند گردش سنگ آسیا به گرد فکّ بالا بگردد و اگر این قابلیّت وجود نداشت جز زدن یکی بر دیگری همچون زدن دستها بر همدیگر حرکت دیگری میسّر نبود و غذا نرم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خرد نمی‌شد از این رو فکّ پایین را قابل تحرّک به حرکت دورانی و فکّ بالا را ثابت و غیر قابل تحرّک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شگفتیهای صنع خداوند بیندیش چه هر آسیابی که بشر می‌سازد سنگ پایین آن ثابت و سنگ بالا در گردش است جز همین آسیا که ساختۀ پروردگار است،زیرا در این آسیا سنگ پایین به گرد سنگ بالا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منزّه از هر عیب است و چقدر کارش بزرگ و برهانش کامل و احسانش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باری،فرض کن غذا را در فضای دهان گذاشته‌ای،اکنون چگونه غذا به زیر دندانها می‌رود،و دندانها آن را به سوی خود می‌کشد،و تا چه حدّ دست در داخل دهان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خداوند متعال با آفرینش زبان تو را مورد انعام قرار داده است،چه آن در اطراف دهان می‌چرخد و مانند بیل که طعام را به زیر سنگ آسیا وارد می‌کند غذا را به‌اندازۀ نیاز از وسط دهان به سوی دندانها می‌برد،علاوه بر فوائد دیگری که در آن است مانند حسّ ذائقه و شگفتیهای نیروی ناطقه که ما با ذکر آنها سخن را به درازا نمی‌کشانیم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آنگاه که غذا را بریده و خرد کرده‌ای،لیکن خشک است و نمی‌توانی آن را فروبری جز آن که با نوع رطوبتی از دهان به سوی حلق رانده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حقّ تعالی در زیر زبان چشمه‌ای جوشان قرار داده که لعاب از آن بیرون می‌آید و به‌اندازۀ حاجت در دهان ریخته می‌شود تا با غذا آمیخته گردد و نیز بیندیش که چگونه خداوند آن را برای این کار مسخّر و مأمور ساخته تا آن حدّ که تو غذا را از دور می‌بینی و این بیچاره برای ادای خدمت آمادگی خود را اعلام می‌کند و لعاب می‌ریزد به حدّی که گوشه‌های دهنت را فرا می‌گیرد،در حالی که غذا هنوز از تو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 غذای نرم و آمیخته شده با لعاب دهان نیازمند کسی است که آن را به معده برساند و آن در دهان است و تو نمی‌توانی با دست آن را به سوی معده روانه کنی و نیز در معده دستی نیست تا دراز شود و طعام را به طرف خود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 که چگونه حقّ تعالی مری و گلو را آماده کرده و بر سر آنها طبقاتی قرار داده که برای گرفتن غذا باز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طبقات بسته و به هم فشرده می‌شوند و بر اثر فشار آنها غذا دگرگون شده و از دهلیز مری به سوی معده سرازیر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غذا وارد معده می‌شود و آن یا نان و یا میوۀ خرد شده است،شایستگی آن را ندارد که به همان صورت استخوان و گوشت و خون شود بلکه ناگزیر باید به طور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کامل پخته و اجزای آن یکسان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معده را به شکل دیگی آفرید که غذا به آن سرازیر می‌شود و او آنها را می‌گیرد و درها بر او بسته می‌شود و غذا در آن می‌ماند تا به کمک حرارتی که از اعضای درونی پدید می‌آید و بر معده احاطه دارد هضم و پخته شود،چه در سمت راست معده جگر و در سمت چپ آن سپرز و در جلو آن پیه رقیقی است که پیرامون آن را گرفته و در عقب گوشت پشت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این اعضا پیوسته از هر سو معده را فرا می‌گیرد تا غذا پخته و به مایعی شبیه می‌گردد که می‌تواند در جوف رگها جریان یابد و در این هنگام از حیث مشابهت اجزا و رقّت به آب جوی شباهت دارد لیکن هنوز شایستگی تغذیه را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میان معده و جگر گذرگاههایی از رگها آفریده و برای آنها دهانه‌های بسیاری قرار داده تا غذا در آنها سرازیر شود و به جگر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از خون سرشته شده چنان که گویی قطعه‌ای از خون است و در آن رگهای مویی بسیاری است که در اجزای جگر پراکنده شده که غذای رقیق در آنها سرازیر می‌شود و در آنها جریان می‌یابد و در همۀ اجزای جگر پراکنده می‌شود تا آنگاه که نیروی جگر بر آن چیره شود و آن را به رنگ خون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اندازه‌ای که دوباره پخته شود و به صورت خون صافی شایسته برای غذای اعضا درآید در آن درنگ می‌کند و حرارت جگر است که آن را می‌پزاند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خون مانند هر چیزی که پخته می‌شود فضولاتی پدید می‌آید یکی از آنها شبیه به دردی تیره‌رنگ است که خلط سودا گفته می‌شود،و دیگری همچون کف است که صفرا نامیده شده است و اگر این فضولات از آن جدا نشود مزاج اعضا تباه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حقّ تعالی زهره و سپرز را آفریده و برای هر یک از آنها گردنی قرار داده که تا درون جگر کشیده شده است،زهره یا مراره صفرا و سپرز خلط سودا را جذب می‌کند و در نتیجه خون صاف و زلال می‌شود و جز فزونی رقّت و رطوبت چیزی در آن باقی نمی‌ماند،چه آن ویژگیهای آب را دارد و اگر چنین نبود در مویرگها پخش نمی‌شد و به هنگام تصاعد به سوی اعضا از آنها خارج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در بدن دو کلیه آفریده و برای هر کدام گردنی دراز به سوی جگر قرار داده است،از شگفتیهای حکمت الهی این است که گردن آنها به درون جگر کشیده نشده بلکه به رگهایی اتّصال دارد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حدبۀ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است تا آب آن را پس از خروج از رگهای ریزی که در کبد است جذب کند،زیرا اگر پیش از آن این کار را بکند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خون غلیظ می‌شود و از رگها بیرون نمی‌آید؛و چون آب از آن جدا شود خون از فضولات سه‌گانه تصفیه شده و از هر چه موجب تباهی غذا می‌شود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از جگر رگهایی بر آورده و آنها را به اقسامی تقسیم کرده و از هر قسمی شاخه‌هایی منشعب ساخته و آنها را در تمامی بدن از فرق تا قدم و از ظاهر تا باطن پراکنده کرده که خون صاف و زلال در آنها جریان می‌یابد و به دیگر اعضا حتّی مویرگها می‌رسد،و این‌ها مانند رگهایی است که در برگهای درختان وجود دارد و به چشم دیده نمی‌شوند و غذا از آنها ترشّح کرده به دیگر اجزا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مراره یا زهره آفتی برسد خون فاسد می‌شود و بیماریهای صفراوی مانند یرقان و آبله‌ریزه و باد سرخ پدید می‌آید؛و اگر به طحال آسیب وارد شود و خلط سودا را جذب نکند بیماریهای سوداوی از قبیل بهق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پیسی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خوره و مالیخولیا و جز این‌ها در بدن به وجود می‌آید،و اگر آب به سمت کلیه دفع نشود استسقا و جز این‌ها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حکمت آفریدگار حکیم را بنگر که چگونه منافع این فضولات پست سه‌گانه را مرتّب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مراره یا زهره با یک گردن خود تفاله‌های غذا را جذب و با گردن دیگر آنها را به سوی روده‌ها دفع می‌کند تا در آنها رطوبتی لغزاننده حاصل شود و در روده‌ها سوزشی پدید می‌آید که آنها را برای دفع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فشرده می‌شوند تا تفاله‌ها بلغزند و دفع شوند و زردی تفاله‌ها به همین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طحال یا سپرز مواد را از حال خود دگرگون می‌کند به طوری که در آنها ترشی و انقباض پدید می‌آید و هر روز مقداری از آنها را به دهانۀ معده روانه می‌کند تا با ترشی آنها اشتها را تحریک و بیدار سازد و آن را برانگیزاند و باقی را با تفاله‌ها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کلیه از آب خون تغذیه می‌کند و باقی را به مثانه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بیان نعمتهای خداوند در اسبابی که برای خوردن آماده فرموده به همین اندازه بسنده می‌کنیم و اگر بخواهیم نیاز جگر را به دل و دماغ،نیاز هر یک از اعضای رئیسه را به دیگری،کیفیّت انشعاب رگهای جهنده را از دل به سوی دیگر اعضا که به واسطۀ آنها روح به بدن می‌رسد،چگونگی انشعاب اعصاب از دماغ به دیگر اجزای بدن که به واسطۀ آنها حسّ پدید می‌آید،چگونگی انشعاب رگهای ساکن از جگر به سوی اجزای دیگر بدن که به واسطۀ آنها غذا به تن می‌رسد،سپس چگونگی ترکیب اعضا 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شمارۀ استخوانها و عضله‌ها و رگهای و او تار و مفاصل و غضروفها و رطوبات آنها را شرح دهیم سخن به درازا می‌کشد،و همۀ آنها برای خوردن و کارهای دیگر مورد نیاز است، بلکه در آدمی هزاران عضله و رگ و عصب است که از حیث خردی و بزرگی و باریکی و ستبری و کمی و بسیاری انقسام مختلف و متنوّعند،و هیچ چیزی از آنها نیست جز این که در آن یک یا دو یا سه یا چهار یا ده یا بیش از این حکمت وجود دارد و همۀ آنها نعمتهای خداوند است که بر تو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یک رگ ساکن بجنبد و یا یک جهنده ساکن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 هلاک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نخست به نعمتهای خدا بنگر تا بر شکر او نیرو یابی؛زیرا تو از نعمتهای خدا جز خوردن را نمی‌شناسی و این پست‌ترین نعمتهای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این نعمت چیزی جز این نمی‌دانی که گرسنه می‌شوی و می‌خوری و الاغ نیز می‌داند که گرسنه می‌شود و می‌خورد و سپس رنج می‌کشد و می‌خوابد و شهوتش به حرکت در می‌آید و مجامعت می‌کند و پس از آن می‌آساید و دستها را با هم بالا می‌برد و لگد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تو چیزی جز آنچه الاغ می‌داند ندانی چگونه می‌توانی شکر نعمتهای خداوند را به‌جا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ما به اختصار بدان کردیم تنها قطره‌ای از دریایی از دریاهای نعمتهای خداوند است و برای پرهیز از اطالۀ سخن و رعایت اجمال می‌گویم آنچه را فروگذاشته‌ایم بر آنچه بشناخته‌ایم قیاس کن و بدان همۀ آنچه از نعمتهای خداوند دانسته‌ایم و همۀ خلق آنها را می‌دانند نسبت به نعمتهایی که نشناخته‌اند کمتر از قطره‌ای از دریاهاست جز این که هر کس چیزی از این‌ها را بداند شمّه‌ای از معانی قول حقّ تعالی را درک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سپس بنگر که چگونه خداوند متعال قوام این اعضا و فوائد و ادراکات و نیروی آنها را به بخار لطیفی وابسته کرده است که از اخلاط چهارگانه بر می‌خیزد و قرارگاه آن دل است و در همۀ بدن از طریق رگهای جهنده جریان می‌یابد و به هیچ عضوی از اعضای بدن نمی‌رسد جز این که به محض رسیدن همۀ چیزهایی که آن عضو بدانها نیاز دارد اعمّ از نیروی احساس و ادراک و حرکت و جز این‌ها در او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چراغی که آن را در اطراف خانه بگردانند که با رسیدن آن هر جزیی از خانه را روشنایی فرا می‌گیرد و این از خلقت و اختراع خداست،لیکن به حکمت خود چراغ را سبب آن قرار داده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این بخار لطیف همان است که پزشکان آن را روح می‌نامند و جایگاه آن دل است و آن مانند جرم شعلۀ چراغ و دل به منزلۀ چراغدان،و خون سیاهی که در درون دل است برای آن مانند فتیله است،غذا نسبت به آن چون روغن چراغ و حیات ظاهر که به سبب آن در سایر اعضای بدن جریان دارد مانند روشنایی چراغ در همۀ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چراغ در صورت قطع روغن خاموش می‌شود چراغ روح نیز چنانچه غذایش منقطع شود خاموش می‌گردد،و چنان که فتیله گاهی سوخته و تبدیل به خاکستر می‌شود به طوری که روغن را جذب نمی‌کند و چراغ با وجود فراوانی روغن خاموش می‌گردد به همین گونه خونی که بخار لطیف در دل وابستۀ به آن است ممکن است به سبب شدّت حرارت دل بسوزد و چراغ قلب با وجود غذای کافی خاموش شود چه در این هنگام دل غذایی را که سبب بقای روح است نمی‌پذیرد چنان که خاکستر روغن را به گونه‌ای که موجب دوام افروختگی آتش باشد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 گونه که چراغ گاهی به سبب داخلی چنان که ذکر کردیم،و زمانی به سبب خارجی مانند وزیدن باد و یا پف کردن بر آن خاموش می‌شود،همچنین خاموشی روح گاهی ناشی از سببی داخلی و زمانی به سببی خارجی مانند کشتن است،و همان گونه که خاموش شدن چراغ بر اثر پایان یافتن روغن یا تباهی فتیله و یا به سبب وزش باد و یا پف کردن انسانی بر آن جز به علل مقدّری که در علم خداوند ترتیب یافته و همگی مقدّر شده صورت نمی‌گیرد، خاموشی روح نیز به همین گونه است و چنان که خاموشی چراغ پایان وقت وجودی آن است و آن اجل اوست که در امّ‌الکتاب برایش تعیین شده خاموشی روح نیز چنین است، و همان طور که اگر چراغ خاموش شود تاریکی سراسر خانه را فرا می‌گیرد روح نیز چون خاموش شود همۀ بدن تاریک و ظلمانی می‌شود و انواری که از روح کسب می‌کرده از آن جدا می‌گردد،و این انوار همان نور حواس و قدرت و اراده و دیگر چیزهایی است که واژۀ حیات همۀ آنها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ای کوتاه به یکی دیگر از عوالم نعمتهای خدا و عجایب صنع و حکمت اوست تا دانسته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الْبَحْرُ مِداداً لِکَلِماتِ رَبِّی لَنَفِدَ الْبَحْرُ قَبْلَ أَنْ تَنْفَدَ کَلِماتُ رَبِّی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پس نگونساری باد بر کسی که به خدا کافر شود،و دور و نگونسار باد کسی که نعمت او را ناسپاسی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روح را توصیف کردی و برای آن مثال آوردی در حالی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روح پرسیدند و او بیش از این نگفت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مِنْ أَمْرِ رَبِّی ،پس چرا او آن را بدین گونه توصیف نکرد؟ پاسخ این است که بدانی این پرسش به سبب غفلت از مشترک بودن واژۀ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بر معانی بسیاری اطلاق می‌شود که ما با ذکر همۀ آنها سخن را طولانی نمی‌کنیم،چه ما تنها به توصیف یکی از معانی آن پرداختیم و گفتیم که عبارت از جسم لطیفی است که پزشکان آن را روح می‌نامند و وجود و صفات و چگونگی جریان آن را در اعضا و کیفیّت حصول حواس و نیروها را به وسیلۀ آن در عضوها شناخته‌اند،تا آنجا که اگر یکی از اعضا سست و بی‌حسّ شود می‌دانند که آن به سبب وقوع مانعی در گذرگاه این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موضع بی‌حسّی را درمان نمی‌کنند بلکه مراکز اعصاب و محلّ مانع را به چیزی که باعث رفع آن شود معالجه می‌کنند،چه آن روح به سبب لطافت خود در شبکۀ اعصاب نفوذ می‌کند و به وسیلۀ آنها از دل به دیگر اعضا می‌رسد و تا جایی که پزشکان به آن شناخت دارند کار درمان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روحی که اصل است و با تباهی آن همۀ بدن تباه می‌شود سرّی از اسرار الهی است و ما آن را توصیف نکرده و رخصتی در تعریف آن نیست،جز این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امری ربّانی است،چنان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 </w:t>
      </w:r>
      <w:r>
        <w:rPr>
          <w:rStyle w:val="FootnoteAnchor"/>
          <w:rtl w:val="true"/>
        </w:rPr>
        <w:footnoteReference w:id="459"/>
      </w:r>
      <w:r>
        <w:rPr>
          <w:rFonts w:ascii="IRNazanin" w:hAnsi="IRNazanin" w:eastAsia="IRNazanin"/>
          <w:color w:val="111111"/>
          <w:sz w:val="28"/>
          <w:sz w:val="28"/>
          <w:szCs w:val="28"/>
          <w:rtl w:val="true"/>
          <w:lang w:bidi="fa-IR"/>
        </w:rPr>
        <w:t>و امور ربّانی را عقل نمی‌تواند درک و توصیف کند؛بلکه عقول اکثریّت خلق در برابر آنها حیران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اوهام و تخیّلات بالضّروره از درک آنها قاصر می‌باشند همان گونه که چشم از ادراک آوازها قاصر و ناتوان است،و عقولی که در جوهر و عرض مقیّد و در این تنگنا محبوسند در ذکر مبادی اوصاف این امور پایی لنگ و لرزان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وسیلۀ عقل نمی‌توان چیزی از صفات این روح را درک کرد بلکه باید به نور دیگری که عالی‌تر و شریف‌تر از عقل است و در عالم نبوّت و ولایت می‌تابد و نسبت آن با عقل مانند نسبت عقل با وهم و خیال است آن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خلق را به طورهای مختلف آفریده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خَلَقَکُمْ أَطْواراً </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بنابراین همان گونه که کودک محسوسات را درک و از ادراک معقولات ناتوان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چه آن طوری است که هنوز بدان نرسیده است،انسان بالغ نیز معقولات را درک و ماورای آنها را نمی‌تواند ادراک کند،زیرا آن طوری است که هنوز بدان واصل نشده است چه آن مقامی شریف و سرچشمه‌ای گوارا و پایگاهی بلند است که در آن جناب حقّ با نور ایمان و یقین دیده می‌شود؛و این چشمه‌سار گرامی‌تر و عزیزتر از آن است که محلّ آشامیدن هر واردی باشد،بلکه به آن جز یکی و پس از او یکی دیگر آگاه نمی‌شود و جناب حق را پیشگاهی است و در مقدّمۀ پیشگاه میدانی وسیع قرار دارد و در اوّل میدان آستانه‌ای است که قرارگاه آن امر 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آستانه نگذرد و نگهبان آن را نبیند محال است به میدان واصل شود،چه رسد وصول به مشاهدات عالی که در ورای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نشناخته خدا را نشناخته است،و کجا می‌توان آن روح را در خزاین پزشکان یافت و پزشک را چگونه رسد که آن را ملاحظه کند؟بلکه معنایی که پزشکان آن را روح می‌نامند در مقایسه با این امر ربّانی مانند نسبت گوی است به پادشاه که چوگان او آن را به حرکت در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روح را از نظر پزشک دریافته و گمان کرده که امر ربّانی را درک کرده همچون کسی است که گوی را دیده و گمان برده که شاه را دیده است و شکّ نیست که خطای این بیننده فاحش است امّا خطای آن خیلی فاحش‌تر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عقلی که به سبب آن تکلیف حاصل و با آن مصالح دنیا دانسته می‌شود از فهم کنه این امر عاجز است خداوند متعال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نداد که از آن سخن گوید بلکه به او دستور داد با مردم به‌اندازۀ خرد آنها گفتگو کند،و در کتاب خود دربارۀ حقیقت این امر چیزی ذکر نکرد،لیکن نسبت و فعل آن را یاد کرد و ذات آن را بیان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آن در قول اوست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ربّی و دربارۀ فعل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اکنون به مقصود خود باز می‌گردیم و مقصود ذکر نعمتهای خداست و ما برخی از نعمتهای او را در آلات خوردن یاد کردیم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bookmarkStart w:id="168" w:name="pg13776_130833"/>
    </w:p>
    <w:p>
      <w:pPr>
        <w:pStyle w:val="Heading6"/>
        <w:numPr>
          <w:ilvl w:val="5"/>
          <w:numId w:val="1"/>
        </w:numPr>
        <w:rPr/>
      </w:pPr>
      <w:bookmarkStart w:id="169" w:name="__RefHeading___Toc2385309_1468164448"/>
      <w:bookmarkStart w:id="170" w:name="_Toc64"/>
      <w:bookmarkEnd w:id="168"/>
      <w:bookmarkEnd w:id="169"/>
      <w:r>
        <w:rPr/>
        <w:t>4</w:t>
      </w:r>
      <w:r>
        <w:rPr>
          <w:rtl w:val="true"/>
        </w:rPr>
        <w:t>-</w:t>
      </w:r>
      <w:r>
        <w:rPr>
          <w:rtl w:val="true"/>
        </w:rPr>
        <w:t>نعمتهای خداوند در اصولی که خوردنیها از آنها به دست می‌آید و</w:t>
      </w:r>
      <w:bookmarkEnd w:id="170"/>
    </w:p>
    <w:p>
      <w:pPr>
        <w:pStyle w:val="BookText"/>
        <w:rPr/>
      </w:pPr>
      <w:r>
        <w:rPr>
          <w:rFonts w:ascii="IRNazanin" w:hAnsi="IRNazanin" w:eastAsia="IRNazanin"/>
          <w:color w:val="111111"/>
          <w:sz w:val="28"/>
          <w:sz w:val="28"/>
          <w:szCs w:val="28"/>
          <w:rtl w:val="true"/>
          <w:lang w:bidi="fa-IR"/>
        </w:rPr>
        <w:t>شایسته‌اند که آدمی را با صنعت خود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خوردنیها بسیارند و خداوند در آفرینش آنها شگفتیهای بی‌شمار و اسبابی ممتدّ و بی‌پایان قرار داده که ذکر آنها نسبت به هر خوردنی سخن را به درازا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خوردنیها یا دارویند یا میوه و یا غذا،و ما از غذاها سخن آغاز می‌کنیم که اصل است و از آنها دانۀ گندم را اختیار می‌کنیم و باقی را فرومی‌گذاریم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دانه یا دانه‌هایی بیابی چنانچه آنها را بخوری آنها نیست می‌شوند و تو گرسنه می‌مانی به همین سبب نیاز بسیار داری که آن دانه به ذات خود نموّ کند و زیاد شود و چند برابر گردد تا تمامی نیاز تو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در دانۀ گندم نیرویی آفریده که به وسیلۀ آن تغذیه می‌کند چنان که آن نیرو را در تو نیز آفریده است، چه نباتات با تو در حسّ و حرکت تفاوت دارند و در گرفتن غذا با تو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آب تغذیه می‌شوند و آن را از طریق رگها به باطن خود جذب می‌کنند،همچنان که تو تغذیه می‌کنی و غذا را به درون خویش می‌کشانی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ذکر آلاتی که گیاهان برای جذب غذا به درون خویش دارند سخن را به درازا نمی‌کشانیم و تنها به غذای آنها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چوب و خاک نمی‌تواند غذای تو باشد و به طعامی مخصوص نیاز داری دانه نیز با هر چیزی تغذیه نمی‌شود و به غذایی ویژۀ خود نیاز دارد،به دلیل این که اگر آن را در خانه بگذاری افزایش نمی‌یابد،زیرا جز هوا چیزی بر آن احاطه ندارد و هوای تنها برای تغذیۀ آن کافی نیست؛و نیز اگر آن را در آب قرار دهی چیزی بر آن افزوده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آن را در زمین بی‌آب رها کنی زیاد نمی‌شود،بلکه ناگزیر باید آن را در زمینی آمیخته با آب که گل شده باشد قرار دهی،چنان که خداوند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أَنّا صَبَبْنَا الْماءَ صَبًّا، ثُمَّ شَقَقْنَا الْأَرْضَ شَقًّا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سپس برای رشد آن آب و خاک تنها کافی نیست چه اگر آن را در زمین نمناکی که سخت و سفت باشد بگذاری به سبب فقدان هوا نمی‌روید و نیاز دارد به این که در زمینی سست و باز فروشود تا هوا به آن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هوا به ذات خود نمی‌تواند به سوی آن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حرکت کند بلکه نیازمند بادی است که آن را به جنبش درآورد و به قهر و عنف آن را بر زمین وارد سازد تا در آن نفوذ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مطلب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أَرْسَلْنَا الرِّیاحَ لَواقِحَ ، </w:t>
      </w:r>
      <w:r>
        <w:rPr>
          <w:rStyle w:val="FootnoteAnchor"/>
          <w:rtl w:val="true"/>
        </w:rPr>
        <w:footnoteReference w:id="463"/>
      </w:r>
      <w:r>
        <w:rPr>
          <w:rFonts w:ascii="IRNazanin" w:hAnsi="IRNazanin" w:eastAsia="IRNazanin"/>
          <w:color w:val="111111"/>
          <w:sz w:val="28"/>
          <w:sz w:val="28"/>
          <w:szCs w:val="28"/>
          <w:rtl w:val="true"/>
          <w:lang w:bidi="fa-IR"/>
        </w:rPr>
        <w:t>القاح آنها ایجاد پیوند ازدواج میان هوا و آب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همۀ این‌ها کافی نیست چنانچه در سرمای زیاد و زمستانی سخت قرار داده شود،در این صورت به هوای بهار و گرمای تابستان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روشن شد که گیاهان برای غذای خود به چهار چیز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 که هر کدام از این چهار چیز به چه اشیایی نیاز دارند،چه آب محتاج آن است که از دریاها و چشمه‌ها و رودها و جویها به کشتزارها سرازیر شود و ملاحظه کن که چگونه حق تعالی دریاها را آفرید و چشمه‌ها را روان کرد و از آنها جویها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ممکن است زمین مرتفع باشد و آب بدان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خداوند ابرها را آفرید و بادها را بر آنها چیره ساخت تا به فرمان او آنها را به اطراف زمین براند و آنها ابرهایی هستند که از آب گران‌بارند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توجّه کن چگونه خداوند آنها را در هنگام بهار و پاییز به‌اندازۀ نیاز به سرزمینها روانه می‌کند،و بنگر چگونه کوهها را نگهدار آبها آفریده به طوری که چشمه‌ها بتدریج از آنها روان می‌شود اگر یکباره از آنها جاری می‌شد شهرها در آب فرومی‌رفت و کشتزارها و احشام نابود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نعمتهای الهی در کوهها و ابرها و دریاها و بارانها غیر قابل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گرمی میان آب و زمین حاصل نمی‌شود،چه هر دو سردند و بنگر که خداوند چگونه خورشید را آفرید و آن را مأمور و مسخّر گردانید و آن را با همۀ دوری از زمین گرم‌کنندۀ آن در وقتی معیّن قرار داد نه در همۀ اوقات تا وقتی که به سرما نیاز است زمین سرد و در هنگامی که به گرما نیاز است زمین گرم باشد،و این یکی از حکمتهای آفرینش خورشید است و حکمتهایی که در آن می‌باشد بیشتر از آن است که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هنگامی که روییدنیها از زمین برآیند در میوه‌ها انعقاد و صلابتی پدید می‌آید که نیازمند به رطوبتی است تا آنها را نضج دهد و به کمال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خداوند ماه را آفرید و مرطوب کردن زمین را از ویژگیهای آن قرار داد همچنان که خورشید را به گرم کردن اختصاص داد،و ماه به تقدیر آفریدگار حکیم میوه‌ها را نضج و پختگی می‌دهد و به آنها رنگ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اگر درختان در سایه‌ای قرار گیرند که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مانع تابش خورشید و ماه و ستارگان بر آنها شود ناقص و فاسد می‌شوند تا آن حدّ که اگر درخت بزرگی درخت کوچکی را در سایۀ خود گیرد درخت کوچک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ماه را در مرطوب کردن هوا از این طریق می‌توان دانست که سرت را در شب برهنه کنی در این موقع رطوبت بر سرت غلبه می‌کند که از آن به زکام تعبیر می‌کنند،و همان طوری که به سرت رطوبت می‌بخشد میوه‌ها را نیز مرطوب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 را دراین‌باره که بیرون از مقصود است بیش از این ادامه نمی‌دهیم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ستاره‌ای که در آسمان است برای فایده‌ای معیّن و مسخّر و گمارده شده چنان که خورشید برای ایجاد گرمی و ماه برای به وجود آوردن رطوبت به کار گرفته شده‌اند و هیچ یک از ستارگان از حکمتهای بسیاری که نیروی بشری توان شمارش آنها را ندارد خالی نیست و اگر چنین نباشد آفرینش آنها کاری بیهوده و باطل است و قول خداوند متعال درست نمی‌باشد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لاعِبِینَ ؛ </w:t>
      </w:r>
      <w:r>
        <w:rPr>
          <w:rStyle w:val="FootnoteAnchor"/>
          <w:rtl w:val="true"/>
        </w:rPr>
        <w:footnoteReference w:id="46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باطِلاً،سُبْحانَکَ ؛ </w:t>
      </w:r>
      <w:r>
        <w:rPr>
          <w:rStyle w:val="FootnoteAnchor"/>
          <w:rtl w:val="true"/>
        </w:rPr>
        <w:footnoteReference w:id="465"/>
      </w:r>
      <w:r>
        <w:rPr>
          <w:rFonts w:ascii="IRNazanin" w:hAnsi="IRNazanin" w:eastAsia="IRNazanin"/>
          <w:color w:val="111111"/>
          <w:sz w:val="28"/>
          <w:sz w:val="28"/>
          <w:szCs w:val="28"/>
          <w:rtl w:val="true"/>
          <w:lang w:bidi="fa-IR"/>
        </w:rPr>
        <w:t>و همان گونه که در تن تو عضوی نیست جز این که بر آن فایده‌ای مترتّب است،همچنین در پیکر این جهان عضوی وجود ندارد جز این که برای فایده‌ای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جهان مانند یک شخص و اجسام موجود در آن همچون اعضای آن است و این اعضا مانند اعضای بدنت کمک کار یکدیگرند و شرح این مطلب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گمان کنی که چون تصدیق منجّمان و دانش نجوم یا اخترشناسی در شرع نهی شده اعتقاد به این که ستارگان و خورشید و ماه در اموری که خداوند به حکمت خود آنها را اسباب قرار داده و برای آن امور مسخّر ساخته مخالف شرع است،زیرا آنچه در نجوم نهی شده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انسان باور کند که ستارگان و خورشید و ماه پدیدآورندۀ آثار خویشند و در کار خود استقلال دارند و محکوم و مسخّر تدبیر مدبّری که آنها را آفریده نیستند و این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تصدیق آثاری که منجّمان به تفصیل خبر می‌دهند و همۀ مردم در فهم آنها شرکت ندارند چه آنها را از روی نادانی می‌گویند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دانش نجوم معجزۀ برخی از پیامبران بوده که کهنه و مندرس شده و آنچه از آن باقی مانده آمیزه‌ای است که درست از نادرست آن روشن نیست،و اعتقاد به این که ستارگان اسباب آثاری هستند که خداوند متعال در زمین و نباتات و حیوانات به وجود می‌آورد ضرری به دین نمی‌رساند،بلکه حقّ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آنچه برای دین زیانبار است ادّعای دانستن این آثار به تفصیل از روی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هرگاه جامه‌ای را که شسته‌ای بخواهی خشک کنی و کسی به تو بگوید جامه را بیرون آور و بگستران چه خورشید برآمده و هوا گرم شده است بر تو لازم نیست او را تکذیب و گفته‌اش را انکار کنی که گرمی هوا را بر اثر طلوع خورشید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از کسی سبب دگرگونی چهره‌اش را بپرسی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خورشید بر من تابیده و چهره‌ام را سیاه کرده بر تو لازم نیست او را تکذیب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اثرهای دیگر را نیز به همین گونه قیاس کن جز این که برخی از آثار معلومند و بعضی مجهول و ادّعای علم نسبت به آثار مجهول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معلوم است برخی معلوم همۀ مردم است مانند پدید آمدن روشنی و گرمی به سبب طلوع خورشید،و پاره‌ای تنها معلوم برخی از مردم است مانند حصول زکام به سبب تابش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ستارگان بیهوده و عبث آفریده نشده‌اند بلکه در آنها حکمتهای بی‌شمار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نگریست و گفتار حقّ تعالی را قرائت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سُبْحانَکَ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این آیه را بخواند و آن را به سبیل خود کشد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معنای حدیث این است که آن را بخواند و در آن نیندیشد و به جای فهم ملکوت آسمانها به تماشای رنگ آسمان و روشنی ستارگان بسنده کند،چه این را ستوران نیز می‌دانند،و کسی که به این مقدار اکتفا کند آن را به سبیل خود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در ملکوت آسمانها و زمین و آفاق و انفس و حیوانات و نباتات عجایبی است که دوستان او جویای شناخت آنها هستند،چه اگر کسی دانشمندی را دوست بدارد پیوسته در طلب آثار و تصانیف اوست تا با مزید آگاهی بر عجایب دانش او دوستی وی در دلش افزون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شگفتیهای صنع خدا نیز امر به همین گونه است،چه همۀ عالم تصنیف اوست بلکه تصنیف مصنّفان نیز از تصانیف اوست که از طریق قلوب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bookmarkStart w:id="171" w:name="pg13776_130837"/>
    </w:p>
    <w:p>
      <w:pPr>
        <w:pStyle w:val="BookText"/>
        <w:rPr/>
      </w:pPr>
      <w:bookmarkEnd w:id="171"/>
      <w:r>
        <w:rPr>
          <w:rFonts w:ascii="IRNazanin" w:hAnsi="IRNazanin" w:eastAsia="IRNazanin"/>
          <w:color w:val="111111"/>
          <w:sz w:val="28"/>
          <w:sz w:val="28"/>
          <w:szCs w:val="28"/>
          <w:rtl w:val="true"/>
          <w:lang w:bidi="fa-IR"/>
        </w:rPr>
        <w:t>بندگان آن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هرگاه از تصنیفی به شگفت آیی از مصنّف آن در شگفت مباش بلکه از کسی در تعجّب باش که مصنّف را برای تألیف آن مورد انعام و هدایت و ارشاد قرار داده و آن را بدین کار گمارده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لعبتهای شعبده گران را ببینی که پای می‌کوبند و حرکات موزون و متناسب می‌کنند نباید از بازی آنها دچار شگفتی شوی چه این‌ها تکّه پارچه‌هایی هستند که آنها را به حرکت درآورده‌اند و به ذات خود متحرّک نیستند؛لیکن باید از مهارت شعبده‌باز به شگفت آیی که آنها را با تارهای باریکی که به چشم دیده نمی‌شوند به حرکت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مقصود آن است که غذای گیاهان جز به آب و هوا و خورشید و ماه و ستارگان انجام نمی‌شود و انجام آنها نیز جز به افلاکی که ستارگان در آن متمرکزند صورت نمی‌گیرد و تحقّق این‌ها نیز جز با حرکت افلاک میسّر نمی‌گردد،و حرکات افلاک جز به تحریک فرشتگان آسمانی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اسباب همچنان ادامه می‌یابد و به سببهای دوری می‌رسد که از ذکر آنها صرف نظر می‌کنیم،زیرا آنچه یاد کردیم هشداری است نسبت به آنچه از آن دست باز داشتیم،بنابراین به ذکر اسباب تغذیۀ گیاهان بسنده می‌کنیم</w:t>
      </w:r>
      <w:r>
        <w:rPr>
          <w:rFonts w:eastAsia="IRNazanin" w:cs="IRNazanin"/>
          <w:color w:val="111111"/>
          <w:sz w:val="28"/>
          <w:szCs w:val="28"/>
          <w:rtl w:val="true"/>
          <w:lang w:bidi="fa-IR"/>
        </w:rPr>
        <w:t>.</w:t>
      </w:r>
    </w:p>
    <w:p>
      <w:pPr>
        <w:pStyle w:val="Heading6"/>
        <w:numPr>
          <w:ilvl w:val="5"/>
          <w:numId w:val="1"/>
        </w:numPr>
        <w:rPr/>
      </w:pPr>
      <w:bookmarkStart w:id="172" w:name="__RefHeading___Toc2385311_1468164448"/>
      <w:bookmarkStart w:id="173" w:name="_Toc65"/>
      <w:bookmarkEnd w:id="172"/>
      <w:r>
        <w:rPr/>
        <w:t>5</w:t>
      </w:r>
      <w:r>
        <w:rPr>
          <w:rtl w:val="true"/>
        </w:rPr>
        <w:t>-</w:t>
      </w:r>
      <w:r>
        <w:rPr>
          <w:rtl w:val="true"/>
        </w:rPr>
        <w:t>نعمتهای خداوند در اسبابی که رسانندۀ خوردنیها هستند</w:t>
      </w:r>
      <w:r>
        <w:rPr>
          <w:rtl w:val="true"/>
        </w:rPr>
        <w:t>.</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خوردنیها همه در یک جا موجود نیستند،چه برای آنها شرائط مخصوصی است؛و به همین سبب در برخی جاها یافت می‌شوند و در بعضی جاها یافت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روی زمین پراکنده‌اند،ممکن است دست بعضی به خوردنیها نرسد و دریاها و بیابانها میان آنها حایل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بنگر چگونه خداوند متعال بازرگانان را مسخّر کرد،و دوستی مال و حرص در طلب سود را بر آنان چیره ساخته است با آن که غالبا این کار برای آنها سودی ندارد،زیرا آنچه را گرد می‌آورند یا با کشتیها به ته دریاها فرومی‌رود و یا راهزنان به غارت می‌برند،یا در بعضی شهرها مرگشان فرا می‌رسد و حکّام اموال آنها را می‌گیرند و بهترین حالت آنها این است که اموالشان بهرۀ وارثانشان گردد در حالی که اگر بدانند،وارثان سخت‌ترین دشمنان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بنگر چگونه خداوند جهل و غفلت را بر آنان چیره ساخته است به طوری که برای به دست آوردن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bookmarkStart w:id="174" w:name="pg13776_130838"/>
    </w:p>
    <w:p>
      <w:pPr>
        <w:pStyle w:val="BookText"/>
        <w:rPr/>
      </w:pPr>
      <w:bookmarkEnd w:id="174"/>
      <w:r>
        <w:rPr>
          <w:rFonts w:ascii="IRNazanin" w:hAnsi="IRNazanin" w:eastAsia="IRNazanin"/>
          <w:color w:val="111111"/>
          <w:sz w:val="28"/>
          <w:sz w:val="28"/>
          <w:szCs w:val="28"/>
          <w:rtl w:val="true"/>
          <w:lang w:bidi="fa-IR"/>
        </w:rPr>
        <w:t>سود سختیها را تحمّل می‌کنند و کارهای خطرناک مرتکب می‌شوند و با نور دیدن دریاها خود را در معرض نابودی قرار می‌دهند تا خوردنیها و انواع نیازمندیها را از دورترین نقاط شرق و غرب برای تو بیاورند؛بنگر چگونه خداوند ساخت کشتی و سوار شدن بر آن را به آنان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بیندیش که چگونه خداوند حیوانات را آفریده و برای باربری و سواری در بیابانها مسخّر و رام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که خداوند چگونه شتر را آفریده و به اسب شتاب در حرکت داده و الاغ را بر تحمّل رنج بردبار قرار داده است،و چطور شتر در زیر بار گران گرسنه و تشنه بیابانها را می‌پیماید و منازل را در 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چگونه خداوند این بازرگانان را به وسیلۀ کشتیها و حیوانات در دریاها و بیابانها روان کرده تا خوردنیها و دیگر نیازمندیهایت را به سوی تو آورند،و در آنچه حیوانات بدان نیاز دارند اعمّ از اسباب و ادوات و علوفه و آنچه کشتیها احتیاج دارند همه را خداوند متعال در حدّ نیاز و بالاتر از آن آفریده است که شمارش آنها غیر ممکن می‌باشد و به اموری نامحصور می‌انجامد که برای رعایت اختصار ترک آنها را ضروری می‌دانیم</w:t>
      </w:r>
      <w:r>
        <w:rPr>
          <w:rFonts w:eastAsia="IRNazanin" w:cs="IRNazanin"/>
          <w:color w:val="111111"/>
          <w:sz w:val="28"/>
          <w:szCs w:val="28"/>
          <w:rtl w:val="true"/>
          <w:lang w:bidi="fa-IR"/>
        </w:rPr>
        <w:t>.</w:t>
      </w:r>
    </w:p>
    <w:p>
      <w:pPr>
        <w:pStyle w:val="Heading6"/>
        <w:numPr>
          <w:ilvl w:val="5"/>
          <w:numId w:val="1"/>
        </w:numPr>
        <w:rPr/>
      </w:pPr>
      <w:bookmarkStart w:id="175" w:name="__RefHeading___Toc2385313_1468164448"/>
      <w:bookmarkStart w:id="176" w:name="_Toc66"/>
      <w:bookmarkEnd w:id="175"/>
      <w:r>
        <w:rPr/>
        <w:t>6</w:t>
      </w:r>
      <w:r>
        <w:rPr>
          <w:rtl w:val="true"/>
        </w:rPr>
        <w:t>-</w:t>
      </w:r>
      <w:r>
        <w:rPr>
          <w:rtl w:val="true"/>
        </w:rPr>
        <w:t>در اصلاح خوردنیها</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در زمین روییده می‌شود و حیواناتی که آفریده شده‌اند خوردن آنها به همان حالی که هستند ممکن نیست،بلکه ناگزیر باید در هر کدام از طریق پختن و ترکیب و تنظیف و دور افکندن قسمتی و باقی گذاشتن قسمتی دیگر از آنها و سایر اموری که به شماره در نمی‌آید اصلاحاتی در آنها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امور نسبت به هر یک از خوردنیها طولانی است و ما تنها یک گرده نان را تعیین و بررسی می‌کنیم تا ببینیم یک قرص نان از زمانی که بذر آن در زمین کاشته می‌شود تا آنگاه که به صورت گرده نان در می‌آید و شایستۀ خوردن می‌شود به چه چیزهایی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بدان نیازمند است برزگر است تا زمین را آماده کند و بکارد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گاو است تا زمین را با آن شخم زنند و یک جفت گاو با همۀ لوازم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آبیاری زمین برای مدّتی معیّن،سپس پاک کردن زمین از خس و خاشاک و بعد از آن درو کردن آن است؛و پس از آن کوبیدن و پاک کردن سپس آرد کردن و بعد از آن خمیر کردن و بعد پختن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تعداد کارهایی که نام بردیم و آنچه را که ذکر نکردیم بیندیش و شمار افرادی را که به این کارها اقدام می‌کنند و تعداد آلات و ادواتی را که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مورد نیاز آنها قرار می‌گیرد اعمّ از وسایل آهنی و چوبی و سنگی و جز این‌ها در نظر بیاور؛ و بنگر در کارهای کارگران اعمّ از دروگر و آهنگر و جز این‌ها در تهیّه و اصلاح وسایل کشاورزی و آسیاب و پخت نان و نیاز آهنگران به آهن و مس و ارزیز؛و بیندیش چگونه خداوند کوهها و سنگها و معدنها را خلق کرده چگونه قطعات زمین را که در کنار هم قرار دارند مختلف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 بررسی کنی خواهی دانست که ای بیچاره یک قرص نان گرد و آماده برای خوردن تو نمی‌شود جز این که بیش از یک هزار کارگر در راه آن کار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فرشته‌ای آغاز کن که ابرها را برای ریزش باران رانده تا آخر کارهای فرشتگان،و زمانی که نوبت به اعمال آدمیان می‌رسد تا آنگاه که نان به صورت گرده در می‌آید نزدیک هفت هزار صنعتگر در راه آن فعالیّت کرده است؛صنعتگرانی که صنعت هر کدام از آنها اصلی از اصول صنایعی است که مصالح خلق جز بدانها تمام و 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کثرت کارهایی که انسان بر روی این آلات و ادوات انجام می‌دهد بیندیش حتّی در سوزنی که آلتی خرد می‌باشد و فایدۀ آن دوختن لباسی است که انسان را از سرما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سوزن از آهنی که مناسب آن باشد ساخته و پرداخته نمی‌شود جز این که بیست و پنج بار باید از دست سوزنگر بگذرد و در هر بار بر روی آن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شهرها را به همدیگر مربوط و وابسته نمی‌کرد و بندگان را مسخّر و مأمور نمی‌ساخت و فی المثل تو به داسی نیاز پیدا می‌کردی که با آن گندم را پس از کشت درو کنی عمر تو به پایان می‌رسید و به تهیّۀ آن قادر نمی‌شدی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 چگونه خداوند بنده‌اش را که از نطفه‌ای کثیف آفریده هدایت فرموده تا این اعمال و صنایع شگفت‌انگیز را انجام دهد؛مثلا به مقراض بنگر که از دو تیغۀ برابر که یکی بر روی دیگری قرار داده شده تشکیل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تیغه با هم چیزی را می‌گیرند و به سرعت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فضل و کرم خویش طریق ساخت آن را بر پیشینیان ما کشف نمی‌کرد و ما نیازمند بودیم که با فکر خود راه تهیّۀ آن را پیدا و سپس آهن را از سنگ استخراج کنیم و آلاتی را که مقراض از آنها خسته می‌شود به دست آوریم،اگر عمر یکی از ما به‌اندازۀ عمر نوح و عقل او کاملترین عقول بود نمی‌توانست طریق ساختن همین یک وسیله را پیدا کند چه رسد به دیگر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منزّه است خداوندی که بینایان را به نابینایان ملحق کرده و با این همه بیان آنان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bookmarkStart w:id="177" w:name="pg13776_130840"/>
    </w:p>
    <w:p>
      <w:pPr>
        <w:pStyle w:val="BookText"/>
        <w:rPr/>
      </w:pPr>
      <w:bookmarkEnd w:id="177"/>
      <w:r>
        <w:rPr>
          <w:rFonts w:ascii="IRNazanin" w:hAnsi="IRNazanin" w:eastAsia="IRNazanin"/>
          <w:color w:val="111111"/>
          <w:sz w:val="28"/>
          <w:sz w:val="28"/>
          <w:szCs w:val="28"/>
          <w:rtl w:val="true"/>
          <w:lang w:bidi="fa-IR"/>
        </w:rPr>
        <w:t>را از دانستن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بنگر که اگر شهر تو فی المثل از آسیابان یا آهنگر یا از حجّام که پست‌ترین مشاغل است یا از بافنده یا از یکی از این صنعتگران خالی شود چه رنجی به تو خواهد رسید و چگونه همۀ کارهای تو دچار آشفتگی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بعضی از بندگان را مسخّر بعضی دیگر ساخته و بدین‌طریق مشیّت خویش را جاری و آفرینش را کامل و حکمت خویش را ثابت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نیز باید سخن را کوتاه کنیم چه غرض توجّه دادن به نعمتهاست نه بررسی کامل آنها</w:t>
      </w:r>
      <w:r>
        <w:rPr>
          <w:rFonts w:eastAsia="IRNazanin" w:cs="IRNazanin"/>
          <w:color w:val="111111"/>
          <w:sz w:val="28"/>
          <w:szCs w:val="28"/>
          <w:rtl w:val="true"/>
          <w:lang w:bidi="fa-IR"/>
        </w:rPr>
        <w:t>.</w:t>
      </w:r>
    </w:p>
    <w:p>
      <w:pPr>
        <w:pStyle w:val="Heading6"/>
        <w:numPr>
          <w:ilvl w:val="5"/>
          <w:numId w:val="1"/>
        </w:numPr>
        <w:rPr/>
      </w:pPr>
      <w:bookmarkStart w:id="178" w:name="__RefHeading___Toc2385315_1468164448"/>
      <w:bookmarkStart w:id="179" w:name="_Toc67"/>
      <w:bookmarkEnd w:id="178"/>
      <w:r>
        <w:rPr/>
        <w:t>7</w:t>
      </w:r>
      <w:r>
        <w:rPr>
          <w:rtl w:val="true"/>
        </w:rPr>
        <w:t>-</w:t>
      </w:r>
      <w:r>
        <w:rPr>
          <w:rtl w:val="true"/>
        </w:rPr>
        <w:t>در اصلاح مصلحان</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این کارگران و صنعتگران و جز آنها که خوردنیها را اصلاح و آماده می‌کنند اگر آرای آنها متفرّق و طبایع آنها مانند طبیعت وحوش از همدیگر متنفّر باشد بی‌شکّ پراکنده و از هم دور می‌شوند و بعضی از آنها از بعضی دیگر سود نمی‌برند بلکه مانند حیوانات وحشی در یک جا گرد نمی‌آیند و هدف واحدی نیز آنان را به گرد هم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 که خداوند چگونه دلهای آنها را با یکدیگر الفت داده و انس و محبّت را بر آنها چیره ساخته است به طوری که اگر همۀ آنچه را در زمین است هزینه می‌کردی نمی‌توانستی دلهای آنها را با هم الفت دهی؛لیکن خداوند میان دلهایشان الفت برقرار کرد و به سبب آن و آشنایی ارواح با یکدیگر گرد هم آمدند و با هم انس گرفتند و شهرها بنا کردند و محلّها و خانه‌هایشان را نزدیک و در کنار هم ترتیب دادند،و بازارها و کاروانسراها و اماکن دیگری که ذکر یکایک آنها طولانی است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دوستی به سبب اغراضی که با هم برخورد می‌کنند و در آنها رقابت می‌ورزند زائل می‌شود؛چه طبع انسان با خشم و حسادت و هم‌چشمی سرشته شده و همینهاست که منجر به جنگ و نفرت و بیزاری از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بنگر چگونه خداوند پادشاهان را چیرگی داده و با نیرو و آمادگی و اسباب به آنان کمک کرده و ترس از آنها را در دل رعایا انداخته تا خواه و ناخواه فرمان آنها را به گردن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چگونه خداوند پادشاهان را به طریق اصلاح امور بندگانش هدایت کرده است به حدّی که اجزای شهرها را مانند اعضای شخص واحد سامان داده‌اند تا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هم کمک کنند و از همدیگر سود برند؛و سران و قاضیان و شحنگان و رهبران بازارها را منظّم کرده،مردم را به رعایت قانون عدل وادار و به مساعدت و همیاری ملزم ساخته‌اند به طوری که آهنگر از گوشت‌فروش و نان‌فروش و دیگر شهروندان نفع می‌برد و همگی از آهنگر سود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 به کشاورز و کشاورز به حجّام نفع می‌رساند و هر یک از دیگری سود می‌برد،همان گونه که اعضای تن به یکدیگر کمک می‌کنند و به هم سود می‌رسانند؛و این به سبب نظم و اجتماع و انضباط مردم تحت رهبری پادشاه و داخل بودن در جماعت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بیندیش چگونه خداوند پیامبران را برانگیخت تا پادشاهان را که به صلاح‌آورندۀ رعایا هستند به صلاح آوردند و قانونهای شرع الهی را در حفظ عدالت میان مردم و آیینهای سیاست را در ضبط و نظم ایشان به آنان آموختند و از احکام امامت و سلطنت و قوانین فقه آنچه را مایۀ هدایت آنها در اصلاح امور دنیاست برای آنان روشن ساختند اضافه بر آنچه در اصلاح امور دین آنان را راهنمایی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چگونه خداوند پیامبران را به وسیلۀ فرشتگان و فرشتگان را به وسیلۀ یکدیگر ارشاد و اصلاح کرده است تا به فرشتۀ مقرّبی می‌رسد که میان او و خداوند هیچ واسطه‌ای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نانوا خمیر را می‌پزد،آسیابان گندم را آرد می‌کند،برزگر زراعت را درو می‌کند، آهنگر آلات کشاورزی را می‌سازد،نجّار آلات آهنگری را تهیّه می‌کند به همین گونه همۀ صنعتگران اسباب خوردنیها را فراهم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ارباب صنایع را اصلاح می‌کنند،دانشمندان پادشاهان را به صلاح می‌آورند،پیامبران دانشمندان را که وارثان آنها هستند ارشاد می‌کنند و فرشتگان پیامبران را به صلاح وامی‌دارند و این رشته به همین گونه ادامه دارد تا به حضرت ربوبیّت که مصدر هر نظام و منبع هر حسن و جمال و منشأ هر ترتیب و تألیف است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این‌ها نعمتهایی از نعم ربّ الأرباب و مسبّب الأسباب است و اگر به مقتضای وَ الَّذِینَ جاهَدُوا فِینا لَنَهْدِیَنَّهُمْ سُبُلَنا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فضل و کرم او نبود به شناخت همین مقدار اندک از نعمتهای او راه نمی‌یافتیم،و اگر نه این بود که ما را بازداشته است از این که طمع احاطه بر کنه نعمتهای او را داشته باشیم و به آن چشم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bookmarkStart w:id="180" w:name="pg13776_130842"/>
    </w:p>
    <w:p>
      <w:pPr>
        <w:pStyle w:val="BookText"/>
        <w:rPr/>
      </w:pPr>
      <w:bookmarkEnd w:id="180"/>
      <w:r>
        <w:rPr>
          <w:rFonts w:ascii="IRNazanin" w:hAnsi="IRNazanin" w:eastAsia="IRNazanin"/>
          <w:color w:val="111111"/>
          <w:sz w:val="28"/>
          <w:sz w:val="28"/>
          <w:szCs w:val="28"/>
          <w:rtl w:val="true"/>
          <w:lang w:bidi="fa-IR"/>
        </w:rPr>
        <w:t>دوزیم هرآینه شوق آن داشتیم که این احاطه و آگاهی را طلب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خداوند به قهر و قدرت خود ما را از کار معزول و بر کنار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آری اگر به سخن درآییم گشادگی خاطری است که به اذن اوست و اگر خاموشی گزینیم گرفتگی آن است که به قهر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او منع کرده کسی قادر به دادن آن نیست و آنچه را او داده کسی قادر بر منع آن نیست،چه ما در هر لحظه‌ای از لحظات عمر تا آنگاه که مرگ فرارسد با گوش دل آواز ملک جبّار را می‌شنویم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سپاس خدای را که ما را از کافران جدا ساخت و این ندا را پیش از آن که عمرها به سر آید به گوش ما رسانید</w:t>
      </w:r>
      <w:r>
        <w:rPr>
          <w:rFonts w:eastAsia="IRNazanin" w:cs="IRNazanin"/>
          <w:color w:val="111111"/>
          <w:sz w:val="28"/>
          <w:szCs w:val="28"/>
          <w:rtl w:val="true"/>
          <w:lang w:bidi="fa-IR"/>
        </w:rPr>
        <w:t>.</w:t>
      </w:r>
    </w:p>
    <w:p>
      <w:pPr>
        <w:pStyle w:val="Heading6"/>
        <w:numPr>
          <w:ilvl w:val="5"/>
          <w:numId w:val="1"/>
        </w:numPr>
        <w:rPr/>
      </w:pPr>
      <w:bookmarkStart w:id="181" w:name="__RefHeading___Toc2385317_1468164448"/>
      <w:bookmarkStart w:id="182" w:name="_Toc68"/>
      <w:bookmarkEnd w:id="181"/>
      <w:r>
        <w:rPr/>
        <w:t>8</w:t>
      </w:r>
      <w:r>
        <w:rPr>
          <w:rtl w:val="true"/>
        </w:rPr>
        <w:t>-</w:t>
      </w:r>
      <w:r>
        <w:rPr>
          <w:rtl w:val="true"/>
        </w:rPr>
        <w:t>نعمتهای خداوند در آفرینش فرشتگان</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این از نعمتهای خداوند دربارۀ فرشتگان گفته‌ایم که آنها اصلاح و راهنمایی پیامبران را بر عهده دارند و رسانندۀ وحی به سوی ایشانند بر تو پوشیده نیست و گمان مکن که اعمال فرشتگان منحصر به همین مقدار است،بلکه طبقات فرشتگان با همۀ کثرتی که دارند و ترتیب مراتب آنها به طور کلّی منحصر در سه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زمین،فرشتگان آسمانی و حاملان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 که چگونه خداوند آنها را در آنچه مربوط به خوراک و غذایی می‌شود که شرح دادیم بر تو گمارده است،بی‌آنکه مأموریّت آنها از این حدّ تجاوز کند و به هدایت و ارشاد و جز این‌ها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عضوی از اعضای تو بلکه هر جزیی از اجزای گیاهان تغذیه نمی‌کند جز این که هفت فرشته بر آن گمارده شده و این کمترین عدد است،چه تعداد این فرشتگان گاهی بر ده تا صد و بیش از آن نیز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مطلب آن است که غذا بدین معناست که جزیی از آن جانشین جزیی شود که از میان رفته است و آن غذا در پایان به خون تبدیل و سپس گوشت و استخوان شود،و چون استخوان شد تغذیۀ تو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و گوشت اجسامی هستند که فاقد قدرت و معرفت و اختیارند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ذات خود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حرکتی ندارند و تغییر نمی‌پذیرند و مجرّد طبع برای تطوّر آنها کافی نیست؛چنان که گندم به ذات خود آرد و سپس خمیر و پس از آن نان پخته نمی‌شود جز این که تحوّلات مذکور به وسیلۀ کارگرانی چند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خون به ذات خود گوشت و استخوان و رگ و پی نمی‌شود جز این که با کارگرانی چند این امور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کارگران در باطن همان فرشتگانند،همچنان که کارگران در ظاهر شماری چند از شهروندانند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نعمتهای ظاهری و باطنی را بر شما کامل گردانیده و سزاوار نیست که از نعمتهای باطنی غفلت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فرشته‌ای است که غذا را به سوی گوشت و استخوان جذب می‌کند،چه غذا به ذات خود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فرشتۀ دیگری است که غذا را در کنار آن نگه می‌دارد،و ناچار فرشتۀ سوّمی است که صورت خون را از آن زائل می‌کند و فرشتۀ چهارمی است که آن را به صورت گوشت و استخوان و رگ در می‌آورد،و ناگزیر فرشتۀ پنجمی است که آنچه را زاید بر نیاز غذایی است دفع می‌کند،و فرشتۀ ششمی است که آنچه را به صورت استخوان و گوشت درآمده به استخوان و گوشت پیوند می‌دهد تا از هم جدا نباشند؛و ناگزیر فرشتۀ هفتمی است که در این پیوند اندازه‌ها را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گرد است چیزی را پیوند می‌دهد که آن را از گردی بیرون نبرد و به عریض و میان تهی چیزی را ملصق می‌کند که آنها را از حالت خود خارج نسازد و نسبت به هر کدام مقدار حاجت را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فرشته بر بینی کودک مقداری از غذا جمع کند که آن را بر ران او باید ملحق کند بینی او بزرگ خواهد شد و مجوّف بودن آن از میان می‌رود و چهرۀ کودک زشت خواهد شد، بلکه باید به طرف پلکها که نازکند و به سمت حدقۀ چشم که دارای صفا و روشنی است و به سوی رانها که ستبرند و استخوانها که صلب و سختند چیزی از غذا را سوق دهد که از حیث مقدار و شکل با هر یک از آنها متناسب باشد،و گرنه آن عضو از صورت خود خارج و برخی از اعضا فربه و بعضی ضعیف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هرگاه فرشته در تقسیم و توزیع غذا عدالت را رعایت نکند و به سر کودک و دیگر اعضای او چیزی از غذا سوق دهد که رشد کنند امّا مثلا به یکی از دو پای او غذا نرساند و پایش در همان حدّ کودکی باقی بماند و همۀ تنش بزرگ شود در این هنگام شخصی را خواهی دید که تنش در ضخامت همچون مردان است و یکی از دو پایش چون پای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کسی از زندگی خود سودی نخواهد برد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بنابراین مراعات این سهمیه‌بندی به یکی از فرشتگان واگذار شده است و گمان مبر که خون به ذات خود سازندۀ ساختار خویش است و هر کس این امور را به طبایع حواله کند نادان است و نمی‌داند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شد فرشتگان زمینی می‌باشند،آنها در حالی که تو در خوابی و می‌آسایی و یا در غفلت به سر می‌بری به اصلاح تو مشغولند و غذا را در درون تو سامان می‌دهند، در حالی که تو هیچ خبر نداری،همچنین در خردترین جزء از اجزای تو که قابل تجزیه نیست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اعضا مانند چشم و دل به بیش از صد فرشته نیاز دارند که ما به خاطر ایجاز از تفصیل آن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زمینی به ترتیبی معلوم و معیّن که حقیقت آن را جز خدا کسی نمی‌داند از فرشتگان آسمانی کمک می‌گیرند،و فرشتگان آسمانی از سوی حاملان عرش کمک می‌شوند و آن که نعمت تأیید و هدایت و صلاح را به همه ارزانی می‌دارد خداوند مهیمن و قدّوسی است که در ملک و ملکوت و عزّت و جبروت بی‌مانند و یگانه است؛زنده‌ای است که نمی‌میرد و جبّار آسمانها و زمین و مالک الملک و ذوالجلال‌والاکرام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وارد دربارۀ فرشتگانی که موکّلند بر آسمانها و زمین و اجزای نباتات و حیوانات و حتّی بر هر قطرۀ باران و هر ابری که جابجا می‌شود بیشتر از آن است که به شماره درآید و به همین سبب به آنها استشهاد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افعال به یک فرشته واگذار نشده و به هفت فرشته نیاز است؟در حالی که گندم محتاج آن است که نخست کسی آن را آرد کند؛در مرحلۀ دوم کسی سبوس آن را جدا کند؛در مرحلۀ سوّم کسی آب بر آن بریزد؛در مرحلۀ چهارم کسی آن را خمیر کند؛در مرحلۀ پنجم کسی خمیر را چانه کند؛در مرحلۀ ششم کسی چانه‌ها را پهن کند؛در مرحلۀ هفتم کسی آنها را به تنور بچسباند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گاهی همۀ این کارها را یک تن عهده‌دار می‌شود و به تنهایی یکی را پس از دیگری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چرا اعمال فرشتگان در باطن مانند اعمال انسانها در ظاهر نباشد؟ پاسخ این است که بدانی آفرینش فرشتگان بر خلاف آفرینش آدمیان است،و هیچ یک از فرشتگان نیست جز این که تنها دارای یک صفت است و در او امتزاج و ترکیب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کدام از آنها تنها یک کار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مطلب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از این رو میان آنها رقابت و درگیری نیست و آنها در رتبه و عملی که برای هر یک از آنان معیّن است مثل حواس پنجگانه است،چه بینایی هرگز مزاحم شنوایی و درک آوازها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بویایی مزاحم آنها نبوده و آنها مزاحم این نمی‌باشند،و مانند دست و پا نیستند،چه با انگشتان پا می‌توان چیزی را به طور ضعیف گرفت و این عمل رقابتی با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می‌توانی با سر خود دیگری را بزنی و این نیز رقابتی با دست است که آلت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مانند انسان نیست که به تنهایی گندم را آرد و خمیر کند و بپزد،چه این نوعی انحراف و عدول از حدّ عدالت است و سبب آن اختلاف صفات انسان و انگیزه‌های اوست،زیرا انسان یک صفتی و یک فعلی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انسانی را مشاهده می‌کنی که گاهی خدا را اطاعت و زمانی دیگر معصیت می‌کند،و این به سبب اختلاف صفات و انگیزه‌های اوست،و این امر در طبیعت فرشتگان وجود ندارد چه سرشت آنها بر طاعت آفریده شده و گناه را در آنها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وَ یَفْعَلُونَ ما یُؤْمَرُونَ،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اللَّیْلَ وَ النَّهارَ لا یَفْتُرُونَ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رکوع‌کنندۀ آنها همیشه در رکوع و سجودکنندۀ همیشه در سجود و قیام‌کننده پیوسته در قیام و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افعالشان هیچ اختلافی نیست و فتور و سستی در آنها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مقامی معلوم و معیّن است که از حدّ آن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آنها برای خداست چه آنها را امکان مخالفت نیست و می‌توان طاعت آنها را نسبت به خداوند به اطاعت اعضای بدنت نسبت به تو تشبیه کرد، چه هرگاه عزمت را بر گشودن پلک‌هایت جزم کنی برای پلک سالم اختلاف و تردیدی نخواهد بود که از تو فرمانبرداری کند و یا سرپیچی ورزد،بلکه گویی در انتظار امر و نهی تو است تا با ای باز و یا بر هم نهاده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 از جهتی درست و از جهت دیگر نادرست است،زیرا پلکها به حرکاتی که از آنها صادر می‌شود اعمّ از گشودن و بستن دانا نیستند در حالی که فرشتگان زنده‌اند و به آنچه می‌کنند دانا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فرشتگان زمینی و آسمانی و نیاز تو به آنها به تنهایی نعمتی از نعمتهای خداوند بر توست سوای همۀ اعمال و احتیاجات دیگر که ما با ذکر آنها سخن را به درازا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نمی‌کشانیم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طبقۀ دیگری از نعمتهای الهی است و ذکر همۀ طبقات غیر ممکن است چه رسد به بیان آحاد نعمتهایی که تحت این طبقاتند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نعمتهای ظاهری و باطنی را بر تو کامل کرده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ظاهِرَ الْإِثْمِ وَ باطِنَهُ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پس ترک گناهان باطن که بر مردم پوشیده‌اند مانند حسادت،بدگمانی،بدعت و بداندیشی دربارۀ مردم و جز این‌ها که از گناهان دلند شکر نعمتهای باطن است و ترک گناهان بدنی ظاهر شکر نعمتهای ظاهر است،بلکه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هر چند به‌اندازۀ یک چشم به هم زدن نافرمانی کند مثلا در آنجا که واجب است چشم بر هم نهد آن را بگشاید نعمتهایی را که خداوند در آسمانها و زمین و در آنچه میان آنهاست به او ارزانی داشته ناسپاسی کرده است؛زیرا آنچه را خداوند آفریده حتّی فرشتگان و آسمانها و زمین و حیوانات و نباتات همگی برای هر یک از بندگان نعمت است چه از آنها سود می‌برد هر چند دیگری نیز از آنها منتفع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در هر پلک بر هم نهادن دو نعمت است و این دو نعمت در خود این عضو است،زیرا او در زیر هر پلکی عضلاتی آفریده و در آنها تارها و عصبهای باریکی قرار داده که متّصل به اعصاب دماغند و به وسیلۀ آنها پایین آمدن پلک بالا و بالا رفتن پلک پایین صورت می‌گیرد و بر هر پلکی مژه‌های سیاهی است و در سیاهی آنها نعمتی از سوی حقّ تعالی است چه روشنایی چشم 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نور را پخش و سیاهی جمع می‌کند و این که خداوند مژه‌ها را در صف واحدی آفریده نعمت دیگری از اوست،چه این ترتیب مانع خزیدن حشرات به درون چشم می‌شود و خاشاکی را که در هوا پراکنده است متفرّق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را در هر مویی از مژه دو نعمت است یکی آن که اصل آنها را نرم آفریده و دیگر آن که با همۀ نرمی راست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که مژه‌ها در هم فرورفته‌اند نیز نعمت دیگری است که بزرگتر از همه است چه غبار هوا مانع گشودن چشم می‌شود و اگر بیننده پلکها را بر هم نهد چیزی نمی‌بیند از این رو پلکها به مقدار درهم فرورفتگی مژه‌ها جمع می‌شود و بیننده از پشت مشبّک مژه می‌نگرد و همین مشبّک مانع درآمدن خاشاک به چشم می‌گردد در حالی که مانع ادامۀ نگاه از داخل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غباری به حدقه برسد چون اطراف پلکها تیز و مانند آینه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صیقلی شده صاف و منطبق بر هم آفریده شده‌اند بیننده یکی دو بار آنها را بر هم می‌نهد و بر اثر آن غبار از چشم پاک و خاشاک از زوایای چشم و پلکها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مگس چون پلک ندارد دو دست در او آفریده شده که پیوسته آنها را به حدقه‌های خود می‌مالد و آنها را از غبار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ما قصد نداریم نعمتها را بتفصیل بررسی و شرح دهیم،چه این کار نیاز به گفتاری دراز دارد که افزون بر اصل کتاب خواهد شد،لذا اگر روزگار مهلت دهد و توفیق یاری کند شاید کتابی که منحصر در این مقصود باشد آغاز کنیم و آن را عجائب صنع اللّه تعالی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مقصود خود باز می‌گردیم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گشودن چشم به نامحرم نظر کند نعمت الهی را در پلکهای چشم ناسپاسی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 به چشم،و چشم به سر،و سر به همۀ بدن،و بدن به غذا،غذا به آب و زمین و هوا و باران و ابر و خورشید و ماه قائم است و همۀ این‌ها به آسمانها و آسمانها به فرشتگان بر پا هستند،چه همۀ این‌ها به مثابۀ یک چیزند و مانند ارتباط اعضای بدن بعضی از آنها با بعضی دیگر مربوط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همۀ نعمتهای خداوند را در عالم هستی از عمق کرۀ خاک تا اوج افلاک کفران کرده است،و فلک و ملک و حیوان و نبات او را لعنت می‌کنند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از این رو در اخبار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قطعۀ زمینی که در آن مردم گرد می‌آیند به هنگامی که از آنجا پراکنده می‌شوند یا آنها را لعنت می‌کند و یا برای آنها آمرزش می‌طلبد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همچنین 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عالم همه چیز حتّی ماهی در دریا طلب آمرزش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گنهکاران را لعنت می‌کنند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این حدیث با الفاظ مختلف به نحو بی‌شماری نقل شده است و همۀ آنها اند به این که گنهکار با یک نگاه بر همۀ آنچه در ملک و ملکوت است خیانت کرده و خود را هلاک ساخته است،مگر آن که به دنبال گناه حسنه‌ای به‌جا آورد که آن را محو کند و لعن او به استغفار مبدّل شود،شاید خداوند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توبه‌اش را بپذیرد و از گناه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آدمیان بنده‌ای نیست جز این که با او دو 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نعمتهای مرا شکر می‌گوید این فرشته‌ها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نعمت بر نعمتش بیفزای چه تو سزاوار حمد و 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شاکران نزدیک باش،و در بلندی مرتبه شاکران نزد من همین بس که من شکر آنان را شکر می‌گویم و فرشتگانم برای آنها دعا می‌کنند و بقاع زمین آنها را دوست می‌دارند و آثار باقیمانده از گذشتگان بر آنها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دانسته شد در هر چشم به هم زدنی نعمتهای بسیاری وجود دارد،و بدان که در هر نفسی که فرومی‌رود و بر می‌آید دو نعمت موجود است،چه به هنگامی که بر می‌آید دود سوخته‌ای از دل خارج می‌شود که اگر بیرون نیاید انسان هلاک می‌شود،و چون نفس فرومی‌رود سردی هوا را در دل جمع می‌کند و اگر راه نفس بسته شود به سبب انقطاع سردی هوا از او دلش از کار می‌افتد و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هر شبانه روز که بیست و چهار ساعت است در هر ساعتی قریب هزار نفس است و هر نفسی نزدیک به ده لحظه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لحظه‌ای بر تو یک میلیون نعمت است که در هر عضوی از اعضای تو بلکه در هر جزیی از اجزای این جهان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بنگر که شمردن این نعمتها قابل تصوّر است یا نه؟ هنگامی که حقیقت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پروردگارا،چگونه تو را شکر گویم و حال آن که از تو در هر مویی از اندام من دو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اصل آن را نرم آفریده‌ای و دیگر این که سر آن را سخت گردانیده‌ای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نعمتهای خدا را منحصر در خوردنی و آشامیدنی بداند دانش او اندک و عذابش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آنچه ما ذکر کردیم برگشت آنها به خوردنیها و آشامیدنیهاست و باید دیگر نعمتها را بدانها قیاس کنی،چه صاحب بینش در این جهان چشمش بر چیزی نمی‌افتد و در ذهنش چیزی وجود نمی‌یابد جز این که به حقیقت می‌داند که خدا را در این‌ها بر او نعمتی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شرح و تفصیل نعمتها را فرومی‌گذاریم،چه توانایی بر این کار طمعی خام و نابجاست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bookmarkStart w:id="183" w:name="pg13776_130849"/>
    </w:p>
    <w:p>
      <w:pPr>
        <w:pStyle w:val="Heading5"/>
        <w:numPr>
          <w:ilvl w:val="4"/>
          <w:numId w:val="1"/>
        </w:numPr>
        <w:rPr/>
      </w:pPr>
      <w:bookmarkStart w:id="184" w:name="__RefHeading___Toc2385319_1468164448"/>
      <w:bookmarkStart w:id="185" w:name="_Toc69"/>
      <w:bookmarkEnd w:id="183"/>
      <w:bookmarkEnd w:id="184"/>
      <w:r>
        <w:rPr>
          <w:rtl w:val="true"/>
        </w:rPr>
        <w:t>سببی که بازدارندۀ مردم از شکر است</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مردم را از شکر نعمت باز می‌دارد نادانی و غفلت است،زیرا آنها به سبب بی‌خبری و ناآگاهی از شناخت نعمتهای الهی از شکر بازمانده‌اند،و شکر نعمت زمانی صورت می‌گیرد که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مردم اگر نعمتی را بشناسند گمان می‌کنند که به‌جا آوردن شکر آن این است که به زبان بگویند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 و نمی‌دانند که معنای شکر آن است که نعمت را در راه اتمام حکمتی که از آن اراده شده است به کار بندند و آن فرمانبرداری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معرفت حاصل شود دیگر جز غلبۀ شهوت و استیلای شیاطین چیزی انسان را از شکر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غفلت از نعمتها اسبابی دارد که یکی از آنها این است که مردم به سبب نادانی چیزی را که میان همۀ خلق تعمیم دارد و در همۀ احوال در دسترس آنهاست نعمت نمی‌شمارند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بر بسیاری از نعمتهایی که ما یاد کردیم شکر نمی‌گویند،زیرا آنها نعمتهایی همگانی هستند و مردم در همۀ احوال از آنها بهره‌مند می‌باشند و هیچ کس آنها را خاصّ خود نمی‌داند و نعمتی برای خویش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دیده نمی‌شود که کسی شکر نعمت هوای حیاتبخش را به‌جا آورد در حالی که اگر لحظه‌ای گلوگاه آنها بند آید و هوا به آنها نرسد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در یکی از قسمتهای گرمابه که هوایش گرم باشد،و یا در چاهی که به سبب رطوبت آب هوایش سنگین است زندانی شود نفسش گرفته می‌شود و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کسی به یکی از این قبیل سوانح دچار شود و از آن نجات یابد در آن هنگام آن را نعمت شمارد و خدا را شکر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امر ناشی از نهایت جهل است زیرا شکر آنها منوط به این است که در بعضی از احوال نعمت از آنها سلب و سپس به آنان اعاده شود تا خدای را شکر گویند و نعمتی که در همۀ احوال استمرار دارد از نعمتی که در بعضی از حالات برقرار است به شکرگزاری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بینایی را نمی‌بینی که بر سلامت بینایی خود شکر کند جز آنگاه که کور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اگر دوباره بیناییش را به دست آورد آن را احساس می‌کند و شکر می‌گوید و نعمت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رحمت خدا گسترده و همۀ خلایق را فرا گرفته و در همۀ احوال بر خلایق سایه افکنده است نادانها آن را نعمت نمی‌شمارند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مانند برده‌ای بدکردارند که سزاوار است پیوسته او را بزنند تا اگر ساعتی از زدنش دست بازدارند آن را منّتی بر خود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بکلّی دست از زدن او بازدارند سرمست می‌شود و شکر را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جز بر کثرت و قلّت مالی که به آنها اختصاص یافته شکر نمی‌گویند و همۀ نعمتهایی را که خداوند به آنها ارزانی داشته است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حکایت شده شخصی از تنگدستی خود نزد یکی از ارباب بینش شکایت برد و شدّت اندوه خویش را از این حیث نزد او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خوشحال می‌شوی که کور باشی و تو را ده هزار درهم باشد؟پاسخ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گنگ باشی و ده هزار درهم داشته باشی؟پاسخ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دستها و پاهایت بریده باشد و دارای بیست هزار درهم باشی،پاسخ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دیوانه باشی و تو را ده هزار درهم باشد؟پاسخ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نمی‌کنی که از مولایت شکایت می‌کنی در حالی که پنجاه هزار درهم کالا از او نزد تو است؟ حکایت شده است یکی از قاریان به سختی دچار تنگدستی شد به طوری که طاقتش به آخر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که گویا گوینده‌ای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سورۀ انعام را از یاد تو ببریم و هزار دینار داشته باشی؟پاسخ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را،پاسخ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یوسف را،پاسخ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همین گونه سوره‌هایی را نام برد،سپس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صد هزار دینار با تو است و با این حال شکایت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بیدار گشت و غم از دل او زدوده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سمّاک بر یکی از خلفا وارد شد در حالی که خلیفه کوزۀ آبی در دست داشت و از آن می‌آشامید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موعظه‌ای کن،پاسخ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شربت آب را به تو ندهند جز به این که همۀ اموالت را بدهی و یا تشنه بمانی آیا اموالت را می‌دهی؟پاسخ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شربت آب را به تو ندهند جز به این که همۀ مملکت خود را بدهی آیا پادشاهی را رها 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سلطنتی که به شربت آبی نمی‌ارزد شادمان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روشنگر آن است که نعمت خداوند بر بنده‌اش با شربت آبی که به هنگام تشنگی به او می‌دهد بزرگتر از پادشاهی همۀ روی زمین است؛و چون طبایع مایلند که نعمتهای خاصّ را نعمت به شمار آورند نه نعمتهای عامّ را و ما نعمتهای عام را ذکر کرده‌ایم لذا ضروری است به نعمتهای خاصّ نیز به اجمال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اگر با دقّت به احوال خود بنگرد نعمت یا نعمتهای بسیاری را از سوی خداوند نسبت به خود مشاهده خواهد کرد که به او اختصاص دارند 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همۀ مردم جز اندکی از آنان در آنها با او شرکت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در سه چیز به این امر اعتراف می‌کند که عبارتند از عقل،اخلاق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جز این که از حیث عقل از خداوند راضی است و معتقد است که او خردمندترین مردم است،و کم اتّفاق می‌افتد که از خداوند درخواست عقل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شرافت عقل این است که کسی که از آن تهی است مانند کسی که از آن برخوردار می‌باشد بدان شادمان است،و چون اعتقاد هر کس آن است که او خردمندترین مردم است لازم می‌آید که هر کسی شکر آن را به‌جا آورد،چه اگر وضع بدان گونه باشد که معتقد است شکر واجب است،و اگر واقع چنین نباشد لیکن اعتقادش این است،این نعمتی دربارۀ اوست،چه او مانند کسی است که گنجی را در زیر زمین پنهان کند و بر آن شادمان و شکرگزار باشد،و اگر آن گنج را به سرقت برند و او نداند شادی و شکر او بر حسب اعتقادی که دارد باقی می‌ماند،زیرا به اعتقاد او آن گنج در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جز این که در غیر خود عیبهایی می‌بیند که آنها را نمی‌پسندد،و اخلاقی در او سراغ دارد که آن را نکوهش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نکوهیدن اخلاق او بدین سبب است که خود را از آن مبرّا می‌داند وگرنه به مذمّت او نمی‌پرداخت،و برای انسان سزاوار است هنگامی که می‌بیند خداوند اخلاقی نیکو به او عطا کرده و غیر او را به اخلاقی بد دچار ساخته است به شکر خدا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جز این که از بواطن کارها و خفایای افکار خویش چیزهایی می‌داند که منحصر به خود اوست،و اگر پرده از روی آنها برداشته شود تا دیگری بر آنها آگاه گردد بی‌شکّ رسوا خواهد شد،چه رسد به این که همۀ مردم بر او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بنده‌ای دارای علم به امور خاصّی است که بندگان دیگر خدا در آن مشارکت ندارند،در این صورت چرا پردۀ زیبایی را که خداوند بر روی اعمال بد او کشیده و خوبیهایش را ظاهر ساخته و زشتیهایش را پوشیده و از چشم مردم پنهان داشته و علم به آنها را منحصر به خود او کرده است تا کسی بر آنها آگاه نشود شکر نمی‌گوید؟ این‌ها سه نعمت خاصّ است که هر کسی به طور مطلق یا نسبت به بعضی امور بدانها معترف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از این طبقه بگذریم و به طبقۀ دیگری از نعمتهای الهی که اندکی از این‌ها عامّ‌ترند بپردازیم،لذا می‌گوییم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هیچ بنده‌ای نیست جز این که خداوند در صورت یا شخصیّت یا اخلاق یا صفات یا زن یا فرزند یا مسکن یا شهر یا دوستان یا خویشاوندان یا عزّت یا مقام و یا دیگر اموری که محبوب اوست چیزهایی را روزی او گردانیده که اگر آنها را از او سلب کند و آنچه را غیر از او بدان اختصاص یافته به او دهد به این امر خشنود نخواهد شد؛مانند این که خداوند او را مؤمن قرار داده نه کافر زنده آفریده نه جماد،انسان نه چهارپا،مرد نه زن، تندرست نه بیمار،سالم نه 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ویژگیها و صفاتی است که اگر چه جنبۀ همگانی دارند،لیکن اگر به ضدّ خود مبدّل شوند کسی رضایت نخواهد داد بلکه انسان را حالاتی است که حاضر نیست آنها را با احوال آدمیان بدل کند و این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حاضر نیست آن را به چیزی که اختصاص به یکی از مردم دارد مبادله کند،دیگر آن که حاضر نیست آن را به چیزی که اکثر مردم بدان اختصاص دارند بدل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اگر حاضر نشود حالش را با حال دیگری مبادله کند حال او از حال غیر او نیکوتر است،و هرگاه انسان کسی را نمی‌یابد که وضع او را به جای وضع خویش برای خود بپسندد خواه به طور کلّی و خواه در امری خاصّ در این صورت خداوند به او نعمتهایی ارزانی داشته که آنها را به دیگری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باشد حال خود را تنها با حال بعضی بدل کند باید عدد دسته‌ای که مورد غبطۀ او هستند بررسی شود،زیرا او ناگزیر تعداد آنها را کمتر از غیر آنها می‌بیند و کسانی را که وضع آنها پست‌تر از وضع اوست خیلی زیادتر از کسانی می‌یابد که حال آنها برتر از حال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چرا او به کسانی می‌نگرد که حال آنها بهتر از حال اوست،چه در این صورت نعمتهایی که خداوند به او ارزانی داشته است در نظرش ناچیز جلوه خواهد کرد،و چرا به کسی که وضع وی پست‌تر از وضع اوست نمی‌نگرد تا نعمتهای خداوند را بزرگ بشمارد،و چرا دنیای خود را با دین خویش برابر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هنگامی که نفس وی او را به گناهی که مرتکب شده است سرزنش می‌کند بهانه می‌آورد که فاسقان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دین همواره به کسی می‌نگرد که عملش کمتر از اوست نه بیشتر از او،و چرا دربارۀ دنیا نظرش چنین نیست؟و هرگاه حال بیشتر مردم در امر دین بهتر از او،و حال او در امور دنیا بهتر از حال بیشتر مردم باشد چگونه ممکن است خدا را شکرگزار باشد؟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دنیا به پست‌تر از خود و در دین به برتر از خود نگرد خداوند او را صابر و شاکر ثبت خواهد کرد؛و آن که در دنیا به بالاتر از خود و در دین به پست‌تر از خود بنگرد خداوند او را صابر و شاکر ثبت نخواهد کرد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بنابراین هر کس در حال خود دقّت کند و آنچه را بدان اختصاص یافته مورد بررسی قرار دهد نعمتهای بسیاری را خواهد یافت که خداوند به او عطا کرده است،به‌ویژه کسی که به ملازمت سنّت و ایمان و علم و قرآن اختصاص یافته و فراغت و صحّت و امنیّت و جز این‌ها به او ارزانی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آیات خدا بی‌نیاز نشود خدا او را بی‌نیاز نکناد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این سخن به نعمت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توانگری است که پس از آن توانگری و با آن فقر و تنگدستی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به هر کس بدهد و او گمان کند کسی توانگرتر از اوست آیات خدا را استهزا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وسیلۀ قرآن بی‌نیاز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غنایی کافی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که از سه چیز بی‌نیاز کنم نعمت خود را بر او تمام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حاکمی که بر او وارد شود؛از پزشکی که او را درمان کند؛و از آنچه در دست برادرش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القوت یأتیک کذا الصحّة و الأمن و أصبحت أخا حزن فلا فارقک الحزن </w:t>
      </w:r>
      <w:r>
        <w:rPr>
          <w:rStyle w:val="FootnoteAnchor"/>
          <w:rtl w:val="true"/>
        </w:rPr>
        <w:footnoteReference w:id="48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بلکه شیواترین عبارات و بلیغ‌ترین کلمات،سخن فصیح‌ترین گویندۀ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 معنا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بامداد کند و دلش ایمن و تنش سالم و قوت روزش را داشته باشد مانند این است که همۀ دنیا برای او فراهم شده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هرگاه یکایک مردم را مورد دقّت قرار دهی در می‌یابی که آنان از اموری که خارج از این سه چیز و برای آنها وبال است ناله و شکایت دارند و نعمتهای خدا را در این سه امر شکر نمی‌گویند،و بر نعمت ایمان که سبب وصول به نعمتهای جاوید و ملک عظیم است شکرگزار نیستند؛حال آن که صاحبان بینش تنها باید به سرمایۀ معرفت و یقین و ایمان خوشحال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دانشمندان کسی را سراغ داریم که اگر همۀ آنچه را در اختیار پادشاهان شرق و غرب قرار دارد اعمّ از اموال و یاران و پیروان به او بدهند و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جای دانشت بلکه یک دهم دانشت بگیر نمی‌گیرد،زیرا امیدوار است که نعمت دانش در آخرت او را به قرب حقّ تعالی برساند،بلکه اگر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آخرت امید داری همۀ آنها به طور کامل برایت محفوظ است تنها همین لذّات دنیا را به عوض خوشحالی و التذاذی که از دانش خود نصیب تو است بپذیر،نخواهد پذیرفت، زیرا او می‌داند که لذّت دانش همیشگی و پایان‌ناپذیر و پایدار است و نمی‌توان آن را دزدید و یا غصب و یا در آن رقابت و هم‌چشمی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لذّتی است ناب و زلال که مکدّر نمی‌شود در حالی که لذّات دنیا همگی ناقص و مکدّر و مشوب است،لذّت آن به دردش،شادی آن به غمش و امید آن به بیمش نمی‌ارزد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تاکنون به همین گونه دیده شده و در روزگار باقیمانده نیز غیر از این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لذّتهای دنیا برای جلب عقول ناقص و فریب آنها آفریده شده است و در آن هنگام که فریفته و پایبند این لذّتها می‌شوند دنیا سرباز می‌زند و نافرمانی می‌کند؛همچون زنی به ظاهر زیبا که برای جوانی نادان و سرمست شهوت خود را بیاراید و هنگامی که دلش را به کمند خود درآورد از تن دادن امتناع ورزد و خود را از او در پرده قرار دهد،در نتیجه این جوان با این زن پیوسته در رنج و عذابی پایان‌ناپذیر بسر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رنج و عذاب بر اثر آن است که در یک لحظه به لذّت نگاه بر او فریفته شد،و اگر تعقّل می‌کرد و چشم از نگاه به او برمی‌داشت و این لذّت را ناچیز می‌شمرد در تمام عمر سلامت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دنیادارها به همین گونه در دام آن افتاده و در چنگال آن گرفتار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شایسته نیست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دنیا روی می‌گرداند به سبب محرومیّت از آن رنج می‌برد،زیرا آن که به دنیا رو می‌آورد نیز به صبر بر آن و تحصیل و حفظ آن و دفع غارتگران متحمّل رنج می‌شود؛لیکن رنج اعراض‌کننده به لذّت در آخرت می‌انجامد و لذّت روی‌آورنده منجرّ به درد و رنج در آخرت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گردانندۀ از دنیا باید قول خداوند را در گوش دل خود بخواند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فِی ابْتِغاءِ الْقَوْمِ إِنْ تَکُونُوا تَأْلَمُونَ فَإِنَّهُمْ یَأْلَمُونَ کَما تَأْلَمُونَ وَ تَرْجُونَ مِنَ اللّهِ ما لا یَرْجُونَ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بنابراین آنچه طریق شکر را بر روی خلق بسته است نادانی آنها به انواع نعمتهای ظاهر و باطن و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می‌توان این دلهای غافل را درمان کرد که نعمتهای خدا را درک کنند شاید شکر او را به‌جا آورند؟می‌گویم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دلهای بینا آن است که در آنچه ما از نعمتهای عام الهی ذکر کردیم بیندیشد،و درمان دلهای غفلت زده‌ای که نعمت را نعمت نمی‌شمارند جز آن که به آنها اختصاص یابد یا بلایی آنها را بدان متوجّه گرداند این است که همواره به کسی که پست‌تر از آنهاست بنگرند و همان کنند که یکی از صوفیان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در بیمارستانها و گورستانها و محلّهایی که در آنجا اقامۀ حدود می‌کردند حاضر می‌شد،و حضور او در بیمارستانها برای آن بود تا انواع بلاهای الهی را در بیماران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صحّت و سلامت خود بیندیشد تا با درک بلای بیماریها نعمت تندرستی را شکرگزاری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حضور وی در محلّهای اجرای حدود برای این بود که جنایتکارانی را که معدوم می‌کنند و یا اعضای آنها را می‌برند و یا به انواع عذابها شکنجه می‌کنند ببیند و بر پاکی خود از جنایتها و مصونیّت خود از این مجازاتها و برخورداری از نعمت ایمنی خدا را شکر گوید؛و حضور او در گورستانها برای آن بود که بداند محبوب‌ترین چیز نزد مردگان این است که به دنیا بازگردند اگر چه برای یک روز باشد تا گنهکار گناهانش را تلافی کند و مطیع بر طاعاتش بیفزاید،چه روز رستاخیز روز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زیانکاری و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است،مطیع مغبون است،زیرا جزای طاعات خود را می‌بیند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می‌توانستم طاعات بیشتری به‌جا آورم،پس غبن من بزرگ است چه برخی از اوقات خود را در امور مباح به 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گنهکار غبن او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غافل هرگاه به دیدن گورستانها برود و بداند محبوب‌ترین چیزها نزد مردگان این است که از عمرشان به‌اندازۀ بقیّۀ عمر او برای آنها باقی می‌ماند ناگزیر باقیماندۀ عمر خود را در کارهایی که مردگان به خاطر آن آرزوی بازگشت به دنیا را دارند صرف می‌کند تا نعمت خدا را در بقیّۀ عمر بلکه در مهلتی که در هر نفس به او داده شده بشناسد و چون این نعمت را شناخت شکر می‌گزارد که بقیّۀ عمر خویش را در چیزی صرف می‌کند که عمر برای آن آفریده شده،و این همان توشه برداشتن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درمان دلهای غافل و سخت همین است تا نعمتهای خدا را درک کنند،شاید شکر آنها را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خیثم با کمال روشن بینی که داشت برای تأکید معرف خود از همین راه کمک می‌گرفت،در خانه‌اش گوری کنده و بر گردنش زنجیری افکنده بود و در این گور می‌خوابید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لَعَلِّی أَعْمَلُ صالِحاً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سپس برمی‌خاست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خواستی برآورده شد،پس کار کن پیش از آن که درخواست بازگشت کنی و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چیزهایی که باید دلهای ناسپاس بدان درمان شود آن است که بدانند نعمت اگر شکرش به‌جا آورده نشود زائل می‌شود و باز نمی‌گردد،از این رو فضیل بن عیاض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مداومت در شکر نعمتها،زیرا کم است نعمتی که از قومی زائل شود و دوباره به آنها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وحشی است آنها را با شکر مقیّد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بر بنده‌ای بزرگ و بسیار نمی‌شود جز این که حاجت مردم به او زیاد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به برآوردن حوایج آنها سستی کند نعمتش را در معرض زوال قرار داده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bookmarkStart w:id="186" w:name="pg13776_130857"/>
    </w:p>
    <w:p>
      <w:pPr>
        <w:pStyle w:val="BookText"/>
        <w:rPr/>
      </w:pPr>
      <w:bookmarkEnd w:id="186"/>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این رکن در اینجا به پایان می‌رسد</w:t>
      </w:r>
      <w:r>
        <w:rPr>
          <w:rFonts w:eastAsia="IRNazanin" w:cs="IRNazanin"/>
          <w:color w:val="111111"/>
          <w:sz w:val="28"/>
          <w:szCs w:val="28"/>
          <w:rtl w:val="true"/>
          <w:lang w:bidi="fa-IR"/>
        </w:rPr>
        <w:t>.</w:t>
      </w:r>
    </w:p>
    <w:p>
      <w:pPr>
        <w:pStyle w:val="Heading4"/>
        <w:numPr>
          <w:ilvl w:val="3"/>
          <w:numId w:val="1"/>
        </w:numPr>
        <w:rPr/>
      </w:pPr>
      <w:bookmarkStart w:id="187" w:name="__RefHeading___Toc2385321_1468164448"/>
      <w:bookmarkStart w:id="188" w:name="_Toc70"/>
      <w:bookmarkEnd w:id="187"/>
      <w:r>
        <w:rPr>
          <w:rtl w:val="true"/>
        </w:rPr>
        <w:t>رکن سوم</w:t>
      </w:r>
      <w:bookmarkEnd w:id="188"/>
    </w:p>
    <w:p>
      <w:pPr>
        <w:pStyle w:val="Heading5"/>
        <w:numPr>
          <w:ilvl w:val="4"/>
          <w:numId w:val="1"/>
        </w:numPr>
        <w:rPr/>
      </w:pPr>
      <w:bookmarkStart w:id="189" w:name="__RefHeading___Toc2385323_1468164448"/>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چیزی است که صبر و شکر در آن مشترکند و هر کدام به دیگری</w:t>
      </w:r>
    </w:p>
    <w:p>
      <w:pPr>
        <w:pStyle w:val="BookText"/>
        <w:rPr/>
      </w:pP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Heading5"/>
        <w:numPr>
          <w:ilvl w:val="4"/>
          <w:numId w:val="1"/>
        </w:numPr>
        <w:rPr/>
      </w:pPr>
      <w:bookmarkStart w:id="191" w:name="__RefHeading___Toc2385325_1468164448"/>
      <w:bookmarkStart w:id="192" w:name="_Toc72"/>
      <w:bookmarkEnd w:id="191"/>
      <w:r>
        <w:rPr>
          <w:rtl w:val="true"/>
        </w:rPr>
        <w:t>بیان سبب اجتماع صبر و شکر بر یک چیز</w:t>
      </w:r>
      <w:r>
        <w:rPr>
          <w:rtl w:val="true"/>
        </w:rPr>
        <w:t>.</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نعمتهای الهی ذکر کردی به این است که خداوند را در هر موجودی که آفریده نعمتی است و معنای این سخن آن است که بلا اصلا وجود ندارد،در این صورت صبر چه معنایی خواهد داشت؛و اگر بلا موجود است شکر بر بلا چه معنایی دارد؟ گروهی ادّعا کرده‌اند که ما بر بلا شکر می‌کنیم چه رسد به شکر بر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شکر بر بلا را می‌توان تصوّر کرد و چگونه بر چیزی شکر گوییم که بر آن صبر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بلا مستلزم تحمّل درد است و شکر مقتضی شادی است و این دو ضدّ یکدیگرند،و معنای این سخن که گفتید خداوند را در هر چیزی که ایجاد کرده بر بندگانش نعمتی است چیست؟ پاسخ این است که بدانی بلا وجود دارد همچنان که نعمت وجود دارد،و آنچه موجب اثبات نعمت است نیز موجب اثبات بلاست،زیرا آنها ضدّ یکدیگرند و فقدان بلا نعمت و فقدان نعمت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پیش از این گفته شده که نعمت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مطلقا و از هر جهت نعمت است،و این یاد در آخرت است مانند سعادت بنده به نزول در جوار باری تعالی و یا در دنیاست مانند ایمان و خوش‌خویی و آنچه به این دو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دیگر نعمت مقیّد است که از جهتی نعمت است و از جهت دیگر نه،مانند مال که می‌تواند از جهتی مصلح دین و از سوی دیگر موجب تباهی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بلا نیز به مطلق و مقیّد 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مطلق در آخرت عبارت است از دوری خداوند در مدّتی محدود و یا همیشه،و در دنیا کفر و گناه و بدخویی است که منجرّ به بلای مطلق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بلای مقیّد مانند فقر و بیماری و ترس و دیگر انواع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بلاهاست که بلای در دنیایند نه بلای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شکر مطلق برای نعمت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بلای مطلق در دنیا،به صبر بر آن امر نشده است،چه کفر بلاست و صبر بر کفر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گناه بلکه وظیفۀ کافر این است که کفر را ترک گوید و وظیفۀ گنهکار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ممکن است کافر نداند که کافر است و مانند بیماری باشد که درد را به سبب بیهوشی یا غیر آن احساس نکند؛در این صورت صبر در مورد او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گنهکاری که می‌داند گنهکار است بر او واجب است گناه را ترک کند، بلکه هر بلایی را که انسان می‌تواند آن را دفع کند به صبر بر آن امر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انسان با وجود تشنگی طولانی آب ننوشد تا رنج او سخت شود وظیفۀ او نیست که بر این حالت صبر کند،بلکه مأمور است که رنج خود را برطرف سازد؛و صبر بر درد به هنگامی است که آدمی نتواند آن را از خود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صبر در دنیا به چیزی برگشت دارد که بلای مطلق نباشد،بلکه ممکن است که آن بلا از یک جهت نعمت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تصوّر می‌رود که بر چنین بلایی وظیفۀ صبر و شکر هر دو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مال و ثروت ممکن است سبب نابودی انسان گردد تا آنجا که به قصد ربودن مالش او و فرزندانش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صحّت نیز به همین گونه است،بلکه هیچ نعمتی از نعمتهای دنیا نیست جز این که رواست نسبت به حال انسان بلا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بلایی نیست جز این که رواست نسبت به حال انسان نعمت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بنده‌ای که خیر او در بیماری و تنگدستی است و اگر بدنش سالم و مالش بسیار باشد سرمست می‌شود و سرکشی و ستم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 </w:t>
      </w:r>
      <w:r>
        <w:rPr>
          <w:rStyle w:val="FootnoteAnchor"/>
          <w:rtl w:val="true"/>
        </w:rPr>
        <w:footnoteReference w:id="48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خداوند بندۀ مؤمن خود را در حالی که او را دوست می‌دارد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حفظ می‌کند،همان گونه که یکی از شما بیمارش را در پرهیز نگه می‌دارد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همچنین زن و فرزند و خویشاوند و همۀ نعمتهای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شانزده‌گانه‌ای که ذکر کرده‌ایم بجز ایمان و خوش‌خویی ممکن است نسبت به برخی از مردم بلا و اضداد آنها نسبت به آنها نعمت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گفته شد که معرفت کمال و نعمت است،زیرا آن از صفات باری تعالی است؛لیکن گاهی در پاره‌ای کارها معرفت برای بنده بلا و فقدان آن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جهل انسان به اجلش نعمتی است،چه اگر آن را بداند بسا زندگی بر او منغّص و غم و اندوهش طولانی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ندانستن این که مردم دربارۀ او چه می‌اندیشند اعمّ از آشنایان و خویشاوندان نیز نعمتی است،زیرا اگر پرده برداشته شود و به آنچه آنها نسبت به او در دل دارند آگاه گردد درد و کینه و حسادت و سرگرمی او به انتقام‌گیری از آنها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ناآگاهی او به صفات زشتی که در غیر اوست برای وی نعمت است،زیرا اگر آنها را بداند او را دشمن می‌دارد و آزار می‌رساند و این امر سبب وبال و بدبختی او در دنیا و آخرت خواهد شد؛بلکه ناآگاهی او به صفات نیکوی دیگران نیز گاهی برای او نعمت است،زیرا ممکن است وی یکی از دوستان خدا باشد و او ناگزیر به آزار و اهانت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بشناسد و در این حال بیازارد ناچار گناهش بزرگتر خواهد بود،چه کسی که پیامبر یا یکی از دوستان خدا را در حالی که آنها را می‌شناسد آزار دهد هرگز مانند کسی نیست که از روی عدم شناسایی به آنها آزار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مبهم بودن حوادث قیامت،و نامعیّن بودن شب قدر،و ساعت استجابت دعا در روز جمعه،و ابهام کبیره بودن برخی گناهان،همه از جملۀ این نعمتهاست،زیرا جهل به این‌ها انگیزۀ طلب و تلاش را در انسان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اقسام نعمتهای خدا در جهل است چه رسد به نعمتهای بزرگی که در علم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گفته‌ایم خداوند در هر چه آفریده نعمتی قرار داده سخنی بحقّ گفته‌ایم و این امر دربارۀ هر کسی نیز صادق است،و گمان این که خداوند در برخی از مردم دردهایی آفریده و باید دردمندان را استثنا کرد درست نیست چه درد دردمندان نسبت به غیر مبتلایان نعمت است،هر چند دربارۀ خود آنان نعمت نباشد؛مانند دردهای حاصل از گناه مانند بریدن دست خود و نقش و نگار کردن اندام با سوزن که هم درد می‌کشد و هم مرتکب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کافران از سوزش آتش دوزخ نیز نعمت است،لیکن دربارۀ دیگران نه خود آنان 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قوم عند قوم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عذاب را نمی‌آفرید و گروهی را مورد تنبیه و مجازات قرار نمی‌داد،اهل نعمت قدر نعمت را نمی‌شناختند و شادی آنها بدین نعمتها زیاد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هنگامی که بهشتیان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دربارۀ رنجها و آلام دوزخیان می‌اندیشند شادی آنها چند برابر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مردم دنیا به نور خورشید با همۀ نیازی که بدان دارند زیاد شادی نمی‌کنند؟این بدان سبب است که نور آن عام و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نگاه به آرایش آسمان زیاد شادمان نمی‌شوند،با آن که صحنۀ آسمان از هر باغ و بستانی که در زمین است و نسبت به آبادی و آراستگی آن می‌کوشند خوب‌تر و زیباتر است؛لیکن چون آرایش آسمان دائمی و سرتاسری است آن را احساس نمی‌کنند و بدان شاد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ما درست است که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خلق نکرده جز این که در آن حکمتی قرار داده و چیزی نیافریده جز این که برای همه یا برخی از بندگانش نعمت است،و در آفرینش بلا برای کسی که به آن دچار است یا غیر او نیز نعمتی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هر حالتی که نتوان آن را بلای مطلق یا نعمت مطلق نامید دو وظیفه برای انسان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صبر و دیگری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شکر ضدّ یکدیگرند چگونه ممکن است در یک جا جمع شوند، زیرا صبر مقرون به غم و شکر توأم با فرج و خوشحالی است؟ پاسخ این است که بدانی یک چیز ممکن است از جهتی مایۀ غم و از جهت دیگر سبب خوشحالی باشد،لذا صبر در برابر غم و شکر به سبب خوشحالی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فقر و بیماری و ترس و بلا پنج چیز وجود دارد که خردمند باید بدانها شاد و خدا را شکرگزار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اول،آن که هر مصیبت و بیماری که تصوّر شود بدتر و بزرگتر از آن وجود دارد،چه مقدورات حقّ تعالی بی‌پایان است و اگر خداوند آنچه را دامنگیر انسان شده افزونتر و چند برابر کند چه چیزی می‌تواند آن را برگرداند و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انسان در آن حال خدا را شکر گوید که در دنیا او را به بلایی بزرگتر گرفتار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دوم،ممکن است مصیبتی که به انسان رو آورده در دین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سهل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به خانه‌ام وارد شده و اثاثم را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کن که اگر شیطان به دلت وارد می‌شد و اعتقادات را به توحید الهی تباه می‌کرد چه کار می‌کردی؟از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به خدا پناه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مصیبت مرا در دین من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بلایی گرفتار نشدم جز این که خداوند در آن به من چهار نعمت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در دین من نبود،دوم آن که به بزرگتر از آن مبتلایم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نکرد،سوم از رضای به آن محرومم نساخت،چهارم آن که امید به ثواب آن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صاحبدلان دوستی داشت که حاکم او را زندانی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نزد صاحبدل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وی پاسخ داد که خدا را شکر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زندانی را زدند،به او پیغام داد که خدا را شکر گوی؛پس از آن زندانی مجوسی را که شکمش دردمند بود آوردند و او را زنجیر کردند و یک حلقه از زنجیر را در پای او و حلقۀ دیگری را در پای این زندانی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صاحبدل پیغام داد،او برایش پاسخ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 بارها محتاج می‌شد که از جا برخیزد و او هم ناگزیر می‌شود که با او از جا بلند شود و بر بالای سر او بایستد تا قضای حاجت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را به صاحبدل نوشت،وی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به او پیغام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این را می‌گویی،و کدام بلا از این بزرگتر است؟به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زنّاری که بر گردن اوست بر گردن تو ببندند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انسانی به بلایی گرفتار شود چنانچه در سویدای دل خود به طوری که سزاوار است نسبت به حقّ مولای خویش از حیث ظاهر و باطن بیندیشد خود را مستوجب بلاهایی بیش از آنچه در حال به او رسیده و در آینده به او می‌رسد خواهد دید و اگر کسی که حقّ دارد به تو صد تازیانه زند به ده تازیانه بسنده کند بی‌شکّ مستحقّ شکر است،و آن که حقّ دارد هر دو دست را قطع کند یکی را برایت باقی بگذارد بی‌تردید شایستۀ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یکی از مشایخ از کوچه‌ای گذر کرد بر سرش تشتی از خاکستر ریختند او برای خدا سجدۀ شکر به‌جا آورد،به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سجده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انتظار می‌کشیدم که بر سرم تشتی از آتش بریزند؛این که به خاکستر اکتفا شده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اینان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طلب باران که باز ایستاده و نیامده است بیرون نمی‌آیی؟پاسخ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آمدن باران را دیر می‌شمارید و من فرود آمدن سنگ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شاد باشم با این که گروهی را می‌بینم که گناهان آنان بیش از گناهان من است حتّی کافران را در حالی که مصیبتهایی که به من رسیده به آنان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برای کافر آنچه از این مصیبتها بزرگتر است برایش پیش‌بینی شده و مهلتی که به او داده شده برای آن است که گناهانش زیاد شود تا مجازات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او طولانی گردد؛چنان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نُمْلِی لَهُمْ لِیَزْدادُوا إِثْماً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امّا گنهکار از کجا می‌داند که در دنیا گنهکارتر از او وجود دارد،زیرا بسا خطورات بی‌ادبانه دربارۀ خداوند و صفات او واقع می‌شود که گناه آن از شراب‌خواری و زنا و دیگر معاصی بدنی بزرگتر و سنگین‌تر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حقّ تعالی نسبت به امثال این گناهان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تَحْسَبُونَهُ هَیِّناً وَ هُوَ عِنْدَ اللّهِ عَظِیمٌ </w:t>
      </w:r>
      <w:r>
        <w:rPr>
          <w:rStyle w:val="FootnoteAnchor"/>
          <w:rtl w:val="true"/>
        </w:rPr>
        <w:footnoteReference w:id="492"/>
      </w:r>
      <w:r>
        <w:rPr>
          <w:rFonts w:ascii="IRNazanin" w:hAnsi="IRNazanin" w:eastAsia="IRNazanin"/>
          <w:color w:val="111111"/>
          <w:sz w:val="28"/>
          <w:sz w:val="28"/>
          <w:szCs w:val="28"/>
          <w:rtl w:val="true"/>
          <w:lang w:bidi="fa-IR"/>
        </w:rPr>
        <w:t>و نیز از کجا می‌دانی که غیر تو از تو گناهکارتر است،چه شاید مجازات او به آخرت موکول،و مجازات تو در دنیا مقرّر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شکر خدا نمی‌گویی؟ سوم،آن که هیچ عقوبتی نیست جز این که می‌توان تصوّر کرد که به آخرت موکول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مصیبتهای دنیا می‌توان با اسباب دیگری که آنها را آسان و وقوعش را سبک گرداند تسلّی به عمل آورد،امّا مصیبتهای آخرت همیشگی است و اگر همیشگی نباشد با تسلّی راهی برای تخفیف آن نیست،زیرا در آخرت اسباب تسلّی از دسترس اهل عذاب مقطوع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مجازات او در دنیا مقرّر شده در آخرت مجازات نخواهد شد،چه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گناهی مرتکب شود و در دنیا سختی و بلایی به او رسد خداوند کریم‌تر از آن است که بار دوّم او را مجازات کند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از طریق خاصّه نیز به سندهای مختلف روایت شده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بداند مصیبت و بلایی که به او می‌رسد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مقدّر شده و ناگزیر بر او وارد می‌شود و هنگامی که فرا رسید فراغت از آن حاصل شده و آسودگی از کلّ یا بعضی از آن به دست آمده و این نعمتی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ثواب مصیبت بیش از خود آن است،زیرا مصیبتهای دنیا از دو جهت طریق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وصول به نعمتهای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داروی تلخ برای بیمار و منع کودک از اسباب‌بازی نسبت به آنها نعمت است،چه اگر کودک را از بازی منع نکنند این کار او را از تحصیل دانش و ادب باز خواهد داشت و همۀ عمر دچار زیان و اندوه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گاهی مال و زن و فرزند و خویشاوندان و اعضای بدن حتّی چشم که عزیزترین اعضاست در بعضی احوال سبب هلاکت انسان خواهند شد؛بلکه عقل که گرامی‌ترین چیزهاست گاهی سبب نابودی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در روز قیامت آرزو می‌کنند که ای کاش دیوانه و یا کودک می‌بودیم و در دین خدا به عقل خود کار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چیزی از این اسباب برای انسان وجود نمی‌یابد جز این که تصوّر می‌رود از نظر دین خیر او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اوست که گمان خود را به خداوند نیکو کند و آن را خیر بداند و بر آن شکر کند،چه حکمتهای خداوند گسترده است و او به مصالح بندگان آگاه‌تر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هنگامی که بندگان ثوابهای الهی را در برابر بلاها ببینند خداوند را بر بلاهایی که به آنها رسیده است شکر می‌گویند؛همان گونه که کودک پس از رسیدن به بلوغ و عقل از کتکها و تنبیهات استاد و پدر خود تشکّر می‌کند، چه ثمرات تنبیه آنها را برداشت و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نیز تنبیه حقّ تعالی است و عنایت او به بندگانش از عنایت پدران به فرزندان بسیار کامل‌تر 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مردی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چیزی که بر تو مقدّر کرده متّهم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آن حضرت به آسمان نظر افکند و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آن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شدم از قضای حقّ تعالی دربارۀ مؤمن،چه اگر خداوند شادی را برایش تقدیر کند خشنود می‌شود و برای او بهتر است،و اگر تنگدستی و رنجوری را مقدّر او کند خشنود می‌شود و برای او بهتر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دوم آن که سر دستۀ گناهان نابودکننده محبّت دنیاست،و مهم‌ترین اسباب رستگاری دوری گزیدن دل از سرای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در آمدن نعمتها بر وفق مراد بی‌آنکه به بلا و مصیبتی آمیخته شود موجب اطمینان دل به دنیا و اسباب آن است تا آنجا که دنیا برای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او مانند بهشت می‌شود و بلای چنین کسی به هنگام مرگ به سبب مفارقت از دنیا بسیار 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مصیبتهای او بسیار باشد از دنیا دلتنگ می‌شود و بدان انس و آرامش نمی‌یابد و آن برایش مانند زندانی است که رهایی از آن بالاترین لذّت او و خلاصی از آن مانند خلاصی از زندان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هر کس از خداوند روی بگرداند و جز زندگانی دنیا نخواهد و بدان خشنود و بر آن اعتماد داشته باشد کافر است،و آن که دل از دنیا برداشته و سخت مشتاق بیرون آمدن از آن است مؤمن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کفر آشکار و پاره‌ای از آن پنهان است،و به اندازه‌ای که محبّت دنیا در دل جای دارد شرک خفیّ در آن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موحّد مطلق کسی است که جز حقّ یگانه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حیث در بلا نعمتهایی است که واجب است بدانها شاد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تألّم و اندوه امری ضروری و اجتناب‌ناپذیر است و شبیه خوشحالی تو به هنگام احتیاج به حجامتگری است که تو را رایگان حجامت کند؛یا به کسی است که بلاعوض به تو داروی تلخ نافع بخوراند،چه در این موقع هم درد خواهی داشت و هم شادمان خواهی بود؛بر درد صبر می‌کنی،و بر شادی شکر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بلایی که در امور دنیاست مانند دارویی است که در حال دردآور و در آینده سودبخش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کسی برای تماشا به کاخ پادشاهی وارد شود و می‌داند که ناگزیر باید از آن بیرون رود، لیکن در این هنگام چشمش به رخسار زیبایی افتد که همراه او از کاخ بیرون نمی‌آید، این امر برای او بلایی خواهد بود،چه موجب شده که به منزلی انس و علاقه پیدا کند که اقامت در آن برای او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توقّف در آن برایش ایجاد خطر کند بدین گونه که شاه به این امر آگاه شود و او را مورد تنبیه قرار دهد و به او آسیبی رسد که او را از توقّف در این کاخ متنفّر کند،این امر برای او نعمت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منزلگاهی است که مردم از طریق رحم به آن وارد و از راه دروازۀ گور از آن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موجب انس آنها به این منزلگاه شود بلا و آنچه دل ایشان را از آن برکند و انس آنان را به آن زائل سازد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حقیقت را بداند می‌تواند بر بلا شکر گوید،و آن که این نعمت در بلا را نشناسد نمی‌توان تصوّر کرد که در برابر بلا شکرگزار باشد؛زیرا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شکر به طور قطع تابع شناخت نعمت است،و کسی که اعتقاد ندارد ثواب مصیبت بزرگتر از مصیبت است غیر قابل تصوّر است که بتواند بر مصیبت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است که مردی اعرابی ابن عبّاس را بر فوت پدرش تسلیت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اصبر نکن بک صابرین فإنّما صبر الرعیّة بعد صبر الرّأس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خیر من العبّاس أجرک بعده و اللّه خیر منک للعبّاس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بهتر از این به من تسلیت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وارد دربارۀ صبر بر مصیبتها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خیر هر کس را بخواهد به او مصیبت می‌رسد؛ </w:t>
      </w:r>
      <w:r>
        <w:rPr>
          <w:rStyle w:val="FootnoteAnchor"/>
          <w:rtl w:val="true"/>
        </w:rPr>
        <w:footnoteReference w:id="500"/>
      </w:r>
      <w:r>
        <w:rPr>
          <w:rFonts w:ascii="IRNazanin" w:hAnsi="IRNazanin" w:eastAsia="IRNazanin"/>
          <w:color w:val="111111"/>
          <w:sz w:val="28"/>
          <w:sz w:val="28"/>
          <w:szCs w:val="28"/>
          <w:rtl w:val="true"/>
          <w:lang w:bidi="fa-IR"/>
        </w:rPr>
        <w:t>و نیز از آن حضرت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سوی یکی از بندگانم مصیبتی در تن یا مال یا فرزندش روانه کنم و او آن را با صبر جمیل پذیرا شود شرم دارم که در روز رستاخیز برای او میزانی نصب و یا دیوانی باز کنم</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به او مصیبتی برسد،و طبق آنچه خداوند دستور داده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اللّهم آجرنی فی مصیبتی و أعقبنی خیرا منها </w:t>
      </w:r>
      <w:r>
        <w:rPr>
          <w:rStyle w:val="FootnoteAnchor"/>
          <w:rtl w:val="true"/>
        </w:rPr>
        <w:footnoteReference w:id="502"/>
      </w:r>
      <w:r>
        <w:rPr>
          <w:rFonts w:ascii="IRNazanin" w:hAnsi="IRNazanin" w:eastAsia="IRNazanin"/>
          <w:color w:val="111111"/>
          <w:sz w:val="28"/>
          <w:sz w:val="28"/>
          <w:szCs w:val="28"/>
          <w:rtl w:val="true"/>
          <w:lang w:bidi="fa-IR"/>
        </w:rPr>
        <w:t>خداوند همان را درباره‌اش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چشمانش را از او بگیرم پاداشش همیشه بودن در سرای من و نظر کردن بر رخسار من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روایت شده است 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رفته و تنم رنجور شده است،پیامبر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بنده‌ای که مالش نرود و تنش رنجور نشود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او را گرفتار می‌کند و چون گرفتارش کرد به او شکیبایی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را در نزد خداوند درجه‌ای است که با عمل بدان نمی‌رسد مگر آن که در تنش به بلایی گرفتار شود تا به سبب آن بدان درجه برسد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خبّاب بن ارتّ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در حالی که آن حضرت در سایۀ خانۀ کعبه سر بر ردای خویش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گله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خدا،آیا برای ما دعا نمی‌کنی و برای ما از خدا نصرت نمی‌طلبی،آن حضرت در حالی که رنگ رویش سرخ شده بود بنشست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پیش از شما بودند مردی را آوردند و برای او در زمین گودالی کندند و ارّه‌ای آوردند و بر سر او نهادند پس از آن او را دو پاره کردند،و این اعمال او را از دینش باز نگردانید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را که حاکم به ستم زندانی کند پس او بمیرد شهید باشد،و اگر او را بزند که بر اثر آن بمیرد شهید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بزرگداشت خدا و شناخت حقّ او آن است که از درد خود شکایت نکنی و از مصیبت خود سخنی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مرگ زاده می‌شوید،برای ویرانی آبادانی می‌کنید،بر آنچه فانی می‌شود حرص می‌ورزید و آنچه را باقی می‌ماند رها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این مکروهات سه‌گانه را که تنگدستی و بیماری و مرگ است بی‌نهایت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w:t>
      </w:r>
      <w:r>
        <w:rPr>
          <w:rStyle w:val="FootnoteAnchor"/>
          <w:rtl w:val="true"/>
        </w:rPr>
        <w:footnoteReference w:id="507"/>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خیری برای بنده‌ای بخواهد و بر آن است که دوستی را با وی خالص کند بلا را بر او ریزان می‌گرداند،هرگاه دعا کند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 آشناست،و چون بار دوم خدا را بخواند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بنده‌ام،هر چه از من بخواهی به تو عطا می‌کنم یا چیزی را که از آن بهتر است از تو برطرف می‌کنم؛و چیزی را برایت اندوخته می‌کنم که از آن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فرارسد اهل اعمال را می‌آورند و پاداش اعمال آنها را که همگی اهل نماز و روزه و حجّ و صدقه‌اند با میزان به طور کامل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بلا را می‌آورند و برای آنها میزانی نصب نمی‌شود و دیوانی گشوده نمی‌گردد،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مزد بر آنها ریخته می‌شود چنان که بلا بر آنها ریخته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عافیت‌یافتگان دنیا آرزو می‌کنند که تن آنها با مقراض بریده می‌شد و ثوابهایی را که به اهل بلا داده می‌شود نمی‌دیدند،و دراین‌باره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به خداوند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پروردگارا،بندۀ مؤمن تو را فرمانبرداری می‌کند و از نافرمانی تو دوری می‌جوید؛ دنیا را از او دریغ می‌داری و او را در معرض بلا قرار می‌دهی؛و بندۀ کافر تو را فرمانبرداری نمی‌کند و در نافرمانی تو گستاخی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 از او دور می‌داری و دنیای او را فراخ 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برای منند و بلا نیز برای من است و همه حمد 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گناهانی مانند کوه بر دوش دارد دنیا را از او باز می‌دارم و او را در معرض بلا قرار می‌دهم تا کفّارۀ گناهانش باشد و آنگاه که مرا دیدار می‌کند پاداش حسنات اعمالش را به او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نیز حسناتی دارد،روزیش را گسترش می‌دهم و بلا را از او باز می‌دارم و پاداش حسناتش را در دنیا به او می‌دهم تا آنگاه که مرا ملاقات کند کیفر سیّئاتش را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سُوءاً یُجْزَ بِهِ </w:t>
      </w:r>
      <w:r>
        <w:rPr>
          <w:rStyle w:val="FootnoteAnchor"/>
          <w:rtl w:val="true"/>
        </w:rPr>
        <w:footnoteReference w:id="509"/>
      </w:r>
      <w:r>
        <w:rPr>
          <w:rFonts w:ascii="IRNazanin" w:hAnsi="IRNazanin" w:eastAsia="IRNazanin"/>
          <w:color w:val="111111"/>
          <w:sz w:val="28"/>
          <w:sz w:val="28"/>
          <w:szCs w:val="28"/>
          <w:rtl w:val="true"/>
          <w:lang w:bidi="fa-IR"/>
        </w:rPr>
        <w:t>نازل گردید گفته شد پس از این آیه دیگر چه جای خوشحالی است؟پیامبر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گویندۀ این سخن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بیمار نمی‌شوی؟و آیا هیچ آزاری به تو نمی‌رسد؟و آیا هیچ اندوهگین نمی‌شوی؟این است آنچه به آن کیفر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که به تو می‌رسد کفّارۀ گناهان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عقبة بن عامر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را دیدید که آنچه دوست دارد خدا به او می‌دهد و او همچنان بر گناهانش پابرجاست، بدانید این استدراج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شَیْ‌ءٍ </w:t>
      </w:r>
      <w:r>
        <w:rPr>
          <w:rStyle w:val="FootnoteAnchor"/>
          <w:rtl w:val="true"/>
        </w:rPr>
        <w:footnoteReference w:id="5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دستورهای ما را ترک کردند درهای خیرات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 به روی آنها گشودیم تا آنگاه که به آنچه داده شده بودند شاد شدند،ناگهان آنان را به کیفر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صحابه زنی را دید که در جاهلیّت او را می‌شناخت، با وی گفتگو و سپس او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حالی که می‌رفت به او نگریست که ناگهان سرش به دیوار خورد و رویش خراشیده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چگونگی را به عرض رسانید،آن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بنده‌ای را بخواهد در مجازات گناهش در دنیا تعجیل می‌کند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به امیدوارکننده‌ترین آیه‌ای که در 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حضرت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بنابراین مصیبتها در دنیا به سبب ارتکاب گناه است،و هرگاه خداوند در دنیا مرتکب گناه را کیفر کند گرامی‌تر از آن است که در آخرت دوباره او را مجازات فرماید و اگر در دنیا او را عفو کند بزرگوارتر از آن است که در روز قیامت بدین سبب او را مورد عذاب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هرگز جرعه‌ای را فرونمی‌برد که نزد خداوند محبوب‌تر از جرعۀ خشمی باشد که با بردباری آن را فرودهد،و جرعۀ مصیبتی که بر آن شکیبایی ورزد،و هیچ قطره‌ای نچکیده که نزد خداوند محبوب‌تر از قطرۀ خونی باشد که در راه خدا ریخته شود،یا قطرۀ اشکی که در سیاهی شب در حال سجده سرازیر گردد و جز خداوند آن را نبیند؛و هیچ بنده‌ای دو گام برنداشته که در نزد خداوند محبوب‌تر از دو گامی باشد که بنده برای ادای نماز واجب و برای صلۀ رحم بر می‌دارد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از ابی الدّرداء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از سلیمان بن داود وفات کرد و بدین سبب سخت دلتنگ و غمگین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به صورت دو دشمن در برابر او ظاهر شدند و نزد او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 در زمین پاشیدم چون سبز شد و بالا آمد این شخص آن را 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فرشتۀ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می‌گویی؟پاسخ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جادّه حرکت می‌کردم و به کشتزاری رسیدم چون راست و چپ خود را نگریستم راهی جز گذر از آن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میان راه کشت کردی؟آیا نمی‌دانستی که مردم ناگزیر به عبور از آن هستند؟پاسخ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فرزند خود غمگینی؟آیا نمی‌دانی که مرگ راه آخرت است؟سلیمان پیش خدا توبه کرد و پس از آن بر مرگ فرزند بی‌تابی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بر پسرش که بیمار بود وارد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ترازوی من باشی دوست‌تر می‌دارم تا من در ترازوی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آن را دوست داری نزد من محبوب‌تر از چیزی است که من آن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 از مرگ دخترش خبر دادند؛استرجاع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عورتی را پوشانید و هزینه‌ای را کفایت کرد و پاداشی را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فرود آمد و دو رکعت نماز به‌جا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خداوند امر کرده انجام دادیم،چه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ابن مبارک نقل شده که پسرش وفات کرد،مجوسیی به او تسلیت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خردمند در امروز همان کار را کند که نادان پس از پنج روز آن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بلا را پیاپی بر بنده‌اش وارد می‌کند تا آنگاه که چون براه افتد گناهی بر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بندۀ مؤمن را چنان با بلا مواظبت می‌کند که انسان با نیکی از خانواده‌اش مراقبت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اصمّ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رستاخیز بر چهار صنف به چهار کس اقامۀ حجّت می‌کند،بر توانگران به سلیمان،بر مستمندان به عیسی،بر بردگان به یوسف،و بر بیماران به ایّوب،درود خدا بر آنان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bookmarkStart w:id="193" w:name="pg13776_130870"/>
    </w:p>
    <w:p>
      <w:pPr>
        <w:pStyle w:val="BookText"/>
        <w:rPr/>
      </w:pPr>
      <w:bookmarkEnd w:id="193"/>
      <w:r>
        <w:rPr>
          <w:rFonts w:ascii="IRNazanin" w:hAnsi="IRNazanin" w:eastAsia="IRNazanin"/>
          <w:color w:val="111111"/>
          <w:sz w:val="28"/>
          <w:sz w:val="28"/>
          <w:szCs w:val="28"/>
          <w:rtl w:val="true"/>
          <w:lang w:bidi="fa-IR"/>
        </w:rPr>
        <w:t>روایت شده است هنگامی که زکریّا از کافران بنی اسرائیل گریخت،در میان درخت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آنها این را دانستند ارّه آوردند و شروع به بریدن درخت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ارّه به سر زکریّا رسید ناله‌ای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او وحی فرمود که اگر بار دیگر بنالی نام تو را از دیوان پیامبری محو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زکریّا بر صبر دندان فشرد تا او را دو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به آتش و بندۀ شایسته به بلا آزموده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قومی را دوست بدارد آنها را مبتلا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راضی باشد رضای خدا را یافته و آن که خشمگین شود به خشم خدا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درد دندان می‌نالیدم،به عمویم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از درد دندان نخفته‌ام و این سخن را سه بار تکرار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دندان خود در یک شب زیاد می‌نالی،من سی سال است که چشمم را از دست داده‌ام و کسی بر آن آگاه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عزیز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بلایی بر تو فرود آید نزد مردم از من شکایت مکن و شکایتت را نزد خود من آور چنان که من به هنگامی که بدیها و رسواییهایت را به بالا می‌آورند از تو نزد فرشتگان شکایت نمی‌کنم</w:t>
      </w:r>
      <w:r>
        <w:rPr>
          <w:rFonts w:eastAsia="IRNazanin" w:cs="IRNazanin"/>
          <w:color w:val="111111"/>
          <w:sz w:val="28"/>
          <w:szCs w:val="28"/>
          <w:rtl w:val="true"/>
          <w:lang w:bidi="fa-IR"/>
        </w:rPr>
        <w:t xml:space="preserve">. </w:t>
      </w:r>
      <w:r>
        <w:rPr>
          <w:rStyle w:val="FootnoteAnchor"/>
          <w:rtl w:val="true"/>
        </w:rPr>
        <w:footnoteReference w:id="516"/>
      </w:r>
    </w:p>
    <w:p>
      <w:pPr>
        <w:pStyle w:val="Heading5"/>
        <w:numPr>
          <w:ilvl w:val="4"/>
          <w:numId w:val="1"/>
        </w:numPr>
        <w:rPr/>
      </w:pPr>
      <w:bookmarkStart w:id="194" w:name="__RefHeading___Toc2385327_1468164448"/>
      <w:bookmarkStart w:id="195" w:name="_Toc73"/>
      <w:bookmarkEnd w:id="194"/>
      <w:r>
        <w:rPr>
          <w:rtl w:val="true"/>
        </w:rPr>
        <w:t>برتری نعمت بر بلا</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دلالت بر آن دارد که در دنیا بلا بهتر از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آیا باید از خداوند بلا بخواهیم؟می‌گویم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 دلیلی نیست،چه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در دعای خود از بلاهای دنیا و آخرت به خداوند پناه می‌برد، </w:t>
      </w:r>
      <w:r>
        <w:rPr>
          <w:rStyle w:val="FootnoteAnchor"/>
          <w:rtl w:val="true"/>
        </w:rPr>
        <w:footnoteReference w:id="517"/>
      </w:r>
      <w:r>
        <w:rPr>
          <w:rFonts w:ascii="IRNazanin" w:hAnsi="IRNazanin" w:eastAsia="IRNazanin"/>
          <w:color w:val="111111"/>
          <w:sz w:val="28"/>
          <w:sz w:val="28"/>
          <w:szCs w:val="28"/>
          <w:rtl w:val="true"/>
          <w:lang w:bidi="fa-IR"/>
        </w:rPr>
        <w:t>و او و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فِی الدُّنْیا حَسَنَةً وَ فِی الْآخِرَةِ حَسَنَةً </w:t>
      </w:r>
      <w:r>
        <w:rPr>
          <w:rStyle w:val="FootnoteAnchor"/>
          <w:rtl w:val="true"/>
        </w:rPr>
        <w:footnoteReference w:id="518"/>
      </w:r>
      <w:r>
        <w:rPr>
          <w:rFonts w:ascii="IRNazanin" w:hAnsi="IRNazanin" w:eastAsia="IRNazanin"/>
          <w:color w:val="111111"/>
          <w:sz w:val="28"/>
          <w:sz w:val="28"/>
          <w:szCs w:val="28"/>
          <w:rtl w:val="true"/>
          <w:lang w:bidi="fa-IR"/>
        </w:rPr>
        <w:t>و از شماتت دشمنان و غیر آن استفاده می‌کردند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صبر می‌خواهم،و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خدا بلا خواستی من از او عافیت می‌خواهم</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عافیت بخواهید زیرا به بنده چیزی بهتر از عافیت داده نشده است جز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و یقین عافیت دل از بیماری نادانی و شکّ است و عافیت دل برتر از عافیت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عافیت باشم و شکر کنم نزد من محبوب‌تر است تا مبتلا باشم و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تو را دوست‌تر می‌دارم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این مطلب روشن‌تر از آن است که نیازی به دلیل و استشهاد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به دو سبب نعمت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مقایسۀ آن با بلایی که بزرگتر از آن است،چه در دنیا و چه در آخرت؛دوم مقایسۀ آن با ثوابی که می‌توان بدین سبب انتظار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آدمی از خداوند بخواهد که در دنیا نعمت را بر او کامل کند،و بلا را هر چه بیشتر دور گرداند و ثواب شکر بر نعمت را روزی او سازد،زیرا خداوند قادر است بر شکر چیزی عطا کند که آن را در برابر صبر بر بلا عطا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پلی بر دوزخ باشم تا همۀ خلایق از روی من بگذرند و نجات یابند و من در آتش گرفتار باشم و سمنون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سواک حظ فکیف ما شئت فاختبرنی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این سخنان آنها درخواست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بدانی که سمنون پس از این گفتار به بیماری حبس بول دچار شد و به همین سبب به در مکتبخانه‌ها می‌رفت و به کودکان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عموی دروغ‌گوی خود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محبّت انسان به این که خلایق نجات یابند و او در آتش باشد غیر ممکن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لیکن گاهی محبّت بر دل چیره می‌شود تا آن حدّ که گمان می‌کند به اندازه‌ای که دوستدار خویش است دیگری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جام محبّت را نوشیده مست می‌شود و کسی که مست شد بسیار سخن می‌گوید،و اگر مستی او برطرف شود خواهد دانست آنچه به او دست داده حالتی بوده که حقیقت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آنچه از این گونه سخنان بشنوی گفتار عاشقانی است که از عشق لبریز شده‌اند و شنیدن سخن اینان لذّت‌بخش است،لیکن قابل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فاخته‌ای به جفت خود عشق می‌ورزید،لیکن او امتناع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از من باز می‌دارد، اگر بخواهی من مملکت سلیمان را به خاطر تو زیر و زبر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این سخن را شنید،او را فرا خواند و مورد سرزنش و بازخواست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عاشقان بازگو نمی‌شود،و او چنان است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وصاله و یرید هجری فأترک ما ارید لما یرید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ادّعای این شاعر نیز محال است،چه معنای سخن او این است که می‌خواهم آنچه را نمی‌خواهم،و کسی که خواهان وصال است نمی‌تواند خواهان فراق باشد،زیرا چگونه ممکن است چیزی را بخواهد که آن را نمی‌خواهد،بلکه این سخن جز با دو توجیه نمی‌تواند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هجرت از معشوق در برخی از احوال صورت گیرد تا رضایت او را به دست آورد،و بتواند از این راه در آینده به وصال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هجران وسیله‌ای برای جلب رضایت معشوق و رضایت او وسیله‌ای برای رسیدن به وصال اوست و آنچه وسیلۀ رسیدن به معشوق است طبعا محبوب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مال‌دوستی است که یک درهم به وام می‌دهد تا دو درهم به وی باز پس دهند و برای دو درهم آینده از دوستی یک درهم در حال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هجران او تنها از این نظر مطلوب اوست که آن رضای محبوب اوست و از این که بداند محبوبش از او راضی است لذّتی احساس می‌کند که با وجود کراهت از هجران از لذّت مشاهدۀ محبوب بیشتر است و در این حال است که می‌توان تصوّر کرد او خواهان چیزی است که رضای محبوب او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حال بعضی از دوستان خدا به آنجا می‌رسد که لذّت آنها در این که بدانند خدا از آنها راضی است بیشتر از</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bookmarkStart w:id="196" w:name="pg13776_130873"/>
    </w:p>
    <w:p>
      <w:pPr>
        <w:pStyle w:val="BookText"/>
        <w:rPr/>
      </w:pPr>
      <w:bookmarkEnd w:id="196"/>
      <w:r>
        <w:rPr>
          <w:rFonts w:ascii="IRNazanin" w:hAnsi="IRNazanin" w:eastAsia="IRNazanin"/>
          <w:color w:val="111111"/>
          <w:sz w:val="28"/>
          <w:sz w:val="28"/>
          <w:szCs w:val="28"/>
          <w:rtl w:val="true"/>
          <w:lang w:bidi="fa-IR"/>
        </w:rPr>
        <w:t>لذّت آنها در داشتن عافیت بدون احساس رضای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رضای او را در تحمّل بلا ارزیابی می‌کنند بلا در نزد آنها از عافیت محبوب‌تر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حالیت است که وقوع آن به هنگام غلبۀ محبّت دور نیست لیکن ثابت نمی‌باشد،و اگر فی المثل پایدار بماند آیا حالتی صحیح است و یا زاییدۀ حالت دیگری است که بر دل عارض شده و آن را از اعتدال خارج کرده جای بحث و تأمّل است،و تحقیق آن در اینجا مناسب مقصود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توجّه به آنچه پیش از این گفته شد عافیت بهتر از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عفو و عافیت را در دنیا و آخرت از خداوند درخواست می‌کنیم</w:t>
      </w:r>
      <w:r>
        <w:rPr>
          <w:rFonts w:eastAsia="IRNazanin" w:cs="IRNazanin"/>
          <w:color w:val="111111"/>
          <w:sz w:val="28"/>
          <w:szCs w:val="28"/>
          <w:rtl w:val="true"/>
          <w:lang w:bidi="fa-IR"/>
        </w:rPr>
        <w:t>.</w:t>
      </w:r>
    </w:p>
    <w:p>
      <w:pPr>
        <w:pStyle w:val="Heading5"/>
        <w:numPr>
          <w:ilvl w:val="4"/>
          <w:numId w:val="1"/>
        </w:numPr>
        <w:rPr/>
      </w:pPr>
      <w:bookmarkStart w:id="197" w:name="__RefHeading___Toc2385329_1468164448"/>
      <w:bookmarkStart w:id="198" w:name="_Toc74"/>
      <w:bookmarkEnd w:id="197"/>
      <w:r>
        <w:rPr>
          <w:rtl w:val="true"/>
        </w:rPr>
        <w:t>بیان آن که صبر افضل است یا شکر</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مردم دراین‌باره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افضل از شکر است و برخی دیگر شکر را برتر از صبر می‌دانند و دسته‌ای آنها را برابر دانسته‌اند،و 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احوال مختلف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فرقه‌ای با سخنانی سست و دور از تحقیق بر صدق مدّعای خود استدلال کرده‌اند که نقل آنها سخن را به درازا می‌کشاند و سودی ندارد،بلکه مبادرت به اظهار حقّ سزاوارتر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 بیان این مطلب متضمّن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بیان آن بر سبیل تساهل است بدین گونه که به ظاهر امر نگریسته شود و حقیقت آن بررسی و پیگیری نگردد،و این بیانی است که باید مردم عوام که فهم آنها از درک حقایق پیچیده قاصر است بدان مورد خطاب قرار گیرند؛و این نوعی از اقسام فنون سخنوری است که باید واعظان و سخنوران بدان تکیه داشته باشند،چه مقصود آنها از سخن گفتن با عوام اصلاح حال آنان است،و دایۀ مهربان نباید کودک شیرخوار را با گوشت چاق پرندگان و انواع شیرینیها پرورش دهد،بلکه باید با شیری لطیف او را تغذیه کند؛و بر اوست که او را از خوراکهای پاکیزه دور بدارد تا آنگاه که نیروی تحمّل آنها را بیابد و ضعفی که در بنیۀ اوست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در جهت بیان،مانع بحث و تفصیل است و مقتضای آن نظر کردن به ظواهری است که از آنچه در شرع وارد شده است مفهوم می‌شود و بر حسب آنها صبر برتر از شکر است؛زیرا اگر چه در فضیلت شکر اخبار بسیاری وارد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لیکن هرگاه با آنچه در فضیلت صبر نقل شده است مقایسه شود فضیلتهای صبر بیشتر است،بلکه به برتری آن در بعضی اخبار تصریح شده است مانند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چیزهایی که به شما داده شده یقین و عزم بر صبر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شکرگزارترین مردم روی زمین را می‌آورند و خداوند پاداش شکرکنندگان را به او می‌دهد و صابرترین اهل زمین را می‌آورند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می‌شود که پاداش تو را مانند پاداشی که به این شاکر دادیم بدهیم؟می‌گوید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وی نعمت دادم او شکر کرد و تو را مبتلا کردم تو صبر کردی من چندین برابر پاداش او را به تو می‌دهم سپس چندین برابر جزای شاکران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 این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خورندۀ شکرگزار همچون روزه‌دار صابر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دلیل بر فضیلت می‌باشد،چه این سخن را در مقام مبالغه به منظور بالا بردن درجۀ شکر و رسانیدن آن به مرتبۀ صبر بیان فرموده و این منتهای درجۀ شکر است و اگر بلندی درجۀ صبر از آنچه در شرع وارد شده فهمیده نمی‌شد الحاق شکر به صبر مبالغه تلقّی نمی‌شد و مانند قول آن حضرت بود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مستمندان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نیکوشوهرداری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مانند بت‌پرست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 در تشبیه باید همواره مرتبۀ مشبّه به بالاتر از مشبّه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سخن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دلالت بر آن ندارد که شکر مانند آن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است،و این مانند قول آن حضرت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نصف صبر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زیرا هر چیزی را دونیم کنند یک نیمۀ آن را نصف می‌گویند هر چند میان دو نصف تفاوت باشد،چنان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علم و عمل است،پس علم نصف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امر دلیل بر آن نیست که عمل با علم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درهای بهشت دو لنگه‌ای است جز در صبر که یک لنگه است و اهل بلا نخستین کسانی هستند که به آن وارد می‌شوند و پیشاپیش آنها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باری آنچه در فضیلت فقر وارد شده دلیل بر فضیلت صبر نیز هست،زیرا صبر حالت مستمند و شکر حالت توانگر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در صبر به هنگام احتیاج و تنگدستی و 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ایستادن از حرام و خودداری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توانگری بیشتر از مردانگی در بخشش است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مقامی است که عوام را قانع می‌کند و ضمن وعظی که در خور آنان و برای معرّفی مصالح دینی ایشان باشد آنان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بیانی است که مقصود از آن شناساندن حقایق به اهل علم و بینش از طریق کشف و روشنگری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امری که مبهم باشند مقایسۀ میان آنها مادام که ابهام آنها باقی است غیر ممکن است مگر آن که حقیقت هر کدام از آن دو روشن شود،و هر مکشوفی که مشتمل بر اقسامی باشد قسمتی از آن را با قسمتی دیگر نمی‌توان مقایسه کرد،بلکه لازم است افراد هر یک با هم سنجیده و مقایسه گردد تا رجحان هر کدام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شکر اقسام و فروع بسیار دارند و حکم آنها از حیث رجحان و نقصان با اجمال و اختصار روشن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پیش از این نیز یاد کرده‌ایم این مقامات از سه چیز تشکّل می‌یابند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احوال و اعمال،صبر و شکر و دیگر مقامات نیز همین گونه است،و اگر بعضی از این سه چیز با بعضی دیگر از آنها سنجیده شود برای ظاهربینان چنین معلوم می‌گردد که علوم برای احوال و احوال برای اعمال خواسته می‌شود؛از این رو اعمال از آن دو افضل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امّا نزد ارباب بینش امر بر عکس این است،چه آنان اعمال را برای احوال و احوال را برای علوم می‌خواهند و از نظر آنها افضل این سه چیز علوم و پس از آن احوال و سپس اعمال است،زیرا هر چه برای غیر آن خواسته شود ناگزیر غیر نسبت به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آحاد این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اعمال باید دانست چنانچه برخی از اعمال با برخی دیگر مقایسه شود گاهی با هم تساوی و زمانی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آحاد احوال و آحاد معارف به هنگامی که بعضی از آنها با بعضی دیگر مقایسه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معارف علوم مکاشفه است که از علوم معامله برتر است بلکه علوم معامله پست‌تر از معامله است،زیرا این علوم برای معامله خواسته می‌شوند و فایدۀ آنها اصلاح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به سبب داشتن علوم معامله بر عابد زمانی است که دانش او برای همگان سودمند باشد،در این صورت علم او از عمل خاصّ افضل است و گرنه دانشی که از عمل قاصر باشد برتر از عمل قاصر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اصلاح عمل،اصلاح حال دل است و فایدۀ اصلاح دل،این که جلال باری تعالی در ذات و صفات و افعال بر او تجلّی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برترین علوم مکاشفه شناخت حقّ تعالی است و آن هدفی است که به خاطر ذات خود مطلوب است،چه به سبب آن سعادت به دست می‌آید بلکه آن عین سعادت است؛لیکن دلها در دنیا نمی‌دانند که معرفت خداوند عین سعادت است،بلکه آن را در آخرت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معرفتی است مطلق و آزاد که هیچ قیدی بر آن نیست و هیچ چیز دیگری آن را مقیّد نمی‌سازد،و همۀ معرفتهای دیگر نسبت به آن به منزلۀ برده و خدمتگارند،زیرا آنها به خاطر حصول این معرفت مطلوبند،و چون آنها برای این مقصود خواسته شوند تفاوت آنها بر حسب سود آنها در رسیدن به معرفت باری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معرفتها با یک واسطه و بعضی با واسطه‌های بسیار منتهی به بعضی از آن معرفت می‌شود،از این رو هر کدام از این معرفتها که واسطه‌های میان آن و معرفت باری تعالی کمتر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احوال و مقصود ما از آن احوال دل از حیث تصفیه و تطهیر آن از آلودگیهای دنیا و اشتغالات و سرگرمیهای مردم است که هرگاه دل از این‌ها پاک و مصفّا شود حقیقت حقّ در آن جلوه‌گر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برتری احوال بر یکدیگر بر حسب تأثیر آنها در اصلاح و پاکیزه کردن دل و آماده ساختن آن برای تحصیل علوم مکاشفه است؛و همان طوری که صیقلی کردن آیینه متضمّن این است که آیینه را تا آنگاه که صیقلی آن 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اتمام می‌رسد حالاتی باشد که برخی از آنها به جلا و صیقلی نزدیکتر از برخی دیگر است،حالات دل نیز به همین گونه است؛و ناگزیر حالتی که نزدیک یا نزدیک‌کنندۀ به صفای دل است افضل از حالات غیر آن است،زیرا آن حالت به مقصود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اعمال نیز به همین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موجب تحکیم صفات دل و جلب احوال به سوی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یا سبب جلب حالتی است که مانع مکاشفه و موجب تیرگی دل و کشانیدن انسان به سوی زخارف دنیاست؛و یا سبب بروز حالتی است که آماده‌کنندۀ دل برای مکاشفه و موجب صفای آن و قطع علایق او از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گناه و دوّمی طاعت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از حیث تأثیر در تیرگی و سختی دل متفاوتند،و طاعتها نیز در نورانی کردن دل و پاکیزه ساختن آن با هم تفاوت دارند و درجات هر کدام از این‌ها بر حسب درجۀ تأثیر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تأثیر با اختلاف احوال مختلف می‌شود،و بسا ما به طور مطلق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 از همۀ عبادات مستحبّی افضل است،و حجّ از صدقه برتر است و نماز شب از هر نماز دیگر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این است توانگری که بخل و مال‌دوستی بر او چیره شده دادن یک درهم در راه خدا برای او از نماز شب و روزها روزه بهتر می‌باشد؛زیرا روزه شایستۀ کسی است که شهوت شکم بر او غلبه یافته و بخواهد این شهوت را در هم بشکند،یا آن که سیری شکم او را از صفای فکر در علوم مکاشفه باز می‌دارد و بخواهد با گرسنگی دل را پاکیزه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بدبخت چون حالتی غیر از این حالات دارد شهوت شکم به او زیانی نمی‌رساند،و به نوعی از فکر که سیری شکم او را از آن باز دارد مشغول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روزه گرفتن او خروج از حالتی است که شایستۀ او و ترک تکلیفی است که متوجّه اوست و او به بیماری می‌ماند که از درد شکم بنالد و داروی سر درد به کار برد که از آن سودی عاید او نمی‌شود،بلکه وظیفۀ او این است که در خصلت هلاک کننده‌ای که بر او چیره است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حرصی که آن را به کار گیرند از جملۀ مهلکات است و اگر حریص صد سال روزه بگیرد و هزار شب را به نماز بگذراند ذرّه‌ای از حرص او کاسته نمی‌شود و تنها انفاق مال آن را زائل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واجب است که آنچه را دارد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ضمن آنچه در بخش مهلکات ذکر کرده‌ایم بیان شده است و باید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حسب احوال،تأثیر طاعات و معاصی و درجات آنها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اهل بینش می‌دانند که پاسخ دادن به طور مطلق خطاست،زیرا اگر گوینده‌ای از</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ما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بهتر است یا آب،پاسخ درست این است که نان برای گرسنه و آب برای تشنه افضل است؛و اگر هر دو جمع شوند و مورد نیاز باشند باید در اغلب نگریست،اگر تشنگی غلبه دارد آب افضل است و اگر تشنگی و گرسنگی تساوی دارند آب و نان متساوی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سرکنگبین افضل است یا شربت نیلوفر؟در اینجا نیز پاسخ مطلق به هیچ روی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پرسش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سرکنگبین افضل یا نداشتن صفرا؟در این صورت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صفرا افضل است،زیرا سرکنگبین برای برطرف کردن صفرا خواسته می‌شود و آنچه به خاطر چیز دیگر مطلوب است ناگزیر آن چیز از آن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بذل،مال نیز مستلزم عملی است که انفاق گفته می‌شود و به سبب آن حالتی حاصل می‌شود که بخل را زائل و محبّت دنیا را از دل بیرون می‌کند و به سبب خارج شدن محبّت دنیا از دل قلب برای شناخت خداوند و کسب محبّت او آماده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افضل معرفت خداوند و در مرتبۀ پایینتر حال و پایینتر از آنها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مردم را به عمل تشویق کرده و در ذکر فضیلت آنها تا آن اندازه مبالغه شده که خداوند طلب صدقه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 </w:t>
      </w:r>
      <w:r>
        <w:rPr>
          <w:rStyle w:val="FootnoteAnchor"/>
          <w:rtl w:val="true"/>
        </w:rPr>
        <w:footnoteReference w:id="535"/>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یَأْخُذُ الصَّدَقاتِ ، </w:t>
      </w:r>
      <w:r>
        <w:rPr>
          <w:rStyle w:val="FootnoteAnchor"/>
          <w:rtl w:val="true"/>
        </w:rPr>
        <w:footnoteReference w:id="536"/>
      </w:r>
      <w:r>
        <w:rPr>
          <w:rFonts w:ascii="IRNazanin" w:hAnsi="IRNazanin" w:eastAsia="IRNazanin"/>
          <w:color w:val="111111"/>
          <w:sz w:val="28"/>
          <w:sz w:val="28"/>
          <w:szCs w:val="28"/>
          <w:rtl w:val="true"/>
          <w:lang w:bidi="fa-IR"/>
        </w:rPr>
        <w:t>در این صورت چگونه فعل که همان انفاق است افضل نباشد؟ پاسخ این است باید بدانی که هرگاه پزشک دارویی را بستاید،ستایش او دلیل بر آن نیست که دارو مقصود اصلی در معالجه است و از صحّت و شفایی که به وسیلۀ آن حاصل می‌شود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عمل درمان بیماریهای دل است،و بیماری دل از جملۀ چیزهایی است که انسان غالبا آن را درک نمی‌کند و مانند پیسی است که بر روی کسی باشد که آیینه نداشته و بر آن واقف نباشد و اگر به او بگویند باور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چاره این است که فی المثل از شستن روی با گلاب ستایش شود،البتّه اگر گلاب زدایندۀ لکه‌های پیسی باشد تا آن حدّ که این ستایشها او را به مواظبت بر آن وادار کند و بر اثر آن پیسی او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به او گفته شود که مقصود از آن زائل کردن پیسی صورت اوست،بسا در صدد درمان بر نیاید و گمان کند صورت او هیچ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روشن‌تر از این می‌آوریم و می‌گوییم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اگر کسی فرزندی دارد که به او دانش و قرآن آموخته و مایل است آنچه به او آموخته در ذهنش جایگزین شود و زائل نگردد و می‌داند که اگر او را به تکرار و مطالعۀ آنها دستور دهد تا در حافظه‌اش بمانند فرزند خواهد گفت که آنها محفوظند و نیازی به تکرار و مطالعه نیست،چه او گمان می‌کند آنچه در حال در حافظۀ اوست تا ابد به همین نحو باقی خواهند ماند،و چون پدر دارای بردگانی است به فرزندش دستور می‌دهد که به آموزش آنها بپردازد و برای آن که او را به کثرت تکرار از طریق آموزش وادارد و این انگیزه را در او قوّت دهد،به او وعدۀ پاداشهای نیکو می‌دهد؛بسا کودک بیچاره گمان می‌کند که مقصود پدرش آموزش قرآن به بردگان است و تنها برای این منظور او را به این کار واداشته است،در نتیجه امر برای او مشکل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به خاطر بندگان به کار گرفته در حالی که من از آنها برتر و نزد پدر گرامیترم،و می‌دانم که اگر پدرم مقصودش آموزش بردگان است می‌تواند بی‌آنکه مرا به این کار وادارد آنان را از طریق دیگر آموزش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می‌دانم که اگر پدرم این بردگان را نداشته باشد بر او نقصانی نیست،چه رسد به آن که قرآن را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بسا این بیچاره سستی ورزد و به اتّکای بی‌نیازی پدر و اعتماد بر عفو و کرم او آموزش آنها را ترک گوید،و در نتیجه دانش و قرآن فراموش او گردد و به سبب نادانی محروم و بدبخت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فریب امثال این خیالات را خوردند و به راه اباحه رفته ملحد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عبادات ما و وام گرفتن از ما بی‌نیاز است و قول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چه معنایی دارد؟اگر خداوند بخواهد مستمندان را اطعام می‌کند می‌تواند و نیازی به صرف مال ما برای اطعام آنها نیست،چنان که خداوند از قول کافران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أَنْفِقُوا مِمّا رَزَقَکُمُ اللّهُ قالَ الَّذِینَ کَفَرُوا لِلَّذِینَ آمَنُوا أَ نُطْعِمُ مَنْ لَوْ یَشاءُ اللّهُ أَطْعَمَهُ ؛ </w:t>
      </w:r>
      <w:r>
        <w:rPr>
          <w:rStyle w:val="FootnoteAnchor"/>
          <w:rtl w:val="true"/>
        </w:rPr>
        <w:footnoteReference w:id="537"/>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أَشْرَکْنا وَ لا آباؤُنا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پس بنگر که چگونه در گفتارشان صادق بودند و چگونه این صدق آنها آنان را به هلاکت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اگر بخواهد با صدق هلاک می‌کند و اگر بخواهد با جهل سعادتمند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می‌گرداند، یُضِلُّ بِهِ کَثِیراً وَ یَهْدِی بِهِ کَثِیراً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اینان گمان کردند که آنان یا برای خاطر بیچارگان و مستمندان به کار گرفته شده‌اند و یا برای خدا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بیچارگان و مستمندان بهره‌ای نیست و خداوند نیز به ما و اموال ما نیازی ندارد،خواه انفاق کنیم یا دست باز داریم و در نتیجۀ این پندار هلاک شدند چنان که آن کودک هلاک شد،چه گمان کرد که پدرش او را به خاطر بردگان به کار گرفته و ندانست که مقصود پدرش تثبیت صفت علم در نفس او و مستحکم ساختن آن در دل او بوده تا بدین سبب در دنیا و آخرت سعادتمند شود،و این لطف و محبّتی از سوی پدر نسبت به وی بوده که او را به سمتی کشانیده که خوشبختی و سعادت او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روشنگر گمراهی کسانی است که در این وادی راه را گم کرده و از آن بدور افتادند،چه بینوایی که مال تو را می‌ستاند پلیدی بخل و محبّت دنیا را که باعث هلاکت تو است از درونت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حجامتگری است که از تو خون می‌گیرد تا با خروج این خون بیماری کشنده‌ای را که در درون داری از تو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حجامتگر خدمتکار تو است نه آن که تو خدمتکار او باشی،و اگر مقصود حجامتگر آن باشد که با خونی که از تو می‌گیرد چیزی تهیّه کند این امر او را از خدمتگاری تو بیرون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صدقه پاک‌کنندۀ درون از صفات پلید است،پیامبر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آن خودداری کرد چنان که از کسب حجامتگر نهی فرمود،و صدقات را چرک اموال مردم نامید و خاندان خود را به صیانت از آن مفتخر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اعمال در دل مؤثّر است،چنان که در بخش مهلکات گفته شد؛و دل بر حسب این تأثیرات آماده قبول هدایت و نور معرفت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کلّی و قانون اصلی است که باید در شناخت فضائل اعمال و احوال و معارف بدان رجوع کرد؛و ما اکنون به‌ویژه به آنچه مورد بحث ما که صبر و شکر است باز می‌گردیم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صبر و شکر،معرفت،حال و عمل وجود دارد و روا نیست که معرفت یکی را با حال یا عمل دیگری مقایسه کرد،بلکه هر یک را با نظیر خود در دیگری باید سنجید تا تناسب و پس از آن فضیلت یکی بر دیگری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معرفت شاکر با معرفت صابر مقایسه شود بسا که بازگشت آنها به یک معرفت باشد؛زیرا معرفت شکرگزار این است که فی المثل نعمت چشمها را از خدا بداند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معرفت صبرکننده بر این است که کوری را از خدا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معرفت متلازم یکدیگر و با 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زمانی است که ما معرفت را در مقابله با بلا و مصیبت در نظر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بیان کردیم که صبر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صبر بر طاعت و دیگری صبر بر معصیت و در این دو امر صبر و شکر یکی است،زیرا صبر بر طاعت همان شکر طاعت است،چه بازگشت شکر به این است که نعمت خدا در راه مقصودی به کار رود که حکمت او اقتضا کرده است،و صبر،به پایداری انگیزۀ دین در برابر انگیزۀ هوس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صبر و شکر دو نامند برای یک مسمّا به دو اعتبار مختلف،زیرا به پایداری انگیزۀ دین در برابر انگیزۀ هوس صبر گفته می‌شود و این در مقایسه با انگیزۀ هوس است و در مقایسه با انگیزۀ دین آن را شکر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دین برای همین حکمت آفریده شده است که با انگیزۀ هوس بجنگد،و او این انگیزه را در راه همین حکمت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صبر و شکر بیانگر یک معنا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ممکن است چیزی بر خودش برتری داشته باشد؟ از این رو موارد صبر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طاعت،معصیت و بلا،حکم صبر در طاعت و معصیت روشن شد،امّا بلا عبارت از فقدان نعمت است و نعمت یا ضروری است مانند چشمان و یا نفعی است در محلّ حاجت،مانند مال بیش از مقدار 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فقدان بینایی،صبر نابینا به این است که شکایت نکند و رضای خود را به قضای الهی ظاهر سازد،و به سبب کوری خود را در برخی گناهان مجاز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 بینایی در عمل به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چشمها را در راه معصیت خداوند به کار نگیرد؛دوم آن که آنها را در راه طاعت او به کار برد و هر یک از این دو امر خالی از صبر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از نگاه به چهره‌های زیبا فارغ است و قادر به دیدن آنها نیست امّا بینا اگر نگاهش به چهره‌ای زیبا افتد و صبر کند نعمت چشمان را شکر کرده و اگر نگاهش را دنبال کند نعمت چشمها را ناسپاسی کرده است؛پس در اینجا صبر در شکر او داخل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از چشمها برای طاعت بهره گیرد،در این صورت نیز ناگزیر از صبر بر طاعت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شکر چشمها به این است که انسان به عجایب صنع خداوند بنگرد تا از این راه به معرفت او دست یابد،و این شکر از صبر افضل است و اگر چنین نبود می‌بایستی فی المثل مرتبۀ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نابینا بود در میان پیامبران از مرتبۀ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برتر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باشد،زیرا او بر فقدان بینایی صبر کرد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صبر در این است که همۀ اعضای انسان را از او بگیرند و او را مانند گوشتی که در سفره می‌گذارند رها سازند،امّا این امری سخت محال است چه هر یک از اعضای آدمی آلتی برای دین است و با فقدان آلت،آن رکن از دین که مربوط به آن است فوت می‌شود،و شکر آن به کار گرفتن عضو است در چیزی از دین که آن عضو آلت آن است و این کار جز به صبر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نفع در محلّ حاجت مانند مال زیاده بر کفاف،چنانچه انسان جز به مقدار ضرورت مال در اختیار ندارد و به بیش از آن نیاز داشته باشد صبر بر نداشتن آن مجاهده است و این جهاد فقیران و مستمندان است؛و وجود زیاده بر کفاف نعمت است و شکر آن بدین است که آن را در راه امور خیر به مصرف برساند و در معصیت خداوند به کار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صبر هرگاه با این شکر که از طریق طاعت به‌جا آورده شود مقایسه گردد شکر افضل خواهد بود،چه آن متضمّن صبر نیز هست،و مستلزم شادی به نعمت خدا،و همچنین تحمّل رنج توزیع مال در میان مستمندان،و ترک صرف آن در تنعّمات مباح است،حاصل مطلب این است که دو چیز افضل از یک چیز و کلّ برتر از جزء است لیکن در این اشکالی است چه مقایسه میان کلّ و بعضی از اجزای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شکر او به این است که زیاده بر کفاف را در راه معصیت خدا به کار نبرد،بلکه آن را در تنعّمات مباح صرف کند در اینجا صبر افضل از شکر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 صابر از توانگری که مالش را نگاه می‌دارد تا در مباحات صرف کند نه از توانگری که مالش را در خیرات به مصرف می‌رساند افضل است؛زیرا مستمند با نفس خویش مجاهده می‌کند و شهواتش را می‌شکند و به بلای الهی راضی است و این حال ناگزیر مستلزم داشتن نیرویی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آرزوهایش را دنبال و از شهواتش پیروی می‌کند، لیکن به مباح اکتفا می‌کند و مباح مایۀ بی‌نیازی از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نیز ناگزیر از داشتن نیرویی است که بتواند در برابر حرام صبر کند،جز این که نیرویی که صبر مستمند از آن ناشی می‌شود برتر و کامل‌تر از نیرویی است که توانگر را به اکتفای در تنعّم به مباح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از آن نیرویی است که عمل بیانگر آن باشد،چه اعمال جز برای احوال دل خواسته نمی‌شود و این نیرو حالت دل است که بر حسب نیروی یقین و ایمان مختلف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چه بر زیادی قوّت ایمان دلالت کند ناگزیر آن افضل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در آیات و اخبار دربارۀ برتری اجر صبر بر اجر شکر وارد شده مراد بخصوص همین رتبه است،زیرا آنچه از واژۀ نعمت به ذهن مردم تبادر می‌کند مال و بی‌نیازی است،و آنچه از واژۀ شکر به ذهن می‌رسد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این که نعمت را در راه معصیت به کار نبرد نه آن که در راه طاعت آن را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صبر افضل از شکر خواهد بود،چه صبری که عامّه آن را می‌فهمد برتر از شکری است که عموم آن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چنانچه معانیی را که ذکر کردیم مورد ملاحظه قرار دهی خواهی دانست که برای هر یک از دو قول در بعضی از حالات وجهی است،زیرا بسا مستمند صابر که برتر از توانگر شاکر است چنان که بیان کردیم،و بسا توانگر شاکر که افضل از مستمند صابر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توانگری که خودش را همچون مستمند ببیند،چه او از مال خود جز به‌اندازۀ ضرورت برای خویش نگه نمی‌دارد و باقی را به مصرف خیرات می‌رساند،و یا به اعتقاد آن که خزانه دار نیازمندان و بیچارگان است مال را نگه می‌دارد و انتظار می‌کشد که ضرورتی روی دهد تا آن را به مصرف برساند؛و هنگامی که مالش را در این راه صرف می‌کند در صدد کسب جاه و شهرت و منّت گذاردن بر دیگران نیست بلکه منظورش ادای حقّ باری تعالی در دلجویی از بندگان اوست،چنین توانگری برتر از مستمند صابر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این توانگر بر نفس او گران نمی‌آید لیکن ناداری بر مستمند گران است،زیرا او لذّت قدرت را احساس و این درد صبر را درک می‌کند،و او اگر از فراق مال متألّم شود لذّت قدرت بر انفاق آن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رأی ما این است کسی که مالش را از روی رغبت و میل انفاق می‌کند حالش کامل‌تر از کسی است که این کار را با بخل انجام می‌دهد و مال را با قهر و زور از خود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تفصیل این مطلب را پیش از این در کتاب توبه بیان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صرف آزار دادن نفس مطلوب نیست بلکه برای تأدیب آن مطلوب است؛ و این امر شبیه زدن سگ شکاری است چه سگ تعلیم یافته کامل‌تر از سگی است که به زدن نیاز دارد هر چند بر آن صابر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نیز در آغاز نیاز به آزار دادن و مجاهده دارد،لیکن در نهایت بدان محتاج نیست بلکه در پایان آنچه برای او آزاردهنده بوده لذّت‌بخش و گوارا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 قول به این که صبر افضل از شکر است به معنایی که در فهم عامه متبادر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می‌شود درست است؛لیکن اگر تحقیق را بخواهی درست این است که تفصیل قایل شویم،زیرا صبر درجاتی دارد که کمترین آن ترک شکایت با وجود کراهت است و پس از آن رضاست که مقامی ورای صبر است و بعد شکر بر بلاست که بالاتر از رضاست، زیرا صبر همراه با درد است و رضا ممکن است در برابر چیزی باشد که در آن نه درد باشد و نه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جز بر چیز محبوبی که شادی آفرین باشد تحقّق نمی‌یابد و آن را نیز درجات بسیاری است که بالاترین آنها را ذکر کردیم و اموری پایین‌تر از آن نیز از جملۀ اقسام شکر است،چه شرم بنده از پیاپی در آمدن نعمتهای الهی شکر است،و دانستن کوتاهی خود در شکر نعمت شکر است،پوزش از قلّت شکر شکر است،دانستن حلم عظیم خداوند و پرده‌پوشی او شکر است،اعتراف به این که نعمتها را خداوند آغاز می‌کند بدون آن که بنده استحقاق داشته باشد شکر است،دانستن این که شکر نیز نعمتی از نعمتهای خداوند و موهبتی از سوی اوست نیز شکر است،حسن تواضع در به کار بردن نعمتها و فروتنی در برابر آنها نیز شکر است و شکر واسطه‌های نعمت نیز شکر است،چه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شکر مردم را به‌جا نیاورد خدا را شکر نکرده است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ما حقیقت این مطلب را در کتاب اسرار زکات ذکر کرده‌ایم،همچنین قلّت اعتراض و حسن ادب در برابر منعم شکر است و تلقّی نعمتها به حسن قبول و بزرگداشت اندک آن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آنچه از اعمال و احوال تحت عنوان شکر و صبر قرار می‌گیرد افراد آنها را نمی‌توان منحصر و شماره کرد و این‌ها درجات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می‌توان به اجمال یکی را بر دیگری برتری داد مگر آن که با لفظ عام ارادۀ خاص شود چنان که در اخبار و آثار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 پیری بسیار سالخورده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او پرسیدم؛پاسخ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آغاز جوانی عاشق دختر عمویم شدم و او نیز عاشق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ازدواج ما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زفاف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امشب را به شکرانۀ این که خداوند ما را به همدیگر رسانیده احیا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شب را به نماز گذراندیم و هیچ یک از ما به دیگری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دوّمین شب فرارسید همان سخن را گفتیم و سراسر شب را به نماز گذراندیم و از آن زمان تا کنون هفتاد یا هشتاد سال است که ما هر شب بدین حالتیم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چنین است که پیرمرد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 که اگر خداوند میان آنها جمع نمی‌کرد و بر بلای جدایی صبر می‌کردند هرگز مرتبۀ صبر آنها بر فراق به درجۀ شکر آنها بر وصال نمی‌رسید؛شکری که بدین گونه صورت گرفت و پوشیده نیست که این شکر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 که گذشت آگاهی بر حقایق معضلات جز با تفصیل و جدا کردن مسائل از همدیگر میسّر نیست؛و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کتاب صبر و شکر از بخش منجیات المحجّة البیضاء فی تهذیب الاحیاء به پایان می‌رسد و پس از آن کتاب خوف و رجاء به خواست خدا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منّت ویژۀ خداست،و درود بر بهترین آفریدگان و خاندان او باد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bookmarkStart w:id="199" w:name="pg13776_130886"/>
    </w:p>
    <w:p>
      <w:pPr>
        <w:pStyle w:val="Heading2"/>
        <w:numPr>
          <w:ilvl w:val="1"/>
          <w:numId w:val="1"/>
        </w:numPr>
        <w:rPr/>
      </w:pPr>
      <w:bookmarkStart w:id="200" w:name="__RefHeading___Toc2385331_1468164448"/>
      <w:bookmarkStart w:id="201" w:name="_Toc75"/>
      <w:bookmarkEnd w:id="199"/>
      <w:bookmarkEnd w:id="200"/>
      <w:r>
        <w:rPr>
          <w:rtl w:val="true"/>
        </w:rPr>
        <w:t>کتاب خوف و رجا</w:t>
      </w:r>
      <w:bookmarkEnd w:id="201"/>
    </w:p>
    <w:p>
      <w:pPr>
        <w:pStyle w:val="Heading3"/>
        <w:numPr>
          <w:ilvl w:val="2"/>
          <w:numId w:val="1"/>
        </w:numPr>
        <w:rPr/>
      </w:pPr>
      <w:bookmarkStart w:id="202" w:name="__RefHeading___Toc2385333_1468164448"/>
      <w:bookmarkStart w:id="203" w:name="_Toc76"/>
      <w:bookmarkEnd w:id="202"/>
      <w:r>
        <w:rPr>
          <w:rtl w:val="true"/>
        </w:rPr>
        <w:t>اشاره</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کتاب از بخش منجیات از المحجّة البیضاء فی تهذیب الاحیاء است بسم اللّه الرّحمن الرّحیم سپاس ویژۀ خداوندی است که به لطف و ثواب او امید،و از مکر و عقاب او بیم است؛پروردگاری که دلهای دوستانش را به موهبت رجایش آباد ساخته و به لطائف نعمتهای باطنی خود آنان را به آستانۀ خویش فرود آورده و از سرای بلا که جایگاه دشمنان اوست رهانیده و با تازیانۀ تهدید و منع شدید،روی اعراض‌کنندگان از حضرتش را به سوی سرای ثواب و کرامت خویش برگردانیده و آنان را از تعرّض نسبت به امامان و برگزیدگانش بازداشته و از این که مشمول خشم و انتقام او شوند مصونیّت بخشیده و اصناف خلق را به زمام قهر و عنف و رشتۀ رفق و لطف به بهشت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محمّد سرور پیامبران و بهترین آفریدگانش و بر خاندان و عترت و اصحاب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 دو بالند که مقرّبان درگاه الهی با آنها به سوی همۀ مقامات محمود به پرواز در می‌آیند و دو مرکب رهوارند که به وسیلۀ آنها در راه آخرت از همۀ عقبه‌های سخت و گردنه‌های هولناک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راه قرب الهی و رسیدن به آسایش سرمدی با گستردگی علایق و بار سنگین گناه و دلهایی که به مکروهات 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bookmarkStart w:id="204" w:name="pg13776_130887"/>
    </w:p>
    <w:p>
      <w:pPr>
        <w:pStyle w:val="BookText"/>
        <w:rPr/>
      </w:pPr>
      <w:bookmarkEnd w:id="204"/>
      <w:r>
        <w:rPr>
          <w:rFonts w:ascii="IRNazanin" w:hAnsi="IRNazanin" w:eastAsia="IRNazanin"/>
          <w:color w:val="111111"/>
          <w:sz w:val="28"/>
          <w:sz w:val="28"/>
          <w:szCs w:val="28"/>
          <w:rtl w:val="true"/>
          <w:lang w:bidi="fa-IR"/>
        </w:rPr>
        <w:t>ناملایمات احاطه شده و جوارح و اعضایی که به مشقّتها و رنجها فرسوده گشته جز با عنان رجا و امید میسّر نیست؛و باز داشتن کسانی از آتش دوزخ که دلهای آنها را شهوتهای لطیف و لذّتهای عجیب فرا گرفته است جز با تازیانۀ تخویفها و تهدیدهای عنیف امکان‌پذیر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ناگزیر باید حقیقت خوف و رجا و فضیلت هر یک را بیان داشت و راه رسیدن به جمع میان این دو را با همۀ تضادّ و دوگانگی آنها روشن ساخت،و ما هر دو را در یک کتاب که مشتمل بر دو بخش است گرد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در رجا و بخش دوم در خوف است</w:t>
      </w:r>
      <w:r>
        <w:rPr>
          <w:rFonts w:eastAsia="IRNazanin" w:cs="IRNazanin"/>
          <w:color w:val="111111"/>
          <w:sz w:val="28"/>
          <w:szCs w:val="28"/>
          <w:rtl w:val="true"/>
          <w:lang w:bidi="fa-IR"/>
        </w:rPr>
        <w:t>.</w:t>
      </w:r>
    </w:p>
    <w:p>
      <w:pPr>
        <w:pStyle w:val="Heading3"/>
        <w:numPr>
          <w:ilvl w:val="2"/>
          <w:numId w:val="1"/>
        </w:numPr>
        <w:rPr/>
      </w:pPr>
      <w:bookmarkStart w:id="205" w:name="__RefHeading___Toc2385335_1468164448"/>
      <w:bookmarkStart w:id="206" w:name="_Toc77"/>
      <w:bookmarkEnd w:id="205"/>
      <w:r>
        <w:rPr>
          <w:rtl w:val="true"/>
        </w:rPr>
        <w:t>بخش اول</w:t>
      </w:r>
      <w:r>
        <w:rPr>
          <w:rtl w:val="true"/>
        </w:rPr>
        <w:t>-</w:t>
      </w:r>
      <w:r>
        <w:rPr>
          <w:rtl w:val="true"/>
        </w:rPr>
        <w:t>در رجا</w:t>
      </w:r>
      <w:bookmarkEnd w:id="206"/>
    </w:p>
    <w:p>
      <w:pPr>
        <w:pStyle w:val="Heading4"/>
        <w:numPr>
          <w:ilvl w:val="3"/>
          <w:numId w:val="1"/>
        </w:numPr>
        <w:rPr/>
      </w:pPr>
      <w:bookmarkStart w:id="207" w:name="__RefHeading___Toc2385337_1468164448"/>
      <w:bookmarkStart w:id="208" w:name="_Toc78"/>
      <w:bookmarkEnd w:id="207"/>
      <w:r>
        <w:rPr>
          <w:rtl w:val="true"/>
        </w:rPr>
        <w:t>اشاره</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مشتمل است بر بیان حقیقت رجا و ذکر فضیلت آن و داروی رجا و طریقی که رجا بدان حاصل می‌شود</w:t>
      </w:r>
      <w:r>
        <w:rPr>
          <w:rFonts w:eastAsia="IRNazanin" w:cs="IRNazanin"/>
          <w:color w:val="111111"/>
          <w:sz w:val="28"/>
          <w:szCs w:val="28"/>
          <w:rtl w:val="true"/>
          <w:lang w:bidi="fa-IR"/>
        </w:rPr>
        <w:t>.</w:t>
      </w:r>
    </w:p>
    <w:p>
      <w:pPr>
        <w:pStyle w:val="Heading4"/>
        <w:numPr>
          <w:ilvl w:val="3"/>
          <w:numId w:val="1"/>
        </w:numPr>
        <w:rPr/>
      </w:pPr>
      <w:bookmarkStart w:id="209" w:name="__RefHeading___Toc2385339_1468164448"/>
      <w:bookmarkStart w:id="210" w:name="_Toc79"/>
      <w:bookmarkEnd w:id="209"/>
      <w:r>
        <w:rPr>
          <w:rtl w:val="true"/>
        </w:rPr>
        <w:t>حقیقت رجا</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مقامات سالکان و احوال طالبان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وصف را زمانی مقام می‌گویند که ثابت و پابرجا شد و آنگاه حال می‌نامند که عارضی و زودگذر باشد؛و همچنان که زردی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ثابت،مانند زردی طلا،زودگذر مانند زردی چهرۀ کسی که ترسیده،و آنچه میان این دو است مانند زردی چهرۀ بیمار،به همین گونه صفات دل به سه قسم 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ناپایدار است آن را حال می‌گویند،زیرا بزودی دگرگون می‌شود،و این تقسیم در همۀ اوصاف دل جاری است و غرض ما اکنون بیان حقیقت 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حال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سبب پدید آمدن حال و حال مقتضی عمل است و رجاء از میان این سه اسم برای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این است که آنچه از مکروه و محبوب به تو می‌رسد از سه قسم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اکنون موجود است و یا در گذشته وجود داشته و یا در آینده انتظار وجود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گذشته روی داده به خاطرات آید آن را ذکر و تذکّر می‌گویند؛و اگر آنچه به خاطرت رسیده در حال موجود باشد آن را وجد و ذوق و ادراک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 را وجد می‌گویند برای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این است که حالتی است که آن را در خویشتن می‌یابی؛اگر وجود چیزی در آینده به خاطرت آید و بر دلت غلبه یابد انتظار و توقّع گفته می‌شود؛و اگر آنچه مورد انتظار است ناخوشایند و موجب تألّم است آن را خوف و اشفاق می‌گویند؛و چنانچه محبوب و دلپسند باشد و از انتظار و دلبستگی بدان و خطور آن در دل خوشحالی و لذّتی حاصل شود این خوشحالی را رجا یا امید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رجا شادمانی دل به خاطر انتظار چیزی است که آن محبوب اوست،لیکن چیزی که مطلوب خاطر و مورد انتظار است ناگزیر باید سببی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انتظار او به خاطر حصول اکثر اسباب آن است اطلاق رجا بر آن درست است و اگر انتظار او همراه با اختلال و آشفتگی اسباب آن باشد اطلاق واژۀ غرور و حماقت بر آن درست‌تر است تا آن که رجا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بود و نبود اسباب معلوم نباشد انتظار او را تمنّا و آرزو نامیدن درست‌تر خواهد بود،زیرا انتظار او بدون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واژۀ رجا و خوف تنها بر چیزی اطلاق می‌شوند که مورد شکّ و تردید باشد،و در چیزی که قطعیّت دارد به کار برده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گفته نمی‌شود دمیدن خورشید را در وقت طلوع آن امیدوارم و از غروب آن در شامگاه بیمناکم،چه این‌ها اموری قطعی و تردیدناپذیر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باران را امید دارم و از انقطاع آن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 می‌دانند که دنیا کشتزار آخرت،و دل همچون زمین و ایمان مانند تخم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نیز به منزلۀ زیر و رو کردن زمین و پاکیزه ساختن آن و کندن جویها و راندن آب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شیفته و والۀ دنیا باشد مانند سرزمین شوره‌زاری است که تخم در آن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روز درو است و هر کسی آنچه کشته است برداشت می‌کند و هیچ کشته‌ای جز کشت ایمان نموّ و بالندگی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وجود پلیدی درون و بدخویی سودش اندک است،همچنان که تخم در زمین شوره‌زار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امید بنده به آمرزش خداوند با امید برزگر مقایسه شود،چه کسی که زمین پاکیزه طلب کند و تخم نیکو که پوسیده و کرم زده نباشد در آن بپاشد،سپس آنچه را مورد نیاز آن است فراهم کند که عبارت است از آب دادن آن در اوقات لازم،پاکیزه کردن زمین از خار و خاشاک و زدودن آن از هر چه تخم را از رویش باز دارد یا تباه کند،پس از آن انتظار فضل خداوند را داشته باشد که صاعقه و آفات ویرانگر را تا آنگاه که کشت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تمام شود و به کمال خود برسد از آن دفع کند،این انتظار او را رجا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تخم را در زمینی سخت و شوره‌زار و مرتفع که آب بدان نرسد بپاشد و از آن مراقبت نکند سپس انتظار درو محصول آن را داشته باشد این انتظار او را حماقت و غرور می‌نامند نه رجا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تخم را در زمینی پاکیزه لیکن فاقد آب به کار برد و در جایی که نزول باران غلبه ندارد و آمدن آن نیز ممتنع نیست انتظار داشته باشد که آن زمین از آب باران سیراب شود انتظار او را تمنّا و آرزو می‌گویند نه 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اطلاق واژۀ رجا بر انتظار رسیدن به چیزی محبوب آنگاه درست خواهد بود که همۀ اسبابی که در تحت اختیار بنده است برای وصول به آن آماده شده و تنها اسبابی که خارج از اختیار و امکان اوست باقی مانده باشد و دفع موانع و مفاسد آن را از فضل خداوند امید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بنده تخم ایمان در دل بکارد و آن را با آب طاعات آبیاری کند و از خار و خس اخلاق بد پاکیزه سازد و از فضل خداوند انتظار داشته باشد که او را تا زمان مرگ بر این شیوه پایدار بدارد و حسن عاقبتی را که به آمرزش انجامد نصیب او گرداند، انتظار وی رجای حقیقی پسندیده‌ای است که او را وامی‌دارد بر اعمال خود مواظبت و تا اتمام اسباب آمرزش و فرا رسیدن مرگ به مقتضای ایمان قیام و رفتار کند؛و اگر بذر ایمان را با آب طاعات سیرآب نکند یا دل را همچنان به اخلاق بد انباشته نگهدارد و در طلب لذّتهای دنیا بکوشد،سپس انتظار آمرزش الهی را داشته باشد،انتظار او جز حماقت و نادانی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کسی است که از هوسهای خود پیروی کند و از خداوند آرزوی بهشت داشته باشد</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 </w:t>
      </w:r>
      <w:r>
        <w:rPr>
          <w:rStyle w:val="FootnoteAnchor"/>
          <w:rtl w:val="true"/>
        </w:rPr>
        <w:footnoteReference w:id="54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خداوند نکوهش کرده است صاحب باغی را که به هنگام ورود به باغش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أَنْ تَبِیدَ هذِهِ أَبَداً، وَ ما أَظُنُّ السّاعَةَ قائِمَةً وَ لَئِنْ رُدِدْتُ إِلی رَبِّی لَأَجِدَنَّ خَیْراً مِنْها مُنْقَلَباً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به آن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دوستان شما مرتکب گناه می‌شوند و می‌گویند ما امیدواریم،فرمود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دوست ما نیستند،آنان گروهی هستند که آرزوها بر آنها چیره شده است،کسی که به چیزی امید دارد برای آن کار می‌کند،و آن که از چیزی بیم دارد از آن می‌گریزد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و نیز از آن حضرت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نخواهد بود مگر آنگاه که بیمناک و امیدوار باشد و بیمناک و امیدوار نخواهد شد،مگر آنگاه که به خاطر بیم و امید خود کار کند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چیزی بترسد از آن می‌گریزد و کسی که از خدا بیم دارد به سوی او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بندۀ کوشا در طاعات و دوری‌کننده از گناهان سزاوار است از فضل الهی کمال نعمت را انتظار داشته باشد و کمال نعمت دخول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گنهکار هرگاه توبه آورد و همۀ تقصیرهای گذشته را جبران کند شایسته است به قبول توبۀ خود امیدوار باشد؛و قبول توبه به هنگامی است که گناه مکروه او شود،و بدی او را اندوهگین و نیکی او را شادمان کند و نفس خویش را مورد نکوهش و ملامت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آرزوی توبه داشته و مشتاق آن باشد سزاوار است از خداوند امید توفیق آن را داشته باشد،زیرا کراهت او از گناه و حرص او بر طاعت به منزلۀ سببی است که او را موفّق به توبه می‌گرداند و رجا پس از تحقّق اسباب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وَ جاهَدُوا فِی سَبِیلِ اللّهِ أُولئِکَ یَرْجُونَ رَحْمَتَ اللّهِ ، </w:t>
      </w:r>
      <w:r>
        <w:rPr>
          <w:rStyle w:val="FootnoteAnchor"/>
          <w:rtl w:val="true"/>
        </w:rPr>
        <w:footnoteReference w:id="547"/>
      </w:r>
      <w:r>
        <w:rPr>
          <w:rFonts w:ascii="IRNazanin" w:hAnsi="IRNazanin" w:eastAsia="IRNazanin"/>
          <w:color w:val="111111"/>
          <w:sz w:val="28"/>
          <w:sz w:val="28"/>
          <w:szCs w:val="28"/>
          <w:rtl w:val="true"/>
          <w:lang w:bidi="fa-IR"/>
        </w:rPr>
        <w:t>معنای آیه این است که آنها استحقاق دارند امیدوار باشند و مقصود تخصیص وجود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رجا به آنها نیست،زیرا دیگران نیز امید و رجا دارند؛بلکه منظور تخصیص استحقاق رجا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آنچه خداوند آنها را مکروه می‌دارد فرورفته و به آنها آلوده است و خود را سرزنش نمی‌کند و عزم توبه و بازگشت ندارد،امیدوار بودنش به آمرزش الهی حماقت است و مانند کسی است که در سرزمین شوره‌زار تخم بپاشد و بی‌آنکه زمین را آبیاری و پاکسازی کند امید به محصول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غرور و غفلت نزد من ادامه دادن به گناهان به امید عفو بدون پشیمانی و توقّع قرب حقّ تعالی بدون طاعت،انتظار کشت بهشت با بذر آتش،طلب سرای مطیعان با ارتکاب گناه،انتظار پاداش بدون عمل و آرزو داشتن از خدا با زیاده‌روی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حقیقت رجا و موارد آن را شناختی دانستی که رجا حالتی است که ثمرۀ علم به جریان اکثر اسباب است و این حالت بر حسب امکان باعث کوشش در تهیّۀ بقیّۀ اسباب است؛چه کسی که بذر او نیکو و زمینش پاکیزه و آب او فراوان باشد،امید او به محصول امیدی صادق است،و صدق رجا پیوسته او را به مراقبت و مواظبت از زمین و پاکسازی آن از هر خار و خس وامی‌دارد و تا هنگام درو،در ادامۀ این کارها سستی نمی‌ورزد؛زیرا رجا ضدّ یأس و نومیدی است و یأس مانع تعهّد و مراقبت است،چه هر کس بداند زمین شوره‌زار و آب دور از دسترس است و بذر روییده نمی‌شود ناگزیر از زمین مراقبت نمی‌کند و در مواظبت از آن رنج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 حالتی پسندیده است،زیرا برانگیزنده به عمل است و یأس نکوهیده و مذموم است چه ضدّ آن و بازدارنده از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خوف ضدّ رجا نیست،و رفیق و همکار آن است چنان که شرح آن خواهد آمد،بلکه خوف از طریق بیم و رهبت انگیزۀ دیگری برای رو آوردن به عمل است، همان گونه که رجا از طریق امید و رغبت برانگیزندۀ به عمل و کوشش است؛از این رو رجا در همۀ احوال موجب طول مجاهده بر عمل و دوام مواظبت بر طاعت است و از آثار آن تلذّذ به دوام رو آوردن به سوی خدا و تنعّم به مناجات با او و احساس لطف در تملّق به آستان اوست؛چه این‌ها حالاتی است که ناگزیر بر هر کسی که به پادشاهی یا شخصیّتی امید دوخته باشد ظاهر می‌شود و چگونه ممکن است در مورد حقّ تعالی ظهور نیابد؟و اگر این حالات ظاهر نشود باید این را دلیل حرمان از مقام رجا و فرود آمدن در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bookmarkStart w:id="211" w:name="pg13776_130892"/>
    </w:p>
    <w:p>
      <w:pPr>
        <w:pStyle w:val="BookText"/>
        <w:rPr/>
      </w:pPr>
      <w:bookmarkEnd w:id="211"/>
      <w:r>
        <w:rPr>
          <w:rFonts w:ascii="IRNazanin" w:hAnsi="IRNazanin" w:eastAsia="IRNazanin"/>
          <w:color w:val="111111"/>
          <w:sz w:val="28"/>
          <w:sz w:val="28"/>
          <w:szCs w:val="28"/>
          <w:rtl w:val="true"/>
          <w:lang w:bidi="fa-IR"/>
        </w:rPr>
        <w:t>ورطۀ غرور و آرزوها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حالت رجا و علمی است که آن را به وجود می‌آورد و عملی است که ثمرۀ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که رجا به بارآورندۀ این اعمال است حدیث زید الخیل است 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از شما بپرسم نشانۀ کسی که خدا او را نخواهد و نشانۀ کسی که خدا او را بخواهد چیست؟پیامبر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بامداد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کردم در حالی که نیکی و اهل نیکی را دوست می‌دارم و اگر بر انجام دادن چیزی از آن توانایی یابم به آن شتاب می‌کنم و به پاداش نیکی یقین دارم و اگر چیزی از آن از من فوت شود اندوهگین می‌شوم و آن را آرزو 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نشانه‌ای است از خدا در کسی که او را بخواهد،و اگر نسبت به تو چیز دیگری می‌خواست آن را برای تو آماده می‌کرد و باک نداشت که در کدام وادی هلاک شوی</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کسی را که خداوند خیر او را اراده کرده بیان فرموده و اگر کسی بدون این نشانه‌ها امید دارد که خدا خیر او را اراده کرده باشد فریب خورده و مغرور است</w:t>
      </w:r>
      <w:r>
        <w:rPr>
          <w:rFonts w:eastAsia="IRNazanin" w:cs="IRNazanin"/>
          <w:color w:val="111111"/>
          <w:sz w:val="28"/>
          <w:szCs w:val="28"/>
          <w:rtl w:val="true"/>
          <w:lang w:bidi="fa-IR"/>
        </w:rPr>
        <w:t>.</w:t>
      </w:r>
    </w:p>
    <w:p>
      <w:pPr>
        <w:pStyle w:val="Heading4"/>
        <w:numPr>
          <w:ilvl w:val="3"/>
          <w:numId w:val="1"/>
        </w:numPr>
        <w:rPr/>
      </w:pPr>
      <w:bookmarkStart w:id="212" w:name="__RefHeading___Toc2385341_1468164448"/>
      <w:bookmarkStart w:id="213" w:name="_Toc80"/>
      <w:bookmarkEnd w:id="212"/>
      <w:r>
        <w:rPr>
          <w:rtl w:val="true"/>
        </w:rPr>
        <w:t>فضیلت رجا و ترغیب به آن</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 اگر از روی رجا انجام شود برتر از ادای آن از روی خوف است،زیرا مقرّب‌ترین بندگان به خدا محبوب‌ترین آنها نزد اوست و دوستی سبب غلبۀ 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قیاس کن به دو پادشاه که یکی را از بیم مجازاتهایش فرمانبرداری و دیگری را به امید پاداش‌هایش خدمت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دربارۀ رجا و داشتن حسن ظنّ به خدا به‌ویژه به هنگام مرگ احادیث رغبت‌انگیزی وارد شده 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پس نومیدی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یعقوب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میان تو و یوسف جدایی انداختم؟این به سبب آن بود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گرگ او را بخورد و شما از او غافل باشید،چرا از گرگ بیم داشتی و به من امید نداشتی،چرا غفلت برادرانش را به نظر آوردی و حفظ مرا از او در نظر نگرفتی؟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نمیرد مگر در حال خوش‌گمانی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از آن حضرت روایت شده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گمانی هستم که بنده‌ام به من دارد پس آنچه خواهد به من گمان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مردی وارد شد که در حال جان دادن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می‌بینی؟عرض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گناهانم ترسان و به رحمت پروردگارم امیدوار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هنگامی خوف و رجا در دل مؤمن جمع نمی‌شوند،جز این که خداوند آنچه را امید داشته به او داده و از آنچه بیمناک بوده به او ایمنی بخشیده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که به سبب کثرت گناهان ترس او را به نومیدی کشانیده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تو از رحمت خداوند بزرگتر از گناهان توست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خداوند دسته‌ای را سرزنش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ذلِکُمْ ظَنُّکُمُ الَّذِی ظَنَنْتُمْ بِرَبِّکُمْ أَرْداکُمْ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ظَنَنْتُمْ ظَنَّ السَّوْءِ وَ کُنْتُمْ قَوْماً بُوراً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روز رستاخیز به بنده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مانع شد به هنگامی که منکر را دیدی آن را انکار نکردی،و چون خداوند حجّت خود را به او گوشزد 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تو امیدوار بودم و از مردم ترسیدم، 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بخشیدم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 خبر صحیح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به مردم وام می‌داد با توانگران به مسامحه رفتار و از مستمندان صرف‌نظر می‌کرد،هنگامی که به دیدار خدا شتافت در حالی که جز این هیچ کار نیکی انجام نداده بود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من بدین سزاوارتر است،و او را به سبب حسن ظنّ و امیدش به این که خداوند او را با همۀ تهیدستی در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طاعت خواهد بخشید عفو فرمود</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می‌دانم شما می‌دانستید کم می‌خندیدید و زیاد می‌گریستید بر روی بلندیها رفته بر سینه‌هایتان می‌زدید و با زاری به پروردگارتان پناه می‌بردید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فرود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بندگانم را نومید می‌کنی،پیامبر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 بیرون آمد و آنان را بشارت داد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بدار و دوست بدار کسی را که مرا دوست بدارد و مرا محبوب آفریدگانم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چگونه تو را محبوب آفریدگانت گردانم؟فرمود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نیکی یاد و نعمتها و احسان مرا بیان کن و این را به آنها یاد ده،چه آنها جز نیکویی از من چیزی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اسرائیل مردم را پیوسته نومید می‌کرد و بر آنها سخت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 را از رحمت خود نومید می‌کنم،چنان که بندگانم را از آن نومید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دوزخ می‌شود و هزار سال در آن می‌ماند و پیوسته یا حنّان یا 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جبرئیل می‌فرماید برو این بنده‌ام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او را می‌آورد و در پیشگاه پروردگار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خود را چگونه یافتی؟می‌گوید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جایگاهش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می‌رود و به پشت سرش می‌نگرد،خداوند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می‌نگری؟پاسخ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داشتم پس از آن که مرا از دوزخ</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بیرون آوردی دیگر بار به آن باز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بهشت ببرید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این حدیث گویای این است که رجای این مرد سبب نجات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به خاطر ثواب من عمل می‌کنند بر اعمالشان تکیه نکنند،چه هرگاه همۀ عمر در راه عبادت من بکوشند و خود را به رنج اندازند باز مقصّر می‌باشند و در عبادت خود به کنه بندگیم نمی‌رسند،نسبت به آنچه از من طلب می‌کنند که کرامت و نعمت در بهشت و رفعت به درجات عالی در جوارم می‌باشد بلکه باید تنها به رحمتم اعتماد کنند و به فضلم امیدوار باشند و به حسن ظنّ خود به من مطمئن باشند در آن هنگام است که رحمتم آنان را دریابد و رضوانم به آنها برسد و آمرزشم بر آنها جامۀ عفو پوشاند،چه من خدای رحمان و رحیم هستم و بدینها نامیده شده‌ام</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نیز از آن حضرت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منبر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جز او خدایی نیست،هرگز به هیچ مؤمنی خیر دنیا و آخرت داده نشده است جز به سبب خوش‌گمانی او بر خدا و امیدواری‌اش به او و حسن خلق و خودداری او از غیبت مؤمنان؛و به آن که جز او معبودی نیست سوگند که خدا هیچ مؤمنی را پس از توبه و استغفار عذاب نمی‌کند جز به سبب بدگمانی به خدا و کوتاهی در امیدواری به او و بدخلقی و غیبت کردن او از مؤمنان؛و سوگند به آن که جز او خدایی نیست گمان هیچ بنده‌ای نسبت به خدا نیکو نمی‌شود جز این که خداوند همراه گمان بندۀ مؤمن خوی است،زیرا خداوند کریم است و همۀ خوبیها به دست اوست،او شرم می‌کند از آن که بندۀ مؤمنش به او گمان نیک برد و او خلاف گمان و امید بنده‌اش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خدا گمان نیک برید و به او رغبت کنید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خوش‌گمان باشید،زیرا خداوند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 بندۀ خویشم اگر گمان او خوب است رفتار 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bookmarkStart w:id="214" w:name="pg13776_130896"/>
    </w:p>
    <w:p>
      <w:pPr>
        <w:pStyle w:val="BookText"/>
        <w:rPr/>
      </w:pPr>
      <w:bookmarkEnd w:id="214"/>
      <w:r>
        <w:rPr>
          <w:rFonts w:ascii="IRNazanin" w:hAnsi="IRNazanin" w:eastAsia="IRNazanin"/>
          <w:color w:val="111111"/>
          <w:sz w:val="28"/>
          <w:sz w:val="28"/>
          <w:szCs w:val="28"/>
          <w:rtl w:val="true"/>
          <w:lang w:bidi="fa-IR"/>
        </w:rPr>
        <w:t>خوب و اگر بد است رفتار من هم بد خواهد بود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 این است که به غیر خدا امیدوار نباشی و جز از گناهانت نترسی</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215" w:name="__RefHeading___Toc2385343_1468164448"/>
      <w:bookmarkStart w:id="216" w:name="_Toc81"/>
      <w:bookmarkEnd w:id="215"/>
      <w:r>
        <w:rPr>
          <w:rtl w:val="true"/>
        </w:rPr>
        <w:t>داروی رجا و آنچه سبب حصول حال رجا و غلبۀ آن می‌شود</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این دارو دو کس نیاز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نومیدی بر او غلبه یافته و بر اثر آن عبادت را ترک کرده است،و یا کسی که خوف بر او چیره شده و بر اثر آن در مواظبت بر عبادت اسراف کرده تا آن حدّ که به خود و کسانش زیان وارد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کس از طریق اعتدال خارج شده و به سمت افراط و تفریط منحرف شده‌اند و نیازمند درمانی هستند که آنها را به اعتدال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گنهکار مغروری که از خدا آرزو دارد و در همین حال از عبادت روگردان است و مرتکب گناه می‌شود داروی رجا نسبت به او زهر کشنده و در حکم عسل است که برای کسی که سردی بر مزاجش غلبه یافته شفاست و نسبت به کسی که حرارت بر مزاجش چیره شده سمّ مهلک است،بلکه دربارۀ این مغرور جز داروی خوف و اسبابی که آن را در او برانگیزد نباید چیز دیگری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موعظه گوی خلق باید با نرمی و مدارا به مواضع دردها بنگرد و هر دردی را با ضدّ آن درمان کند و بر آن چیزی نیفزاید،زیرا هدف،اعتدال و میانه روی در همۀ صفات و اخلاق است،و بهترین امور حدّ میانه آنهاست؛و هرگاه کار از حدّ وسط بگذرد و به یکی از دو طرف تجاوز کند باید چاره‌جویی شود تا به حدّ وسط بازگردد نه آن که بر تجاوز او از وسط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دوران روزگاری است که نباید با مردم از اسباب رجا سخن گفت،بلکه مبالغه در تحریف و تهدید هم ممکن است آنها را به راه صواب و سنّتهای حقّ بازنگرداند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اسباب رجا آنها را بکلّی دچار هلاکت و نابودی می‌سازد،و چون رجا دلپذیرتر و برای نفوس لذّت‌بخش‌تر است و واعظان هم جز به دست آوردن دل مردم و جلب ستایش آنها به هر نحو ممکن غرضی ندارند،لذا به رجا گرویده‌اند تا آن حدّ که تباهیها فزونی یافته و طغیانگران بر ادامۀ سرکشی و طغیان خود افزوده‌اند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کسی است که مردم را از رحمت خداوند نومید نکند و از مکر خداوند ایمن نگرداند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ما اسباب رجا را ذکر می‌کنیم تا دربارۀ کسی که نومید شده و یا خوف بر او غلبه یافته به کار برده شود،و در این امر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مشتمل بر خوف و رجایند اقتدا می‌کنیم؛چه خوف و رجا جامع اسباب شفا نسبت به همۀ اقسام بیماران است تا عالمان که وارثان پیامبرانند همچون پزشک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پزشک نادانی که گمان می‌کند هر دارویی برای هر بیماری با هر کیفیّتی که باشد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حسب نیاز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رجا از دو راه بر انسان غلبه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طریق عبرت گرفتن و دیگری بررسی آیات و اخبار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و آن از این راه به دست می‌آید که دربارۀ همۀ آنچه ما در اقسام نعمتها در کتاب شکر ذکر کردیم بیندیشد تا لطائف نعمتهایی را که خداوند در این دنیا به بندگانش ارزانی داشته بداند و عجایب حکمتهایی را که در سرشت او قرار داده بشناسد، تا آنجا که هر چه را در این دنیا برای دوام وجود آدمی ضروری است برای او آماده ساخته است مانند وسایل تغذیه و آنچه مورد نیاز اوست از قبیل انگشتها و ناخنها و آنچه مایۀ زینت اوست چون کمانی بودن ابروها و اختلاف رنگ چشمها و سرخی لبها و چیزهای دیگری که با فقدان آنها نقصانی به او وارد نمی‌شود بلکه تنها امتیاز زیبایی او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عنایت الهی نسبت به بندگانش تا آن حدّ باشد که از امثال این دقایق کوتاهی نشود و از این که مزیّتی از زیبایی و افزایشی از آراستگی او از دست رود خشنود نباشد،چگونه خشنود خواهد بود که آنان را به سوی هلاکت بکشاند بلکه هرگاه آدمی بدقّت بنگرد در می‌یابد که برای اکثر مردم در همین دنیا اسباب سعادت و نیکبختی فراهم شده به طوری که انسان انتقال از دنیا را به سبب مرگ خوش ندارد،هر چند فی المثل به او خبر دهند که پس از مرگ به هیچ روی عذاب نمی‌شود،یا اصلا از گور برانگیخته نخواهد شد و ناگزیر کراهت آنها از انعدام و نیستی تنها بدین سبب است که اسباب نعمت در دنیا برای آنها فراهم‌تر است و کم است آن که کسی در این دنیا آرزوی مرگ کند و این تنها در مواقع استثنایی و پیشامدهای ناگهانی و غریب اتّفاق می‌افتد؛و چون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خوبی و سلامت در دنیا بر حال اکثر مردم غلبه دارد و در سنّت خدا تبدیلی نیست،لذا گمان غالب این است که امر آخرت نیز چنین باشد؛زیرا گردانندۀ دنیا و آخرت یکی است و او آمرزنده و بخشنده و نسبت به بندگانش لطیف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طور شایسته در این امور تأمّل کند اسباب رجا در او قوّت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اسباب عبرت گرفتن،نظر کردن در حکمتهای شرع و سنّتهای آن دربارۀ مصالح دنیا و دلایل رحمت خداوند از این طریق نسبت به بندگان است،تا آنجا که یکی از عارفان آیۀ وام دادن به همدیگر را در سورۀ بقره از قوی‌ترین اسباب رجا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رجا در آن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دنیا اندک است و روزی انسان از آن اندک است و وام از روزی آدمی چیز اندکی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بنگر چگونه خداوند طولانی‌ترین آیه را دربارۀ آن نازل کرده تا بنده را به طریق احتیاط در حفظ دین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دین خود را که هیچ عوضی برای آن نیست حفظ نکند؟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و اخبار است،و آنچه از این راه دربارۀ رجا وارد شده از حدّ شماره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 </w:t>
      </w:r>
      <w:r>
        <w:rPr>
          <w:rStyle w:val="FootnoteAnchor"/>
          <w:rtl w:val="true"/>
        </w:rPr>
        <w:footnoteReference w:id="559"/>
      </w:r>
      <w:r>
        <w:rPr>
          <w:rFonts w:ascii="IRNazanin" w:hAnsi="IRNazanin" w:eastAsia="IRNazanin"/>
          <w:color w:val="111111"/>
          <w:sz w:val="28"/>
          <w:sz w:val="28"/>
          <w:szCs w:val="28"/>
          <w:rtl w:val="true"/>
          <w:lang w:bidi="fa-IR"/>
        </w:rPr>
        <w:t>و در قرائت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یبالی إنّه هو الغفور الرّحیم </w:t>
      </w:r>
      <w:r>
        <w:rPr>
          <w:rStyle w:val="FootnoteAnchor"/>
          <w:rtl w:val="true"/>
        </w:rPr>
        <w:footnoteReference w:id="5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 ندارد چه او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یُسَبِّحُونَ بِحَمْدِ رَبِّهِمْ وَ یَسْتَغْفِرُونَ لِمَنْ فِی الْأَرْضِ ؛ </w:t>
      </w:r>
      <w:r>
        <w:rPr>
          <w:rStyle w:val="FootnoteAnchor"/>
          <w:rtl w:val="true"/>
        </w:rPr>
        <w:footnoteReference w:id="561"/>
      </w:r>
      <w:r>
        <w:rPr>
          <w:rFonts w:ascii="Amiri" w:hAnsi="Amiri" w:eastAsia="Amiri" w:cs="Amiri"/>
          <w:color w:val="111111"/>
          <w:sz w:val="28"/>
          <w:sz w:val="28"/>
          <w:szCs w:val="28"/>
          <w:rtl w:val="true"/>
          <w:lang w:bidi="ar-SA"/>
        </w:rPr>
        <w:t>و خبر داده که آتش را برای دشمنانش آماده ساخته و دوستانش را به آن تهدید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النّارَ الَّتِی أُعِدَّتْ لِلْکافِرِینَ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لا یَصْلاها إِلاَّ الْأَشْقَی، اَلَّذِی کَذَّبَ وَ تَوَلّی </w:t>
      </w:r>
      <w:r>
        <w:rPr>
          <w:rStyle w:val="FootnoteAnchor"/>
          <w:rtl w:val="true"/>
        </w:rPr>
        <w:footnoteReference w:id="564"/>
      </w:r>
      <w:r>
        <w:rPr>
          <w:rFonts w:ascii="Amiri" w:hAnsi="Amiri" w:eastAsia="Amiri" w:cs="Amiri"/>
          <w:color w:val="111111"/>
          <w:sz w:val="28"/>
          <w:sz w:val="28"/>
          <w:szCs w:val="28"/>
          <w:rtl w:val="true"/>
          <w:lang w:bidi="ar-SA"/>
        </w:rPr>
        <w:t xml:space="preserve">وَ إِنَّ رَبَّکَ لَذُو مَغْفِرَةٍ لِلنّاسِ عَلی ظُلْمِهِمْ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خداوند دربارۀ امّتش درخواست می‌کرد تا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آن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لَذُو مَغْفِرَةٍ لِلنّاسِ عَلی ظُلْمِهِمْ بر تو نازل شده است راضی نمی‌شوی؟ در تفسیر قول خداوند متعال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Style w:val="FootnoteAnchor"/>
          <w:rtl w:val="true"/>
        </w:rPr>
        <w:footnoteReference w:id="56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نمی‌شود که یک تن از امّتش در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عراق می‌گویید امیدوارکننده‌ترین آیه در کتاب خدا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 لا تَقْنَطُوا مِنْ رَحْمَةِ اللّهِ است و ما اهل بیت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امیدوارکننده‌ترین آیه در کتاب خدا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5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امّتی مرحوم است،در آخرت عذابی بر او نیست،خداوند مجازات او را با زلزله‌ها و فتنه‌ها در دنیا قرار داده است و چون روز قیامت شود به هر مردی از امّت من مردی از اهل کتاب سپرده می‌شود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فدیۀ تو از آتش است</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از این امّت یهودی یا نصرانیی به دوزخ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فدیۀ من از آتش است، سپس به دوزخ انداخته می‌شود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ناصبیان فدیۀ شیعیان خود قرار داده می‌شوند و این به سبب ستمی است که به آنها می‌کنند و بدگویی و آزاری است که نسبت به آنها روا می‌دارند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ما که در اعمال خود کوتاهی ورزیده لیکن ولایت و تقیّه و حقوق اخوان را حفظ کرده آورده می‌شود و در برابر او صد تن و بیشتر تا صد هزار تن از ناصبیان را قرار می‌دهند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فدیۀ تو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مؤمنان به بهشت وارد و آن ناصبیان به جهنّم روانه می‌شوند؛و این مدلول قول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 </w:t>
      </w:r>
      <w:r>
        <w:rPr>
          <w:rStyle w:val="FootnoteAnchor"/>
          <w:rtl w:val="true"/>
        </w:rPr>
        <w:footnoteReference w:id="571"/>
      </w:r>
      <w:r>
        <w:rPr>
          <w:rFonts w:ascii="IRNazanin" w:hAnsi="IRNazanin" w:eastAsia="IRNazanin"/>
          <w:color w:val="111111"/>
          <w:sz w:val="28"/>
          <w:sz w:val="28"/>
          <w:szCs w:val="28"/>
          <w:rtl w:val="true"/>
          <w:lang w:bidi="fa-IR"/>
        </w:rPr>
        <w:t>یعنی کافران هنگامی که آثار شوم اعمال خود را ببینند بسا آرزو می‌کنند که مسلمان می‌بودند و در دنیا از مقام امامت اطاعت می‌کردند تا مخالفان خود را فدیۀ خویش از آتش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از زبانۀ دوزخ است و آن بهرۀ مؤمن از آتش است</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در تفسیر قول خداوند متعال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Style w:val="FootnoteAnchor"/>
          <w:rtl w:val="true"/>
        </w:rPr>
        <w:footnoteReference w:id="573"/>
      </w:r>
      <w:r>
        <w:rPr>
          <w:rFonts w:ascii="IRNazanin" w:hAnsi="IRNazanin" w:eastAsia="IRNazanin"/>
          <w:color w:val="111111"/>
          <w:sz w:val="28"/>
          <w:sz w:val="28"/>
          <w:szCs w:val="28"/>
          <w:rtl w:val="true"/>
          <w:lang w:bidi="fa-IR"/>
        </w:rPr>
        <w:t>آمده است که خداوند به پیامبرش وحی فرمود که من حساب امّتت را به تو واگذار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پروردگار من تو از من به آنها مهربانتری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را در میان آنها خوار نمی‌کنم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گناهان امّتش از خداوند درخواست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حساب آنان را به من واگذار تا دیگری غیر از من بر کردار بد آنها آگاه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 آنها امّت تو و بندگان منند و من به آنها از تو مهربانترم،حساب آنها را به دیگری وانمی‌گذارم تا مبادا تو و غیر از تو به کردار بد آنها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آگاه شود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من برای شما نیکوست و مرگ من نیز برایتان نیکوست،امّا زندگانی من،زیرا برایتان سنّتها را برقرار و احکام را تشریع می‌کنم،و مرگ من،برای آن که اعمالتان بر من عرض می‌شود آنچه از آنها را نیکو ببینم خدا را سپاس می‌گویم و آنچه را بد ببینم برایتان طلب آمرزش می‌کنم</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نیز 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العفو،جبرئیل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یا کریم العفو را می‌دانی چیست؟تفسیر آن این است که به رحمت خود سیّئات را می‌بخشد و به کرم خود آنها را به حسنات مبدّل می‌کند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مرتکب گناه می‌شود و پس از آن استغفار می‌کند خداوند به فرشتگانش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بنده‌ام بنگرید که گناهی مرتکب شده و دانسته است او را پروردگاری است که گناهان را می‌آمرزد و بر گناهان مؤاخذه می‌کند، گواه باشید که من او را آمرزیدم</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 نیز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گناه کند تا گناهانش به آسمان برسد چون استغفار کند و به من امید داشته باشد او را می‌آمرزم</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 نیز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بندۀ من مرا با گناهانی به‌اندازۀ حجم زمین ملاقات کند،من با آمرزشی به‌اندازۀ حجم زمین او را دیدار می‌کنم</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گناهی کند فرشته تا شش ساعت قلم را از او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توبه و طلب آمرزش کرد آن را بر او نمی‌نویسد و گرنه آن گناه را ثبت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بر او بنویسد و او پس از آن حسنه‌ای به‌جا آورد فرشتۀ سمت راست که بر فرشتۀ سمت چپ فرمانرواست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 را از او حذف کن تا یکی از ده حسنۀ مضاعف او را محو و نه حسنۀ دیگر او را بالا برم پس آن گناه از او محو می‌شود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گناهی کند بر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توبه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محو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اعاده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صحیفه عمل او محو می‌شود،اعرابی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طلب آمرزش کند و به سوی خدا باز گردد،خداوند از آمرزش ملول نمی‌شود مگر آنگاه که بنده از استغفار ملول شود و هنگامی که بنده قصد به‌جا آوردن حسنه‌ای می‌کند فرشتۀ سمت راست آن حسنه را می‌نویسد پیش از آن که حسنه را به‌جا آورد و اگر آن را انجام دهد ده حسنه برای او نوشته می‌شود و خداوند آن را تا هفتصد برابر مضاعف می‌کند،و چون قصد گناهی کند بر او نوشته نمی‌شود اگر آن را مرتکب شود یک گناه بر او نوشته می‌شود و در پس آن عفو جمیل خداوند است</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مردی نزد پیامبر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نمی‌گیرم و بر آن نمی‌افزایم و در مال من برای خدا حجّ و صدقه واجب و مستحبّ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بمیرم جای من کجا خواهد بود؟پیامبر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من خواهی بود اگر دلت را از دو چیز نگه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حسد،و زبانت را از دو چیز بازداری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دروغ،و چشمانت را از دو چیز منع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محرّمات الهی،نگریستن به مسلمان به دیدۀ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مانند دو کف دست من با من به بهشت داخل خواهی شد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حساب خلق را عهده‌دار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لبخندی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خندیدی؟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چون قدرت یابد عفو می‌کند،و هرگاه حساب کند سهل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راست گفت،آگاه باشید هیچ کریمی کریم‌تر از خداوند نیست،او بزرگوارتر از همۀ بزرگواران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مقصود را دریافت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نیز در همین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را شریف و عظیم قرار داده و اگر بنده‌ای آن را ویران و سنگهای آن را یکی یکی از هم جدا کند و سپس کعبه را بسوزاند گناهش به‌اندازۀ کسی نیست که یکی از دوستان خدا را تحقیر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خدا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قول خداوند متعال را نشنیده‌ای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برخی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برتر از کعبه است</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پاک و پاکیزه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نزد خداوند از فرشتگان گرامی‌تر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خبر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جهنّم را از فضل رحمت خود آفرید تا تازیانه‌ای باشد که بدان بندگانش را به سوی بهشت براند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در خبر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را آفریدم تا از من سود برند نه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آن که من از آنان سود برم</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در حدیث ابی سعید خدری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نیافریده جز این که در برابر آن چیزی قرار داده که بر آن غلبه کند و رحمتش را بر خشمش غلبه داده است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در خبر مشهوری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آن که خلق را بیافریند رحمت را بر خود واجب گردانید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بر خشمم غلبه دارد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 لا إله إلاّ اللّه وارد بهشت می‌شود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آخرین سخنش قول لا إله إلاّ اللّه باشد آتش او را مسّ نمی‌کند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را دیدار کند بی‌آنکه چیزی را شریک او قرار داده باشد آتش بر او حرام می‌شود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دلش به‌اندازۀ ذرّه‌ای ایمان باشد وارد دوزخ نمی‌شود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در خبر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وسعت رحمت حقّ تعالی را بداند هیچ کس از بهشت او نومید نمی‌شود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زَلْزَلَةَ السّاعَةِ شَیْ‌ءٌ عَظِیمٌ </w:t>
      </w:r>
      <w:r>
        <w:rPr>
          <w:rStyle w:val="FootnoteAnchor"/>
          <w:rtl w:val="true"/>
        </w:rPr>
        <w:footnoteReference w:id="598"/>
      </w:r>
      <w:r>
        <w:rPr>
          <w:rFonts w:ascii="IRNazanin" w:hAnsi="IRNazanin" w:eastAsia="IRNazanin"/>
          <w:color w:val="111111"/>
          <w:sz w:val="28"/>
          <w:sz w:val="28"/>
          <w:szCs w:val="28"/>
          <w:rtl w:val="true"/>
          <w:lang w:bidi="fa-IR"/>
        </w:rPr>
        <w:t>را قرائت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آن چه روزی است؟آن روزی است که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بهرۀ دوزخ را از فرزندانت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هزار نفر نهصد و نود و نه نفر را به دوزخ و یک تن را به بهشت روانه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مردمان نومید شدند و همۀ روز می‌گریستند و دست از کار و مشاغل خود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از آنچه برای ما گفتی چه کسی می‌تواند کار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میان امّتهای دیگر چه اندازه‌اید؟کجایند قاویل و ثاریس و منسک و یأجوج و مأجوج،امّتهایی که شمارۀ آنها را جز خدا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میان امّتهای دیگر مانند یک موی سپید در پوست گاو سیاه و یا نشانی بر بازوی چارپا هستید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اینک بنگر که آن حضرت چگونه خلق را با تازیانۀ خوف و زمام رجا به سوی خداوند می‌کشاند،چه نخست آنان را با تازیانۀ خوف به حرکت درآورد و چون از حدّ اعتدال خارج شدند و به افراط گرویدند با داروی رجا به درمان آنها پرداخت و آنان را به مرز اعتدال و میانه‌روی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اوّل ذکر کرد ناقض دومی نیست چه اوّلی را سبب شفای آنها دانست و آن را بیان و بدان اکتفا کرد و هنگامی که آنان را نیازمند داروی رجا دید تمام مطلب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واعظان است که به سرور واعظان اقتدا کنند و در اخبار خوف و رجا به مقتضای حاجت با توجّه به نوع بیماریهای درونی راه نرمش و مدارا را در پیش گیرند و اگر چنین نکنند افساد موعظۀ آنها بیش از اصلاح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می‌برد و خلق دیگری می‌آورد که گناه کنند تا آنها را بیامرزد چه او بسیار بخشنده و مهربان است</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نکنید بر شما از چیزی بیم دارم که بدتر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جانم در دست اوست سوگند که خداوند به بندۀ مؤمن از مادر مهربان به فرزندش مهربان‌تر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خداوند چنان آمرزشی می‌کند که هرگز به دل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کسی خطور نکرده است تا آنجا که شیطان دست دراز می‌کند به امید آن که این آمرزش به او برسد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نیز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صد جزء است،نود و نه جزء آن را نزد خود ذخیره کرده و یک جزء آن را در دنیا ظاهر ساخته است و بر اثر این یک جزء است که مردم به همدیگر رحم می‌کنند و مادر به فرزندش مهربان است و ستوران به بچّه‌هایشان مهر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این جزء را به نود و نه جزء دیگر پیوند می‌دهد و آن را بر همۀ خلایق می‌گستراند،و هر جزء این رحمت مطابق با همۀ آسمانها و زمینهاست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روز کسی را هلاک نمی‌کند جز کسی را که هلاک شدنی است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نیز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عملش او را وارد بهشت نمی‌کند و از دوزخ نجات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تو ای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 مگر آن که خداوند متعال رحمت خود را بر من بگستراند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 و شاد باشید و بدانید که هرگز کسی را عملش نجات نمی‌دهد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شفاعتم را برای اهل کبائر از امّتم پنهان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می‌کنید که آن برای مطیعان و پرهیزگاران است بلکه آن برای بی‌پروایان و آلودگان است</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آیین دور از شرک و سهل و آسان برانگیخته شده‌ام</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اهل تورات و انجیل بدانند که در دین ما آسانی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دلیل بر این معنا آن است که حقّ تعالی دعای مؤمنان را در آنجا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عَلَیْنا إِصْراً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اجابت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محمّد بن حنفیّه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الصَّفْحَ الْجَمِیلَ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جمیل چیست؟پاسخ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را که به تو ستم کرده عفو کنی او را عتاب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جبرئیل،خداوند متعال کریم‌تر از آن است که کسی را که عفو کرده است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گریست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میکائیل را نزد آنها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را که عفو کرده‌ام عقاب کنم،این در خور کرم من نیست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گناهی کند و خداوند در دنیا پرده بر آن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کریم‌تر از آن است که در آخرت پرده از آن بردارد؛و آن که گناهی مرتکب شود و خداوند او را در دنیا مجازات کند او دادگرتر از آن است که در آخرت بنده‌اش را دوباره مجازات کند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بنی اسرائیل برای خدا عقد برادری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بر نفس خود اسراف می‌ورزید و دیگری عابد بود و او را موعظه و نهی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پروردگارم واگذار،آیا تو را بازرس من قرار داده‌اند؟روزی او را مشغول ارتکاب کبیره‌ای دیده به خشم درآمد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می‌تواند رحمت مرا از بندگانم باز دارد،و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تو را آمرزیدم،و به عابد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دوزخ را بر خود واجب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وی سخنی گفت که دنیا و آخرت خود را با آن هلاک کرد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در بنی اسرائیل بود که چهل سال راهزنی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گذشت و در پشت سر او یکی از عابدان بنی اسرائیل از حواریان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با خود اندیشید که این پیامبر خداست و در کنار او حواری اوست،خوب است فرود آیم و سوّمین آنها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 آمد و می‌خواست که به حواری نزدیک شود، لیکن برای احترام حواری خود را تحقیر می‌کرد و در دل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منی در کنار این عابد نباید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این را دریافت و در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 کنار من راه برود؟از این رو خود را از او دور گرفت و به سوی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 و در کنار او قدم بر می‌داشت و دزد در پشت سرش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به این دو نفر بگو که عمل را از سر گیرند چه اعمال گذشتۀ آنها را باطل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حواری به سبب خودپسندی حسناتش را محو کردم،و سیئات آن دیگر را به سبب حقیر شمردن خود زدودم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را به آنها خبر داد و دزد را در سیاحتهای خود با خویش همراه ساخت و از حواریان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بودند که هر دو از عابدان به شمار می‌آمدند و در عبادت با یکدیگر برابر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بهشت برده شدند یکی از ایشان به درجاتی برتر از رفیق خود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عبادت او در دنیا بیشتر از من نبود او را بر من برتری دادی و به علیّین رسانیدی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دنیا از من درخواست درجات عالی را می‌کرد و تو رهایی از دوزخ را درخواست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تقاضای هر یکی از بندگانم را برآورده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دلیل است بر این که عبادت توأم با رجا افضل است،چه محبّت بر کسی که دارای رجاست غالب‌تر از کسی است که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پادشاهان چقدر تفاوت است میان کسی که را از بیم مجازات خدمت می‌کند و آن که به امید انعام و اکرام او به خدمت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خداوند متعال به حسن ظنّ دستور داده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درجات عالی بخواهید، زیرا از کریم درخواست می‌کنید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خدا درخواست می‌کنید رغبت را بزرگ گردانید 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فردوس برین را از او بخواهید،زیرا هیچ چیزی برای خدا بزرگ نیست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یحیی بن معاذ در مناجاتش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امید من به تو با گناهان،بر امید من به تو با اعمال غلبه کند چه در اعمال بر اخلاص تکیه می‌کنم و چگونه می‌توانم آن را حفظ کنم در حالی که من به آفات معروفم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احساس می‌کنم که در گناهان به عفو تو اعتماد دارم و چگونه ممکن است آنها را نیامرزی در حالی که تو به جود و بخشش موصوفی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مجوسی نزد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شوی تو را پذیرایی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 چون این را شنید از نزد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 ابراهیم،چرا او را اطعام نکردی جز به شرط این که دینش را تغییر دهد،در حالی که من هفتاد سال است او را با همۀ کفرش اطعام می‌کنم؟اگر او را یک شب مهمانی می‌کردی چه زیانی برای تو داشت؟ابراهیم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به دنبال مجوسی رفت و او را بازگردانید و به پذیرایی از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تغییر نظر تو چه بود؟ابراهیم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با من رفتار خواهد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بر من عرض کن تا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شراب‌خوار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هم پیاله‌هایش را گرد آورد و به غلامش چهار درهم داد که برای این گردهمایی میوه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از در خانۀ منصور بن عمّار گذشت و او برای مستمندی چیزی می‌طلبید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چهار درهم به او بدهد چهار دعا برای او می‌کنم،غلام درهمها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دعایی می‌خواهی برایت بکنم؟گفت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خواجه‌ای دارم می‌خواهم از او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برایش دعا کرد،دیگر آن که می‌خواهم خداوند عوض این درهمها را به من بدهد،منصور دعا کرد،غلام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می‌خواهم که خواجه‌ام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دعا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خداوند من و خواجه‌ام و تو و این قوم را بیامرزد،منصور دعا کرد،غلام بازگشت و خواجه‌اش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آمدی؟غلام داستان را برایش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چیزی دعا کرد،پاسخ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خود را خواستم،گفت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برو که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چه؟پاسخ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عوض درهمها را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درهم به تو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چه؟پاسخ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توبۀ تو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 توبه کردم،چهارم چه؟پاسخ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من و تو و قوم و یادآورنده را بیامرزد،گفت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به دست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چون شب خوابید در خواب دید که گویا گوینده‌ای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عهدۀ تو بود انجام دادی، آیا تصوّر می‌کنی آنچه را بر عهدۀ من است انجام نخواهم داد؟من تو و غلام و منصور بن عمّار و همۀ جمعیّت حاضر در آنجا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اطروش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با معروف کرخی در کنار دجله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دسته‌ای از جوانان در زورقی از جلو ما گذشتند که دف می‌زدند و شراب می‌خوردند و بازی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معروف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را نمی‌بینی که آشکارا معصیت خدا می‌کنند،بر آنها نفرین کن،معروف دستهایش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همان گونه که آنها را در دنیا شاد کرده‌ای در آخرت نیز شادمان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خواستیم که بر آنها نفرین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آخرت آنها را شادمان کند توبۀ آنها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در دعایش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کدام روزگار تو را معصیت نکردند و حال آن که نعمتهای تو همواره کامل و روزی تو بر آنها جاری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تو،چقدر حلم و عزّت تو زیاد است،تو را نافرمانی می‌کنند و تو نعمت را بر آنها کامل و روزی را بر ایشان جاری می‌سازی،چنان که گویا تو را فرمانبرداری می‌کنند؛پاک و منزّهی چقدر حلم تو زیاد است؛معصیت تو می‌کنند و تو روزی را بر آنها جاری و نعمت را بر ایشان کامل می‌گردانی به طوری که گویا خشمگین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شد اسبابی است که می‌توان با آنها روح رجا و امید را به دل خائفان و نومیدان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از این مطالب را نباید به گوش احمقان مغرور رسانید بلکه باید آنچه را دربارۀ خوف بزودی بیان خواهیم کرد به آنها گوشزد ساخت چه بیشتر مردم جز از راه تخویف و تهدید اصلاح نمی‌شوند،همچنان که بردۀ بد و کودک سرکش جز با تازیانه و چوب و اظهار خشونت در گفتار به راه در نمی‌آیند و به کار بستن ضدّ این‌ها باب صلاح دین و دنیا را به روی آنها خواهد بست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bookmarkStart w:id="217" w:name="pg13776_130911"/>
    </w:p>
    <w:p>
      <w:pPr>
        <w:pStyle w:val="Heading3"/>
        <w:numPr>
          <w:ilvl w:val="2"/>
          <w:numId w:val="1"/>
        </w:numPr>
        <w:rPr/>
      </w:pPr>
      <w:bookmarkStart w:id="218" w:name="__RefHeading___Toc2385345_1468164448"/>
      <w:bookmarkStart w:id="219" w:name="_Toc82"/>
      <w:bookmarkEnd w:id="217"/>
      <w:bookmarkEnd w:id="218"/>
      <w:r>
        <w:rPr>
          <w:rtl w:val="true"/>
        </w:rPr>
        <w:t>بخش دوّم</w:t>
      </w:r>
      <w:r>
        <w:rPr>
          <w:rtl w:val="true"/>
        </w:rPr>
        <w:t>-</w:t>
      </w:r>
      <w:r>
        <w:rPr>
          <w:rtl w:val="true"/>
        </w:rPr>
        <w:t>در خوف</w:t>
      </w:r>
      <w:bookmarkEnd w:id="219"/>
    </w:p>
    <w:p>
      <w:pPr>
        <w:pStyle w:val="Heading4"/>
        <w:numPr>
          <w:ilvl w:val="3"/>
          <w:numId w:val="1"/>
        </w:numPr>
        <w:rPr/>
      </w:pPr>
      <w:bookmarkStart w:id="220" w:name="__RefHeading___Toc2385347_1468164448"/>
      <w:bookmarkStart w:id="221" w:name="_Toc83"/>
      <w:bookmarkEnd w:id="220"/>
      <w:r>
        <w:rPr>
          <w:rtl w:val="true"/>
        </w:rPr>
        <w:t>اشاره</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مشتمل است بر بیان حقیقت خوف،درجات آن،اقسام آنچه مایۀ خوف است،فضیلت خوف،این که از خوف و رجا کدام افضل است،داروی خوف،معنای بدی عاقبت،احوال خائفان اعمّ از پیامبران و صالحان</w:t>
      </w:r>
      <w:r>
        <w:rPr>
          <w:rFonts w:eastAsia="IRNazanin" w:cs="IRNazanin"/>
          <w:color w:val="111111"/>
          <w:sz w:val="28"/>
          <w:szCs w:val="28"/>
          <w:rtl w:val="true"/>
          <w:lang w:bidi="fa-IR"/>
        </w:rPr>
        <w:t>.</w:t>
      </w:r>
    </w:p>
    <w:p>
      <w:pPr>
        <w:pStyle w:val="Heading4"/>
        <w:numPr>
          <w:ilvl w:val="3"/>
          <w:numId w:val="1"/>
        </w:numPr>
        <w:rPr/>
      </w:pPr>
      <w:bookmarkStart w:id="222" w:name="__RefHeading___Toc2385349_1468164448"/>
      <w:bookmarkStart w:id="223" w:name="_Toc84"/>
      <w:bookmarkEnd w:id="222"/>
      <w:r>
        <w:rPr>
          <w:rtl w:val="true"/>
        </w:rPr>
        <w:t>حقیقت خوف</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خوف عبارت است از تألّم و سوزش دل به سبب امر مکروهی که انتظار وقوع آن در آینده می‌رود و این مطلب ضمن بیان حقیقت رجا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کسی که با خدا انس گرفته و حقّ بر سرزمین دل او حکومت یافته و ابن الوقت گردیده و پیوسته شاهد جمال حقّ است برای او توجّهی به آینده باقی نمی‌ماند و در نتیجه برای او خوف و رجایی نیست بلکه حال وی برتر از خوف و رجاست؛چه این دو به منزلۀ دو افسارند که نفس را از گرایش به نابخردیهایش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به همین مطلب کرده است در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حجابی میان خدا و بنده است؛و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در باطن ظهور یابد برای خوف و رجا فضیلتی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هرگاه دل محبّ در مشاهدۀ محبوب به خوف فراق مشغول شود آن نقصانی در شهود اوست،و دوام شهود مقصود همۀ مقامات است،لیکن ما اکنون دربارۀ اوایل مقامات گفتگو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خوف نیز از علم و حال و عمل تشکیل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همان آگاهی به سببی است که موجب رسیدن به مکروه است مانند آن که کسی خیانتی نسبت به پادشاه مرتکب و سپس دستگیر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هم بیم کشته شدن دارد و هم عفو و رهایی را ممکن می‌شمارد لیکن خوفی که دل او را به درد آورده به‌اندازۀ آگاهی او به اسبابی است که منجر به کشته شدن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اسباب زشتی خیانت او،و این که پادشاه سخت کینه‌توز و خشمگین و انتقام‌جوست،و دیگر آن که اطرافیان او کسانی هستند که او را به انتقام‌گیری وادار می‌کنند،و کسی برگرد او نیست که دربارۀ وی شفاعت کند،و از هر وسیله و عمل نیکی که اثر جنایت او را نزد پادشاه محو کند محروم و دستش تهی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آگاهی او به ظاهر این اسباب موجب بالا گرفته ترس و شدّت در دل او خواهد بود و به‌اندازۀ ضعف این اسباب ترس او پایین می‌آید و ضعیف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علم به اسباب مکروه سببی است که تألّم و سوزش دل را بر می‌انگیزد و این سوزش همان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خداوند نیز گاهی به سبب شناخت او و معرفت به صفات او،و زمانی به علّت کثرت جنایات بنده در ارتکاب گناهان و گاهی به سبب هر دوی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خوف او نیز بر حسب معرفت وی به عیوب نفس خویش و شناخت جلال و عظمت حق تعالی و بی‌نیازی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معرفت او نسبت به خود و پروردگارش بیشتر است از او ترسان‌تر است؛از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بیشتر از همۀ شما از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و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سپس هرگاه معرفت کامل شود خوف و سوزش دل بزرگ می‌گردد و آثار آن در تن و اعضا و صفات نفوذ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تن موجب لاغری و زردی چهره و بیهوشی و نعره و گریه می‌شود و گاهی ممکن است زهره شکافته گردد و به مرگ منجر شود یا به مغز سرایت کند و عقل را تباه گرداند،یا قوّت گیرد و یأس و نومیدی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اعضا بدین گونه است که او را از ارتکاب گناه باز می‌دارد و به طاعات پایبند می‌سازد تا کوتاهیهای گذشته را تلافی کند و برای آینده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 آن نیست که بگرید و چشمها را پاک کند بلکه کسی است که آنچه را در آن بیم عذاب است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صفات بدین صورت است که شهوات را از دل ریشه‌کن می‌کند و لذّتها را مکدّر می‌یابد و گناهان دلپسند در نظر او ناپسند و مکروه می‌شود؛مانند کسی که بداند عسلی که مورد رغبت اوست به زهر آمیخته شده و از آن نفرت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خوف شهوات می‌سوزد و جوارح ادب می‌پذیرد و در دل پژمردگی و فروتنی و خواری 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بیچارگی حاصل می‌شود،و کبر و کینه و حسد از او دور می‌گردد،بلکه به سبب ترس از خدا پیوسته در فکر فرومی‌رود و در خطر عاقبت خود می‌اندیشد و برای غیر این‌ها فراغت نمی‌یابد،چه او جز به مراقبه و محاسبه و مجاهده به کار دیگر نمی‌پردازد،و به انفاس و لحظه‌های عمر خود بخل می‌ورزد،و نفس خویش را پیوسته نسبت به آنچه از دل او می‌گذرد و قدمهایی که بر می‌دارد و سخنانی که می‌گوید بازخواست می‌کند،و ظاهر و باطن او به آنچه از آن بیمناک است مشغول می‌باشد و مجالی برای غیر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کسی است که خوف بر او چیرگی و استیلا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مراقبه و مجاهده بر حسب قوّت خوفی است که عبارت از تألّم قلب و سوزش آن است؛و قوّت خوف بر حسب قوّت معرفت نسبت به جلال و عظمت حق تعالی و صفات و افعال او و همچنین شناخت معایب نفس خویش و خطرات و احوالی است که در پیش روی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درجات خوف که آثار آن در اعمال ظاهر می‌شود آن است که انسان را از ارتکاب محرّمات باز دارد و این خودداری از به‌جا آوردن محرّمات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خوف او قوّت گیرد از آنچه ممکن است حکم تحریم بدان راه یابد نیز دست باز می‌دارد و از چیزی که به یقین حرمت آن را نمی‌داند نیز دوری می‌کند؛این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می‌گویند؛چه تقوا عبارت از ترک چیزی است که او را به شکّ اندازد و اختیار چیزی است که در آن شکّ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خوف او را وادار می‌کند که آنچه را در آن باکی نیست برای آنچه در آن بیم است ترک کند و این صدق در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تقوا حالت تجرّد برای خدمت حقّ و انقطاع از غیر او ضمیمه شود به طوری که چیزی را که در آن سکنا نمی‌کند نسازد،و مالی را که نمی‌خورد گرد نیاورد،او به دنیایی که می‌داند از آن جدا می‌شود توجّه نکند،و نفسی از انفاس خود را در غیر راه خدا مصروف ندارد این را صدق می‌نامند و چنین کسی سزاوار آن است که صدّیق گفته شود و این داخل در صدق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نیز در تقوا داخل است همچنان که عفّت از اجزا و لوازم ورع می‌باشد،چه عفّت بخصوص عبارت از امتناع از مقتضای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خوف از خداوند با بازداشتن نفس از نواهی و عمل به اوامر در اعضا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ای بود به مجموع معانی خوف و آنچه این واژه مشتمل بر آنهاست اعمّ از جانب بالا مانند معرفت که انگیزۀ آن است و از جانب پایین مانند آنچه در جهت کفّ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bookmarkStart w:id="224" w:name="pg13776_130914"/>
    </w:p>
    <w:p>
      <w:pPr>
        <w:pStyle w:val="BookText"/>
        <w:rPr/>
      </w:pPr>
      <w:bookmarkEnd w:id="224"/>
      <w:r>
        <w:rPr>
          <w:rFonts w:ascii="IRNazanin" w:hAnsi="IRNazanin" w:eastAsia="IRNazanin"/>
          <w:color w:val="111111"/>
          <w:sz w:val="28"/>
          <w:sz w:val="28"/>
          <w:szCs w:val="28"/>
          <w:rtl w:val="true"/>
          <w:lang w:bidi="fa-IR"/>
        </w:rPr>
        <w:t>نفس و اقدام بر عمل از او صادر می‌شود</w:t>
      </w:r>
      <w:r>
        <w:rPr>
          <w:rFonts w:eastAsia="IRNazanin" w:cs="IRNazanin"/>
          <w:color w:val="111111"/>
          <w:sz w:val="28"/>
          <w:szCs w:val="28"/>
          <w:rtl w:val="true"/>
          <w:lang w:bidi="fa-IR"/>
        </w:rPr>
        <w:t>.</w:t>
      </w:r>
    </w:p>
    <w:p>
      <w:pPr>
        <w:pStyle w:val="Heading4"/>
        <w:numPr>
          <w:ilvl w:val="3"/>
          <w:numId w:val="1"/>
        </w:numPr>
        <w:rPr/>
      </w:pPr>
      <w:bookmarkStart w:id="225" w:name="__RefHeading___Toc2385351_1468164448"/>
      <w:bookmarkStart w:id="226" w:name="_Toc85"/>
      <w:bookmarkEnd w:id="225"/>
      <w:r>
        <w:rPr>
          <w:rtl w:val="true"/>
        </w:rPr>
        <w:t>درجات خوف و اختلاف آن در قوّت و ضعف</w:t>
      </w:r>
      <w:bookmarkEnd w:id="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خوف پسندیده است و بسا گمان رود که آنچه پسندیده است هر چه قوی‌تر و بیشتر باشد پسندیده‌تر است؛لیکن این گمانی غلط است،چه خوف تازیانۀ خداوند است که به وسیلۀ آن بندگانش را به سوی مواظبت بر علم و عمل می‌کشاند تا از طریق آنها به درجات قرب او نایل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ستوران شایسته‌تر آن است که از تازیانه خالی نباشند و وضع کودکان نیز چنین است،لیکن این امر گویای آن نیست که زیاد زدن آنها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خوف از حیث قصور و افراط و اعتدال مراتبی دارد و آنچه پسندیده است اعتدال و حدّ میانۀ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قاصر به منزلۀ نرم‌دلی و رقّتی است که در زن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هنگامی که آیه‌ای از قرآن را می‌شنود چیزهایی از دل او می‌گذرد که او را به گریه وامی‌دارد و اشک او سرازیر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هنگامی که چیز هولناکی را مشاهده می‌کند و چون سبب از برابر حسّ او غایب شود دل او به حال غفلت خود باز می‌گردد،و این خوفی نارسا و کم‌فایده و مانند ترکۀ باریکی است که با آن چهار پای نیرومندی را بزنند و او را نیک به درد نیاورد و به سوی مقصد نراند و برای اصلاح و تربیت آن شایسته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 که در همۀ مردم وجود دارد از همین قبیل است جز خوف عارفان و عالمان و مقصود من از عالمان کسانی نیستند که به رسوم علما رفتار می‌کنند و نام عالم بر خود می‌نهند،چه اینان از همۀ مردم از خوف دورتر و بیگانه‌ترند بلکه مقصودم عالمانی ربّانی است که به آیات و افعال الهی عالم باشند و اینان اکنون نایاب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مفرط آن است که قوّت گیرد و از حدّ اعتدال بگذرد و به یأس و نومیدی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خوف نیز مذموم و نکوهیده است،چه انسان را از عمل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خوف همان است که در تازیانه هدف است و آن وادار کردن بر کار و عمل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هدف در نظر نباشد خوف کمالی نخواهد بود،بلکه در حقیقت نقصان است،چه منشأ آن نادانی و ناتوانی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نادانی،برای این که سرانجام کار خود را نمی‌داند و اگر بداند ترسان نخواهد بود،زیرا هر چه از آن ترس و بیم است مورد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ناتوانی برای آن که او در معرض چیزی است که از آن در حذر است و به دفع آن قادر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نیست؛از این رو او در مقایسه با نقص آدمی ستوده و محمود است،لیکن آنچه ذاتا ستوده و پسندیده می‌باشد علم و قدرت و چیزهایی است که می‌توان خداوند را بدانها توصیف کرد،و آنچه روا نیست خداوند به آنها توصیف شود کمال ذاتی نیست و تنها زمانی ستوده و محمود است که با نقصانی بزرگتر از آن مقایسه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تحمّل تلخی دارو پسندیده است،زیرا آسان‌تر از تحمّل رنج بیماری و مرگ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منجر به نومیدی شود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گاهی به بیماری و ضعف و دهشت و زوال عقل می‌انجامد و گاهی منتهی به مرگ می‌شود و همۀ این‌ها ناپسندند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خوف مانند زدن کودک است که باعث کشته شدن او شود یا مانند تازیانه‌ای است که به چهارپا زنند و سبب هلاکت یا بیماری یا شکسته شدن یکی از اعضای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اسباب رجا را فراوان ذکر فرموده تا آسیب خوف زیاد را که منجر به یأس و نومیدی می‌شود یا به یکی از این امور می‌انجامد چاره‌جویی و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خوف ستوده است آن مقدار است که مایۀ وصول به مقصود باشد و آنچه به این حدّ نرسد و یا از آن تجاوز کند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خوف پرهیز،ورع،تقوا، مجاهده،عبادت و فکر و ذکر و دیگر اسبابی است که انسان را به قرب حق تعالی می‌رساند و همۀ این‌ها مستلزم وجود حیات توأم با صحّت بدن و سلامت عقل می‌باشد و آنچه بدین اسباب آسیب رساند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بترسد و از ترس بمیرد شهید است،در این صورت چگونه حال او نکوهیده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معنای شهید بودن او این است که او را به سبب مردن از خوف خدا رتبه‌ای است که اگر در این وقت به سببی غیر از این می‌مرد نمی‌رسید و این در مقایسۀ با آن فضیلتی است،لیکن اگر برای او بقا و صرف عمری طولانی در طاعت خدا و سلوک در راه او برای وی فرض و آن با این مقایسه شود،مردن او از خوف خدا برای او فضیلتی نیست بلکه برای سالکی که در راه خدا گام بر می‌دارد و به وسیلۀ فکر و مشاهده و پیمودن درجات معرفت این راه را می‌پیماید در هر لحظه رتبۀ شهید یا شهیدانی است و اگر چنین نبود می‌بایستی رتبۀ کودکی که کشته شود یا دیوانه‌ای که درّنده‌ای او را بدرد از رتبۀ پیامبر یا ولیّی که به مرگ طبیعی بمیرد برتر باشد و این امری محال است و قابل تصوّر نیست،بلکه برترین سعادتها طول عمر و صرف آن در طاعت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bookmarkStart w:id="227" w:name="pg13776_130916"/>
    </w:p>
    <w:p>
      <w:pPr>
        <w:pStyle w:val="BookText"/>
        <w:rPr/>
      </w:pPr>
      <w:bookmarkEnd w:id="227"/>
      <w:r>
        <w:rPr>
          <w:rFonts w:ascii="IRNazanin" w:hAnsi="IRNazanin" w:eastAsia="IRNazanin"/>
          <w:color w:val="111111"/>
          <w:sz w:val="28"/>
          <w:sz w:val="28"/>
          <w:szCs w:val="28"/>
          <w:rtl w:val="true"/>
          <w:lang w:bidi="fa-IR"/>
        </w:rPr>
        <w:t xml:space="preserve">این رو هر چه مایۀ ابطال عمر و اخلال در عقل و تندرستی آدمی شود و به سبب آن عمر بی‌حاصل گردد در مقایسه با اموری خسران و نقصان است هر چند بعضی از اقسام آن در رابطه با امور دیگری فضیلت به شمار می‌آید،چنان که شهادت در مقایسه با مراتب پایین فضیلت است نه در مقایسه با درجات پیامبران </w:t>
      </w:r>
      <w:r>
        <w:rPr>
          <w:rStyle w:val="FootnoteAnchor"/>
          <w:rtl w:val="true"/>
        </w:rPr>
        <w:footnoteReference w:id="619"/>
      </w:r>
      <w:r>
        <w:rPr>
          <w:rFonts w:ascii="Amiri" w:hAnsi="Amiri" w:eastAsia="Amiri" w:cs="Amiri"/>
          <w:color w:val="111111"/>
          <w:sz w:val="28"/>
          <w:sz w:val="28"/>
          <w:szCs w:val="28"/>
          <w:rtl w:val="true"/>
          <w:lang w:bidi="ar-SA"/>
        </w:rPr>
        <w:t>و صدّیقان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خوف اگر در عمل مؤثّر واقع نشود وجود آن برابر با عدم است و مانند تازیانه‌ای است که بر حرکت ستور چیزی نیفزاید،و چنانچه در عمل تأثیر کند بر حسب اندازۀ ظهور اثر آن درجاتی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آدمی را جز بر عفّت که عبارت از کفّ نفس از مقتضای شهوات است واندارد چنین کسی دارای درجه‌ای از درجات خوف است و اگر در او ورع به بار آورد درجۀ عالی‌تری را احراز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درجات آن این است که انسان را به مرتبۀ صدّیقان برساند و آن بدین گونه است که ظاهر و باطن انسان را از هر چه غیر خداست تهی می‌گرداند،به طوری که برای غیر خدا در او مجالی باقی نمی‌ماند و این بالاترین مراتب خوف است که ممدوح و پسندیده است و این امر با بقای صحّت و عقل امکان‌پذیر است و اگر به سر حدّ ازالۀ عقل و فقدان صحّت برسد بیماریی است که اگر مقدور باشد واجب است آن را درمان کند</w:t>
      </w:r>
      <w:r>
        <w:rPr>
          <w:rFonts w:eastAsia="IRNazanin" w:cs="IRNazanin"/>
          <w:color w:val="111111"/>
          <w:sz w:val="28"/>
          <w:szCs w:val="28"/>
          <w:rtl w:val="true"/>
          <w:lang w:bidi="fa-IR"/>
        </w:rPr>
        <w:t>.</w:t>
      </w:r>
    </w:p>
    <w:p>
      <w:pPr>
        <w:pStyle w:val="Heading4"/>
        <w:numPr>
          <w:ilvl w:val="3"/>
          <w:numId w:val="1"/>
        </w:numPr>
        <w:rPr/>
      </w:pPr>
      <w:bookmarkStart w:id="228" w:name="__RefHeading___Toc2385353_1468164448"/>
      <w:bookmarkStart w:id="229" w:name="_Toc86"/>
      <w:bookmarkEnd w:id="228"/>
      <w:r>
        <w:rPr>
          <w:rtl w:val="true"/>
        </w:rPr>
        <w:t>اقسام خوف در نسبت به آنچه از آن بیم است</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خوف جز به سبب انتظار مکروه تحقّق نمی‌یابد،و مکروه یا ذاتا مکروه و ناگوار می‌باشد مانند آتش و یا از آن جهت مورد نفرت است که منجر به مکروه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گناهان از آن جهت مورد نفرتند که در آخرت مکروه به بار می‌آورند و بیمار بدان سبب از میوه‌ای که برایش زیانبار است نفرت دارد که او را به مرگ می‌کشاند؛لذا هر خائفی ناگزیر یکی از این دو نوع مکروه را در خاطر خود تصوّر می‌کند و انتظار آن بتدریج در دلش قوّت می‌گیرد تا آن حدّ که هرگاه آن مکروه را به خاطر آورد دل او به سوزش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خائفان از حیث آنچه از مکروه و بیم بر دل آنها غلبه می‌یابد مختلف است، برخی بر دل آنها چیزی غلبه می‌کند که ذاتا مکروه نیست بلکه به سبب منتهی شدن به مکروه مورد نفرت است،مانند کسی که ترس از مرگ پیش از آن که توبه کند بر دل او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چیره شده یا از شکسته شدن توبه و نقض عهد می‌ترسد؛و یا از ناتوانی در ادای کامل حقوق الهی،زوال رقّت قلب و تبدیل آن به قساوت و انحراف از طریق مستقیم بیمناک است؛یا از استیلای عادت در پیروی از شهواتی که به آنها انس گرفته است،و یا از این می‌ترسد که خداوند او را به حسناتش که به آنها اعتماد کرده و بر بندگان او بدانها برتری جسته است واگذارد؛و یا از این که بر اثر کثرت نعمتهایی که خدا به او ارزانی داشته دچار سرمستی گردد؛و یا از خدا روگردان شود و به غیر او روآورد خائف است و یا به سبب نعمتهای پیاپی خداوند از استدراج می‌ترسد؛یا از کشف تباهی طاعاتش بیمناک است و خوف دارد از خدا چیزی بر او ظاهر شود که هرگز آن را گمان نمی‌کرده است؛یا از تبعات مردم که بر ذمّۀ اوست از حیث غیبت،خیانت،غشّ بدخواهی ترسان است یا از آن خوف دارد که نمی‌داند در باقی عمر چه برای او پیش خواهد آمد؛یا از تعجیل مجازات در دنیا و رسوایی پیش از مرگ بیمناک است؛یا خوف فریفتگی به زخارف دنیا را دارد؛و یا از این که خداوند در حال غفلت وی از اسرار او آگاه است می‌ترسد؛یا خوف سوء عاقبت خود را دارد و یا از آنچه در ازل برای او مقدّر شده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ترسهای عارفان و خداشناسان است و بر هر کدام از آنها فایده‌ای مترتّب می‌باشد و آن اختیار راه پرهیز است از رسیدن به آنچه از آن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استیلای عادت بر خود بیم دارد مواظبت می‌کند که از عادت خویش ببرّد،و آن که از آگاهی خدا بر اسرار خود می‌ترسد به پاکیزه کردن دلش از وسوسه‌ها مشغول می‌شود،و بقیّۀ اقسام خوف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که بیشتر از همه بر پرهیزگاران غلبه دارد ترس از سوء عاقبت است،زیرا در آن خطر است؛امّا برترین آنها که گویای کمال معرفت آدمی است خوف از سابقه است،چه عاقبت تابع سابقه و فرعی از آن است که پس از به میان آمدن اسباب،بسیاری از آن متفرّع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خاتمۀ ظاهرکننده چیزی است که به قلم قضا در امّ‌الکتاب برای او رقم زده شده است،و کسی که از عاقبت کار خود بیمناک است در مقایسه با آن که از سابقه خوف دارد مانند دو مردند که پادشاه دربارۀ آنها توقیع صادر کرده و محتمل است که در این توقیع به کشتن آنها فرمان داده و یا به تفویض مقام وزارت به آنها دستور داده باشد،و تا موقعی که فرمان به دست آنها نرسیده یکی دلش در گرو حالت وصول این توقیع است که باز گردد و معلوم شود در آن چیست،دیگری دربارۀ حالت پادشاه به هنگام صدور فرمان و چگونگی آن و این که در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دلش ترحّم و یا خشم وجود داشته است می‌اندیشد،و این التفات به اسباب است که برتر از التفات به فرع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توجّه به قضای ازلی که بر قلم قدرت جاری گشته بالاتر است از توجّه به آنچه در ابد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بر فراز منبر بود به همین مطلب و ضمن بستن کف دست راست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اهل بهشت با نام و نسب آنها در آن نوشته شده‌اند و هیچ فزونی و کاستی در آنها به عمل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کف دست چپ خود را بست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اهل دوزخ با نام و نسب آنها در آن نوشته شده‌اند و هیچ زیاده و نقصانی در آنها روی نمی‌دهد سعادتمندان کار تیره‌بختان را می‌کنند تا آنجا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آنان بلکه خود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 تعالی آنان را پیش از مرگ هر چند به مقدار مدّتی که شتر را می‌دوشند رهایی می‌دهد،و تیره‌بختان کار سعادتمندان را می‌کنند تا آن حدّ که گفته می‌شود آنها از آنانند بلکه خود آنهایند،سپس خداوند آنها را پیش از مرگ اگر چه به مقدار دوشیدن شتری باشد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به قضای الهی سعادت یافته،و بدبخت آن که به قضای الهی بدبخت شده است و اعمال وابسته به عواقب آنهاست</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همچنین خائفان از خدا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گناه و جنایت خود می‌ترسند،دستۀ دیگر از خداوند به سبب جلال و عظمت او و اوصافی که مقتضای هیبت است بیمناکند و این مرتبه‌ای عالی‌تر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خوف او پایدار است هر چند طاعات صدّیقان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دستۀ اول در معرض غرور قرار دارد،و کسی که خود را ایمن می‌داند چنانچه بر ادای طاعت مواظبت کند ترس او از گناه ترس صالحان است و خوف او از خدا خوف موحّدان و صدّیقان است و این خوف ثمرۀ شناخت خداست،چه هر کس او را بشناسد و صفات او را بداند از صفات او در خواهد یافت که سزاوار است بی‌آنکه گناهی مرتکب شود از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دوم از خائفان کسانی هستند که در نفوس ایشان چیزی که آن را ناخوش می‌دارند مجسّم می‌شود،مانند سکرات مرگ و شدّت آن،سؤال نکیر و منکر،فشار قبر، هول مطّلع،هیبت وقوف در پیشگاه حق تعالی و شرم از این که پرده از کار او بردارد و در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bookmarkStart w:id="230" w:name="pg13776_130919"/>
    </w:p>
    <w:p>
      <w:pPr>
        <w:pStyle w:val="BookText"/>
        <w:rPr/>
      </w:pPr>
      <w:bookmarkEnd w:id="230"/>
      <w:r>
        <w:rPr>
          <w:rFonts w:ascii="IRNazanin" w:hAnsi="IRNazanin" w:eastAsia="IRNazanin"/>
          <w:color w:val="111111"/>
          <w:sz w:val="28"/>
          <w:sz w:val="28"/>
          <w:szCs w:val="28"/>
          <w:rtl w:val="true"/>
          <w:lang w:bidi="fa-IR"/>
        </w:rPr>
        <w:t>حساب سختگیری و از خرد و ریز از او سؤال شود؛یا از صراط و تیزی آن و چگونگی عبور از آن بترسد؛یا از دوزخ و غلها و اهوال آن بیم داشته باشد؛یا از محرومیّت از بهشت و نعیم آن و حرمان از سرای جاوید و نقصان درجه ترسان باشد؛یا از وجود حجاب میان خود و خداوند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اسباب در ذات خود مکروهند و ناگزیر مایۀ ترس و بیم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خائفان در برابر این امور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آنها مرتبۀ خوف از فراق و محجوب بودن از خداست و این خوف عارفان است و آنچه پایینتر از این مرتبه باشد خوف عابدان و صالحان و زاهدان و همۀ عمل‌کنندگان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معرفتش کامل نشده و دیدۀ بصیرتش گشوده نگردیده نمی‌تواند لذّت وصال را احساس و درد دوری و جدایی را ادراک کند،و اگر به او گفته شود عارف از آتش نمی‌ترسد بلکه از حجاب می‌ترسد این را در درون خود سخنی گزاف می‌بیند و از آن در شگفت می‌شود، زیرا او جز لذّت فرج و شکم و نگاه به رنگها و چهره‌های زیبا و به طور خلاصه لذّتهایی که بهایم با او در آنها مشارکت دارند لذّت دیگری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لذّت عارفان را جز خود آنها دیگری ادراک نمی‌کند و شرح و تفصیل آن برای کسی که اهل آن نیست حرام است،و کسی که اهل آن است خود آن را درک می‌کند و نیازی ندارد که دیگری برای او شرح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بازگشت خوف خائفان به همین اقسامی است که ذکر شد</w:t>
      </w:r>
      <w:r>
        <w:rPr>
          <w:rFonts w:eastAsia="IRNazanin" w:cs="IRNazanin"/>
          <w:color w:val="111111"/>
          <w:sz w:val="28"/>
          <w:szCs w:val="28"/>
          <w:rtl w:val="true"/>
          <w:lang w:bidi="fa-IR"/>
        </w:rPr>
        <w:t>.</w:t>
      </w:r>
    </w:p>
    <w:p>
      <w:pPr>
        <w:pStyle w:val="Heading4"/>
        <w:numPr>
          <w:ilvl w:val="3"/>
          <w:numId w:val="1"/>
        </w:numPr>
        <w:rPr/>
      </w:pPr>
      <w:bookmarkStart w:id="231" w:name="__RefHeading___Toc2385355_1468164448"/>
      <w:bookmarkStart w:id="232" w:name="_Toc87"/>
      <w:bookmarkEnd w:id="231"/>
      <w:r>
        <w:rPr>
          <w:rtl w:val="true"/>
        </w:rPr>
        <w:t>فضیلت خوف و ترغیب به آن</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فضیلت خوف گاهی از طریق تأمّل و عبرت گرفتن و زمانی با توجّه به آیات و اخبار دانسته می‌شود،امّا از طریق تأمّل و اعتبار بدین سبب است که فضیلت هر چیزی به‌اندازۀ کمک آن در رسیدن به سعادت لقای پروردگار است،زیرا هدف انسان جز وصول به سعادت نیست و سعادت بنده تنها در لقای پروردگار و مولای خود و تقرّب به اوست؛ از این رو هر چیزی به این مقصود کمک کند برای آن فضیلت است و مقدار این فضیلت به‌اندازۀ کمک آن در وصول به این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روشن شد که در آخرت وصول به سعادت لقای پروردگار جز با تحصیل محبّت و انس با او در دنیا حاصل نمی‌شود،و محبّت جز با معرفت و معرفت جز با دوام تفکّر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انس جز با محبّت و دوام ذکر حاصل نمی‌گردد و مواظبت بر ذکر و فکر جز با برکندن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محبّت دنیا از دل میسّر نمی‌شود؛و این امر جز با ترک لذّات دنیا و شهوات آن ممکن نیست،و ترک شهوات جز با ریشه‌کن کردن آنها از دل امکان‌پذیر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مانند خوف شهوات را ریشه‌کن نمی‌کند،چه خوف آتشی است که هوسها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فضیلت آن به اندازه‌ای است که شهوتها را سرکوب می‌کند،و انسان را از ارتکاب گناه باز می‌دارد،و او را به ادای طاعات وادار می‌سازد،و چنان که گذشت این امر با اختلاف درجات خوف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چگونه ممکن است خوف دارای فضیلت نباشد و حال آن که عفّت،ورع،تقوا و مجاهده بر اثر آن حاصل می‌شود،و این‌ها اعمال فاضله و پسندیده‌ای است که مایۀ تقرّب انسان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حاصل از طریق آیات و اخبار،آنچه در فضیلت آن از این راه وارد شده از حدّ شمار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بر فضیلت آن همین بس که خداوند هدایت و رحمت و علم و رضوان را که مجموعۀ مقامات بهشتیان است برای خائفان جمع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رَحْمَةٌ لِلَّذِینَ هُمْ لِرَبِّهِمْ یَرْهَبُونَ ؛ </w:t>
      </w:r>
      <w:r>
        <w:rPr>
          <w:rStyle w:val="FootnoteAnchor"/>
          <w:rtl w:val="true"/>
        </w:rPr>
        <w:footnoteReference w:id="62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 </w:t>
      </w:r>
      <w:r>
        <w:rPr>
          <w:rStyle w:val="FootnoteAnchor"/>
          <w:rtl w:val="true"/>
        </w:rPr>
        <w:footnoteReference w:id="622"/>
      </w:r>
      <w:r>
        <w:rPr>
          <w:rFonts w:ascii="Amiri" w:hAnsi="Amiri" w:eastAsia="Amiri" w:cs="Amiri"/>
          <w:color w:val="111111"/>
          <w:sz w:val="28"/>
          <w:sz w:val="28"/>
          <w:szCs w:val="28"/>
          <w:rtl w:val="true"/>
          <w:lang w:bidi="ar-SA"/>
        </w:rPr>
        <w:t>و آنان را به سبب خشیت به علم توصیف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ذلِکَ لِمَنْ خَشِیَ رَبَّهُ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هر چه بر فضیلت علم دلالت می‌کند دلیل بر فضیلت خوف نیز می‌باشد،چه خوف ثمرۀ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 اخبار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خائفان با رفیق اعلایند و در این کسی را با آنها مشارکت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چگونه رفاقت رفیق اعلی را منحصر به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عالمانند و عالمان رتبۀ همراهی و مصاحبت با پیامبران را دارند،چه آنان وارثان پیامبرانند و مرافقت رفیق اعلی خاصّ پیامبران و کسانی است که به آنها بپیوندند؛از این رو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مرض مرگ میان بقای در دنیا و ورود بر حق تعالی مخیّر شد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اعلی را درخواست می‌کنم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اکنون اگر به آنچه خوف را به بار می‌آورد نگریسته شود آن علم است و اگر 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ثمرۀ خوف نظر شود آن ورع و تقواست،و آنچه در فضیلت این دو وارد شده بر کسی پوشیده نیست تا آنجا که عاقبت به تقوا موسوم و به آن مخصوص شده،چنان که حمد به حق تعالی و صلوات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یافته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العاقبة للمتّقین،و الصّلاة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تقوا را به خود تخصیص و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لُحُومُها وَ لا دِماؤُها وَ لکِنْ یَنالُهُ التَّقْوی مِنْکُمْ ، </w:t>
      </w:r>
      <w:r>
        <w:rPr>
          <w:rStyle w:val="FootnoteAnchor"/>
          <w:rtl w:val="true"/>
        </w:rPr>
        <w:footnoteReference w:id="625"/>
      </w:r>
      <w:r>
        <w:rPr>
          <w:rFonts w:ascii="IRNazanin" w:hAnsi="IRNazanin" w:eastAsia="IRNazanin"/>
          <w:color w:val="111111"/>
          <w:sz w:val="28"/>
          <w:sz w:val="28"/>
          <w:szCs w:val="28"/>
          <w:rtl w:val="true"/>
          <w:lang w:bidi="fa-IR"/>
        </w:rPr>
        <w:t>و تقوا چنان که پیش از این بیان شد عبارت از باز ایستادن از مقتضای خوف است،از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 </w:t>
      </w:r>
      <w:r>
        <w:rPr>
          <w:rStyle w:val="FootnoteAnchor"/>
          <w:rtl w:val="true"/>
        </w:rPr>
        <w:footnoteReference w:id="626"/>
      </w:r>
      <w:r>
        <w:rPr>
          <w:rFonts w:ascii="IRNazanin" w:hAnsi="IRNazanin" w:eastAsia="IRNazanin"/>
          <w:color w:val="111111"/>
          <w:sz w:val="28"/>
          <w:sz w:val="28"/>
          <w:szCs w:val="28"/>
          <w:rtl w:val="true"/>
          <w:lang w:bidi="fa-IR"/>
        </w:rPr>
        <w:t>و به همین مناسبت گذشتگان و آیندگان را به تقوا سفارش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وَصَّیْنَا الَّذِینَ أُوتُوا الْکِتابَ مِنْ قَبْلِکُمْ وَ إِیّاکُمْ أَنِ اتَّقُوا اللّهَ ؛ </w:t>
      </w:r>
      <w:r>
        <w:rPr>
          <w:rStyle w:val="FootnoteAnchor"/>
          <w:rtl w:val="true"/>
        </w:rPr>
        <w:footnoteReference w:id="62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خافُونِ إِنْ کُنْتُمْ مُؤْمِنِینَ ، </w:t>
      </w:r>
      <w:r>
        <w:rPr>
          <w:rStyle w:val="FootnoteAnchor"/>
          <w:rtl w:val="true"/>
        </w:rPr>
        <w:footnoteReference w:id="628"/>
      </w:r>
      <w:r>
        <w:rPr>
          <w:rFonts w:ascii="IRNazanin" w:hAnsi="IRNazanin" w:eastAsia="IRNazanin"/>
          <w:color w:val="111111"/>
          <w:sz w:val="28"/>
          <w:sz w:val="28"/>
          <w:szCs w:val="28"/>
          <w:rtl w:val="true"/>
          <w:lang w:bidi="fa-IR"/>
        </w:rPr>
        <w:t>و به خوف امر کرده و آن را واجب ساخته و شرط ایمان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تصوّر نمی‌رود که مؤمن هیچ‌گاه از خوف هر چند به طور ضعیف تهی باشد،و ضعف خوف او به‌اندازۀ ضعف معرفت و ایمان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فضیلت تقوا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پیشینیان و پسینیان را در آن روز میقات معلوم گرد هم آورد آنان را به آوازی که دورترین آنها مانند نزدیکترین آنها آن را می‌شنود ندا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از آنگاه که شما را آفریدم تا به امروز سخنان شما را شنیدم اکنون شما به سخن من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شماست که به شما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نسبی قرار دادم و شما نیز نسبی قرار دادید،نسب مرا پست و نسبت خود را بلند کردید،گفت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 ،شما امتناع کردید جز این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فرزند فلان است،و فلان توانگرتر از بهمان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نسب شما را پست و نسبت خود را بلند می‌گردانم، کجایند پرهیزگاران؟پس برای آنها پرچمی افراشته می‌شود و مردم آنها را تا منازلشان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مشایعت می‌کنند و آنان بی‌حساب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حکمت ترس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آنچه در فضیلت ذکر وارد شده پوشیده نیست و خداوند آن را به خائفان مخصوص گردانیده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سَیَذَّکَّرُ مَنْ یَخْشی ؛ </w:t>
      </w:r>
      <w:r>
        <w:rPr>
          <w:rStyle w:val="FootnoteAnchor"/>
          <w:rtl w:val="true"/>
        </w:rPr>
        <w:footnoteReference w:id="63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عزّتم سوگند که برای بنده‌ام دو ترس و دو ایمنی را جمع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دنیا از من ایمنی یابد در قیامت او را می‌ترسانم،و اگر در دنیا از من بترسد در قیامت او را ایمنی می‌بخشم</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 بترسد همه چیز از او می‌ترسد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شما ترسان‌ترین شما از خدا و بیناترین شماست در آنچه خداوند به آن امر و یا از آن نهی کرده است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یُؤْتُونَ ما آتَوْا وَ قُلُوبُهُمْ وَجِلَةٌ </w:t>
      </w:r>
      <w:r>
        <w:rPr>
          <w:rStyle w:val="FootnoteAnchor"/>
          <w:rtl w:val="true"/>
        </w:rPr>
        <w:footnoteReference w:id="635"/>
      </w:r>
      <w:r>
        <w:rPr>
          <w:rFonts w:ascii="IRNazanin" w:hAnsi="IRNazanin" w:eastAsia="IRNazanin"/>
          <w:color w:val="111111"/>
          <w:sz w:val="28"/>
          <w:sz w:val="28"/>
          <w:szCs w:val="28"/>
          <w:rtl w:val="true"/>
          <w:lang w:bidi="fa-IR"/>
        </w:rPr>
        <w:t>مراد مردی است که دزدی و زنا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مردی است که روزه می‌گیرد و نماز می‌گزارد و صدقه می‌دهد و بیم دارد که از او پذیرفته نشود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تهدیداتی که در ایمنی از مکر خدا و عذاب او وارد شده بی‌شمار است و همۀ آنها برای خوف ستایش</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است،چه نکوهش چیزی ستایش ضدّ آن است که آن را نفی می‌کند،و ضدّ خوف ایمنی است چنان که ضدّ رجا نومیدی است،و همان گونه که نکوهش یأس دلیل فضیلت رجاست نکوهش ایمنی دالّ بر فضیلت خوف است که ضدّ آن می‌باشد،بلکه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دربارۀ فضیلت رجا وارد شده دلیل بر فضیلت خوف است،زیرا این دو متلازمند، چه هر کس امید به محبوبی دارد ناگزیر از فوت آن بیمناک است و اگر از فوت آن بیم نداشته باشد او را دوست نمی‌دارد و به او امید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خوف و رجا ملازم یکدیگرند و جدا کردن آنها از هم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رواست که یکی بر دیگری غلبه کند در حالی که هر دو مجتمع باشند؛و نیز ممکن است دل به یکی از آن دو مشغول باشد و در همان حال به سبب غفلت به دیگری توجّه نکند،زیرا خوف و رجا مشروط به این است که به چیز مشکوکی تعلّق داشته باشند و در چیز معلوم خوف و رجایی نیست؛چه محبوبی که وجود و عدم او رواست ناگزیر فرض وجود او مایۀ آسایش دل است و این رجاست،و فرض عدم او سبب به درد آمدن دل است که همان خوف است؛و چون امر مورد انتظار مشکوک باشد این دو فرض ناگزیر با هم تقابل دارند،آری گاهی یکی از دو طرف شک به سبب حضور بعضی اسباب بر دیگری رجحان پیدا می‌کند و این را ظنّ می‌نامند و این امر سبب غلبۀ یکی بر دیگری می‌شود؛و هرگاه وجود محبوب بر ظنّ غلبه کند رجا قوّت می‌گیرد و خوف در مقایسه با آن ضعیف و پنهان می‌شود و همچنین است عکس آن،لیکن در هر حال این دو ملازم و همپای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یَدْعُونَنا رَغَباً وَ رَهَباً ؛ </w:t>
      </w:r>
      <w:r>
        <w:rPr>
          <w:rStyle w:val="FootnoteAnchor"/>
          <w:rtl w:val="true"/>
        </w:rPr>
        <w:footnoteReference w:id="63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خَوْفاً وَ طَمَعاً </w:t>
      </w:r>
      <w:r>
        <w:rPr>
          <w:rStyle w:val="FootnoteAnchor"/>
          <w:rtl w:val="true"/>
        </w:rPr>
        <w:footnoteReference w:id="638"/>
      </w:r>
      <w:r>
        <w:rPr>
          <w:rFonts w:ascii="Amiri" w:hAnsi="Amiri" w:eastAsia="Amiri" w:cs="Amiri"/>
          <w:color w:val="111111"/>
          <w:sz w:val="28"/>
          <w:sz w:val="28"/>
          <w:szCs w:val="28"/>
          <w:rtl w:val="true"/>
          <w:lang w:bidi="ar-SA"/>
        </w:rPr>
        <w:t>و به همین سبب عرب از خوف به رجا تعبیر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Style w:val="FootnoteAnchor"/>
          <w:rtl w:val="true"/>
        </w:rPr>
        <w:footnoteReference w:id="6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در بسیاری جاها رجا به معنای خوف آمده است و این به سبب ملازمه‌ای است که میان آنهاست،چه عادت عرب بر این است که در تعبیر از چیزی ملازم آن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فضیلت گریۀ از خوف خدا وارد شده بیان فضیلت خشیت یا ترس از خداست،زیرا گریه ثمرۀ خشیت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است،و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 </w:t>
      </w:r>
      <w:r>
        <w:rPr>
          <w:rStyle w:val="FootnoteAnchor"/>
          <w:rtl w:val="true"/>
        </w:rPr>
        <w:footnoteReference w:id="64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 </w:t>
      </w:r>
      <w:r>
        <w:rPr>
          <w:rStyle w:val="FootnoteAnchor"/>
          <w:rtl w:val="true"/>
        </w:rPr>
        <w:footnoteReference w:id="64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وَ تَضْحَکُونَ وَ لا تَبْکُونَ، وَ أَنْتُمْ سامِدُونَ </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بندۀ مؤمنی قطرۀ اشکی اگر چه به‌اندازۀ سر مگسی از خوف خدا از چشمانش سرازیر شود و به بخشی از ظاهر صورت او رسد خداوند او را بر آتش حرام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مؤمن از ترس خدا بلرزد گناهان او مانند ریزش برگ درختان فرومی‌ریزد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ترس خدا بگرید وارد دوزخ نمی‌شود تا آنگاه که شیر به پستان باز گردد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عقبة بن عامر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نگاهدار و به خانه‌ات بسنده کن و بر گناهت بگری</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امّت تو بدون حساب به بهشت وارد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گناهانش را به یاد آورد و بگرید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نیز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نزد خداوند محبوب‌تر از قطرۀ اشکی نیست که از ترس خدا ریخته شود یا قطرۀ خونی که در راه خدا جاری گردد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 چشم گریان روزی من کن که با ریختن اشک شفا یابند پیش از آن که اشکها خون و دندانها آتشی افروخته شوند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کس را در روزی که سایه‌ای جز سایۀ او نیست در زیر سایۀ خود قرار می‌دهد و از آنان مردی را که ذکر کرد که خدا را در خلوت یاد کند و اشکش جاری شود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از حنظله روایت شد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آن حضرت موعظه‌ای کرد که دلهای ما نرم و اشک از چشمانمان جاری شد و خود را بازشناختیم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پیش خانواده‌ام بازگشتم و زنم نزدیک من آمد و میان ما از دنیا سخن رفت آنچه را که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بودیم فراموش کردم و در دنیا درافتادیم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را که در آن بودم به یادم آمد و به خود گفتم که منافق شدم تا آنجا که خوف و رقّتی که داشتم از من زائل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آمدم و فریاد زدم که حنظله منافق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منافق گردیده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خدمت تو بودیم،ما را موعظه‌ای فرمودی که دلهای ما ترسان شد و اشک از چشمانمان فروریخت و خود را باز شناختیم،چون نزد خانوادۀ خود بازگشتیم به سخن دنیا پرداختیم و آنچه را که در نزد تو بر آن بودیم فراموش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حنظله اگر شما همیشه بر آن حال باشید فرشتگان در راهها و در بسترهایتان با شما مصافحه می‌کنند،لیکن ای حنظله ساعتی پس از ساعتی بر آن باید بود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بنابراین آنچه در فضیلت رجا،گریه،تقوا،ورع و علم و نکوهش ایمنی از مکر خدا وارد شده همه دلیل بر فضیلت خوف می‌باشند،زیرا همۀ این‌ها به آن تعلّق دارد چه از راه سبب و یا مسبّب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اسحاق بن عمّار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چنان بترس که گویا او را می‌بینی،و اگر او را نمی‌بینی او تو را می‌بیند،و اگر فکر می‌کنی او تو را نمی‌بیند کافر شده‌ای،و اگر می‌دانی او تو را می‌بیند سپس در برابر او مرتکب گناه شوی،وی را پست‌ترین ناظر به خود قرار داده‌ای</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نیز از آن حضرت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 بترسد خداوند همه چیز را از او می‌ترساند،و کسی که از خدا نترسد خداوند او را از هر چیزی می‌ترساند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شناخت از او ترسید و کسی که از او ترسید خود را از دنیا رها کرد</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بسیاری ترس از خدا از جملۀ عبادات است،خداوند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655"/>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 </w:t>
      </w:r>
      <w:r>
        <w:rPr>
          <w:rStyle w:val="FootnoteAnchor"/>
          <w:rtl w:val="true"/>
        </w:rPr>
        <w:footnoteReference w:id="65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شرف و شهرت در دل ترسان پارسا نیست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میان دو ترس 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در گذشته کرده و نمی‌داند خداوند در مورد آن چه می‌کند،و عمر باقیماندۀ خود که نمی‌داند در آن چه مهلکاتی را کسب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پیوسته ترسان است و جز ترس او را اصلاح نمی‌کند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نمی‌باشد مگر آنگاه که ترسان و امیدوار باشد،و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bookmarkStart w:id="233" w:name="pg13776_130927"/>
    </w:p>
    <w:p>
      <w:pPr>
        <w:pStyle w:val="BookText"/>
        <w:rPr/>
      </w:pPr>
      <w:bookmarkEnd w:id="233"/>
      <w:r>
        <w:rPr>
          <w:rFonts w:ascii="IRNazanin" w:hAnsi="IRNazanin" w:eastAsia="IRNazanin"/>
          <w:color w:val="111111"/>
          <w:sz w:val="28"/>
          <w:sz w:val="28"/>
          <w:szCs w:val="28"/>
          <w:rtl w:val="true"/>
          <w:lang w:bidi="fa-IR"/>
        </w:rPr>
        <w:t>ترسان و امیدوار نمی‌شود جز آنگاه که برای آنچه می‌ترسد و امید دارد کار کند</w:t>
      </w:r>
      <w:r>
        <w:rPr>
          <w:rFonts w:eastAsia="IRNazanin" w:cs="IRNazanin"/>
          <w:color w:val="111111"/>
          <w:sz w:val="28"/>
          <w:szCs w:val="28"/>
          <w:rtl w:val="true"/>
          <w:lang w:bidi="fa-IR"/>
        </w:rPr>
        <w:t xml:space="preserve">.» </w:t>
      </w:r>
      <w:r>
        <w:rPr>
          <w:rStyle w:val="FootnoteAnchor"/>
          <w:rtl w:val="true"/>
        </w:rPr>
        <w:footnoteReference w:id="660"/>
      </w:r>
    </w:p>
    <w:p>
      <w:pPr>
        <w:pStyle w:val="Heading4"/>
        <w:numPr>
          <w:ilvl w:val="3"/>
          <w:numId w:val="1"/>
        </w:numPr>
        <w:rPr/>
      </w:pPr>
      <w:bookmarkStart w:id="234" w:name="__RefHeading___Toc2385357_1468164448"/>
      <w:bookmarkStart w:id="235" w:name="_Toc88"/>
      <w:bookmarkEnd w:id="234"/>
      <w:r>
        <w:rPr>
          <w:rtl w:val="true"/>
        </w:rPr>
        <w:t>بیان این که آیا افضل غلبۀ خوف است یا رجا یا اعتدال آنها</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اخبار در فضیلت خوف و رجا بسیار است،و بسا کسی که به آنها نگردد دچار شکّ شود که افضل کدام یک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پرسیدن این که خوف افضل است یا رجا پرسشی نادرست است و مانند سخن کسی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بهتر است یا آب؟پاسخ او این است که نان برای گرسنه و آب برای تشنه افضل است،و اگر گرسنگی و تشنگی هر دو جمع شوند باید به اغلب نظر کرد،اگر گرسنگی غلبه دارد نان بهتر و اگر تشنگی غالب باشد آب افضل است،و اگر هر دو تساوی دارند در فضیلت نیز تساوی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برای مقصودی خواسته می‌شود فضیلت آن در مناسبت با آن مقصود ظاهر می‌شود نه در مناسبت با ذات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 دو دارویند که دلها را بدانها درمان می‌کنند و فضیلت آنها بر حسب بیماری موجود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درد ایمنی از مکر خدا و مغرور شدن به او بر دل غلبه یافته خوف افضل است،و اگر یأس و نومیدی از رحمت خداوند بر او چیره شده رجا افضل می‌باشد؛همچنین اگر بر بنده گناه غالب باشد خوف بتر است و می‌توان گفت که خوف مطلقا افضل است و این از آن نظر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افضل از سرکنگبین است چه با نان بیماری گرسنگی درمان می‌شود و با سرکنگبین بیماری صفرا برطرف می‌گردد و بیماری گرسنگی غالب‌تر و بیشتر و نیاز به نان زیادتر است،لذا نان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غلبۀ خوف افضل است،زیرا گناه و غرور بر مردم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منشأ خوف و رجا نگریسته شود رجا برتر است،زیرا رجا از دریای رحمت الهی سرچشمه می‌گیرد،و خوف از دریای خشم خداوند مایه بر می‌دارد،و هر کس از صفات خداوند آنچه را که مقتضی لطف و رحمت است در نظر گیرد محبّت او بر وی چیره می‌شود و مقامی بالاتر از مقام محبّت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خوف منشأ آن توجّه به صفاتی از حقّ تعالی است که مقتضی عنف بوده و محبّت با آن نیامیخته بدان گونه که با رجا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آنچه برای غیر آن مطلوب است به کار بردن واژۀ اصلح برای آن شایسته‌تر است تا واژۀ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بیشتر مردم خوف از رجا شایسته‌تر است و این به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سبب غلبۀ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پرهیزگاری که ظاهر و باطن گناه و آشکار و نهان آن را ترک کرده شایسته‌تر آن است که خوف و رجای او برابر و در حدّ اعتدال باشد،به همین سبب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و رجای مؤمن سنجیده شود هر دو برابر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فرزندانش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چنان بترس که گمان کنی اگر همۀ حسنات مردم روی زمین را بیاوری از تو نمی‌پذیرد،و بدو چنان امیدوار باش که اگر گناهان همۀ مردم روی زمین را داشته باشی آنها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حارث بن مغیره یا پدرش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گفته است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لقمان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شگفتیها بود و شگفت‌انگیزترین چیزی که در آن آمده این بود که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چنان بترس که گویا اگر حسنات جنّ و انس را بیاوری تو را عذاب می‌کند،و به او چنان امیدوار باش که گویا اگر گناهان جنّ و انس را داشته باشی تو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بندۀ مؤمنی نیست جز این که در دلش دو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رجا و نور خوف،اگر آن را وزن کنند بر این نمی‌چربد، و اگر این را بسنجند بر آن فزونی ندارد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662"/>
      </w:r>
      <w:r>
        <w:rPr>
          <w:rFonts w:ascii="IRNazanin" w:hAnsi="IRNazanin" w:eastAsia="IRNazanin"/>
          <w:color w:val="111111"/>
          <w:sz w:val="28"/>
          <w:sz w:val="28"/>
          <w:szCs w:val="28"/>
          <w:rtl w:val="true"/>
          <w:lang w:bidi="fa-IR"/>
        </w:rPr>
        <w:t>از آن حضرت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نگهبان دل است و رجا شفیع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می‌شناسد از او ترسان و به او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 دو بال ایمانند بندۀ مؤمنی که رضای حق تعالی را می‌جوید با آنها پرواز می‌کند،و آنها چشمان خرد اویند که به آنها به وعد و وعید خدا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طلوع عدل خداست برای پرهیز از وعید او،و رجا دعوت فضل الهی است که دل را زنده می‌کند،و خوف نفس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میان دو خوف 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گذشته و خوف آنچه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مرگ نفس دل زنده می‌شود،و با زنده شدن دل استقامت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بر میزان خوف و رجا پرستش کند گمراه نمی‌شود و به آرزوی خود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بنده بیمناک نباشد و حال آن که نمی‌داند دفتر زندگی او چگونه به پایان می‌رسد و عملی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ندارد که از روی استحقاق به آن توسّل جوید،و بر هیچ چیزی قدرت ندارد و گریز گاهی برای او نیست؛و نیز چگونه امیدوار نباشد و حال آن که ناتوانی خود را می‌داند و می‌بیند که در دریای نعمتهای ظاهری و باطنی خداوند که به شماره در نمی‌آید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با مشاهدۀ احوال خود به دیده‌ای بیدار پروردگارش را بر اساس رجا عبادت،و زاهد بر پایۀ خوف او را پرستش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به هرم بن حیّان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اساس رجا عمل کرده‌اند،پاسخ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پایۀ خوف عمل می‌کنیم،و خوف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ثابت رجا به بار می‌آورد،و خوف معارض خوف دومی را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 نیز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 عاکف و رجای بادی،عاکف خوف ثابتی را باعث می‌شود که رابطۀ محبّت را تقویت می‌کند،و بادی اهل عجز و تقصیر و حیا را صحّت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بالاترین هدف مؤمن آن است که خوف و رجای خود را اعتدال دهد،امّا غلبۀ رجا در اکثر مردم منشأ آن فریفتگی و کمی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متعال در بیان حال کسانی که آنان را ستوده میان خوف و رجا جمع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رَبَّهُمْ خَوْفاً وَ طَمَعاً ؛ </w:t>
      </w:r>
      <w:r>
        <w:rPr>
          <w:rStyle w:val="FootnoteAnchor"/>
          <w:rtl w:val="true"/>
        </w:rPr>
        <w:footnoteReference w:id="66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یَدْعُونَنا رَغَباً وَ رَهَباً </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لیکن برای همگی مردم این روزگار شایسته‌تر خوف است به شرط آن که آنان را به نومیدی و ترک عمل و یأس از آمرزش پروردگار نکشاند،چه این‌ها سبب سستی در عمل و انگیزه‌ای برای فرو رفتن در معاصی است،و این خوف نیست بلکه یأس و نومیدی است،زیرا خوف آن است که انسان را به عمل وادارد،و شهوتها را در نظر او زشت و ناپسند سازد،و دل را از میل به دنیا باز دارد،و به دوری از سرای غرور دعوت کند،و همین خوف است که محمود و پسندیده است نه حدیث نفسی که در بازداشتن او از گناه و وادار کردن او به عمل هیچ تأثیری ندارد و یا یأسی که موجب نومیدی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خداوند را از روی خوف عبادت کند در دریای افکار غوطه‌ور می‌شود؛و کسی که او را از روی رجا بپرستد در وادی غرور سرگردان می‌گردد؛و آن که او را با خوف و رجا پرستش کند در راه روشن اذکار استقامت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جمع میان این امور 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غلبۀ خوف پیش از</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رسیدن مرگ شایسته‌تر است،چه به هنگام مرگ غلبۀ رجا و حسن ظنّ به خدا اصلح است،زیرا خوف به منزلۀ تازیانه‌ای است که انسان را به عمل وامی‌دارد،و دوران عمل در هنگام مرگ به پایان رسیده است و کسی که در آستانۀ مرگ قرار گرفته قدرت بر عمل ندارد،و نیز اسباب خوف را نمی‌تواند تحمّل کند،چه رگ دل او را قطع می‌کند و موجب تسریع در مرگ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خوشی رجا دلش را قوّت می‌دهد و پروردگارش را که امیدش به اوست محبوب وی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سزاوار نیست که از دنیا جدا شود جز این که خدا را دوست بدارد تا بدین سبب دوستدار لقای او باشد،زیرا هر کس لقای پروردگار را دوست بدارد خداوند لقای او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 به محبّت نزدیک است،چه کسی که کرمش مورد رجا و امید است محبوب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همۀ علوم و اعمال معرفت خداوند است تا شناخت وی محبّت او را به بار آورد،زیرا بازگشت همه بدوست و مرگ وسیلۀ ورود بر اوست،و کسی که بر محبوب خود وارد شود به‌اندازۀ محبّتی که نسبت به او دارد شاد می‌شود،و آن که از محبوبش جدا می‌شود رنج و عذابش شدّت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هرگاه کسی به هنگام مرگ محبّت زن و فرزند و مال و مسکن و املاک و رفقا و یاران بر دل او غلبه داشته باشد در واقع همۀ محبوبهای او در دنیا قرار داشته و دنیا بهشت اوست،چه بهشت جایگاهی است که همۀ محبوبها در آن گرد آمده است و مرگ چنین کسی به منزلۀ خروج از بهشت و حایل شدن میان وی و خواسته‌های اوست،و حال کسی که میان او و خواسته‌هایش جدایی افتد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جز خدا و یاد و معرفت او و تفکّر دربارۀ او محبوبی نداشته باشد دنیا و علایق آن او را از محبوبش باز می‌دارد و در این صورت دنیا برای او زندان است،چه زندان عبارت از جایگاهی است که محبوس را مانع می‌شود از این که نزد محبوب خود رود و بدان آسودگی یابد لذا مرگ برایش ورود بر محبوب و رهایی از زندان است و حال کسی که از زندان رهایی یافته و بدون هیچ مانع و دردسری میان او و محبوبش خلوت حاصل شده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چیزی از ثواب و عقاب است که هر کس از دنیا جدا شود پس از مرگش آن را می‌بیند سوای آنچه خداوند برای بندگان شایسته‌اش آماده کرده از چیزهایی که هیچ چشمی ندیده و هیچ گوشی نشنیده و به خاطر هیچ بشری خطور نکرده است،و جدا از آنچه خداوند از سلاسل و اغلال و مجازاتها و انواع رسواییها برای کسانی مهیّا ساخته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bookmarkStart w:id="236" w:name="pg13776_130931"/>
    </w:p>
    <w:p>
      <w:pPr>
        <w:pStyle w:val="BookText"/>
        <w:rPr/>
      </w:pPr>
      <w:bookmarkEnd w:id="236"/>
      <w:r>
        <w:rPr>
          <w:rFonts w:ascii="IRNazanin" w:hAnsi="IRNazanin" w:eastAsia="IRNazanin"/>
          <w:color w:val="111111"/>
          <w:sz w:val="28"/>
          <w:sz w:val="28"/>
          <w:szCs w:val="28"/>
          <w:rtl w:val="true"/>
          <w:lang w:bidi="fa-IR"/>
        </w:rPr>
        <w:t>که زندگی دنیا را بر حیات آخرت ترجیح داده و آن را برگزیدند و به آن خشنود شدند و بر آن اعتماد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می‌خواهیم ما را مسلمان بمیراند و به صالحان ملحق سازد،و هیچ امیدی به اجابت این دعا نیست جز به کسب محبّت خداوند و بیرون کردن محبّت غیر او از دل و بریدن علایق از هر چه جز اوست اعمّ از مقام و مال و وطن؛و سزاوارتر آن است که به آنچه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کرده دعا کنیم،در آنجا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محبّت خودت و محبّت کسی که تو را دوست می‌دارد و محبّت آنچه مرا به محبّت آنچه مرا به محبّت تو نزدیک می‌کند روزیم فرمای،و محبّتت را در نزد من محبوب‌تر از آب سرد قرار 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غرض آن است که غلبۀ رجا به هنگام مرگ شایسته‌تر است،زیرا رجا محبّت را بیشتر جلب می‌کند،و غلبۀ خوف پیش از مرگ سزاوارتر است چه آن آتش شهوات را بیشتر فرومی‌نشاند و محبّت دنیا را در دل بیش از رجا سرکوب می‌کند 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نمیرد جز این که گمانش را به پروردگارش نیکو کند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گمانی هستم که بنده‌ام به من دارد پس آنچه خواهد به من گمان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 مقصود از همۀ این‌ها آن است که خداوند را محبوب خویش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بندگانم محبوب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نعمتهای ظاهری و باطنی مرا به آنها یادآوری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نهایت سعادت است که انسان با محبّت خدا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محبّت تنها با معرفت نسبت به او و خارج کردن دوستی دنیا از دل حاصل می‌شود به گونه‌ای که دنیا از نظر او زندانی باشد که مانع دیدار محبوب است</w:t>
      </w:r>
      <w:r>
        <w:rPr>
          <w:rFonts w:eastAsia="IRNazanin" w:cs="IRNazanin"/>
          <w:color w:val="111111"/>
          <w:sz w:val="28"/>
          <w:szCs w:val="28"/>
          <w:rtl w:val="true"/>
          <w:lang w:bidi="fa-IR"/>
        </w:rPr>
        <w:t>.</w:t>
      </w:r>
    </w:p>
    <w:p>
      <w:pPr>
        <w:pStyle w:val="Heading4"/>
        <w:numPr>
          <w:ilvl w:val="3"/>
          <w:numId w:val="1"/>
        </w:numPr>
        <w:rPr/>
      </w:pPr>
      <w:bookmarkStart w:id="237" w:name="__RefHeading___Toc2385359_1468164448"/>
      <w:bookmarkStart w:id="238" w:name="_Toc89"/>
      <w:bookmarkEnd w:id="237"/>
      <w:r>
        <w:rPr>
          <w:rtl w:val="true"/>
        </w:rPr>
        <w:t>دارویی که حالت خوف بدان حاصل می‌شود</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ما دربارۀ داروی صبر ذکر کردیم و در کتاب صبر و شکر شرح دادیم برای توضیح مقصود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جز پس از حصول خوف و رجا ممکن نیست،زیرا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نخستین مقامات دین یقین است که عبارت است از قوّت ایمان به خدا و روز بازپسین و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یقین بالضّروره ترس از آتش و امید به بهشت را برمی‌انگیزد،و این خوف و رجا صبر را تقویت می‌کند،چه بهشت را مکروهات و ناملایمات احاطه کرده و صبر بر تحمّل آنها جز به نیروی رجا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دوزخ به شهوات احاطه شده و صبر در سرکوب آنها جز به نیروی خوف میسّر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آرزوی بهشت دارد شهوات را از یاد می‌برد و آن که از آتش بیم دارد از محرّمات باز می‌گردد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سپس صبری که از خوف و رجا حاصل می‌شود انسان را به مقام مجاهده و تجرّد و مداومت در ذکر خدا و تفکّر دربارۀ او می‌کشاند،و مداومت ذکر به انس و دوام فکر به کمال معرفت و کمال معرفت و انس به محبّت خدا منجر می‌شود،و به دنبال آن مقام رضا و توکّل و دیگر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سلوک منازل دین همین است،چه پس از اصل یقین جز خوف و رجا مقامی نیست و پس از آنها مقام صبر است و به وسیلۀ صبر است که مجاهده و تجرّد ظاهری و باطنی برای خدا صورت می‌گیرد؛و پس از مجاهده برای کسی که راه برای او گشوده شده جز هدایت و معرفت مقامی نیست؛و پس از معرفت مقام محبّت و انس است،و از ضرورات محبّت رضا به عمل محبوب و وثوق به عنایت و توجّه اوست و این همان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آنچه دربارۀ داروی صبر ذکر کردیم بسنده می‌کنیم و دربارۀ خوف گفتاری به اجمال می‌آوریم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به دو طریق مختلف حاصل می‌شود که یکی برتر از دیگری است و مثل آن این است که اگر کودکی در خانه‌ای باشد و بر او درّنده یا ماری درآید چه بسا نترسد و بسا که دست دراز کند تا مار را بگیرد و با آن بازی کند،لیکن اگر پدرش که عاقل است همراه او باشد از مار می‌ترسد و از آن می‌گریزد و کودک هنگامی که ببیند پدرش می‌لرزد و در صدد گریختن است با او بر می‌خیزد و ترس بر او چیره می‌شود و به همراه پدرش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پدر از روی بصیرت و شناخت صفات مار و زهر و ویژگیهای آن و همچنین دانستن حالت حملۀ درّندگان و گرفتن و بی‌باکی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ترس پسر تنها صرف تقلید از پدر است چه نسبت به او خوش‌گمان است و می‌داند وی جز از چیزی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که ذاتا خوفناک باشد نمی‌ترسد و داناست و داناست که درّنده ترس‌آور است،لیکن سبب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این مثال را دانستی بدان که خوف از خداوند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ترس از عذاب او و دیگری ترس از ذات اوست،خوف از ذات او خوف عالمان و صاحبدلان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صفات او چیزهایی می‌دانند که مقتضی هیبت و ترس و پرهیز است و بر سرّ قول او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 </w:t>
      </w:r>
      <w:r>
        <w:rPr>
          <w:rStyle w:val="FootnoteAnchor"/>
          <w:rtl w:val="true"/>
        </w:rPr>
        <w:footnoteReference w:id="66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 </w:t>
      </w:r>
      <w:r>
        <w:rPr>
          <w:rStyle w:val="FootnoteAnchor"/>
          <w:rtl w:val="true"/>
        </w:rPr>
        <w:footnoteReference w:id="667"/>
      </w:r>
      <w:r>
        <w:rPr>
          <w:rFonts w:ascii="IRNazanin" w:hAnsi="IRNazanin" w:eastAsia="IRNazanin"/>
          <w:color w:val="111111"/>
          <w:sz w:val="28"/>
          <w:sz w:val="28"/>
          <w:szCs w:val="28"/>
          <w:rtl w:val="true"/>
          <w:lang w:bidi="fa-IR"/>
        </w:rPr>
        <w:t>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خوف نخست خوف عموم مردم است و این ترس با ایمان به بهشت و دوزخ و این که آنها پاداش طاعت و گناهند حاصل می‌شود،و ضعف آن به سبب غفلت و کمی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با وعظ و تذکیر و تفکّر در اهوال قیامت و انواع عذابهای آخرت زائل می‌شود،و دیدار خائفان و همنشینی با آنان و مشاهدۀ احوال ایشان بر زوال غفلت می‌افزاید،و اگر دیدن آنها میسّر نشود شنیدن احوال آنها خالی از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دوم که برتر است این است که خداوند مورد ترس باشد،یعنی از دوری محجوب شدن از او بترسد و امید تقرّب به او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ذو النّون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دوزخ در برابر ترس از فراق مانند قطره‌ای است در برابر دریایی ژرف،و این ترس عالمان است در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Style w:val="FootnoteAnchor"/>
          <w:rtl w:val="true"/>
        </w:rPr>
        <w:footnoteReference w:id="668"/>
      </w:r>
      <w:r>
        <w:rPr>
          <w:rFonts w:ascii="IRNazanin" w:hAnsi="IRNazanin" w:eastAsia="IRNazanin"/>
          <w:color w:val="111111"/>
          <w:sz w:val="28"/>
          <w:sz w:val="28"/>
          <w:szCs w:val="28"/>
          <w:rtl w:val="true"/>
          <w:lang w:bidi="fa-IR"/>
        </w:rPr>
        <w:t>،و همۀ مؤمنان از این ترس بهره‌مندند،لیکن ترس آنها صرف تقلید و شبیه ترس کودک است که به تقلید از پدر از مار می‌ترسد و مستند به بینشی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ترس او ضعیف است و بزودی برطرف می‌شود تا آن حدّ که اگر کودک جادوگر را ببیند که به گرفتن مار اقدام می‌کند به آن فریفته می‌شود و در تقلید از او برگرفتن مار جرأت می‌ورزد،همچنان که به تقلید از پدر از گرفتن آن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تقلیدی غالبا ضعیف است،مگر آن که پیوسته با مشاهدۀ اسباب آنها تقویت شوند،و برای عمل به مقتضای آنها مدّتی دراز در تکثیر طاعات و دوری جستن از گناهان مواظبت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کسی که به قلّۀ معرفت ارتقا یافته و به ضرورت خداوند را شناخته است،نیازی ندارد که برای به دست آوردن خوف به چاره 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درمان بپردازد،و آن که در رسیدن به مرتبۀ بلند بینش کوتاهی ورزیده چارۀ او این است که نفس خویش را با شنیدن اخبار و آثار و مطالعۀ احوال خائفان و سخنان آنان درمان کند،و عقل و موقعیّت آنان را به موقعیّت راجیان مغرور نسبت دهد،و شکّ نکند که اقتدای به آنان سزاوارتر است،چه آنان اولیا و عالمانند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آنانی که خود را از مکر خدا ایمن می‌بینند فرعون و نادان و گمراهند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سرور اوّلین و آخرین است ترس او از خدا از همۀ مردم بیشتر بود تا آنجا که مردی از اهل صفّه به شهادت رسید،مادرش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تو گوارا باد،به سوی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کردی و در راه خدا کشته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شاید سخنی گفته که او را سودی نداشته و از آنچه برای او زیانی نداشته مانع نمی‌شده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یکی از اصحابش که رنجور بود وارد شد آنگاه شنید زنی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زنی که به خدا سوگند می‌خورد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آن مادر من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شاید او سخنی می‌گفته که به او مربوط نبوده و در آنچه او را فایده‌ای نداشته بخل می‌ورزیده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چگونه همگی مؤمنان بیمناک نباشند و حال آن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و نظایر آن چون سورۀ واقعه و اذا الشّمس کوّرت و عمّ یتساءلون مرا پیر کرد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آن است که در سورۀ هود سخن از ابعاد و طرد کردن آمده است،چه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لِعادٍ قَوْمِ هُودٍ ، أَلا بُعْداً لِثَمُودَ ، أَلا بُعْداً لِمَدْیَنَ کَما بَعِدَتْ ثَمُودُ ، </w:t>
      </w:r>
      <w:r>
        <w:rPr>
          <w:rStyle w:val="FootnoteAnchor"/>
          <w:rtl w:val="true"/>
        </w:rPr>
        <w:footnoteReference w:id="672"/>
      </w:r>
      <w:r>
        <w:rPr>
          <w:rFonts w:ascii="IRNazanin" w:hAnsi="IRNazanin" w:eastAsia="IRNazanin"/>
          <w:color w:val="111111"/>
          <w:sz w:val="28"/>
          <w:sz w:val="28"/>
          <w:szCs w:val="28"/>
          <w:rtl w:val="true"/>
          <w:lang w:bidi="fa-IR"/>
        </w:rPr>
        <w:t>با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اگر خدا می‌خواست آنها مشرک نمی‌شدند،چه اگر او خواسته بود همه را هدایت می‌کرد،و در سورۀ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لِوَقْعَتِها کاذِبَةٌ، خافِضَةٌ رافِعَةٌ ، </w:t>
      </w:r>
      <w:r>
        <w:rPr>
          <w:rStyle w:val="FootnoteAnchor"/>
          <w:rtl w:val="true"/>
        </w:rPr>
        <w:footnoteReference w:id="673"/>
      </w:r>
      <w:r>
        <w:rPr>
          <w:rFonts w:ascii="IRNazanin" w:hAnsi="IRNazanin" w:eastAsia="IRNazanin"/>
          <w:color w:val="111111"/>
          <w:sz w:val="28"/>
          <w:sz w:val="28"/>
          <w:szCs w:val="28"/>
          <w:rtl w:val="true"/>
          <w:lang w:bidi="fa-IR"/>
        </w:rPr>
        <w:t>یعنی آنچه بودنی است در لوح محفوظ ثبت شده و سابقه تمام گشته تا حادثه وقوع یافته است،و آن یا فرودآورندۀ</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قومی است که در دنیا بلند مرتبه بودند،و یا بلندکنندۀ قومی است که در دنیا پست و زبون شمرده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تکویر وقایع هولناک قیامت و معلوم شدن عاقبت ذکر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الْجَحِیمُ سُعِّرَتْ وَ إِذَا الْجَنَّةُ أُزْلِفَتْ، عَلِمَتْ نَفْسٌ ما أَحْضَرَتْ ، </w:t>
      </w:r>
      <w:r>
        <w:rPr>
          <w:rStyle w:val="FootnoteAnchor"/>
          <w:rtl w:val="true"/>
        </w:rPr>
        <w:footnoteReference w:id="674"/>
      </w:r>
      <w:r>
        <w:rPr>
          <w:rFonts w:ascii="Amiri" w:hAnsi="Amiri" w:eastAsia="Amiri" w:cs="Amiri"/>
          <w:color w:val="111111"/>
          <w:sz w:val="28"/>
          <w:sz w:val="28"/>
          <w:szCs w:val="28"/>
          <w:rtl w:val="true"/>
          <w:lang w:bidi="ar-SA"/>
        </w:rPr>
        <w:t>و در سورۀ عمّ یتساءلون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یَنْظُرُ الْمَرْءُ ما قَدَّمَتْ یَداهُ ؛ </w:t>
      </w:r>
      <w:r>
        <w:rPr>
          <w:rStyle w:val="FootnoteAnchor"/>
          <w:rtl w:val="true"/>
        </w:rPr>
        <w:footnoteReference w:id="67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 xml:space="preserve">. </w:t>
      </w:r>
      <w:r>
        <w:rPr>
          <w:rStyle w:val="FootnoteAnchor"/>
          <w:rtl w:val="true"/>
        </w:rPr>
        <w:footnoteReference w:id="676"/>
      </w:r>
      <w:r>
        <w:rPr>
          <w:rFonts w:ascii="IRNazanin" w:hAnsi="IRNazanin" w:eastAsia="IRNazanin"/>
          <w:color w:val="111111"/>
          <w:sz w:val="28"/>
          <w:sz w:val="28"/>
          <w:szCs w:val="28"/>
          <w:rtl w:val="true"/>
          <w:lang w:bidi="fa-IR"/>
        </w:rPr>
        <w:t>قرآن برای کسی که آن را با تدبّر بخواند از آغاز تا پایان هراس‌انگیز است،و اگر در آن جز این آیه نبود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Style w:val="FootnoteAnchor"/>
          <w:rtl w:val="true"/>
        </w:rPr>
        <w:footnoteReference w:id="677"/>
      </w:r>
      <w:r>
        <w:rPr>
          <w:rFonts w:ascii="IRNazanin" w:hAnsi="IRNazanin" w:eastAsia="IRNazanin"/>
          <w:color w:val="111111"/>
          <w:sz w:val="28"/>
          <w:sz w:val="28"/>
          <w:szCs w:val="28"/>
          <w:rtl w:val="true"/>
          <w:lang w:bidi="fa-IR"/>
        </w:rPr>
        <w:t>هرآینه کافی بود،چه در آن آمرزش را به چهار شرط وابسته کرده که بنده از یکایک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سخت‌تر از آن قول اوست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تابَ وَ آمَنَ وَ عَمِلَ صالِحاً فَعَسی أَنْ یَکُونَ مِنَ الْمُفْلِحِینَ ؛ </w:t>
      </w:r>
      <w:r>
        <w:rPr>
          <w:rStyle w:val="FootnoteAnchor"/>
          <w:rtl w:val="true"/>
        </w:rPr>
        <w:footnoteReference w:id="67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 </w:t>
      </w:r>
      <w:r>
        <w:rPr>
          <w:rStyle w:val="FootnoteAnchor"/>
          <w:rtl w:val="true"/>
        </w:rPr>
        <w:footnoteReference w:id="67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 </w:t>
      </w:r>
      <w:r>
        <w:rPr>
          <w:rStyle w:val="FootnoteAnchor"/>
          <w:rtl w:val="true"/>
        </w:rPr>
        <w:footnoteReference w:id="680"/>
      </w:r>
      <w:r>
        <w:rPr>
          <w:rFonts w:ascii="Amiri" w:hAnsi="Amiri" w:eastAsia="Amiri" w:cs="Amiri"/>
          <w:color w:val="111111"/>
          <w:sz w:val="28"/>
          <w:sz w:val="28"/>
          <w:szCs w:val="28"/>
          <w:rtl w:val="true"/>
          <w:lang w:bidi="ar-SA"/>
        </w:rPr>
        <w:t xml:space="preserve">و نیز أَ فَأَمِنُوا مَکْرَ اللّهِ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 </w:t>
      </w:r>
      <w:r>
        <w:rPr>
          <w:rStyle w:val="FootnoteAnchor"/>
          <w:rtl w:val="true"/>
        </w:rPr>
        <w:footnoteReference w:id="68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 </w:t>
      </w:r>
      <w:r>
        <w:rPr>
          <w:rStyle w:val="FootnoteAnchor"/>
          <w:rtl w:val="true"/>
        </w:rPr>
        <w:footnoteReference w:id="68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 </w:t>
      </w:r>
      <w:r>
        <w:rPr>
          <w:rStyle w:val="FootnoteAnchor"/>
          <w:rtl w:val="true"/>
        </w:rPr>
        <w:footnoteReference w:id="68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 </w:t>
      </w:r>
      <w:r>
        <w:rPr>
          <w:rStyle w:val="FootnoteAnchor"/>
          <w:rtl w:val="true"/>
        </w:rPr>
        <w:footnoteReference w:id="68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لَفِی خُسْرٍ إِلاَّ الَّذِینَ آمَنُوا وَ عَمِلُوا الصّالِحاتِ وَ تَواصَوْا بِالْحَقِّ وَ تَواصَوْا بِالصَّبْرِ </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این‌ها شرائط چهارگانه‌ای برای رهایی از خسران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پیامبران با آن که نعمتهای الهی بر آنها جاری بود بدان سبب بود که خود را از مکر الهی ایمن نمی‌دانستند چه فَلا یَأْمَنُ مَکْرَ اللّهِ إِلاَّ الْقَوْمُ الْخاسِرُونَ </w:t>
      </w:r>
      <w:r>
        <w:rPr>
          <w:rStyle w:val="FootnoteAnchor"/>
          <w:rtl w:val="true"/>
        </w:rPr>
        <w:footnoteReference w:id="690"/>
      </w:r>
      <w:r>
        <w:rPr>
          <w:rFonts w:ascii="IRNazanin" w:hAnsi="IRNazanin" w:eastAsia="IRNazanin"/>
          <w:color w:val="111111"/>
          <w:sz w:val="28"/>
          <w:sz w:val="28"/>
          <w:szCs w:val="28"/>
          <w:rtl w:val="true"/>
          <w:lang w:bidi="fa-IR"/>
        </w:rPr>
        <w:t>تا آن حدّ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 گریستند،و خداوند به آنها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می‌کنید و حال آن که من شما را ایمن گردانیده‌ام؟عرض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از مکر تو ایمن است؟ </w:t>
      </w:r>
      <w:r>
        <w:rPr>
          <w:rStyle w:val="FootnoteAnchor"/>
          <w:rtl w:val="true"/>
        </w:rPr>
        <w:footnoteReference w:id="691"/>
      </w:r>
      <w:r>
        <w:rPr>
          <w:rFonts w:ascii="IRNazanin" w:hAnsi="IRNazanin" w:eastAsia="IRNazanin"/>
          <w:color w:val="111111"/>
          <w:sz w:val="28"/>
          <w:sz w:val="28"/>
          <w:szCs w:val="28"/>
          <w:rtl w:val="true"/>
          <w:lang w:bidi="fa-IR"/>
        </w:rPr>
        <w:t>گویی چون آنها می‌دانستند که خداوند علاّم الغیوب است و آنها بر غایات و مصالح امور آگاهی ندارند خود را از این ایمن ندیدند که قول خداوند که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ایمن گردانیده‌ام از باب ابتلا و آزمایش آنهاست و مکری از سوی او نسبت به آنها بوده است تا هرگاه ترس آنها فرونشیند روشن شود که آنها خود را از مکر خدا ایمن دانسته‌اند و به گفتار خود وفا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در منجنیق نهاده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ادّعاهای بزرگ بود از این رو خداوند او را امتحان کرد و جبرئیل را فرستاد و در هوا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حاجتی 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تو نه،و این پاسخ وفای به مقتضای گفتارش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امر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الَّذِی وَفّی </w:t>
      </w:r>
      <w:r>
        <w:rPr>
          <w:rStyle w:val="FootnoteAnchor"/>
          <w:rtl w:val="true"/>
        </w:rPr>
        <w:footnoteReference w:id="692"/>
      </w:r>
      <w:r>
        <w:rPr>
          <w:rFonts w:ascii="IRNazanin" w:hAnsi="IRNazanin" w:eastAsia="IRNazanin"/>
          <w:color w:val="111111"/>
          <w:sz w:val="28"/>
          <w:sz w:val="28"/>
          <w:szCs w:val="28"/>
          <w:rtl w:val="true"/>
          <w:lang w:bidi="fa-IR"/>
        </w:rPr>
        <w:t>یعنی به موجب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 را دربارۀ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و فرموده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إِنَّنا نَخافُ أَنْ یَفْرُطَ عَلَیْنا أَوْ أَنْ یَطْغی </w:t>
      </w:r>
      <w:r>
        <w:rPr>
          <w:rStyle w:val="FootnoteAnchor"/>
          <w:rtl w:val="true"/>
        </w:rPr>
        <w:footnoteReference w:id="693"/>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إِنَّنِی مَعَکُما أَسْمَعُ وَ أَری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با این همه هنگامی که ساحران سحر خود را به کار گرفتند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ترسی فرا گرفت،چه از مکر خدا و پوشیده بودن امر بر خود ایمن نبود تا آنگاه که دوباره به او ایمنی بخشید و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إِنَّکَ أَنْتَ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توانایی آن نیست که بر کنه صفات باری تعالی وقوف یابد،و کسی که قصور معرفت خود را در احاطه بر کنه امور شناخته و حقیقت معرفت را دانسته است ناچار ترس او از خداوند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 قُلْتَ لِلنّاسِ اتَّخِذُونِی وَ أُمِّی إِلهَیْنِ مِنْ دُونِ اللّهِ ، </w:t>
      </w:r>
      <w:r>
        <w:rPr>
          <w:rStyle w:val="FootnoteAnchor"/>
          <w:rtl w:val="true"/>
        </w:rPr>
        <w:footnoteReference w:id="695"/>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قُلْتُهُ فَقَدْ عَلِمْتَهُ تَعْلَمُ ما فِی نَفْسِی وَ لا أَعْلَمُ ما فِی نَفْسِکَ ، </w:t>
      </w:r>
      <w:r>
        <w:rPr>
          <w:rStyle w:val="FootnoteAnchor"/>
          <w:rtl w:val="true"/>
        </w:rPr>
        <w:footnoteReference w:id="69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تُعَذِّبْهُمْ فَإِنَّهُمْ عِبادُکَ وَ إِنْ تَغْفِرْ لَهُمْ</w:t>
      </w:r>
      <w:r>
        <w:rPr>
          <w:rFonts w:eastAsia="IRNazanin" w:cs="IRNazanin"/>
          <w:color w:val="111111"/>
          <w:sz w:val="28"/>
          <w:szCs w:val="28"/>
          <w:rtl w:val="true"/>
          <w:lang w:bidi="fa-IR"/>
        </w:rPr>
        <w:t xml:space="preserve">... . </w:t>
      </w:r>
      <w:r>
        <w:rPr>
          <w:rStyle w:val="FootnoteAnchor"/>
          <w:rtl w:val="true"/>
        </w:rPr>
        <w:footnoteReference w:id="697"/>
      </w:r>
      <w:r>
        <w:rPr>
          <w:rFonts w:ascii="IRNazanin" w:hAnsi="IRNazanin" w:eastAsia="IRNazanin"/>
          <w:color w:val="111111"/>
          <w:sz w:val="28"/>
          <w:sz w:val="28"/>
          <w:szCs w:val="28"/>
          <w:rtl w:val="true"/>
          <w:lang w:bidi="fa-IR"/>
        </w:rPr>
        <w:t>و کار را به مشیّت خداوند واگذار کرد و خود را بکلّی از میانه خارج ساخت،زیرا می‌دانست که چیزی در اختیار او نیست و همۀ امور به اراده و خواست خداوند وابسته است؛وابستگی که از حدّ معقولات و عادات بشری فراتر است و با قیاس و حدس و پندار نمی‌توان دربارۀ آن حکم کرد چه رسد به آن که بتوان به واقع و یقین رسید و این همان چیزی است که دلهای عارفان را پاره پاره کرده و جز تسلیم و بررسی اسباب آشکاری که بر دل و اعضا ظاهر می‌شود برای فهم سابقه‌ای که از ما پنهان است راهی نیست،چه کسی که اسباب شرّ برای او فراهم شده و میان او و اسباب خیر حایل ایجاد گردیده و پیوند او با دنیا استحکام یافته مانند این است که بتحقیق سرّ سابقه‌ای که در آن بر او رقم شقاوت زده‌اند بر وی آشکار شده است،چه برای هر کسی چیزی را که جهت آن آفریده شده است میسّر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همۀ نیکیها برای کسی میسّر شود،و دل او بکلّی از دنیا منقطع گردد،و در ظاهر و باطن رو به سوی خدا آورد این امر مقتضی تخفیف خوف خواهد بود به شرط آن که بتوان به دوام آن اطمینان کرد،لیکن خطر سوء عاقبت و دشواری پایداری بر این حالت آتش خوف 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شعله‌ور می‌کند و مانع خاموشی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چگونه ممکن است از دگرگونی وضع خود ایمن بود در حالی که دل مؤمن میان دو انگشت از انگشتان خدای رحمان است و دگرگونی آن از دگرگونی دیگ در حال جوشش و غلیان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رَبِّهِمْ غَیْرُ مَأْمُونٍ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نادان‌ترین مردم کسی است که خود را از عذاب او ایمن بداند چه خداوند ندای پرهیز از 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 است که خداوند نسبت به بندگان عارف خود لطیف است و دلهای آنها را به رحمت رجا شاد فرموده هرآینه قلوب آنها از آتش خوف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اسباب رجا برای خاصّان خدا و اسباب غفلت برای عوام خلق از جهتی رحمت است چه اگر پرده برداشته شود نفوس هلاک و دلها پاره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پیامبران آمده است که پیامبری از گرسنگی و برهنگی و سالها به درگاه خداوند شکایت می‌کرد،و لباس او از پشم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آیا خشنود نیستی که دلت را مصون داشتم از این که به من کافر شوی آیا دنیا را از من می‌خواهی؟او مقداری خاک برداشت و بر سر خود نهاد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پروردگار من راضی شدم از کفر نگاهم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عارفان با همۀ استواری گام و قوّت ایمان بیم آنها از بدی عاقبت چنین بوده چگونه ضعیف می‌تواند از آن در بیم و هراس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عاقبت علّتهایی دارد که مقدّم بر مرگ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بدعت،نفاق،کبر و همۀ صفات نکوهیده؛از این رو صحابه به سختی از نفاق بیم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نفاق آن نیست که ضدّ اصل ایمان است بلکه مقصود نفاقی است که با اصل ایمان جمع می‌شود و دارندۀ آن مسلمانی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نفاق را نشانه‌های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اگر در کسی باشد منافق خالص است هر چند روزه بگیرد و نماز گزارد و پندارد که مسلمان است،و اگر یکی از آنها در او باشد در او شعبه‌ای از نفاق است تا آنگاه که آن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حدیث کند دروغ گوید،و چون وعده دهد تخلّف ورزد،و هرگاه امین دانسته شود خیانت کند،و چون پیمان بندد آن را بشکند</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صحابه و تابعین از نفاق تفسیرهایی کرده‌اند که جز صدّیقان از آن تهی نیستند،چه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عبارت از اختلاف آشکار و نهان،و دل و زبان و دخول و خروج است،و چه کسی است که از این‌ها خالی باشد بلکه این امور میان مردم به صورت عادت درآمده است و زشتی آنها را بکلّی از یاد برده‌اند،این نفاق در زمانی که به دوران رسالت نزدیک بوده جریان داشته است چه رسد به روزگار ما،تا آنجا که حذیفه گفته </w:t>
      </w:r>
      <w:r>
        <w:rPr>
          <w:rStyle w:val="FootnoteAnchor"/>
          <w:rtl w:val="true"/>
        </w:rPr>
        <w:footnoteReference w:id="7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هرگاه انسان آن را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منافق شمرده می‌شد من آن را در روز ده بار از هر کدام شما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کارهایی می‌کنید که در نظر شما باریکتر از موست و ما آن را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می‌شمردیم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نفاق این است که آنچه را از مردم ناخوش می‌داری مانند آن را به‌جا آوری،و کسی را به خاطر چیزی از ستم دوست داشته باشی و به خاطر چیزی از حقّ دشمن بداری</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نفاق است که انسان به چیزی که در او نیست مدح شود و او خوشش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 از این آن است که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در خانۀ حذیفه نشسته انتظار او را می‌کشیدند،و دربارۀ او سخنانی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حذیفه بر آنها وارد شد از شرم خاموش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می‌گفتید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همچنان سکوت کردند،حذیفه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را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حذیفه کسی بود که به شناخت منافقان و دانستن اسباب نفاق اختصاص داشت، </w:t>
      </w:r>
      <w:r>
        <w:rPr>
          <w:rStyle w:val="FootnoteAnchor"/>
          <w:rtl w:val="true"/>
        </w:rPr>
        <w:footnoteReference w:id="702"/>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 لحظه‌ای فرا می‌رسد که از ایمان پر می‌شود به طوری که به‌اندازۀ جای فرو بردن سر سوزنی از نفاق در او ممکن نیست،و نیز لحظه‌ای بر آن می‌گذرد که از نفاق پر می‌گردد به گونه‌ای که به قدر جای فرو بردن سر سوزنی از ایمان در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گذشت دانستی که خوف عارفان از سوء عاقبت است و سبب آن اموری است که در پیش اتّفاق افتاده و از جملۀ آنها بدعت،گناه و نفاق است،و در چه زمانی ممکن است بنده از همۀ این‌ها خالی باشد،و اگر گمان کند که از آنها تهی است نیز نفاق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bookmarkStart w:id="239" w:name="pg13776_130940"/>
    </w:p>
    <w:p>
      <w:pPr>
        <w:pStyle w:val="BookText"/>
        <w:rPr/>
      </w:pPr>
      <w:bookmarkEnd w:id="239"/>
      <w:r>
        <w:rPr>
          <w:rFonts w:ascii="IRNazanin" w:hAnsi="IRNazanin" w:eastAsia="IRNazanin"/>
          <w:color w:val="111111"/>
          <w:sz w:val="28"/>
          <w:sz w:val="28"/>
          <w:szCs w:val="28"/>
          <w:rtl w:val="true"/>
          <w:lang w:bidi="fa-IR"/>
        </w:rPr>
        <w:t>ورزیده است،چه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از نفاق ایمن بداند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به عارفی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نفاق بر خود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 باشی از نفاق 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عارف همواره به سابقه و خاتمه توجّه دارد و از آنها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میان دو ترس 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مهلتی که گذشته و نمی‌داند خدا نسبت به آن چه کرده است و مهلتی که باقی مانده و نمی‌داند خدا دربارۀ آن چه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پس از مرگ هیچ امکانی برای پوزشخواهی نیست،و پس از دنیا سرایی جز بهشت و دوزخ وجود ندارد</w:t>
      </w:r>
      <w:r>
        <w:rPr>
          <w:rFonts w:eastAsia="IRNazanin" w:cs="IRNazanin"/>
          <w:color w:val="111111"/>
          <w:sz w:val="28"/>
          <w:szCs w:val="28"/>
          <w:rtl w:val="true"/>
          <w:lang w:bidi="fa-IR"/>
        </w:rPr>
        <w:t xml:space="preserve">.» </w:t>
      </w:r>
      <w:r>
        <w:rPr>
          <w:rStyle w:val="FootnoteAnchor"/>
          <w:rtl w:val="true"/>
        </w:rPr>
        <w:footnoteReference w:id="703"/>
      </w:r>
    </w:p>
    <w:p>
      <w:pPr>
        <w:pStyle w:val="Heading4"/>
        <w:numPr>
          <w:ilvl w:val="3"/>
          <w:numId w:val="1"/>
        </w:numPr>
        <w:rPr/>
      </w:pPr>
      <w:bookmarkStart w:id="240" w:name="__RefHeading___Toc2385361_1468164448"/>
      <w:bookmarkStart w:id="241" w:name="_Toc90"/>
      <w:bookmarkEnd w:id="240"/>
      <w:r>
        <w:rPr>
          <w:rtl w:val="true"/>
        </w:rPr>
        <w:t>معنای بدی عاقبت</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اینان بیشتر به سوء عاقبت بازگشت دارد پس معنای سوء عاقبت چیست؟ بدان بدی عاقبت بر دو درجه است که یکی بزرگتر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بالا و هولناک آن این است که به هنگام سکرات مرگ و ظهور اهوال آن شکّ و یا انکار بر دل غلبه کند و روح آدمی در حال جحود و انکار یا شکّ قبض گردد،و در نتیجه عقدۀ جحود تا ابد میان او و خداوند حجابی شود که مقتضای آن بعد دایم و عذاب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بدی عاقبت که پایین‌تر از درجۀ نخست است این است که به هنگام مرگ محبّت چیزی از امور دنیا و شهوتی از شهوتهای آن بر دلش چیره شود و آن در قلب وی مجسّم گردد و او را مستغرق خود گرداند،به طوری که در آن حال مجالی برای وجود غیر آن در دلش باقی نماند و قبض روح او در همین حال اتّفاق افتد،و استغراق قلب او در آن امر،نگونسارکنندۀ او به سوی دنیا و گردانندۀ روی او به طرف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روی از خداوند بگرداند میان او و خدا حجاب ایجاد می‌شود و چون حجاب حاصل شود عذاب نازل می‌گردد،چه آتش افروختۀ خداوند جز محجوبان را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مؤمنی که قلبش از دوستی دنیا سالم،و همّتش در راه خداوند متعال صرف شده است دوزخ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بگذر که نور تو زبانۀ مرا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هرگاه قبض روح آدمی در حال غلبۀ محبّت دنیا اتّفاق افتد امر او خطرناک خواهد بود، زیرا انسان بر چیزی می‌میرد که زندگانی‌اش بر آن بوده است و پس از مرگ کسب صفت دیگری برای قلب که ضدّ صفت غالب بر آن باشد ممکن نیست،چه جز به وسیلۀ اعمال جوارح نمی‌توان در دل تصرّف کرد و جوارح با مرگ از کار می‌افتد و عمل ممتنع می‌شود و امیدی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بازگشت به دنیا امیدی وجود ندارد تا بتواند آنچه را به‌جا نیاورده تدارک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 است که حسرت و افسوس زیاد می‌شود جز این که هرگاه ریشه‌های ایمان و محبّت پروردگار به مدّتی دراز در دل او استوار و با اعمال شایسته‌ای استحکام یافته باشد به سبب آنها این حالت که به هنگام مرگ عارض او می‌شود زدوده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ایمان او در قوّت به سنگینی مثقالی باشد او را در نزدیکترین زمان از آتش بیرون می‌آورد،و اگر کمتر از آن باشد درنگ او در آتش طولانی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چنانچه ایمانش جز به‌اندازۀ حبّه‌ای نباشد ناگزیر از آتش بیرون آورده می‌شود،هر چند پس از هزارها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بیان کردی مقتضی آن است که پس از مرگ بزودی آتش او را فرا گیرد پس چگونه است که تا روز قیامت به تأخیر می‌افتد و در طول این مدّت به او مهلت داده می‌شود؟ پاسخ این است بدانی که هر کس عذاب قبر را انکار کند بدعتگذار و محجوب از انوار ایمان و قرآن است،چه نزد اهل بینش درست همان است که در اخبار به صحّت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یا حفره‌ای از حفره‌های دوزخ و یا باغی از باغهای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چنان که در اخبار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گور عذاب شونده هفتاد در از دوزخ باز شود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لذا آن که به شقاوت سوء عاقبت دچار است همین که جان از تنش جدا شود بلا بر او نازل می‌گردد؛و انواع عذاب به سبب اختلاف اوقات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منکر و نکیر در همان وقت است که مرده در گور نهاده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عذاب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قبر و پس از آن حسابرسی و رسوایی میان جمع در روز قیامت است و بعد از آن خطر گذشتن از صراط و ترس از زبانیه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چیزهایی که در اخبار ذکر شده است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از این رو شقیّ در همۀ حالات خود میان انواع عذابها گرفتار و در همۀ احوال معذّب است مگر آن که رحمت خداوند شامل حال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مکن که خاک جای ایمان را می‌خورد بلکه همۀ جوارح را خواهد خورد و پراکنده خواهد ساخت تا آنگاه که زمان مقدّر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اجزای پراکنده جمع می‌شوند و روحی که جایگاه ایمان است به آنها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وقت مرگ تا بازگشت چنانچه از اهل سعادت است در چینه‌دان مرغابی سبز رنگ در زیر عرش آویخته است و اگر پناه بر خدا از اهل شقاوت است بر حالتی ضدّ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که منجر به سوء عاقبت می‌شود چیست؟ بدان اسباب این امور را به تفصیل نمی‌توان شمرد،لیکن به مجموعۀ آنها 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ختم عمر با شکّ و انکار منحصر به دو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زاهدی تصوّر می‌شود که با همۀ زهد و ورع و درستی کامل اعمال بدعت‌گذار باشد،که اگر چه اعمالش شایسته است لیکن عاقبت او سخت خطرناک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بدعت آن نیست که مذهبی پدید آورد،چه این نیز بدعت است و سخن دربارۀ آن به طول می‌انجامد بلکه منظورم از بدعت این است که دربارۀ ذات خداوند و صفات و افعال او بر خلاف حقّ معتقد شود،و اعتقادش مخالف حقیقت و واقع باشد،خواه آن را از طریق رأی و استنباط و نظر به دست آورده و با آن با خصم مجادله و بر آن اعتماد کرده و به آن فریفته شده،و یا از راه تقلید آن را کسب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حالش بدین منوال باشد به هنگامی که مرگش نزدیک شود،و نشانه‌های فرشتۀ مرگ بر او آشکار گردد و دلش به سبب آنچه در آن است به تپیدن درآید بسا باشد که در حال سکرات مرگ بطلان آنچه از روی نادانی به آن معتقد شده بر او ظاهر گردد،زیرا حالت مرگ حال پرده برداشتن از میان است و سکرات آن به همین سبب است،چه در این حال برخی امور بر او مکشوف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بطلان اعتقادش که در پیش خود به آن قطع و یقین داشته بر وی ظاهر گردد این گمان را به خود نمی‌برد که بخصوص در این عقیده اشتباه کرده،چه در آن به رأی ضعیف و عقل ناقص خود پناه برده است بلکه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گمان می‌کند که همۀ آنچه را اعتقاد دارد نادرست و بی‌اساس است،زیرا او میان ایمان به خدا و پیامبرش و دیگر اعتقادات صحیح،و میان عقیدۀ فاسد خود تفاوتی نمی‌بیند و کشف این که یکی از اعتقادات او نادرست و از روی جهل بوده سبب می‌شود که بقیّۀ اعتقاداتش را باطل بداند یا در آنها دچار شکّ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همین موقع خطرناک و پیش از آن که حالت انابه به او دست دهد و به اصل ایمان بازگردد جان از تنش بیرون رود دچار سوء عاقبت شده و در حال شرکت از دنیا رفته است که از آن به خدا پناه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تعالی همینها را اراده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 </w:t>
      </w:r>
      <w:r>
        <w:rPr>
          <w:rStyle w:val="FootnoteAnchor"/>
          <w:rtl w:val="true"/>
        </w:rPr>
        <w:footnoteReference w:id="70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نُنَبِّئُکُمْ بِالْأَخْسَرِینَ أَعْمالاً، 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و همان گونه که گاهی آنچه در آینده واقع می‌شود در خواب مکشوف می‌گردد و این به سبب سبکی مشغولیّت دل به امور دنیاست،در سکرات مرگ نیز برخی امور بر آدمی کشف می‌شود زیرا آنچه دل را مانع از آن است که به ملکوت اعلا بنگرد و آنچه را در لوح محفوظ است مطالعه کند تا حقیقت امور چنان که هست بر او مکشوف شود مشغولیّتهای دنیا و شهوتهای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حالات سبب کشف می‌شود و کشف موجب شکّ در بقیّۀ اعتقادات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دربارۀ خداوند و صفات و افعال او به چیزی بر خلاف آنچه هست معتقد شود خواه از راه تقلید یا از طریق نظر و استنباط با این خطر روبروست،و زهد و صلاح برای دفع آن کافی نیست،چه تنها اعتقادات صحیح است که آدمی را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نادانها از این خطر برکنارند،یعنی کسانی که به طور مجمل و استوار به خدا و پیامبرش و روز بازپسین ایمان آورده‌اند مانند عربهای بادیه‌نشین و روستاییان و دیگر عوامی که اهل بحث و نظر نیستند و به طور مستقلّ دربارۀ کلام شارع سخن نمی‌گویند،و به گفته‌های گوناگون متکلّمان گوش فرا نمی‌دهند و از آنها تقلید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بهشت ابلهانند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پیشینیان به همین سبب از بحث و نظر و غور در کلام و بررسی این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امور منع می‌کردند و به مردم دستور می‌دادند که بر ایمان به همۀ آنچه خداوند نازل کرده و اعتقاد به همۀ ظواهری که در شرع وارد شده ضمن عقیده به نفی تشبیه بسنده کنند و آنان را از فرو رفتن در تأویل ممنوع می‌ساختند،زیرا خطر بحث در صفات الهی بزرگ و راههای آن دشوار و گردنه‌های آن سخت می‌باشد و خردها از درک جلال خداوند قاصر،و هدایت الهی برای افاضۀ نور یقین به سبب شیفتگی دلها به محبّت دنیا از قلوب محجوب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بحث‌کنندگان بر اساس تعقّل خود گفته‌اند مضطرب و با هم متعارض می‌باشد،و دلها به آنچه از آغاز رشد به آنها القا شده است انس دارند و به آنها وابسته‌اند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تعصّبهای برانگیخته شده در میان مردم نیز برای اعتقادات موروثی یا عقایدی که روی حسن ظنّ در آغاز زندگی از معلّمان اخذ شده همچون میخهای محکمی است که آنها را ثابت و پابرجا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نیز به محبّت دنیا شیفته شده‌اند و بدان رغبت و اقبال دارند،شهوتهای دنیا نیز گلوی آدمی را می‌فشارند و او را از هر فکر دیگر باز می‌دارند؛از این رو هنگامی که باب سخن دربارۀ خداوند و صفات او بر اساس رأی و عقل گشوده می‌شود،این بحث‌کنندگان با همۀ تفاوت قریحه و اختلاف طبع و حرصی که هر نادانی از آنها در ادّعای احاطه بر کنه حقّ دارد زبانشان برای بیان آنچه به دلشان می‌رسد باز می‌شود و گفته‌های آنان جذب دلهای شنوندگان می‌گردد و بر اثر طول مؤانست این گفته‌ها استحکام می‌یابند و راه رهایی بر مردم بکلّی مسدود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سلامت مردم در این است که به اعمال صالحه مشغول شوند و به دنبال آنچه از حدّ طاقت آنها بیرون است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در این زمان زمام این امور سست شده و یاوه‌گوییها فراوان گشته،و هر نادانی با گمان و پندار آنچه را موافق طبع اوست باور می‌کند و معتقد می‌شود که آن علم و یقین و چکیدۀ ایمان است و تصوّر می‌کند آنچه را از حدس و تخمین معتقد شده و بدان بسنده کرده علم الیقین و عین الیقین است، وَ لَتَعْلَمُنَّ نَبَأَهُ بَعْدَ حِینٍ </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سزاوار است به هنگامی که پرده از جلو چشم این‌ها برداشته می‌شود این ابیات دربارۀ آنها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أحسنت ظنّک بالأیّام إذ حسنت و لم تخف سوء ما یأتی به القدر </w:t>
      </w:r>
      <w:r>
        <w:rPr>
          <w:rStyle w:val="FootnoteAnchor"/>
          <w:rtl w:val="true"/>
        </w:rPr>
        <w:footnoteReference w:id="71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 سالمتک اللّیالی فاغتررت بها و عند صفو اللّیالی یحدث الکدر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یقین بدان که هر کس از ایمان خالص به خدا و پیامبران و کتابهای او جدا شود و در بحث غوطه‌ور گردد با این خطر روبرو می‌شود،او همچون کسی است که کشتی وی شکسته و دستخوش امواج دریاست و پیوسته موجی او را به سوی موج دیگر پرت می‌کند،بسا ممکن است موج دریا او را به ساحل اندازد،لیکن این امر بعید به نظر می‌رسد و احتمال هلاک او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عقیده‌ای پایبند شده که آن را از پژوهشگرانی که تکیه بر سرمایۀ عقل خود دارند فرا گرفته یا با ادلّه‌ای که اینان بر اساس تعصّبات خود نوشته‌اند بدان معتقد شده و یا بدون دلیل آن را پذیرفته است،اگر در آن عقیده شکّ دارد دینش تباه است و اگر بدان مطمئن است خود را از مکر خدا ایمن دانسته و به خرد ناقص خویش مغرور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بحث و کنجکاوی بکوشد از این دو حالت جدا نیست مگر آن که از محدودۀ عقل فراتر رود و به نور مکاشفه که در عالم ولایت و نبوّت می‌تابد برسد و آن نایاب و همچون کبریت احمر است و از کجا میسّر شود؟از این خطر تنها دو کس رهایی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 عامی و یا کسی که ترس از آتش او را به طاعت خدا مشغول داشته است و به این امور بی‌فایده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پرداختن به این کارها یکی از اسباب خطرناک سوء عاقبت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 در اصل و سپس چیره شدن محبّت دنیا بر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ایمان رو به ضعف رود محبّت خداوند ضعیف و دوستی دنیا قوی می‌شود تا آن حدّ که برای محبّت خداوند جایی در دل باقی نمی‌ماند جز از روی حدیث نفس،و این در مخالفت با هوسها و عدول از راه شیطان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 موجب بروز حرص در پیروی از شهوات است تا آنجا که دل تاریک و سخت و سیاه می‌شود و تیرگیهای گناه بر روی دل متراکم و انباشته می‌گردد،و پیوسته نور ایمانی را که در دل اوست با همۀ ضعیفی آن خاموش می‌گرداند تا آنگاه که گناهان جزء طبیعت و زنگار دل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سکرات مرگ چنین آدمی فرارسد نقصان محبّت او افزایش می‌یابد، یعنی محبّت خدا ضعیف‌تر می‌گردد،چه احساس جدایی از دنیا می‌کند در حالی که دنیا نزد او از هر چیزی محبوب‌تر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دلش به سبب درک فراق آن به درد می‌آید،و این درد فراق را از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ضمیر او حالتی پدید می‌آید که آنچه را خداوند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از مرگ و کراهت آن مقدّر کرده به سبب آن که از خداست آن را مکروه و ناخوش می‌دارد و در نتیجه بیم آن است که به جای محبّت خدا بغض و دشمنی او در درونش برانگیخته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کسی نسبت به فرزندش محبّت کمی داشته باشد چنانچه این فرزند اموال او را که در نظرش از فرزند محبوب‌تر است بگیرد و بسوزاند این محبّت کم به بغض و دشمنی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حالش چنین باشد هرگاه در همین لحظه که این خطورات به دلش می‌رسد جان از تنش بیرون رود دچار سوء عاقبت گردیده و برای همیشه هلاک و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منجر به این بدی عاقبت شده غلبۀ محبّت دنیا و اعتماد بدان و خوشحالی به اسباب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ضعف ایمان است که موجب ضعف محبّت بنده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دل خود محبّت خدا را بیش از محبّت به دنیا بیابد،هر چند دنیا را نیز دوست بدارد از این خطر دورتر می‌باشد،چه دوستی دنیا منشأ همۀ گناهان و دردی سخت و طاقت فرسا و دامنگیر همۀ طبقات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 کمی معرفت آنها نسبت به خداوند است،چه کسی خدا را دوست می‌دارد که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بنابراین کسی که جان از تنش بیرون رود در حالی که انکار بر خدا در دلش خطور کرده و فعل خدا را که میان او و زن و فرزند و اموال و دیگر محبوبهایش جدایی انداخته دشمن می‌دارد،مرگ او ورود بر دشمن و بریدن از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بنده‌ای منفور و گریزان که بزور نزد مولایش حاضر شود بر خدا وارد می‌گردد و رسوایی و عقوبتی که شایستۀ چنین بنده‌ای است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بر دوستی خدا می‌میرد،مانند بنده‌ای نیکوکار که مشتاق دیدار مولایش بوده و کارهای سخت و رنجهای سفر را به امید لقای او تحمّل کرده است بر خداوند وارد می‌شود و روشن است که به مجرّد ورود از چه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خوشحالی و سروری برخوردار خواهد شد،چه رسد به لطائف اکرام و بدایع انعامی که استحقاق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درجۀ دوم سوء عاقبت که پایینتر از درجۀ نخست است و مقتضای آن جاودانه ماندن در آتش نیست نیز دو سبب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اوّل کثرت گناهان است هر چند ایمان 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دوم ضعف ایمان است اگر چه گناهان کم باشد،زیرا باعث ارتکاب گناه غلبۀ شهوتها و رسوخ آنها در دل به سبب انس و عادت است،و همۀ آنچه انسان در طول عمر خود با آن انس داشته به هنگام مرگ به یاد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طاعات بیشتر رغبت داشته اکثر آنچه به یاد او می‌آید طاعات الهی است و اگر بیشتر میل او به گناه بوده یاد آنها در زمان مرگ بر دل غلبه خواهد داشت،و بسا که جان او در حال غلبۀ شهوتی از شهوتهای دنیا و ارتکاب گناهی از گناهان گرفته شود و دلش به آن مقیّد گردد و به سبب آن از حقّ تعالی محجوب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تنها گهگاهی از او گناهی صادر می‌شود از این خطر دورتر است،و آن که اصلا گناهی را مرتکب نمی‌شود بکلّی از این خطر دور و بر کنار است،و آن که گناه بر او غلبه دارد و بر طاعاتش می‌چربد و دلش به گناه بیش از طاعت شاد می‌شود این خطر نسبت به او 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مثالی دانسته می‌شود،و آن این که بر تو پوشیده نیست انسان بعضی از احوالی را که در طول عمر خود بر او گذشته است در خواب می‌بیند،لیکن تنها آنچه را که شبیه مشاهدات او در بیداری است در خواب مشاهده می‌کند تا آن حدّ که نوجوانی که محتلم می‌شود چنانچه در بیداری مباشرت نکرده باشد نحوۀ مباشرت را نمی‌بیند و اگر مدّت درازی به همین حال باقی بماند صورت مباشرت را در خواب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است کسی که عمر خود را در فقاهت گذرانده بینش او نسبت به دانش و دانشمندان بیش از بینش کسی است که عمر خود را در نجّاری بسر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بینش نجّار نسبت به اموری که مربوط به اسباب نجّاری است بیش از بینش پزشک و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خواب تنها بر انسان چیزی آشکار می‌شود که آن را با دل او به سبب همنشینی زیاد یا یکی از اسباب دیگر مناسبتی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شبیه خواب است،لیکن برتر از آن است،و سکرات مرگ و بیهوشی که پیش از مرگ عارض می‌شود به خواب نزدیک است و این امر مقتضی آن است که انسان در این حالت چیزهایی را که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با آنها انس داشته به یادش آید و به دلش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اسبابی که یادآوری آن در دل رجحان دارد هم‌نشینیهای بسیار و طول عادت به ارتکاب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زیاد به ادای طاعات نیز موجب رجحان تذکّر آنها در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خواب صالحان با خواب فاسقان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طول عادت سبب می‌شود که صورت گناه در دل او تجسّم یابد و نفس بدان رغبت کند و بسا در همین حال جانش گرفته شود و همین امر موجب سوء عاقبت او گردد،هر چند اصل ایمان باقی و امید نجات برای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همان گونه که در حال بیداری آنچه به دل می‌رسد اسبابی خاصّ دارد که تنها خداوند آنها را می‌داند همچنین یکایک خوابها را در نزد خدا علل و اسبابی است که برخی از آنها شناخته شده‌اند و برخی دیگر ناشناخته‌اند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می‌دانیم در ذهن آدمی چیزی سبب تداعی چیز دیگری می‌شود که با آن رابطه و مناسبتی داشته باشد و این مناسبت ممکن است مشابهت یا تضاد و یا مقارنت باشد به طوری که هرگاه آن چیز را حس کند دیگری نیز به همراهش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مشابهت مانند آن که چهرۀ زیبایی ببیند و از دیدن آن به یاد زیباروی دیگری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مانند این که خوبرویی را ببیند و بدمنظری به یادش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مقارنت مانند آن که اسبی را ببیند که آن را پیش از این به همراه انسانی دیده است و از دیدن اسب به یاد آن انسان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که از مشاهدۀ چیزی چیز دیگری تداعی گردد بی‌آنکه وجه مناسبت آنها دانسته شود و این امر به سبب وجود یک واسطه یا دو واسطه است،مانند این که اوّلی دومی و دومی سومی را تداعی کند سپس دومی فراموش شود و میان اوّلی و سومی مناسبتی وجود نداشته باشد،لیکن رابطه میان اوّلی و دومی و بالعکس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انتقال خاطره‌ها در خواب سببهایی از این نوع دارد و به همین گونه است سکرات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خاطر خود را از انتقال به گناهها و شهوتها باز دارد راهی جز این ندارد که در همۀ عمر در بازداشتن نفس خود از آنها و ریشه‌کن کردن شهوتها از دل مجاهد کند،و این مقدار تحت اختیار انسان است،و کثرت مواظبت بر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اعمال نیک و تخلیۀ نفس از بدیها ذخیره‌ای برای حالت سکرات مرگ می‌باشد؛چه انسان بر چیزی می‌میرد که بر آن زیسته و بر چیزی حشر می‌شود که بر آن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نقل شده است که بقّالی را به هنگام مرگ شهادتین تلقین می‌کردند و او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پنج،شش،چهار،و نفس او به حسابی که در طول عمر به آن انس داشت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عارفان پیشین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گوهری است که نور آن می‌درخشد و بنده در هر حالی که باشد تصویر آن به همان حالت در عرض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سکرات مرگ باشد صورت او از عرش برای او نمایان می‌شود،و بسا خود را به صورتی در حال ارتکاب گناه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روز قیامت بر او مکشوف می‌شود و احوال خود را در آن روز می‌بیند و چنان دچار شرم و ترس می‌شود که توصیف آن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شخص گفته درست است و سبب رؤیای صادقانه نزدیک به این معناست، زیرا خفته با مطالعۀ لوح محفوظ آنچه را در آینده واقع می‌شود درک می‌کند و این جزئی از اجزای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بدی عاقبت به حالات و خواطر قلبی برگشت دارد،و دگرگون‌کنندۀ دلها خداوند است،و اتّفاقاتی که مقتضی خطورات بدقلبی است به طور کلّی در اختیار انسان نیست،اگر چه کثرت انس در آن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ترس ارباب معرفت از سوء عاقبت شدید است،چه اگر انسان بخواهد که در خواب جز حالات صالحان و احوال طاعات و عبادات را نبیند برای او دشوار خواهد بود هر چند کثرت صلاح و مواظبت بر آن در این امر مؤثر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پریشانیهای خیال به طور کامل تحت ضابطه و قاعده‌ای در نمی‌آید اگر چه غالبا آنچه در خواب بر انسان ظاهر می‌شود با آنچه در بیداری بر انسان غالب است مناسبت دارد،به حدّی که از شیخ ابو علی فارمدی شنیدم که دربارۀ حسن ادب مرید نسبت به پیر خود برایم تعریف می‌کرد که بر او واجب است هیچ گونه انکاری نسبت به آنچه پیرش به او می‌گوید در دلش وجود نداشته باشد و در زبانش هیچ مخالفت و مجادله با او نکند،و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شیخ خود ابو القاسم کرمانی خوابی را که دیده بودم نقل کردم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خواب دیدم که به من چنین گفتی، 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چه؟شیخ یک ماه از من دوری گرفت و با من سخن نگفت،و 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درون تو جواز مطالبه و انکار آنچه می‌گویم وجود نداشت در خواب این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سخن بر زبانت جاری نمی‌شد،و مطلب چنان است که او گفته و کم است انسان در خواب چیزی ببیند که خلاف چیزی باشد که در بیداری بر قلب او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اسرار سوء عاقبت ذکر شد همان مقدار است که می‌توان آنها را در علم معامله بیان کرد و بیش از آن داخل در علم مکاشفه است؛و برای تو روشن شد که ایمنی از سوء عاقبت منوط به این است که همۀ اشیا را چنان که هستند بدون هیچ نادانی بشناسی،و همۀ عمر را بدون ارتکاب گناهی در طاعت خداوند بسر بری،و چون می‌دانی که این امر محال و یا دشوار است ناگزیر ترسی که از سوء عاقبت بر دل ارباب معرفت غلبه دارد بر تو نیز چیره می‌شود تا آن حدّ که به سبب آن گریه و نالۀ تو طولانی و اندوه و اضطراب تو بسیار خواهد شد،چنان که از احوال پیامبران و اولیا و پیشینیان صالح برایت نقل خواهیم کرد تا ذکر آنها یکی از اسبابی باشد که آتش خوف را در دل تو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آنچه گذشت دانستی که اگر در نفس آخری که جان از تن بیرون می‌رود دل سلامت نباشد،همۀ اعمال آدمی ضایع است،و سلامت دل با تلاطم امواج خطورات بی‌نهایت مشکل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مطرف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هلاک شدن کسی که هلاک شده است شگفتی ندارم بلکه از آن که رستگار شده در شگفتم که چگونه رستگار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همین مناسبت حامد لفّاف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روح مؤمنی را که بر اسلام و نیکی مرده است بالا می‌برند فرشتگان در شگفت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دنیا چگونه نجات یافته در حالی که نیکان ما در آن تباه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کسی که کشتی او در میان امواج دریا گرفتار شود و بادهای سخت بر آن هجوم برند،و امواج به تلاطم درآیند،هلاکش بیش از نجاتش محتمل است،و قلب مؤمن بیش از کشتی دستخوش اضطراب،و امواج خواطر بیش از امواج دریا در جنبش و تلاطم است؛و آنچه به هنگام مرگ مایۀ ترس است تنها اندیشۀ بد است که در دل خطور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پنجاه سال عمل اهل بهشت را انجام می‌دهد به طوری که میان او و بهشت جز به مقدار دوشیدن ماده شتری باقی نمی‌ماند لیکن عاقبت او به آنچه پیش از این مقدّر شده است ختم می‌شود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روشن است که زمان دوشیدن ناقه برای اعمالی که موجب شقاوت 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کافی نیست و مراد خطورات قلبی است که همچون برق خاطف لرزان از دل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دیدم که وارد بهشت شدم و سیصد پیامبر را دیدار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چه چیزی بیشتر می‌ترسیدید،گفتند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عاقبت و به سبب همین خطر بزرگ است که شهادت مورد رشک و مرگ ناگهانی ناخوشایند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مرگ ناگهانی بسا در زمانی اتّفاق افتد که اندیشۀ بدی بر انسان غلبه کند و بر دل استیلا یابد و دل از امثال این‌ها خالی نیست،مگر آنگاه که به سبب کراهت از آن یا به نور معرفت دفع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شهادت عبارت از گرفتن جان آدمی است در حالتی که در دل او جز محبّت خداوند باقی نمانده و دوستی دنیا و زن و فرزند و مال و همگی شهوتها از دل او بیرون رفته باشد،چه کسی که به صف کارزار می‌شتابد،و دل بر مرگ می‌نهد تنها به خاطر خدا و طلب رضای او فروش دنیا در برابر آخرت و خشنودی به بیعی است که خداوند طرف معاملۀ اوست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w:t>
      </w:r>
      <w:r>
        <w:rPr>
          <w:rStyle w:val="FootnoteAnchor"/>
          <w:rtl w:val="true"/>
        </w:rPr>
        <w:footnoteReference w:id="715"/>
      </w:r>
      <w:r>
        <w:rPr>
          <w:rFonts w:ascii="IRNazanin" w:hAnsi="IRNazanin" w:eastAsia="IRNazanin"/>
          <w:color w:val="111111"/>
          <w:sz w:val="28"/>
          <w:sz w:val="28"/>
          <w:szCs w:val="28"/>
          <w:rtl w:val="true"/>
          <w:lang w:bidi="fa-IR"/>
        </w:rPr>
        <w:t>و فروشنده ناگزیر از آنچه فروخته رو گردانیده و محبّت آن را از دل بیرون کرده و دل به دوستی چیزی که می‌خرد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حالت در پاره‌ای اوقات به انسان دست می‌دهد،لیکن بیرون رفتن جان از تن در آن حال اتّفاق نمی‌افتد و میدان پیکار سبب خروج جان از تن در همین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در صورتی است که قصد پیروزی بر دشمن و به دست آوردن غنیمت و یا کسب آوازده نداشته باشد،چه اگر چنین مقاصدی داشته باشد هر چند در میدان نبرد کشته شود از وصول به این مرتبه دور است،چنان که اخبار بر این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معنای بدی عاقبت و آنچه در آن مایۀ ترس است آشکار شد پس خود را برای نیکی عاقبت آماده ساز و مواظب یاد خداوند باش،و محبّت دنیا را از دل بیرون کن و اعضایت را از ارتکاب گناه و اندیشه‌ات را از تفکّر در آن بازدار،و از مشاهدۀ گناه و دیدن اهل آن دوری جوی،چه این نیز در دلت تأثیر دارد،و فکر و اندیشه‌ات را به سوی خود معطوف می‌کند،و بپرهیز از آن که دراین‌باره تأخیر کنی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پایان عمر نزدیک شود برای آن آماده خواهیم شد،چه هر نفسی از انفاس تو پایان عمر تو است، زیرا ممکن است جان تو در آن ربوده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نفس برآوردنی مراقب قلب</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خویش باش،و بپرهیز از آن که لحظه‌ای اهمال ورزی،چه شاید،آن،لحظۀ عاقبت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تو در حال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می‌خوابی بپرهیز از آن که جز بر طهارت ظاهر و باطن بخوابی،و باید زمانی خواب بر تو غلبه کند که ذکر خداوند بر دلت چیره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زبانت زیرا حرکت زبان به تنهایی اثری اندک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بدان که به هنگام خوابیدن چیزی بر دل تو غلبه می‌یابد که پیش از آن بر دلت غالب بوده است،و از خواب برنمی‌خیزی جز بر آنچه در خواب بر دلت غلبه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رستاخیز مانند خواب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بنده نمی‌خوابد جز بر چیزی که در بیداری بر او غلبه داشته،و بیدار نمی‌شود جز بر چیزی که در خواب بر او چیره بوده است،انسان نمی‌میرد جز بر چیزی که بر آن زیسته و برانگیخته نمی‌شود جز بر حالتی که در آن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قطع و یقین بدان که مرگ و بعث دو حالت از حالات تو است،چنان که خواب و بیداری دو حالت از احوال تو است،و به آن ایمان داشته باش؛ایمانی که دل آن را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شایستگی این را نداری که به عین الیقین و نور بصیرت آن را بنگری پس مراقب انفاس و لحظه‌های عمر خویش باش،و بپرهیز از آن که به‌اندازۀ چشم به هم زدنی از خدا غافل شوی،چه اگر همۀ این‌ها را به کار بندی بر لبۀ خطر بزرگی قرار داری چه رسد به این که آنها را به کار نبندی،زیرا همه مردم در معرض هلاکتند جز عالمان،و همۀ عالمان دستخوش هلاکتند جز عمل‌کنندگان،و همۀ عمل‌کنندگان هلاک‌شدگانند جز مخلصان،و همۀ مخلصان بر خطری بزرگند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این امور برایت میسّر نخواهد شد جز آنگاه که از دنیا به قدر ضرورت قناعت کنی،و ضرورت تو نان و لباس و خانه است و هر چه جز اینهاست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ضرورت طعام به اندازه‌ای است که پشت تو را محکم سازد و رقم تو را سد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خوردن تو مانند خوردن کسی باشد که بدان مضطر شده و از آن کراهت دارد،و نباید رغبت تو در طعام بیش از رغبت تو در قضای حاجت باشد،چه میان وارد کردن طعام در شکم و خارج کردن از آن تفاوتی نیست و هر دو در طبیعت ضروری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 گونه که قضای حاجت از مقاصدی نیست که دلت به آن مشغول شود خوردن طعام هم نباید تو را به خود سرگرم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بدانی که اگر همّت تو آن باشد که چه چیزی به شکمت وارد کنی ارزش تو برابر آن چیزی خواهد بود که از شکمت خارج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اگر قصد تو از خوراک نیرو گرفتن برای عبادت خدا باشد چنان که قصد تو از قضای حاجت همین است،نشانۀ این قصد در سه چیز از امر خوراک تو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مقدار و جنس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آن این است که در شبانه روز به یک بار خوردن بسنده کنی و بر گرفتن روزه مواظبت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 ثلث شکم چیزی نیفزایی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خوراکهای لذیذ را طلب نکنی و به آنچه اتّفاق افتد قناعت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رعایت این سه امر توانایی یافتی و زحمت ارضای شهوتها و لذّتها از تو ساقط شد خواهی توانست شبهات را ترک کنی و جز از حلال نخوری،چه حلال کمیاب است شهوتها را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مقصود تو از آن دفع سرما و گرما و پوشیدن عورت باشد،و هر چه سرما را از سر تو رفع کند اگر چه کلاهی باشد که به یک دانق </w:t>
      </w:r>
      <w:r>
        <w:rPr>
          <w:rStyle w:val="FootnoteAnchor"/>
          <w:rtl w:val="true"/>
        </w:rPr>
        <w:footnoteReference w:id="716"/>
      </w:r>
      <w:r>
        <w:rPr>
          <w:rFonts w:ascii="IRNazanin" w:hAnsi="IRNazanin" w:eastAsia="IRNazanin"/>
          <w:color w:val="111111"/>
          <w:sz w:val="28"/>
          <w:sz w:val="28"/>
          <w:szCs w:val="28"/>
          <w:rtl w:val="true"/>
          <w:lang w:bidi="fa-IR"/>
        </w:rPr>
        <w:t>تهیّه شود چنانچه بیشتر از آن را طلب کنی فضولی و زیاده‌روی کرده‌ای و این امر روزگار تو را تباه می‌کند و تو را برای تحصیل آن گاهی با کسب و زمانی با استفاده از حرام و شبهه‌ناک به مشغولیّتی دایمی و رنجی پایدار دچار می‌سازد و دیگر چیزهایی که سرما و گرما را از تن تو دور می‌کند به همین گونه قیاس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که فایدۀ لباس از آن حاصل می‌شود چنانچه به سبب پستی جنس و کمی ارزش بدان اکتفا نکنی پس از آن دیگر برای تو موقف و بازگشتی نخواهد بود بلکه از کسانی خواهی بود که شکم آنها را چیزی جز خاک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آنچه این مقصود را برآورده می‌کند بسنده کنی برای تو کافی خواهد بود که آسمان سقف و زمین قرارگاه تو باشد،و اگر گرما یا سرما بر تو غلبه کند به مسجدها رو آوری،امّا اگر مسکنی خاصّ بخواهی این خواست تو به درازا می‌کشد و بیشتر عمرت در آن صرف می‌شود،و عمر تنها سرمایۀ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این مقصود برایت میسّر شود چنانچه قصد تو از دیوار غیر از آن باشد که میان تو و چشمها حایل شود و منظور تو از سقف جز این باشد که تو را در برابر ریزش بارانها حفظ کند،و دیوارها را بالا ببری و سقفها را آرایش دهی بی‌شکّ در گودالی درافتاده‌ای که رهایی تو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bookmarkStart w:id="242" w:name="pg13776_130954"/>
    </w:p>
    <w:p>
      <w:pPr>
        <w:pStyle w:val="BookText"/>
        <w:rPr/>
      </w:pPr>
      <w:bookmarkEnd w:id="242"/>
      <w:r>
        <w:rPr>
          <w:rFonts w:ascii="IRNazanin" w:hAnsi="IRNazanin" w:eastAsia="IRNazanin"/>
          <w:color w:val="111111"/>
          <w:sz w:val="28"/>
          <w:sz w:val="28"/>
          <w:szCs w:val="28"/>
          <w:rtl w:val="true"/>
          <w:lang w:bidi="fa-IR"/>
        </w:rPr>
        <w:t>از آن ناممکن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امور ضروری تو نیز به همین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مقدار ضرورت بسنده کنی می‌توانی خود را برای خدا فارغ گردانی و برای آخرتت توشه فراهم کنی و جهت مرحلۀ پایانی خود آماده شوی؛و اگر از حدّ ضرورت تجاوز کنی و به وادی آرزوها وارد شوی افکارت پریشان می‌شود،و خدا باک نخواهد داشت که در کدام وادی تو را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اندرز را از کسی که بیش از تو به اندرز نیازمند است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مجال تدبیر و توشه برداشتن و پرهیز در این عمر کوتاه است،و اگر آن را روز بروز در تأخیر و یا غفلت صرف کنی ناگهان در غیر وقتی که می‌خواهی ربوده می‌شوی و افسوس و ندامت هرگز از تو جدا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سبب ضعف خوف از خدا به ملازمت آنچه راهنمایی کردیم توانایی نیابی و آنچه را ما دربارۀ عاقبت کار ذکر کردیم در ترسانیدن تو کافی نباشد،در آینده از احوال خائفان چیزهایی ذکر خواهیم کرد که امید است بعضی قساوتها را از دلت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حقیقت می‌دانی که عقول پیامبران و دانشمندان و اولیا و علم و مقام آنها نزد خداوند از عقل و عمل و منزلت تو نزد او کمتر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همۀ ضعف بینش و کوردلی در احوال آنها بیندیش و بنگر که چرا خوف آنها سخت و اندوه و گریۀ آنها بسیار بوده است به طوری که برخی از آنها هوش را از دست می‌دادند،و بعضی مدهوش به روی زمین می‌افتادند و برخی بر زمین در افتاده جان می‌باختند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نیست اگر این‌ها در دل تو اثر نکند،زیرا دل غافل مانند سنگ یا از آن سخت‌تر است وَ إِنَّ مِنَ الْحِجارَةِ لَما یَتَفَجَّرُ مِنْهُ الْأَنْهارُ وَ إِنَّ مِنْها لَما یَشَّقَّقُ فَیَخْرُجُ مِنْهُ الْماءُ وَ إِنَّ مِنْها لَما یَهْبِطُ مِنْ خَشْیَةِ اللّهِ وَ مَا اللّهُ بِغافِلٍ عَمّا تَعْمَلُونَ </w:t>
      </w:r>
      <w:r>
        <w:rPr>
          <w:rFonts w:eastAsia="IRNazanin" w:cs="IRNazanin"/>
          <w:color w:val="111111"/>
          <w:sz w:val="28"/>
          <w:szCs w:val="28"/>
          <w:rtl w:val="true"/>
          <w:lang w:bidi="fa-IR"/>
        </w:rPr>
        <w:t>.</w:t>
      </w:r>
    </w:p>
    <w:p>
      <w:pPr>
        <w:pStyle w:val="Heading4"/>
        <w:numPr>
          <w:ilvl w:val="3"/>
          <w:numId w:val="1"/>
        </w:numPr>
        <w:rPr/>
      </w:pPr>
      <w:bookmarkStart w:id="243" w:name="__RefHeading___Toc2385363_1468164448"/>
      <w:bookmarkStart w:id="244" w:name="_Toc91"/>
      <w:bookmarkEnd w:id="243"/>
      <w:r>
        <w:rPr>
          <w:rtl w:val="true"/>
        </w:rPr>
        <w:t>احوال پیامبران و اولیاء و فرشتگان</w:t>
      </w:r>
      <w:r>
        <w:rPr>
          <w:rtl w:val="true"/>
        </w:rPr>
        <w:t>(</w:t>
      </w:r>
      <w:r>
        <w:rPr>
          <w:rtl w:val="true"/>
        </w:rPr>
        <w:t>علیهم السلام</w:t>
      </w:r>
      <w:r>
        <w:rPr>
          <w:rtl w:val="true"/>
        </w:rPr>
        <w:t>)</w:t>
      </w:r>
      <w:r>
        <w:rPr>
          <w:rtl w:val="true"/>
        </w:rPr>
        <w:t>در خوف</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هوا دگرگون می‌شد و باد سخت وزیدن می‌گرفت رخسارش متغیّر می‌شد،بر می‌خاست و در حجره رفت و آمد می‌کرد و داخل و خارج می‌شد،و همۀ این‌ها به سبب ترس از خدا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همچنین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سورۀ حاقّه را خواند و بی‌هوش شد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وَ خَرَّ مُوسی صَعِقاً ، </w:t>
      </w:r>
      <w:r>
        <w:rPr>
          <w:rStyle w:val="FootnoteAnchor"/>
          <w:rtl w:val="true"/>
        </w:rPr>
        <w:footnoteReference w:id="717"/>
      </w:r>
      <w:r>
        <w:rPr>
          <w:rFonts w:ascii="IRNazanin" w:hAnsi="IRNazanin" w:eastAsia="IRNazanin"/>
          <w:color w:val="111111"/>
          <w:sz w:val="28"/>
          <w:sz w:val="28"/>
          <w:szCs w:val="28"/>
          <w:rtl w:val="true"/>
          <w:lang w:bidi="fa-IR"/>
        </w:rPr>
        <w:t>و پیامبر در ابطح صورت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و مدهوش شد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مشغول می‌شد از سینه‌اش آوازی مانند آواز دیگ جوشان شنیده می‌شد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جبرئیل بر من نازل نشد جز این که از بیم خداوند جبّار بر خود می‌لرزید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ابلیس آنچه از او دیده شده ظاهر گردید 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گریستن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قدر گریه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از مکر تو ایمن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باشید و از مکر من ایمن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پرسیدم چه سبب است که میکائیل را خندان نمی‌بینم،جبرئیل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از آنگاه که دوزخ آفریده شده نخندیده است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فرشتگانی است که از آنگاه که دوزخ آفریده شده احدی از آنها نخندیده است از بیم آن که خداوند بر آنان خشمگین شود و عذابشان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هنگامی که گناهم را به یاد می‌آورم زمین با همۀ فراخی آن بر من تنگ می‌شود،و چون رحمت تو را به خاطر می‌آورم جانم به من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پزشکان بندگانت رفتم تا گناهم را درمان کنند،همگی مرا به سوی تو راهنمایی کردند،پس تیره‌روزی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برای نومیدان از رحمتت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روزی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گناهش افتاد فریاد کنان دست بر سر نهاد و از جا جست تا به کوه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به گرد او درآمدند،گفت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که شما را نمی‌خواهم بلکه هر گریه کننده‌ای را می‌خواهم که بر گناهش بگرید و جز با گریه مرا دیدار نکند و هر که گنهکار نباشد به داود گنهکار چه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بسیاری گریه سرزنش می‌کردند،پاسخ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تا بگریم پیش از آن که روز گریه سپری شود،پیش از آن که استخوانها متلاشی شوند و احشا بسوزند،و پیش از آن که مرا به دست فرشتگان غلاظ و شداد بسپارند؛ فرشتگانی که در آنچه مأمورند نافرمانی نمی‌کنند و آنچه را دستور داده می‌شوند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داود دچار گناه شد آوازش نقصان یافت،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آوازم در برابر پاکیزگی آواز صدّیقان خشن 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هنگامی که گریه‌اش طولانی شد و از آن سودی نبرد سینه‌اش تنگ و غصّه‌اش بسیار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گریۀ من رحم نمی‌کنی؟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را فراموش کردی و گریه‌ات را به 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و 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گناهم را فراموش کنم و حال آن که در آن هنگام چون زبور می‌خواندم آب از جریان خود می‌ایستاد و بادها ساکن می‌شد و پرندگان بر بالای سرم سایه می‌کردند،و حیوانات وحشی با محراب من انس می‌گرفتند، ای خدای من و 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وحشتی است که میان من و تو است؟خداوند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 طاعت بود و این وحشت گناه است،ای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یکی از آفریدگان من بود به دست قدرت خود او را آفریدم و از روح خود در او دمیدم و فرشتگان را به سجدۀ او فرمان دادم،و جامۀ کرامت بر او پوشانیدم،و تاج وقار بر سر او نهادم؛او از تنهایی ناله کرد،کنیز خود حوّا را به همسری او درآوردم،و در بهشت خویش او را جای دادم،هنگامی که نافرمانی من کرد او را برهنه و خوار از جوار خود 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فرمانبرداری کردی و ما مقاصد تو را برآوردیم، و از ما درخواست کردی به تو بخشیدیم،و ما را نافرمانی کردی تو را رها کردیم،و اگر به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همان گونه که بودی به سوی ما بازگردی تو را می‌پذیریم</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 هشت‌ساله بود که وارد بیت المقدّس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 آنجا را دید که پیراهن موی و پشم بر تن دارند،و مجتهدان آنها را دید که زنجیر به گردن کرده‌اند و خود را به اطراف بیت المقدّس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ترسید و نزد پدر و مادرش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کنار کودکانی گذشت که بازی می‌کردند،به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بازی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بازی آفریده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پدر و مادرش آمد و از آنها خواست که پیراهن موی بر او بپوشانند،آنها درخواست او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بیت المقدّس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در آنجا خدمت می‌کرد و شبها را در آنجا به صبح می‌آورد تا آنگاه که پانزده‌ساله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بیرون آمد و ملازم کوهها و غارها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پدرش به جستجوی او پرداختند و او را در کنار دریاچۀ اردن یافتند در حالی که پایش را در آب فروبرده و نزدیک بود از تشنگی هلاک شود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جلالت سوگند که آب نمی‌آشامم تا آنگاه که بدانم در نزد تو چه منزلتی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از او خواستند که با قرص نان جوینی که همراه آنها بود افطار کند و از آن آب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آنها عمل کرد و سوگند خود را کفّاره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رفتار نیک او را ستودند و وی را به بیت المقدّس بازگردانیدند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برای نماز برمی‌خاست گریه می‌کرد تا آن حدّ که درختان و ریگهای بیابان با او می‌گریستند و زکریّا به سبب گریۀ او می‌گریست به قدری که بی‌هوش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پیوسته گریه می‌کرد تا آن اندازه که اشک گوشت رخسارش را پاره کرد و دندانهایش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دهی چیزی برایت فراهم کنم که دندانهایت را از نظر بینندگان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اجازه داد،و مادرش دو پاره نمد بر رخسار او چسبانید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چون برای نماز بر می‌خاست گریه می‌کرد و هنگامی که دو پاره نمد به اشک چشمان او آغشته می‌شد مادرش می‌آمد و نمدها را می‌فشرد و چون دید که اشک چشمانش بر روی بازوهای مادرش سرازیر می‌شود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 چشمان من و این مادر من است و من بندۀ توأم و تو مهربان‌ترین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پروردگارم خواستم تو را به من عطا کند تا چشمانم به تو روشن شود،یحیی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میان بهشت و دوزخ بیابانی است که آن را جز گریه‌کنندگان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نمی‌توانند بپیمایند،زکریّا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پسر من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شیخ ما صدوق در مجلس هشتم از کتاب عرض المجالس به سند خود از ابن عمر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زیاده و نقصان و اختلاف در الفاظ نقل کرده،و در مجلس پنجاه و چهارم از طریق خاصّه از لیث بن ابی سلیم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از انصار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گرمی در سایۀ درختی آرمیده بود ناگهان مردی آمد پیراهنش را از تنش درآورد و بر روی زمین گرم شروع به غلتیدن کرد،گاهی پشتش را و زمانی شکمش را و گاه پیشانی‌اش را داغ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آنچه نزد خداست بزرگتر است از آنچه من با تو کرده‌ام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می‌کرد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پیراهنش را پوشیده 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او کرد و او را نزد خود فرا 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تو کاری را انجام دادی که تا کنون ندیده‌ام کسی از مردم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این کار وادار کرده است؟آن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مرا بر آن واداشته است،و به نفس خویش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آنچه نزد خداست بزرگتر از آن چیزی است که من با تو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خدا چنان که سزاوار است ترسیده‌ای و خداوند به سبب تو بر اهل آسمانها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حضور دارید به رفیقتان نزدیک شوید تا برایتان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نزد او آمدند و وی برایشان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 را بر طریق هدایت گرد آور،و پرهیزگاری را توشۀ ما و بهشت را جای بازگشت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و محبّت بهشت، صبر بر سختی و دوری گرفتن او دنیا را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با شما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جو و خفتن با سگان در مزبله‌ها برای به دست آوردن بهشت کاری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گناهش را به یاد می‌آورد مدهوش می‌شد،و تپش دل او در مسافت یک میل در یک میل شنیده می‌شد،از این رو جبرئیل بر او وارد شده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جبّار به تو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دوستی از دوستش بترسد؟ابراهیم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گناهم را به یاد می‌آورم دوستی را فراموش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به نماز مشغول می‌شد آواز تپش دل او از ترس پروردگارش از فاصلۀ یک میل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از نماز بامداد فارغ شده و اندوهی بر خاطر او نشسته بود در حالی که دستها را می‌گردانید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امروز چیزی را که شبیه آنان باشد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 صبح می‌کردند که زردروی،ژولیده‌مو،گردآلود بودند و میان چشمانشان مانند زانوی بز بود؛شب را برای خدا در سجده و قیام بودند،کتاب خدا را تلاوت می‌کردند، گاهی پیشانی و زمانی زانوها را بر زمین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بامداد برمی‌خاستند و خدا را یاد می‌کردند مانند درختان به هنگام وزش باد به حرکت در می‌آمدند و به حدّی اشک از چشمانشان سرازیر می‌گردید که جامۀ آنها 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مردم هم‌زمان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می‌بینم که در خواب غفلت فرورفته‌اند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پس از آن تا آنگاه که پسر ملجم او را ضربت زد دیده نشد که خندان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وضو می‌ساخت رخسارش به قدری زرد می‌شد که کسانش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وضو تو را چه می‌شود؟پاسخ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می‌خواهم در برابر چه کسی بایستم؟</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 در کافی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نماز بامداد را با مردم به جماعت گزارد، و چون از آن فارغ شد مردم را موعظه کرد،و از خوف خدا گریست و آنان را گریانید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من در روزگار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 مشاهده کردم که روز و شب را در حالی به سر می‌بردند که موهایشان ژولیده،رخسارشان گردآلود و شکمهایشان گرسنه بود،شب را در حال سجده و قیام برای پروردگارشان می‌گذراندند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روی پا ایستاده و گاهی پیشانی بر زمین می‌نهادند و با پروردگار خویش به راز و نیاز می‌پرداختند و از او می‌خواستند که آنان را از آتش دوزخ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خدا سوگند آنها را پیوسته خائف و ترسان دیدم</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صدای دم برآوردن دوزخ در گوش آنها بود، هنگامی که خدا در نزد آنها یاد می‌شد مانند درختان که به تکان و لرزش درآیند می‌لرزیدند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قوم در خواب غفلت فرورفته‌اند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تا آنگاه که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از دنیا رفت خندان دیده نشد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برمی‌خاست رنگش دگرگون می‌شد و چون به سجده می‌رفت سر برنمی‌داشت تا آنگاه که به سختی عرق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نماز می‌ایستاد مانند ساقۀ درختی بود که هیچ چیزی از آن حرکت نمی‌کند جز آنچه را که باد به 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دعاهایی که به آن حضرت منسوب است و همچنین گریه‌هایی که از او نقل شده گویای شدّت خوف آن حضرت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اینجا دربارۀ خوف صحابه و پیشینیان بسیار سخن گفته که در ذکر آنها سودی نیست،چه برخی از آنان در نزد ما به نفاق و گمراهی شناخته شده‌اند و بعضی ناشناخته و مجهول الحال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مراتب خوف پیامبران و اولیا و عالمان است و ما از آنها به داشتن خوف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به سبب کثرت گناه نیست بلکه برخاسته از صفای دل و کمال معرفت است،و ایمنی ما بر اثر کمی گناه و بسیاری طاعت نیست بلکه به علّت آن است که شهوتهای ما رهبر ما شده و شقاوت بر ما غلبه یافته و غفلت و قساوت ما را از توجّه به حال خویش بازداشته است؛نه نزدیک کوچ از این سرا ما را بیدار می‌کند و نه بسیاری گناه ما را به جنبش درمی‌آورد،و نه دیدن احوال خائفان ما را به ترس از خدا وامی‌دارد،و نه بیم خطر سوء عاقبت ما را نگران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می‌خواهیم که به فضل و بخشش خود احوال ما را تدارک فرماید و ما را اصلاح کند،اگر چه حرکت زبان و مجرّد درخواست بدون آمادگی و تحصیل شایستگی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شگفتیها این است که اگر ما در دنیا خواهان مال می‌باشیم،بر کشت و زرع می‌پردازیم،نهال غرس می‌کنیم،بازرگانی می‌کنیم،سوار کشتی می‌شویم،بیابانها را درمی‌نوردیم و خطرات را تحمّل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به درجات علمی دست یابیم به تحصیل فقه می‌پردازیم و در حفظ و تکرار آن رنج می‌بریم و شبها را بیدار به سر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 تلاش می‌کنیم و بر این که خدا ضامن آن است تکیه نمی‌کنیم به این صورت که در خانه بنشینیم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چشمانمان را به سوی پادشاه جاویدان ملک وجود می‌افکنیم به این بسنده می‌کنیم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را بیامرز و بر ما رحم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امید خود را بدو بسته‌ایم و به او مغروریم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 وَ لا یَغُرَّنَّکُمْ بِاللّهِ الْغَرُورُ ، یا أَیُّهَا الْإِنْسانُ ما غَرَّکَ بِرَبِّکَ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همۀ این‌ها ما را از خواب غفلت بیدار نمی‌کند و از وادیهای غرور و آرزوها بیرون نمی‌آورد؛و اگر خداوند تفضّل نفرماید و به ما توفیق توبۀ نصوح ندهد و در پناه خود نگیرد تا گذشته را جبران کنیم این غفلت و غرور محنتی بس 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خداوند متعال می‌خواهیم که توبه را روزی ما فرماید بلکه از او مسألت داریم که اعماق قلوب ما را آرزومند توبه گرداند و بالاترین بهرۀ ما این نباشد که تنها زبان خود را به درخواست توبه به جنبش درآوریم،تا از جملۀ کسانی باشیم که می‌گویند و کار نمی‌کنند،می‌شنوند و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وعظ را می‌شنویم گریه می‌کنیم،و چون وقت عمل به آن می‌رسد نافرمانی می‌کنیم،و برای خواری و رسوایی ما چه نشانه‌ای از این بزرگتر خواهد بود؟از خداوند متعال می‌خواهیم به فضل و بخشش خود بر ما منّت نهد و رشد و توفیق را روزی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آنچه از حالات خائفان ذکر کردیم بسنده می‌کنیم چه اندکی از آن دلی را که دارای قابلیّت است کفایت می‌کند و بسیار آن چنانچه به دل غافل سرازیر شود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است راهبی که عیسی بن مالک خولانی که از نیکان پارسایان بود از او حکایت می‌کند که او را بر در بیت المقدّس ترسان و غمگین ایستاده دید چنان که از شدّت حیرت و ترس و بسیاری گریه اشک چشمش باز نمی‌ایستاد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دیدم وضع او مرا 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 به من وصیّتی کن تا آن را از تو نگهدارم،پاسخ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تو را وصیّت کنم؟اگر می‌توانی به منزلۀ مردی باش که درّندگان و خزندگان او را در میان گرفته و او در بیم و هراس است که اگر غفلت کند درّندگان او را شکار می‌کنند و اگر فراموش کند خزندگان او را می‌گزند و پیوسته ترسان و بیمناک است،شب را در ترس به سر می‌برد اگر چه مغروران ایمن می‌باشد و روز را با غم می‌گذراند اگر چه بیکاره‌ها و ولگردها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گردانید و مرا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زیاده بر این بگویی شاید برای من سودبخش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را اندکی آب کافی است،و راست گفته است چه قلب پاک با کمترین بیمی دگرگون می‌شود و در دل ناپاک هیچ پندی اثر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 است درّندگان و خزندگان او را در میان گرفته‌اند نباید تصوّر شود که این سخن فرض و پندار است بلکه آن واقع و حقیقت است،زیرا اگر با چشم بصیرت به ضمیر خود بنگری آن را پر از انواع درّندگان و خزندگان خواهی یافت مانند خشم،شهوت،کینه،حسد،کبر،خودبینی،ریا و جز این‌ها و همینها هستند که همیشه اگر لحظه‌ای غفلت کنی تو را شکار می‌کنند و می‌گزند جز این که چشم تو از مشاهدۀ این درندگان و خزندگان محجوب است و زمانی که حجاب برداشته شود و در گور گذاشته شوی آنها را خواهی دید و به صورت و اشکالی که مطابق با معانی آنهاست برای تو مجسّم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چشم خود کژدمها و مارها را می‌بینی که در گورت به گرد تو حلقه زده‌اند،و آنها صفات تو است که هم اکنون در تو موجودند و صورت آنها بر تو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آنها را پیش از مرگ بکشی و مقهور سازی و بر آن قدرت داری این کار را بکن وگرنه دل بر این نه که تا ته قلبت را بگزند و نیش زنند چه رسد به ظاهر پوست و 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کتاب خوف و رجا از بخش منجیات از المحجّة البیضاء فی تهذیب الاحیاء است و پس از آن کتاب فقر و زهد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ویژۀ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و سلام بر پیامبر و سرور ما محمّد و خاندان او باد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bookmarkStart w:id="245" w:name="pg13776_130964"/>
    </w:p>
    <w:p>
      <w:pPr>
        <w:pStyle w:val="Heading2"/>
        <w:numPr>
          <w:ilvl w:val="1"/>
          <w:numId w:val="1"/>
        </w:numPr>
        <w:rPr/>
      </w:pPr>
      <w:bookmarkStart w:id="246" w:name="__RefHeading___Toc2385365_1468164448"/>
      <w:bookmarkStart w:id="247" w:name="_Toc92"/>
      <w:bookmarkEnd w:id="245"/>
      <w:bookmarkEnd w:id="246"/>
      <w:r>
        <w:rPr>
          <w:rtl w:val="true"/>
        </w:rPr>
        <w:t>کتاب فقر و زهد</w:t>
      </w:r>
      <w:bookmarkEnd w:id="247"/>
    </w:p>
    <w:p>
      <w:pPr>
        <w:pStyle w:val="Heading3"/>
        <w:numPr>
          <w:ilvl w:val="2"/>
          <w:numId w:val="1"/>
        </w:numPr>
        <w:rPr/>
      </w:pPr>
      <w:bookmarkStart w:id="248" w:name="__RefHeading___Toc2385367_1468164448"/>
      <w:bookmarkStart w:id="249" w:name="_Toc93"/>
      <w:bookmarkEnd w:id="248"/>
      <w:r>
        <w:rPr>
          <w:rtl w:val="true"/>
        </w:rPr>
        <w:t>اشاره</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چهارمین کتاب از بخش منجیات المحجّة البیضاء فی تهذیب الاحیاء است بسم اللّه الرّحمن الرّحیم ستایش ویژۀ خداوندی است که سنگریزه‌ها او را تسبیح می‌گویند،و سایه‌ها او را سجده می‌کنند،و کوهها از هیبت او ریزریز شده از هم می‌پاشند،انسان را از گل سفال چسبان آفرید،و صورت او را به نیکوترین شکل و کاملترین اعتدال بیاراست،و دل او را به نور هدایت از ورطه‌های گمراهی مصون داشت،و به او اجازه داد که بامداد و شبانگاه درگاه او را بکوبد و ادای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 بصیرت اخلاصمند خدمت را به نور عبرت سرمه کشید تا در پرتو فروغ آن حضرت جلال را مشاهده کرد؛و از بهجت و روشنی و کمال چیزی را بر او آشکار گردانید که پس از تابش آنها هر حسن و جمالی را زشت دانست،و هر چیزی را که مانع مشاهده و ملازمت او شود بی‌نهایت گران و سنگین شمرد؛ظاهر دنیا برای او به صورت زنی زیبا که می‌خرامد و می‌نازد تجسّم یافت و باطن آن به شکل پیرزنی زشت‌روی که سرشت او با رسوایی درآمیخته و در قالب آن عقوبت و مجازات ریخته شده،برای او نمایان گردید؛زنی که چادر به سر کشیده و خود را در آن پیچیده تا با جادوهای لطیف و حیله‌گریهای خود زشتیهایش را بپوشاند،و در رهگذر مردان دامها گسترانده تا به انواع مکر و نیرنگ آنان را شکار کند؛سپس به تخلّف از وعده‌های وصال بسنده نمی‌کند بلکه اضافه بر قطع وصال آنها را به انواع قید و بندها و غل و زنجیرها مقیّد و به بلاها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bookmarkStart w:id="250" w:name="pg13776_130965"/>
    </w:p>
    <w:p>
      <w:pPr>
        <w:pStyle w:val="BookText"/>
        <w:rPr/>
      </w:pPr>
      <w:bookmarkEnd w:id="250"/>
      <w:r>
        <w:rPr>
          <w:rFonts w:ascii="IRNazanin" w:hAnsi="IRNazanin" w:eastAsia="IRNazanin"/>
          <w:color w:val="111111"/>
          <w:sz w:val="28"/>
          <w:sz w:val="28"/>
          <w:szCs w:val="28"/>
          <w:rtl w:val="true"/>
          <w:lang w:bidi="fa-IR"/>
        </w:rPr>
        <w:t>عقوبتهای گوناگون دچار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زشتی افعال و اسرار آن برای اهل معرفت روشن شده،نسبت به آن زهد ورزیدند و آن را دشمن شمردند،از آن روی گردانیدند،و فخرفروشی و مال‌اندوزی را ترک کردند،و با منتهای همّت رو به حضرت جلال و جمال آوردند و به وصالی مطمئنّ شدند که فراقی در آن نیست و به مشاهده‌ای دل نهادند که فنا و زوال به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سرور پیامبران و خاندانش،که بهترین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بعد،دنیا دشمن حقّ تعالی است آن که گمراه شده به فریب او گمراه گردیده،و کسی که دچار لغزش شده به نیرنگ او پایش لغزیده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آن منشأ همۀ گناهان و بدیهاست،و دشمنی با آن اصل طاعات و اساس حسنات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متعلّق به اوصاف دنیا و نکوهش محبّت آن است به طور کامل در کتاب نکوهش دنیا در بخش مهلکات ذکر کرده‌ایم،و اکنون در اینجا به ذکر فضیلت دشمن داشتن آن و زهد و بی‌میلی به آن می‌پردازیم؛چه این امر در رأس همۀ منجیات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امیدی به رستگاری نیست جز با انقطاع از دنیا و دوری جستن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بریدن از آن یا به سبب دوری گرفتن دنیا از بنده است و این را فقر می‌نامند،و یا به دوری جستن و گوشه‌گیری بنده از آن است و این را زهد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برای رسیدن به سعادت و کمک به تحصیل نجات و رستگاری دارای درجات و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اکنون حقیقت فقر و زهد و درجات و اقسام و شرائط و احکام آن دو را ذکر می‌کنیم و مسائل آن را به ترتیب زیر روشن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فقر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فقر به طور مطلق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از فقرا به طور خاصّ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فقر بر غنا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فقیر در فقر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فقیر در قبول عطا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سؤال بدون ضرورت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توانگری که سبب حرمت سؤال است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سائلان</w:t>
      </w:r>
    </w:p>
    <w:p>
      <w:pPr>
        <w:pStyle w:val="Heading3"/>
        <w:numPr>
          <w:ilvl w:val="2"/>
          <w:numId w:val="1"/>
        </w:numPr>
        <w:rPr/>
      </w:pPr>
      <w:bookmarkStart w:id="251" w:name="__RefHeading___Toc2385369_1468164448"/>
      <w:bookmarkStart w:id="252" w:name="_Toc94"/>
      <w:bookmarkEnd w:id="251"/>
      <w:r>
        <w:rPr>
          <w:rtl w:val="true"/>
        </w:rPr>
        <w:t>بخش اول</w:t>
      </w:r>
      <w:r>
        <w:rPr>
          <w:rtl w:val="true"/>
        </w:rPr>
        <w:t>-</w:t>
      </w:r>
      <w:r>
        <w:rPr>
          <w:rtl w:val="true"/>
        </w:rPr>
        <w:t>در فقر</w:t>
      </w:r>
      <w:bookmarkEnd w:id="252"/>
    </w:p>
    <w:p>
      <w:pPr>
        <w:pStyle w:val="Heading4"/>
        <w:numPr>
          <w:ilvl w:val="3"/>
          <w:numId w:val="1"/>
        </w:numPr>
        <w:rPr/>
      </w:pPr>
      <w:bookmarkStart w:id="253" w:name="__RefHeading___Toc2385371_1468164448"/>
      <w:bookmarkStart w:id="254" w:name="_Toc95"/>
      <w:bookmarkEnd w:id="253"/>
      <w:r>
        <w:rPr>
          <w:rtl w:val="true"/>
        </w:rPr>
        <w:t>حقیقت فقر و اختلاف حالات فقر و نامهای او</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فقر عبارت از فقدان چیزی است که مورد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نبودن چیزی که مورد نیاز نیست به آن فقر گفته نمی‌شود،و اگر آنچه بدان نیاز است موجود و دست یافتن بر آن مقدور است نیازمند بدان فقیر نامیده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را دانستی شکّ نخواهی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کرد که هر موجودی جز باری تعالی فقیر است،زیرا هر چه جز اوست در مرحلۀ دوم محتاج دوام وجود است،و دوام وجود او از فضل و بخشش خداوند به دست می‌آید،لذا هرگاه در جهان وجود،موجودی یافت شود که وجودش از غیر به دست نیامده باشد او بی‌نیاز مطلق خواهد بود،و قابل تصوّر نیست که مانند چنین موجودی جز یکی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جهان وجود جز یک غنیّ وجود ندارد و هر چه غیر از اوست بدو محتاجند،چه پیوسته به دوام وجود خود نیازمندند،و قول حق تعالی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الْغَنِیُّ وَ أَنْتُمُ الْفُقَراءُ </w:t>
      </w:r>
      <w:r>
        <w:rPr>
          <w:rStyle w:val="FootnoteAnchor"/>
          <w:rtl w:val="true"/>
        </w:rPr>
        <w:footnoteReference w:id="728"/>
      </w:r>
      <w:r>
        <w:rPr>
          <w:rFonts w:ascii="IRNazanin" w:hAnsi="IRNazanin" w:eastAsia="IRNazanin"/>
          <w:color w:val="111111"/>
          <w:sz w:val="28"/>
          <w:sz w:val="28"/>
          <w:szCs w:val="28"/>
          <w:rtl w:val="true"/>
          <w:lang w:bidi="fa-IR"/>
        </w:rPr>
        <w:t>به همین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کردیم معنای فقر به طور مطلق است،لیکن مقصود ما در این کتاب بیان فقر مطلق نیست بلکه منظور ما فقط فقر مالی است وگرنه فقر بنده با توجّه به انواع نیازهایی که دارد قابل حصر نیست،چه نیازهای او نامحدود است و از جملۀ نیازمندیهای او چیزهایی است که می‌توان با مال آنها را تأمین کرد،و آنچه ما اکنون در صدد بیان آن هستیم تنها همین نیازهاست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ماهر فاقد مالی را به نسبت مالی که ندارد چنانچه بدان محتاج باشد فقیر می‌نامیم،و تصوّر می‌شود که وضع او در این هنگام از پنج حالت بیرون نیست،ما این حالات را ذکر و از یکدیگر جدا می‌کنیم و به هر کدام نام مخصوصی می‌دهیم تا بتوانیم احکام آنها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حالت می‌باشد به گونه‌ای است که اگر مالی به دست او رسد آن را ناخوش می‌دارد و از آن آزرده می‌شود و از گرفتن آن شانه خالی می‌کند،چه آن را دشمن می‌دارد و از شرّ آن و اشتغال به آن دوری می‌کند و این همان زهد است و به دارندۀ چنین حالتی زاهد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مال چنان رغبتی ندارد که اگر به دست او رسد شاد شود،و از آن کراهتی که او را متأذّی و آزرده کند به او دست نمی‌دهد تا در آن بی‌میل باشد بلکه به آن خشنود است و به دارندۀ این حالت راضی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وجود مال نزد او محبوب‌تر از عدم آن است و این به سبب رغبتی است که به آن دارد لیکن این رغبت به حدّی نیست که برای به دست آوردن آن از جا برخیزد بلکه اگر به آسانی و بی‌زحمت به دست او برسد آن را می‌گیرد و شاد می‌شود،و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اگر برای به دست آوردن آن به تحمّل رنجی نیاز باشد به آن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دارندۀ این حالت را قانع می‌نامیم،زیرا به آنچه موجود است قناعت می‌ورزد و با آن که رغبت کمی در او هست دست از طلب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ترک طلب مال به سبب عجز اوست وگرنه نسبت به آن راغب است به طوری که اگر راهی برای به دست آوردن آن بیابد هر چند مستلزم رنج و زحمت باشد در آن راه می‌کوشد و آن را طلب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دارندۀ این حالت را حریص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مالی ندارد و بدان مضطر می‌باشد مانند گرسنه‌ای که فاقد نان و برهنه‌ای که فاقد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این حالت رغبتش به هر نوع که باشد خواه قوی یا ضعیف مضطر نامیده می‌شود؛و کم است که این حالت از رغبت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ذکر شد پنج حالت است که برترین آنها زهد است و اگر اضطرار به آن منضم شود و تحقّق یابد بالاترین درجات زهد خواهد بود چنان که بزودی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منضم به زهد اگر قابل تصوّر باشد از خویهای پسندیده و روشهای خردمندانه نیست چه رسد به این که از بالاترین درجات زهد باشد؛چه گرسنه‌ای که فاقد قرص نانی است و بدان مضطر می‌باشد چنانچه خداوند آن را به آسانی و بدون زحمت به او بدهد و او متأذّی شود و از گرفتن آن بگریزد از جملۀ دیوانگان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در سخنان غزالی چیزی در فضیلت آن ذکر نشده است و ما هم چیزی را که ذکر نشده بیان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تقسیمی را که غزّالی بیان کرده درست نیست،چه مضطر در برابر چهار قسم دیگر یکی از اقسام نیست بلکه همان گونه که غزّالی پس از این کرده مضطر به بعضی از این اقسام 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درست این است که نخست فقیر به مضطر و غیر مضطر تقسیم شود سپس غیر مضطر به اقسام چهارگانه،و مضطر به بعضی از این اقسام که قابل تصوّر باشد منقسم گردد،و سپس به ترتیب فضیلت هر یک از اقسام این دو به طور جداگانه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حالات پنجگانه حالت دیگری است که بالاتر از زهد است و آن عبارت از این است که وجود مال و فقدان آن در نظر او یکسان باشد،اگر آن را بیابد نه شاد می‌شود و نه می‌رنجد،و اگر نیابد نیز حال او به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این حالت و حالت دوّم که آن را رضا نامیده تفاوت آشکاری نمی‌بینم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این حالت باشد اگر همۀ دنیا و خزاین آن در دست او باشد زیانی به او نمی‌رساند،زیرا اموال را در خزانۀ خدا می‌داند نه در دست خویش،و فرقی ندارد که مال در دست او باشد یا در دست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سزاوار است دارندۀ این حالت مستغنی نامیده شود،چه او غنیّ و بی‌نیاز است از این که مال در دست او وجود داشته باشد یا نداشته باشد و باید از این نام معنایی را درک کنی که جدا باشد از معنای غنیّ مطلق که صفت باری تعالی است و بر کسی از بندگان اطلاق می‌شود که مالش زیاد باشد،چه بنده‌ای که مال فراوان دارد و بدان شادمان است نسبت به بقای مال در دستش فقیر است و از حیث آن که مال در اختیارش قرار دارد غنیّ است لیکن نه از جهت باقی ماندن آن در اختیار او،و به همین سبب از جهتی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شخصی که او را مستغنی نامیدیم هم از به دست آمدن مال،و هم از بقای آن در اختیارش و هم از این که اگر از کفش بیرون رود کلاّ غنیّ و بی‌نیاز می‌باشد؛زیرا او از وارد شدن مال به دستش آزرده نمی‌شود تا نیازمند آن باشد که از دستش خارج شود،و به مال شادمان نمی‌شود تا نیازمند بقای آن باشد،و نیز فاقد آن نیست تا محتاج باشد که آن را به دست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غنای او عمومی‌تر و به غنایی که از اوصاف باری تعالی می‌باشد نزدیکتر است،و قرب بنده به حق تعالی به سبب قرب صفاتی است نه قرب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چنین بنده‌ای را غنیّ نمی‌نامیم بلکه او را مستغنی می‌گوییم تا غنی نام فردی باشد که از همه چیز غنای مطلق دارد و او خداوند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بنده هر چند از مال چه از حیث وجود و چه از جهت عدم آن بی‌نیاز است لیکن از چیزهای دیگری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به مدد توفیق حق تعالی نیازمند است تا استغنایی که خداوند دلش را به آن آراسته است باقی بماند،چه دلی که دربند دوستی مال است همچون برده است و کسی که مستغنی از آن است آزاد است و حق تعالی او را از این بردگی آزاد کرده لیکن نیازمند دوام این آزادگی است،دلها میان بردگی و آزادگی در هر لحظه در نوسانند،چه آنها میان دو انگشت از انگشتان رحمانند؛از این رو دادن نام غنیّ به وی با وجود کمالی که در اوست به طور مطلق نیست بلکه بر سبیل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زهد درجۀ کمال ابرار و نیکان است و کسی که دارای این حالت است از مقرّبان درگاه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زهد نسبت به او نقصان است،چه حسنات ابرار سیّئات مقرّبان است،و کسی که از دنیا کراهت دارد به دنیا مشغول است چنان که کسی که به آن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رغبت دارد نیز بدان مشغول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بودن به آنچه غیر خداست حجاب است، چه میان تو و خدا هیچ دوری نیست تا این دوری حجاب شود،چون او از رگ گردن به تو نزدیکتر است،و نیز خداوند در مکانی نیست تا آسمانها و زمین میان تو و او حجاب باشند بلکه او از تو به تو نزدیکتر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آنچه میان تو و او حجاب می‌شود مشغول بودن تو به چیزی غیر از اوست،و مشغولی تو به خود و شهوات خویش،مشغول بودن به غیر اوست،و چون تو پیوسته به خود و شهوات خویش مشغولی به همین سبب همواره از او محجوبی؛و آن که به دوستی نفس خویش مشغول است به غیر او پرداخته،و کسی که نفس خود را دشمن می‌دارد نیز به غیر خدا رو آورده است،بلکه هر چه جز خداست همچون رقیب حاضر در مجلسی است که عاشق و معشوق در آن گرد آمده باشند،اگر دل عاشق به رقیب و دشمنی و زحمت وجود او و کراهت از حضور او توجّه کند مادام که دلش به دشمنی با او مشغول است از لذّت مشاهدۀ معشوق منصرف و محروم می‌باشد، لیکن اگر عشق او را مستغرق گرداند از غیر معشوق غافل می‌شود و به آن توجّه نمی‌کند؛و همچنان که نظر کردن به غیر معشوق از روی محبّت در حضور معشوق،شرک در عشق و نشانۀ نقص آن است همچنین نگریستن به او از روی دشمنی شرک در عشق و نقصان آن می‌باشد لیکن یکی از این دو نگاه سبکتر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کمال در این است که دل چه از روی دوستی و چه به سبب دشمنی به دیگری غیر از محبوب متوجّه نشود؛زیرا همان گونه که در حالت واحد دو محبّت در دل جایگزین نمی‌شود،دوستی و دشمنی نیز در یک حال جمع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به دشمنی با دنیا مشغول است مانند کسی که به دوستی با آن سرگرم است از خدا غافل است جز این که سالک راه محبّت دنیا غافلی است که در طریق دوری از خدا گام بر می‌دارد و آن که مشغول به دشمنی با دنیاست غافلی است که در عین غفلت پویای راه تقرّب به خداست،و امید می‌رود که سرانجام غفلت او زائل و مبدّل به شهود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نسبت به او انتظار کمال می‌رود،چه دشمنی دنیا مرکبی است که انسان را به خدا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 دنیا مانند دو مردند که در راه حجّ بر شتران خود سوار و به راندن و علوفه دادن آنها مشغولند،لیکن یکی از آنها پشت به کعبه دارد و دیگری رو به سوی آن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این دو نفر از حیث آن که هر دو از کعبه دور و از آن مهجورند برابر است لیکن حالت کسی که رو به سوی کعبه دارد در مقایسه با کسی که به آن پشت کرده حالتی پسندیده است،زیرا امید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می‌رود که به کعبه برسد امّا نسبت به کسی که در کعبه معتکف و ملازم آن است و از آنجا بیرون نمی‌آید تا نیازمند مرکبی شود که او را به آنجا برساند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گمان کنی که دشمنی دنیا اصل مقصود است بلکه دنیا از آن جهت مبغوض است که مانعی در راه رسیدن به قرب خداست و جز با دفع این مانع نمی‌توان به قرب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ابو سلیمان دارانی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دنیا زهد ورزید و به آن بسنده کرد در طلب راحتی شتاب کرده است بلکه باید به آخرت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سخن روشن کرده که سلوک راه آخرت ورای زهد در دنیاست چنان که سلوک راه حجّ ورای پرداخت طلب بستانکار است که مانع راه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روشن شد که اگر مراد از زهد در دنیا نداشتن رغبت به وجود و عدم آن باشد منتهای کمال است،و اگر مقصود رغبت به عدم آن است تنها در مقایسه با درجۀ راضی و قانع و حریص کمال است و نسبت به درجۀ مستغنی نقصان می‌باشد،بلکه در مورد مال کمال آن است که آب و مال در نظر تو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آبی که در کنار تو است نباید تو را بیازارد،چه مانند آن است که در کنار دریا باشی،همچنین کمی آن نباید تو را برنجاند مگر آن که از مقدار ضرورت کمتر باشد؛و همان گونه که آب مورد نیاز است مال نیز مورد احتیاج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دل را به فرار از مجاورت آب زیاد مشغول کنی و با آب زیاد نباید دشمنی ورزی بلکه باید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آب به مقدار نیاز می‌نوشم و به قدر حاجت به بندگان خدا می‌نوشانم و نسبت به هیچ کس بخل نمی‌ورزم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مال به همین گونه باشد،چه نان و آب از نظر نیاز به آنها یکسانند و تنها تفاوت میان آنها فراوانی یکی و کمیابی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را شناختی،و به تدابیر او در ادارۀ امور جهان وثوق داشتی می‌دانی که مقدار نیاز تو به نان تا هنگامی که زنده‌ای ناگزیر به تو خواهد رسید همان طوری که مقدار نیاز تو از آب 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مطلب را در کتاب توکّل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پیامبران و اولیای خدا از مال می‌گریختند و از آن بشدّت نفرت داشتند؟می‌گویم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همین گونه از آب دوری می‌جستند به این معنا که بیش از نیاز خود از آن نمی‌آشامیدند و از استفاده بیش از آن احتراز می‌کردند،و آن را در مشکها و مخازن جمع نمی‌کردند تا میان خود آن را توزیع کنند بلکه آن را در نهرها و بیابانها برای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نیازمندان باقی می‌گذاشتند و این بدان سبب نبود که دلشان به دوستی یا دشمنی با آب مشغول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زمین را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اصحاب او عرضه کردند، آنها را گرفتند و در محلّهای خود قرار دادند و از آنها نگریختند،چه در نظر آنها آب و مال و زر و سنگ 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دربارۀ امتناع آنها نقل گردیده یا از کسی روایت شده که بیم داشته است اگر مال را بگیرد او را بفریبد و دلش را مقیّد کند و به شهوتها بکشاند و این حال افراد ضعیف است و ناگزیر دشمنی با مال و فرار از آن نسبت به آنها کمال است بلکه این حکم همۀ مردم است چه همۀ آنها ضعیفند جز پیامبران و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امتناع آنها از کسی نقل شده که قویّ و کامل است لیکن از گرفتن مال اظهار گریز و نفرت کرده تا خود را در درجۀ ضعیفان قرار داده و آنها در ترک مال به او تأسّی جویند، زیرا اگر در گرفتن به او اقتدا کنند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مرد جادوگری است که در برابر فرزندانش از مار می‌گریزد و این به سبب ضعف او نیست بلکه بدین جهت است که می‌داند اگر مار را در برابر چشم فرزندانش بگیرد آنان نیز همین که مار را دیدند آن را می‌گیرند و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ضعیفان رفتار کردن برای پیامبران و اولیا و عالمان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دانستی که مراتب فقر شش است و بالاترین آنها رتبۀ مستغنی است سپس به ترتیب زاهد،راضی،قانع و پس از این‌ها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دانستی که مراتب بیش از پنج نیست زیرا مرتبۀ راضی و مستغنی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فقر بر همین پنج دسته اطلاق می‌شود،لیکن مستغنی را به این معنا فقیر نامیدن دلیلی ندارد،و اگر فقیر گفته شود به معنای دیگری است و آن این است که او می‌داند در همۀ امور خود عموما و در بقای بی‌نیازی او از مال خصوصا فقیر و نیازمند خداوند متعال است و اطلاق نام فقیر به او مانند نام عبد است بر کسی که خود را بنده می‌شناسد و بدان اقرار دارد،چه اطلاق آن به چنین بنده‌ای سزاوارتر از اطلاق آن به غافلان و از خدا بی‌خبران است اگر چه نام عبد بر همۀ خلق تعمیم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فقیر نیز عمومیّت دارد لیکن کسی که خود را به خداوند فقیر و محتاج می‌داند به اطلاق این نام سزاوارتر از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واژۀ فقیر میان این دو معنا مشترک است و هرگاه این اشتراک را بدانی خواهی دانست که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به تو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bookmarkStart w:id="255" w:name="pg13776_130972"/>
    </w:p>
    <w:p>
      <w:pPr>
        <w:pStyle w:val="BookText"/>
        <w:rPr/>
      </w:pPr>
      <w:bookmarkEnd w:id="255"/>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فقر به کفر انجامد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با سخن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مسکین زنده بدار و مسکین بمیران و مرا در زمرۀ مسکینان محشور کن</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تناقضی ندارد، زیرا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خدا پناه برده فقر مضطرّ است،و آنچه در دعا از خدا خواسته فقری است که اعتراف به بیچارگی و خواری و احتیاج به خداست</w:t>
      </w:r>
      <w:r>
        <w:rPr>
          <w:rFonts w:eastAsia="IRNazanin" w:cs="IRNazanin"/>
          <w:color w:val="111111"/>
          <w:sz w:val="28"/>
          <w:szCs w:val="28"/>
          <w:rtl w:val="true"/>
          <w:lang w:bidi="fa-IR"/>
        </w:rPr>
        <w:t>.</w:t>
      </w:r>
    </w:p>
    <w:p>
      <w:pPr>
        <w:pStyle w:val="Heading4"/>
        <w:numPr>
          <w:ilvl w:val="3"/>
          <w:numId w:val="1"/>
        </w:numPr>
        <w:rPr/>
      </w:pPr>
      <w:bookmarkStart w:id="256" w:name="__RefHeading___Toc2385373_1468164448"/>
      <w:bookmarkStart w:id="257" w:name="_Toc96"/>
      <w:bookmarkEnd w:id="256"/>
      <w:r>
        <w:rPr>
          <w:rtl w:val="true"/>
        </w:rPr>
        <w:t>فضیلت مطلق فقر</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آیات دلالت بر آن دارد قول حقّ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الَّذِینَ أُخْرِجُوا مِنْ دِیارِهِمْ وَ أَمْوالِهِمْ ؛ </w:t>
      </w:r>
      <w:r>
        <w:rPr>
          <w:rStyle w:val="FootnoteAnchor"/>
          <w:rtl w:val="true"/>
        </w:rPr>
        <w:footnoteReference w:id="73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خداوند در این دو آیه سخن را بر سبیل مدح بیان کرده و صفت فقر را بر صفت هجرت و محصور بودن آنها مقدّم داشته و این دلیل روشنی بر ستایش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به هیچ روی بر ستایش فقر دلالت ندارند،بلکه در مقام بیان آنند که مصرف مال به فقیرانی اختصاص دارد که دارای اوصاف مذکور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بعضی اخبار که غزّالی ذکر کرده مراد همین است،مانند آنچه نقل کرده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که آنچه را با تلاش و زحمت به دست آورد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روایت گویای این است که فضیلت دارد فقیر آنچه را با زحمت و کوشش خود به دست آورد ببخشد و بر فضیلت فقر به طور مطلق دلالت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از نقل آنچه غزّالی ذکر کرده و بر این مطلب دلالت ندارند و یا متشابه‌اند و یا آنها را تأویل کرده و یا سخنانی است که به گویندۀ آنها اعتماد نیست صرف نظر می‌کنیم،و به ذکر آنچه از طریق خاصّۀ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ایمان بنده زیاد گردد بر تنگی معیشت او افزوده می‌شود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بر روزی،محرومیّت بر عقل و بلا بر صبر گمارده شده است</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فقیران مؤمن چهل خریف </w:t>
      </w:r>
      <w:r>
        <w:rPr>
          <w:rStyle w:val="FootnoteAnchor"/>
          <w:rtl w:val="true"/>
        </w:rPr>
        <w:footnoteReference w:id="736"/>
      </w:r>
      <w:r>
        <w:rPr>
          <w:rFonts w:ascii="IRNazanin" w:hAnsi="IRNazanin" w:eastAsia="IRNazanin"/>
          <w:color w:val="111111"/>
          <w:sz w:val="28"/>
          <w:sz w:val="28"/>
          <w:szCs w:val="28"/>
          <w:rtl w:val="true"/>
          <w:lang w:bidi="fa-IR"/>
        </w:rPr>
        <w:t>پیش از توانگران آنها در باغهای بهشت به گردش در می‌آیند،و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برایت می‌زنم،و آن این که دو کشتی را از گمرک عبور می‌دهند،گمرکچی به یکی از آنها می‌نگرد می‌بیند در آن چیزی 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رها کنید برود،و به دیگری می‌نگرد می‌بیند پر از بار و سنگین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بازدارید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نیز از آن حضرت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فقر به سوی تو رو می‌آورد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شایستگان خوش آمد،و اگر دیدی ثروت به تو رو می‌آورد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مجازاتش شتاب کرده است</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 نیز از آن حضرت نقل شده است که 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به بازار نمی‌روی، آیا نمی‌بینی میوه و چیزهای دیگری که دلت آرزوی آنها را دارد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در برابر هر چیزی که می‌بینی و نمی‌توانی آن را بخری برای تو حسنه‌ای است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دسته‌ای از مردم برمی‌خیزند تا به در بهشت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بهشت را می‌زنند به آنها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کسانید؟می‌گویند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حساب؟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ما ندادید تا حساب آن را از ما بخواهید،خداوند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گفتند وارد بهشت شوید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برای مؤمن زینت‌بخش‌تر از افسار بر رخسار اسب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توانگر را به خاطر شرافتش نزد من توانگر نکردم و فقیر را به سبب خواری‌اش نزد من فقیر نساختم،بلکه با این کار توانگران را به وسیلۀ فقیران آزمودم،و اگر فقیران نبودند توانگران سزاوار بهشت نمی‌شدند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 پیشه است هر کس آنها را دوست بدارد مرا دوست داشته و هر کس آنها را دشمن بدارد مرا دشمن داشته است و آنها فقر و جهاد است</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روایت شده است که جبرئیل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خداوند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می‌داری این کوهها را طلا کنم و هر کجا باشی با تو باشند؟پیامبر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سر به زیر انداخت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خانۀ کسی است که خانه ندارد،و ثروت کسی است که ثروت ندارد،و کسی این‌ها را گرد می‌آورد که عقل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دنیا و آخرت به قول ثابت استوار بدارد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روایت شده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گردشهای خود به مردی گذر کرد که خوابیده و خود را در گلیمی پیچانده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بیدار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خدا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می‌خواهی؟من دنیا را به اهلش واگذاشته‌ام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بخواب ای دوست من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که بر روی خاک خفته،و خشتی در زیر سرش گذاشته،و صورت و ریشش در خاک فرورفته و گلیمی بر خود پیچانده بود گذر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تو در دنیا تباه است،خداوند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هرگاه من با تمام وجه به بنده‌ام نظر کنم همۀ دنیا را از او باز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رافع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در نزد آن حضرت چیزی نبود که بدان پذیرایی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 مردی از یهودیان خیبر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آرد به من بفروش یا آن را تا هلال ماه رجب به من وام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یهودی آمدم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گروی آرد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پاسخ او آگاه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خدا سوگند من در میان اهل آسمانها و زمین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آرد را به من می‌فروخت یا وام می‌داد من آن را ادا می‌کردم،این زره مرا ببر و نزد او گرو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نزد آن حضرت بیرون آمدم این آیه در تسلّی خاطر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برای مؤمنان زینت‌بخش‌تر از افسار خوب بر رخسار اسب است</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بامداد کند در حالی که در دل ایمن و در تن سلامت و خوراک روز خود را آماده داشته باشد مانند این است که همۀ دنیا را به دست آورده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تحفۀ مؤمن در دنیاست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به سختی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او را مبتلا می‌گرداند،و اگر به طور کامل او را دوست بدارد برای او اهل و مالی باقی نمی‌گذارد</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را می‌آورند و خداوند از او عذر خواهی می‌کند همان گونه که در دنیا مردی از مرد دیگر پوزش می‌خواهد،و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دنیا را به سبب خواری تو نزد من از تو باز نگرفتم، لیکن به خاطر کرامت و برتری که برایت آماده کرده‌ام آن را از تو بازداشتم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به سوی این صفها بیرون آی؛هر کس تو را به خاطر من طعام داده یا برای رضای من تو را پوشانیده است دست او را بگیرد،چه او را به تو بخشیدم،و عرق در آن روز مردم را بجام کرده است،پس در میان صفها می‌رود و می‌نگرد چه کسی به او نیکی کرده است تا دست او را بگیرد و وارد بهشت کند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رستاخیز مانند کسی که پوزش بخواهد بر فقرای مؤمنان رو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من در دنیا شما را به سبب پستی منزلت در نزد من فقیر نکردم و امروز خواهید دید با شما چه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یکی از شما در سرای دنیا نیکی کرده دست او را بگیرد و به بهشت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در امور دنیای خود رقابت و هم‌چشمی داشتند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ازدواج درآوردند،جامه‌های نرم و ملایم پوشیدند،در 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 گزیدند و بر اسبان نامدار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به آنها دادی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و برای هر بنده‌ای از شماست هفتاد برابر آنچه به اهل دنیا دادم از زمانی که دنیا به وجود آمده تا آنگاه که پایان یابد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با فقیران آشنایی کنید و نیکیها را نزد آنها ذخیره سازید،زیرا برای آنها دولتی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چه کسی به شما پارۀ نانی داده یا شربت آبی نوشانده یا جامه‌ای پوشانیده است؛دستش را بگیرید و به بهشت ببرید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عمران بن حصین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و منزلتی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 تو را نزد ما مقام و موقعیّتی است میل داری از فاطمه دختر پیامبر خدا عیادت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مادرم فدای تو باد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برخاست و من نیز با او برخاستم تا به 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ایستاد،در را کوبید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آیا وارد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بشوید ای پیامبر خدا 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کسی که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همراه شماست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تو را بحقّ به پیامبری فرستاده است جز گلیمی برای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اندامم را پوشیدم سرم را 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ملحفه‌ای را که کهنگی داشت به سوی او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سرت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دخترم چگونه‌ای؟پاسخ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دردمندم و آنچه بر دردم می‌افزاید آن است که طعامی ندارم که بخورم و گرسنگی مرا رنج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مکن به خدا سوگند من سه روز است طعامی نچشیده‌ام با آن که من نزد خداوند از تو گرامیترم،لیکن آخرت را بر دنیا برگزیده‌ام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بر شانۀ او زد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 خدا سوگند تو سرور زنان بهشتیانی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زن فرعون و مریم دختر عمران و خدیجه دختر خویلد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و مریم و خدیجه سرور زنان روزگار خویشند و تو هم سرور زنان روزگار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خانه‌هایی می‌باشید از درّ آبدار که در آن آزار و فریاد و رنجی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 عمّت قناعت کن به خدا سوگند من تو را به همسری کسی درآورده‌ام که در دنیا و آخرت سیّد و مهتر است</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فقیران را دشمن بدارند و به آبادانی دنیا رو آورند و بر گردآوری درهم و دینار حریص شوند خداوند آنان را به چهار خصلت دچار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زمان،ستم سلطان،خیانت حاکمان و شوکت دشمنان</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bookmarkStart w:id="258" w:name="pg13776_130978"/>
    </w:p>
    <w:p>
      <w:pPr>
        <w:pStyle w:val="BookText"/>
        <w:rPr/>
      </w:pPr>
      <w:bookmarkEnd w:id="258"/>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تو با فقیران از اخلاق پیامبران،و همنشینی تو با آنان از نشانه‌های صالحان و گریز تو از مصاحبت با آنان علامت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کتب پیشینیان آمده است که خداوند به یکی از پیامبرانش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 که تو را دشمن بدارم و از چشمم بیفتی که در این هنگام دنیا را بر تو ریزان می‌کنم</w:t>
      </w:r>
      <w:r>
        <w:rPr>
          <w:rFonts w:eastAsia="IRNazanin" w:cs="IRNazanin"/>
          <w:color w:val="111111"/>
          <w:sz w:val="28"/>
          <w:szCs w:val="28"/>
          <w:rtl w:val="true"/>
          <w:lang w:bidi="fa-IR"/>
        </w:rPr>
        <w:t>.</w:t>
      </w:r>
    </w:p>
    <w:p>
      <w:pPr>
        <w:pStyle w:val="Heading4"/>
        <w:numPr>
          <w:ilvl w:val="3"/>
          <w:numId w:val="1"/>
        </w:numPr>
        <w:rPr/>
      </w:pPr>
      <w:bookmarkStart w:id="259" w:name="__RefHeading___Toc2385375_1468164448"/>
      <w:bookmarkStart w:id="260" w:name="_Toc97"/>
      <w:bookmarkEnd w:id="259"/>
      <w:r>
        <w:rPr>
          <w:rtl w:val="true"/>
        </w:rPr>
        <w:t>فضیلتی که ویژۀ فقیران راضی و قانع و راستگوست</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اسلام هدایت شده و زندگی او در حدّ کفاف می‌باشد و بدان قانع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مستمندان از اعماق دل از خدا خشنود باشید تا ثواب فقر خود را بیابید وگرنه ثوابی ندارید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حدیث اوّل برای فقیر قانع و حدیث دوّم برای فقیر راضی است و می‌توان مفهوم آن را مشعر بر این دانست که فقیر حریص در برابر فقرش ثوابی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عمومات وارد در فضیلت فقر او دلالت دارد بر این که او را نیز ثوابی است چنان که تحقیق آن بزودی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ناخشنودی که در حدیث اخیر آمده کراهت داشتن وی از فعل خداست که دنیا را از او باز گرفته است،و بسا دوستدار مال که در دل او ناخشنودی از خدا خطور نمی‌کند و از فعل او کراهت ندارد،چه همین کراهت است که ثواب فقر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کلیدی است و کلید بهشت دوستی درماندگان و مستمندان است و این محبّت به سبب صبر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قیامت همنشینان خدایند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نزد خداوند فقیری است که به روزی خود قانع و از خداوند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روزی آل محمّد را به‌اندازۀ نیاز آنها قرار ده</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دارا و ناداری نیست جز این که در روز قیامت آرزو می‌کند که در دنیا به‌اندازۀ قوتش به او داده می‌شد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خداوند به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نزد آنهایی که به خاطر من دل شکسته‌اند جستجو کن،عرض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فقیری که راضی باشد برتر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از آفریدگانم کجایند؟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آنها چه کسانی هستند؟می‌فرمایند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فقیرانی از مسلمانان که به عطای من قانع و به قدرم خشنودند آنها را به بهشت درآورید،آنها وارد بهشت می‌شوند،می‌خورند و می‌آشامند در حالی که مردم برای حساب در رفت و آمدند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این احادیث دربارۀ فقیر قانع و راضی است امّا فضیلت زاهد در بخش دوم این کتاب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خبری که در آغاز این باب ذکر شده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 ای فرزند آدم هر گونه که می‌خواهی باش لیکن به همان گونه که مجازات می‌کنی مجازات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روزی اندک از خدا خشنود باشد خداوند عمل اندک او را می‌پذیرد،و کسی که با اندکی از حلال خرسند می‌شود هزینه‌اش سبک و کسبش پاکیزه و از مرز گناه بیرون رفته است</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من غمگین می‌شود اگر روزی را بر او تنگ کنیم در صورتی که او در این حال به من نزدیکتر است،و بندۀ مؤمن من شاد می‌شود اگر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روزی او را توسعه دهم با آن که او در این حال از من دورتر است</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چیزی را می‌خواهی که تو را کفایت کند کمترین چیز دنیا تو را کافی است،و اگر از دنیا چیزی را می‌خواهی که تو را کفایت نمی‌کند همۀ آنچه در دنیاست تو را کافی نیست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 که به کسی که برتر از تو است چشم دوزی،چه این بس است که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تُعْجِبْکَ أَمْوالُهُمْ وَ لا أَوْلادُهُمْ ؛ </w:t>
      </w:r>
      <w:r>
        <w:rPr>
          <w:rStyle w:val="FootnoteAnchor"/>
          <w:rtl w:val="true"/>
        </w:rPr>
        <w:footnoteReference w:id="76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اگر دراین‌باره تو را شکّی است زندگی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آورد که خوراک او نان جوین و حلوای او خرما و آتش او از چوب درخت خرما بود اگر آن را می‌یافت</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 وارد دربارۀ قناعت و رضا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روزی در میان مردم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مردم نشسته‌ای در حالی که در خانه نه خوردنی هست و نه نوشیدنی؟ابو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در پیش روی ما عقبه‌ای دشوار است که از آن جز سبکباران نجات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خشنود شد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کفر فقیری است که صبر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حکیمان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تو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در ظاهر،میانه روی در باطن و نومیدی از آنچه در دست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خداوند در یکی از کتب آسمانی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دنیا از آن تو باشد بهره‌ات جز قوتی نیست،و اگر من قوت تو را از دنیا بدهم و حساب آن را بر دیگری نهم به تو احسان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قناعت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اضرع إلی اللّه لا تضرع إلی النّاس و اقنع بیأس فإنّ العزّ فی الیأس </w:t>
      </w:r>
      <w:r>
        <w:rPr>
          <w:rStyle w:val="FootnoteAnchor"/>
          <w:rtl w:val="true"/>
        </w:rPr>
        <w:footnoteReference w:id="76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bookmarkStart w:id="261" w:name="pg13776_130981"/>
    </w:p>
    <w:p>
      <w:pPr>
        <w:pStyle w:val="BookText"/>
        <w:rPr/>
      </w:pPr>
      <w:bookmarkEnd w:id="261"/>
      <w:r>
        <w:rPr>
          <w:rFonts w:ascii="IRNazanin" w:hAnsi="IRNazanin" w:eastAsia="IRNazanin"/>
          <w:color w:val="111111"/>
          <w:sz w:val="28"/>
          <w:sz w:val="28"/>
          <w:szCs w:val="28"/>
          <w:rtl w:val="true"/>
          <w:lang w:bidi="fa-IR"/>
        </w:rPr>
        <w:t xml:space="preserve">و استغن عن کلّ ذی قربی و ذی رحم إنّ الغنیّ من استغنی عن النّاس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جامعا مانعا و الدّهر یرمقه مقدّرا أیّ باب منه یغلقه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مفکّرا کیف تأتیه منیته أ غادیا أم بها یسری فتطرقه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جمعت مالا ففکّر هل جمعت له یا جامع المال أیّاما تفرّقه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المال عندک مخزون لوارثه ما المال مالک إلاّ یوم تنفقه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أرفه ببال فتی یغدو علی ثقة إنّ الّذی قسّم الارزاق یرزقه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فالعرض منه مصون ما یدنّسه و الوجه منه جدید لیس یخلقه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إنّ القناعة من یحلل بساحتها لم یلق فی ظلّها همّا یؤرّقه </w:t>
      </w:r>
      <w:r>
        <w:rPr>
          <w:rStyle w:val="FootnoteAnchor"/>
          <w:rtl w:val="true"/>
        </w:rPr>
        <w:footnoteReference w:id="777"/>
      </w:r>
    </w:p>
    <w:p>
      <w:pPr>
        <w:pStyle w:val="Heading4"/>
        <w:numPr>
          <w:ilvl w:val="3"/>
          <w:numId w:val="1"/>
        </w:numPr>
        <w:rPr/>
      </w:pPr>
      <w:bookmarkStart w:id="262" w:name="__RefHeading___Toc2385377_1468164448"/>
      <w:bookmarkStart w:id="263" w:name="_Toc98"/>
      <w:bookmarkEnd w:id="262"/>
      <w:r>
        <w:rPr>
          <w:rtl w:val="true"/>
        </w:rPr>
        <w:t>فضیلت فقر بر توانگری</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بیان فضیلت فقر بر توانگری نخست به ذکر سخنانی که دراین‌باره گفته شده و شرح اختلاف و دلایل آنها پرداخته و سخن را به درازا کشانیده که چون در نقل آنها فایده‌ای نیست از آنها صرف‌نظر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مطلب همان است که ما آن را در کتاب صبر ذکر کرده‌ایم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ذات آن مراد نیست بلکه به خاطر غیر آن خواسته می‌شود باید با همان چیزی که مراد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است مقایسه شود تا فضیلت آن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سبب ذات آن مورد حذر و پرهیز نیست بلکه بدین سبب از آن دوری و اجتناب می‌شود که مانع رسیدن به قرب باری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ناداری نیز ذاتا مطلوب نیست بلکه از آن جهت مورد طلب است که آنچه مانع وصول به قرب خداست به وسیلۀ آن برطرف می‌شود و در آن چیزی که انسان را به خود مشغول کند و از خداوند باز دارد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توانگری که ثروت او را به خود مشغول نداشته است،مانند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فقیری که فقر او را به خود سرگرم کرده و از مقصد روگردان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نهایی در دنیا دوستی خداوند و انس با اوست و این امر تنها پس از شناخت او حاصل می‌شود،و سلوک راه شناخت او با وجود عوامل بازدارنده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گاهی از همین عوامل است چنان که ثروت نیز زمانی از این عوامل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آنچه انسان را از سلوک در این راه باز می‌دارد محبّت دنیاست،زیرا دوستی خداوند با محبّت دنیا در دل جمع نمی‌شود،و کسی که چیزی را دوست می‌دارد به آن مشغول و سرگرم است خواه به فراق و خواه به وصال آن،بسا ممکن است مشغولیّت او در فراق محبوب بیشتر،و بسا به سبب وصال او مشغولیّتی زیادتر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معشوقۀ غافلان است،آن که از آن محروم است به طلب آن مشغول است و آن که بر آن دست یافته مشغول نگهداری و بهره‌برداری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دو کس را فرض کنی که دل آنها از دوستی مال فارغ باشد به طوری که مال از نظر آنها مانند آب باشد در این صورت دارا و نادار یکسان است،زیرا هر یک از آنها جز به‌اندازۀ نیاز خود از آن بهره‌برداری نمی‌کند و وجود مال به‌اندازۀ حاجت افضل از فقدان آن است،چه گرسنه راه مرگ را می‌پیماید نه راه معرفت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بر اساس اکثریّت در نظر گرفته شود فقر از خطر دورتر است،چه فتنۀ توانگری سخت‌تر از فتنۀ ناداری است،و عدم توانایی موجب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صحابه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فتنۀ فقر مبتلا شدیم صبر کردیم و به فتنۀ توانگری دچار گشتیم صبر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خوی و سرشت همۀ آدمیان است بجز افراد یگانه و معدودی که در طول روزگاران بسیار به ندرت یافت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خطاب شرع به همۀ مردم است نه به آن تعداد نادر و معدود،و فقر برای همه اصلح است بجز برای آن افراد،لذا شرع از توانگری منع و آن را مذمّت کرده و فقر را فضیلت داده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مردم دنیا ننگرید زیرا زرق و برق اموال آنها نور ایمان شما را از میان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بالا کردن اموال شیرینی ایمان را می‌مکد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گوساله‌ای دارد و گوسالۀ این امّت دینار و درهم است</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پیکر گوسالۀ قوم موسی نیز از زیور آلات طلا و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مال و آب و زر و سنگ در نظر یکسان باشد چیزی است که تنها دربارۀ پیامبران قابل تصوّر است و این امر پس از فضل الهی با طول مجاهده برای آنها حاصل شده است،چه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از من،دور شو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چون دنیا با زیورهای خود برای او مجسّم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 را بفریب،ای سپید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مرا بفریب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و این بدان سبب بود که اگر آن حضرت برهان پروردگارش را نمی‌دید از ظهور مبادی فریفتگی به آن در نفس خویش بیم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 و توانگری مطلق است،چه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به بسیاری مال نیست بلکه توانگری بی‌نیازی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و چون حصول این بی‌نیازی بعید است لذا شایسته‌تر برای همۀ خلق نداشتن مال است اگر چه آن را صدقه دهند و در خیرات صرف کنند،زیرا در صورت دست یافتن بر مال هرگز نمی‌توانند انس با این جهان را از خود دور کنند و انسان به همان اندازه که با دنیا انس می‌گیرد از آخرت دوری و وحشت خواهد داشت و به همان مقداری که به صفتی از صفات خود بجز صفت معرفت خدا مأنوس می‌شود از خدا و محبّت او دور و بیگانه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اسباب انس به دنیا منقطع گردد،دل از دنیا و زیورهای آن کنده می‌شود و چون دل از غیر خدا برداشته شود و به خداوند مؤمن باشد ناگزیر به سوی او باز می‌گردد،چه قابل تصوّر نیست که دل بکلّی از همه چیز فارغ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وجود خدا او غیر اوست، هر کس رو به غیر او آورد از خدا دور و آن که به خدا رو آورده از غیر او بیگانه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آوردن انسان به یکی از این دو به‌اندازۀ دوری گرفتن او از دیگری است و نزدیک شدن یکی به مقدار دل برداشتن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مثل مشرق و مغرب است که دو جهتند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میان این دو جهت در رفت و آمد است به اندازه‌ای که به یکی نزدیک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می‌شود از دیگری دور می‌گردد،بلکه صرف نزدیکی به یکی عین دوری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دوستی دنیا عین دشمنی با خداست و عارف باید همواره به دل خود بنگرد که از دنیا روگردان است یا بدان انس دارد،در این صورت برتری فقیر و توانگر تنها به‌اندازۀ دلبستگی آنها به مال تعیین می‌شود،اگر تعلّق خاطر آنها به مال دنیا در حدّ تساوی است درجۀ آنها با هم برابر است جز این که در اینجا گامها می‌لغزند و انسان فریب می‌خورد؛چه بسا توانگر گمان کند که دل او از مال برکنده است در حالی که دوستی آن در درون او نهفته است و خود او این را نمی‌داند و زمانی این دوستی را احساس می‌کند که مالش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با پخش مال نفس خود را بیازماید و یا هرگاه مالی از او به سرقت رود اگر دل خود را بدان متوجّه بیند بداند که او فریفتۀ آن است،زیرا بسا مردی که کنیزک خود را به گمان آن که دل از او بریده است می‌فروشد لیکن پس از انجام یافتن معامله و تحویل کنیزک آتش عشق وی که در درون او نهفته بوده شعله‌ور می‌شود و در حقیقت در می‌یابد که مغرور بوده و فریب خورده است،چه عشق مانند آتش زیر خاکستر در دل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 همۀ توانگران است بجز پیامبران و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چون قطع دلبستگی از مال امری محال یا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به طور مطلق گفت که فقر و ناداری برای عموم مردم بهتر و شایسته‌تر است؛زیرا علاقه و انس فقیر به دنیا ضعیف‌تر از توانگر است و به‌اندازۀ ضعف علاقۀ وی ثواب تسبیحات و عبادات او چند برابر می‌شود،چه صرف حرکات زبان مراد نیست بلکه مقصود از آن تحکیم انس با چیزی است که بر زبان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 حرکات زبان در برانگیختن انس در دلی که از غیر آنچه بر زبان می‌آورد خالی باشد هرگز مانند تأثیر آن در دلی نیست که به غیر آنچه بر زبان می‌آورد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عبادت کند و در طلب دنیا باشد مثل کسی است که آتش را با نی بوریا خاموش کند و یا چربی دستش را با روغن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دربارۀ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Style w:val="FootnoteAnchor"/>
          <w:rtl w:val="true"/>
        </w:rPr>
        <w:footnoteReference w:id="78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سالم آن است که خدا را دیدار کند در حالی که در آن جز خدا چیزی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 در آن شرک و شکّ باشد ساقط</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bookmarkStart w:id="264" w:name="pg13776_130985"/>
    </w:p>
    <w:p>
      <w:pPr>
        <w:pStyle w:val="BookText"/>
        <w:rPr/>
      </w:pPr>
      <w:bookmarkEnd w:id="2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زهد در دنیا برای آن مطلوب است که دل برای آخرت فارغ و آماده می‌شود</w:t>
      </w:r>
      <w:r>
        <w:rPr>
          <w:rFonts w:eastAsia="IRNazanin" w:cs="IRNazanin"/>
          <w:color w:val="111111"/>
          <w:sz w:val="28"/>
          <w:szCs w:val="28"/>
          <w:rtl w:val="true"/>
          <w:lang w:bidi="fa-IR"/>
        </w:rPr>
        <w:t xml:space="preserve">. </w:t>
      </w:r>
      <w:r>
        <w:rPr>
          <w:rStyle w:val="FootnoteAnchor"/>
          <w:rtl w:val="true"/>
        </w:rPr>
        <w:footnoteReference w:id="783"/>
      </w:r>
    </w:p>
    <w:p>
      <w:pPr>
        <w:pStyle w:val="Heading4"/>
        <w:numPr>
          <w:ilvl w:val="3"/>
          <w:numId w:val="1"/>
        </w:numPr>
        <w:rPr/>
      </w:pPr>
      <w:bookmarkStart w:id="265" w:name="__RefHeading___Toc2385379_1468164448"/>
      <w:bookmarkStart w:id="266" w:name="_Toc99"/>
      <w:bookmarkEnd w:id="265"/>
      <w:r>
        <w:rPr>
          <w:rtl w:val="true"/>
        </w:rPr>
        <w:t>آداب فقیر در حالت فقر</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فقیر در باطن و ظاهر و معاشرتها و اعمال او آدابی است که باید آنها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ادب باطن این است که نسبت به فقری که خداوند او را بدان مبتلا گردانیده کراهت نداشته باشد،به این معنا که از فعل خدا از حیث این که آن فعل اوست ناخشنود نباشد هر چند فقر را ناخوش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وی را حجامت کرده باشند،او از حجامت به سبب درد آن کراهت دارد لیکن از حجّام و عمل او کراهت ندارد بلکه بسا منّت آنها را بگردن می‌گیرد؛و این پایین‌ترین درجۀ ادب باطن است که واجب می‌باشد و نقیض آن حرام و زایل‌کنندۀ ثواب فقر است و معنای قول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مستمندان از ته دل از خدا خشنود باشید تا به ثواب فقر دست یابید و گرنه ثوابی ندارید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درجۀ بالاتر از این آن است که از فقر کراهت نداشته و به آن خشنود باشد،و بالاتر از این آن که فقر را طالب و بدان خوشحال باشد،زیرا خطرات توانگری را می‌داند و در باطن به خدا توکّل دارد،و مطمئنّ است که قطعا روزی او به‌اندازۀ ضرورت خواهد رسید و زیاده بر کفاف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او با آنچه پیش از این گفته است که بالاترین مراتب آن است که فقر و توانگری در نظر انسان یکسان باشد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فقر عقوبتها و ثوابهایی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نشانه‌های فقری که موجب ثواب است این است که در حال فقر خوش‌خوی و فرمانبردار پروردگارش باشد،و از وضع خود شکایت نکند،و خداوند را بر فقرش شکر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فقری که موجب عقوبت است آن که بر اثر فقر بدخوی شود و پروردگارش را نافرمانی کند و زیاد از حال خود ناله و شکایت کند،و از قضای الهی خشمگین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این گفتار دلیل بر این است که هر فقیری ستایش نمی‌شود بلکه فقیری ستوده است که خشمگین نشود و به فقر خود راضی و خوشحال باشد؛زیرا به ثمرات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بنده چیزی داده نمی‌شود جز این که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سه شرط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مشغولیّت،غم و طول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ادب ظاهر فقیر آن است که اظهار عفاف و تجمّل کند و از شکایت و ابراز فقر خودداری ورزد،بلکه فقرش را پنهان بدارد،و پنهان کردن آن را اظهار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فقیر عفیف عیالمند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یَحْسَبُهُمُ الْجاهِلُ أَغْنِیاءَ مِنَ التَّعَفُّفِ </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در هنگام سختی تجمّل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فقر از گنجهای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ادب فقیر در معاشرت آن است که برای توانگر به سبب توانگری او فروتنی نکند، بلکه بر او تکبّر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تواضع توانگر نسبت به فقیر برای درک ثوابهای الهی نیکوست و نیکوتر از این تکبّر بر توانگر است به سبب وثوقی که به خداوند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رتبۀ فقیر است و کمترین وظیفۀ او آن است که با توانگران آمیزش نکند و رغبتی به همنشینی با آنها نداشته باشد؛چه آن از مبادی طمع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فقیر به توانگران میل کند دستگیرۀ او کج شده و اگر در آنها طمع کند عصمت او منقطع گردیده،و اگر بدانها آرامش یابد گمراه شده است و نباید برای خوشامد توانگران و به دست آوردن عطایای آنان از ذکر حقّ خاموشی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ادب فقیر در اعمالش این است که به سبب فقر و ناداری در عبادت خداوند سستی نکند،و از بذل اندک زیادتی که از معیشت او می‌ماند دست باز ندارد،چه این جهد مقلّ یا منتهای تلاش انسان فقیر است و فضیلت این انفاق از بخشیدن اموال بسیار در حال توانگری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صدقه در نزد خداوند افضل از صد هزار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این امر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بابت مال خود صد هزار درهم بیرون می‌آورد و صدقه می‌دهد،و مردی یک درهم از دو درهمی که جز آنها چیزی ندارد بیرون می‌آورد و با خوشی خاطر صدقه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 درهم ثوابش بیشتر از ثواب صاحب صد هزار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bookmarkStart w:id="267" w:name="pg13776_130987"/>
    </w:p>
    <w:p>
      <w:pPr>
        <w:pStyle w:val="BookText"/>
        <w:rPr/>
      </w:pPr>
      <w:bookmarkEnd w:id="267"/>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و باید فقیر مالی اندوخته نکند بلکه به‌اندازۀ نیاز بگیرد و باقی را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اندوختن مال سه 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یک شبانه‌روز خود چیزی نیندوزد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درجۀ صدّیقان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چهل روز اندوخته کند و زیاده بر این مشمول طول امل یا درازی آرزوست، و عالمان این را از میعادی که خداوند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فهمیده‌اند،چه از آن دانسته می‌شود که امید به زندگی تا چهل روز رخصت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درجۀ پرهیزگاران یا متّقین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سال خود اندوخته کند،و این پایین‌ترین مراتب و درجۀ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مدّتی بیشتر مال ذخیره کند در زمرۀ عوام قرار گرفته و از محدودۀ خواصّ بکلّی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غنای انسان شایسته و عفیف و آرامش دل او در اندوختن قوت یک سال است،و غنای خواصّ در چهل روز و غنای خواصّ خواص در یک شبانه روز است</w:t>
      </w:r>
      <w:r>
        <w:rPr>
          <w:rFonts w:eastAsia="IRNazanin" w:cs="IRNazanin"/>
          <w:color w:val="111111"/>
          <w:sz w:val="28"/>
          <w:szCs w:val="28"/>
          <w:rtl w:val="true"/>
          <w:lang w:bidi="fa-IR"/>
        </w:rPr>
        <w:t>.</w:t>
      </w:r>
    </w:p>
    <w:p>
      <w:pPr>
        <w:pStyle w:val="Heading4"/>
        <w:numPr>
          <w:ilvl w:val="3"/>
          <w:numId w:val="1"/>
        </w:numPr>
        <w:rPr/>
      </w:pPr>
      <w:bookmarkStart w:id="268" w:name="__RefHeading___Toc2385381_1468164448"/>
      <w:bookmarkStart w:id="269" w:name="_Toc100"/>
      <w:bookmarkEnd w:id="268"/>
      <w:r>
        <w:rPr>
          <w:rtl w:val="true"/>
        </w:rPr>
        <w:t>آداب فقیر در قبول عطای بدون درخواست</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باید در چیزی که به او می‌رسد سه امر را در نظر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مال،غرض دهنده و غرض خود را در گرفتن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عین مال باید حلال و از هر گونه شبهه پاک باشد،و اگر در آن شبهه‌ای باشد باید از گرفتن آن دوری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حلال و حرام درجات شبهه و آنچه را دوری از آن واجب و یا گرفتن آن مستحبّ است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غرض دهنده بیرون نیست از این که آن را یا به طیب خاطر می‌دهد و مقصودش جلب محبّت اوست که در این صورت آنچه می‌دهد هدیّه است،و یا قصدش کسب ثواب است که در این صورت آنچه داده صدقه و یا زکات می‌باشد؛و یا منظورش آوازه و ریا و سمعه است،در این صورت ممکن است نیّت او منحصر در همین مقصود و یا با بقیّۀ اغراض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هدیه است در گرفتن آن باکی نیست،چه قبول هدیه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باید در آن منّتی نباشد و اگر همراه با منّتی باشد ترک آن سزاوارتر است؛و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اگر می‌داند در بخشی از آن منّتی بزرگ است باید آن را رد کند و بقیّه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و کشک و گوسفندی هدیه کرد،آن حضرت گوسفند را رد و روغن و کشک را قبول فرمود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را از برخی مردم می‌پذیرفت و از بعضی قبول نمی‌کرد، </w:t>
      </w:r>
      <w:r>
        <w:rPr>
          <w:rStyle w:val="FootnoteAnchor"/>
          <w:rtl w:val="true"/>
        </w:rPr>
        <w:footnoteReference w:id="78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کرده‌ام هدیه را جز از قرشی یا ثقفی یا انصاری یا دوستی نپذیرم</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دسته‌ای از صحابه و تابعین نیز به همین گونه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فتح موصلی کیسه‌ای آوردند که در آن پانصد درهم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برایم نقل کرد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روزیی بدون درخواست برای کسی رسد و او آن را ردّ کند بر خدا ردّ کرده است</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سپس کیسه را گشود و درهمی از آن برداشت و بقیّه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تیمی یک یا دو درهم و نظایر این‌ها را از یاران خود درخواست می‌کرد،و دیگران دویست درهم به او پیشنهاد می‌کردند و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هنگامی که دوستش به او چیزی می‌داد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خود نگهدار و بنگر که اگر من پس از قبول آن در دلت بهتر از پیش هستم مرا آگاه کن تا آن را بگیرم و در غیر این صورت آن را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صدق هدیّه این است که ردّ کردن آن بر دهنده گران می‌آید و با قبول آن شاد می‌شود،و از این که دوستش هدیّۀ او را پذیرفته است منّتی از او بر خود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گیرنده بداند گرفتن آن آمیخته با منّت است اگر چه اخذ آن مباح است لیکن در نزد فقیران صادق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کسی چیزی نخواستم جز از سریّ سقطی،چه زهد و بی‌میلی او به دنیا در نزد من ثابت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شاد می‌شد که چیزی از دستش بیرون رود و دلتنگ می‌شد اگر در نزد او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او را در آنچه دوست می‌داشت یاری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خراسانی مالی برای جنید آورد و از او خواست که آن را در خوردنیهایش</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میان مستمندان پخش کن،پاسخ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چقدر باید زندگی کنم تا آن را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این نیست که آن را برای سرکه و سبزی هزینه کنی بلکه منظورم در صرف آن در تهیّۀ شیرینیها و خوراکهای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بغداد کسی را نمی‌یابم که بیشتر از تو بر من منّت داشته باشد،جنید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جز از امثال تو چیزی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عطای او تنها برای کسب ثواب باشد،و این یا صدقه است و یا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فقیر به وضع خود بنگرد که آیا استحقاق گرفتن زکات را دارد یا نه؛اگر امر بر او مشتبه است جای شبهه و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بتفصیل آن را در کتاب اسرار زکات ذکر کرده‌ایم؛و اگر آنچه را به او می‌دهد به گمان آن است که او دانشمند و یا علوی است چنانچه دانشمند یا علوی نباشد،گرفتن آن مال حرام است و هیچ شکّی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شهرت و ریا و سمعه باشد،در این صورت فقیر باید قصد فاسد او را به وی برگرداند و عطای او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صورت قبول آن به غرض فاسد او کمک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چیزی را که به او می‌دادند بر می‌گردانید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که آن را بر سبیل مباهات یاد نمی‌کنند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از آنان را به سبب ردّ صله‌ای که به او داده می‌شد سرزنش کردند،پاسخ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شفقت و خیرخواهی صلۀ آنها را برمی‌گردانم چه آنها دوست دارند آن را بازگو و اعلام کنند و در این صورت هم مال آنها به هدر می‌رود و هم اجر آنها ضایع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غرض او در گرفتن باید در خود بنگرد که آیا به چیزی که به او می‌دهند نیاز دارد و از آن ناگزیر است؟یا نیازی بدان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آن نیازمند است و آنچه به او داده می‌شود از شبهات و آفاتی که در دهنده یادآوری کردیم مصون باشد افضل گرفتن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دهنده‌ای که از روی توانگری می‌دهد اجرش از گیرندۀ نیازمند بزرگتر نیست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مال بدون درخواست و منّت چیزی به او برسد روزیی است که آن را خداوند به سوی او روانه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ردّ نکند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یکی از عالمان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بدهند و نگیرد بخواهد و به او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با احتیاج باید از ابتلای به عقوبت آن که طمع یا شبهه و جز آن است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آنچه به او رسیده بیش از نیاز اوست وضع او 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درویشی است که به اصلاح نفس خویش مشغول است و یا تکفّل امور درویشان و انفاق بر آنان را به سبب طبع مدارا و سخاوتمند خویش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مشغول اصلاح نفس خویش و خواهان راه آخرت است مجوّزی برای گرفتن و نگهداشتن آن نیست،چه این اقدام صرف پیروی از هوای نفس است و هر کاری برای خدا نباشد پیروی از راه شیطان یا دعوت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پیرامون قرقگاه بگردد ممکن است در آن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آشکار بستاند و در نهان برگرداند،یا در آشکار بگیرد و در نهان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صدّیقان است و این عمل بر نفس گران می‌آید،تنها کسی توانایی آن را دارد که نفسش بر اثر ریاضت آرامش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کند و نگیرد تا دهنده آن را به کسی دهد که از او محتاج‌تر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بگیرد و آن را به کسی دهد که از او نیازمندتر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عمل یا در نهان انجام می‌شود و یا آشکارا صورت می‌گیرد و ما در کتاب اسرار زکات ضمن بیان برخی از احکام فقر دربارۀ این که افضل اظهار گرفتن و یا اخفای آن است بحث کرده‌ایم که باید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مجاوران مکّه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درهمهایی نزد من بود که آنها را برای انفاق در راه خدا نگه 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فقیری به هنگامی که از طواف فارغ شده بود آهسته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گرسنه‌ام چنان که می‌بینی،برهنه‌ام چنان که می‌بینی،ای کسی که می‌بینی و دیده نمی‌شوی در آنچه می‌بینی چه می‌فرمایی؟به او نگریستم دیدم جامه‌های کهنه‌ای بر تن دارد که تقریبا او را نمی‌پوشاند،در دلم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درهمهایم محلّی بهتر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او بردم،نگاهی به آنها کرد سپس پنج درهم از آنها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درهم بهای دو لنگ و یک درهم را در سه روز هزینه می‌کنم به باقی نیازی نیست و آنها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دوّم او را دیدم که دو لنگ نو بر تن دارد،چیزی از او به خاطرم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 به من کرد و دستم را گرفت و مرا هفت بار طواف داد و در هر بار گوهرهایی از معادن زمین در زیر پای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دو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می‌جنبید که از جملۀ آنها زر و سیم و یاقوت و مروارید بود و آنها برای مردم آشکار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را به من داده است و من رغبتی به آنها ندارم و از دست مردم می‌گیرم زیرا آنها باری گران و فتنه و آزمایشند،و در این‌ها برای بندگان رحمت و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زیاده بر مقدار حاجت برای ابتلا و آزمایش به تو داده می‌شود تا خداوند بنگرد با آن چه می‌کنی؟و مقدار حاجت به منظور رفق و مدارا با تو است،و از تفاوتی که میان مدارا و ابتلاست غافل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عَلَی الْأَرْضِ زِینَةً لَها لِنَبْلُوَهُمْ أَیُّهُمْ أَحْسَنُ عَمَلاً </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را جز در سه چیز حقّی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که پشتش را محکم کند،جامه‌ای که عورتش را بپوشاند و خانه‌ای که او را در خود جای دهد و آنچه زیادتر از اینهاست حساب است</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بنابراین تو در گرفتن مقدار حاجت از این سه چیز ثواب می‌بری،و در آنچه زیاده بر نیاز باشد چنانچه معصیت خدا نکرده‌ای در معرض حسابی و اگر خدا را نافرمانی کرده‌ای در معرض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جملۀ آزمایشها آن است که برای تقرّب جستن به خدا و شکستن خویهای نفس بر ترک لذّتی از لذّات دنیا تصمیم بگیری تا آن به آسانی و پاکیزگی به تو برسد و نیروی تصمیم تو بدان آزمایش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خودداری از آن سزاوارتر است،چه نفس انسان هرگاه بر شکستن عزم رخصت یابد بدان خو می‌گیرد و به عادت خود باز می‌گردد و سرکوب آن ممکن نیست؛و ردّ آن مهمّ می‌باشد،چه زهد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بگیری و به نیازمندی برسانی این عمل تو غایت زهد می‌باشد و جز صدّیقان بر آن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حال تو بر سخاوت و بخشش و تکفّل حقوق فقرا و تعهّد امور جمعی از صالحان باشد آنچه را بیش از نیاز تو است بگیر،زیرا آن بیشتر از نیاز فقرا نیست و در رسانیدن به آنان شتاب کن و آن را ذخیره مساز،چه نگهداری آن هر چند برای یک شب باشد فتنه و ابتلاست،و بسا دلت را خوش آید که آن را نگه داری و بر تو فتنه‌ای شود،زیرا گروهی خدمت به فقرا را وسیله‌ای برای افزایش مال و تمتّع از خوردنیها و آشامیدنیها قرار دادند و این هلاکت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bookmarkStart w:id="270" w:name="pg13776_130992"/>
    </w:p>
    <w:p>
      <w:pPr>
        <w:pStyle w:val="BookText"/>
        <w:rPr/>
      </w:pPr>
      <w:bookmarkEnd w:id="270"/>
      <w:r>
        <w:rPr>
          <w:rFonts w:ascii="IRNazanin" w:hAnsi="IRNazanin" w:eastAsia="IRNazanin"/>
          <w:color w:val="111111"/>
          <w:sz w:val="28"/>
          <w:sz w:val="28"/>
          <w:szCs w:val="28"/>
          <w:rtl w:val="true"/>
          <w:lang w:bidi="fa-IR"/>
        </w:rPr>
        <w:t>کسی که غرض او رفق و طلب ثواب باشد برای او رواست که بر اساس حسن ظنّ به خدا نه روی اعتماد به حکّام ستمکار وام گیرد،اگر خداوند از حلال روزی او کند وام خود را می‌پردازد و چنانچه پیش از ادای آن بمیرد خداوند آن را ادا و طلبکاران او را راضی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امر مشروط به آن است که حالش در نزد وام‌دهنده معلوم باشد و نباید با او خدعه کند و او را با وعده بفریبد بلکه باید وضع خود را برای او روشن سازد تا با آگاهی و بینش به وام دادن وی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وام چنین کسی از بیت المال یا از محلّ زکات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قُدِرَ عَلَیْهِ رِزْقُهُ فَلْیُنْفِقْ مِمّا آتاهُ اللّهُ </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یکی از دو جامه‌اش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آبروی خود وام گیرد،و این همان چیزی است که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بندگانی است که به‌اندازۀ امکانات خود انفاق می‌کنند،و بندگانی است که به‌اندازۀ حسن ظنّ آنها به خدا خرج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به هنگام مرگ وصیّت کرد که اموالش به سه گروه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اقویا،اسخیا و اغنیاء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کیانند؟گفت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اقویا کسانی هستند که بر خدا توکّل کرده‌اند؛اسخیاء آنهایی هستند که به خداوند گمان نیک دارند و اغنیا آنانی هستند که از غیر خدا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هرگاه این شرائط را در خود و در مال و در دهنده بیابد آنچه می‌دهند بگیرد،و باید آنچه را می‌گیرد از خداوند بداند نه از دهنده،زیرا دهنده واسطه‌ای است که برای این بخشش مسخّر و گمارده شده و به حکم انگیزه‌ها و مقاصد و اعتقاداتی که بر او چیره کرده‌اند به این عمل مضطرّ و ناگزیر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روزی مرا در دست بنی اسرائیل قرار داده‌ای که مرا یک روز این چاشت می‌دهد،و شبی آن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دوستانم همین گونه 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آنها را بر دست بندگان بطّال و بیکاره‌ام جاری می‌کنم تا به آن اجر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دهنده را باید مأموری مسخّر و مأجور دانست</w:t>
      </w:r>
      <w:r>
        <w:rPr>
          <w:rFonts w:eastAsia="IRNazanin" w:cs="IRNazanin"/>
          <w:color w:val="111111"/>
          <w:sz w:val="28"/>
          <w:szCs w:val="28"/>
          <w:rtl w:val="true"/>
          <w:lang w:bidi="fa-IR"/>
        </w:rPr>
        <w:t>.</w:t>
      </w:r>
    </w:p>
    <w:p>
      <w:pPr>
        <w:pStyle w:val="Heading4"/>
        <w:numPr>
          <w:ilvl w:val="3"/>
          <w:numId w:val="1"/>
        </w:numPr>
        <w:rPr/>
      </w:pPr>
      <w:bookmarkStart w:id="271" w:name="__RefHeading___Toc2385383_1468164448"/>
      <w:bookmarkStart w:id="272" w:name="_Toc101"/>
      <w:bookmarkEnd w:id="271"/>
      <w:r>
        <w:rPr>
          <w:rtl w:val="true"/>
        </w:rPr>
        <w:t>حرمت خواهش بدون ضرورت و آداب فقیر مضطر</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دربارۀ سؤال و خواهش،نهی زیاد و تهدید بسیار وارد شده،و نیز اخباری که دلالت بر رخصت دارد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سؤال در اصل حرام است و تنها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در صورت ضرورت و یا حاجت مهمّی که نزدیک به ضرورت باشد مباح می‌شود لیکن اگر چاره‌ای برای آن دارد حرمت همچنان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گفتیم سؤال در اصل حرام است برای آن است که از سه امر حرام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شکایت از خدا،چه سؤال ابراز فقر و ذکر نارسایی نعمتهای خداوند نسبت به اوست و این همان شکایت است،همان گونه که بندۀ مملوک اگر از کسی درخواست چیزی کند درخواست او مایۀ بدنامی و رسوایی مولای اوست،خواهش بندگان از یکدیگر نیز برای خداوند متعال زشت و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باید سؤال حرام شود و مانند خوردن مردار جز بر حسب ضرورت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موجب می‌شود که سؤال‌کننده خود را برای غیر خدا خوار کند و مؤمن حقّ ندارد خویشتن را جز برای خدا ذلیل سازد بلکه بر اوست خود را برای مولایش خوار کند،چه این باعث عزّت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مردم بندگانی مانند اویند و نباید جز به حکم ضرورت خود را در برابر آنها خوار کند،و در سؤال برای درخواست‌کننده در برابر درخواست شونده ذلّتی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غالبا با آزار دادن به کسی که از او درخواست می‌شود همراه است،زیرا بسا با خوشی خاطر حاضر به بذل مال نباشد و اگر چیزی به درخواست‌کننده دهد به سبب شرم یا برای ریا و خودنمایی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 چیز برگیرنده حرام است و اگر ندهد بسا از این خودداری شرمگین و آزرده خاطر شود و خود را در زمرۀ بخیلان احساس کند،چه اگر بدهد مالش نقصان پیدا می‌کند و اگر ندهد به آبرویش صدمه وارد می‌شود،و این هر دو آزاردهنده‌اند و سؤال‌کننده سبب این آزار است و آزار دادن جز به حکم ضرورت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نواهی مذکور را درک کنی معنای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خواهی دانست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مردم از اعمال زشت است و از کارهای زشت تنها همین حلال شده است</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بنگر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را عمل زشت نامیده و روشن است که کار زشت تنها به هنگام ضرورت مباح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حال توانگری سؤال کند خواهان پاره‌های زیاد آتش جهنّم است، </w:t>
      </w:r>
      <w:r>
        <w:rPr>
          <w:rStyle w:val="FootnoteAnchor"/>
          <w:rtl w:val="true"/>
        </w:rPr>
        <w:footnoteReference w:id="798"/>
      </w:r>
      <w:r>
        <w:rPr>
          <w:rFonts w:ascii="IRNazanin" w:hAnsi="IRNazanin" w:eastAsia="IRNazanin"/>
          <w:color w:val="111111"/>
          <w:sz w:val="28"/>
          <w:sz w:val="28"/>
          <w:szCs w:val="28"/>
          <w:rtl w:val="true"/>
          <w:lang w:bidi="fa-IR"/>
        </w:rPr>
        <w:t>و کسی که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سؤال کند و چیزی دارد که او را کفایت کند روز قیامت در حالی وارد می‌شود که استخوان صورتش می‌جنبد و گوشتی بر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و در عبارت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او به صورت خراشیدگیها و گزیدگیهایی در روی اوست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این الفاظ در تحریم سؤال و تهدید نسبت به آن صراحت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بر قبول اسلام بیعت فرمود و با آنها شرط کرد که بشنوند و فرمان برند و سپس این سخن کوتاه را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چیزی نخواهید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 زیاد بر خودداری از سؤال دستور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بخواهد به او می‌دهیم و آن که از خدا بی‌نیازی بخواهد خداوند او را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ما نخواهد نزد ما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بی‌نیاز باشید هر چند به شستن مسواک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بی‌نیاز باشید و هر چه سؤال کمتر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 ای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هم</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سؤال‌کننده بداند در سؤال چه چیزهایی است هیچ کس از دیگری سؤال نمی‌کرد،و اگر بخشنده بداند در بخشش چه پاداشهایی است هیچ کس دیگری را ردّ نمی‌کرد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از مردم بپرهیزید چه آن در دنیا مایۀ ذلّت و فقری است که در آن شتاب دارید و روز قیامت حسابی طولانی دارد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سه‌تاست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 و دست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دهنده که پس از آن است و دست‌گیرنده که پایین‌ترین دستهاست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سؤال خودداری کنید،چه در جلو روزیها حجابهایی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بخواهد شرمش را حفظ می‌کند و روزی خود را می‌گیرد،و آن که بخواهد حجاب را پاره می‌کند و روزیش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اگر یکی از شما کنار بیابان را بگیرد و تا آنجا که بخواهد هیزم جمع کند،سپس آنها را به بازار آورد و به بهای ده سیر خرما بفروشد و یک سوّم خرما را برای خود نگهدارد و دو سوّم آن را صدقه دهد برای او بهتر است از این که از مردم خواهش کند تا به او بدهند یا ندهند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سؤال را به روی خود بگشاید خداوند دری از فقر به روی او باز می‌کند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دانستی که سؤال جز به هنگام ضرورت مباح نیست اکنون بدان که گاهی به چیزی اضطرار است و زمانی نیاز به آن شدید،و گاهی نیاز بدان اندک و زمانی از آن بی‌نیازی است؛و این‌ها چهار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سؤال گرسنه است به هنگامی که بیم دارد از گرسنگی بمیرد یا بیمار شود،وی یا سؤال برهنه است که بدنش عریان است و چیزی ندارد که آن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سؤالها در صورت وجود بقیّۀ شرائط مباح می‌باشد بدین گونه که آنچه خواسته می‌شود مباح باشد و کسی که از او خواسته می‌شود در باطن راضی،و سؤال‌کننده از کسب ناتوان باشد،چه کسی که بر کسب توانایی دارد بیکاره و بطّال است و حقّ سؤال ندارد مگر آن که اوقات او در فرا گرفتن علم مستغرق باشد و کسی که نوشتن بداند باید از راه نویسندگی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چیزی را بخواهد در حالی که نظیر یا نظایر آن را داراست سؤال او بی‌تردید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حالت که نیاز و بی‌نیازی است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نیاز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که بیماری نیازمند دارویی باشد که اگر آن را به کار نبندد ظاهرا بیمی بر او نبوده لیکن از بیم خالی نیست مانند کسی که در زمستان جبّه‌ای بر تن دارد و فاقد پیراهنی است که در زیر آن بپوشد و از سرمای زمستان رنج می‌برد ولی به حدّ ضرورت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برای کرایۀ راه سؤال می‌کند در حالی که با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سختی می‌تواند راه را پیاده برود که دربارۀ او نیز باید حکم اباحه جاری شود،زیرا نیاز او محقّق و قطعی است،لیکن خودداری از آن سزاوارتر است،و اگر چه سؤال‌کننده ترک اولی کرده است،امّا سؤال او مادام که در قول خود صادق باشد مکروه گفته نمی‌شود، فی المثل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جبّه‌ام جامه‌ای ندارم و سرما مرا آزار می‌دهد،آزاری که توان تحمّل آن را دارم لیکن بر من سخت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راست بگوید،راستی گفتار او چنانچه خدا بخواهد کفّارۀ سؤال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نیاز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که جامه‌ای بخواهد که به هنگام بیرون آمدن آن را روی جامه‌اش بپوشد تا پارگیهای جامه‌اش را از چشم مردم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کسی که نان دارد و برای خورش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کسی که کرایۀ الاغ را در اختیار دارد و برای کرایۀ اسب یا کجاوه از مردم خواهش کند در حالی که می‌تواند بدون کجاوه بر شترسوار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سؤالها و امثال آنها اگر از روی تزویر و به قصد اظهار حاجتی غیر از آن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مقرون به چیزی از نواهی سه‌گانه شود حرام است و آنها عبارتند از شکایت،قبول ذلّت و آزار کسی که از او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گونه نیازها در خور آن نیستند که نواهی مذکور به سبب آنها مباح شود،و اگر مقرون به چیزی از آنها نباشند با کراهت مباحند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سؤال از این نواهی خالی باشد؟ پاسخ این است که بدانی شکایت با به‌جا آوردن شکر خدا و اظهار بی‌نیازی از مردم منتفی می‌شود،و نباید مانند محتاجان سؤال کند بلکه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آنچه در اختیار دارم نیازی ندارم لیکن هوسهای نفسانی از من می‌خواهند که جامه‌ای بر بالای جامه‌هایم بپوشم و این چیزی زیاده بر حاجت من و از زیاده‌طلبی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 اظهار از حدّ شکایت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نفی ذلّت به این است که از پدر یا خویشاوند و یا دوستی سؤال کند که می‌داند این خواهش نقصی بر او وارد نمی‌کند و او را در چشم وی خوار نمی‌سازد،یا از مرد سخاوتمندی که مال خود را برای این گونه نیکوکاریها آماده کرده و به وجود امثال او شاد می‌شود و منّت او را به گردن می‌گیرد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ذلّتی در میان نخواهد بود، زیرا ذلّت ناگزیر با منّت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ایذای کسی که از او خواسته می‌شود راه رهایی از آن به این است که از شخص</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معیّنی سؤال نکند،بلکه مطلوب خود را به کنایه بگوید به طوری که تنها نیکوکاری که صادقانه رغبت داشته باشد به بذل مال اقدام کند،و اگر در میان جمعیّت شخص برجسته‌ای باشد که اگر ندهد مورد ملامت قرار می‌گیرد سؤال وی موجب ایذای او خواهد بود،و بسا از روی کراهت و از بیم ملامت چیزی بدهد،لیکن در باطن بیشتر قایل است که اگر بتواند بدون آن که مورد نکوهش واقع شود از این پیشامد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شخص معیّنی درخواست کند باید نام او را نبرد بلکه به کنایه بگوید تا اگر بخواهد تجاهل کند راهی برایش باقی بماند،و اگر با وجود قدرت تجاهل نکند نشانۀ رغبت او به بذل مال و عدم آزردگی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در مجالس آنها درخواست نکنید تا آنها را بخیل بیابید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کسی درخواست کند که اگر درخواست او را رد و یا با وجود قدرت تجاهل کند شرمگین نشود،چه شرم از درخواست‌کننده آزاردهنده است چنان که به قصد ریاء چیزی دادن به کسی که درخواستی نکرده موجب آزار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 علم به این که انگیزۀ دهنده در دادن چیزی به او شرم از وی و یا حاضران بوده و اگر این امر نبود اقدام به بخشش نمی‌کرد،در این صورت چیزی که داده برای او حلال است یا شبهه‌ناک؟ پاسخ این است که آن حرام محض است و دراین‌باره خلافی میان امّت نیست و او در حکم کسی است که با زدن و مصادره مالی را از دیگری گرفته باشد،چه میان این که ظاهر بدن او را با چوب بیازارد یا باطن قلب او را با تازیانۀ شرم و ترس از ملامت مضروب سازد تفاوتی نیست بلکه کوبیدن درون آدمی از نظر خردمندان عقوبتی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نیست که گفته شود در ظاهر به آنچه داده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ظاهر حکم می‌کنیم و خداوند سرپرست باطنهاست</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و این حکم ضروری داورها در حلّ و فصل دعاوی است،زیرا برای آنها ممکن نیست که مخاصمات را به بواطن و قراین احوال رجوع دهند و ناگزیرند به ظاهر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زبان حکم کنند با آن که زبان گویای دروغهای بسیاری است،لیکن ضرورت ایجاب کرده که به آن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پرسش از چیزی است که میان بنده و خداست و حاکم در آن احکم الحاکمین است،چه دلها در نزد او مانند زبانها در نزد دیگر حاکمان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این گونه مسائل به دلت بنگر هر چه تو را فتوا داد بپذیر،زیرا فتوادهنده معلّم قاضی و حاکم است تا در عالم شهود حکم کنند،و مفتی دلها علمای آخرتند و به فتوای آنهاست که از قهر سلطان آخرت نجات حاصل می‌شود،چنان که نجات از قهر سلطان دنیا با فتوای فقیه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سؤال‌کننده آنچه را با کراهت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 نمی‌شود و بر او واجب است آن را به صاحبش رد کند و اگر از بازگردانیدن آن شرم دارد،و آن را رد نکند باید به چیزی که بهایش برای آن باشد به صورت هدیه و عمل متقابل آن را تلافی کند تا از عهدۀ آن برآمده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هدیۀ او را نپذیرد باید آن را به وارثانش بازگرداند،و اگر در دست او بماند و 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است و از این که در آن تصرّف کرده و با سؤال خود باعث آزار گردیده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باطنی است که آگاهی بر آن دشوار است،راه آن چیست؟زیرا بسا سؤال‌کننده گمان می‌کند دهنده راضی است در حالی که در باطن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به همین سبب سؤال و خواهش را بکلّی ترک کرده‌اند و به هیچ روی از کسی چیزی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 اصلا از کسی چیزی نمی‌گرفت جز از سرّی سقطی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او به خروج مال از دستش شاد می‌شود و من او را بر چیزی که دوست می‌دارد کمک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سؤال سخت زشت شمرده شده و بر خودداری از آن تأکید شد،به همین مناسبت است؛و این آزار غیر جز به ضرورت مباح نمی‌شود،مانند این که سؤال‌کننده در معرض نابودی قرار گیرد و برای رهایی او راهی باقی نماند،و کسی را نیابد که بدون کراهت و آزردگی خاطر چیزی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امر برای او مباح می‌شود همچنان که خوردن گوشت خوک و مردار به هنگام ضرورت مباح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این موارد خودداری طریق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صاحبدلان در آگاهی به قراین احوال به بینش خود اطمینان داشتند؛از این رو از برخی مردم می‌گرفتند و از بعضی نمی‌گرفتند،و دسته‌ای تنها از دوستان خود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می‌گرفتند،و برخی قسمتی را از آنچه به آنها داده می‌شد می‌گرفتند و قسمتی را رد می‌کردند،چنان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گوسفند و روغن و کشک عمل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روش آنان در برابر چیزی بود که بدون سؤال به آنان می‌رسید و روشن است که آن جز از روی رغبت صورت نمی‌گیرد؛لیکن گاهی این رغبت به قصد جاه طلبی یا خودنمایی و شهرت انجام می‌گیرد که در این موارد از گرفتن دوری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سؤال جز در دو مورد بکلّی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هنگام ضرورت و دیگری سؤال از دوستان و برادران بود،و در مورد برادران مال آنها را بدون سؤال و کسب اجازه می‌گرفتند،زیرا صاحبدلان می‌دانند که مطلوب رضایت دل است نه گفتار، و به برادران خویش وثوق داشتند که از دست درازی آنها شاد می‌شوند؛از این رو به هنگامی که در توانایی برادران نسبت به آنچه می‌خواستند شکّ داشتند از آنان می‌پرسیدند،و در غیر این صورت از پرسش بی‌نیاز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اباحه در سؤال این است که سؤال‌کننده بداند کسی که از او سؤال می‌شود دارای حالتی است که اگر نیاز او را بداند در برآوردن نیاز او بدون آن که از او بخواهد پیشدستی می‌کند،و در خواهش او جز این که حاجت خود را بیان کند تأثیر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بخواهد با حیله شرم او را تحریک یا داعیه‌ای در او برانگیزد سؤال مباح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خواهنده در حالتی باشد که در رضایت باطن دهنده شک نداشته و به عدم کراهت او از آنچه می‌دهد مطمئن باشد،و رضایت و عدم کراهت را به قرائن احوال باید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گرفتن مال از دیگری در حالت اوّل حلال محض و در حالت دوم حرام محض می‌باشد،و میان این دو حالت حالاتی است که در آنها در شک به سر می‌برد،در این صورت از دلش فتوا بخواهد و باید وسوسه‌ها را ترک کند که آن گناه است،و آنچه را در آن شکّی نیست اخذ و هر چه را در آن شک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این مقصود از طریق قراین احوال بر کسی که هوش او قوی و حرص و شهوتش ضعیف باشد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حرص او قوی و هوشش ضعیف باشد چیزی به نظرش جلوه می‌کند که موافق غرض اوست،و قراینی را که دلالت بر کراهت خاطر دهنده دارد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دقایق به سرّ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می‌یابیم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پاکیزه‌ترین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bookmarkStart w:id="273" w:name="pg13776_131000"/>
    </w:p>
    <w:p>
      <w:pPr>
        <w:pStyle w:val="BookText"/>
        <w:rPr/>
      </w:pPr>
      <w:bookmarkEnd w:id="273"/>
      <w:r>
        <w:rPr>
          <w:rFonts w:ascii="IRNazanin" w:hAnsi="IRNazanin" w:eastAsia="IRNazanin"/>
          <w:color w:val="111111"/>
          <w:sz w:val="28"/>
          <w:sz w:val="28"/>
          <w:szCs w:val="28"/>
          <w:rtl w:val="true"/>
          <w:lang w:bidi="fa-IR"/>
        </w:rPr>
        <w:t>چیزی که مرد می‌خورد از کسب اوست</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به راستی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جامع داده شده است،چه آن که کسبی ندارد و از کسب پدر یا یکی از نزدیکانش مالی به ارث نبرده ناگزیر از دسترنج دیگران می‌خورد،و اگر بدون سؤال به او چیزی داده شود به خاطر دین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باطنش به گونه‌ای است که اگر آشکار شود به خاطر دین به او چیزی نمی‌دهند ناچار آنچه از مردم می‌گیرد حرام است،و چنانچه با سؤال به او چیزی داده شود کجاست کسی که دلش به بخشش خود در برابر سؤال خوشحال شود و کجاست کسی که در سؤال به مقدار ضرورت بسنده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احوال کسانی را که از دسترنج دیگران می‌خورند بررسی کنی خواهی دانست که همه یا بیشتر آنچه را می‌خورند مال حرام است و مال پاکیزه همان است که او یا ارث‌گذار او آن را از طریق کسب به دست آورده؛از این رو بعید است که پرهیزگاری با خوردن از دسترنج دیگران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درخواست می‌کنیم که طمع ما را از غیر خود ببرد،و در سایۀ جود و احسانش ما را به حلال خود از حرام بی‌نیاز گرداند</w:t>
      </w:r>
      <w:r>
        <w:rPr>
          <w:rFonts w:eastAsia="IRNazanin" w:cs="IRNazanin"/>
          <w:color w:val="111111"/>
          <w:sz w:val="28"/>
          <w:szCs w:val="28"/>
          <w:rtl w:val="true"/>
          <w:lang w:bidi="fa-IR"/>
        </w:rPr>
        <w:t>.</w:t>
      </w:r>
    </w:p>
    <w:p>
      <w:pPr>
        <w:pStyle w:val="Heading4"/>
        <w:numPr>
          <w:ilvl w:val="3"/>
          <w:numId w:val="1"/>
        </w:numPr>
        <w:rPr/>
      </w:pPr>
      <w:bookmarkStart w:id="274" w:name="__RefHeading___Toc2385385_1468164448"/>
      <w:bookmarkStart w:id="275" w:name="_Toc102"/>
      <w:bookmarkEnd w:id="274"/>
      <w:r>
        <w:rPr>
          <w:rtl w:val="true"/>
        </w:rPr>
        <w:t>مقدار دارایی که با آن سؤال حرام می‌شود</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توانگری سؤال کند خواهان پاره‌های زیاد آتش جهنّم است</w:t>
      </w:r>
      <w:r>
        <w:rPr>
          <w:rFonts w:eastAsia="IRNazanin" w:cs="IRNazanin"/>
          <w:color w:val="111111"/>
          <w:sz w:val="28"/>
          <w:szCs w:val="28"/>
          <w:rtl w:val="true"/>
          <w:lang w:bidi="fa-IR"/>
        </w:rPr>
        <w:t xml:space="preserve">»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صریح بر حرام بودن سؤال است، لیکن تعیین حدّ توانگری و اندازه‌گیری آن دشوار می‌باشد و بر ما نیست که اندازه‌ها را تعیین کنیم،چه آنها اموری توقیفی است و از طریق شرع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غنای خداوند از غیر او بی‌نیاز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غنا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روز و شام شب</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سؤال کند در حالی که پنجاه درهم یا معادل آن را از طلا داشته باشد در سؤال اصرار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اندازه‌ها مختلف شود و اخباری که حاکی آنهاست صحیح باشد باید یقین کنیم که اخبار در حالات مختلف صدور یافته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است،چه حقّ در ذات خویش جز یکی نیست،و تعیین اندازۀ توانگری ممتنع است،لذا غایت ممکن تعیین تقریبی آن است،و این کار نیز جز با تقسیم‌بندیی که همۀ نیازمندان را فرا گیرد میسّر نیست،از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تنها در سه چیز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که وجود او را قوام بخشد،جامه‌ای که عورتش را بپوشاند و خانه‌ای که او را در خود جای دهد و زیاده بر این‌ها را حساب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ما برای بیان نیازها و انواع و مقدار و اوقات آنها این سه احتیاج را اصل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همین سه چیز و آنچه در همین معنا و برای این مقصود باشد به آنها ملحق می‌شود حتّی کرایه‌ای را که مسافر در صورت ناتوانی از پیاده‌روی می‌دهد و امور دیگری نظیر آن ملحق به همین نیازهاست،و نیز عیال و فرزند و همۀ کسانی که کفالت آنها بر او واجب است ملحق به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تهیّۀ لباس باید آنچه را در خور اهل دین است رعایت شود که عبارت است از یک دست لباس مرکّب از یک پیراهن و دستار و شلوار و کفش،و از هر جنسی جز یکی مورد نیاز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خانه را نیز باید بر همین مبنا قیاس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جامۀ نازک بخواهد و در آنجا که ظروف سفال کفایت می‌کند نباید خواهان ظروف مس و روی باشد چه از داشتن آنها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نظر تعداد به یک عدد،و از حیث جنس به پست‌ترین انواع آن به طوری که زیاد از حدّ معمول خارج نباشد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آن در روز یک مدّ است و این را شرع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آن هر چیزی است که بتواند خوراک شود هر چند از جو باشد،و خورش همیشه زیادی امّا قطع آن بکلّی موجب ضرر است؛از این رو در پاره‌ای احوال رخصت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آن چیزی است که از حیث مقدار کافی باشد بدون این که آرایش آن در نظر گرفته شود،و سؤال از مردم برای آراستن و توسعه دادن خانه،در حکم سؤال در حال بی‌نیازی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در حال حاضر بدان نیاز دارد اعمّ از خوراک یک شبانه‌روز و جامه‌ای که بپوشد و خانه‌ای که در آن سکنا کند شکّی نیست،لیکن سؤال او برای آینده سه صورت 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 به آن نیاز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چهل یا پنجاه روز آینده بدان محتاج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یک سال بدان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کسی که کفاف خود و عائله‌اش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عائله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یک سال داشته باشد سؤال او حرام است،چه داشتن کفاف یک سال نهایت توانگری است و مقدار پنجاه درهم که در حدیث آمده بر همین مورد حمل شده است،زیرا پنج دینار برای شخص منفرد اگر میانه‌روی کند هزینۀ یک سال او را کافی است،و اگر عائله‌مند باشد بسا کفایت نکند لیکن چنانچه پیش از سال محتاج شود و قدرت بر سؤال داشته باشد و فرصت آن از دست نمی‌رود سؤال کردن او جائز نیست،چه او در حال حاضر نیازی ندارد و بسا تا فردا زنده نماند؛در این صورت بدون آن که نیازی داشته باشد سؤال کرده است،در حالی که طعام یک شبانه‌روز او را کافی است و خبری که مشعر به این مقدار است بر همین مورد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فرصت سؤال از دست می‌رود و اگر تأخیر کند کسی پیدا نخواهد شد که به او چیزی بدهد سؤال برایش مباح می‌شود،چه امید یک سال دیگر زیستن آرزوی دوری نیست،و او از این که سؤال را به تأخیر اندازد بیم دارد که مضطرّ شود و از تهیّۀ ما یحتاج خود ناتوان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عجز از سؤال در آینده ضعیف باشد و آنچه مورد سؤال اوست در حدّ ضرورت نباشد سؤال او خالی از کراهت نیست،شدّت و ضعف این کراهت بر حسب درجات ضعف اضطرار و بیم از دست رفتن فرصت و طول مدّتی است که در آن نیازمند سؤال می‌شود و این‌ها قابل ضبط و تعیین نیست و منوط به اجتهاد شخص است که در حال خویش بنگرد و میان خود و خدا از دلش فتوا بخواهد و اگر سالک راه آخرت است به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یقین انسان نیرومندتر و وثوق او به رسیدن روزی در آینده کامل‌تر و قناعتش به قوت روزانه بیشتر باشد درجه‌اش نزد خداوند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آینده در حالی که خداوند قوت روزانۀ تو و عائله‌ات را می‌دهد تنها ناشی از ضعف یقین و گوش دادن به تهدیدهای شیطان است،و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وَ خافُونِ إِنْ کُنْتُمْ مُؤْمِنِینَ ؛ </w:t>
      </w:r>
      <w:r>
        <w:rPr>
          <w:rStyle w:val="FootnoteAnchor"/>
          <w:rtl w:val="true"/>
        </w:rPr>
        <w:footnoteReference w:id="81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bookmarkStart w:id="276" w:name="pg13776_131003"/>
    </w:p>
    <w:p>
      <w:pPr>
        <w:pStyle w:val="BookText"/>
        <w:rPr/>
      </w:pPr>
      <w:bookmarkEnd w:id="276"/>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سؤال از جملۀ فحشاست و جز به هنگام ضرورت مباح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کسی که درخواست حاجتی می‌کند که متأخّر از یک شبانه روز است هر چند در طول سال بدان محتاج شود بدتر از حال کسی است که مالی از راه ارث به او برسد و آن را برای احتیاجات پس از یک سال خود اندوخته کند،و اگر چه هر دو عمل بر طبق فتوای ظاهری مباحند لیکن آنها از محبّت دنیا و درازی آرزو و نداشتن وثوق به فضل الهی ناشی می‌شوند و این از بزرگترین مهلکات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فصلی در بیان احوال سؤال‌کنندگان ذکر،و برخی از گفته‌های صوفیان و کارهای آنان را در آن نقل کرده است و چون به آنها و آنچه انجام می‌دهند وثوق و اعتمادی نیست از آوردن آنها صرف نظر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بخواهد بر حقیقت فقر و زهد آگاهی یابد به آنچه در آخر بخش دوم این کتاب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 آن حضرت با صوفیان ذکر کرده‌ایم مراجعه کند</w:t>
      </w:r>
      <w:r>
        <w:rPr>
          <w:rFonts w:eastAsia="IRNazanin" w:cs="IRNazanin"/>
          <w:color w:val="111111"/>
          <w:sz w:val="28"/>
          <w:szCs w:val="28"/>
          <w:rtl w:val="true"/>
          <w:lang w:bidi="fa-IR"/>
        </w:rPr>
        <w:t>.</w:t>
      </w:r>
    </w:p>
    <w:p>
      <w:pPr>
        <w:pStyle w:val="Heading3"/>
        <w:numPr>
          <w:ilvl w:val="2"/>
          <w:numId w:val="1"/>
        </w:numPr>
        <w:rPr/>
      </w:pPr>
      <w:bookmarkStart w:id="277" w:name="__RefHeading___Toc2385387_1468164448"/>
      <w:bookmarkStart w:id="278" w:name="_Toc103"/>
      <w:bookmarkEnd w:id="277"/>
      <w:r>
        <w:rPr>
          <w:rtl w:val="true"/>
        </w:rPr>
        <w:t>بخش دوم</w:t>
      </w:r>
      <w:r>
        <w:rPr>
          <w:rtl w:val="true"/>
        </w:rPr>
        <w:t>-</w:t>
      </w:r>
      <w:r>
        <w:rPr>
          <w:rtl w:val="true"/>
        </w:rPr>
        <w:t>در زهد</w:t>
      </w:r>
      <w:bookmarkEnd w:id="278"/>
    </w:p>
    <w:p>
      <w:pPr>
        <w:pStyle w:val="Heading4"/>
        <w:numPr>
          <w:ilvl w:val="3"/>
          <w:numId w:val="1"/>
        </w:numPr>
        <w:rPr/>
      </w:pPr>
      <w:bookmarkStart w:id="279" w:name="__RefHeading___Toc2385389_1468164448"/>
      <w:bookmarkStart w:id="280" w:name="_Toc104"/>
      <w:bookmarkEnd w:id="279"/>
      <w:r>
        <w:rPr>
          <w:rtl w:val="true"/>
        </w:rPr>
        <w:t>اشاره</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حقیقت زهد و فضیلت و درجات و اقسام آن،همچنین چگونگی زهد در خوراک،لباس،مسکن،اثاث و ضرورات زندگی و نشانه‌های آن شرح داده می‌شود</w:t>
      </w:r>
      <w:r>
        <w:rPr>
          <w:rFonts w:eastAsia="IRNazanin" w:cs="IRNazanin"/>
          <w:color w:val="111111"/>
          <w:sz w:val="28"/>
          <w:szCs w:val="28"/>
          <w:rtl w:val="true"/>
          <w:lang w:bidi="fa-IR"/>
        </w:rPr>
        <w:t>.</w:t>
      </w:r>
    </w:p>
    <w:p>
      <w:pPr>
        <w:pStyle w:val="Heading4"/>
        <w:numPr>
          <w:ilvl w:val="3"/>
          <w:numId w:val="1"/>
        </w:numPr>
        <w:rPr/>
      </w:pPr>
      <w:bookmarkStart w:id="281" w:name="__RefHeading___Toc2385391_1468164448"/>
      <w:bookmarkStart w:id="282" w:name="_Toc105"/>
      <w:bookmarkEnd w:id="281"/>
      <w:r>
        <w:rPr>
          <w:rtl w:val="true"/>
        </w:rPr>
        <w:t>حقیقت زهد</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زهد در دنیا یکی از مقامات شریف سالکان است،و آن مانند دیگر مقامات از علم و حال و عمل صورت می‌بندد؛زیرا چنان که پیشینیان گفته‌اند همۀ ابواب ایمان به علم و قول و عمل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در این تعریف قول به سبب ظهور آن به جای حال ذکر شده است چه آن نشان‌دهندۀ حال باطن است و گرنه قول به نفس خود مراد نیست، و آن اگر برخاسته از حال نباشد اسلام نامیده می‌شود نه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سبب حال و آن به منزلۀ درخت ثمربخشی است که حال ثمرۀ آن است همچنان که عمل ثمرۀ حال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حال را با هر دو طرف آن که علم و عمل است شرح می‌دهیم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امّا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آن حالتی است که آن را زهد می‌نامند و آن عبارت از انصراف رغبت از چیزی به سوی چیز دیگری است که بهتر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طریق معاوضه یا خریدوفروش و جز این‌ها از چیزی به چیز دیگر عدول کند،این کار به سبب انصراف رغبت او از چیزی و گرایش او به چیز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چنین کسی را نسبت به چیزی که از آن عدول کرده زهد می‌گویند و نسبت به آنچه گرایش به آن یافته است رغبت یا محبّت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حالت زهد مقتضی آن است که از چیزی منصرف و به چیزی که بهتر از آن است راغب باشد؛و نیز شرط است که آنچه از آن انصراف حاصل شده از جهتی مطلوب و مورد رغبت باشد،چه کسی که از چیزی روی گرداند که ذاتا مطلوب نیست زاهد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آن که خاک و سنگ و حشرات را ترک کند زاهد نامیده نمی‌شود، لیکن ترک‌کنندۀ درهم و دینار را زاهد می‌گویند،چه خاک و سنگ مورد رغبت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آنچه رغبت پیدا کرده شرط است که در نظر او بهتر از چیزی باشد که از آن منصرف شده است تا رغبت او غلبه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فروشنده زمانی به فروش کالای خود اقدام می‌کند که از نظر او چیزی که خریده بهتر از چیزی باشد که 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حالت او نسبت به آنچه فروخته زهد است و نسبت به عوض آن رغبت و محبّت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بِثَمَنٍ بَخْسٍ دَراهِمَ مَعْدُودَةٍ وَ کانُوا فِیهِ مِنَ الزّاهِدِینَ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معنای آن این است که او را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که به معنای خریدن است به معنای فروختن نیز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او به زهد توصیف کرده است،چه آنها طمع داشتند که پدرشان کاملا روی به آنها داشته باشد،و این در نظر آنها از یوسف محبوب‌تر بود؛لذا او را به طمع این عوض به معرض فروش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دنیا را در برابر آخرت بفروشد به دنیا زاهد است و آن که آخرت را در برابر دنیا به فروش رساند نیز زاهد است لیکن نسبت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عادت بر این جاری است که واژۀ زهد را بر کسی اطلاق می‌کنند که در دنیا زهد ورزد چنان که واژۀ الحاد را به کسی تخصیص داده‌اند که بخصوص به باطل گرایش داشته باشد اگر چه از نظر لغت به معنای مطلق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زهد بطور کلّی رو گردانیدن از محبوب است تحقّق آن تنها با عدول به چیزی که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از آن محبوب‌تر باشد قابل تصوّر است و گرنه ترک محبوب بدون گرایش به چیزی محبوب‌تر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هر چه غیر خداست حتّی از فردوس برین روی گرداند و تنها خدا را دوست بدارد او زاهد مطلق است؛و آن که به همۀ لذّات و بهره‌های دنیوی بی‌رغبت باشد لیکن نسبت به نظایر آنها در آخرت زهد نورزد و طمع حور و قصور و میوه‌ها و نهرها را داشته باشد او نیز زاهد است ولی مرتبه‌ای پایین‌تر از اوّلی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نسبت به بعضی از لذّات دنیا نه همۀ آنها زهد ورزد مانند این که مال را ترک کند و مقام را نگه دارد،یا توسعۀ در خوراک را ترک کند و تجمّل و آرایش را پایبند باشد چنین کسی مطلقا شایستگی نام زاهد را ندارد،و مرتبۀ او در میان زاهدان مانند مرتبۀ کسی است که در میان توبه‌کنندگان از پاره‌ای از گناهان توبه کرده باشد امّا زهد او درست است،چنان که توبه از برخی گناهان درست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عبارت از ترک منهیّات است و زهد ترک مباحاتی است که نفس از آنها لذّت می‌برد،و بعید نیست که کسی تنها بر ترک برخی از مباحات قدرت یابد و بر ترک بعضی دیگر توانایی نیابد، چنان که بعید نیست در منهیّات نیز وضع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بر ترک مناهی بسنده کند به او زاهد گفته نمی‌شود هر چند در برابر آنچه از آن نهی شده زهد ورزیده و از آن روی گردانیده باشد،زیرا این واژه به ترک مباحات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زهد عبارت از بی‌رغبتی به دنیا و عدول از آن به آخرت یا از غیر از خدا به خداست و این درجه‌ای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شرط است آنچه به آن روی آورده در نظرش بهتر از چیزی باشد که از آن روی گردانیده همچنین باید بر آنچه از آن روی گردانیده قدرت داشته باشد،چه ترک چیزی که بر آن قدرت ندارد محال است و با ترک مقدور رغبت به آن زائل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که این حال ثمرۀ آن است عبارت از دانستن این است که آنچه را ترک کرده نسبت به چیزی که به دست آورده حقیر و ناچیز است،مانند آن که بازرگان می‌داند آنچه را به عوض کالای خود گرفته بهتر از کالای اوست و به همین سبب بدان رغبت دارد و مادام که این علم تحقّق نیابد دل از کالای فروخته‌شدۀ خود بر نمی‌دارد؛به همین گونه است کسی که می‌داند،آنچه در نزد خداست باقی و پایدار است و آخرت بهتر و پایدارتر است،به این معنا که لذّات آن ذاتا بهترند،چنان که فی المثل گوهر بهتر و ماندگارتر از برف است و بر مالک برف گران نمی‌آید که آن را در برابر گوهر و مروارید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و آخرت نیز به همین گونه است،دنیا مانند برفی است که در برابر آفتاب گذارده شود و پیوسته گداخته و آب شود تا آنگاه که از آن چیزی باقی نماند،و آخرت مانند گوهرهایی است که فناناپذیر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به‌اندازۀ قوّت یقین و شناخت تفاوتی که میان دنیا و آخرت است،رغبت به داد و ستد معامله قوی می‌شود تا آن حدّ که دارندۀ یقین قوی جان و مالش را می‌فروشد،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سپس بیان فرموده که معاملۀ آنها سودآور می‌باشد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بِبَیْعِکُمُ الَّذِی بایَعْتُمْ بِهِ وَ ذلِکَ هُوَ الْفَوْزُ الْعَظِیمُ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در زهد جز به همین مقدار از علم که بداند آخرت بهتر و پایدارتر است نیاز بیشتری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که قادر بر ترک دنیا نباشد نیز این را بداند و این ناتوانی او یا به سبب ضعف علم و یقین اوست و یا به علّت استیلای شهوت و مقهور بودن او در دست شیطان،و یا بر اثر آن است که به وعده‌های شیطان و امروز و فردا کردن او فریفته شده تا آنگاه که مرگ او را برباید و پس از آن جز حسرت و افسوس چیزی برای او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پستی دنیا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الدُّنْیا قَلِیلٌ </w:t>
      </w:r>
      <w:r>
        <w:rPr>
          <w:rStyle w:val="FootnoteAnchor"/>
          <w:rtl w:val="true"/>
        </w:rPr>
        <w:footnoteReference w:id="820"/>
      </w:r>
      <w:r>
        <w:rPr>
          <w:rFonts w:ascii="IRNazanin" w:hAnsi="IRNazanin" w:eastAsia="IRNazanin"/>
          <w:color w:val="111111"/>
          <w:sz w:val="28"/>
          <w:sz w:val="28"/>
          <w:szCs w:val="28"/>
          <w:rtl w:val="true"/>
          <w:lang w:bidi="fa-IR"/>
        </w:rPr>
        <w:t>و نفاست آخرت را گوشزد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أُوتُوا الْعِلْمَ وَیْلَکُمْ ثَوابُ اللّهِ خَیْرٌ لِمَنْ آمَنَ وَ عَمِلَ صالِحاً وَ لا یُلَقّاها إِلاَّ الصّابِرُونَ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و بدین گونه هشدار داده که دانستن نفاست گوهر موجب ترغیب در گوهر و اعراض از عوض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 این که زهد جز به معاوضه و انصراف رغبت از محبوب به سوی چیزی که در نظر او محبوب‌تر است محقّق نمی‌شود،مردی در دعای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دنیا را به همان گونه که آن را می‌بینی به من بنمای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مگو لیکن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من چنان بنمای که به بندگان شایسته‌ات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 این را بدان سبب فرمود که خدا دنیا را به همان گونه که هست حقیر و ناچیز می‌بیند،و هر آفریده‌ای در مقایسه با جلال و عظمت او خرد و ناچیز است،و بنده دنیا را نسبت به خود و مقایسه با چیزی که در نظر او بهتر است حقیر می‌شمارد،و قابل تصوّر نیست که فروشندۀ اسب هر چند به آن رغبت نداشته باشد مانند فروشندۀ حشرات زمین به اسب خود بنگرد،چه او اصلا از حشرات بی‌نیاز است و لیکن از اسب بی‌نیاز نیست،و خداوند متعال به ذات خود از هر چه جز اوست بی‌نیاز است و همه را به نسبت جلال خود در یک درجه و در نسبت به غیر متفاوت می‌بیند،و زاهد کسی است که به تفاوت خود نسبت به نفس خویش بنگرد نه نسبت به غیر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عملی که از حالت زهد پدید می‌آید ترک کردن است،چه زهد داد و ستد و معامله و تبدیل چیزی پست‌تر به چیزی بهتر است چنان که عملی که بر عقد بیع مترتّب می‌شود ترک چیز فروخته شده و از دست دادن مبیع و گرفتن عوض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زهد موجب ترک کلّی چیزی است که در آن زهد می‌ورزد و آن تمامی دنیا و اسباب و مقدّمات و علایق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دوستی دنیا را از دل بیرون کند و به جای آن محبّت طاعات را در دل جای دهد،و آنچه را از دل بیرون کرده از دست و چشم خارج سازد،و دست و چشم و دیگر اعضای خود را به ادای طاعات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نکند مانند فروشنده‌ای است که کالای فروخته شده را تحویل دهد و بهای آن را نستاند؛و هرگاه به شرائط دو طرف معامله که گرفتن و ترک کردن است وفا شود باید به معامله‌ای که کرده است شادمان باشد،چه طرف معاملۀ او به عهد خود وفادار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نقدی را در برابر نسیه‌ای بدهد پس از تسلیم نقد به دنبال وصول نسیه خواهد شتافت و بی‌شکّ اگر طرف قراردادش کسی باشد که به صداقت و توانایی و وفاداری او مطمئنّ است نسیه‌اش وصول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مادام که به دنیا چسبیده و آن را رها نکرده زهد او به هیچ وجه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برادران یوسف را دربارۀ بنیامین به زهد توصیف نکرده اگر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وَ أَخُوهُ أَحَبُّ إِلی أَبِینا مِنّا </w:t>
      </w:r>
      <w:r>
        <w:rPr>
          <w:rStyle w:val="FootnoteAnchor"/>
          <w:rtl w:val="true"/>
        </w:rPr>
        <w:footnoteReference w:id="823"/>
      </w:r>
      <w:r>
        <w:rPr>
          <w:rFonts w:ascii="IRNazanin" w:hAnsi="IRNazanin" w:eastAsia="IRNazanin"/>
          <w:color w:val="111111"/>
          <w:sz w:val="28"/>
          <w:sz w:val="28"/>
          <w:szCs w:val="28"/>
          <w:rtl w:val="true"/>
          <w:lang w:bidi="fa-IR"/>
        </w:rPr>
        <w:t>و تصمیم گرفتند او را دور سازند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چنان که یوسف را دور کردند تا آنگاه که یکی از آنان شفاعت کرد و دست از او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آنان را به هنگامی که عزم کردند یوسف را بیرون برند به زهد توصیف نفرموده جز آنگاه که به تسلیم و فروش او تصمیم گرفتند،چه نشانۀ رغبت نگهداشتن و علامت زهد بیرون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قسمتی از دنیا را از دست خود خارج سازی و قسمتی را نگهداری تنها نسبت به آنچه از دنیا ترک کرده‌ای زاهدی و زاهد مطلق نیستی،و اگر مالی نداری و دنیا به تو مساعدت نکرده زهد در مورد تو قابل تصوّر نیست،زیرا کسی که بر فعل چیزی قدرت ندارد بر ترک آن نیز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شیطان تو را بفریبد و گمان کنی که اگر از دنیا چیزی نداشتی نسبت به آن زاهدی،لذا نباید بی‌آن که از عهد محکمی که با خدا مطمئنّ و قوی‌دل باشی بدان فریفته شوی،زیرا هرگاه خودت را در حال قدرت بر فعل نیازموده باشی نباید در آن حال به قدرت بر ترک اطمینان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کسان که به هنگام عدم قدرت بر گناه گمان می‌کنند از گناه بیزارند،لیکن هرگاه اسباب آن بدون مانع و ترس از مردم برای آنها فراهم شود به آن آلوده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نفس در محرّمات تا این حدّ مغرور و فریفته می‌شود بپرهیز که به وعده‌های آن در مباحات اعتماد کنی و عهد محکم آن است که در حال قدرت پیاپی آن را بیازمایی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نفس به آنچه پیوسته وعده می‌دهد وفا کند و مانع و عذر ظاهری و باطنی وجود نداشته باشد باکی نیست که اندکی به آن اعتماد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دگرگونی آن بر حذر باش،زیرا نفس بسرعت پیمان را می‌شکند و به مقتضای طبع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از نفس امانی نیست جز به هنگام ترک و آن نیز تنها به نسبت چیزی است که ترک کرده است و این در صورت وجود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پروردگارمان را دوست داریم و اگر بدانیم محبّت او در چه چیزی است همان را به‌جا می‌آوریم،تا آنگاه که خداوند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کَتَبْنا عَلَیْهِمْ أَنِ اقْتُلُوا أَنْفُسَکُمْ أَوِ اخْرُجُوا مِنْ دِیارِکُمْ ما فَعَلُوهُ إِلاّ قَلِیلٌ مِنْهُمْ ، </w:t>
      </w:r>
      <w:r>
        <w:rPr>
          <w:rStyle w:val="FootnoteAnchor"/>
          <w:rtl w:val="true"/>
        </w:rPr>
        <w:footnoteReference w:id="824"/>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خودمان کسی را نمی‌شناختم که دنیا را دوست بدارد تا آنگاه که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مَنْ یُرِیدُ الدُّنْیا وَ مِنْکُمْ مَنْ یُرِیدُ الْآخِرَةَ </w:t>
      </w:r>
      <w:r>
        <w:rPr>
          <w:rStyle w:val="FootnoteAnchor"/>
          <w:rtl w:val="true"/>
        </w:rPr>
        <w:footnoteReference w:id="825"/>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مال و بذل آن از راه سخاوت و جوانمردی و یا به منظور دلجویی از مردم و یا به طمع عوض،زهد نیست ولی همۀ آنها از عادتهای نیک به شمار می‌آید،و در عبادات مدخلیّت ندارند؛بلکه زهد آن است که به سبب علم به حقارت دنیا نسبت به نفاست آخرت،دنیا را واگذاری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هر نوع ترک از کسی که به خدا و آخرت ایمان ندارد گاهی مروّت و جوانمردی و سخاوت و خوش‌خویی است ولی زهد نیست،زیرا نیک‌نامی و داشتن محبوبیّت از لذّات دنیوی است و آن لذیذتر و گواراتر از مال است و همان گونه که دادن مال پیشاپیش به طمع عوض،از زهد نیست ترک آن به امید این که نام نیکی به دست آورد و مورد ستایش مردم قرار گیرد و به جوانمردی و سخاوت مشهور شود و زحمت و رنج خود را در حفظ اموال که مستلزم قبول ذلّت در برابر پادشاهان و ثروتمندان است سبک کند ابدا از زهد به شمار نمی‌آید،بلکه آن شتافتن به تحصیل لذّتی دیگر برای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کسی است که دنیا با خلوص و صفا رام او گردد،و وی بدون آن که به مقامش نقصانی وارد شود و دچار بدنامی گردد و یا چیزی را از دست دهد بتواند به آن متنعّم شود،امّا آن را از بیم آن که مبادا با آن انس گیرد و با غیر خدا مأنوس شود و جز او را دوست بدارد،و غیر خدا را در محبّت خدا شریک سازد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را طمع ثوابهای آخرت رها سازد،و به امید نوشابه‌های بهشت از نوشابه‌های دنیا بهره نبرد،و به طمع حوریان بهشتی از کنیزکان و زنان دنیا متمتّع نشود،و به امید باغها و درختان بهشت از گردش در باغهای دنیا چشم پوشد،و به طمع زینتهای بهشتی تجمّل و آرایش دنیا را ترک کند،و به طمع میوه‌های بهشتی از خوراکهای لذّت‌بخش دنیا صرف نظر کند،و از بیم آن 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w:t>
      </w:r>
      <w:r>
        <w:rPr>
          <w:rStyle w:val="FootnoteAnchor"/>
          <w:rtl w:val="true"/>
        </w:rPr>
        <w:footnoteReference w:id="826"/>
      </w:r>
      <w:r>
        <w:rPr>
          <w:rFonts w:ascii="IRNazanin" w:hAnsi="IRNazanin" w:eastAsia="IRNazanin"/>
          <w:color w:val="111111"/>
          <w:sz w:val="28"/>
          <w:sz w:val="28"/>
          <w:szCs w:val="28"/>
          <w:rtl w:val="true"/>
          <w:lang w:bidi="fa-IR"/>
        </w:rPr>
        <w:t>همۀ آنچه را در بهشت وعده داده شده بر آنچه در دنیا به آسانی و پاکیزگی برای او میسّر می‌شود برگزیند،زیرا می‌داند که آنچه در آخرت است بهتر و پایدارتر است و هر چه جز آنهاست دادوستدهایی دنیوی است که در آخرت به هیچ روی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جامع دربارۀ حقیقت زهد همان است که در نهج البلاغه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زهد در دو جملۀ از قرآن آمده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bookmarkStart w:id="283" w:name="pg13776_131010"/>
    </w:p>
    <w:p>
      <w:pPr>
        <w:pStyle w:val="BookText"/>
        <w:rPr/>
      </w:pPr>
      <w:bookmarkEnd w:id="283"/>
      <w:r>
        <w:rPr>
          <w:rFonts w:ascii="Amiri" w:hAnsi="Amiri" w:eastAsia="Amiri" w:cs="Amiri"/>
          <w:color w:val="111111"/>
          <w:sz w:val="28"/>
          <w:sz w:val="28"/>
          <w:szCs w:val="28"/>
          <w:rtl w:val="true"/>
          <w:lang w:bidi="ar-SA"/>
        </w:rPr>
        <w:t xml:space="preserve">لِکَیْلا تَأْسَوْا عَلی ما فاتَکُمْ،وَ لا تَفْرَحُوا بِما آتاکُمْ ، </w:t>
      </w:r>
      <w:r>
        <w:rPr>
          <w:rStyle w:val="FootnoteAnchor"/>
          <w:rtl w:val="true"/>
        </w:rPr>
        <w:footnoteReference w:id="827"/>
      </w:r>
      <w:r>
        <w:rPr>
          <w:rFonts w:ascii="IRNazanin" w:hAnsi="IRNazanin" w:eastAsia="IRNazanin"/>
          <w:color w:val="111111"/>
          <w:sz w:val="28"/>
          <w:sz w:val="28"/>
          <w:szCs w:val="28"/>
          <w:rtl w:val="true"/>
          <w:lang w:bidi="fa-IR"/>
        </w:rPr>
        <w:t>هر کس بر گذشته اندوه نخورد و به آینده شاد نباشد هر دو جنبۀ زهد را دارا شده است</w:t>
      </w:r>
      <w:r>
        <w:rPr>
          <w:rFonts w:eastAsia="IRNazanin" w:cs="IRNazanin"/>
          <w:color w:val="111111"/>
          <w:sz w:val="28"/>
          <w:szCs w:val="28"/>
          <w:rtl w:val="true"/>
          <w:lang w:bidi="fa-IR"/>
        </w:rPr>
        <w:t xml:space="preserve">.» </w:t>
      </w:r>
      <w:r>
        <w:rPr>
          <w:rStyle w:val="FootnoteAnchor"/>
          <w:rtl w:val="true"/>
        </w:rPr>
        <w:footnoteReference w:id="828"/>
      </w:r>
    </w:p>
    <w:p>
      <w:pPr>
        <w:pStyle w:val="Heading4"/>
        <w:numPr>
          <w:ilvl w:val="3"/>
          <w:numId w:val="1"/>
        </w:numPr>
        <w:rPr/>
      </w:pPr>
      <w:bookmarkStart w:id="284" w:name="__RefHeading___Toc2385393_1468164448"/>
      <w:bookmarkStart w:id="285" w:name="_Toc106"/>
      <w:bookmarkEnd w:id="284"/>
      <w:r>
        <w:rPr>
          <w:rtl w:val="true"/>
        </w:rPr>
        <w:t>فضیلت زهد</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خداوند زهد را به عالمان نسبت داده و زاهدان را به علم توصیف کرده و این بیشترین ستایش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در تفسیر آمده است که در این آیه مراد زهد در دنیاست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گفته شده معنای آیه این است که کدام یک در دنیا زاهدترند و زهد را بهترین اعمال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یُرِیدُ حَرْثَ الدُّنْیا نُؤْتِهِ مِنْها وَ ما لَهُ فِی الْآخِرَةِ مِنْ نَصِیبٍ </w:t>
      </w:r>
      <w:r>
        <w:rPr>
          <w:rFonts w:eastAsia="IRNazanin" w:cs="IRNazanin"/>
          <w:color w:val="111111"/>
          <w:sz w:val="28"/>
          <w:szCs w:val="28"/>
          <w:rtl w:val="true"/>
          <w:lang w:bidi="fa-IR"/>
        </w:rPr>
        <w:t xml:space="preserve">. </w:t>
      </w:r>
      <w:r>
        <w:rPr>
          <w:rStyle w:val="FootnoteAnchor"/>
          <w:rtl w:val="true"/>
        </w:rPr>
        <w:footnoteReference w:id="83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خداوند در این آیه صفت کافران را بیان می‌کند،و مفهوم آن این است که مؤمن باید ضدّ این صفت را دارا باشد یعنی آخرت را بر زندگی دنیا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اخباری که در نکوهش دنیا وارد شده بسیار است،و ما بخشی از آنها را در کتاب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نکوهش دنیا از بخش مهلکات ذکر کرده‌ایم،چه دوستی دنیا از مهلکات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ذکر فضیلت بیزاری از دنیا بسنده می‌کنیم،زیرا بیزاری از دنیا از منجیات است و مراد از زهد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بامداد کند و همۀ همّت او دنیا باشد خداوند امور او را پریشان و مشغله‌اش را زیاد و پراکنده می‌کند و فقر را در برابر چشمانش قرار می‌دهد،و از دنیا جز آنچه برایش مقدّر شده است بهره‌ای نمی‌برد؛و کسی که بامداد کند و همّتش آخرت باشد خداوند افکارش را جمع و پیشه‌اش را حفظ می‌کند و بی‌نیازی را در دلش قرار می‌دهد و دنیا رام و مقهور به او می‌رسد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را دیدید که خاموشی و بی‌رغبتی به دنیا به او داده شده به او نزدیک شوید که به او حکمت داده می‌شود،چه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از این رو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چهل روز در دنیا زهد ورزد خداوند چشمه‌های حکمت را در دل او روان و زبانش را به آن گویا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چه کسی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 محموم القلب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محموم القلب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 پرهیزگاری که در او کینه و خیانت و ستم و حسد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چه کسی پیروی او را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دنیا را دشمن و آخرت را دوست بدارد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مفهوم این حدیث آن است که بدترین مردم کسی است که دوستدار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خداوند تو را دوست بدارد به دنیا بی‌رغبت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پس زهد و بی‌رغبتی به دنیا را سبب محبّت قرار داده و هر کس محبّت خدا را داشته باشد در عالی‌ترین درجات قرب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زهد از</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برترین مقامات باشد؛و نیز مفهوم حدیث این است که دوستدار دنیا در صدد دشمنی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پرهیزگاری هر شب در دلها به گردش در می‌آیند اگر با دلی که در آن ایمان و شرم باشد برخورد کردند در آن جای می‌گیرند و گرنه کوچ می‌کنند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هنگامی که حارثه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راستی مؤمنم،فرمود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تو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از دنیا بیزار،و سنگ و زر آن در نظرم یکسان است و چنانم که گویا بهشت و دوزخ را می‌بینم و عرش پروردگار را آشکارا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حال باش،این بنده‌ای است که خداوند دلش را به نور ایمان روشن ساخته است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اکنون بنگر که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بیان حقیقت ایمان را با بیزاری نفس از دنیا آغاز و آن را با یقین همراه کرد،و چگونه آن حضرت رفتار حارثه را نیکو 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است که خدا دلش را به نور ایمان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أَنْ یَهْدِیَهُ یَشْرَحْ صَدْرَهُ لِلْإِسْلامِ </w:t>
      </w:r>
      <w:r>
        <w:rPr>
          <w:rStyle w:val="FootnoteAnchor"/>
          <w:rtl w:val="true"/>
        </w:rPr>
        <w:footnoteReference w:id="841"/>
      </w:r>
      <w:r>
        <w:rPr>
          <w:rFonts w:ascii="IRNazanin" w:hAnsi="IRNazanin" w:eastAsia="IRNazanin"/>
          <w:color w:val="111111"/>
          <w:sz w:val="28"/>
          <w:sz w:val="28"/>
          <w:szCs w:val="28"/>
          <w:rtl w:val="true"/>
          <w:lang w:bidi="fa-IR"/>
        </w:rPr>
        <w:t>پرسیدند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وارد قلب شود به سبب آن سینه باز و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 هیچ نشانه‌ای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دوری گرفتن از سرای فریب و بازگشتن به سرای جاوید و آماده شدن برای مرگ پیش از رسیدن آن</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بنابراین بنگر که چگونه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را شرط اسلام قرار داده و آن دوری گرفتن از سرای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چنان که باید شرم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شرم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نیست،شما چیزی بنا می‌کنید که در آن سکنا نمی‌کنید و چیزی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گرد می‌آورید که آن را نمی‌خورید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که این اعمال با شرم از خدا سازگار نیست؛همچنین هنگامی که هیئتی بر آن حضرت وارد شد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مؤمن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ایمان شما چیست؟عرض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بلا و شکر در فراخی و رضا در برابر قضا و ترک شماتت دشمنان بر مصیبتی که به آنان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باشید پس چیزی را که نمی‌خورید گرد نیاورید،و آنچه را در آن سکنا نمی‌کنید بنا نکنید و در چیزی که از آن کوچ می‌کنید،رقابت نورزید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پس زهد را موجب تکمیل ایمان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خطبه‌ای ایراد و در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لا إله إلاّ اللّه بگوید و با آن چیز دیگری نیامیزد 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بیان فرما که مقصود از نیامیختن چیز دیگری به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و گفتن این کلمه برای به دست آوردن دنیا،و پیروی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سخن پیامبران می‌گویند و اعمال جبّاران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لا إله إلاّ اللّه بگوید و چیزی از این‌ها در آن نباشد بهشت بر او واجب می‌شود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بخشندگی از یقین است و دارندۀ یقین به دوزخ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از شکّ است و کسی که شکّ کند وارد بهشت نمی‌شود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به خدا و مردم و بهشت نزدیک،و بخیل از خدا و مردم دور و به دوزخ نزدیک 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بخل ثمرۀ رغبت به دنیا و سخاوت ثمرۀ زهد می‌باشد و ستایش از ثمر ناچار ستایش از ثمردهنده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از ابی ذرّ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دنیا زهد ورزد خداوند حکمت را در دل او وارد و زبانش را بدان گویا می‌کند،و درد و درمان دنیا را به او می‌شناساند و او را از آن سالم به سوی بهشت بیرون می‌آورد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روایت شده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خویش از کنار ماده شترانی گذشت که ده‌ماهه آبستن بودند و شیر آنها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شتران از محبوب‌ترین و ارزشمندترین اموال عرب به شمار می‌آمد،زیرا هم قابل سواری و هم دارای گوشت و شیر و پشم بودند و به سبب اهمیّت این گونه شتران در دلهای آنها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الْعِشارُ عُطِّلَتْ </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گردانید و چشمان را فروهشت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نفیس‌ترین اموال عرب است چرا به آنها نمی‌نگری؟فرمود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آن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تَمُدَّنَّ عَیْنَیْکَ إِلی ما مَتَّعْنا بِهِ</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مسروق از عایشه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خداوند طعامی نمی‌طلبی تا تو را اطعام 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آثار گرسنگی را در او دیدم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اگر از پروردگارم بخواهم کوههای دنیا را طلا گرداند و با من به حرکت درآورد آنها را در هر جای زمین که بخواهم روان می‌سازد لیکن من گرسنگی دنیا را بر سیری آن،و ناداری آن را بر توانگری آن،و اندوه دنیا را بر شادی آن برگزیده‌ام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 دنیا شایستۀ محمّد و خاندان محمّد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اولوالعزم جز صبر بر مکروه دنیا و صبر بر جدایی از محبوب آن را نپسندیده و برای من راضی نشد جز به این که مرا تکلیف کند به آنچه آنان را مکلّف ساخته 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فَاصْبِرْ کَما صَبَرَ أُولُوا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مرا چاره‌ای جز طاعت او نیست و سوگند به او که من با تمام طاقت خود صبر می‌کنم چنان که آنان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به خدا نیرو و قدرتی نیست</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از ابی سعید خدری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پیامبرانی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به فقر مبتلا شد و جز عبایی نیافت،یکی دیگر از آنها به شپش دچار شد تا شپش او را کشت،و این‌ها نزد آنان محبوب‌تر از اعطای به آنها بود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مدین رسید از لاغری سبزی تره در شکمش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چیزهایی بود که پیامبران و فرستادگان خداوند برای خود برگزیده بودند،و آنها بیش از همۀ خلایق خدا را می‌شناختند و به راه رستگاری در آخرت دانا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عمر آمده است که وقتی آیۀ وَ الَّذِینَ یَکْنِزُونَ الذَّهَبَ وَ الْفِضَّةَ </w:t>
      </w:r>
      <w:r>
        <w:rPr>
          <w:rStyle w:val="FootnoteAnchor"/>
          <w:rtl w:val="true"/>
        </w:rPr>
        <w:footnoteReference w:id="853"/>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دینار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اندوختن زر و سیم نهی کرده پس چه چیزی اندوخته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یک از شما زبانی ذاکر و دلی شاکر و همسری شایسته که یاور او در امر آخرت باشد اتّخاذ کند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در حدیث حذیفه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بر آخرت برگزیند خداوند او را به سه چیز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که هرگز از دل او جدا نمی‌شود، فقری که هرگز بی‌نیاز نمی‌گردد و حرصی که هیچ‌گاه سیر نمی‌شود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و نیز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 کامل نمی‌شود مگر آنگاه که گمنامی نزد او مطلوب‌تر از شهرت و چیز کم پیش او محبوب‌تر از بسیار آن باشد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پلی است،از آن بگذرید و آبادش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کنی خانه‌ای برایت بسازیم تا خدا را در آن عبادت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خانه‌ای بر روی آب بسازید،گفتند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ساختمان روی آب بر پا گردد؟گفت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عبادت خدا بر روی محبّت دنیا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پیشنهاد فرمود که بطحای مکّه را برایم طلا کند،عرض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من یک روز را گرسنه و روز دیگر را سیر به سر می‌برم،در آن روزی که گرسنه‌ام در پیشگاه تو زاری و دعا می‌کنم،و روزی که سیرم در آن تو را حمد و ثنا می‌گویم</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جبرئیل به همراه او بود بیرون آمد و بر بالای صفا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 که تو را به حقّ فرستاد خاندان محمّد را در شب یک کف سویق و یک مشت آرد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سخنش به پایان نرسیده بود که آواز سختی از آسمان به گوشش رسید و او را 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کرده است قیامت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لیکن این اسرافیل بود که وقتی سخن تو را شنید به سوی تو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 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بیان کردی شنید مرا با کلیدهای زمین نزد تو فرستاده و به من دستور داده که به تو عرضه دارم اگر دوست داری کوههای تهامه را زمرّد و یاقوت و زر و سیم کنم و با تو روان سازم،و اگر می‌خواهی پیامبری پادشاه و یا پیامبری بنده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آن حضرت کرد که برای خدا فروتنی کن،و او سه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بنده</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بنده‌ای را بخواهد او را در دنیا زاهد و به آخرت راغب و به عیبهای خویش بینا می‌گرداند</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 نیز به مردی که نزد آن حضرت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زاهد باش تا خدا تو را دوست بدارد،و به آنچه در دست مردم است رغبت مکن تا مردم تو را دوست بدارند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خداوند علمی بی‌تعلّم،و هدایتی بدون راهنما به او عطا کند باید در دنیا زاهد باشد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مشتاق بهشت است به کارهای خیر می‌شتابد،و آن که از آتش بیم دارد از شهوتها روی می‌گرداند و کسی که انتظار مرگ را دارد لذّتها را ترک می‌کند،و آن که در دنیا زهد می‌ورزد مصیبتها بر او آسان می‌شود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ذکر همۀ اخباری که در ستایش بی‌اعتنایی به دنیا و نکوهش دوستی آن وارد شده کار ممکنی نیست،چه پیامبران برای آن برانگیخته شدند که مردم را از دنیا منصرف و به آخرت متوجّه سازند،و بیشتر سخنان آنها با مردم به همین مطلب بازگشت دارد؛و آنچه ما دراین‌باره نقل کردیم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آنچه غزّالی نقل کرده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وارد شده و آنچه از این طریق نقل شده نیز بی‌شمار است و؟ما اندکی از آنها را در کتاب نکوهش دنیا از بخش مهلکات ذکر کرده‌ایم و در اینجا به سه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عبیده حذّاء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خوشبخت‌ترین دوستان من کسی است که سبکبار بوده و از نماز بهره‌ور باشد؛در خلوت عبادت پروردگارش را نیکو به‌جا آورد و در میان مردم گمنام باشد؛روزیش به‌اندازۀ کفاف بوده و با آن بسازد؛وقتی مرگش فرارسد،میراثش کم و گریه‌کنندگانش اندک باشند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از علیّ بن الحسین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مردی که شتر می‌چرانید گذشت و کسی را به طلب آب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پستانهای آنهاست نوشیدنی صبحگاه قبیله است و آنچه در ظروف ماست نوشیدنی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bookmarkStart w:id="286" w:name="pg13776_131018"/>
    </w:p>
    <w:p>
      <w:pPr>
        <w:pStyle w:val="BookText"/>
        <w:rPr/>
      </w:pPr>
      <w:bookmarkEnd w:id="286"/>
      <w:r>
        <w:rPr>
          <w:rFonts w:ascii="IRNazanin" w:hAnsi="IRNazanin" w:eastAsia="IRNazanin"/>
          <w:color w:val="111111"/>
          <w:sz w:val="28"/>
          <w:sz w:val="28"/>
          <w:szCs w:val="28"/>
          <w:rtl w:val="true"/>
          <w:lang w:bidi="fa-IR"/>
        </w:rPr>
        <w:t>شامگاه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مال و فرزندانش را زیاد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کنار چوپانی گذشت و کسی را برای طلب آب نزد او فرستاد،چوپان پستانهای گوسفندان را دوشید و شیر ظرفش را در ظرف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علاوه بر آن گوسفندی نیز خدمت آن حضرت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نزد ما بود و اگر زیاده بر این می‌خواهی زیاد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را به‌اندازۀ کفاف قرار ده،یکی از اصحاب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درخواست تو را ردّ کرد دعایی کردی که همۀ ما آرزوی آن را داریم،و برای کسی که حاجت تو را اجابت کرد دعایی کردی که همۀ ما آن را خوش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اندک و کافی باشد بهتر از بسیاری است که از خدا غافل گرداند،خداوندا محمّد و آل محمّد را به‌اندازۀ کفاف روزی فرما</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را بر بندۀ مؤمنم سخت گیرم دلتنگ می‌شود و او در این حال به من نزدیکتر است،و اگر روزی را بر بندۀ مؤمن خود توسعه دهم شاد می‌شود و او در این حال به من دورتر است</w:t>
      </w:r>
      <w:r>
        <w:rPr>
          <w:rFonts w:eastAsia="IRNazanin" w:cs="IRNazanin"/>
          <w:color w:val="111111"/>
          <w:sz w:val="28"/>
          <w:szCs w:val="28"/>
          <w:rtl w:val="true"/>
          <w:lang w:bidi="fa-IR"/>
        </w:rPr>
        <w:t xml:space="preserve">.» </w:t>
      </w:r>
      <w:r>
        <w:rPr>
          <w:rStyle w:val="FootnoteAnchor"/>
          <w:rtl w:val="true"/>
        </w:rPr>
        <w:footnoteReference w:id="865"/>
      </w:r>
    </w:p>
    <w:p>
      <w:pPr>
        <w:pStyle w:val="Heading4"/>
        <w:numPr>
          <w:ilvl w:val="3"/>
          <w:numId w:val="1"/>
        </w:numPr>
        <w:rPr/>
      </w:pPr>
      <w:bookmarkStart w:id="287" w:name="__RefHeading___Toc2385395_1468164448"/>
      <w:bookmarkStart w:id="288" w:name="_Toc107"/>
      <w:bookmarkEnd w:id="287"/>
      <w:r>
        <w:rPr>
          <w:rtl w:val="true"/>
        </w:rPr>
        <w:t>درجات زهد و اقسام آن</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نفس زهد و آنچه از آن روی گردانیده و بدان رو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زهد ذاتا به حسب تفاوت قوّت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پایین‌ترین درجات آن است این که انسان در دنیا زهد ورزد با آن که آرزویش را دارد و دلش بدان مایل و نفسش بدان راغب است،لیکن مجاهده می‌کند و آن را از آنچه می‌خواهد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این درجۀ از زهد باشد متزهّد گفته می‌شود،و این آغاز زهد نسبت به کسی که بخواهد با کسب و کوشش درجات زهد را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متزهّد نخست خویشتن را در طاعت می‌گدازد سپس کیسۀ خود را خالی می‌کند و زاهد نخست کیسۀ خود را خالی می‌کند و پس از آن نفس خویش را در طاعت می‌گدازد نه در صبر بر آنچه از او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متزهّد در خطر است،زیرا بسا نفس بر او چیره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شود و شهوت او را به سوی خود بکشاند و به دنیا و استفادۀ از خوشیهای آن کم یا زیاد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سبب ناچیزی آن در برابر آنچه طمع دارد از روی رغبت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که از یک درهم برای دو درهم صرف‌نظر می‌کند،چه این امر برای او مشقّت‌آور نیست هر چند به اندکی انتظار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زاهد ناگزیر زهد خود را می‌بیند و بدان توجّه دارد و مانند فروشنده است که کالای فروخته‌شدۀ خود را مشاهده می‌کند و متوجّه آن است،بنا بر این امکان دارد که این زاهد به خود و زهد خویش فریفته شود و گمان کند که چیز ارزشمندی را برای چیز ارزشمندتری ترک کرده است،و این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عالی‌ترین درجات است این که از روی رغبت زهد ورزد و در زهد خود زاهد باشد و آن را نبیند،چه او معتقد نیست که چیزی را ترک کرده و دنیا از نظر او ناچیز و لاشیء است و مانند کسی است که سوسکی را داده و گوهری گرفته است،لذا این عمل را معاوضه نمی‌داند،و خود را تارک چیزی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دنیا در برابر خدا و نعمتهای آخرت از سوسک نسبت به گوهر بسی پست‌تر است،و این زهد کامل است و سبب آن کامل بودن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زاهدی از خطر توجّه به دنیا مصون است،چنان که آن کس که سوسک را داده و گوهر را گرفته از این که بخواهد این معامله فسخ شود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یزید به ابی موسی عبد الرّحیم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چیزی سخن 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چه چیزی؟پاسخ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 دستش را فشاند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کردم که تو دربارۀ چیزی سخن می‌گویی،دنیا چیزی نیست تا در آن زهد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دنیا را برای آخرت ترک کند از نظر اهل معرفت و کسانی که دلهایشان از طریق مشاهده و مکاشفه آباد گشته مثل کسی است که سگ دربان پادشاه او را از ورود به کاخ شاه مانع شود و او لقمۀ نانی در پیش وی اندازد و سگ را به خود مشغول سازد،و وارد کاخ شود و نزد پادشاه تقرّب یابد تا آن حدّ که دستورهای او در همۀ اقطار کشور نافذ 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 او با انداختن لقمۀ نانی در پیش سگ و تقرّبی که در برابر آن نزد شاه به دست آورده است برای خود قدرت و موقعیّتی نزد پادشاه تصوّر می‌کند،شیطان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سگی بر درگاه الهی است که مردم را از ورود به آن مانع است با آن که این درگاه باز و پرده‌ها برداشته شده است و دنیا مانند لقمۀ نانی است که اگر آن را بخورد لذّت آن تنها در حال جویدن آن است و با فرو بردن آن این لذّت به پایان می‌رسد لیکن تفالۀ آن در معده باقی می‌ماند و سپس به عفونت و پلیدی می‌انجامد و نیاز دارد که آن را از معده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این لقمه را ترک کند تا نزد پادشاه عزّت یابد چگونه ممکن است به آن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دنیا یعنی آنچه از آن ممکن است عاید یک شخص شود اگر چه صد سال عمر کند در مقایسه با نعمتهای آخرت کمتر از یک لقمه نسبت به همۀ دنیاست،چه میان متناهی و نامتناهی تناسبی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بزودی پایان می‌یابد و اگر هم هزار هزار سال امتداد یابد و از همۀ کدورتها زدوده باشد باز هم میان آن و ابدیّت نسبتی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میان مدّت کوتاه عمر آدمی و لذّتهای مکدّر و آلودۀ دنیا در مقایسه با نعمتهای جاوید آخرت تناسبی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زاهد به زهد خود نمی‌نگرد مگر آنگاه که به آنچه در آن زهد می‌ورزد بنگرد،و به آنچه در آن زهد ورزیده توجّه نمی‌کند مگر زمانی که آن را چیزی شمرد،و آن را چیزی نمی‌شمرد جز به سبب قصور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سبب نقصان زهد کمی معرفت است و همین امر سبب اختلاف درجات زهد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درجات زهد نیز دارای درجاتی است،زیرا صبر کسی که زهد می‌ورزد با اختلاف مقدار مشقّتی که تحمّل می‌کند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درجۀ کسی که فریفتۀ زهد خود شده به‌اندازۀ توجّهی که به زهد خود دارد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زهد نسبت به آنچه زاهد به آن رو آورده نیز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پایین‌ترین درجه است آن است که زهد او برای رهایی از آتش دوزخ و دیگر عذابها باشد مانند فشار قبر،سختگیری در حساب،خطر گذشتن از صراط و سایر مراحل هولناکی که بنده در پیش روی خود دارد و اخبار وارد گویای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حساب بازداشته می‌شود تا آن حدّ که اگر صد شتر تشنه به عرق او رسند سیرآب باز می‌گردند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این درجۀ زهد خائفان است و گویا آنان به عدم خود خشنود می‌شوند،زیرا به مجرّد آن که معدوم شوند از درد و رنج رهایی می‌یابند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درجۀ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سبب رغبت در کسب پاداشهای الهی و رسیدن به نعمتهای اخروی و لذّات موعود در بهشت اعمّ از حور و قصور و جز این‌ها زهد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زهد صاحبان رجاست،چه اینان دنیا را برای قناعت در برابر تهیدستی و رهایی از درد و رنج ترک نکرده‌اند بلکه اینان به نعمتهایی دایمی و بی‌پایان طمع کرده و دل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درجات زهد می‌باشد آن است که جز به خداوند و دیدار او رغبت نداشته باشد و دلش به دردها و رنجهای خود توجّه نکند تا طالب رهایی 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لذّات دنیا نظر نداشته باشد تا رسیدن و دست یافتن بر آنها را بخواهد بلکه اندیشۀ او مستغرق در خدا باشد،و اوست که چون روز را آغاز کند افکارش یکی می‌شود و اوست که موحّد حقیقی است و جز خدا را طالب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غیر خدا را طلب کند غیر خدا را پرستیده است چه هر مطلوبی معبود است و هر طالبی نسبت به مطلوب خود بنده و برده است و طلب غیر خدا شرک خفی است،و این زهد محبّان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عازمانند،زیرا تنها کسی خدا را دوست می‌دارد که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کسی دینار و درهم را بشناسد و بداند که نمی‌تواند هر دو را داشته باشد دینار را اختیار کرده آن را دوست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 که خدا را بشناسد و لذّت نظر بر وجه کریم او را بداند و دانسته باشد که جمع میان این لذّت و لذّت تنعّم به حوران بهشتی و نظر کردن به کاخها و سبزی درختها غیر ممکن است جز لذّت نظر بر وجه الهی را نمی‌گزیند و جز آن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مکن که بهشتیان به هنگام نظر کردن به وجه الهی در دلهای آنها جایی برای لذّت حور و قصور باقی می‌ماند،بلکه این لذّت در مقایسه با لذّت نعمتهای بهشتی مانند مقایسۀ لذّت پادشاهی دنیا و استیلا بر سراسر جهان و همۀ مردمان با لذّت چیرگی بر یک گنجشک و بازی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معرفت و ارباب دل طالبان نعمتهای بهشتی همچون کودکانی هستند که لذّت پادشاهی را ترک می‌کنند و خواهان گنجشک و بازی با آن هستند،و این به سبب نارسایی فهم آنها از درک لذّت پادشاهی است نه آن که بازی با گنجشک حقیقتا عالی‌تر و لذیذتر از استیلای بر همۀ خلق و پادشاهی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زهد نسبت به چیزی که از آن روی گردانیده می‌شود در آن اقوال بسیاری است که شاید از صد متجاوز باشد،و ما به نقل آنها نمی‌پردازیم بلکه به آنچه همۀ آن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تفاصیل را در بر می‌گیرد می‌کنیم تا روشن شود که بیشتر آنچه دراین‌باره ذکر کرده‌اند قاصر از احاطه به تمامی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نسبت به آن زهد ورزیده می‌شود دارای اجمال و تفصیل است و تفصیل آن را نیز مراتبی است که برخی از آنها اقسام زهد را بیشتر روشن می‌سازد،و بعضی انواع اجمال را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درجۀ نخست،اجمال این است که انسان از هر چه غیر خداست روی گرداند و در همۀ آنها حتّی نسبت به وجود خویش بی‌رغبت و زاهد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دوم،اجمال آن که در هر صفتی که نفس از آن کامیاب می‌شود زهد ورزد،و این امر همۀ خواستهای طبع را اعمّ از شهوت،خشم،کبر و ریاست طلبی،مال و آبرو و جز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سوّم،اجمال این است که در مال و آبرو و اسباب آنها نیز زاهد باشد،چه همۀ لذّتهای نفس به این دو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چهارم،اجمال آن که در علم و قدرت و دینار و درهم و آبرو نیز زهد ورزد، زیرا اگر چه اقسام اموال بسیار است لیکن درهم و دینار جامع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نیز اگر چه اسباب فراوانی دارد امّا همۀ آنها به علم و قدرت باز می‌گردد،و مقصود من از آن هر علم و قدرتی است که هدف آنها تملّک دلهاست،چه معنای جاه یا آبرو تملّک دلها و تسلّط بر آنهاست چنان که معنای مال تملّک اعیان و قدرت یافتن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از آنچه گفته شد بگذری و شرح و توصیفی از این کامل‌تر بخواهی ممکن است آنچه باید در آن زهد ورزیده از حدّ شماره بیرون رود لیکن خداوند متعال هفت‌تای آنها را در این آیه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وَ الْأَنْعامِ وَ الْحَرْثِ ذلِکَ مَتاعُ الْحَیاةِ الدُّنْیا ، </w:t>
      </w:r>
      <w:r>
        <w:rPr>
          <w:rStyle w:val="FootnoteAnchor"/>
          <w:rtl w:val="true"/>
        </w:rPr>
        <w:footnoteReference w:id="867"/>
      </w:r>
      <w:r>
        <w:rPr>
          <w:rFonts w:ascii="IRNazanin" w:hAnsi="IRNazanin" w:eastAsia="IRNazanin"/>
          <w:color w:val="111111"/>
          <w:sz w:val="28"/>
          <w:sz w:val="28"/>
          <w:szCs w:val="28"/>
          <w:rtl w:val="true"/>
          <w:lang w:bidi="fa-IR"/>
        </w:rPr>
        <w:t>سپس در آیۀ دیگری آنها را به پنج چیز بازگردانیده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الْحَیاةُ الدُّنْیا لَعِبٌ وَ لَهْوٌ وَ زِینَةٌ وَ تَفاخُرٌ بَیْنَکُمْ وَ تَکاثُرٌ فِی الْأَمْوالِ وَ الْأَوْلادِ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در آیۀ دیگر آنها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را در دو چیز ذکر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الْحَیاةُ الدُّنْیا لَعِبٌ وَ لَهْوٌ ، </w:t>
      </w:r>
      <w:r>
        <w:rPr>
          <w:rStyle w:val="FootnoteAnchor"/>
          <w:rtl w:val="true"/>
        </w:rPr>
        <w:footnoteReference w:id="869"/>
      </w:r>
      <w:r>
        <w:rPr>
          <w:rFonts w:ascii="IRNazanin" w:hAnsi="IRNazanin" w:eastAsia="IRNazanin"/>
          <w:color w:val="111111"/>
          <w:sz w:val="28"/>
          <w:sz w:val="28"/>
          <w:szCs w:val="28"/>
          <w:rtl w:val="true"/>
          <w:lang w:bidi="fa-IR"/>
        </w:rPr>
        <w:t>و در جای دیگر همۀ آنها را در یک چیز جمع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النَّفْسَ عَنِ الْهَوی، فَإِنَّ الْجَنَّةَ هِیَ الْمَأْوی ، </w:t>
      </w:r>
      <w:r>
        <w:rPr>
          <w:rStyle w:val="FootnoteAnchor"/>
          <w:rtl w:val="true"/>
        </w:rPr>
        <w:footnoteReference w:id="870"/>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جامعی است که همۀ لذّات نفس را در دنیا شامل می‌شود و شایسته است که در آن زهد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طریق اجمال و تفصیل را دانستی باید بدانی که بعضی از این آیات مخالف بعضی دیگر نیست و تفاوت میان آنها از نظر تفصیل و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زهد عبارت از روی گردانیدن از همۀ تمتّعات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از آنها اعراض کند از بقای در دنیا نیز اعراض خواهد کرد،و ناگزیر آرزوهایش کوتاه خواهد شد،زیرا بقای در دنیا را بدین سبب می‌خواهد تا از آن متمتّع شود و با خواستم بقا تمتّع دایم را طالب است،و کسی که خواهان چیزی است طالب دوام آن است،دوستی زندگانی دنیا معنایی جز این ندارد که انسان دوام آنچه را در این زندگی موجود است و یا وجود آن قابل امکان است دوست می‌دارد،و اگر از آن روی گرداند خواهان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لِمَ کَتَبْتَ عَلَیْنَا الْقِتالَ لَوْ لا أَخَّرْتَنا إِلی أَجَلٍ قَرِیبٍ،قُلْ مَتاعُ الدُّنْیا قَلِیلٌ ، </w:t>
      </w:r>
      <w:r>
        <w:rPr>
          <w:rStyle w:val="FootnoteAnchor"/>
          <w:rtl w:val="true"/>
        </w:rPr>
        <w:footnoteReference w:id="871"/>
      </w:r>
      <w:r>
        <w:rPr>
          <w:rFonts w:ascii="IRNazanin" w:hAnsi="IRNazanin" w:eastAsia="IRNazanin"/>
          <w:color w:val="111111"/>
          <w:sz w:val="28"/>
          <w:sz w:val="28"/>
          <w:szCs w:val="28"/>
          <w:rtl w:val="true"/>
          <w:lang w:bidi="fa-IR"/>
        </w:rPr>
        <w:t>یعنی شما بقای در دنیا را جز برای متاع آن نمی‌خواهید،و در این هنگام بود که زاهدان معلوم و حال منافقان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زاهدان خدا دوست مانند بنایی محکم و استوار در راه خداوند جنگیدند و إحدی الحسنیین را انتظار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زمانی که به جنگ دعوت می‌شدند بوی بهشت را استشمام می‌کردند و از غایت حرصی که به یاری دین خدا یا رسیدن به درجۀ شهادت داشتند مانند تشنه‌ای که در پی آب سرد می‌شتابد به سوی آن مبادرت می‌کردند،و هر کدام از آنها بر بستر می‌مرد بر محرومیّت از شهادت افسوس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از بیم مرگ از صف جنگ می‌گریختند،به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الَّذِی تَفِرُّونَ مِنْهُ فَإِنَّهُ مُلاقِیکُمْ و این که بقای در دنیا را بر شهادت ترجیح می‌دهید به منزلۀ</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عوض کردن چیزی خوب‌تری به چیز پست‌تری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الضَّلالَةَ بِالْهُدی فَما رَبِحَتْ تِجارَتُهُمْ وَ ما کانُوا مُهْتَدِینَ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مخلصان،خداوند جان و مال آنها را در برابر بهشت از آنان خرید،و چون دیدند تمتّع بیست یا سی‌ساله را به تمتّعی جاودانی رها کرده‌اند از این داد و ستد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بیان چیزی بود که باید در آن زهد ورزید،و اگر آن را فهمیده‌ای دانسته‌ای که آنچه را متکلّمان در تعریف زهد ذکر کرده‌اند تنها به برخی از اقسام آن است و هر کدام از آنها آنچه را بر نفس خود یا مخاطب خویش غالب دیده همان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بخشی از سخنان عامّه را پیرامون زهد ذکر کرده و نارسایی هر یک از آنها را شرح داده 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زهد سخنانی غیر از آنچه ذکر کردیم گفته شده که ما در نقل آنها سودی نمی‌بینیم،چه کسی که بخواهد حقایق امور را از خلال گفته‌های مردم معلوم کند آنها را مختلف خواهد دید و فایده‌ای جز سرگشتگی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حقّ به ذات خود برایش روشن شده و آن را به چشم دل دریافته هر سخنی را گوش نمی‌دهد و به حقّ اعتماد می‌کند،و به کوتاهی کسی که به سبب کمی بینش قصور ورزیده،و یا آن که با معرفت کامل به مقدار حاجت بسنده کرده آگاه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اینان همگی در این مورد به اختصار برگزار کرده‌اند به سبب کمی بینش نبوده بلکه آنچه را ذکر کرده‌اند در وقت حاجت و در حدّ آن بوده و حاجات نیز مختلف است به همین سبب گفتار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سبب اکتفا در حدّ حاجت خبر دادن از حالت حاضر شخص در نفس خود باشد،و چون احوال مختلف است اقوالی که خبر از این احوال می‌دهد نیز مختلف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در ذات خود جز یکی نیست و تصوّر اختلاف در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زهد در این آیه از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 </w:t>
      </w:r>
      <w:r>
        <w:rPr>
          <w:rStyle w:val="FootnoteAnchor"/>
          <w:rtl w:val="true"/>
        </w:rPr>
        <w:footnoteReference w:id="872"/>
      </w:r>
      <w:r>
        <w:rPr>
          <w:rFonts w:ascii="IRNazanin" w:hAnsi="IRNazanin" w:eastAsia="IRNazanin"/>
          <w:color w:val="111111"/>
          <w:sz w:val="28"/>
          <w:sz w:val="28"/>
          <w:szCs w:val="28"/>
          <w:rtl w:val="true"/>
          <w:lang w:bidi="fa-IR"/>
        </w:rPr>
        <w:t>و این مطلب پیش از این در سخنان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شده،و سخنی جامع در تعریف زهد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کوتاهی آرزو و شکر هر نعمت 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پرهیز از هر چیزی است که خداوند حرام کرده است</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آن حضرت دربارۀ زاهد در دنیا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حلال را از بیم حساب آن و حرام را از ترس عقاب آن ترک می‌کند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875"/>
      </w:r>
      <w:r>
        <w:rPr>
          <w:rFonts w:ascii="IRNazanin" w:hAnsi="IRNazanin" w:eastAsia="IRNazanin"/>
          <w:color w:val="111111"/>
          <w:sz w:val="28"/>
          <w:sz w:val="28"/>
          <w:szCs w:val="28"/>
          <w:rtl w:val="true"/>
          <w:lang w:bidi="fa-IR"/>
        </w:rPr>
        <w:t>از آن حضرت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کلید در آخرت و بیزاری از آتش است و عبارت از این است که هر چیزی که تو را از خداوند باز می‌دارد ترک کنی بی‌آنکه بر از دست رفتن آن اندوه خوری و بر ترک آن به خود بنازی و در برابر آن انتظار گشایش و ستایش و عوضی داشته باشی بلکه نبودن آن را راحت و بودن آن را آفت بدانی،و پیوسته از آفت گریزان و به راحتی تمسّک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کسی است که آخرت را بر دنیا،ذلّت را بر عزّت،کوشش را بر استراحت،گرسنگی را بر سیری،عافیت آینده را بر محنت حاضر و تذکّر را بر غفلت برگزیند،و خود در دنیا و دلش در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اساس هر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چگونه دوست می‌دارد چیزی را که خداوند آن را دشمن داشته است و چه خطایی از این سخت‌تر است؟یکی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دنیا لقمه‌ای در دهان کودکی بود ما او را سنگباران می‌کردیم پس حال کسی که در طلب دنیا و حرص بر آن،حدود الهی را نادیده می‌گیرد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خانه‌ای است که اگر به ساکن خود نیکی داشت به تو رحم می‌کرد و نیکو از تو جدا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دنیا را آفرید او را به طاعت خود فرمان داد و او به طاعت پروردگارش گردن نهاد،خداوند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طلب کند با او مخالفت کن و آن که با تو مخالفت کند با وی موافقت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دنیا بر همان چیزی است که خدا به او سفارش کرده و آن را بر او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دربارۀ انواع چیزهایی بود که باید در آنها زهد ورزید امّا زهد از نظر احکام بر سه قسم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زهد واجب در حرام،و زهد مستحب در حلال،و زهد سلامت در شبهات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درجات ورع را در کتاب حلال و حرام ذکر کرده‌ایم،و ورع نیز از زهد است،چه به یکی از پیشینیان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زهد نسبت به اموری که پوشیده است و باید آنها را ترک کرد نهایت ندارد؛زیرا چیزهایی که نفس در خطورات و لحظات و دیگر حالات به‌ویژه در ریای خفی به آنها متمتّع می‌شود بی‌نهایت است و تنها عالمان محقّق بدانها آگاهی دارند بلکه در امور ظاهر نیز درجات زهد نامتناهی است و از بالاترین درجات آن زهد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برای خوابیدن سنگی را زیر سر قرار داده بود،شیطان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را فرونگذاشته‌بودی پس چه شده که به آن بازگشته‌ای؟پاسخ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تازه‌ای رخ داده است؟شیطان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سنگ گذاشته‌ای و با بلند کردن سر خود از زمین در خواب تن آسایی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به دور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آن را که این را نیز برای تو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یحیی بن زکریّا برای آن که به نرمی جامه تنعّم نکند و به حسّ لامسۀ خود استراحت ندهد چندان پلاس پوشید که پوست بدنش زخم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از او خواست به جای پلاس جبّه‌ای از پشم بر تن کند،او همین کار را کرد،خداوند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 من برگزیدی،یحیی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جبّه را از تن دور کرد و به روش پیشین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دیواری نشست،صاحب دیوار او را از آنجا بلند کرد،عیسی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تو از اینجا بلند نکردی بلکه مرا کسی بلند کرد که خشنود نیست من به سایۀ دیواری متنعّم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درجات زهد ظاهر و باطن بی‌شمار است و کمترین درجۀ آن زهد ورزیدن در همۀ شبهات و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درست آن باشد که زهد ترک هر چه غیر خداست چگونه این امر با خوردن و آشامیدن و لباس پوشیدن و معاشرت با مردم و گفتگو با آنان تحقّق می‌یابد؟زیرا همۀ این‌ها اشتغال به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معنای اعتراض از دنیا رو آوردن به خدا با همۀ دل و ذکر و فکر است و این امر جز با بقای وجود قابل تصوّر نیست،و بقای وجود جز با تأمین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bookmarkStart w:id="289" w:name="pg13776_131027"/>
    </w:p>
    <w:p>
      <w:pPr>
        <w:pStyle w:val="BookText"/>
        <w:rPr/>
      </w:pPr>
      <w:bookmarkEnd w:id="289"/>
      <w:r>
        <w:rPr>
          <w:rFonts w:ascii="IRNazanin" w:hAnsi="IRNazanin" w:eastAsia="IRNazanin"/>
          <w:color w:val="111111"/>
          <w:sz w:val="28"/>
          <w:sz w:val="28"/>
          <w:szCs w:val="28"/>
          <w:rtl w:val="true"/>
          <w:lang w:bidi="fa-IR"/>
        </w:rPr>
        <w:t>ضرورات نفس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از دنیا به آنچه مایۀ دفع هلاکت بدن می‌شود بسنده کنی و مقصود تو در این کار کمک گرفتن برای عبادت خدا باشد به غیر خدا مشغول نشده‌ای؛زیرا هر چیزی که وسیلۀ رسیدن به چیز دیگری باشد و جز با این چیز نمی‌توان به آن رسید این جزئی از آن خواهد بود،و آن که در راه حجّ مشغول آب و علف دادن به ناقه است از حجّ اعراض نکرده است،و باید بدن تو در پیمودن راه خدا مانند ناقه‌ات در طریق حجّ باشد،همان گونه که در تأمین رفاه ناقه‌ات مقصودی جز این نداری که موجبات هلاکت را از او دور کنی تا تو را به مقصود برساند،همچنین باید قصد تو از خوردن و آشامیدن حفظ بدنت از گرسنگی و تشنگی مهلک،و از لباس و مسکن صیانت تن از گرما و سرمایی که نابودکننده‌اند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مقدار ضروری بسنده کنی و قصد کسب لذّت نداشته باشی بلکه مقصودت به دست آوردن نیرو برای ادای طاعات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این‌ها ناقض زهد نیست بلکه شرط آن است</w:t>
      </w:r>
      <w:r>
        <w:rPr>
          <w:rFonts w:eastAsia="IRNazanin" w:cs="IRNazanin"/>
          <w:color w:val="111111"/>
          <w:sz w:val="28"/>
          <w:szCs w:val="28"/>
          <w:rtl w:val="true"/>
          <w:lang w:bidi="fa-IR"/>
        </w:rPr>
        <w:t>.</w:t>
      </w:r>
    </w:p>
    <w:p>
      <w:pPr>
        <w:pStyle w:val="Heading4"/>
        <w:numPr>
          <w:ilvl w:val="3"/>
          <w:numId w:val="1"/>
        </w:numPr>
        <w:rPr/>
      </w:pPr>
      <w:bookmarkStart w:id="290" w:name="__RefHeading___Toc2385397_1468164448"/>
      <w:bookmarkStart w:id="291" w:name="_Toc108"/>
      <w:bookmarkEnd w:id="290"/>
      <w:r>
        <w:rPr>
          <w:rtl w:val="true"/>
        </w:rPr>
        <w:t>زهد در چیزهایی که از ضرورتهای زندگی است</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مردم در آن حرص می‌ورزند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زیادی و غیر ضروری و دیگری مهم و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ضروری مانند داشتن اسبهای رهوار که انسان آنها را برای سواری فراهم می‌کند در حالی که قادر بر پیاده‌روی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ضروری مانند خوردن و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اقسام آنچه را زیادی و غیر ضروری است بر شماریم،زیرا آنها به شماره در نمی‌آیند،و تنها آنچه مهمّ و ضرور است قابل شمارش و حصر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آنچه ضروری است از حیث جنس و مقدار و اوقات آن زیادی و غیر ضروری راه می‌یابد ناگزیر طریق زهد در آنها را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ضرورات زندگی شش چیز است 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خوراک،لباس،مسکن،اثاث،همسر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 برای همین مقاصد ششگانه خواسته می‌شود و از جملۀ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معنای جاه و سبب جاه‌طلبی مردم و کیفیّت دوری جستن از آن را در کتاب ریا از بخش مهلکات ذکر کرده‌ایم،و در اینجا به شرح این ضروریّات ششگانه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با سخنانی نااستوار و طولانی به شرح یکایک این ضروریّات ششگانه پرداخته و دراین‌باره از مرز اعتدال و میانه‌روی خارج شده و امر را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به تضییق و سختگیری کشانیده و در به سر بردن زندگی با بدحالی و سخت گذرانی مبالغه کرده است در حالی که این‌ها مورد رضای اهل حقّ نیست و در میان مردم کسی یافت نمی‌شود که بدین‌سان عمل کند،و در آنچه اصحاب ما که رحمت خدا بر آنها باد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این روش نکوهش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گفته‌های خود به گفتار و کردار پیشینیانی استفاده کرده که یا قول و فعل آنها حجّت نیست،و یا از کسانی هستند که باید اقوال و افعال آنها تأویل شود و به زمان یا عرف مردم یا جز این‌ها تخصیص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از این سخنان او صرف نظر می‌کنیم جز آنچه را که پیرامون مال و جاه و پس از آن در نشانه‌های زهد گفته است،و ما پس از گفتار او روایاتی را در این مورد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خواهیم کرد و این کتاب را به خواست خدا به آنها پایان خواهیم داد تا میزانی برای شناخت همۀ خللهایی باشد که در گفتار غزّالی در ابواب زهد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ضرورت که وسیلۀ تحصیل پنج ضروری دیگر است مال و جاه است امّا جاه یعنی آبرو و حیثیّت عبارت از تملّک دلها و کسب موقعیّت در آنهاست تا بدین‌وسیله برای رسیدن به مقاصد و انجام دادن کارها به کمک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نمی‌تواند شخصا همۀ حوایج و کارهای خود را انجام دهد و نیاز به خدمتکار دارد ناگزیر نیازمند جاه و آبرو در دل خدمتگزار خویش است؛زیرا اگر نزد او قدر و موقعیّت نداشته باشد به خدمت او اقدام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 عبارت از همین مکانت و پایگاه در دل است و آنچه گفته شد نخستین مرتبۀ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ممکن است جاه طلبی و آبرو خواهی انسان را به چاه ویلی بکشاند که ژرفایش بی‌نهایت باشد،چه هر کس پیرامون قرقگاه بگردد دور نیست که در آن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کسب موقعیّت در دلها یا برای جلب نفع،و یا به منظور دفع ضرر و رهایی از ستم است،امّا جلب نفع انسان با داشتن مال از آن بی‌نیاز می‌شود،زیرا کسی که کاری را در برابر گرفتن اجرتی بر عهده می‌گیرد هر چند اجرت‌دهنده در نزد او قدر و منزلتی نداشته باشد آن کار را انجام می‌دهد،و انسان تنها در دل کسی به آبرو و حیثیّت نیاز دارد که او بخواهد برای وی کاری بدون مزد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دفع ضرر،انسان در جایی به سبب آن نیاز به جاه و آبرو دارد که در آنجا عدالت به طور کامل اجرا نشود،یا در میان همسایگانی باشد که بر او ستم می‌کنند و جز با داشتن موقعیّتی در دل آنان یا منزلتی در نزد حاکم قادر به دفع شرّ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در هر یک از این موارد 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چه مقدار جاه و موقعیّت نیاز دارد قابل تعیین نیست به‌ویژه هرگاه ترس و بدگمانی به عواقب ضمیمۀ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کسی که طالب جاه و مقام است در طریق هلاکت گام بر می‌دارد،و آنچه در خور زاهد است این است که به هیچ روی در صدد کسب مقام و موقعیّت در دل مردم برنیاید،چه اشتغال او به امر دین و عبادت منزلتی برای او در دلها فراهم می‌کند که اگر هم میان کافران به سر برد اذیّت و آزار دیگران از او دور می‌شود چه رسد به آن که میان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توهّمات و ارزیابیهایی که موجب نیاز انسان به جاه و موقعیّتی فزون‌تر از آنچه بدون کسب دارا شده اوهامی است دروغین چه کسی که در طلب جاه و مقام بر می‌آید نیز در بعضی احوال مصون از اذیّت و آزار نیست،و این کار را با تحمّل صبر و بردباری چاره کردن سزاوارتر از علاج آن از طریق تحصیل موقعیّت و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به دست آوردن موقعیّت در دلها به هیچ وجه رخصتی نیست،چه اندک آن انسان را به تحصیل بسیار آن وامی‌دارد،و عادت به آن سخت‌تر از عادت به شراب‌خواری است،و باید از کم و زیاد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ضرورت زندگی است و منظورم اندک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کاسب باشد و به‌اندازۀ نیاز روز خود کسب کرده باید کاسبی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یکی از زاهدان چون به‌اندازۀ احتیاج خود کسب می‌کرد بساط خود را جمع می‌کرد و بر 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شرط زهد است،و اگر از این حدّ تجاوز کند و به کسب آنچه بیش از یک سال اوست بپردازد از حدّ همۀ زاهدان چه قوی و چه ضعیف آنها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ملکی است و در توکّل از قوّت یقین برخوردار نیست از درآمد آن تنها به‌اندازۀ هزینۀ یک سال خود را نگه دارد تا با این کار از جرگۀ زاهدان خارج نشود،به شرط آن که زیاده بر کفاف یک سال را صدقه دهد،در این صورت او از ضعفای زاهدان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توکّل شرط زهد دانسته شود چنان که اویس قرنی شرط دانسته است او از زاهدان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این که از حدّ زاهدان خارج شده آن است که مقامات محمودی که در آخرت به زاهدان وعده داده شده نصیب او نخواهد شد وگرنه به نسبت آنچه در غیر ضروری زهد ورزیده و به تکثیر مال نپرداخته نام زاهد بر او همچنان باقی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کسی که بیشتر از قوت سال خود ذخیره کند به این نیّت که اگر ناچار از انفاق و بخشش شود محتاج طلب نشود،این عمل،او را از حدّ زهد و توکّل بیرون نمی‌برد به شرط آن که اطمینانش به خدا باشد نه به آن مال و شرط دیگر آن که دلش به آن مشغول نشود چنان که پس از این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این‌ها امر انسان مجرّد سبکتر از امر عائله‌مند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نباید عائله‌اش را به زهد ناگزیر سازد بلکه باید آنها را به آن دعوت کند اگر اجابت کردند مقصود او حاصل شده و اگر اجابت نکردند آنها را به حال خود واگذارد و خودش آنچه می‌خواهد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است که سختگیری و تضییقی که بر زاهد شرط است اختصاص به خود او دارد و لازمۀ عائلۀ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نباید خواستهای آنها را در چیزهایی که از حدّ اعتدال خارج است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به قبول مقام یا مالی مضطر شود منعی برای او نیست جز این که باید از زیاده بر مقدار حاجت پرهیز کند،چه آن زهر کشنده است و اکتفا به مقدار ضرورت داروی سودمند،و آنچه میان این دومی باشد بر حسب درجات از شبهات است،و آنچه نزدیک به زیاده از مقدار حاجت است اگر چه زهر است لیکن کشنده نیست و زیانبار است،و آنچه نزدیک به حدّ ضرورت است اگر چه دواست امّا سودمند نیست و کم‌ضرر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زهر حرام و خوردن دارو واجب است و آنچه میان این دومی باشد شبهه‌ناک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موارد احتیاط کند به سود خویش عمل کرده،و آن که امر را آسان گیرد به ضرر خویش کار کرده و کسی که برای دینش بیزاری جوید و مشکوک را ترک و غیر مشکوک را اخذ کند و خود را در حدّ ضرورت نگه دارد راه حزم و احتیاط را در پیش گرفته و لا محاله از فرقۀ ناجیه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مقدار ضرورت اکتفا کند روا نیست که به دنیاخواهی منسوب شود،زیرا این مقدار از دنیا عین دین و شرط آن است و شرط بخشی از مشروط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مقدار حاجت از دین است و آنچه غیر از آن است وبال آخرت است بلکه در دنیا نیز مایۀ وبال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کسی می‌داند که حالات توانگران را بررسی کرده و رنج و محنت آنها را در به دست آوردن مال،و گردآوری و نگهداری آن،و بیم آنها را از لذّت و ورشکستگی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سعادت آنان در داشتن ثروت این است که آن را به وارثان خود تسلیم کنند تا آن را بخورند در حالی که آنها دشمنان اویند و بسا مال موروث را در راه معصیت خدا به کار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برند،و مال او کمکی برای آنها در این 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گردآورندۀ مال دنیا و مطیع شهوات را به کرم پیله تشبیه کرده‌اند که تا زنده است پیوسته به دور خود می‌تند سپس که در صدد خروج برمی‌آید راهی برای رهایی خود نمی‌یابد پس می‌میرد و به سبب عملی که با خویشتن کرده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تر أنّ المرء طول حیاته معنی بأمر لا یزال یعالجه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کدود کدود القزّ ینسج دائما و یهلک غمّا وسط ما هو ناسجه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همچنین کسی که فرمانبردار شهوتهای خویش است زنجیرهایی را بر دل خود محکم می‌کند و با چیزهایی که دوست می‌دارد به بند کشیده می‌شود به طوری که در زنجیرهای بسیاری گرفتار می‌گردد،و جاه و مال و زن و فرزند و شماتتهای دشمنان و ریاکاریهای دوستان و دیگر خوشیهای دنیا او را مقیّد و پایبند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دل او بگذرد که دراین‌باره خطا کرده است و بخواهد خود را از دنیا کنار کشد قادر بر آن نخواهد بود،چه می‌بیند دلش به غلّ و زنجیرهایی بسته شده است که نمی‌تواند آنها را قطع کند؛و اگر بخواهد به اختیار یکی از خواسته‌های خود را ترک کند مانند این است که به کشتن خود دست زده و در نابودی خویش کوشیده است،تا آنگاه که فرشتۀ مرگ یکباره میان او و خواسته‌هایش جدایی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 زنجیرها که به دنیایی که آن را از کف داده و در پشت سر گذاشته بسته و آویخته‌اند،همچنان در دل او باقی هستند و او را به سوی دنیا می‌کشانند،و از سوی دیگر چنگال فرشتۀ مرگ در عروق دل او فرورفته و وی را به طرف آخرت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حالات او به هنگام مرگ حالت کسی است که بخواهند او را با ارّه دونیم کنند و یک جنب بدن او را از جنب دیگر جدا سازند و در آن حال هر جنب به سوی خلاف سوی دیگر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ارّه بر بدن او کشیده می‌شود درد بر بدنش وارد می‌گردد و هنگامی که اثر آن به دلش سرایت کند به درد می‌آید،امّا دردی را که نخست در اعماق دل جایگزین می‌شود و به آن اختصاص دارد،و راهی برای سرایت چیز دیگر به آن نیست چگونه می‌تواند قابل تصوّر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عذابی است که به او می‌رسد،پیش از آن که حسرت سقوط از اعلا علیّین و محرومیّت از جوار ربّ العالمین او را فرا گیرد؛چه با رغبت به دنیا از دیدار خداوند محجوب می‌شود،و با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محجوب شدن آتش دوزخ بر او چیره می‌گردد،و آتش تنها بر محجوبان از حقّ تعالی تسلّط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إِنَّهُمْ عَنْ رَبِّهِمْ یَوْمَئِذٍ لَمَحْجُوبُونَ، ثُمَّ إِنَّهُمْ لَصالُوا الْجَحِیمِ </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پس عذاب جهنّم مترتّب بر درد محجوب شدن است،و درد محجوبیّت بدون آن که آتش بر آن افزوده شود کافی است چه رسد به این که آتش بر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می‌خواهیم آنچه را در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 در گوش ما قرار دهد و آن این بود که به آن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که را دوست می‌داری همانا از او جدا خواهی شد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چون بر اولیای الهی معلوم شده است که انسان با اعمال خود و پیروی از شهوتهایش مانند کرم ابریشم خود را نابود می‌کند دنیا را بکلّی ترک کردند تا آنجا که به یکی از آنان مال حلال عرضه کردند و او نگرفت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دارم دلم را تباه کند چه کسی که دارای دل است از تباه شدن آن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حال کسانی که دوستی دنیا دلهای آنها را میرانده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 بِالْحَیاةِ الدُّنْیا وَ اطْمَأَنُّوا بِها وَ الَّذِینَ هُمْ عَنْ آیاتِنا غافِلُونَ ، </w:t>
      </w:r>
      <w:r>
        <w:rPr>
          <w:rStyle w:val="FootnoteAnchor"/>
          <w:rtl w:val="true"/>
        </w:rPr>
        <w:footnoteReference w:id="88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وَ اتَّبَعَ هَواهُ وَ کانَ أَمْرُهُ فُرُطاً </w:t>
      </w:r>
      <w:r>
        <w:rPr>
          <w:rStyle w:val="FootnoteAnchor"/>
          <w:rtl w:val="true"/>
        </w:rPr>
        <w:footnoteReference w:id="88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خداوند همۀ این نافرمانیها را به غفلت و بی‌دانشی ارجاع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سیاحتت با خود ببر،فرمود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را خرج کن و به من بپیوند،پاسخ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دارم که توانگر به بهشت رود،یا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به سختی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خورشید نمی‌تابد جز این که چهار فرشته به چهار آواز در آفاق دنیا،دو از مشرق و دو از مغرب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از مشرق</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bookmarkStart w:id="292" w:name="pg13776_131033"/>
    </w:p>
    <w:p>
      <w:pPr>
        <w:pStyle w:val="BookText"/>
        <w:rPr/>
      </w:pPr>
      <w:bookmarkEnd w:id="29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جویای نیکی بشتاب و ای جویندۀ بدی بازایست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انفاق‌کننده را عوض ده،و مال بخیل را تلف ده؛یکی از دو فرشتۀ مغرب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مردن بزایید و برای ویرانی بنا کنید،دیگری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بهره‌مند شوید برای حسابی طولانی</w:t>
      </w:r>
      <w:r>
        <w:rPr>
          <w:rFonts w:eastAsia="IRNazanin" w:cs="IRNazanin"/>
          <w:color w:val="111111"/>
          <w:sz w:val="28"/>
          <w:szCs w:val="28"/>
          <w:rtl w:val="true"/>
          <w:lang w:bidi="fa-IR"/>
        </w:rPr>
        <w:t>.</w:t>
      </w:r>
    </w:p>
    <w:p>
      <w:pPr>
        <w:pStyle w:val="Heading4"/>
        <w:numPr>
          <w:ilvl w:val="3"/>
          <w:numId w:val="1"/>
        </w:numPr>
        <w:rPr/>
      </w:pPr>
      <w:bookmarkStart w:id="293" w:name="__RefHeading___Toc2385399_1468164448"/>
      <w:bookmarkStart w:id="294" w:name="_Toc109"/>
      <w:bookmarkEnd w:id="293"/>
      <w:r>
        <w:rPr>
          <w:rtl w:val="true"/>
        </w:rPr>
        <w:t>نشانه‌های زهد</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برخی گمان می‌کنند ترک‌کنندۀ مال زاهد است در حالی که چنین نیست،چه ترک مال و بدحالی ظاهری برای کسی که دوست می‌دارد او را به زهد بستایند آسان است،چه بسیار راهبانی که هر روز با مقدار اندکی از طعام خود را سیر می‌کنند،و در صومعه‌ای بی‌در عمر را می‌گذرانند و خوشحالند که مردم احوال آنها را می‌دانند و به آنها نظر دارند و از آنان ستایش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ترک مال دلالت قطعی بر زهد ندارد،بلکه در زهد ترک مال و جاه هر دو ضروری است تا زهد از همۀ تمتّعات نفسانی دنیا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این اشخاص برخی از منافقان صحابه و تابعین و متأخّرین از آنها هستند مانند حسن بصری،سفیان ثوری،ابو حنیفه و بسیاری از کسانی که غزالی آنها را پیشینیان نامیده و به اقوال و افعال آنها استناد کرده و فریب آنها را خورده است، همانهایی که برای جاه طلبی و برتری‌جویی بدحالی و سخت گذرانی را پیشه کردند و خود را بدین گونه به مردم شناساندند تا آنان را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شناخت زهد دشوار است بلکه دانستن آن برای زاهد نیز مشکل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باید در باطن خود به سه نشانه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دست دارد شاد نشود،و به آنچه از دستش رود غمگین نگردد،چنان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 و ستایشگر در نظر او یکسان باشد،اولی نشانۀ زهد در مال،و دومی نشانۀ زهد در جاه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او با خدا و شیرینی طاعت او بر دلش غالب باشد،چه دل هیچ‌گاه از</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شیرینی محبّت تهی نیست،و آن یا دوستی دنیاست و یا محبّت خدا،و این دو محبّت در دل مانند آب و هوا در قدحند،اگر آب وارد قدح شود هوا خارج می‌گردد و هیچ‌گاه با هم جمع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انس گیرد با غیر خدا همدم و مأنوس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زاهدان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آنان را به کجا رسانید؟پاسخ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 با خدا،امّا انس با دنیا و با خدا با هم جمع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معرفت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ایمان انسان به ظاهر دل وابسته باشد هم دنیا و هم آخرت را دوست می‌دارد و برای آنها کار می‌کند،و اگر ایمان در سویدای دل جای گیرد و ملازم آن شود،دنیا را دشمن می‌دارد و به آن نظر نمی‌کند و برای آن کار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دعای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إیمانا یباشر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چیزی از دنیا را با وجود توانایی بر آن از بیم تباهی دل و دینش ترک کند به‌اندازۀ آنچه ترک کرده راهی به سوی زهد یافته و نهایت آن این است که هر چه را غیر از خداست ترک کند تا آن حدّ که سنگی زیر سر ننهد همان گونه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می‌خواهیم از مبادی زهد بهره‌ای به ما عطا فرماید هر چند اندک باشد،چه امثال ما جرأت طمع به مقامات بالای آن را ندارند،اگر چه قطع امید از فضل الهی اجازه داده نشده است لیکن هرگاه به عجایب نعمتهایی که خداوند متعال به ما ارزانی داشته است بنگریم خواهیم دانست که هیچ امری برای خداوند،بزرگ نیست؛از این رو شگفتی ندارد که بر جود و بخشش او که از حدّ کمال برتر است تکیه کنیم و از پیشگاه او درخواستهای بزرگ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نشانۀ زهد آن است که برای غلبۀ انس با خدا توانگری و فقر،عزّت و ذلّت و ستایش و نکوهش در نظر انسان یکسان باشد،و از این نشانه نشانه‌های دیگری منشعب می‌شود،مانند این که دنیا را ترک کند و باک نداشته باشد که به دست چه کسی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زهد آن است که دنیا را همان گونه که هست واگذارد،و نگوید که رباطی بسازم یا مسجدی را تعمیر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زهد بخشش موجودی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خفیف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آن احساس راحتی در واگذاشتن 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نفرت نفس از دنیاست بدون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آنچه خواستیم پیرامون حقیقت زهد و احکام آن بیان کنیم،و چون زهد جز با توکّل کامل نمی‌شود لذا بیان آن را آغاز می‌کنیم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bookmarkStart w:id="295" w:name="pg13776_131035"/>
    </w:p>
    <w:p>
      <w:pPr>
        <w:pStyle w:val="BookText"/>
        <w:rPr/>
      </w:pPr>
      <w:bookmarkEnd w:id="295"/>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ذکر 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296" w:name="__RefHeading___Toc2385401_1468164448"/>
      <w:bookmarkStart w:id="297" w:name="_Toc110"/>
      <w:bookmarkEnd w:id="296"/>
      <w:r>
        <w:rPr>
          <w:rtl w:val="true"/>
        </w:rPr>
        <w:t>گفتار امام صادق</w:t>
      </w:r>
      <w:r>
        <w:rPr>
          <w:rtl w:val="true"/>
        </w:rPr>
        <w:t>(</w:t>
      </w:r>
      <w:r>
        <w:rPr>
          <w:rtl w:val="true"/>
        </w:rPr>
        <w:t>علیه السلام</w:t>
      </w:r>
      <w:r>
        <w:rPr>
          <w:rtl w:val="true"/>
        </w:rPr>
        <w:t>)</w:t>
      </w:r>
      <w:r>
        <w:rPr>
          <w:rtl w:val="true"/>
        </w:rPr>
        <w:t>در زهد</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علیّ بن ابراهیم از هارون بن مسلم از مسعدة بن صدقه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دید پیراهنی که مانند پوست تخم مرغ سپید بود بر تن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در خور تو نیست،به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بشنو و آنچه را می‌گویم به خاطر بسپار که برای تو در حال و آینده نیکوتر است البتّه اگر بر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حقّ بمیری نه آن که بر بدعت از دنیا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آگاه می‌کنم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نایابی و قحطی زندگی را به سر برد،امّا اگر دنیا روآورد سزاوارترین کس به آن نیکانند نه بدان و مؤمنانند نه منافقان،و مسلمانانند نه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را ناخوش داشتی من از آنگاه که خود را شناخته‌ام روز و شبی بر من نگذشته است جز این که بر همین شیوه که می‌بینی پایدار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مال من حقّی است که امر کرده آن را در محلّ خود صرف کنم و من صرف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اظهار زهد می‌کردند و مردم را فرا می‌خواندند که مانند آنها ژولیده و سخت‌گذران باشند به آن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ما در پاسخ دادن به تو ناتوان است و دلایل ادّعایش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خود را بیان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ما از قرآن است،فرمود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قول جمعی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 </w:t>
      </w:r>
      <w:r>
        <w:rPr>
          <w:rStyle w:val="FootnoteAnchor"/>
          <w:rtl w:val="true"/>
        </w:rPr>
        <w:footnoteReference w:id="884"/>
      </w:r>
      <w:r>
        <w:rPr>
          <w:rFonts w:ascii="IRNazanin" w:hAnsi="IRNazanin" w:eastAsia="IRNazanin"/>
          <w:color w:val="111111"/>
          <w:sz w:val="28"/>
          <w:sz w:val="28"/>
          <w:szCs w:val="28"/>
          <w:rtl w:val="true"/>
          <w:lang w:bidi="fa-IR"/>
        </w:rPr>
        <w:t>خداوند عمل آنها را ستایش کرده و در جای دیگر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مِسْکِیناً وَ یَتِیماً وَ أَسِیراً ، </w:t>
      </w:r>
      <w:r>
        <w:rPr>
          <w:rStyle w:val="FootnoteAnchor"/>
          <w:rtl w:val="true"/>
        </w:rPr>
        <w:footnoteReference w:id="885"/>
      </w:r>
      <w:r>
        <w:rPr>
          <w:rFonts w:ascii="IRNazanin" w:hAnsi="IRNazanin" w:eastAsia="IRNazanin"/>
          <w:color w:val="111111"/>
          <w:sz w:val="28"/>
          <w:sz w:val="28"/>
          <w:szCs w:val="28"/>
          <w:rtl w:val="true"/>
          <w:lang w:bidi="fa-IR"/>
        </w:rPr>
        <w:t>و ما به همین مقدار از دلایل خود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می‌بینیم شما در استفاده از خوراکهای پاکیزه زهد می‌ورزید و در همین حال به مردم دستور می‌دهید که از اموال خود دست کشند،تا شما از آنها بهره‌مند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برایتان سودی ندارد از خودتان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دور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 آیا شما ناسخ و منسوخ و محکم و متشابه قرآن را می‌دانید،متشابهی که هر کس از این امّت گمراه شده در امثال آن گمراه شده،و آن که هلاک شده در آنها هلاک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آنها را می‌دانیم لیکن همۀ آنها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شما از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همین گونه است،امّا آنچه ذکر کردید که خداوند در کتاب خود از قومی که اعمال آنها را نیکو شمرده خبر داده است،اعمال آنها مباح و جائز </w:t>
      </w:r>
      <w:r>
        <w:rPr>
          <w:rStyle w:val="FootnoteAnchor"/>
          <w:rtl w:val="true"/>
        </w:rPr>
        <w:footnoteReference w:id="886"/>
      </w:r>
      <w:r>
        <w:rPr>
          <w:rFonts w:ascii="IRNazanin" w:hAnsi="IRNazanin" w:eastAsia="IRNazanin"/>
          <w:color w:val="111111"/>
          <w:sz w:val="28"/>
          <w:sz w:val="28"/>
          <w:szCs w:val="28"/>
          <w:rtl w:val="true"/>
          <w:lang w:bidi="fa-IR"/>
        </w:rPr>
        <w:t>بوده و از آن منع نشده بودند،و البتّه ثواب آنها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تعالی بر خلاف آنچه آنان عمل کردند دستور داده و امر او عمل آنان را نسخ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خداوند رحمتی برای مؤمنان و بدین منظور بوده که آنان به خود و عائلۀ خویش که برخی از آنان صغیر و ضعیف و کودک و مردان و زنان پیرند و نمی‌توانند بر گرسنگی صبر کنند زیان نرسانند،و اگر من گردۀ نانم را تصدّق بدهم و جز آن گردۀ نانی نداشته باشم آنها از گرسنگی ضایع و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پنج دانه خرما یا پنج قرص نان یا دینار یا درهم را دارا باشد و بخواهد آنها را انفاق کند افضل این است که اوّل آنها را برای پدر و مادرش،دوم برای خود و عائله‌اش،سوّم برای خویشان مستمندش،چهارم برای همسایگان بینوایش و پنجم در راه خدا انفاق کند،و این پست‌ترین اجر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یکی از انصار که به هنگام مرگ خود پنج یا شش بردۀ خود را آزاد کرد و جز این‌ها چیز دیگری را مالک نبود و فرزندان صغیری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 او مرا آگاه می‌کردید نمی‌گذاشتم او را در کنار مسلمانان دفن کنید،او کودکان خردسالی به‌جا گذاشته که باید از مردم گدایی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حدیث کرد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نزدیکترین عائلۀ خویش به بعد آغاز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چیزی است که قرآن بدان گویاست و گفتار شما را ردّ و از آن نهی و آنچه را از سوی خداوند عزیز و حکیم واجب شده است بیان می‌کند،فرموده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أَنْفَقُوا لَمْ یُسْرِفُوا وَ لَمْ یَقْتُرُوا وَ کانَ بَیْنَ ذلِکَ قَواماً ، </w:t>
      </w:r>
      <w:r>
        <w:rPr>
          <w:rStyle w:val="FootnoteAnchor"/>
          <w:rtl w:val="true"/>
        </w:rPr>
        <w:footnoteReference w:id="887"/>
      </w:r>
      <w:r>
        <w:rPr>
          <w:rFonts w:ascii="IRNazanin" w:hAnsi="IRNazanin" w:eastAsia="IRNazanin"/>
          <w:color w:val="111111"/>
          <w:sz w:val="28"/>
          <w:sz w:val="28"/>
          <w:szCs w:val="28"/>
          <w:rtl w:val="true"/>
          <w:lang w:bidi="fa-IR"/>
        </w:rPr>
        <w:t>آیا نمی‌بینید خداوند شما را به آنچه دعوت کرده غیر از چیزی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است که می‌بینیم شما مردم را بدان دعوت می‌کنید و می‌خواهید که آنان غیر را بر خود برگزینند،و خداوند کسی را که به گفتار شما عمل کند مسرف نامیده و در کتاب خود مکرّر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الْمُسْرِفِینَ </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بنابراین خداوند مردم را از زیاده‌روی و همچنین از سختگیری نهی کرده و دستور داده که میانه‌روی را برگزینند چنین نباشد که هر چه دارد بدهد سپس از خدا روزی بخواهد و اجابت نشود،چه در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دعای چند کس از امّت من اجابت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پدر و مادرش نفرین کند،کسی که به بدهکار خود مالی داده و از او رسیدی نگرفته و شاهدی ندارد نفرین کند،کسی که به زنش نفرین کند در حالی که خداوند اختیار جدایی را به ست او داده،و کسی که در خانه‌اش بنشیند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روزیم ده،و از خانه‌اش برای طلب روزی بیرون نیاید،خداوند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آیا راه طلب روزی و رفتن در هر جای زمین را با اعضای سالمی که به تو عطا کرده‌ام برایت قرار نداده‌ام،و تو در پیروی از من نسبت به آنچه میان من و تو در طلب روزی مقرّر داشته‌ام کوتاهی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 آن که سربار کسان خود نشوی اگر بخواهم روزیت را می‌رسانم،و اگر بخواهم بر تو سخت می‌گیرم،و تو در نزد من معذور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کسی است که خداوند مال فراوانی روزی او کرده و او همۀ آنها را انفاق کند سپس دعا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روزی ده،خداوند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رزق فراوانی روزیت نکردم چرا همان گونه که دستور داده بودم میانه‌روی نکردی،و چرا اسراف کردی در حالی که تو را از آن نهی کرده بودم،و دیگر کسی است که در قطع رحم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 که چگونه باید انفاق کند، بدین گونه که نزد آن حضرت اوقیه‌ای </w:t>
      </w:r>
      <w:r>
        <w:rPr>
          <w:rStyle w:val="FootnoteAnchor"/>
          <w:rtl w:val="true"/>
        </w:rPr>
        <w:footnoteReference w:id="889"/>
      </w:r>
      <w:r>
        <w:rPr>
          <w:rFonts w:ascii="IRNazanin" w:hAnsi="IRNazanin" w:eastAsia="IRNazanin"/>
          <w:color w:val="111111"/>
          <w:sz w:val="28"/>
          <w:sz w:val="28"/>
          <w:szCs w:val="28"/>
          <w:rtl w:val="true"/>
          <w:lang w:bidi="fa-IR"/>
        </w:rPr>
        <w:t>از طلا بود و مکروه می‌داشت که شب نزد او باقی بماند از این رو آن را به صدقه داد،چون بامداد شد نزد او هیچ چیزی نبود،در این هنگام کسی وارد شد و از او درخواست کمک کرد لیکن آن حضرت چیزی نداشت که به او بدهد،سائل آن بزرگوار را سرزنش کرد،و او از این که چیزی نبود تا به او بدهد اندوهگین شد چه آن حضرت مهربان و نرم‌دل بود؛خداوند با دستوری که داد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می‌خواهند و تو را معذور نمی‌دارند،هرگاه همۀ مالی را که نزد تو است ببخشی پس از آن افسوس مال را خواهی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کتاب خدا آنها را تأیید می‌کند و مؤمنان کتاب الهی را تصدیق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در هنگام مرگش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یک وصیّت می‌کنم و پنج یک زیاد است،خداوند به پنج یک رضایت داده و من هم به پنج یک وصیّت می‌کنم در حالی که خداوند برای او به هنگام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وصیّت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مالش را قرار داده بود،و اگر می‌دانست که ثلث برایش بهتر است همین را وصیّت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کسی را که شما پس از او به فضل و زهد می‌شناسید سلمان فارسی رضی اللّه عنه و ابو ذر رحمة اللّه علیه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سلمان وقتی عطای خود را می‌گرفت قوت سال خود را تا زمانی که عطای سال آینده برسد بر می‌داشت،به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همۀ زهدی که داری این کار را می‌کنی؟در حالی که شاید امروز یا فردا بمیری، پاسخ او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همان گونه که بر فنای من بیم دارید به بقای من امید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نادانها آیا نمی‌دانید که نفس هرگاه به چیزی که بتواند با آن زندگی کند اطمینان نداشته باشد در ادای طاعات سست و ضعیف می‌شود،و هنگامی که آن را یافت مطمئنّ و قوی‌دل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ذر که خداوند از او خشنود باد شتران و گوسفندان چندی داشت که آنها را می‌دوشید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عائله‌اش خواهان گوشت می‌شدند گوسفندی برای آنها سر می‌برید،و اگر مهمانی بر او وارد می‌شد یا سقّایانی را که با او بودند نیازمند می‌دید به اندازه‌ای که اشتهای آنها را به گوشت فرونشاند شتر و یا از گوسفندان می‌کشت و میان آنها تقسیم می‌کرد و خودش به‌اندازۀ یکی از آنان نه زیادتر گوشت برمی‌داشت،و چه کسی از آنان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زاهدتر است 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سخنان دربارۀ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ما خبر نرسیده که آنها به وضعی درآمدند که به هیچ وجه دارای چیزی نبودند چنان که شما مردم را به آن امر می‌کنید و دستور می‌دهید که امتعه و اشیای خود را به دور افکنند و مردم را به داشتن آنها بر خود و عائلۀ خویش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شنیدم و او از پدرانش روایت می‌کرد که 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چیزی در شگفتی نشدم مانند شگفتی من از مؤمن که اگر بدن او را در دنیا با مقراضها تکّه تکّه کنند برایش خیر است،و اگر آنچه را میان مشرق و مغرب زمین است مالک شود برای او خیر است،و هر چه خدا با او کند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که آنچه امروز برای شما شرح داده‌ام در شما تأثیر کرده است یا باید بیش از این برایتان شرح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خداوند در آغاز امر بر مؤمنان واجب فرمود که هر یک از آنان با ده تن از مشرکان بجنگد و نباید از نبرد با آنها روی بگرداند و هر کس پشت بر آنها کند جای خود را در آتش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آنها ترحّم کرد و وضع را دگرگون و مقرّر فرمود هر مردی از مؤمنان با دو تن از مشرکان بجنگد،و این تخفیفی از سوی حقّ تعالی بر مؤمنان بود و حکم نبرد یک مؤمن با دو مشرک حکم نبرد با ده مشرک را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قضات به من خبر دهید که اگر مردی بگوید من زاهدم و چیزی ندارم و آنها حکم کنند که نفقۀ زن بر مرد اوست آیا آنها ستمگرند اگر چنین بگویید مسلمانان شما را ستمگر می‌شناسند و اگر بگویید آنها عادلند خودتان را محکوم کرده‌اید در حالی که شما صدقۀ کسی را که به هنگام مرگ زیادتر از ثلث به مستمندان صدقه می‌دهد رد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دهید اگر همۀ مردم به گونه‌ای که شما می‌خواهید زاهد و از آنچه مردم دارند بی‌نیاز باشند بر چه کسی است که کفّاره‌های قسم و نذر و صدقات را بدهد،و زکات واجب طلا و نقره و خرما و مویز و دیگر چیزهایی که زکات در آنها واجب است مانند شتر و گاو و گوسفند و جز این‌ها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بدان گونه باشد که شما می‌گویید نباید هیچ کس مال دنیا را در اختیار خود نگه دارد و همه را باید پیشکش کند هر چند بدانها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راه بدی را اختیار کرده‌اید و مردم را بدان وادار می‌کنید و این از نادانی شما به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کتاب خدا و سنّت پیامبر او و احادیثی است که کتاب الهی آنها را تصدیق می‌کند،شما به سبب جهالتی که دارید این احادیث را رد می‌کنید و در غرایب تفسیر قرآن از ناسخ و منسوخ و محکم و متشابه و امر و نهی آن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آگاه کنید که شما دربارۀ سلیمان بن داود چه می‌گویید در آنجا که از خدا خواست سلطنتی به او بدهد که هیچ کس پس از او سزاوار آن نباشد و خداوند آن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می‌گفت و به آن عمل می‌کرد،سپس مشاهده نشد که خداوند و یا کسی از مسلمانان از این درخواست او عیبجویی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داود پیامبر که پیش از او بود و پادشاهی و اقتداری زیاد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یوسف پیامبر که به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عَلی خَزائِنِ الْأَرْضِ إِنِّی حَفِیظٌ عَلِیمٌ </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و از کارهای او این بود که ادارۀ امور کشور این پادشاه را که تا یمن گسترش داشت به عهده گرفت و مردم قحطی‌زده از نزد او آذوقه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می‌گفت و بدان عمل می‌کرد،و دیده نشد کسی عمل او را مورد عیبجویی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ذو القرنین بنده‌ای بود که خدا را دوست داشت و خداوند نیز او را دوست می‌داشت و اسباب را برای او فراهم کرد و وی را بر مشرق و مغرب زمین پادشاهی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می‌گفت و بدان عمل می‌کرد،و کسی را ندیدیم که این کار را بر او عیب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آدابی که خداوند برای مؤمنان قرار داده بیارایید،و بر امر و نهی او اکتفا کنید،و چیزی را که نمی‌دانید و بر شما مشتبه است رها سازید و علم آن را به اهلش واگذارید تا در پیشگاه خداوند مأجور و معذور باشید،و طالب دانستن ناسخ قرآن از منسوخ و محکم از متشابه و حلال از حرام آن باشید،زیرا این کار شما را به خدا نزدیکتر و از نادانی دورتر می‌کند،و جهالت را به اهلش واگذارید چه نادانها زیاد و دانشمندان اندکند،و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به سند خود از آن حضرت روایت کرده است که از او دربارۀ زهد در دنیا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تو از حرام آن دوری کن</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و نیز از آن حضرت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تباه کردن مال و حرام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کردن حلال نیست،بلکه زهد در دنیا آن است که به آنچه در دست توست بیش از آنچه در نزد خداست اعتماد نداشته باشی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کتاب فقر و زهد از المحجّة البیضاء فی تهذیب الاحیاء پایان یافت،و پس از آن به خواست خدا کتاب توحید و توکّل است،و مؤلّف آن محسن فرزند مرتضی که کمترین بندگان از نظر عمل و بیشترین آنها از حیث گناه است از آن فراغت یافت،خداوند به فضل و کرم خود او را موفّق بدارد که به صفاتی پسندیده و مقاماتی محمود و شایسته آراسته شود،و الحمد للّه ربّ العالمین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bookmarkStart w:id="298" w:name="pg13776_131042"/>
    </w:p>
    <w:p>
      <w:pPr>
        <w:pStyle w:val="Heading2"/>
        <w:numPr>
          <w:ilvl w:val="1"/>
          <w:numId w:val="1"/>
        </w:numPr>
        <w:rPr/>
      </w:pPr>
      <w:bookmarkStart w:id="299" w:name="__RefHeading___Toc2385403_1468164448"/>
      <w:bookmarkStart w:id="300" w:name="_Toc111"/>
      <w:bookmarkEnd w:id="298"/>
      <w:bookmarkEnd w:id="299"/>
      <w:r>
        <w:rPr>
          <w:rtl w:val="true"/>
        </w:rPr>
        <w:t>کتاب توحید و توکّل</w:t>
      </w:r>
      <w:bookmarkEnd w:id="300"/>
    </w:p>
    <w:p>
      <w:pPr>
        <w:pStyle w:val="Heading3"/>
        <w:numPr>
          <w:ilvl w:val="2"/>
          <w:numId w:val="1"/>
        </w:numPr>
        <w:rPr/>
      </w:pPr>
      <w:bookmarkStart w:id="301" w:name="__RefHeading___Toc2385405_1468164448"/>
      <w:bookmarkStart w:id="302" w:name="_Toc112"/>
      <w:bookmarkEnd w:id="301"/>
      <w:r>
        <w:rPr>
          <w:rtl w:val="true"/>
        </w:rPr>
        <w:t>اشاره</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پنجم از بخش منجیات المحجّة البیضاء فی تهذیب الاحیاء است بسم اللّه الرّحمن الرّحیم ستایش ویژۀ خداوندی است که مدبّر ملک و ملکوت و یگانه به عزّ و جبروت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بدون ستون برافراشته و روزی بندگان را بر آن مقدّر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چشمان ارباب عقل و دل را از دیدن وسائط و اسباب به سوی مسبّب الأسباب معطوف ساخته و همّت آنها را از این که به غیر او توجّه،و به مدبّری جز او تکیه کنند برتر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را بندگی و پرستش می‌کنند،چون می‌دانند که او خدایی یگانه و بی‌همتا و معبودی غنیّ و بی‌نیاز است؛و به تحقیق دانسته‌اند که همۀ اصناف خلق بندگانی مانند آنهایند و روزی از آنها نمی‌توان خواست،زیرا هیچ ذرّه‌ای نیست جز این که آفرینشش از او،و هیچ جنبنده‌ای نیست جز این که روزی‌اش بر اوست؛و چون به یقین دانستند او روزی بندگانش را ضمانت و آن را تکفّل فرموده است بر او توکّل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الْوَکِیلُ </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 درود و سلام فراوان بر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باطلها را برانداخت و به راه راست هدایت فرمود؛و نیز بر خاندان و یاران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یکی از منازل دین و مقامی از مقامات اهل یقین بلکه از درجات عالی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bookmarkStart w:id="303" w:name="pg13776_131043"/>
    </w:p>
    <w:p>
      <w:pPr>
        <w:pStyle w:val="BookText"/>
        <w:rPr/>
      </w:pPr>
      <w:bookmarkEnd w:id="303"/>
      <w:r>
        <w:rPr>
          <w:rFonts w:ascii="IRNazanin" w:hAnsi="IRNazanin" w:eastAsia="IRNazanin"/>
          <w:color w:val="111111"/>
          <w:sz w:val="28"/>
          <w:sz w:val="28"/>
          <w:szCs w:val="28"/>
          <w:rtl w:val="true"/>
          <w:lang w:bidi="fa-IR"/>
        </w:rPr>
        <w:t>مقرّبین است و دانستن چگونگی آن مشکل،و عمل به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دشواری فهم و شناخت آن این است که توجّه به اسباب و اعتماد بر آنها شرک در توحید و بکلّی اسباب را نادیده گرفتن ضربه زدن بر سنّت و بدنام کردن شریعت است؛و تکیه بر آنها بی‌آنکه آنها را اسباب بدانی خدشه‌دار کردن چهرۀ عقل و غوطه‌ور شدن در گرداب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معنای توکّل به گونه‌ای که مطابق با مقتضای توحید و عقل و شرع باشد بی‌نهایت پیچیده و دشوار است،و پرده برداشتن از این معنا با خفایی که دارد تنها از عالمان محقّقی ساخته است که از فضل الهی چشمانشان به انوار حقایق بینا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دیدند و تحقّق دادند،سپس چون از آنها خواستند از آنچه دیده بودند به روشنی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در بخش نخست این کتاب بر سبیل مقدّمه به ذکر فضیلت توکّل آغاز می‌کنیم و پس از آن به شرح توحید می‌پردازیم،و 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آن را شرح خواهیم داد</w:t>
      </w:r>
      <w:r>
        <w:rPr>
          <w:rFonts w:eastAsia="IRNazanin" w:cs="IRNazanin"/>
          <w:color w:val="111111"/>
          <w:sz w:val="28"/>
          <w:szCs w:val="28"/>
          <w:rtl w:val="true"/>
          <w:lang w:bidi="fa-IR"/>
        </w:rPr>
        <w:t>.</w:t>
      </w:r>
    </w:p>
    <w:p>
      <w:pPr>
        <w:pStyle w:val="Heading3"/>
        <w:numPr>
          <w:ilvl w:val="2"/>
          <w:numId w:val="1"/>
        </w:numPr>
        <w:rPr/>
      </w:pPr>
      <w:bookmarkStart w:id="304" w:name="__RefHeading___Toc2385407_1468164448"/>
      <w:bookmarkStart w:id="305" w:name="_Toc113"/>
      <w:bookmarkEnd w:id="304"/>
      <w:r>
        <w:rPr>
          <w:rtl w:val="true"/>
        </w:rPr>
        <w:t>بخش اول</w:t>
      </w:r>
      <w:r>
        <w:rPr>
          <w:rtl w:val="true"/>
        </w:rPr>
        <w:t>-</w:t>
      </w:r>
      <w:r>
        <w:rPr>
          <w:rtl w:val="true"/>
        </w:rPr>
        <w:t>فضیلت توکّل</w:t>
      </w:r>
      <w:bookmarkEnd w:id="305"/>
    </w:p>
    <w:p>
      <w:pPr>
        <w:pStyle w:val="Heading4"/>
        <w:numPr>
          <w:ilvl w:val="3"/>
          <w:numId w:val="1"/>
        </w:numPr>
        <w:rPr/>
      </w:pPr>
      <w:bookmarkStart w:id="306" w:name="__RefHeading___Toc2385409_1468164448"/>
      <w:bookmarkStart w:id="307" w:name="_Toc114"/>
      <w:bookmarkEnd w:id="306"/>
      <w:r>
        <w:rPr>
          <w:rtl w:val="true"/>
        </w:rPr>
        <w:t>اشاره</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فَتَوَکَّلُوا إِنْ کُنْتُمْ مُؤْمِنِینَ ؛ </w:t>
      </w:r>
      <w:r>
        <w:rPr>
          <w:rStyle w:val="FootnoteAnchor"/>
          <w:rtl w:val="true"/>
        </w:rPr>
        <w:footnoteReference w:id="895"/>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الْمُتَوَکِّلُونَ ؛ </w:t>
      </w:r>
      <w:r>
        <w:rPr>
          <w:rStyle w:val="FootnoteAnchor"/>
          <w:rtl w:val="true"/>
        </w:rPr>
        <w:footnoteReference w:id="89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 </w:t>
      </w:r>
      <w:r>
        <w:rPr>
          <w:rStyle w:val="FootnoteAnchor"/>
          <w:rtl w:val="true"/>
        </w:rPr>
        <w:footnoteReference w:id="89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چه بزرگ است مقامی که دارندۀ آن مورد محبّت خداوند و مشمول کفایت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کفایت‌کننده و دوستدار و نگهبانش باشد به پیروزی بزرگی دست یافته است،زیرا محبوب عذاب داده نمی‌شود و دور و محجوب نمی‌گردد،خداوند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بِکافٍ عَبْدَهُ ؛ </w:t>
      </w:r>
      <w:r>
        <w:rPr>
          <w:rStyle w:val="FootnoteAnchor"/>
          <w:rtl w:val="true"/>
        </w:rPr>
        <w:footnoteReference w:id="899"/>
      </w:r>
      <w:r>
        <w:rPr>
          <w:rFonts w:ascii="IRNazanin" w:hAnsi="IRNazanin" w:eastAsia="IRNazanin"/>
          <w:color w:val="111111"/>
          <w:sz w:val="28"/>
          <w:sz w:val="28"/>
          <w:szCs w:val="28"/>
          <w:rtl w:val="true"/>
          <w:lang w:bidi="fa-IR"/>
        </w:rPr>
        <w:t>و کسی که خواهان کفایت غیر از او باشد توکّل را ترک و این آیه را تکذیب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پرسشی است که پاسخ بحقّ را می‌طلبد و مانند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قول حقّ تعالی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 </w:t>
      </w:r>
      <w:r>
        <w:rPr>
          <w:rStyle w:val="FootnoteAnchor"/>
          <w:rtl w:val="true"/>
        </w:rPr>
        <w:footnoteReference w:id="90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یعنی عزیزی است که هر کس به او پناه برد خوار نمی‌شود،و کسی که به او التجا جوید و در حمایت او درآید ضایع نمی‌گردد؛و حکیمی است که از ادارۀ کسی که بر تدبیر او توکّل کرده کوتاهی نمی‌کند،و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تَدْعُونَ مِنْ دُونِ اللّهِ عِبادٌ أَمْثالُکُمْ ، </w:t>
      </w:r>
      <w:r>
        <w:rPr>
          <w:rStyle w:val="FootnoteAnchor"/>
          <w:rtl w:val="true"/>
        </w:rPr>
        <w:footnoteReference w:id="902"/>
      </w:r>
      <w:r>
        <w:rPr>
          <w:rFonts w:ascii="IRNazanin" w:hAnsi="IRNazanin" w:eastAsia="IRNazanin"/>
          <w:color w:val="111111"/>
          <w:sz w:val="28"/>
          <w:sz w:val="28"/>
          <w:szCs w:val="28"/>
          <w:rtl w:val="true"/>
          <w:lang w:bidi="fa-IR"/>
        </w:rPr>
        <w:t>بیان فرموده که هر کس جز خداست بنده‌ای مسخّر و حاجتمندی مانند تو است و چگونه ممکن است بدو توکّل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تَعْبُدُونَ مِنْ دُونِ اللّهِ لا یَمْلِکُونَ لَکُمْ رِزْقاً فَابْتَغُوا عِنْدَ اللّهِ الرِّزْقَ وَ اعْبُدُوهُ ؛ </w:t>
      </w:r>
      <w:r>
        <w:rPr>
          <w:rStyle w:val="FootnoteAnchor"/>
          <w:rtl w:val="true"/>
        </w:rPr>
        <w:footnoteReference w:id="90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خَزائِنُ السَّماواتِ وَ الْأَرْضِ وَ لکِنَّ الْمُنافِقِینَ لا یَفْقَهُونَ ؛ </w:t>
      </w:r>
      <w:r>
        <w:rPr>
          <w:rStyle w:val="FootnoteAnchor"/>
          <w:rtl w:val="true"/>
        </w:rPr>
        <w:footnoteReference w:id="90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ما مِنْ شَفِیعٍ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و همۀ آنچه در قرآن پیرامون توحید ذکر شده اخطاری است بر قطع توجّه به غیر خدا و توکّل بر خدای یگانۀ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ابن مسعود روایت کرده پیامبر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را به من نشان دادند؛دیدم امّتم کوه و دشت را پر کرده است،از کثرت و هیئت آنها مرا خوش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شدی؟گفتم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این‌ها هفتاد هزار کس است که بی‌حساب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بدن خود داغ نمی‌گذارند،و فال بد نمی‌زنند،و افسون نمی‌کنند،و بر پروردگارشان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عکاشة بن محصن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خداوند مرا از آنان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او را از آنان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برخاست و عرض کرد دعا کن خداوند مرا از آنان قرار دهد،پیامبر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بر تو سبقت جست</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 خدا چنان که شایستۀ اوست توکّل کنید شما را مانند پرندگان روزی خواهد داد که بامداد با شکم تهی می‌روند و شب با شکم پر باز می‌گردند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 ببرد خداوند همۀ نیازهای او را کفایت خواهد کرد،و از جایی که گمان نمی‌کند او را روزی خواهد داد و آن که خود را وقف دنیا کند خداوند او را به دنیا وامی‌گذارد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خرسند می‌شود که توانگرترین مردم باشد باید اعتمادش به آنچه نزد خداست بیشتر از اعتماد او به چیزی باشد که در دست اوست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هرگاه عائلۀ او نیازی پیدا می‌کرد به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برخیزید،و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این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وَ اصْطَبِرْ عَلَیْها </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افسون کند و به داغ گذاشتن بدن خود پردازد توکّل نکرده است</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منجنیق در آتش انداخته شده بود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حاجتی 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برای وفای به قولش بود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الوکیل،چه زمانی که او را گرفتند تا در آتش اندازند این را گفت،و خداوند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الَّذِی وَفّی </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بی‌آنکه به خلق تمسّک جوید به من پناه نمی‌آورد جز این که اگر آسمانها و زمین بر ضدّ او مکر کنند راهی برای رهایی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داود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از بندگانم بی‌آنکه به آفریدگانم روآورد به من پناه جوید و این را از نیّت او بشناسم،سپس هرگاه آسمانها و زمین و هر که در آنهاست دربارۀ او مکر کنند من از میان آنها راهی برای رهایی او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بنده‌ای از بندگانم به یکی از آفریدگانم پناه برد و این را از نیّت او بشناسم همۀ اسباب آسمانها و زمین را از دسترس او قطع می‌کنم و زمین را از زیر پای او فرومی‌برم و باک ندارم که در چه وادی هلاک شود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و نیز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یکی از کتابها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به عزّت و جلال و بزرگواری و بلندی پایگاهم سوگند که آرزوی هر آرزومند به غیر خودم را با نومیدی قطع می‌کنم،و جامۀ ذلّت در نزد مردم بر او می‌پوشانم،و او را از قرب خود می‌رانم و از دیدار خود دور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در سختیها به دیگری غیر از من امید می‌بندد و غیر از مرا آرزو دارد در حالی که سختیها در دست من است،و با فکر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می‌کوبد و حال آن که این درها بسته و کلید همۀ آنها در دست من است،و درگاهم به روی همۀ کسانی که مرا بخوانند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در حوادث خود آرزویش را به من بسته باشد و من آن را قطع کرده باشم،و کیست که در مهمّی به من امید داشته است و من او را نومید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بندگانم را نزد خود محفوظ می‌دارم و آنها بدین خشنود نشدند،و آسمانهایم را پر از کسانی کردم که از تنزیه من خسته نمی‌شوند،و به آنها دستور دادم که درها را میان من و بندگانم نبندند،لیکن بندگانم به قول من اعتماد نکردند،آیا بندۀ من نمی‌داند که اگر حادثه‌ای برای او روی دهد کسی جز من و یا به اذن من نمی‌تواند آن را از او برطرف کند،پس چرا او را از خودم غافل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جود و بخشش خود چیزی را که از من نخواسته به او می‌دهم،سپس وقتی که آن را از او می‌گیرم از من نمی‌خواهد که آن را به او بازگردانم و از غیر من این درخواست را می‌کند،آیا گمان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پیش از درخواست بخشش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درخواست شود درخواست‌کننده‌ام را اجابت نمی‌کنم،آیا من بخیلم که بنده‌ام مرا بخیل انگاشته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جود و بخشش روش من نیست،و یا عفو و رحمت در دست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مرجع آرزوها نیستم،و چه کسی غیر از من آنها را قطع می‌کند،آیا آرزومندان از این که از دیگری آرزو کنند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اهل آسمانها و زمین از</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bookmarkStart w:id="308" w:name="pg13776_131047"/>
    </w:p>
    <w:p>
      <w:pPr>
        <w:pStyle w:val="BookText"/>
        <w:rPr/>
      </w:pPr>
      <w:bookmarkEnd w:id="308"/>
      <w:r>
        <w:rPr>
          <w:rFonts w:ascii="IRNazanin" w:hAnsi="IRNazanin" w:eastAsia="IRNazanin"/>
          <w:color w:val="111111"/>
          <w:sz w:val="28"/>
          <w:sz w:val="28"/>
          <w:szCs w:val="28"/>
          <w:rtl w:val="true"/>
          <w:lang w:bidi="fa-IR"/>
        </w:rPr>
        <w:t>من آرزو کنند،و به هر یک از آنها نظیر آنچه همۀ آنها آرزو دارند بدهم به‌اندازۀ عضو مورچه‌ای از ملک و دارایی من کم نمی‌شود،و چگونه ممکن است ملک و ثروتی که من قیّم و نگهبان آنم کم و دچار نقصان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بدبختی باد بر نومیدان از رحمتم،و سختی و بدبختی باد بر آن که نافرمانی من می‌کند و از من پروا ندارد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و نیز از آن بزرگوار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و عزّت در گردش‌اند اگر به محلّ توکّل دست یافتند در آنجا اقامت می‌کنند</w:t>
      </w:r>
      <w:r>
        <w:rPr>
          <w:rFonts w:eastAsia="IRNazanin" w:cs="IRNazanin"/>
          <w:color w:val="111111"/>
          <w:sz w:val="28"/>
          <w:szCs w:val="28"/>
          <w:rtl w:val="true"/>
          <w:lang w:bidi="fa-IR"/>
        </w:rPr>
        <w:t xml:space="preserve">.» </w:t>
      </w:r>
      <w:r>
        <w:rPr>
          <w:rStyle w:val="FootnoteAnchor"/>
          <w:rtl w:val="true"/>
        </w:rPr>
        <w:footnoteReference w:id="915"/>
      </w:r>
      <w:r>
        <w:rPr>
          <w:rFonts w:ascii="Amiri" w:hAnsi="Amiri" w:eastAsia="Amiri" w:cs="Amiri"/>
          <w:color w:val="111111"/>
          <w:sz w:val="28"/>
          <w:sz w:val="28"/>
          <w:szCs w:val="28"/>
          <w:rtl w:val="true"/>
          <w:lang w:bidi="ar-SA"/>
        </w:rPr>
        <w:t>از 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است که دربارۀ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Style w:val="FootnoteAnchor"/>
          <w:rtl w:val="true"/>
        </w:rPr>
        <w:footnoteReference w:id="91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درجاتی دارد،از جملۀ آنها این که همۀ امور خود را به او واگذاری و هر گونه که با تو رفتار کرد از او خشنود باشی و بدانی که او از خیر خواهی و فضل و بخشش دربارۀ تو کوتاهی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که او حاکم بر امور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تفویض آنها به خداوند بر او توکّل کن و در همۀ این‌ها و غیر این‌ها به او اعتماد داشته باش</w:t>
      </w:r>
      <w:r>
        <w:rPr>
          <w:rFonts w:eastAsia="IRNazanin" w:cs="IRNazanin"/>
          <w:color w:val="111111"/>
          <w:sz w:val="28"/>
          <w:szCs w:val="28"/>
          <w:rtl w:val="true"/>
          <w:lang w:bidi="fa-IR"/>
        </w:rPr>
        <w:t>.»</w:t>
      </w:r>
    </w:p>
    <w:p>
      <w:pPr>
        <w:pStyle w:val="Heading4"/>
        <w:numPr>
          <w:ilvl w:val="3"/>
          <w:numId w:val="1"/>
        </w:numPr>
        <w:rPr/>
      </w:pPr>
      <w:bookmarkStart w:id="309" w:name="__RefHeading___Toc2385411_1468164448"/>
      <w:bookmarkStart w:id="310" w:name="_Toc115"/>
      <w:bookmarkEnd w:id="309"/>
      <w:r>
        <w:rPr>
          <w:rtl w:val="true"/>
        </w:rPr>
        <w:t>حقیقت توحید که ریشۀ توکّل است</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توکّل از مراتب ایمان است و همۀ مراتب ایمان تنها به علم و حال و عمل تحقّق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نیز به همین گونه است چه آن اصل است،و عمل ثمرۀ آن و حال همان است که توکّل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به بیان علم که اصل است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را در اصل زبان ایمان می‌خوانند چه ایمان عبارت از تصدیق است و هر تصدیقی با قلب صورت می‌گیرد و این همان علم است و چون قوی شود یقین گفته می‌شود و مراتب یقین بسیار است؛لیکن ما در اینجا به یقینی نیاز داریم که مبتنی بر توکّل باشد،و این همان توحید است که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بیانگر آن است،و ایمان به قدرت خداست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آن است،و ایمان به وجود و حکمت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و هو علی کلّ شیء قدیر دالّ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مؤمن به اینهاست ایمان او که اصل و ریشۀ توکّل می‌باشد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این است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که لا إله إلاّ اللّه وحده لا شریک له و له الملک و له الحمد و هو علی کلّ شیء قدیر،صفتی ملازم دلش شود و بر او غلبه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توحیدی که اصل است سخن در آن طولانی است،و آن از علوم مکاشفه است؛ لیکن برخی از علوم مکاشفه به سبب احوال به اعمال مربوط می‌شود و علم معامله جز به آن کامل نمی‌گردد،از این رو ما به اندازه‌ای که تعلّق به علم معامله دارد از آن سخن می‌گوییم،و گرنه توحید دریای پهناوری است که کرانه‌ای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 توحید را چهار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مغز؛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که فهمهای ضعیف این معنا را درک کنند گردو را مثال می‌آوریم که دارای دو پوست است و یکی بر بالای دیگری است و دارای مغزی است و این مغز دارای روغنی است که مغز مغز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نخست توحید این است که انسان به زبان لا إله إلاّ اللّه بگوید در حالی که دلش غافل و یا منکر آن باشد مانند توحید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 آن که دلش معنای الفاظی را که بر زبان می‌راند تصدیق کند،چنان که همۀ مسلمانان آن را تصدیق دارند و این را اعتقاد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این معنا را از طریق کشف به وسیلۀ نور حقّ مشاهده کند و این مقام مقرّبان است،و آن بدین گونه است که اگر چه اشیای بسیاری را مشاهده می‌کند، لیکن با همۀ کثرت،آنها را صادر از خداوند یگانۀ قهّار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آن که در عالم وجود جز یکی نبیند و این مشاهدۀ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 آن را فنای در توحید می‌نامند،زیرا در آن حال که در عالم جز یکی مشاهده نمی‌کند خود را نیز نمی‌بیند و هرگاه خود را نبیند به سبب آن است که در توحید مستغرق شده و نفس خویش را در آن فانی کرده است،یعنی از رؤیت خود و خلق رسته و فانی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مرتبۀ نخست موحّد زبانی است،این توحید صاحب آن را در دنیا از شمشیر و نیزه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مرتبۀ دوّم موحّد است به این معنا که به مفهوم الفاظ معتقد و دلش خالی از تکذیب آن است و توحید مانند عقده‌ای در دل اوست که باز و گشوده نشده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دارندۀ آن چنانچه بر همین حال بمیرد و گناه عقیده‌اش را ضعیف نکند او را از عذاب آخرت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این عقده‌ها نیرنگهایی است که مقصود از آنها تضعیف و زائل کردن این عقده‌هاست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نیرنگها بدعت گفته می‌شود،و برای این بدعتها نیز حیله‌ها و چاره‌هایی است که مقصود از آنها رفع حیلۀ تضعیف و زائل ساختن این عقده‌ها و رسوخ دادن و تحکیم آنها در دلهاست که به آن کلام می‌گویند،و دانای به آن را متکلّم می‌نامند که در مقابل مبتدع یا بدعت‌گذار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متکلّم دفع بدعت‌گذار است از این که بتواند آن عقده‌ها را از دل عوام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متکلّم را موحّد می‌گویند، چه او با کلام خود از مفهوم واژۀ توحید که در دلهای عوام است حمایت می‌کند تا از قلوب آنها زدوده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مرتبۀ سوّم نیز موحّد است به این معنا که در عالم جز یک فاعل نمی‌بیند،زیرا حقّ همان گونه که هست بر او مکشوف شده نه آن که دلش را وادار کرده باشد که به مفهوم الفاظ معتقد شود،چه این رتبۀ عوام و متکلّمان است؛و متکلّم از نظر عقیده از عامی جدا نیست و تفاوت او با عامی از حیث صفت زبان آوری است که به وسیلۀ آن حیله‌های بدعت‌گذاران را در زدودن این عقده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مرتبۀ چهارم نیز موحّد است به این معنا که در شهود خود جز یکی نمی‌بیند و کلّ عالم را از حیث کثرتی که دارد مشاهده نمی‌کند بلکه از جهت آن که یکی است به آن می‌نگرد،و این بالاترین مراتب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نخست همچون پوست روی گردوست،و دوّمی مانند پوست زیرین،و سوّمی مانند مغز و چهارمی مانند روغنی است که از مغز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پوست روی گردو هیچ فایده‌ای نیست بلکه اگر خورده شود دهن را تلخ می‌کند،و اگر به باطن آن نگریسته شود چیزی بدنماست،و اگر به جای هیزم به کار رود خاموش‌کنندۀ آتش و دود برانگیز است و چنانچه در خانه نگهداری شود سبب تنگی جاست و جز برای آن که مدّتی بر روی گردو بماند و آن را حفظ کند و سپس درآورده و دور افکنده شود شایستگی دیگری ندارد؛همچنین توحید زبانی بی‌فایده و بسیار زیانبار و دارای ظاهر و باطنی نکوهیده است؛لیکن برای حفظ پوست زیرین تا آنگاه که مرگ فرارسد سودمند می‌باشد،و پوست زیرین آن دل و بدن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منافق بدن او را از شمشیر جنگجویان حفظ می‌کند،چه آنها مأمور شکافتن دلها نیستند و شمشیر تنها بر بدن اصابت می‌کند و بدن به منزلۀ پوستی است که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به محض مردن از انسانیت جدا می‌شود،و پس از آن توحید وی برای او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پوست زیرین در مقایسه با پوست بالا سود آن روشن است،زیرا مغز را حفظ می‌کند و به هنگامی که گردو انبار شود مانع تباهی آن می‌گردد،و اگر آن را جدا کنند می‌توان آن را به جای هیزم به کار برد،ولی هرگاه با مغز مقایسه شود ارزش آن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اعتقاد به تنهایی بی‌آنکه با کشف مقرون باشد در مقایسه با مجرّد اقرار بزبان پرسود است،و در مقایسه با توحیدی که همراه با کشف و شهودی باشد که بر اثر انشراح صدر و گشادگی دل به سبب تابش نور حقّ در آن حاصل شده باشد ارزشی اندک دارد،زیرا حقّ تعالی همین شرح صدر را اراده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أَنْ یَهْدِیَهُ یَشْرَحْ صَدْرَهُ لِلْإِسْلامِ ؛ </w:t>
      </w:r>
      <w:r>
        <w:rPr>
          <w:rStyle w:val="FootnoteAnchor"/>
          <w:rtl w:val="true"/>
        </w:rPr>
        <w:footnoteReference w:id="91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 </w:t>
      </w:r>
      <w:r>
        <w:rPr>
          <w:rStyle w:val="FootnoteAnchor"/>
          <w:rtl w:val="true"/>
        </w:rPr>
        <w:footnoteReference w:id="918"/>
      </w:r>
      <w:r>
        <w:rPr>
          <w:rFonts w:ascii="IRNazanin" w:hAnsi="IRNazanin" w:eastAsia="IRNazanin"/>
          <w:color w:val="111111"/>
          <w:sz w:val="28"/>
          <w:sz w:val="28"/>
          <w:szCs w:val="28"/>
          <w:rtl w:val="true"/>
          <w:lang w:bidi="fa-IR"/>
        </w:rPr>
        <w:t>و همچنان که مغز به ذات خود در مقایسه با پوست ارزشمند و هدف اصلی است لیکن در مقایسه با روغنی که از آن استخراج می‌شود خالی از کدوراتی نیست همچنین توحید فعل مقصد عالی سالکان است امّا نسبت به کسانی که در صحنۀ عالم جز خداوند چیزی نمی‌بینند از شائبۀ ملاحظۀ غیر و توجّه به کثرت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تصوّر کرد که انسان در جهان جز یکی نبیند و حال آن که آسمان و زمین و دیگر اجسام محسوس را مشاهده می‌کند،و این‌ها بسیارند،بنابراین چگونه ممکن است بسیار یکی شود؟ پاسخ این است که بدانی این مطلب هدف علوم مکاشفه است و روا نیست که اسرار این علوم در کتابی به نگارش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کردن اسرار ربوبی کفر است، دیگر آن که این امر به علوم معامله تعلّق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ذکر مقداری که شدّت استبعاد تو را بشکند ممکن است و آن این که گاهی شیء با نوعی مشاهده و اعتبار دارای کثرت و زمانی با نوع دیگری از مشاهده و اعتبار دارای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به انسان از حیث این که دارای روح،تن،اعضا،رگها،استخوانها و روده‌هاست توجّه شود موجودی بسیار است و اگر به دید و اعتبار دیگری به او نگریسته شود جز یکی نیست،چنان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نسبت به انسانیّت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اشخاص که چون انسانی را دیدار می‌کنند هرگز از خاطر آنها نمی‌گذرد که او دارای روده‌ها و رگها و</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اعضای بسیار و روح و تن جدا از همدیگر است و تفاوت این دو را به نظر نمی‌آورند، بلکه در آن حال که در وی می‌نگرند جز یکی که در آن هیچ تفرقه و اجزایی نیست چیز دیگر نمی‌بینند،و گویا او در این حال در عین جمع است،و آن که به کثرت توجّه دارد در تفرقه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آنچه در جهان وجود اعمّ از خالق و مخلوق موجود است برای هر کدام اعتبارات و مشاهدات مختلف بسیاری است که به یک اعتبار یکی است و به اعتبار دیگری بسیار است،و کثرت بعضی از موجودات بیش از بعضی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مثال این مطلب است اگر چه به طور کامل مطابق غرض نیست لیکن تا حدّی بیانگر این است که چگونه به حکم مشاهده بسیار یکی می‌شود،و با این سخن انکار مقامی را که بدان نرسیده‌ای ترک خواهی کرد و بر سبیل تصدیق بدان ایمان خواهی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این امر ایمان آوردی تو را از توحید بهره‌ای خواهد بود هر چند چیزی که بدان ایمان پیدا کرده‌ای صفت و عادت تو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به نبوّت معتقد باشی اگر چه خودت پیامبر نیستی به‌اندازۀ قوّت این اعتقاد از آن بهره‌مند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مشاهدات که در آنها جز حقّ یگانه دیده نشود گاهی دوام می‌یابد و زمانی چون برق جهنده گذرا و ناپایدار است و اکثر همین است و دوام آن کم و نادر اتّفاق می‌افتد،و این اجمالی از مقامات موحّدین در توحید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مقداری از توحید شرح داده شود تا بدانیم چگونه باید توکّل را بر اساس آن قرار داد،می‌گویم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مرتبۀ چهارم روا نیست زیاد تعمّق و کنجکاوی شود و توکّل بر آن مبتنی نیست بلکه حالت توکّل در مرتبۀ سوّم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مرتبۀ اوّل حالت نفاق است و این روشن است؛مرتبۀ دوّم اعتقادی است که در همۀ مسلمانان موجود است،و طریق تحکیم آن و راه دفع نیرنگها و حیله‌گریهای بدعت‌گذاران در علم کلام ذکر شده است،و ما بخش مهمّی از آن را در کتاب الاقتصاد فی الاعتقاد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مرتبۀ سوّم همان است که توکّل بر آن مبتنی است،زیرا صرف اعتقاد به توحید توکّل به بار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به اندازه‌ای که این مرتبه با توکّل ارتباط دارد آن را شرح می‌دهیم بی‌آن که به تفصیلی بپردازیم که درخور این گونه کتابها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آن است که بر تو کشف شود که در جهان فاعل و مؤثّری جز خداوند وجود ندارد و هر چه موجودات اعمّ از آفرینش،روزی،دهش و امساک،مرگ و زندگی،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توانگری و ناداری و جز این‌ها که می‌توان نامی بر آن نهاد پدیدآورنده و هستی‌بخش آنها تنها خداوند است و او را در ایجاد آنها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امر بر تو معلوم شود نباید به جز او به چیز دیگری نظر افکنی،بلکه باید بیم تو از او و امید تو به او و وثوق و اعتمادت بر او باشد؛چه تنها فاعل و مؤثّر اوست و هر چه جز اوست مسخّر اویند و از خود هستی و استقلالی ندارند تا بتوانند ذرّه‌ای را در ملکوت آسمانها و زمین به جنبش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ابواب مکاشفه به رویت باز شود این امر روشن‌تر از دیدن با چشم سر برای تو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شیطان به دو سبب تو را از مقام در این توحید باز می‌دارد و می‌خواهد شائبۀ شرک را در دلت راه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توجّه به اختیاری است که در حیوانات است؛و دوّم توجه به جمادات،مانند آن که انسان در بیرون آمدن کشت و نموّ و محصول آن به باران،و در نزول باران به ابر،و در فراهم آمدن ابر به سرما،و در حرکت درست کشتی به باد اعتماد کند در حالی که همۀ این‌ها شرک در توحید و جهل به حقایق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رَکِبُوا فِی الْفُلْکِ دَعَوُا اللّهَ مُخْلِصِینَ لَهُ الدِّینَ فَلَمّا نَجّاهُمْ إِلَی الْبَرِّ إِذا هُمْ یُشْرِکُونَ </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وزش درست باد نبود ما رهایی نمی‌یافتیم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امر عالم وجود چنان که هست بر او مکشوف شده است می‌داند که باد هواست و اگر چیزی هوا را به حرکت در نیاورد و به ذات خود نمی‌جنبد،و حرکت‌دهندۀ آن نیز چنین است به همین گونه تا به محرّک اوّل برسد،محرّکی که چیزی او را به حرکت در نمی‌آورد و در ذات خود متحرّک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توجّه به این که مثلا باد او را نجات می‌دهد شبیه کسی است که دستگیر شده تا گردن او را بزنند،لیکن پادشاه فرمان عفو و رهایی او را می‌نویسد،و او از دوات و کاغذ و قلم که فرمان به وسیلۀ آنها نوشته شده 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قلم نبود رها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نجات خود را از قلم دانسته است نه از به حرکت درآورندۀ قلم و این نهایت بی‌خردی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قلم را در ذات خود قدرتی نیست و مسخّر دست نویسنده است به آن توجّهی نمی‌کند و جز نویسنده را شکر نمی‌گوید،بلکه بسا شادی نجات و شکر پادشاه و نویسنده چنان او را بیخود می‌کند که قلم و دوات و کاغذ به دل او خطور نمی‌کند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خورشید،ماه،ستارگان،باران،ابر،زمین و هر حیوان و جمادی مانند قلم در دست نویسنده مسخّر دست قدرت پروردگار است بلکه این نیز دربارۀ تو تمثیلی بیش نیست، چه اعتقادت این است که پادشاه نویسندۀ فرمان است در حالی که حقّ این است که خداوند نویسندۀ آن است،چنان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اکنون که بر تو روشن شد همۀ آنچه در آسمانها و زمین است به همین گونه مسخّر قدرت خداوندند شیطان شکست خورده از تو روی می‌گرداند و نومید می‌شود از این که توحید تو را به این شرک بیالاید؛لیکن تو را در مهلکۀ دوم می‌اندازد،و آن توجّه به اختیار حیوانات در افعال اختیاری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همه چیز را از خدا بدانیم در حالی که این آدمی است که به اختیار خویش به تو روزی می‌دهد،چنانچه بخواهد می‌دهد و اگر نخواهد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شخصی است که می‌تواند با شمشیر گردنت را بزند و بر تو قدرت دارد چنانچه بخواهد سر از تنت بر می‌دارد،و اگر نخواهد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از او بیم و به او امید نداری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تو در دست اوست و تو این را می‌بینی و در آن شکّ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قلم را به سبب آن که مسخّر است نمی‌بینی چگونه نویسنده را که تسخیرکنندۀ قلم است نادیده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 جاست که پای بیشتر مردم می‌لغزد جز بندگان مخلص خداوند؛همانهایی که شیطان بر آنها سلطه‌ای ندارد و به نور بصیرت دریافته‌اند که نویسنده نیز مسخّر و ناگزیر است،چنان که همۀ ضعیفان دانسته‌اند که قلم در دست نویسنده مسخّر و بی‌اختیار است و می‌دانند که اشتباه ضعیفان در این مورد مانند اشتباه مورچه است که اگر فی المثل روی کاغذ رود و نوک قلم را ببیند که کاغذ را سیاه می‌کند،چون چشمش کشش آن را ندارد که دست و انگشتان را ببیند چه رسد به آن که صاحب دست را مشاهده کند گمان می‌برد که قلم سیاه‌کنندۀ کاغذ است،و این به سبب نارسایی چشم اوست که به سبب تنگی حدقه بیشتر از نوک قلم را نمی‌تواند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سینه‌اش به نور الهی انشراح و گشایش نیافته چشم بصیرت او از ملاحظۀ جبّار آسمانها و زمین و مشاهدۀ این که او بر هر چیز غالب و قاهر می‌باشد ناتوان است و در راه می‌ماند و از حدّ نویسنده تجاوز نمی‌کند؛و این جهل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با قدرتی که هر چیزی را بدان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گویا ساخته است همۀ ذرّاتی را که در آسمانها و زمین است برای ارباب دل و مشاهده به سخن درآورده به طوری که تقدیس و تسبیح آنها را برای خداوند و شهادت آنها را بر عجز خویش به زبانی فصیح و کلامی بی‌حرف و صوت می‌شنوند،و آنها که مصداق عَنِ السَّمْعِ لَمَعْزُولُونَ می‌باشند از شنیدن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این سمع شنیدن با گوش ظاهر نیست چه این شنیدن از حدّ آواز تجاوز نمی‌کند و الاغ در آن شریک است و چیزی که در آن بهایم شریکند ارزشی ندارد بلکه منظورم سمعی است که گفتاری را بشنود که حرف و صوت و عربی و عجمی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شگفت‌انگیز است که عقل آن را باور نمی‌کند،برای من بیان کن که چگونه ذرّات سخن می‌گویند؟و چه می‌گویند؟و چگونه خداوند را تسبیح و تنزیه می‌کنند؟و چگونه بر عجز خود گواهی می‌دهند؟ پاسخ این است که بدانی هر ذرّه‌ای در آسمانها و زمین با ارباب دل در نهان رازهایی دارد که آنها را حصر و پایانی نیست،چه آنها سخنانی است که از دریای کلام الهی که بی‌نهایت است مدد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 لَوْ جِئْنا بِمِثْلِهِ مَدَداً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و رازهای آنها دربارۀ اسرار ملک و ملکوت است،و فاش کردن راز پستی است بلکه سینۀ آزادگان گور 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کسی را دیده‌ای که در اسرار کشور او را امین دانند و بر او اعتماد کنند و خفایای امور را با او در میان نهند و او آن اسرار را آشکارا در میان مردم بگوید و فاش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افشای هر سرّی برای ما روا بود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می‌دانم شما می‌دانستید کم می‌خندیدید و زیاد می‌گریستید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 آن را ذکر می‌کرد تا بگریند و نخندند؛همچنین از افشای سرّ شب قدر منع نمی‌کرد، </w:t>
      </w:r>
      <w:r>
        <w:rPr>
          <w:rStyle w:val="FootnoteAnchor"/>
          <w:rtl w:val="true"/>
        </w:rPr>
        <w:footnoteReference w:id="923"/>
      </w:r>
      <w:r>
        <w:rPr>
          <w:rFonts w:ascii="IRNazanin" w:hAnsi="IRNazanin" w:eastAsia="IRNazanin"/>
          <w:color w:val="111111"/>
          <w:sz w:val="28"/>
          <w:sz w:val="28"/>
          <w:szCs w:val="28"/>
          <w:rtl w:val="true"/>
          <w:lang w:bidi="fa-IR"/>
        </w:rPr>
        <w:t>و حذیفه را به برخی از اسرار اختصاص نمی‌داد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بنابراین دو چیز مانع نقل رازگویی ذرّات ملک و ملکوت با ارباب قلوب و مشاهده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کردن سرّ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آنها را حصر و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مثالی که ذکر شد و آن حرکت قلم است اندکی از رازگویی آنها را به طور اجمال بیان می‌کنیم تا کیفیّت بنای توکّل بر این مرتبه از توحید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کلمات حرف و صوت نیستند لیکن ضرورت تفهیم ایجاب می‌کند که آنها را به حرف و صوت بازگردانیم،لذا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بینش که با نور الهی نظر می‌کرد به کاغذ که چهره‌اش بر اثر مرکب سیاه گشته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چهرۀ تو که سپید و درخشان بود اکنون سیاهی بر آن نمایان شده،و چرا آن را این گونه سیاه کرده‌ای،سبب آن چیست؟کاغذ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 انصاف نداری،چه من خود چهره‌ام را سیاه نکرده‌ام بلکه باید از مرکّب بپرسی که او در دوات جمع شده و آن وطن و قرارگاهش بود،لیکن از آنجا سفر کرد و به ساحت من فرود آمد و به ستم چهره‌ام را سیاه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چگونگی را از مرکّب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انصاف ندادی،زیرا من در دوات آسوده آرمیده بودم و تصمیم داشتم هرگز از آن بیرون نیایم لیکن قلم با طبع فاسدی که دارد بر من ستم کرد و مرا از وطنم کوچ داد و پراکنده‌ام ساخت چنان که اثر آن را بر ساحت سپید کاغذ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قلم بپرسی نه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قلم پرسید که چرا به او تعدّی و ستم روا داشتی و مرکّب را از وطنش آواره ساختی،قلم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انگشتان بپرس چه من یک تکّه نی بودم که در کنار نهری رسته بودم و در میان سبزۀ درختان شاد و خوش می‌زیستم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به همراه کاردی به سوی من دراز شد پوست مرا کند،جامه‌ام را درید،از ریشه‌ام برکند و بند از بند من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تراشید و سرم را شکافت،پس از آن مرا در سیاهی و تلخی مرکّب فروبرد ،و اکنون مرا به خدمت گرفته و بر نوک سرم می‌دواند،و تو با این پرسش و سرزنش بر زخمهایم نمک پاشیدی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و از کسی بپرس که مرا خوار و مقهور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دست پرسید سبب ظلم تو بر قلم چیست و چرا او را به ستم به کار گرفته‌ای؟دست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یک قطعه گوشت و خون و استخوان نیستم،و هیچ دیده‌ای که پاره گوشتی ستم کند،و جسمی به نیروی خود از جا بجنبد؟من مرکبی مسخّر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و زیر فرمانم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که او را قدرت و قوّت می‌نامند بر پشت من نشسته است و اوست که مرا به هر سوی زمین می‌راند و به گردش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کلوخ و سنگ و درخت از جای خود فراتر نمی‌روند و با نیروی خود به حرکت در نمی‌آیند،زیرا چنین سوار نیرومند قاهری بر پشت آنها ننشسته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نمی‌کنی که دستهای مردگان از حیث استخوان و گوشت و خون با من یکسانند در حالی که میان آنها و قلم هیچ رابطه و دادوستدی نیست،و من هم از حیث این که منم،هیچ رابطه با قلم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دربارۀ من از قدرت بپرس،چه من مرکبی هستم که این سوار مرا به ستوه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قدرت پرسید که چرا دست را به کار می‌گیری،و به خدمت خود می‌گماری و او را زیاد به گردش در می‌آوری؟قدرت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و بازخواست را فروگذار، چه بسیار ملامت‌کننده که سزاوار ملامتند،و چه بسیار ملامت شده که گناهی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کار من بر تو پوشیده مانده و چگونه است که گمان می‌کنی من هنگام که بر دست سوار شدم بر او ستم کردم در حالی که پیش از آن که او به حرکت درآید من سوار او بوده‌ام و او را به حرکت در نیاوردم و مسخّر خود نساختم؛بلکه چنان آرام و در خواب بودم که گمان می‌کردند من مرده یا معدوم هستم زیرا نه حرکت می‌کردم و نه چیزی را به حرکت در می‌آوردم تا آنگاه که موکّلی بر من وارد شد و مرا آزار داد و به چیزی وادار کرد که آن را از من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نیروی آن را داشتم که او را یاری و کمک کنم لیکن نیروی مخالفت با او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موکّل را اراده می‌نامند،و من تنها نام او را می‌دانم و هجوم و حملۀ او را می‌شناسم،چه مرا از خواب خوش بیدار کرد و به چیزی واداشت که اگر مرا به حال خود می‌گذاشت از آن مجالی برای فراغت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اراده پرسید چه چیزی تو را بر آن داشت که این قدرت ساکن آرمیده را به حرکت درآوری و او را چنان مضطر و ناگزیر ساختی که از آن هیچ راه فرار و گریزی نداشت؟اراده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شاید ما را عذری است و تو مرا سرزنش می‌کنی،زیرا من به نیروی خود برنخاسته‌ام بلکه مرا واداشته‌اند،و به خواست خود برانگیخته نشده‌ام بلکه مرا به فرمانی قاهر و امری قاطع برانگیخته‌اند و من پیش از رسیدن آن ساکن و آرام بودم،لیکن از حضرت دل پیک علم به زبان عقل بر من وارد شد که قدرت را باید برانگیخت و من ناگزیر آن را برانگیختم چه من بیچاره‌ای بیش نیستم و مسخّر علم و</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عقلم،و نمی‌دانم به چه گناه وقف آنها و مسخّر آنها شده‌ام،و طاعت آنها بر من لازم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می‌دانم که من در آسایش و آرامش هستم مادام که این پیک قاهر و این حاکم عادل یا ظالم به من نرسد،و من چنان وقف آن شده‌ام و طاعتش بر من لازم گشته که هرگاه به طور قاطع حکم کند مرا یارای مخالفت با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تا آنگاه که او نسبت به خود دودل و در حکمش مردّد باشد،من در آسایشم لیکن هوشیارانه در انتظار فرمانش به سر بردم و هنگامی که فرمانش قطع شد من دچار ناراحتی می‌شوم و تحت اطاعت او قرار می‌گیرم و قدرت را وامی‌دارم تا فرمانش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دربارۀ من از علم پرسش کن و از من بازخواست مکن،چه من چنانم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ترحّلت عن قوم و قد قدروا ألاّ تفارقهم فالرّاحلون هم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 به علم و عقل و دل کرد و آنها را مورد بازخواست و سرزنش قرار داد و به آنها گفت چرا اراده را مأمور و وادار کردید که قدرت را برانگیزد؟ عقل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چراغی هستم که به نیروی خود افروخته نشده‌ام بلکه مرا افروخته‌اند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صفحه‌ای هستم که به نیروی خود گسترده نشده‌ام بلکه مرا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نقشی هستم که به هنگامی که چراغ عقل روشن شود مرا بر صفحۀ دل نقش می‌کنند و من به نیروی خود بر صحنۀ دل نقش نشده‌ام بلکه مرا نقش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مدّت که پیش از من گذشت و این صفحه از من خالی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از قلم بپرس چه خط جز با قلم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پرسش‌کننده درماند و این پاسخ او را قانع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من در این راه به درازا کشید و منازل بسیار شد و به هر کس امید داشتم که از او دربارۀ این امر شناختی به دست آورم مرا به دیگری حواله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این آمد و رفتها دلخوش بودم که در پاسخ پرسش خود سخنی دلپسند و عذری قابل قبول می‌شنوم امّا گفتار تو را که می‌گویی من خط و نقشم و قلم مرا نقش می‌کند نمی‌فهمم،چه من قلم را جز یک تکّه نی،و صفحه را جز یک قطعه آهن یا چوب،و خطّ را جز مرکّب و چراغ را جز شعله‌ای از آتش چیز دیگر نمی‌دانم،و در اینجا من داستان کاغذ و چراغ و خطّ و قلم را می‌شنوم و</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چیزی از آنها را مشاهده نمی‌کنم،بانگ آسیا را می‌شنوم و آرد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ذکر کردی راست گفتی،لیکن سرمایه‌ات اندک و توشه‌ات کم و مرکبت ضعیف و خطرات راهی که رو به سوی آن داری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صلاح تو آن است که بازگردی و آنچه در آنی فروگذاری که این بلند جا آشیانۀ تو نیست از آن فرود آی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بهر چیزی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میل داری این راه را به پایان بری و به مقصد رسی به من گوش فرا ده و دل را آمادۀ آن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عواملی که در راه تو است 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کاغذ،مرکّب،قلم و دست از این عالم است و از منازل آن به آسانی گذشته‌ای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ورای من است و چون از من بگذری به منازل آن می‌رسی،و در آن بیابانهای پهناور و کوههای سر برافراشته و دریاهای غرق‌کننده است؛و نمی‌دانم چگونه در آنها به سلامت خواهی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میان عالم ملک و شهود و عالم ملکوت است،و از آن سه منزل را پیموده‌ای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اوّل آنها منزل قدرت و ارادۀ و علم است و آن در میان جهان ملک و جهان ملکوت است،زیرا راه جهان ملک آسان‌تر و راه جهان ملکوت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جبروت که میان عالم ملک و عالم ملکوت است به کشتیی شبیه است که میان زمین و آب باشد،چه آن نه به حدّ آب دارای اضطراب و تلاطم است و نه به‌اندازۀ زمین دارای سکون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روی زمین راه می‌رود در عالم ملک و شهود گام بر می‌دارد،و اگر نیروی بیشتری داشته باشد و بتواند سوار کشتی شود مانند کسی که در عالم جبروت راه می‌رود،و اگر نیرویش به آن اندازه رسد که بتواند بدون کشتی بر روی آب قدم بردارد مانند کسی است که بدون درماندگی در عالم ملکوت راه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نمی‌توانی بر روی آب راه روی بازگرد که از زمین گذشته‌ای و کشتی را پشت سر گذاشته‌ای و در پیش روی تو جز آب صاف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ملکوت با مشاهدۀ قلم آغاز می‌گردد و با قلم علم و مراتب یقین که با آن می‌توان بر روی آب رفت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به آن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آب می‌رفت،فرمود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او زیادتر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می‌شد بر هوا می‌رفت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سالک 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 سرگردان مانده‌ام و از خطرات این راه که توصیف کردی در دل احساس بیم می‌کنم،و نمی‌دانم توانایی دارم بیابانهایی را که ذکر کردی بپیمایم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امر نشانه‌ای هست؟پاسخ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چشمت را بگشای و روشنایی آن را گرد آور و آن را به سوی من خیره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قلمی که با آن بر صفحۀ دل می‌نویسم برایت ظاهر شد گمان آن است که تو شایستگی این راه را داری،چه هر کس از عالم جبروت بگذرد و نخستین در از درهای عالم ملکوت را بکوبد قلم را به او بنمایانند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بار قلم بر او ظاهر شد و این در آن هنگام بود که این آیات بر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،تا اِقْرَأْ وَ رَبُّکَ الْأَکْرَمُ، اَلَّذِی عَلَّمَ بِالْقَلَمِ، عَلَّمَ الْإِنْسانَ ما لَمْ یَعْلَمْ </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سالک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گشودم و در او خیره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نیی دیدم و نه چوبی،و قلم را جز به همین گونه که هست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 دور شدی،آیا نشنیده‌ای که متاع خانه شبیه صاحب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ذات خداوند مانند دیگر ذوات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دستش مانند سایر دستها و قلمش مانند دیگر قلمها و خطّ او مانند سایر خطّها نمی‌باشد،و این‌ها اموری الهی از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تعالی در ذات خود جسم نیست،و حضور او در جایی سبب غیبت او در جای دیگر نمی‌باشد،و دستش بر خلاف دستهای دیگر مرکّب از گوشت و خون و استخوان نیست،و قلمش از نی درست نشده و لوح او از چوب نمی‌باشد،و گفتارش از صورت و حرف ترکیب نگردیده،و خطّ او رسم و نگارش نیست و مرکّب او از زاج و مازو درست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آنها را به گونه‌ای که ذکر شد مشاهده نکنی من تو را جز مخنّثی نمی‌دانم که میان نرینگی تنزیه و مادینگی تشبیه مردّد و سرگردان مانده ای به طوری که نه از آنهایی نه از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چگونه ذات و صفات حقّ تعالی را از اجسام و صفات آنها تنزیه می‌کنی،و کلام او را از حرف و اصوات منزّه می‌دانی،و نسبت به دست و قلم و لوح و</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خطّ او توقّف روا می‌داری؟،اگر تو از حدیث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آفریده است</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چنین فهمیده‌ای که مراد آن حضرت صورت ظاهر است که با چشم سر دیده می‌شود باید مشبّهی </w:t>
      </w:r>
      <w:r>
        <w:rPr>
          <w:rStyle w:val="FootnoteAnchor"/>
          <w:rtl w:val="true"/>
        </w:rPr>
        <w:footnoteReference w:id="929"/>
      </w:r>
      <w:r>
        <w:rPr>
          <w:rFonts w:ascii="IRNazanin" w:hAnsi="IRNazanin" w:eastAsia="IRNazanin"/>
          <w:color w:val="111111"/>
          <w:sz w:val="28"/>
          <w:sz w:val="28"/>
          <w:szCs w:val="28"/>
          <w:rtl w:val="true"/>
          <w:lang w:bidi="fa-IR"/>
        </w:rPr>
        <w:t>مطلق باشی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صرف باش و گرنه با تورات بازی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صورت باطن را از آن فهمیده‌ای، صورتی که با چشم دل دیده می‌شود نه با چشم سر،تنزیه کننده‌ای ناب و تقدیس کننده‌ای مبرّز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راه را دنبال کن که إِنَّکَ بِالْوادِ الْمُقَدَّسِ طُویً ، </w:t>
      </w:r>
      <w:r>
        <w:rPr>
          <w:rStyle w:val="FootnoteAnchor"/>
          <w:rtl w:val="true"/>
        </w:rPr>
        <w:footnoteReference w:id="930"/>
      </w:r>
      <w:r>
        <w:rPr>
          <w:rFonts w:ascii="IRNazanin" w:hAnsi="IRNazanin" w:eastAsia="IRNazanin"/>
          <w:color w:val="111111"/>
          <w:sz w:val="28"/>
          <w:sz w:val="28"/>
          <w:szCs w:val="28"/>
          <w:rtl w:val="true"/>
          <w:lang w:bidi="fa-IR"/>
        </w:rPr>
        <w:t>و آنچه را به تو الهام می‌شود به سرّ دل بشنو شاید به وسیلۀ آتش راه یابی و شاید از سراپردۀ عزّت به تو ندا رسد چنان که به موسی ندای انّی أنا ربّک الأعلی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سالک این سخنان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کوتاهی خود را احساس کرد و دریافت که نفس او مخنّثی است که میان تشبیه و تنزیه سرگردان است و چون به دیدۀ نقصان به نفس خود نگریست سخت بر آن خشمگین شد و بر اثر آن دلش افروخته و مشتعل گردید و نزدیک بود زیتی که در مشکات دلش قرار داشت پیش از رسیدن آتش بدان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حدّت خود در او دمید زیت او برافروخت و نور علی نور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فرصت را مغتنم بشمار و چشمت را بگشای شاید بدین آتش راه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چشمش را گشود و قلم الهی بر او مکشوف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دریافت که آن همان گونه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تنزیه آن را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چوب است و نه از نی و نه سر دارد و نه دنباله،و آن پیوسته انواع علوم را بر صفحات قلوب بشر می‌نویسد و مانند این است که او را در هر دلی سری است با آن که دارای 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شگفت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رفیق خوبی است خداوند به او جزای خیر دهد،زیرا اکنون آنچه از اوصاف قلم گفته بود برایم روشن شد، چه من این قلم را همچون قلمهای دیگر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با علم وداع و از او سپاسگزاری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پیگیری من نزد تو طولانی شد و من تصمیم دارم به سوی قلم سفر کنم و از او دربارۀ کارش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نزد قلم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شده است که پیوسته از علوم بر صفحۀ دلها می‌نویسی و بدین‌وسیله اراده‌ها را بر می‌انگیزی تا قدرتها را برای ایجاد مقدورات به حرکت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در عالم ملک و شهود دیدی و پاسخی را که از قلم شنیدی که او تو را به دست حواله داد فراموش کرده‌ای؟پاسخ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 به تو مانند پاسخ اوست،گفت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باشد و حال آن که تو شبیه او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آدم را بر صورت خود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را شنیدم،گفت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من از دست سلطان بپرس که من در قبضۀ اویم و اوست که مرا به گردش در می‌آورد،من مقهور و مسخّر او هستم،و هیچ تفاوتی از حیث تسخیر میان قلم الهی و قلم آدمی نیست و تنها تفاوت در صورت ظاهر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دست سلطان است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قول خداوند را نشنیده‌ای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مَطْوِیّاتٌ بِیَمِینِهِ </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 پس قلمها نیز همه در قبضۀ قدرت اوست،و اوست که آنها را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از نزد او به سوی دست سفر و او را دیدار کرد و شگفتیهایی که از او دید بیش از شگفتیهایی بود که از قلم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این شگفتیها و شرح آنها روا نیست و اندکی از اوصاف آنها در مجلّدات بسیار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سخن آن که دستی دید که مانند دستها نبود و انگشتی مشاهده کرد که به انگشتان شباهت نداشت و قلم را در قبضۀ او در حرکت دید،و عذر قلم برای او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دست و کار او و این که پیوسته قلم را به حرکت در می‌آورد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 مانند پاسخ دستی است که در عالم شهود دیده و از او شنیده‌ای و آن حواله دادن 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دست در ذات خود چیزی نیست و قدرت است که آن را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سالک به سوی عالم قدرت سفر کرد و در آن عجایبی دید که آنچه پیش از این دیده بود در برابر آنها ناچیز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حرکت دست از او پرسش کرد،پاسخ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صفتی از صفاتم،از قادر باید پرسید،چه این امر بر عهدۀ دارندۀ صفت است نه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چون این را شنید نزدیک بود دلش منحرف شود و گستاخانه زبان به پرسش بگشاید لیکن بر قول ثابت پایداری کرد،و از ورای حجاب سراپرده‌های عزّت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ندا 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 </w:t>
      </w:r>
      <w:r>
        <w:rPr>
          <w:rStyle w:val="FootnoteAnchor"/>
          <w:rtl w:val="true"/>
        </w:rPr>
        <w:footnoteReference w:id="932"/>
      </w:r>
      <w:r>
        <w:rPr>
          <w:rFonts w:ascii="IRNazanin" w:hAnsi="IRNazanin" w:eastAsia="IRNazanin"/>
          <w:color w:val="111111"/>
          <w:sz w:val="28"/>
          <w:sz w:val="28"/>
          <w:szCs w:val="28"/>
          <w:rtl w:val="true"/>
          <w:lang w:bidi="fa-IR"/>
        </w:rPr>
        <w:t>از هیبت این ندا مدهوش به روی زمین افتاد و مدّتی در بیهوشی و اضطراب بود،هنگامی که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أعظم شأنک،و أعزّ سلطانک به سوی تو بازگشتم و بر تو توکّل کردم و به تو ای پادشاه جبّار و یگانۀ قهّار ایمان آوردم،از غیر تو نمی‌ترسم و به غیر تو امید ندارم،و از عقاب تو تنها به عفو تو،و از خشم تو به رضای تو پناه می‌برم،و مرا نیست جز این که از تو بخواهم،و در پیشگاهت تضرّع و زاری کنم 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سینه‌ام را گشاده کن تا تو را بشناسم،و گره از زبانم بگشای تا تو را ثنا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ورای حجاب به او ندا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که در ثنا طمع ورزی و بخواهی بر سرور پیامبران پیشی گیری بلکه نزد او باز گرد،آنچه را به تو داد بگیر،و از هر چه تو را نهی کرد بازایست،آنچه را گفت بگو،چه او در این درگاه بیش از این 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احصی ثناء علیک أنت کما أثنیت علی نفسک</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سالک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زبان را بر ذکر ثنای تو دلیری نیست آیا دل را به شناخت تو امیدی هست؟ندا آمد بپرهیز از این که بر صدّیقان تقدّم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درک الإدراک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رسیدن فهمیدن فهمیدن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آستانۀ ما همین بهره تو را بس است که بدانی از درگاه ما محرومی و از مشاهدۀ جمال و جلال،ناتوانی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سالک پرسشگر بازگشت و از پرسشها و عتابهای خود پوزش خواست و به دست،قلم،علم،اراده،قدرت و جز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مرا بپذیرید چه من غریب و در این شهر تازه‌واردم و هر تازه‌واردی دچار بهت و ترس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من بر شما بر اثر قصور و جهل بوده و اکنون عذر شما نزد من به صحّت پیوسته و بر این روشن شده خداوندی که ملک و ملکوت و عزّت و جبروت به او اختصاص دارد یگانه‌ای قهّار است و شما مسخّر حکم او بوده و در قبضۀ قدرت او حرکت و آمد و شد دارید،و اوست اوّل و آخر و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را در عالم شهود گفت از او بعید شمردند و 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اوّل و آخر است در حالی که این دو نقیض یکدیگرند،و چگونه او ظاهر و باطن است و حال آن که اوّل غیر از آخر و ظاهر غیر از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است به نسبت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وجود،چه همۀ موجودات به ترتیب یکی پس از دیگری از او صادر شده،و آخر است به نسبت سیر مسافران به سوی او چه آنها پیوسته از منزلی به منزل دیگر در حرکت و ترقّی هستند تا به او منتهی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آخرین مقصد این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مشاهده آخر،و در وجود اوّل است،و باطن است به نسبت اقامت‌کنندگان در عالم شهود که می‌خواهند او را با حواسّ پنجگانه درک کنند،و ظاهر است به نسبت کسی که او را با چراغی می‌طلبد که به نور بصیرت باطنی نافذ در عالم ملکوت در دل او 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توحید سالکان راه توحید افعالی،یعنی همان کسانی که برایشان روشن شده است که در عالم وجود فاعل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توحید به اینجا رسید که آن مبتنی بر ایمان به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آن را نفهمد یا انکار کند چه راهی در پیش خواهد داشت؟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را چاره‌ای نیست جز این که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عالم ملکوت از سوی تو مانند انکار عالم جبروت از سوی بت‌پرستان است،همانهایی که علوم را در حواسّ پنجگانه منحصر و قدرت و اراده و علم را که با حواسّ مذکور درک نمی‌شوند انکار کرده‌اند و در پست‌ترین جای عالم شهود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همانها هستم،چه من جز به عالم شهود از طریق همین حواسّ پنجگانه راه نمی‌برم،و جز این چیزی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تو نسبت به آنچه فراسوی حواسّ پنجگانه مشاهده کرده‌ایم مانند انکار سوفسطائیان است که حواسّ مذکور را منکرند و می‌گویند به آنچه می‌بینیم نمی‌توانیم اعتماد کنیم،چه شاید هم اکنون آنها را در خواب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جملۀ همین سوفسطائیانم زیرا در محسوسات نیز شکّ دارم،پاسخ او این است که چنین شخص مزاجش تباه و درمانش ممتنع شده است و باید به حال خود رها شود،چه پزشکان قادر نیستند هر بیماری را درمان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حکم کسی بود که عالم ملکوت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کسی که عالم ملکوت را منکر نیست،لیکن آن را نمی‌فهمد راهی که اصلاح‌کنندگان او در پیش دارند آن است که به چشمی که او عالم ملکوت را با آن می‌بیند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اصل سالم یافتند و آب سیاه در آن فرود آمده باشد که می‌توان آن را درمان کرد مانند چشم پزشکانی که چشمان ظاهر را معالجه می‌کنند به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درمان او مشغول شوند،و هنگامی که بینایی او سلامت یافت به ارشاد و راهنمایی او اقدام کنند،چنان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با خواصّ اصحابش رفتار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قابل علاج نباشد و نمی‌تواند به راهی رود که ما آن را در توحید ذکر کرده‌ایم و قادر نیست گفتار ذرّات ملک و ملکوت را در گواهی دادن به توحید بشنود،باید با وحی به حرف و صوت سخن گفت و توحید را از قلّۀ بلند خود فرود آورد و در سطح فهم او قرار داد،چه این نیز در عالم شهود توحید است و همه می‌دانند که منزل با دو صاحبخانه و شهر با دو حاکم 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به‌اندازۀ خردش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مدبّر زمین و آسمان و کلّ جهان هستی یکی است و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 ،یعنی اگر در جهان دو خدا باشد عالم تباه می‌گردد و چون این استدلال بر وفق ذوق اوست و آن را در عالم شهود دیده است عقیدۀ توحید در دلش غرس خواهد شد،و خداوند پیامبران را مکلّف فرموده است،که با مردم به‌اندازۀ خردشان سخن گویند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از این رو قرآن به زبان عرب و در حدّ معمول آنها در مکالمه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گونه توحید اعتقادی شایستگی دارد که در توکّل به آن تکیه شود و اساس آن باشد؟ پاسخ این است که آری،چه هنگامی که اعتقاد قوی شود در برانگیختن احوال،کار کشف را می‌کند جز این که غالبا اعتقاد ضعیف است و زود دستخوش اضطراب و تزلزل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دارندۀ آن نیاز دارد که گوینده‌ای با گفتار خود او را از انحراف حفظ کند،یا باید علم کلام بیاموزد تا به وسیلۀ آن عقیده‌ای را که از استادش یا پدر و مادرش و یا از همشهریانش فرا گرفته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راه را دیده و خودش سالک آن بوده از این چیزها بر او بیمی نیست بلکه اگر پرده برداشته شود بر یقین او چیزی افزوده نمی‌شود،اگر چه وضوح و روشنی آن زیادتر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انسان پیش از دمیدن خورشید کسی را ببیند پس از طلوع آن بر یقین او که وی انسانی است چیزی افزوده نمی‌شود جز این که شکل و چگونگی ساختار وی روشن و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مکاشفه و اهل اعتقاد مثل ساحران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فرعون و اصحاب سامری است،چه ساحران فرعون به سبب تجربۀ فراوان و مشاهده به سر حدّ تأثیر سحر آگاهی داشتند و هنگامی که دیدند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مرز سحر است،حقیقت امر بر آنها کشف شد و در نتیجه به گفتار فرعون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فَلَأُقَطِّعَنَّ أَیْدِیَکُمْ وَ أَرْجُلَکُمْ مِنْ خِلافٍ اعتنا نکردند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نُؤْثِرَکَ عَلی ما جاءَنا مِنَ الْبَیِّناتِ وَ الَّذِی فَطَرَنا فَاقْضِ ما أَنْتَ قاضٍ إِنَّما تَقْضِی هذِهِ الْحَیاةَ الدُّنْیا إِنّا آمَنّا بِرَبِّنا لِیَغْفِرَ لَنا خَطایانا ، </w:t>
      </w:r>
      <w:r>
        <w:rPr>
          <w:rStyle w:val="FootnoteAnchor"/>
          <w:rtl w:val="true"/>
        </w:rPr>
        <w:footnoteReference w:id="935"/>
      </w:r>
      <w:r>
        <w:rPr>
          <w:rFonts w:ascii="IRNazanin" w:hAnsi="IRNazanin" w:eastAsia="IRNazanin"/>
          <w:color w:val="111111"/>
          <w:sz w:val="28"/>
          <w:sz w:val="28"/>
          <w:szCs w:val="28"/>
          <w:rtl w:val="true"/>
          <w:lang w:bidi="fa-IR"/>
        </w:rPr>
        <w:t>چه بیان و کشف مانع دگرگون شدن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سامری چون ایمان خود را از طریق مشاهدۀ ظاهر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اژدها شده بود به دست آورده بودند هنگامی که نگاهشان به گوسالۀ سامری افتاد و صدای او را شنیدند دگرگون شدند و بانگ سامری را در گوش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إِلهُکُمْ وَ إِلهُ مُوسی فَنَسِیَ ، </w:t>
      </w:r>
      <w:r>
        <w:rPr>
          <w:rStyle w:val="FootnoteAnchor"/>
          <w:rtl w:val="true"/>
        </w:rPr>
        <w:footnoteReference w:id="936"/>
      </w:r>
      <w:r>
        <w:rPr>
          <w:rFonts w:ascii="Amiri" w:hAnsi="Amiri" w:eastAsia="Amiri" w:cs="Amiri"/>
          <w:color w:val="111111"/>
          <w:sz w:val="28"/>
          <w:sz w:val="28"/>
          <w:szCs w:val="28"/>
          <w:rtl w:val="true"/>
          <w:lang w:bidi="ar-SA"/>
        </w:rPr>
        <w:t>و از یاد بردند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أَلاّ یَرْجِعُ إِلَیْهِمْ قَوْلاً وَ لا یَمْلِکُ لَهُمْ ضَرًّا وَ لا نَفْعاً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بنابراین هر کس تنها با نگاه به اژدها ایمان آورد هنگامی که نظرش به گوساله افتد ناچار کافر می‌شود،چه هر دو از جهان شهودند،و اختلاف و تضاد در عالم شهود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ملکوت در قرب پروردگار است به همین سبب در آن هیچ گونه تناقض و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توحید ذکر کردی،چنانچه ثابت شود که وسایط و اسباب مسخّرند روشن خواهد بود و در همۀ آنها این مطلب آشکار است جز در انسان؛چه او اگر بخواهد حرکت می‌کند و اگر بخواهد ساکن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او مسخّر است؟ 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حالت گفتن این که خواستن و ناخواستن به خواست انسان است غلط و نادرست خواهد بود؛لیکن دانسته‌ای که فعل انسان موقوف بر مشیّت است چه بخواهد و یا نخواهد،و مشیّت در اختیار او نیست و اگر چنین بود این مشیّت به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مشیّت دیگری نیاز داشت و در آن تا بی‌نهایت تسلسل حاصل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مشیّت در اختیار آدمی نیست هرگاه مشیّتی که قدرت را به سوی مقدور می‌برد موجود شود قدرت ناگزیر به سوی مقدور خواهد رفت و نمی‌تواند با مشیّت مخالفت کند،به همین سبب حرکت به طور ضروری لازمۀ قدرت است،و قدرت به هنگام قطعی شدن مشیّت ضرورتا به حرکت درمی‌آید و مشیّت به ضرورت در دل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ضروری است که بر همدیگر مترتّب است،زیرا بنده نمی‌تواند وجود مشیّت و یا انصراف قدرت را به سوی مقدور و یا وجود حرکت را پس از برانگیخته شدن قدرت از سوی مشیّت از خود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در همۀ این‌ها مضطر و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جبر محض است و جبر با اختیار تناقض دارد و تو اختیار را انکار نمی‌کنی،در این صورت چگونه ممکن است انسان هم مجبور باشد و هم مختار؟ 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از جلو چشمت برداشته شود خواهی دانست که انسان در عین اختیار مجبور است،یعنی او مجبور بر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معنای اختیار را نفهمیده نمی‌تواند این بحث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به زبان متکلّمان آن را کوتاه و فشرده و متناسب با آنچه در این زمینه است ذکر می‌کنیم و به صورت فرعی جنبی شرح می‌دهیم؛چه مقصود ما در این کتاب تنها علم معامله است 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فعل در مورد انسان بر سه وجه اطلاق می‌شود،چنان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انگشت می‌نویسد، با ریه و نای تنفّس می‌کند و اگر در آب بایستد آن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کار از حیث آن که حقیقت آنها اضطرار و جبر است یکی هستند لیکن از جنبه‌های دیگر اختلاف دارند و ما این‌ها را در سه تعبیر بیان می‌کنیم،بدین گونه که شکافتن آب را به هنگامی که بر روی آن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در فعل طبیعی آشکار است،چه هرگاه بر روی آب بایستد یا از روی بام در هوا گام بردارد،آب و هوا را می‌شکافد و شکاف پس از گام زدن امری ضروری و اجتناب‌ناپذیر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نیز به همین گونه است،زیرا نسبت حرکت نای به اراده تنفّس مانند نسبت شکافته شدن آب است به سنگینی تن،چه هر زمان سنگینی بدن وجود یابد در پی آن شکافتن موجود می‌شود،و سنگینی تن در اختیار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زمان ارادۀ تنفّس وجود پیدا کند در پی آن به طور ضروری حرکت نای موجود می‌شود،و اراده نیز به دست او نیست،به همین سبب هرگاه بخواهند سوزنی در چشم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انسان فروکنند پلکهای چشم بی‌اختیار روی هم قرار می‌گیرد و اگر بخواهد آنها را باز نگه دارد قادر نخواهد بود با این که بر هم نهادن اضطراری پلکها امری ارادی است، لیکن هنگامی که صورت سوزن در ادراک او مجسّم می‌گردد ارادۀ او به بر هم نهادن پلکها خودداری کند قادر بر آن نخواهد بود با آن که این عملی است که در قدرت و ارادۀ اوست بدین سبب امور مذکور نیز از حیث این که ضروری و غیر اختیاری هستند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 که اختیاری است مورد اشتباه است مانند نوشتن و سخن گفتن که دربارۀ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 انجام می‌دهد و اگر نخواست انجام نمی‌دهد،و گاهی می‌خواهد و زمانی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این گمان شده که خواستن به دست اوست،در حالی که این ناشی از ندانستن معنای اختیار است و ما باید پرده از روی این معنا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این است که اراده تابع علمی است که حکم می‌کند به این که فلان شیء موافق خواست تو است،و اشیاء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مشاهدۀ ظاهر یا باطن آن حکم می‌کند که آن بر وفق مطلوب تو است بی‌آنکه تحیّر و تردیدی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عقل در آن حیران و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عقل در آن تردید ندارد نظیر این است که مثلا بخواهند سوزنی در چشمت فروکنند یا شمشیری بر بدنت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در علم تو هیچ تردیدی نیست که دفع آنها برای تو نیکو و موافق است،از این رو از علم اراده،و از اراده قدرت برانگیخته می‌شود و حرکت پلکها برای حفظ خود از سوزن،و حرکت دست برای رفع شمشیر از بدن به وجود می‌آید،و این امور بدون تأمّل و تفکّر صورت می‌گیرد و عامل آن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متوقّف بر تمیز عقل است و انسان نمی‌داند موافق مصلحت اوست یا نه و به تأمّل و تفکّر نیاز دارد تا روشن شود که صلاح او در به‌جا آوردن یا ترک آن است، چنانچه با تأمّل و تفکّر علم حاصل شود که یکی بهتر از دیگری است این قسمت به اموری ملحق می‌شود که در آنها به تأمّل و تفکّر نیاز نیست،چه در اینجا نیز اراده برانگیخته می‌شود چنان که در آنجا برای دفع سوزن و شمشیر برانگیخته شد؛و هنگامی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که برای انجام دادن عملی که عقل آن را نیکو تشخیص داده برخیزد این ارادۀ او را اختیار می‌نامند،و این از خیر مشتقّ است و عبارت از برانگیختن به سوی چیزی است که عقل آن را خوب تشخیص داده است،و این عین همان اراده است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حصول آن، چیزی غیر از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برانگیختن این اراده نیست،و آن ظهور خیر بودن آن فعل است جز این که خیریّت در دفع با شمشیر بدون اندیشیدن بلکه ناگهانی حاصل می‌شود،و این به تأمّل و تفکّر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اختیار عبارت از ارادۀ خاصّی است که در آنچه درک آن نیازمند تأمّل است به اشارۀ عقل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نیاز است تا میان دو خوب و یا دو بد تمیز دهد؛و تصوّر نمی‌رود اراده جز به حکم حسّ یا خیال و یا حکم قطعی عقل برانگیخته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هرگاه انسان بخواهد گلوی خویش را ببرد برایش ممکن نمی‌شود،و این امر به سبب عدم توانایی دست و یا نبودن کارد نیست بلکه به علّت فقدان اراده‌ای است که قدرت را برای این کار برانگیزد،و فقدان اراده به سبب آن است که آن زمانی برانگیخته می‌شود که عقل یا حسّ حکم کنند که عمل مورد نظر موافق مصلحت اوست،و خودکشی موافق مصلحت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وجود نیرومندی اعضا نمی‌تواند خود را بکشد مگر آن که گرفتار حادثه‌ای شود که توان تحمّل آن را نداشته باشد،زیرا در این موقع عقل در صدور حکم خود دچار توقّف و تردید می‌شود و میان بدی دو بد متحیّر می‌ماند،اگر پس از تفکّر ترک خودکشی را ترجیح دهد و شرّ آن را کمتر بداند ممکن نیست که انسان خود را بکشد،و چنانچه حکم کند که خودکشی شرّش کمتر است و حکم او قطعی و در آن تغییر و انصرافی نباشد اراده و قدرت برانگیخته می‌شوند و انسان خود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مانند آن است که کسی را با شمشیر دنبال کنند تا او را بکشند و او خود را از بام به زیر اندازد و با آن که می‌داند این عمل ممکن است موجب هلاکت او شود از آن باک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با ضربه‌ای که خطرش کمتر باشد مورد تعقیب قرار گیرد هرگز خود را به زیر نمی‌اندازد،بلکه هنگامی که به لبۀ پشت بام می‌رسد عقل حکم می‌کند که تحمّل ضربه آسان‌تر از درافتادن از بام است در حال اعضایش متوقّف می‌شود و نمی‌تواند خود را از بالا به زیر اندازد،و هیچ انگیزه‌ای هم وجود ندارد که او را به سقوط وادار کند زیرا اراده مسخّر حکم عقل و حسّ، و قدرت مسخّر انگیزه،و حرکت مسخّر قدرت است و همۀ آنها به ضرورت از جایی که نمی‌داند در او مقدّر شده و ظهور می‌یابند چه او محلّ و مجرای این امور است،و به هیچ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وجه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این که انسان مجبور می‌باشد آن است که همۀ این امور از غیر در او حاصل شده و از او نیست،و معنای این که مختار است آن است که او محلّ اراده‌ای است که پس از حکم عقل به خوبی کار،عمل در او پدید آمده و حکم عقل نیز جبرا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مجبور به اختیار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عمل آتش در سوزانیدن جبر محض است و فعل خداوند اختیار محض و فعل انسان منزلتی میان جبر و اختیار دارد، زیرا مجبور به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نه با جبر تناقض دارد و نه با اختیار بلکه کسی که آن را بفهمد می‌داند که این رأی جامع میان هر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فعل خداوند اختیار نامیده شده به شرط این است که آن را اراده‌ای بعد از تحیّر و تردّد ندانند،زیرا این امور دربارۀ حقّ تعالی محال است و همۀ الفاظی که در زبانهای مختلف دربارۀ حقّ تعالی ذکر می‌شود به کار بردن آنها نسبت به او جز از طریق نوعی استعاره و مجازگویی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مطلب در خور این علم نمی‌باشد،و سخن در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تو چیست در این که علم مولّد اراده و اراده مولّد قدرت و قدرت مولّد حرکت است و هر متأخّری از متقدّم پدید آمده است،اگر این را بگویی حکم کرده‌ای به این که چیزی از غیر از قدرت خدا به وجود آمده است و اگر از گفتن این سخن امتناع داری معنای این که بعضی از این‌ها بر بعضی دیگر مترتّب است چیست؟ بدان گفتن این که برخی از این‌ها از برخی دیگر پدید آمده،نادانی محض است خواه آن را تولّد بگوییم یا چیز دیگر،بلکه همۀ آنها به معنایی برگشت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می‌شود؛و آن اصلی است که همۀ خلق جز راسخان در علم بدان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کنه معنای آن وقوف یافته‌اند و دیگر مردم تنها به لفظ آن با نوعی تشبیه به قدرت بشر اطّلاع پیدا کرده‌اند،و این دور از حقّ است و بیان آن به درازا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برخی مقدورات در حدوث مترتّب بر برخی دیگر است و ترتّب آنها مانند ترتّب مشروط بر شرط است؛چه از قدرت ازلی اراده صادر نمی‌شود جز پس از علم و علم تحقّق نمی‌یابد مگر پس از وجود حیات،و حیات وجود نمی‌یابد جز پس از وجود محلّ حیات؛چنان که روا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از جسمی که آن شرط حیات است حاصل شده است و در دیگر درجات ترتّب نیز وضع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پاره‌ای از شرطها برای عموم روشن است و پاره‌ای دیگر تنها برای خواصّ که به نور الهی حقایق</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بر آنها مکشوف است ظاهر می‌باشد،وگرنه تقدّم متقدّمی و تأخّر متأخّری جز به حکم حقّ و بر حسب لزوم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دیگر حقّ تعالی نیز به همین گونه است،و اگر چنین نبود تقدیم و تأخیر کاری بیهوده و شبیه افعال دیوانگان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منزّه و بسیار برتر از گفتار نادانهاست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همین مطلب کرده در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 الْأَرْضَ وَ ما بَیْنَهُما لاعِبِینَ، ما خَلَقْناهُما إِلاّ بِالْحَقِّ وَ لکِنَّ أَکْثَرَهُمْ لا یَعْلَمُونَ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پس همۀ آنچه میان آسمان و زمین است به ترتیبی واجب و حقّی لازم حادث شده‌اند و قابل تصوّر نیست که موجودی جز به ترتیبی که حادث شده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متأخّری به تأخیر نمی‌افتد جز به خاطر شرط آن،و وجود مشروط پیش از شرط محال است و چیزی که محال است به آن مقدور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نطفه تأخّر پیدا نمی‌کند جز به سبب فقدان حیات،و پس از حیات،اراده از آن متأخّر نمی‌شود جز به سبب فقدان شرط آن که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طریق واجب و ترتیبی حقّ صورت می‌گیرد،و لعب و اتّفاق در آن راه ندارد بلکه همه بر اساس حکمت و تدبیر و اندازه‌گیری است؛و چون ادامۀ این مطلب به منزلۀ کوفتن در دیگری از درهای عوالم مکاشفات است همۀ آنها را رها می‌کنیم،چه مقصود ما بیان راه توحید افعالی است،و فاعل در حقیقت یکی است و اوست که از او بیم و به او امیدواری و بر او توکّل و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من توانایی نداشتم که از دریاهای بیکران توحید جز قطره‌ای از دریای مقام سوّم از مقامات توحید را ذکر کنم و بیان کامل آن را طول عمر نوح نیز محال و مانند آن است که بخواهند دریا را قطره قطره از آب خالی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همۀ آن معانی در کلمۀ لا إله إلاّ اللّه مندرج است و چه آسان است بر زبان آوردن آن،و چه سهل است برای دل اعتقاد به مفهوم الفاظ آن،و چه عزیز و گرامی است حقیقت و مغز آن در نزد علمای راسخین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میان توحید و شرع توافق ایجاد کرد در حالی که معنای توحید این است که جز خداوند فاعلی نیست و معنای شرع اثبات فعل برای بندگان است،پس اگر بنده فاعل فعل است چگونه خداوند فاعل آن است،و اگر خداوند فاعل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است چگونه می‌تواند بنده فاعل آن باشد،و یک فعل میان دو فاعل نامفهوم 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فاعل دارای یک معنا باشد مطلب نامفهوم است و چنانچه دارای دو معنا و اسم میان آن دو مجمل و مردّد باشد تناقضی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فلان را کشت،و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فلان را کشت،در اینجا کشتن امیر به یک معناست و کشتن جلاّد به معنایی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فاعلیّت بنده به یک معناست و فاعل بودن خداوند به معنایی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فاعل بودن خداوند این است که او مخترع و ایجادکننده است،و معنای فاعلیّت بنده این است که او محلّی است که خداوند در او قدرت آفریده پس از آن که در او اراده و علم را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به اراده،و حرکت به قدرت مانند رابطۀ شرط با مشروط ارتباط یافت،و قدرت بنده مانند رابطۀ علّت با معلول یا اختراع شده با اختراع‌کننده با قدرت حقّ تعالی مربوط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 قدرت به هر نوعی ارتباط داشته باشد محلّ قدرت را فاعل او گویند،چنان که جلاّد و امیر را قاتل می‌گویند زیرا قتل به قدرت آنها مربوط است لیکن به دو صورت مختلف به همین سبب کشتن را عمل آنها می‌گویند،ارتباط مقدور میان دو قدرت نیز به همین گونه است و به سبب توافق این معنا خداوند در قرآن افعال را گاهی به فرشتگان و زمانی به بندگان و گاهی دیگر عین همانها را به خودش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مَلَکُ الْمَوْتِ الَّذِی وُکِّلَ بِکُمْ ، </w:t>
      </w:r>
      <w:r>
        <w:rPr>
          <w:rStyle w:val="FootnoteAnchor"/>
          <w:rtl w:val="true"/>
        </w:rPr>
        <w:footnoteReference w:id="939"/>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 </w:t>
      </w:r>
      <w:r>
        <w:rPr>
          <w:rStyle w:val="FootnoteAnchor"/>
          <w:rtl w:val="true"/>
        </w:rPr>
        <w:footnoteReference w:id="94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أَ أَنْتُمْ تَزْرَعُونَهُ ، </w:t>
      </w:r>
      <w:r>
        <w:rPr>
          <w:rStyle w:val="FootnoteAnchor"/>
          <w:rtl w:val="true"/>
        </w:rPr>
        <w:footnoteReference w:id="941"/>
      </w:r>
      <w:r>
        <w:rPr>
          <w:rFonts w:ascii="Amiri" w:hAnsi="Amiri" w:eastAsia="Amiri" w:cs="Amiri"/>
          <w:color w:val="111111"/>
          <w:sz w:val="28"/>
          <w:sz w:val="28"/>
          <w:szCs w:val="28"/>
          <w:rtl w:val="true"/>
          <w:lang w:bidi="ar-SA"/>
        </w:rPr>
        <w:t>که کشت کردن را به ما نسبت داده،و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ثُمَّ شَقَقْنَا الْأَرْضَ شَقًّا، فَأَنْبَتْنا فِیها حَبًّا وَ عِنَباً وَ قَضْباً ؛ </w:t>
      </w:r>
      <w:r>
        <w:rPr>
          <w:rStyle w:val="FootnoteAnchor"/>
          <w:rtl w:val="true"/>
        </w:rPr>
        <w:footnoteReference w:id="94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 </w:t>
      </w:r>
      <w:r>
        <w:rPr>
          <w:rStyle w:val="FootnoteAnchor"/>
          <w:rtl w:val="true"/>
        </w:rPr>
        <w:footnoteReference w:id="943"/>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فَنَفَخْنا فِیها مِنْ رُوحِنا ، </w:t>
      </w:r>
      <w:r>
        <w:rPr>
          <w:rStyle w:val="FootnoteAnchor"/>
          <w:rtl w:val="true"/>
        </w:rPr>
        <w:footnoteReference w:id="944"/>
      </w:r>
      <w:r>
        <w:rPr>
          <w:rFonts w:ascii="IRNazanin" w:hAnsi="IRNazanin" w:eastAsia="IRNazanin"/>
          <w:color w:val="111111"/>
          <w:sz w:val="28"/>
          <w:sz w:val="28"/>
          <w:szCs w:val="28"/>
          <w:rtl w:val="true"/>
          <w:lang w:bidi="fa-IR"/>
        </w:rPr>
        <w:t>و دمنده جبرئیل است،همچنین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فَاتَّبِعْ قُرْآنَهُ ، </w:t>
      </w:r>
      <w:r>
        <w:rPr>
          <w:rStyle w:val="FootnoteAnchor"/>
          <w:rtl w:val="true"/>
        </w:rPr>
        <w:footnoteReference w:id="945"/>
      </w:r>
      <w:r>
        <w:rPr>
          <w:rFonts w:ascii="IRNazanin" w:hAnsi="IRNazanin" w:eastAsia="IRNazanin"/>
          <w:color w:val="111111"/>
          <w:sz w:val="28"/>
          <w:sz w:val="28"/>
          <w:szCs w:val="28"/>
          <w:rtl w:val="true"/>
          <w:lang w:bidi="fa-IR"/>
        </w:rPr>
        <w:t>در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تفسیر این آیه آمده است هنگامی که جبرئیل بر تو قرائت کند،و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 </w:t>
      </w:r>
      <w:r>
        <w:rPr>
          <w:rStyle w:val="FootnoteAnchor"/>
          <w:rtl w:val="true"/>
        </w:rPr>
        <w:footnoteReference w:id="946"/>
      </w:r>
      <w:r>
        <w:rPr>
          <w:rFonts w:ascii="Amiri" w:hAnsi="Amiri" w:eastAsia="Amiri" w:cs="Amiri"/>
          <w:color w:val="111111"/>
          <w:sz w:val="28"/>
          <w:sz w:val="28"/>
          <w:szCs w:val="28"/>
          <w:rtl w:val="true"/>
          <w:lang w:bidi="ar-SA"/>
        </w:rPr>
        <w:t>خداوند قتل را به آنها و عذاب کردن را به خود نسبت داده و تعذیب همان کشتن است بلکه تصریح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در اینجا ظاهرا جمع میان نفی و اثبات است،لیکن بدین معناست که تو تیر نینداختی به معنایی که پروردگار تیرانداز باشد بلکه تیر انداختی به معنایی که بنده تیرانداز است،و این دو معنای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عَلَّمَ الْإِنْسانَ ما لَمْ یَعْلَمْ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 </w:t>
      </w:r>
      <w:r>
        <w:rPr>
          <w:rStyle w:val="FootnoteAnchor"/>
          <w:rtl w:val="true"/>
        </w:rPr>
        <w:footnoteReference w:id="94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عَلَّمَهُ الْبَیانَ ؛ </w:t>
      </w:r>
      <w:r>
        <w:rPr>
          <w:rStyle w:val="FootnoteAnchor"/>
          <w:rtl w:val="true"/>
        </w:rPr>
        <w:footnoteReference w:id="95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 تا بَیانَهُ ؛و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أَ أَنْتُمْ تَخْلُقُونَهُ أَمْ نَحْنُ الْخالِقُونَ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فرشتۀ ارحام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رحم می‌شود و نطفه را در دستش می‌گیرد و آن را به صورت جسدی در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نر است یا ماده،راست است یا کژ؟خداوند آنچه می‌خواهد می‌گوید و فرشته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در عبارت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به آن صورت می‌دهد و در آن به سعادت یا شقاوت روح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به او روح گفته می‌شود هموست که ارواح را در اجساد وارد می‌کند و او به صفت خود که روح است تنفّس می‌کند و هر نفسی از انفاس او روحی است که وارد جسمی می‌شود،به همین سبب روح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از این فرشته و صفت او گفته حقّ است و ارباب قلوب به بصیرت خود آن را مشاهده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واژۀ روح تعبیری از این فرشته است آن را جز از طریق نقل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نمی‌توان دانست و حکم بدون نقل صرف تخمین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قرآن از دلایل و آیاتی که در آسمانها و زمین است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أَنَّهُ عَلی کُلِّ شَیْ‌ءٍ شَهِیدٌ ؛ </w:t>
      </w:r>
      <w:r>
        <w:rPr>
          <w:rStyle w:val="FootnoteAnchor"/>
          <w:rtl w:val="true"/>
        </w:rPr>
        <w:footnoteReference w:id="95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خدا بیان کرده است که او بر خودش دلیل است و در این تناقضی نیست چه طرق استدلال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جوینده‌ای که از طریق نظر به موجودات خدا را می‌شناسد،و چه بسیار جوینده‌ای که موجودات را به خدا شناخته است،چنان که یکی از اینان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را به پروردگارم شناختم،و اگر پروردگارم نبود پروردگارم را نشناخته بودم،و این معنای قول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أَنَّهُ عَلی کُلِّ شَیْ‌ءٍ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خود را زنده‌کننده و میراننده توصیف کرده در حالی که مرگ و زندگی را به دو فرشته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 فرشتۀ مرگ و فرشتۀ زندگی با هم مناظره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زنده‌ها را می‌میرانم،فرشتۀ زندگی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مردگان را زنده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وحی شد که بر کار خود و آنچه شما را به آن گمارده‌ام باشید،میراننده و زنده‌کننده منم و جز من میراننده و زنده کننده‌ای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فعلی ممکن است در وجوه مختلف استعمال شود،و اگر این موضوع را فهمیده‌ای دانسته‌ای که این معانی با یکدیگر تناقض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کسی خرمایی داد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که اگر برای آن نیامده بودی آن به نزد تو می‌آمد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آن حضرت آمدن را به او و خرما نسبت داده و روشن است که آمدن خرما مانند آمدن انسان نزد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توبه کننده‌ای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توبه می‌کنم،و به سوی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نمی‌کنم،آن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برای اهلش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پس کسی که همه را به خدا نسبت دهد او محقّقی است که حقّ و حقیقت را برای اهل آن شناخته است و کسی که همه را به غیر او نسبت دهد گفتارش بر سبیل استعاره و مجاز خواهد بود،و مجاز را نیز مانند حقیقت وجهی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لغت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واژۀ فاعل را برای مخترع تعیین کرده و لیکن پنداشته است که آدمی به قدرت خود مخترع است،از این رو به سبب حرکتی که آدمی دارد او را فاعل نامیده و گمان کرده که حقّ همین است و نسبت فعل به خداوند بر سبیل مجاز می‌باشد،و مانند نسبت کشتن به امیر است که در مقایسه با نسبت آن به جلاّد مجاز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حقّ بر اهل آن مکشوف شد دانستند که امر عکس این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واژۀ فاعل را برای مخترع و به وجودآورنده وضع کرده‌ای فاعلی جز خدا نیست،و این نام برای او بر سبیل حقیقت و برای غیر او مجاز است،و آنچه را لغوی برای فاعل وضع کرده دگرگون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حقیقت این معنا به عمد یا به تصادف بر زبان یکی از اعراب جاری شد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راست‌ترین شعری که شاعر گفته است گفتار لبید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کلّ شیء ما خلا اللّه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نعیم لا محالة زائل</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یعنی هر چه به ذات خود قائم نیست و قیام او به غیر است از نظر ذات باطل است چه واقعیّت و حقیقت او به غیر اوست و به ذات خودش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واقع حقّی وجود ندارد جز زندۀ پایداری که هیچ چیزی همتای او نیست و شنوا و بیناست،چه او قائم به ذات خویش است و هر چه جز اوست قائم به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حقّ و هر چه جز اوست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سهل شوشتری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بوده و تو نبوده‌ای، او می‌باشد و ما نمی‌باشیم،و چون امروز هستی،ما و من می‌گویی،اکنون چنان باش که نبودی،چه او امروز چنان است که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روشن شد که همه چیز جبر است و همه فعل اوست،پس ثواب و عقاب و خشم و رضا چه معنایی دارد و چگونه خدا بر فعل خود خشمگین می‌شود؟ بدان ما در کتاب شکر به این معنا کرده‌ایم و با اعادۀ آن سخن را طولانی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اینجا می‌گوییم به اندازه‌ای است که اشارۀ به آن را در بحث توحیدی که حالت توکّل به بار می‌آورد مناسب دانسته‌ایم،و این توحید جز با ایمان به رحمت و حکمت باری تعالی کامل نمی‌شود،چه توحید موجب توجّه به مسبّب الاسباب است و ایمان به رحمت واسعۀ او باعث وثوق به پدیدآورندۀ اسباب است و چنان که خواهیم گفت حالت توکّل تنها با وثوق به وکیل و حصول آرامش دل به حسن نظر کفیل حاصل و</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کامل می‌شود،و این خود بابی عظیم از ابواب ایمان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طریق اهل کشف دراین‌باره داستانی دراز است،لیکن باید شمّه‌ای از آن را یاد کنیم تا جوینده به مقام توکّل اعتقادی راسخ پیدا کند به طوری که در آن دچار شکّ نشود،و آن را با یقینی تصدیق و باور کند که هیچ ضعفی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اگر خداوند همۀ خلایق را در حدّ خردمندترین و داناترین آنها می‌آفرید،و از دانش آنچه نفوس آنها می‌توانست تحمّل کند به آنها ارزانی می‌داشت،و از حکمت آنچه را توصیف‌ناپذیر است به آنها افاضه می‌فرمود،و به‌اندازۀ تعداد همۀ آنها بر علم و حکمت و عقل می‌افزود،سپس آنها را بر عواقب امور و اسرار ملکوت آگاه می‌کرد،و دقایق لطف و خفایای عقوبتها را به آنها می‌شناساند تا بر خیر و شرّ و نفع و ضرر آگاه شوند،سپس به آنها امر می‌کرد که با علوم و حکمتهایی که به آنها داده شده است جهان ملک و ملکوت را اداره کنند،تدبیر همگی آنها با همۀ همکاری و هم‌بستگی اقتضای آن را نداشت که بتواند بر تدابیر حق تعالی در ادارۀ امور دنیا و آخرت به‌اندازۀ بال مگسی بیفزاید و یا به همین اندازه از آن کم کند و یا ذرّه‌ای را بالا برد و یا فرود آورد،و یا بیماری،عیب،نقص،فقر و زیانی را از کسانی که به آنها مبتلا شده‌اند دفع کند،و یا تندرستی،جمال،توانگری و نفع را از کسانی که بدینها مورد انعام قرار گرفته‌اند زائل سازد،بلکه همۀ آنچه خداوند آفریده است از آسمانها و زمین و جز این‌ها اگر به دیدۀ دقّت در آنها نگریسته شود،و اندیشۀ لازم به عمل آید خواهند دید که در آنها هیچ تفاوت و نقصانی وجود ندارد،و همۀ چیزهایی که خداوند میان بندگانش تقسیم کرده است اعمّ از روزی،اجل،شادی و غم،ناتوانی و قدرتمندی، ایمان و کفر و طاعت و گناه همه عدل محض است و هیچ بی‌عدالتی در آن نیست،حقّ صرف است و هیچ ستمی در آن نیست،بلکه همه بر ترتیب لازم و حقّ چنان که باید و شاید و به مقداری که سزاوار است برقرار شده و بهتر و تمام‌تر و کامل‌تر از آن به هیچ وجه قابل امکان نیست،و اگر امکان داشت چون خداوند با وجود قدرت از آن دریغ کرده و آن را در دسترس بندگانش قرار نداده بخل ورزیده و این متناقض با جود اوست،و ظلمی است که با عدالت او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فرض شود که قادر بر آن نبوده مستلزم عجز است و این منافی با الوهیّت اوست بلکه هر فقر و زیانی که در دنیاست دلیل بر نقصان دنیا و کمال آخرت است،و هر نقصی که در آخرت نسبت به کسی وجود یابد نسبت به کس دیگر نعمت خواهد بود،چه اگر شب نبود روز شناخته نمی‌شد،و اگر بیماری نبود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bookmarkStart w:id="311" w:name="pg13776_131076"/>
    </w:p>
    <w:p>
      <w:pPr>
        <w:pStyle w:val="BookText"/>
        <w:rPr/>
      </w:pPr>
      <w:bookmarkEnd w:id="311"/>
      <w:r>
        <w:rPr>
          <w:rFonts w:ascii="IRNazanin" w:hAnsi="IRNazanin" w:eastAsia="IRNazanin"/>
          <w:color w:val="111111"/>
          <w:sz w:val="28"/>
          <w:sz w:val="28"/>
          <w:szCs w:val="28"/>
          <w:rtl w:val="true"/>
          <w:lang w:bidi="fa-IR"/>
        </w:rPr>
        <w:t>تندرستها نعمت سلامت را درک نمی‌کردند،و اگر دوزخ نباشد بهشتیان ارزش نعمتهای بهشت را نخواهند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چهارپایان را فدای انسانها کردن و قدرت دادن به انسانها برای کشتن آنها ظلم نیست بلکه مقدّم داشتن کامل بر ناقص عین عدل است بزرگ گردانیدن نعمتهای بهشتیان به سبب عقوبتهای سنگین دوزخیان تا اهل کفران فدای اهل ایمان شوند نیز عین عدل است،و اگر ناقص آفریده نشده بود کامل شناخته نمی‌شد،و اگر بهائم خلق نمی‌شدند شرافت انسان ظاهر نمی‌گردید چه کمال و نقص در مقایسه با یکدیگر آشکار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مقتضای جود و حکمت آفریدن کامل و ناقص است،چنان که بریدن دستی که دچار خوره شده برای بقای جان عدل است،زیرا ناقص فدای کامل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تفاوتهایی که میان مردم از حیث بهرۀ آنها در دنیا و آخرت دیده می‌شود همه عدل است و در آن هیچ ستمی نیست و حقّ است و در آن بازی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دریای بزرگ پهناور دیگری است که امواجش متلاطم و از حیث وسعت به دریای توحید نزدیک است و گروههای کوته‌اندیش بسیاری در آن غرق شده و ندانسته‌اند که فهم آن دشوار است و جز عالمان آن را درک نمی‌کنند،و در فراسوی این دریا راز قدر است که بیشتر مردم در آن حیران مانده و اهل کشف از افشای این راز ممنوع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حکم خداوند نسبت به خیر و شرّ صادر شده و آنچه را خدا به آن حکم کرده تحقّق آن پس از تعلّق مشیّت واجب است و حکم او را ردکننده و قضای او را بدل کننده‌ای نیست،بلکه هر خرد و بزرگی نوشته شده و حصول آن در مهلت معیّنی مورد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رسیده نرسیدنش ممکن نبوده و آنچه به تو نرسیده رسیدنش ناممکن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به همین اشاراتی که از علوم مکاشفه شد و آن پایه‌های مقام توکّل است بسنده کنیم و به علم معامله بازگردیم</w:t>
      </w:r>
      <w:r>
        <w:rPr>
          <w:rFonts w:eastAsia="IRNazanin" w:cs="IRNazanin"/>
          <w:color w:val="111111"/>
          <w:sz w:val="28"/>
          <w:szCs w:val="28"/>
          <w:rtl w:val="true"/>
          <w:lang w:bidi="fa-IR"/>
        </w:rPr>
        <w:t>.</w:t>
      </w:r>
    </w:p>
    <w:p>
      <w:pPr>
        <w:pStyle w:val="Heading3"/>
        <w:numPr>
          <w:ilvl w:val="2"/>
          <w:numId w:val="1"/>
        </w:numPr>
        <w:rPr/>
      </w:pPr>
      <w:bookmarkStart w:id="312" w:name="__RefHeading___Toc2385413_1468164448"/>
      <w:bookmarkStart w:id="313" w:name="_Toc116"/>
      <w:bookmarkEnd w:id="312"/>
      <w:r>
        <w:rPr>
          <w:rtl w:val="true"/>
        </w:rPr>
        <w:t>بخش دوم این کتاب در احوال توکّل و اعمال آن است</w:t>
      </w:r>
      <w:bookmarkEnd w:id="313"/>
    </w:p>
    <w:p>
      <w:pPr>
        <w:pStyle w:val="Heading4"/>
        <w:numPr>
          <w:ilvl w:val="3"/>
          <w:numId w:val="1"/>
        </w:numPr>
        <w:rPr/>
      </w:pPr>
      <w:bookmarkStart w:id="314" w:name="__RefHeading___Toc2385415_1468164448"/>
      <w:bookmarkStart w:id="315" w:name="_Toc117"/>
      <w:bookmarkEnd w:id="314"/>
      <w:r>
        <w:rPr>
          <w:rtl w:val="true"/>
        </w:rPr>
        <w:t>اشاره</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حالت توکّل و آنچه بزرگان در تعریف آن گفته‌اند،توکّل مجرّد و عائله‌مند در کسب،توکّل به ترک اندوختن،توکّل در دفع زیانها،توکّل در دفع ضررها از</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bookmarkStart w:id="316" w:name="pg13776_131077"/>
    </w:p>
    <w:p>
      <w:pPr>
        <w:pStyle w:val="BookText"/>
        <w:rPr/>
      </w:pPr>
      <w:bookmarkEnd w:id="316"/>
      <w:r>
        <w:rPr>
          <w:rFonts w:ascii="IRNazanin" w:hAnsi="IRNazanin" w:eastAsia="IRNazanin"/>
          <w:color w:val="111111"/>
          <w:sz w:val="28"/>
          <w:sz w:val="28"/>
          <w:szCs w:val="28"/>
          <w:rtl w:val="true"/>
          <w:lang w:bidi="fa-IR"/>
        </w:rPr>
        <w:t>طریق دارو و درمان بیان می‌شود</w:t>
      </w:r>
      <w:r>
        <w:rPr>
          <w:rFonts w:eastAsia="IRNazanin" w:cs="IRNazanin"/>
          <w:color w:val="111111"/>
          <w:sz w:val="28"/>
          <w:szCs w:val="28"/>
          <w:rtl w:val="true"/>
          <w:lang w:bidi="fa-IR"/>
        </w:rPr>
        <w:t>.</w:t>
      </w:r>
    </w:p>
    <w:p>
      <w:pPr>
        <w:pStyle w:val="Heading4"/>
        <w:numPr>
          <w:ilvl w:val="3"/>
          <w:numId w:val="1"/>
        </w:numPr>
        <w:rPr/>
      </w:pPr>
      <w:bookmarkStart w:id="317" w:name="__RefHeading___Toc2385417_1468164448"/>
      <w:bookmarkStart w:id="318" w:name="_Toc118"/>
      <w:bookmarkEnd w:id="317"/>
      <w:r>
        <w:rPr>
          <w:rtl w:val="true"/>
        </w:rPr>
        <w:t>حالت توکّل</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گفتیم که مقام توکّل از علم و حال و عمل تشکیل می‌شود،و علم را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 به طور تحقیق توکّل تعبیری از آن است،و علم اصل و عمل ثمرۀ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در تعریف توکّل بسیار سخن گفته‌اند و عبارات آنها مختلف است، چه هر کدام از مقام نفس خویش سخن گفته و از حدّ آن خبر داده چنان که عادت صوفیان است،و در نقل آنها و آوردن سخنهای بسیار سودی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خود از آن پرده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می‌گوییم توکّل مشتق از وکالت است،چنان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أمره الی فلان یعنی امر خود را به فلان واگذاشت و به او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امر به او واگذار شده وکیل گفته می‌شود،و واگذارکننده را متّکل یا متوکّل بر او می‌خوانند،و این زمانی است که نفس واگذارکننده به او آرامش یابد و به او اعتماد کند و او را به کوتاهی در امر متّهم نسازد و معتقد به عجز و قصوری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توکّل عبارت از اعتماد قلبی بر وکیل به تنهایی است،و ما در این مورد وکیل در دعاوی را به طور مثال ذکر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علیه کسی به تزویر ادّعای باطلی اقامه شود و او بخواهد برای رفع این دعوا کسی را وکیل کند که پرده از روی این تزویر بردارد زمانی متوکّل بر او می‌شود و دلش به او اعتماد می‌کند و نفسش به او آرامش می‌یابد که معتقد باشد در این وکیل چهار خصلت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هدایت،منتهای قدرت،منتهای فصاحت،منتهای شفقت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موارد تزویر را بشناسد تا از ترفندها و حیله‌گریهای مدّعی چیزی بر او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بر تصریح حقّ دلیر باشد،و فریب‌کاری و سهل انگاری نکند،و نترسد و شرم نکند،زیرا بسا به موارد تزویر دشمن آگاه شود لیکن ترس و شرم یا انگیزه‌های دیگری که موجب سستی دل از بیان آن است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آن نیز قدرت است،جز این که آن در زبان است تا بتواند همۀ آنچه را دل بر آن دلیری دارد اظهار و به آنها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دانایی که موارد تزویر را بداند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نمی‌تواند بدون فصاحت زبان گره از کار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است که همۀ آنچه را در قدرت دارد دربارۀ او به کار برد،زیرا اگر وکیل کار او را مهمّ نداند و به این که بر دشمنش پیروز شود یا نشود،و حقّش از میان برود یا نرود اهمیّت ندهد قدرت او بدون داشتن این عنایت و دلسوزی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نسبت به وکیل خود در این چهار امر یا یکی از آنها شکّ داشته باشد یا مجال دهد که دشمنش در این امور چهارگانه از او کامل‌تر باشد نسبت به وکیلش مطمئنّ نخواهد بود،بلکه پیوسته دل نگران و در فکر و چاره‌اندیشی است تا بتواند قصور وکیل و حملات دشمنش را که از آنها بیمناک است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احوال او در شدّت وثوق و آرامش خاطر همواره بر حسب تفاوت قوّت اعتقاد او به وجود این خصلتها در وکیل است،و تفاوت اعتقادها و گمانها از نظر قوّت و ضعف قابل حصر و تعیین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حالات متوکّلان بر خدا از حیث قوّت اطمینان و اعتماد نامحدود است تا آنگاه که به یقینی برسد که در آن هیچ ضعفی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وکیل،پدر موکّل و کسی باشد که به خاطر فرزندش پیوسته در گردآوری حلال و حرام می‌کوشد در این صورت به کمال عنایت و دلسوزی او یقین حاصل می‌کند و یکی از خصلتهای چهارگانه‌ای که باید در وکیل او باشد برایش محقّق و قطعی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 تصوّر کرد که انسان به وجود دیگر خصلتها در وکیل قطع و یقین پیدا کند،و این امر از طریق ممارست طولانی و تجربۀ زیاد و تواتر اخبار به دست می‌آید،مانند این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از همۀ مردم زبانش فصیح‌تر و بیانش قوی‌تر و در یاری دادن حقّ بلکه جلوه دادن آن به صورت باطل و درآوردن باطل به صورت حقّ از همۀ مردم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معنای توکّل را با این مثالی که آورده شد دانسته‌ای توکّل بر خداوند را بر آن قیاس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طریق کشف یا اعتقاد جازم در نفس تو ثابت گردید که همان گونه که ذکر شد فاعلی جز خدا نیست و او با تمام علم و قدرتی که دارد امور بندگانش را کفایت و با تمام عطوفت و عنایت و رحمت خود یکایک بندگانش را زیر نظر دارد،و این که ورای قدرت بی‌منتهای او قدرتی و بالاتر از علم بی‌نهایت او علمی و سوای عنایت و رحمت بی‌پایان او عنایت و رحمتی نیست،ناگزیر قلب تو تنها به او اعتماد می‌کند و به هیچ روی به غیر او و به خود و توان و نیروی خویش توجّه نخواهی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داشت،و چنان که در بخش توحید ضمن بیان قدرت و حرکت گفته شد،هیچ حول و قوّه‌ای جز به خدا نیست که لا حول و لا قوّة إلاّ باللّه،چه حول عبارت از حرکت،و قوّه به معنای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حالت را در نفس خود نمی‌یابی سبب آن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ضعف یقین به یکی از این خصال چهارگانه است و یا بر اثر ضعف دل و بیماری آن به سبب چیرگی ترس و تشویش ناشی از اوهامی است که بر آن غلبه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پیروی از وهم و اطاعت از آن آشفته و پریشان می‌شود بی‌آنکه در یقین نقصانی پدید آید،زیرا کسی که عسل تناول کند اگر آن را به مدفوع تشبیه کنند بسا باشد که طبع او از آن متنفّر شود و خوردن از آن برایش مقدور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عاقل را مکلّف کنند که با مرده در گور یا بستر یا در یک اطاق بخوابد با آن که یقین دارد که او اکنون مرده و بی‌جان است و سنّت حقّ تعالی بر این جاری است که فعلا او را زنده و محشور نکند با آن که بر آن قادر است، طبع او از این کار نفرت خواهد داشت،همچنان که سنّت خداوند است که قلمی را که در دست است به مار،و گربه را به شیر تبدیل نکند با آن که بر این امور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و با آن که در یقین او هیچ شکّی رخ نداده و طبیعت او از خوابیدن در کنار مرده یا در بستر یا در اطاق او متنفّر است در حالی که از دیگر جمادات نفرت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ترس قلبی نوعی ضعف است و کم است انسانی از آن هر چند اندک خالی باشد،اگر این ترس قلبی قوّت یابد به صورت بیماری درمی‌آید تا آنجا که می‌ترسد از این که شبی در خانه تنها بخوابد اگر چه درها را بر روی خود محکم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توکّل جز به قوّت قلب و نیروی یقین کامل نمی‌شود،و در پرتو این‌ها آرامش دل و اطمینان خاطر حاصل می‌گردد،زیرا آرامش دل چیزی و یقین چیزی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یقینی که به آرامش خاطر مقرون نیست چنان که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تُؤْمِنْ قالَ بَلی وَ لکِنْ لِیَطْمَئِنَّ قَلْبِی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که زنده کردن مردگان را به چشم مشاهده کند تا یقین او در مخیّله‌اش ثابت بماند،زیرا نفس از خیال متابعت می‌کند و به آن اطمینان می‌یابد،و در ابتدای کار به یقین مطمئن نمی‌شود جز در آخر کار که به مرتبۀ نفس مطمئنّه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آغاز اصلا وجود ندارد،چه بسیار مردم مطمئنّی که از یقین بی‌بهره‌اند مانند دیگر ارباب ملل و مذاهب،زیرا یهودی بر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یهودی بودن خود،و نصرانی بر نصرانیّت خویش اطمینان دارند لیکن به هیچ روی از یقین بهره‌مند نیستند،و از گمان و هوای نفس خویش پیروی می‌کنند،و هدایتی که موجب یقین است از پروردگار به آنها رسیده لیکن آنان از آن رو 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ترس و دلیری غریزه‌اند و با وجود آنها یقین سودی ندارد و این یکی از اسبابی است که ضدّ حالت توکّل است چنان که ضعف یقین به یکی از خصلتهای چهارگانه‌ای که ذکر شد یکی دیگر از این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اسباب چهارگانه جمع شوند وثوق و اعتماد به خداوند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ملعون است انسانی که به انسانی مانند خود وثوق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سبب بندگان عزّت بخواهد خداوند او را خوار می‌گرداند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اینک که معنای توکّل روشن و حالتی که آن را توکّل نامیده‌اند دانسته شد بدان این حالت از حیث قوّت و ضعف دارای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ذکر کردیم،و آن این است که حالت او در مورد خداوند و وثوق به کفالت و عنایت او نظیر حالت او در وثوق به وکیل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درجه‌ای قوی‌تر است آن است که حالتش در برابر خداوند مانند حالت کودک در برابر مادرش باشد،چه کودک جز مادر کسی را نمی‌شناسد،و جز به او پناه نمی‌برد،و بر کسی جز او اعتماد نمی‌کند،هرگاه او را ببیند در همه حال به او می‌آویزد و به دامن او چنگ می‌زند و از او جدا نمی‌شود،و اگر در غیاب مادرش پیشامدی برایش رخ دهد،نخستین چیزی که بر زبان می‌آورد گفتن ای مادر،و اوّلین خاطره‌ای که به دلش خطور می‌کند یاد مادر است،چه مادرش پناهگاه اوست و به کفالت و کفایت و محبّت او اعتماد دارد،اعتمادی که از نوعی ادراک که در حدّ تمیز اوست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گمان می‌آید که این حالات کودک مقتضای طبع اوست چه اگر تفصیل این خصال از او خواسته شود قادر به پاسخگویی نیست و نمی‌تواند مفصّل آنها را در ذهن خود حاضر کند لیکن همۀ این‌ها فراسوی ادراک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بنابراین کسی که دل و نظر به سوی خدا داشته و اعتمادش بر او باشد به او همان اشتیاق را دارد که کودک به مادرش،و در حقیقت متوکّل بر خداست چنان که کودک متوکّل بر مادرش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این و معنای نخست آن است که کودک متوکّل است و در توکّل خود از این صفت فانی است،چه دل او به توکّل و حقیقت آن توجّه ندارد بلکه تنها بر کسی که توکّل کرده است متوجّه است لذا در دلش برای غیر او جایی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توکّل به معنای نخست آن است که او با زحمت و کسب متوکّل شده و از توکّل خویش فانی نیست یعنی به توکّل خویش نظر و توجّه دارد و همین امر او را باز می‌دارد که تنها بر کسی که توکّل کرده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شوشتری به همین درجۀ توکّل کرده است در آن هنگام که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درجۀ توکّل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آرزوها،گفتند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وسط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اختیار،و این به دومین درجۀ توکّل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بالاترین درجۀ توکّل از او پرسیدند،آن را بیان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را می‌شناسد که به درجۀ دوم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بالاترین درجۀ توکّل است و عبارت از آن است که در حرکات و سکنات خود در برابر خداوند مانند مرده در دست غسّال باشد،و تفاوت او با مرده تنها در این باشد که وی خود را مرده‌ای می‌بیند که قدرت ازلی او را می‌جنباند همچنان که دست غسّال مرده را به حرکت درمی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این درجۀ توکّل کسی است که یقین او بر این قوّت یافته که او مجرای حرکت و قدرت و اراده و علم و دیگر صفات حقّ است و همۀ آنها به جبر در او حادث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بر او جاری می‌شود دور از انتظارش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 با کودک در این است که کودک به مادرش پناه می‌برد و بانگ می‌زند و به دامن او می‌آویزد و در پی او می‌دود،لیکن این همچون کودکی است که اگر چه مادرش را صدا نمی‌کند مادرش او را می‌طلبد،و اگر چه به دامن او چنگ نمی‌زند مادرش او را در آغوش می‌گیرد،و اگر چه شیر از او نمی‌خواهد مادرش خود شیر دادن و سیراب کردن او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توکّل ثمره‌اش ترک دعا و سؤال از خداوند است،زیرا دارندۀ آن به کرم و عنایت خداوند وثوق دارد،و او آنچه ابتدائا می‌دهد بهتر و بیشتر از آن چیزی است که از او خواسته می‌شود،و چه نعمتهای بسیاری که پیش از دعا و قبل از استحقاق ابتدا به دادن آنها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مقام دوّم توکّل مقتضی ترک دعا و سؤال از خداوند نیست بلکه تنها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مقتضی ترک سؤال از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وجود این حالات قابل تصوّر است؟ پاسخ این است باید بدانی که وجود آنها محال نیست،لیکن کمیاب و نادر است،و مقام دوم و سوم کمیابتر،و مقام اوّل به امکان نزدیکتر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مقام دوم و سوّم وجود یابد دوام آنها از خود آنها بعیدتر به نظر می‌رسد بلکه مقام سوّم از حیث دوام تقریبا شبیه زردی چهرۀ کسی است که دچار ترس شده باشد؛چه انبساط دل به سبب ملاحظۀ توانمندی و نیرو و اسباب امری طبیعی است و انقباض آن عارضی است،چنان که گسترش خون به همۀ اطراف بدن جریانی طبیعی است و انقباض آن عارضی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عبارت از انقباض از ظاهر پوست بدن به سوی باطن آن است تا آنجا که سرخیی که از ورای پوست نازک بشره دیده می‌شود محو گردد،چه پوست بدن پرده‌ای نازک است به طوری که از ورای آن سرخی خون مشاهده می‌شود،و انقباض خون موجب زردی چهره می‌گردد،لیکن دوامی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انقباض دل به طور کلّی به سبب ملاحظۀ توان و نیرو و دیگر اسباب ظاهری دایمی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مقام دوم از نظر دوام شبیه زردی چهرۀ انسان تب‌دار است که ممکن است یکی دو روز ادامه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اوّل از این حیث شبیه زردی چهرۀ بیماری است که بیماریش استحکام یافته و دور نیست که این زردی دوام یابد و یا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حالات تدبیر و توسّل به اسباب برای بنده باقی می‌ماند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مقام سوّم بکلّی تدبیر را تا زمانی که این حالت باقی است منتفی می‌سازد بلکه دارندۀ آن مانند انسانی بهت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 همۀ تدابیر را نفی می‌کند جز پناه بردن به خدا را از طریق دعا و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حیث مانند کودک است که تنها به دامان مادر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 اصل تدبیر و اختیار را نفی نمی‌کند،لیکن پاره‌ای از تدابیر را منتفی می‌سازد و مانند کسی است که در خصومت بر وکیلش تکیه کرده و متوکّل بر اوست،چه او تدبیر خود را از غیر جهت وکیل ترک می‌کند،لیکن تدبیری را که وکیلش به آن کرده و یا از عادت و رفتار او بر وی معلوم شده بدون دستور او رها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به اشارۀ او می‌داند مانند این است که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در حضور تو سخن نمی‌گویم،در این صورت او به تدبیر حضور خود مشغول می‌شود،و این با توکّل او بر وکیلش تناقض ندارد،زیرا در اظهار حجّت از او به حول و قوّۀ خود یا دیگری پناه نبرده است،بلکه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کمال توکّل او بر وکیلش همین است که آنچه به وی دستور می‌دهد به انجام رساند،چه اگر متوکّل بر او نبود و به گفتارش اعتماد نداشت به فرمان او حضور پیدا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عادت و رفتار وکیل بر او معلوم شده آن است که می‌داند وکیل او عادت دارد که بدون وجود سند و مدرک با دشمن احتجاج نمی‌کند؛لذا در صورتی که بر وکیل خود توکّل دارد کمال توکّلش به این است که بر عادت و سنّت وکیل اعتماد و به مقتضای آن عمل کند و آن این که سند و مدرک خویش را به هنگام مخاصمه به همراه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تدبیر در حضور و تدبیر در حاضر کردن سند بی‌نیاز نیست و اگر چیزی از این‌ها را ترک کند نقصانی در توکّل او به وکیل خواهد بود،چه رسد به این که عملش مایۀ نقصان توکّلش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پس از آن که به اشارۀ وکیل در جلسۀ مخاصمه حاضر شود،و بر طبق سنّت و عادت او سند و مدرک خود را به همراه بیاورد و ناظر احتجاج وکیل خود با خصم شود،وی در این حضور خود به مقام دوم و سوّم توکّل رسیده است، چه مانند انسانی مبهوت و منتظر باقی می‌ماند و به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قوّۀ خود پناه نمی‌برد، زیرا برای او توان و نیرویی باقی نمانده و قدرت و قوّت او برای حضور در جلسۀ مخاصمه و آوردن سند و مدرک خود به دستور وکیل و طبق سنّت او به کار رفته و به پایان رسیده است و برای او جز آرامش خاطر و وثوق به وکیل و انتظار آنچه جریان می‌یابد چیزی به‌جا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آنچه گفته شد تأمّل کنی همۀ اشکالات تو دربارۀ توکّل بر طرف می‌شود و خواهی دانست که شرط توکّل ترک همۀ تدابیر و اعمال نیست و نیز با وجود توکّل هر تدبیر و عملی روا نیست،بلکه آن دارای اقسامی است و تفصیل آن در اعمال بزودی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جستن توکّل‌کننده به قدرت و توان خود به هنگام حضور در جلسۀ مخاصمه و آوردن سند و مدرک تناقضی با توکّل ندارد،چه او می‌داند که اگر وکیل نباشد حضور او و آوردن سند کاری باطل و زحمتی بی‌فایده است؛لذا حضور او از آن جهت که مربوط به قدرت و توان اوست مفید نیست،بلکه از آن جهت مفید است که وکیل در احتجاج خود او را معتمد قرار داده،و این را از و رفتار او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نیرو و توانی جز به وکیل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معنای این جمله دربارۀ این وکیل کامل نمی‌باشد،زیرا او آفرینندۀ حول و قوّه توکّل‌کننده نیست بلکه خداوند است که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حول و قوّه را در نفوس آنها سودمند قرار داده و اگر فعل او نبود سودی در آنها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معنا تنها دربارۀ وکیل مطلق که حقّ تعالی است صادق می‌باشد، زیرا او آفرینندۀ حول و قوّه است چنان که در بخش توحید شرح داده شد،و اوست که آنها را مفید و سودبخش گردانیده و شرط فوائد و مقاصدی قرار داده که پس از آنها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 حول و لا قوّة إلاّ باللّه حقّ و 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به همین گونه تلقّی کند پاداش بزرگی که برای گویندۀ آن در اخبار وارد شده است نصیب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آن را بعید بشمارند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در برابر این کلمه که گفتن آن بر زبان و اعتقاد به مفهوم الفاظ آن برای دل آسان است این همه ثوابهای بزرگ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دور است این سخن،زیرا این ثوابها پاداش توجّه و مشاهده‌ای است که ما آن را در بخش توحید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این کلمه و ثواب آن در مقایسه با کلمۀ لا إله إلاّ اللّه و ثواب آن مانند نسبت معنای یکی از این دو به دیگری است،زیرا در این کلمه تنها دو چیز به خداوند نسبت داده شده که آنها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قوّه است لیکن در کلمۀ لا إله الاّ اللّه همۀ ممکنات به او منسوب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تفاوت میان همه چیز و دو چیز بنگر تا ثواب گفتن لا إله الاّ اللّه را در مقایسۀ با این کلمه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گفته‌ایم توحید دارای دو پوست و دو مغز است،این کلمه و کلمات دیگر نیز به همین گونه‌اند و بیشتر مردم به پوستها پایبند شده‌اند و به مغزها دست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لا إله الاّ اللّه را از دل با صدق و اخلاص بگوید 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به دو مغز است،و هرجا بدون ذکر صدق و اخلاص اطلاق شده مطلق مقیّد را اراده کرده است؛چنان که در برخی جاها آمرزش را به ایمان و عمل صالح مقیّد کرده و در جاهای دیگر به مطلق ایمان نسبت داده و مراد از آن ایمانی است که با عمل صالح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پادشاهی را نمی‌توان با گفتار به دست آورد و حرکت زبان گفتار است،همچنان که عقیدۀ قلبی نیز گفتار است لیکن آن گفتار نفس است،و صدق و اخلاص ورای آنهاست،و سریر پادشاهی را جز برای مقرّبان و مخلصان نصب نمی‌کنند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آری کسانی که به رتبۀ اصحاب یمین نزدیکند نیز در پیشگاه حق تعالی درجاتی دارند هر چند به درجۀ پادشاهی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در سورۀ واقعه هنگامی که خداوند مقرّبان پیشتاز را ذکر می‌کند از سریر پادشاهی آنها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مَوْضُونَةٍ، مُتَّکِئِینَ عَلَیْها مُتَقابِلِینَ ، </w:t>
      </w:r>
      <w:r>
        <w:rPr>
          <w:rStyle w:val="FootnoteAnchor"/>
          <w:rtl w:val="true"/>
        </w:rPr>
        <w:footnoteReference w:id="961"/>
      </w:r>
      <w:r>
        <w:rPr>
          <w:rFonts w:ascii="IRNazanin" w:hAnsi="IRNazanin" w:eastAsia="IRNazanin"/>
          <w:color w:val="111111"/>
          <w:sz w:val="28"/>
          <w:sz w:val="28"/>
          <w:szCs w:val="28"/>
          <w:rtl w:val="true"/>
          <w:lang w:bidi="fa-IR"/>
        </w:rPr>
        <w:t>و چون به اصحاب یمین می‌رسد بیش از آب، سایه،میوه،اشجار و حور عین چیزی ذکر نمی‌کند،و همۀ این‌ها یعنی لذّات نگاه کردن، نوشیدن،خوردن و مباشرت از لذّتهایی است که برای ستوران پیوسته میسّر می‌باشد و این لذّتهای حیوانی با لذّات پادشاهی و فرود آمدن در جوار حضرت باری در اعلا علیّین چگونه می‌تواند قابل مقایسه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لذّات دارای ارزشی بود در دسترس ستوران قرار داده نمی‌شد و رتبۀ فرشتگان از آنها برتر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تصوّر می‌کنی احوال چهارپایان که در مرغزارها رها می‌شوند و به آب و درختان و انواع خوردنیها متنعّم می‌گردند،و به جهش و جفت‌گیری مشغول می‌شوند برتر و لذیذتر و شریف‌تر و برای ارباب کمال سزاوارتر است که به جای غبطه به احوال فرشتگان در شادی آنها به سبب قرب پروردگار در اعلا علیّین به حیوانات غبطه برند،لیکن 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از تحصیل کمال کسی که مخیّر شود میان این که الاغی شود یا در درجۀ جبرئیل قرار گیرد، و وی رتبۀ الاغ را بر درجۀ جبرئیل ترجیح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شبیه هر چیزی به سوی آن چیز کشیده می‌شود،و انسانی که گرایش او به صنعت کفشگری بیش از تمایل او به صنعت نویسندگی است در ذات خود به کفشگران بیشتر شباهت دارد تا به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رغبت او در رسیدن به لذّتهای حیوانی است ناگزیر به حیوانات بیشتر شباهت دارد تا به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کسانی هستند که دربارۀ آنها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فرموده است از چهارپایان گمراه‌ترند برای آن است که در نهاد چهارپایان طلب درجات فرشتگان قرار داده نشده است و ترک طلب ناشی از عجز ذاتی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طلب در سرشت انسان نهاده شده و کسی که قادر به رسیدن به درجات کمال باشد و کوتاهی ورزد به نکوهش سزاوارتر و در نسبت دادن گمراهی به او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سخنان به طور معترضه بود به مقصود خود باز می‌گردیم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ما معنای گفتن لا إله الاّ اللّه و معنای گفتن لا حول و لا قوّة إلاّ باللّه را بیان کردیم و هر کس آنها را از روی مشاهده نگوید حال توکّل در او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گفتار نبود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تنها نسبت دادن دو چیز به خداست،پس اگر گوینده‌ای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مخلوق خداست آیا ثواب او مانند ثواب آن خواهد بود؟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ثواب به‌اندازۀ درجۀ چیزی است که به آن ثواب داده می‌شود،و میان این دو درجه برابری نیست،و تو نباید به بزرگی آسمان و زمین و خردی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قوّه بنگری هر چند توصیف آنها به کوچکی بر سبیل مجاز رواست؛چه امور به بزرگی اشخاص نیست،بلکه هر عامی می‌داند که زمین و آسمان ساختۀ آدمیان نیستند بلکه آفریده‌شدۀ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حول و قوّه از مسائلی است که حلّ آنها بر معتزله و فلاسفه و فرقه‌های بسیار که مدّعی دقّت و موشکافی در مطالب نظری و معقول هستند مشکل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مسئله ورطه‌ای خطرناک و لغزشگاهی بزرگ است که غافلان بسیاری در آن هلاک شده‌اند،چه آنها امری را برای خودشان اثبات کرده‌اند که آن شرک در توحید و اثبات مخلوق برای غیر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توفیق الهی از این تنگنا بگذرد مرتبه‌اش بلند و درجه‌اش بزرگ می‌شود،و اوست که در گفتن لا حول و لا قوّة إلاّ باللّه صادق می‌باشد؛و ما پیش از این بیان کردیم که در طریق توحید تنها دو تنگنا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آسمان،زمین،خورشید،ماه،ابر،باران و دیگر 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اختیار حیوانات،و این بزرگترین و خطرناکترین عقبه یا گردنه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این کلمه رمز کامل توحید است از این رو ثواب آن بزرگ است یعنی ثواب مشاهده‌ای که این کلمه ترجمۀ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خلاصه سخن در توکّل بیزاری از حول و قوّۀ خویش و توکّل بر حقّ یگانه است،و این مطلب ضمن بیان ما پیرامون اعمال توکّل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فصلی در شرح آنچه مشایخ دربارۀ حالت توکّل گفته‌اند ذکر کرده و چون در آن فایده‌ای بیش از آنچه او در معنا بیان کرده دیده نمی‌شود از آن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bookmarkStart w:id="319" w:name="pg13776_131087"/>
    </w:p>
    <w:p>
      <w:pPr>
        <w:pStyle w:val="Heading4"/>
        <w:numPr>
          <w:ilvl w:val="3"/>
          <w:numId w:val="1"/>
        </w:numPr>
        <w:rPr/>
      </w:pPr>
      <w:bookmarkStart w:id="320" w:name="__RefHeading___Toc2385419_1468164448"/>
      <w:bookmarkStart w:id="321" w:name="_Toc119"/>
      <w:bookmarkEnd w:id="319"/>
      <w:bookmarkEnd w:id="320"/>
      <w:r>
        <w:rPr>
          <w:rtl w:val="true"/>
        </w:rPr>
        <w:t>اعمال متوکّلان</w:t>
      </w:r>
      <w:bookmarkEnd w:id="321"/>
    </w:p>
    <w:p>
      <w:pPr>
        <w:pStyle w:val="Heading5"/>
        <w:numPr>
          <w:ilvl w:val="4"/>
          <w:numId w:val="1"/>
        </w:numPr>
        <w:rPr/>
      </w:pPr>
      <w:bookmarkStart w:id="322" w:name="__RefHeading___Toc2385421_1468164448"/>
      <w:bookmarkStart w:id="323" w:name="_Toc120"/>
      <w:bookmarkEnd w:id="322"/>
      <w:r>
        <w:rPr>
          <w:rtl w:val="true"/>
        </w:rPr>
        <w:t>اشاره</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علم،حال و حال،اعمال را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گمان می‌کنند توکّل ترک کسب به بدن،و ترک تدبیر به دل و مانند خرقه‌ای بر زمین در افتادن و یا پارۀ گوشتی در سفره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پندار نادانهاست،چه چنین شیوه‌ای در شرع حرام و شرع متوکّلان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 با ارتکاب محرّمات دین به مقامی از مقامات آن دست یافت؟بلکه ما پرده از روی این حقیقت برمی‌داریم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توکّل در حرکت بنده و سعی او در راه مقاصدش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او که به اختیار خودش می‌باشد یا برای جلب منفعتی است که فاقد آن است مانند کسب،یا برای حفظ منفعتی است که نزد او موجود است مانند اندوختن،و یا برای دفع ضرری است که به او نرسیده است مانند دفع مهاجم و دزد و درّنده،و یا برای رفع زیانی است که به او رسیده است مانند درمان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مقاصدی که بنده در حرکات و جنب و جوش خود دارد از این چهار قسم بیرون نیست که به طور خلاصه عبارتند از جلب نفع،حفظ آن، دفع ضرر،قطع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شرائط توکّل و درجات آن را در هر یک از این اقسام با ذکر شواهدی از شرع بیان می‌کنیم</w:t>
      </w:r>
      <w:r>
        <w:rPr>
          <w:rFonts w:eastAsia="IRNazanin" w:cs="IRNazanin"/>
          <w:color w:val="111111"/>
          <w:sz w:val="28"/>
          <w:szCs w:val="28"/>
          <w:rtl w:val="true"/>
          <w:lang w:bidi="fa-IR"/>
        </w:rPr>
        <w:t>:</w:t>
      </w:r>
    </w:p>
    <w:p>
      <w:pPr>
        <w:pStyle w:val="Heading5"/>
        <w:numPr>
          <w:ilvl w:val="4"/>
          <w:numId w:val="1"/>
        </w:numPr>
        <w:rPr/>
      </w:pPr>
      <w:bookmarkStart w:id="324" w:name="__RefHeading___Toc2385423_1468164448"/>
      <w:bookmarkStart w:id="325" w:name="_Toc121"/>
      <w:bookmarkEnd w:id="324"/>
      <w:r>
        <w:rPr>
          <w:rtl w:val="true"/>
        </w:rPr>
        <w:t>قسم اوّل</w:t>
      </w:r>
      <w:r>
        <w:rPr>
          <w:rtl w:val="true"/>
        </w:rPr>
        <w:t>-</w:t>
      </w:r>
      <w:r>
        <w:rPr>
          <w:rtl w:val="true"/>
        </w:rPr>
        <w:t>در جلب آنچه نافع است</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اسبابی که می‌توان بدانها جلب نفع کرد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ظنّی که می‌توان بدان اعتماد کرد،وهمی که به طور کامل قابل اعتماد نیست و نفس بدان مطمئنّ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اسبابی که به تقدیر و مشیّت الهی مسبّباتی به طور عام و اختلاف‌ناپذیر بدانها مترتّب است مانند این که خوراکی در پیش روی تو گذارده باشند و تو گرسنه و نیازمند باشی،لیکن به آن دست دراز نکنی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متوکّلم و شرط توکّل ترک سعی و کوشش است،و دست دراز کردن سعی و حرکت می‌باشد،همچنین جویدن آن با دندانها و بلعیدن آن که مستلزم بر روی هم گذاردن قسمت بالای دهان بر زیرین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ادّعا دیوانگی محض است و نشانی از توکّل در آن نیست،زیرا اگر انتظار داری که خداوند در تو بدون خوردن نان سیری آفریند،یا در نان حرکتی خلق کند که نزد تو بیاید،یا فرشته‌ای بگمارد که آن را بجود و به معدۀ تو برساند بی‌شکّ سنّت حق</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تعالی را ندانسته‌ای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زمین را کشت نکنی و امید داشته باشی که خداوند بدون افشاندن تخم زراعت می‌آفریند،یا همسرت بدون مباشرت مانند مریم فرزند می‌زاید همۀ این‌ها دیوانگی خواهد بود،و مثالها دراین‌باره بسیار است و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توکّل به عمل نیست بلکه به علم و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در اینجا عبارت از این است که بدانی آفرینندۀ طعام،دست،دندانها،نیروی حرکت خداست،و اوست که تو را طعام می‌دهد و سیرآب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 آن است که آرامش خاطر و اعتماد تو بر فضل خداوند متعال باشد نه بر دست و طعام،و چگونه می‌توانی بر سلامت دستت اعتماد کنی در صورتی که بسا در همین حال خشک و فلج شود؛و چگونه بر قدرت خویش تکیه می‌کنی و بسا در حال بیماریی بر تو عارض شود که خردت را زائل کند و نیروی حرکت را در تو باطل سازد؛و چگونه بر حضور طعام اعتماد می‌کنی و حال آن که بسا خداوند بر تو کسی را چیره کند که در آن بر تو غلبه جوید،یا ماری را برانگیزد که تو را از جا برکند و میان تو و طعام جدایی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امثال این‌ها محتمل است و چاره‌ای جز به فضل خداوند نیست باید به فضل او شادمان باشی و بر او توکّل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علم و حال او بدین منوال باشد باید دستش را به سوی خدا دراز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متوکّل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اسبابی است که اگر چه یقینی نیست لیکن غالب این است که مسبّبات بدون آنها حاصل نمی‌شود و احتمال حصول آنها به تنهایی بعید به نظر می‌آید،مانند این که کسی از شهرها و کاروانها جدا شود و در بیابانهایی سفر کند که مردم جز به ندرت به آن جاها نمی‌روند و به همراه خود توشه‌ای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توکّل نیست بلکه همراه داشتن توشه در بیابانها سنّت پیشینیان است و توکّل با این کار زائل نمی‌شود با قید این که اعتماد او بر فضل خداوند باشد نه بر توشه چنان که پیش از این گفته شد لیکن ترک توشه جائز است و آن از عالی‌ترین مقامات توکّل است از این رو خواصّ به همین گونه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سعی در نابودی خویش و القای نفس در تهلکه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این کار با رعایت دو شرط از حرام بودن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انسان خود را ریاضت داده و با نفس مجاهده کرده و آن را به صبر بر گرسنگی در طول یک هفته یا قریب به آن رام کرده باشد به طوری که بتواند بدون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نگرانی و تشویش خاطر و بازماندن از ذکر خدا بر گرسنگی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باشد که بتواند با گیاه و چیزهای پستی که اتّفاقا بیابد رفع گرسنگی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دو شرط رعایت شود و بی‌توشه سفر کند دور نیست که در بیابانها در طول هفته با انسانی روبرو شود یا به منزلگاه یا روستایی برسد و یا گیاهی بیابد که در حال جهاد با نفس خود را با آن زنده نگه دارد،و جهاد ستون توکّل است،و خواصّ و امثال آنها از متوکّلان بر همین امر اعتماد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این که خواصّ هرگز سوزن، مقراض،نخ و ظرف آبخوری را از خود جدا نمی‌کردند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توکّل نمی‌رساند،و سبب این بود که می‌دانستند در بیابانها آب بر روی زمین جریان ندارد،و سنّت خداوند بر این نیست که آب بدون دلو و طناب از چاه بالا بیاید،و طناب و دلو در بیابانها غالبا وجود ندارد چنان که گیاه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در هر روز چند بار برای وضو،و برای رفع تشنگی در هر روزی یا دو روز یک بار مورد نیاز است،چه مسافر بر اثر گرمی ناشی از حرکت نمی‌تواند در برابر تشنگی صبر کند هر چند در برابر گرسنگی شکیبایی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بیش از یک جامه ندارد و بسا که پاره شود و عورتش مکشوف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و مقراض نیز غالبا به هنگام گزاردن نماز در بیابان یافت نمی‌شود،و از آنچه در بیابان می‌توان یافت در بریدن و دوخت چیزی جانشین آنها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به معنای این چهار چیز است به درجۀ نخست ملحق نمی‌شود،چه امور مذکور ظنّی است و قطعی نیست،و محتمل است که جامه‌اش پاره نشود،یا کسی جامه‌ای به او بدهد،یا در کنار چاه کسی را بیابد که او را سیرآب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احتمال وجود ندارد که طعام جویده شده به سوی دهن او به حرکت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میان این دو درجه تفاوت است لیکن دومی در معنای اوّلی است؛از این رو می‌گوییم اگر به یکی از درّه‌های کوهها برود که در آن آب و گیاه نباشد و کسی به آنجا وارد نشود،و در آنجا بنشیند و توکّل کند او گناه کرده و در نابودی خویش کوشیده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نقل کرده‌اند زاهدی از شهرها دوری گرفت و در دامنۀ کوهی مقیم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چیزی درخواست نمی‌کنم تا خداوند روزی مرا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گذشت و نزدیک بود از گرسنگی بمیرد لیکن روزی او نرسید،گفت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زنده نگه می‌داری رزقی را که روزیم کرده‌ای به من برسان وگرنه جان از تنم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روزیت را نمی‌رسانم تا آنگاه که به شهرها درآیی و میان مردم بنشینی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زاهد وارد شهر شد و در آن اقامت کرد،و هر کس برای او خوردنی و آشامیدنی می‌آورد از آنها می‌خورد و می‌آشامد لیکن ترسی از آن به دل او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حکمت مرا در دنیا با زهد خود از میان ببری،آیا نمی‌دانی که بنده‌ام را به دست بندگانم روزی بدهم نزد من محبوب‌تر است تا آن که به دست قدرت خود روزی او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دوری گرفتن از همۀ اسباب مخالفت با حکمت الهی و ناشی از جهل به سنّتهای اوست؛و عمل کردن طبق سنّتهای خداوند با اعتماد به او نه بر اسباب تناقضی با توکّل ندارد چنان که پیش از این وکیل در دعاوی را مثال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اسباب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پنهانی،معنای توکّل این است که به اسباب پنهانی اکتفا کند و از اسباب ظاهری چشم پوشد و بر مسبّب اسباب پنهانی مطمئنّ باشد نه بر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که پنهان و آشکار بودن اسباب چه دخالتی در توکّل دارد؛زیرا محقّق شد که معنای توکّل تنها وثوق و اعتماد به خداوند است نه بر اسباب،در این صورت وجود اسباب و عدم آنها و آشکار یا پنهان بودن آنها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کسی که با نفس خویش مجاهده و آن را رام کرده به طوری که یک هفته بر گرسنگی صبر می‌ورزد و می‌تواند با گیاه بیابان تغذیه کند اسباب برایش آشکار گردیده است،چه بی‌نیازی یکی از دو توانگری است و چنانچه او در این هنگام بر صبر و توانایی خود بر تغذیه با گیاه،اعتماد کند از توکّل بی‌بهره است و اگر تنها به خداوند وثوق دارد در شهر با اسباب آشکار اقامت کند و اعتمادش به خداوند باشد نه بر اسباب،چنان که حقّ تعالی به زاهدی که داستانش را غزّالی پیش از این نقل کرد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انسان در شهر بدون آن که کسی داشته باشد حرام است یا مباح یا مستحب؟ پاسخ این است که بدانی آن حرام نیست،زیرا جهانگرد در بیابان اگر خویشتن را به هلاکت نیفکند کار حرامی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در شهر اقامت کرده چگونه ممکن است خود را به هلاکت افکنده باشد تا فعل او حرام گردد بلکه ممکن است از جایی که گمان آن را ندارد روزی او اگر چه دیرتر برسد و صبر تا زمانی که اتّفاق افتد برای او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خانه را به روی خود ببندد به طوری که راهی برای دسترسی به او</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برای کسی باقی نماند این عمل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خانه را باز بگذارد،و بیکاره و بطّال بوده و اهل عبادت نباشد خروج از خانه و کسب برای او سزاوارتر است لیکن فعل او حرام نیست </w:t>
      </w:r>
      <w:r>
        <w:rPr>
          <w:rStyle w:val="FootnoteAnchor"/>
          <w:rtl w:val="true"/>
        </w:rPr>
        <w:footnoteReference w:id="962"/>
      </w:r>
      <w:r>
        <w:rPr>
          <w:rFonts w:ascii="IRNazanin" w:hAnsi="IRNazanin" w:eastAsia="IRNazanin"/>
          <w:color w:val="111111"/>
          <w:sz w:val="28"/>
          <w:sz w:val="28"/>
          <w:szCs w:val="28"/>
          <w:rtl w:val="true"/>
          <w:lang w:bidi="fa-IR"/>
        </w:rPr>
        <w:t>تا آنگاه که در آستانۀ مرگ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خروج از خانه و سؤال یا کسب بر او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دلش به خدا مشغول باشد و به مردم توجّهی نداشته باشد و ننگرد که چه کسی وارد خانه می‌شود و روزی او را می‌آورد بلکه نظرش به فضل خدا و توجّهش به او باشد این عمل او افضل خواهد بود،چه این از مقامات توکّل است که عبارت از اشتغال به خدا و عدم اهتمام به روزی است،چه بی‌تردید روزی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آنچه یکی از عالمان گفته است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اگر از روزی‌اش بگریزد روزی‌اش او را طلب خواهد کرد،چنان که اگر از مرگ بگریزد مرگ او را در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خدا بخواهد که او را روزی ندهد نه تنها دعایش اجابت نخواهد شد بلکه گنهکار نیز خواهد بود،و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 چگونه ممکن است تو را بیافرینم و روزی ندهم؟از این رو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همه چیز اختلاف کرده‌اند جز در روزی و مرگ چه آنها اتّفاق دارند که روزی‌دهنده و میراننده‌ای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خدا چنان که سزاوار اوست توکّل کنید به شما روزی خواهد داد همان گونه که به مرغان روزی می‌دهد،بامداد گرسنه می‌روند و شبانگاه با شکم سیر برمی‌گردند و به دعای شما کوهها از جا کنده می‌شد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پرندگان بنگرید که کشت و درو و ذخیره نمی‌کنند و خداوند آنها را روز بروز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 بزرگتر است به چهارپایان بنگرید که چگونه خداوند خلق را بر آنها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غزّالی این اخبار و گفته‌ها را به این منظور نقل کرده است که حریصان را به اعتدال بکشاند،و گرنه شکّی نیست که انسان مکلّف است با اسبابی که خداوند در دسترس او گذاشته اعمّ از کشاورزی و بازرگانی و صنعت روزی خود را در آنچه خداوند حلال فرموده بطلبد،و همان گونه که نماز و روزه و حجّ عباداتی است که خداوند بندگانش را به آنها مکلّف کرده تا از این راهها به او تقرّب جویند،همچنین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طلب روزی حلال عبادتی است که خداوند آنان را به تحصیل آن مکلّف ساخته تا به او تقرّب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آنها را نیز موظّف کرده که تنها به او اعتماد کنند و بر اسباب اطمینان نداشته باشند همچنان که آنان را مکلّف ساخته که بر اعمال حسنۀ خود تکیه نکنند بلکه اعتماد آنها به فضل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جزء است بهترین آنها طلب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 که تو بندۀ نیکویی هستی جز این که از بیت المال می‌خوری و به دست خود کار نمی‌کنی، داود چهل بامداد گریست از این رو خداوند آهن را برای او نرم کرد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پیامبران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برای طلب روزی با دست خود کار می‌کردند چنان که در کتاب احکام کسب ذکر شد،و اگر ترک کسب کار خوبی بود آنها سزاوارتر به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دنیایش را برای آخرتش و آخرتش را برای دنیایش ترک کند از ما نیست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 نیز آن حضرت از احوال مردی جویا شد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شده است،فرمود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خدا را عبادت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او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برادرانش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که معاش او را می‌دهد خدا را بیشتر از او عبادت می‌کند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مردی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خانه‌ای می‌نشینم و نماز می‌خوانم،روزه می‌گیرم و پروردگارم را عبادت می‌کنم امّا روزی من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سه شخصی است که دعایش اجابت نمی‌شود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دراین‌باره اخبار بیش از آن است که شماره و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نیز بخشی از آنها را در مواضع خود نقل کرده،لیکن او در این موارد به سبب حسن ظنّی که به پیشینیان داشته و به این گمان که همۀ اعمالی که پارسایان آنها انجام داده‌اند و خبرش به او رسیده است و آنها الگو و مقتدایند عقل و کیاست او دچار تباهی شده و در همۀ این موارد به راه خطا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اسباب که موجب توهّم منجر شدن آنها به مسبّباتی بدون وجود وثیقه‌ای آشکار است،چنان که انسان در طریق کسب و راههای آن تدابیر دقیق به کار می‌برد و منتهای باریک‌اندیشی را به‌جا می‌آورد،و او با این روش از همۀ درجات توکّل خارج شده است و این راهی است که همۀ مردم پویا و جویای آنند،و مقصودم همۀ مردمی است که با تدابیر دقیق برای به دست آوردن مال مباح به کسب حلال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گرفتن مال شبهه‌ناک و کسبی که در آن نوعی شبهه است ناشی از نهایت حرص به دنیا و تکیه کردن بر اسباب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این شیوه توکّل را باطل می‌کند و مانند اسبابی است که آنها را به عنوان دفع مضرّات وسیلۀ جلب منافع قرار می‌دهند،مانند جادوگری، فالگیری و داغ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 را به ترک این‌ها توصیف کرده و آنان را به این که کسب نمی‌کنند و در شهرها مقیم نمی‌شوند،و از کسی چیزی نمی‌ستانند معرفی نکرده است بلکه آنها را به استفادۀ از وسایط توصیف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 این اسباب که در حصول مسبّبات بدانها وثوقی نیست بسیار و غیر قابل شمارش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شوشتری دربارۀ توکّل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ترک تدبیر است،خداوند خلق را آفرید و آنها را از خود محجوب نگردانید و حجاب آنها تدبیر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او کشف و استنباط دور و پنهان از طریق تفکّر باشد،چه همینهاست که به تدبیر نیاز دارد نه اسبابی که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اسباب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تمسّک به آنها انسان را از محدودۀ توکّل بیرون می‌برد،و قسم دیگر انسان را از توکّل خارج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اخیر نیز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قطعی آدمی را از توکّل بیرون نمی‌برد و این در صورتی است که حال توکّل و علم به آن که عبارت از اتّکا به مسبّب الاسباب است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توکّل در این امور به حال و علم است نه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اسباب ظنّی توکّل به حال و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غزّالی از عمل چنان که پیش از این بیان کرد اکتفا به اسباب پنهانی از اسباب ظاهری ضمن اعتماد به مسبّب الاسباب است و خطای او را دراین‌باره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بیان این که اسباب به ذکر درجات مقامات متوکّلان پرداخته و در این زمینه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سخنانی طولانی گفته که در نقل آنها سودی نیست،به‌ویژه با آنچه ما در این مورد توضیح داده و گوشزد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افضل این است که انسان در خانه‌اش بنشیند یا بیرون بیاید و کاسبی کند؟ بدان اگر با ترک کسب برای فکر و ذکر و اخلاص و صرف اوقات در عبادت فراغت می‌یابد،و کسب،این امور را بر او مشوّش می‌کند،و در همان حال از مردم انتظار ندارد که بر او وارد شوند تا چیزی برایش بیاورند بلکه در صبر و اعتماد بر خدا قوی‌دل است نشستن در خانه برای او سزاوارتر می‌باشد؛و چنانچه در خانه دلش مضطرب می‌شود و چشم به مردم دارد کاسبی برای او شایسته‌تر است،زیرا توجّه دل به سوی مردم سؤال از طریق دل است و ترک آن مهم‌تر و لازم‌تر از ترک کسب است و متوکّلان چیزی را که دلشان در انتظار آن بود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هر دو صورت کسب برای او افضل می‌باشد و نشستن در خانه خود را در معرض ذلّت قرار دادن است،زیرا اگر چه او به دل و زبان از مردم چیزی نخواسته است لیکن به زبان حال از آنها سؤال و درخواست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افضل عبادات را بکلّی ترک کرده و بسا سربار زندگی مردم نیز شده است و چقدر این با آنچه غزّالی گفته است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 خداوند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بیت المال ارتزاق می‌کرد مورد سرزنش قرار داد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که سربار مردم نباشی چنین کن</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زحمت خود را به دوش مردم اندازد ملعون است</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لنقل الصّخر عن قلل الجبال أعزّ إلیّ من منن الرّجال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یقول النّاس لی فی الکسب عار فقلت العار فی ذلّ السؤال </w:t>
      </w:r>
      <w:r>
        <w:rPr>
          <w:rStyle w:val="FootnoteAnchor"/>
          <w:rtl w:val="true"/>
        </w:rPr>
        <w:footnoteReference w:id="97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کاسب آداب کسب و شرائط نیّت را چنان که پیش از این در کتاب کسب گفته شد رعایت کند و قصد او افزون طلبی نباشد و بر سرمایه و کاردانی خود تکیه نکند متوکّل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عدم اتّکای او به سرمایه و کاردانی‌اش چیست؟ پاسخ این است که نشانه‌اش آن که اگر سرمایه‌اش به سرقت رود یا در بازرگانی دچار زیان شود،یا یکی از کارهایش معوّق ماند بدان راضی باشد و آرامش خاطرش را از دست ندهد و دلش مضطرب نشود بلکه حالت دلش از نظر سکون و آرامش با حالتی که در سابق داشته یکی باشد؛زیرا کسی که به چیزی آرامش نمی‌یابد فقدان آن او را دچار اضطراب نمی‌کند،و آن که از فقدان چیزی مضطرب می‌شود با وجود آن آرامش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ایمان بنده کامل نشده است به این که فاعل و روزی‌دهنده‌ای جز خدا وجود ندارد،و همۀ آنچه برای بنده مقرّر فرموده اعمّ از ناداری و توانگری و مرگ و زندگی برای او خیر و خوبی بوده و بهتر از چیزی است که بنده برای خود آرزو می‌کند حالت توکّل او کمال نیافته است؛زیرا همان طوری که پیش از این گفته شد بنای توکّل بر نیروی ایمان به این امور است،همچنین دیگر مقامات دین اعمّ از احوال و اعمال هر کدام بر اصولی از ایمان استوار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توکّل مقامی مفهوم است،لیکن مستلزم قوّت قلب و نیروی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دارویی وجود دارد که در انصراف دل از گرایش به اسباب ظاهری و حسن ظنّ به خداوند در فراهم کردن اسباب پنهانی سودمند باشد؟ پاسخ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وجود دارد و آن این است که بدانی بدگمانی از تلقینات شیطان و حسن ظنّ تلقین خداوند است و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وَ یَأْمُرُکُمْ بِالْفَحْشاءِ وَ اللّهُ یَعِدُکُمْ مَغْفِرَةً مِنْهُ وَ فَضْلاً </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انسان بنا به طبیعت خود شیفتۀ شنیدن هشدارهای شیطان است،از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به بدگمانی حریص است؛و هرگاه ترس و ضعف دل و مشاهدۀ کسانی که بر اسباب ظاهری تکیه دارند و به آن ترغیب می‌کنند بر آن افزوده شود سوءظنّ غلبه می‌یابد و توکّل بکلّی زائل می‌شود،بلکه روزی را از سببهای پنهانی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دانستن نیز توکّل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عابدی در مسجدی معتکف شد روزی معلومی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مسجد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کاسبی کنی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به او پاسخی نداد تا آنگاه که این سخن را سه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چهارم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 مسجد یک تن یهودی است که تعهّد کرده است هر روز دو گردۀ نان به من برساند،گفت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یهودی در آنچه تعهّد کرده صادق باشد اعتکاف تو در مسجد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اگر تو هم امامت نکنی و میان خدا و بندگانش با این نقصان در توحید حایل نشوی برایت بهتر خواهد بود،چه تو وعدۀ یک تن یهودی را بر وعدۀ خداوند که روزی بندگان را ضمانت فرموده ترجیح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مسجدی به یکی از نمازگزاران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تو از کجا می‌رسد؟پاسخ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نمازهایی را که در پشت سر تو گزارده‌ام اعاده کنم سپس پاسخ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 خداوند سبحان همان گونه که روزی را ضمانت کرده به طلب آن و توسّل به اسباب نیز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یاوه‌گویی و نابخردی این دو مرد در طیّ پاسخی که داده‌اند و ادّعای آنها که دارای مقامی عالی در توکّلند و شگفتی آنان از این که از امثال آنها دربارۀ اسباب روزیشان پرسش می‌شود،به خوبی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پرسید،آیا میان پیشنمازی و پرسش از حال مرد ناشناخته‌ای که ظاهر حالش بیانگر فقر و تنگدستی اوست منافاتی وجود دارد؟مردی که سربار مردم است و حال و لباس او آنها را به این پرسش وامی‌دارد که از چه طریق و به چه وسیله خداوند روزی او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داستانهایی که حاکی عجایب صنع خداوند در رسانیدن روزی به بندگان،و نیز گویای شگفتیهای قهر خداوند در نابود کردن اموال بازرگانان و توانگران و کشتن آنها با شکم گرسنه است برای حسن ظنّ به خداوند و لطف او در رسانیدن روزی از طریق اسباب پنهانی سودمند می‌باشد،چنان که از حذیفۀ مرعشی که خدمتکار ابراهیم بن ادهم بود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شگفت‌انگیزترین چیزی که از او دیده‌ای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مکّه روزهایی بی‌طعام ماندیم،سپس وارد کوفه شدیم و در مسجد ویرانه‌ای سکنا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من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حذیفه،در تو آثار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گرسنگی می‌بینم،گفتم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شیخ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کاغذی برایم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آوردم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،در همۀ احوال مقصود تویی و در همۀ معانی به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حامد أنا شاکر أنا ذاکر أنا جائع أنا ضایع أنا عاری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هی ستّة و أنا الضّمین لنصفها فکن الضّمین لنصفها یا باری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مدحی لغیرک لهب نار خضتها فأجر عبیدک من دخول النّار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سپس نامه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و جز به خداوند دل مبند و نامه را به نخستین کسی که تو را دیدار کند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رفتم و نخستین کسی که مرا دیدار کرد مردی بود که بر استری سوار بود،نامه را به او دادم او آن را گرفت و خواند و گریست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نامه چه می‌کند؟گفتم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فلان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 کیسه که محتوی ششصد دینار بود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 مردی دیگری برخورد کردم،از او دربارۀ کسی که سوار استر بود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نصرانی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ابراهیم آمدم و داستان را برایش نقل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مزن که او همین ساعت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ساعتی گذشت نصرانی بر ما وارد شد و سر ابراهیم را در آغوش گرفت و بوسید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داستانهای عجیب و روایات غریبی را از این قبیل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وقایع صحّت داشته باشند اختصاص به دسته‌ای دارند که بر اثر ریاضت به مرتبه‌ای رسیده‌اند که از هر یک میلیون تن جز یک یا دو نفر به آن نمی‌رسد و پس از این باید دید این طریقه‌ای پسندیده است یا نه؟بی‌شکّ مکلّف کردن عموم مردم به پیروی از این راه بدون اجازۀ شرع جائز نیست،و شرع هم چنین اجازه‌ای نداده بلکه امر بر خلاف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غزّالی به بیان توکّل عائله‌مند و مجرّد و تفاوت میان آنها پرداخته و دراین‌باره سخن را گسترش داده که در نقل آنها سودی نیست و صحّت توکّل مجرّد را مشروط به آن دانسته است که اگر روزی‌اش نرسید به مرگ خشنود باشد و بداند که روزی او مرگ و گرسنگی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در دنیا نقصان است لیکن در آخرت فزونی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است و می‌داند که از این دو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بهتر است به او داده شده و آن روزی آخرت است،و همان مرضی است که بدان خواهد مرد و به آن خشنود می‌باشد،و قضا و قدر الهی به همین گونه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توکّل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این گفتار روشن است،زیرا از روی اختیار خود را به دامن مرگ انداختن شرعا ممنوع است چه این عمل خود را سرکوب کردن و قرار دادن خویش در معرض هلاکت است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سپس 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میان او و عیال وی تفاوتی نیست،چه اگر عیالش او را مساعدت کند که مدّتی بر گرسنگی شکیبایی ورزد،و آمادگی برای مرگ به سبب گرسنگی را روزی و غنیمتی برای آخرت بداند می‌تواند دربارۀ آنها نیز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او به منزلۀ عیال اوست و روا نیست که او را ضایع بگذارد بلکه باید آن را یاری دهد تا بتواند مدّتی بر گرسنگی صبر کند و اگر توانایی ندارد و دلش مضطرب و عبادتش درهم و مشوّش می‌شود،توکّل برای او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روشن شد که توکّل بریدن از اسباب نیست بلکه عبارت از این است که مدّتی به صبر بر گرسنگی اعتماد کند،و اگر به ندرت روزی‌اش به تأخیر افتد به مردن خشنود باشد و نیز ماندن در شهرها یا دشتهایی است که از گیاه یا چیزی که جانشین آن شود خالی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اسباب بقاست و لیکن با نوعی رنج همراه است که استمرار آن جز به صبر ممکن نیست،و مردم از آنها به اسبابی عدول کرده‌اند که آشکارتر است،و به سبب ضعف ایمان و شدّت حرص و کمی صبر بر رنجهای دنیا به خاطر آخرت و غلبۀ ترس بر دلهایشان این‌ها را اسباب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چنان که دانستی توکّل جز اعتماد بر خداوند نیست همراه با مباشرت اسباب اعمّ از پنهان و آشکار و عدم اعتماد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پس از سخنان بسیاری از این قبیل دربارۀ حالات متوکّلان در تعلّق به اسباب،مثالی بر وفق مبنای گفتار خود در توکّل آورده که چون ما در ذکر امثال این ترّهات و مطرح کردن آنها سودی نمی‌بینیم از آنها صرف نظر کرده به آنچه پیش از این بیان داشته‌ایم و مطابق با چیزی است که از احادیث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کرده‌ایم بسنده می‌کنیم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bookmarkStart w:id="326" w:name="pg13776_131099"/>
    </w:p>
    <w:p>
      <w:pPr>
        <w:pStyle w:val="Heading5"/>
        <w:numPr>
          <w:ilvl w:val="4"/>
          <w:numId w:val="1"/>
        </w:numPr>
        <w:rPr/>
      </w:pPr>
      <w:bookmarkStart w:id="327" w:name="__RefHeading___Toc2385425_1468164448"/>
      <w:bookmarkStart w:id="328" w:name="_Toc122"/>
      <w:bookmarkEnd w:id="326"/>
      <w:bookmarkEnd w:id="327"/>
      <w:r>
        <w:rPr>
          <w:rtl w:val="true"/>
        </w:rPr>
        <w:t>قسم دوم</w:t>
      </w:r>
      <w:r>
        <w:rPr>
          <w:rtl w:val="true"/>
        </w:rPr>
        <w:t>-</w:t>
      </w:r>
      <w:r>
        <w:rPr>
          <w:rtl w:val="true"/>
        </w:rPr>
        <w:t>در ذکر اسباب اندوختن</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طریق ارث یا کسب سؤال و یا یکی از اسباب دیگر مالی به دست آورده در اندوختن آن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نیاز همان وقت از مال برداشت کند به این صورت که اگر گرسنه است بخورد،و اگر برهنه است بپوشد،و چنانچه نیاز دارد مسکن مختصری بخرد، و در حال بقیّه را میان نیازمندان پخش کند،یا اصلا نگیرد،و جز به مقداری که بتواند مستحقّ و نیازمندی بیابد و آن را به او بدهد به همین نیّت آن را ذخیره کند،و با این روش محقّقا به لوازم توکّل عمل کرده است،و این درجه‌ای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حالت اوّل و سبب بیرون رفتن از حدود توکّل است،و آن این است که برای یک سال یا بیشتر ذخیره کند و دارندۀ چنین حالتی اصلا از متوکّلان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حیوانی جز موش و مورچه و آدمیزاده ذخیره سازی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متوسّط است و آن این است که برای چهل روز و کمتر از آن ذخیره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آیا این مقدار ذخیره کردن او را از مقام محمودی که در آخرت به متوکّلان وعده داده شده است محروم می‌کند یا نه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اختلاف مردم را پیرامون مدّت ذخیره‌سازیی که با توکّل منافات دارد و تفاوت مردم را در کوتاهی و درازی آرزو ذکر کرده و دراین‌باره سخن را گسترش داده که در نقل آنها سودی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و سفره و آنچه پیوسته مورد نیاز است از این معنا خارج است،چه ذخیره کردن آنها ناقض درجۀ توکّل نیست امّا لباس زمستان در تابستان مورد نیاز نمی‌باشد و این دربارۀ کسی است که ترک ذخیره کردن دلش را نگران نمی‌کند و به آنچه در دست مردم است چشم نمی‌دوزد بلکه دلش جز به وکیل حقّ توجّه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نفس خود احساس اضطرابی می‌کند که او را از عبادت و ذکر و فکر باز می‌دارد ذخیره کردن برایش سزاوارتر است بلکه اگر ملکی برای خویش نگهدارد که درآمدش به‌اندازۀ کفافش باشد و دلش جز به آن فراغت نمی‌یابد نگهداشتن آن برایش شایسته‌تر می‌باشد،زیرا مقصود اصلاح دلهاست تا برای ذکر خداوند فارغ و مجرّد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وجود مال او را سرگرم می‌کند و بسا شخصی که عدم مال او را مشغول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از آن پرهیز شود چیزی است که انسان را از</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خداوند باز دارد،و گرنه دنیا ذاتا مورد منع و نهی نیست چه وجود آن و چه عدم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اصناف مردم مبعوث شد و در میان آنان بازرگانان، پیشه‌وران و صاحبان حرفه و صناعات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بازرگانان امر نکرد که دست از بازرگانی بردارد،و به پیشه‌ور که شغل خود را ترک کند و به آن که این شغلها را ندارد نفرمود به آنها اشتغال ورزد بلکه همۀ مردم را به سوی خداوند دعوت کرد و آنها را ارشاد فرمود به این که راه رستگاری و نجات آنها در انصراف دل از دنیا و توجّه دادن آن به سوی خداست،چه دل عمده‌ترین جایگاه اشتغال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ثواب ضعیف اندوختن به‌اندازۀ نیاز است همچنان که ثواب قوی ترک اندوختن است و این‌ها همه حکم انسان مجرّد است امّا شخص عائله‌مند با ذخیره کردن قوت یک‌ساله برای عائله‌اش تا ضعف آنها را جبرانی و دلشان را تسکین باشد از حدّ توکّل بیرون نمی‌رود لیکن اندوختن بیشتر از آن توکّل را باطل می‌کند،چه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سنوات تکرار می‌شود،و اندوختن بیش از یک سال سببی جز ضعف دل ندارد و این امر با نیروی توکّل در تناقض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عبارت از موحّدی است قوی‌دل که نفس او به فضل خداوند مطمئنّ و به تدبیر او اعتماد دارد و بر وجود اسباب ظاهر تکیه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عائله‌اش قوت یک سال را ذخیره کرد، </w:t>
      </w:r>
      <w:r>
        <w:rPr>
          <w:rStyle w:val="FootnoteAnchor"/>
          <w:rtl w:val="true"/>
        </w:rPr>
        <w:footnoteReference w:id="979"/>
      </w:r>
      <w:r>
        <w:rPr>
          <w:rFonts w:ascii="IRNazanin" w:hAnsi="IRNazanin" w:eastAsia="IRNazanin"/>
          <w:color w:val="111111"/>
          <w:sz w:val="28"/>
          <w:sz w:val="28"/>
          <w:szCs w:val="28"/>
          <w:rtl w:val="true"/>
          <w:lang w:bidi="fa-IR"/>
        </w:rPr>
        <w:t>و امّ ایمن و جز او را از ذخیره کردن چیزی برای فردا نهی فرمود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ذخیره کردن آن حضرت نقصانی در توکّل او نیست،زیرا به آنچه ذخیره کرد اعتماد نداشت بلکه این عمل دستوری برای اقویای امّت او بود چه اقویای امّتش در مقایسه با قوّت و قدرت او ضعیفانند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ذخیره کردن آن حضرت قوت یک‌ساله را برای عائله‌اش ناشی از ضعف دل دربارۀ خود و عائله‌اش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بدین منظور بوده که سنّتی را برای ضعفای امّتش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بندگان رخصتهای او را به کار برند چنان که دوست دارد به واجبات او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شاد کردن دل ضعیفان بود،تا ضعف آنها را به یأس و نومیدی نکشاند و در نتیجه آنچه را از خیرات برای آنها میسّر است به سبب ناتوانی از رسیدن به منتهای درجات ترک کنند،چه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رحمت به جهانیان فرستاده شده است و همۀ مردم با اختلاف طبقه و</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bookmarkStart w:id="329" w:name="pg13776_131101"/>
    </w:p>
    <w:p>
      <w:pPr>
        <w:pStyle w:val="BookText"/>
        <w:rPr/>
      </w:pPr>
      <w:bookmarkEnd w:id="329"/>
      <w:r>
        <w:rPr>
          <w:rFonts w:ascii="IRNazanin" w:hAnsi="IRNazanin" w:eastAsia="IRNazanin"/>
          <w:color w:val="111111"/>
          <w:sz w:val="28"/>
          <w:sz w:val="28"/>
          <w:szCs w:val="28"/>
          <w:rtl w:val="true"/>
          <w:lang w:bidi="fa-IR"/>
        </w:rPr>
        <w:t>درجه مشغول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آنچه گفته شد فهمیده‌ای دانسته‌ای که اندوختن برای برخی از مردم زیانبار و برای برخی دیگر بی‌ضرر است</w:t>
      </w:r>
      <w:r>
        <w:rPr>
          <w:rFonts w:eastAsia="IRNazanin" w:cs="IRNazanin"/>
          <w:color w:val="111111"/>
          <w:sz w:val="28"/>
          <w:szCs w:val="28"/>
          <w:rtl w:val="true"/>
          <w:lang w:bidi="fa-IR"/>
        </w:rPr>
        <w:t>.</w:t>
      </w:r>
    </w:p>
    <w:p>
      <w:pPr>
        <w:pStyle w:val="Heading5"/>
        <w:numPr>
          <w:ilvl w:val="4"/>
          <w:numId w:val="1"/>
        </w:numPr>
        <w:rPr/>
      </w:pPr>
      <w:bookmarkStart w:id="330" w:name="__RefHeading___Toc2385427_1468164448"/>
      <w:bookmarkStart w:id="331" w:name="_Toc123"/>
      <w:bookmarkEnd w:id="330"/>
      <w:r>
        <w:rPr>
          <w:rtl w:val="true"/>
        </w:rPr>
        <w:t>قسم سوم</w:t>
      </w:r>
      <w:r>
        <w:rPr>
          <w:rtl w:val="true"/>
        </w:rPr>
        <w:t>-</w:t>
      </w:r>
      <w:r>
        <w:rPr>
          <w:rtl w:val="true"/>
        </w:rPr>
        <w:t>در مباشرت اسبابی که ضرری را که بیم آن است دفع می‌کند</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ترس از ضرر یا نسبت به جان است و یا نسبت به مال و ترک اسبابی که ضرر را دفع می‌کند به هیچ وجه از شرائط توکّل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بیم ضرر جانی مانند خوابیدن در بیشه‌زاری که جای درّندگان است یا در گذرگاه سیل یا در کنار دیواری که کج شده و مشرف به فروریختن است و یا در زیر سقف شکسته،چه از همۀ این‌ها نهی شده و کسی که مرتکب آن شود خود را بدون فایده در معرض نابودی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اسباب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قطعی،ظنّی و 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قسم موهوم از شرائط توکّل است و آن چیزی است که نسبت آن در دفع ضرر مانند نسبت داغ کردن و افسون است چه داغ و افسون را برای جلوگیری از ضرر مورد انتظار مقدّم می‌دارند و گاهی هم پس از وقوع ضرر برای بر طرف کردن آن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 را به ترک داغ کردن و افسون و فال بد توصیف کرده ولی نفرموده است که هرگاه به محلّ سردی روند جبّه نمی‌پوشند،چه جبّه برای دفع سرمای مورد انتظار پوشیده می‌شود،و همۀ اسبابی که از این قبیل است همین حکم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فی المثل اعتماد به خوردن سیر به هنگام بیرون رفتن برای سفر در زمستان به منظور این که حرارت درونی بدن برانگیخته شود بسا از قبیل تعمّق در اسباب و اعتماد بر آنها به شمار آید،و تقریبا شبیه داغ کردن باشد بر خلاف جبّه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اسبابی که دفع‌کنندۀ ضرر است اگر چه قطعی باشد وجهی است و آن این که اگر ضرر از ناحیۀ آدمی است،چنانچه برای انسان هم صبر امکان داشته باشد و هم دفع و انتقام شرط توکل تحمّل و صبر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 وَکِیلاً وَ اصْبِرْ عَلی ما یَقُولُونَ ؛ </w:t>
      </w:r>
      <w:r>
        <w:rPr>
          <w:rStyle w:val="FootnoteAnchor"/>
          <w:rtl w:val="true"/>
        </w:rPr>
        <w:footnoteReference w:id="98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لَنَصْبِرَنَّ عَلی ما آذَیْتُمُونا وَ عَلَی اللّهِ فَلْیَتَوَکَّلِ الْمُتَوَکِّلُونَ ؛ </w:t>
      </w:r>
      <w:r>
        <w:rPr>
          <w:rStyle w:val="FootnoteAnchor"/>
          <w:rtl w:val="true"/>
        </w:rPr>
        <w:footnoteReference w:id="98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وَ دَعْ أَذاهُمْ وَ تَوَکَّلْ عَلَی اللّهِ ؛ </w:t>
      </w:r>
      <w:r>
        <w:rPr>
          <w:rStyle w:val="FootnoteAnchor"/>
          <w:rtl w:val="true"/>
        </w:rPr>
        <w:footnoteReference w:id="98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 </w:t>
      </w:r>
      <w:r>
        <w:rPr>
          <w:rStyle w:val="FootnoteAnchor"/>
          <w:rtl w:val="true"/>
        </w:rPr>
        <w:footnoteReference w:id="98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أَجْرُ الْعامِلِینَ اَلَّذِینَ صَبَرُوا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این که گفته شد دربارۀ آزار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صبر بر آزار درندگان و مارها و کژدمها و ترک دفع آنها با توکّل مناسبتی ندارد چه صبر بر آزار آنها سودی ندارد،و اقدام و عدم اقدام نسبت به کاری به خاطر خود آن کار نیست بلکه برای کمک به دین است،و ترتّب اسباب در اینجا مانند ترتّب اسباب در کسب و جلب منافع است،و ما با اعادۀ مطلب سخن را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سببهایی که ضرر را از مال دفع می‌کند موجب نقصان توکّل نیست،مانند این که به هنگام بیرون آمدن از خانه در را قفل کند،یا زانوی شتر را ببندد، زیرا این‌ها اسبابی است که به طور قطع یا ظنّ از سنّتهای الهی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اعرابی خواست شتر را بی‌آنکه زانویش را ببندد رها کند و گفت توکّل بر خدا کرده‌ام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 شتر را ببند و توکّل کن</w:t>
      </w:r>
      <w:r>
        <w:rPr>
          <w:rFonts w:eastAsia="IRNazanin" w:cs="IRNazanin"/>
          <w:color w:val="111111"/>
          <w:sz w:val="28"/>
          <w:szCs w:val="28"/>
          <w:rtl w:val="true"/>
          <w:lang w:bidi="fa-IR"/>
        </w:rPr>
        <w:t xml:space="preserve">.» </w:t>
      </w:r>
      <w:r>
        <w:rPr>
          <w:rStyle w:val="FootnoteAnchor"/>
          <w:rtl w:val="true"/>
        </w:rPr>
        <w:footnoteReference w:id="986"/>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حِذْرَکُمْ ، </w:t>
      </w:r>
      <w:r>
        <w:rPr>
          <w:rStyle w:val="FootnoteAnchor"/>
          <w:rtl w:val="true"/>
        </w:rPr>
        <w:footnoteReference w:id="987"/>
      </w:r>
      <w:r>
        <w:rPr>
          <w:rFonts w:ascii="IRNazanin" w:hAnsi="IRNazanin" w:eastAsia="IRNazanin"/>
          <w:color w:val="111111"/>
          <w:sz w:val="28"/>
          <w:sz w:val="28"/>
          <w:szCs w:val="28"/>
          <w:rtl w:val="true"/>
          <w:lang w:bidi="fa-IR"/>
        </w:rPr>
        <w:t>و در بیان چگونگی نماز خوف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لْیَأْخُذُوا حِذْرَهُمْ وَ أَسْلِحَتَهُمْ ؛ </w:t>
      </w:r>
      <w:r>
        <w:rPr>
          <w:rStyle w:val="FootnoteAnchor"/>
          <w:rtl w:val="true"/>
        </w:rPr>
        <w:footnoteReference w:id="98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w:t>
      </w:r>
      <w:r>
        <w:rPr>
          <w:rStyle w:val="FootnoteAnchor"/>
          <w:rtl w:val="true"/>
        </w:rPr>
        <w:footnoteReference w:id="989"/>
      </w:r>
      <w:r>
        <w:rPr>
          <w:rFonts w:ascii="Amiri" w:hAnsi="Amiri" w:eastAsia="Amiri" w:cs="Amiri"/>
          <w:color w:val="111111"/>
          <w:sz w:val="28"/>
          <w:sz w:val="28"/>
          <w:szCs w:val="28"/>
          <w:rtl w:val="true"/>
          <w:lang w:bidi="ar-SA"/>
        </w:rPr>
        <w:t>و به موسی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w:t>
      </w:r>
      <w:r>
        <w:rPr>
          <w:rStyle w:val="FootnoteAnchor"/>
          <w:rtl w:val="true"/>
        </w:rPr>
        <w:footnoteReference w:id="990"/>
      </w:r>
      <w:r>
        <w:rPr>
          <w:rFonts w:ascii="IRNazanin" w:hAnsi="IRNazanin" w:eastAsia="IRNazanin"/>
          <w:color w:val="111111"/>
          <w:sz w:val="28"/>
          <w:sz w:val="28"/>
          <w:szCs w:val="28"/>
          <w:rtl w:val="true"/>
          <w:lang w:bidi="fa-IR"/>
        </w:rPr>
        <w:t>شب را پناهگاه قرار دادن تا از چشم دشمنان پوشیده بمانند نوع 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پنهان شد تا از چشم دشمنان پوشیده بماند و بدین‌طریق ضرر آنها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سلاح در نماز دفع‌کنندۀ قطعی نیست بر خلاف آن که کشتن مار و کژدم دافع قطعی است لیکن برداشتن سلاح سببی مظنون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است و همان گونه که بیان کردیم سبب ظنّی مانند سبب قطعی است و تنها سبب موهوم است که توکّل مقتضی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 نقل کرده‌اند که شیر دستهایش را بر شانۀ آنها می‌نهاد و آنها حرکت نمی‌کردند؟ پاسخ این است که دسته‌ای سوار شیر می‌شدند و آن را مسخّر خود می‌کردند امّا نباید بر این اقوال تکیه کنی،زیرا اگر چه این‌ها در نفس خود صحیح است لیکن اقتدا به طریق تعلّم از غیر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این‌ها مقامات بلندی از کرامات است و شرط توکّل نیست و در آنها اسراری است که تا کسی به آن مقامات نرسد به آنها آگاهی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نشانه‌ای هست که من بدانم به این مقامات رسیده‌ام یا نه؟ 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مقامات را احراز کرده نیازی به طلب نشانه ندارد و لیکن از نشانه‌های سابق آن است که سگی که با تو و در پوست تو است و خشم نام دارد و پیوسته تو و دیگران را می‌گزد مسخّر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سگ به گونه‌ای رام تو گردد که اگر آن را بخوانند و تحریک کنند جز به اشارۀ تو به حرکت در نیاید و مسخّر تو باشد، بسا درجۀ تو بالا رود و شیری که پادشاه درّندگان است رام 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سگ خانه‌ات مسخّرت باشد سزاوارتر از سگ بیابان است همچنان که سگی که در پوست تو است به مسخّر شدن سزاوارتر از سگ خانه‌ات می‌باشد؛و هرگاه سگ باطن مسخّر تو نشود نباید امیدی به تسخیر سگ ظاهر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هرگاه انسان از بیم دشمن سلاح بردارد و از بیم دزد در ببندد و زانوی شتر را ببندد از ترس آن که مبادا برود،پس او به چه اعتباری متوکّل است؟ پاسخ این است که او متوکّل به علم و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این است که بداند اگر دزد دفع شود در سایۀ کفایت او که در را قفل کرده است نبوده بلکه خداوند او را دفع کرده است،زیرا بسا درها که بستن آنها سودی ندارد،و بسا شترانی که آنها را می‌بندند و می‌میرند یا از دست می‌روند،و بسا کسان که سلاح برمی‌دارند و مغلوب و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هیچ روی نباید به این اسباب تکیه کنی بلکه باید اعتماد تو به پدیدآورندۀ اسباب باشد چنان که وکیل دعاوی را برایت مثال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اگر در محکمه حاضر شود و اسناد و مدارک خود را بیاورد بر خودش و مدرکش اعتماد نمی‌کند بلکه بر کفایت وکیل و قدرت او اعتماد 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امّا حال عبارت از این است که به قضای خداوند دربارۀ خود و خانه‌اش راضی باشد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بر من چیره کنی که آنچه در خانه است ببرد آن در راه تو است و من به حکم تو خشنود هستم،چه من نمی‌دانم آنچه به من داده‌ای عطایی است که برگشت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عاریه و ودیعه‌ای است که آن را به خود برمی‌گردانی،و نمی‌دانم آن روزی من است یا خواست تو در ازل آن بوده که روزی کسی غیر از من باشد؛و به هر نوع که قضای تو است من بدان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نبسته‌ام تا از قضای تو به آن پناه برم یا بدان رضا ندهم بلکه به مقتضای سنّت تو در ترتیب اسباب رفتار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 پدیدآورندۀ اسباب جز به تو وثوقی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حال انسان چنین و علم او به آن منوال باشد که ذکر کردیم با بستن زانوی شتر و برداشتن سلاح و قفل کردن در از حدود توکّل خارج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بازگردد هرگاه آنچه را در خانه بوده همچنان موجود بیابد باید آن را نعمت تازه‌ای از خداوند برای خود بداند و اگر آنها را نیابد و دزد آنها را برده باشد به دل خود بنگرد چنانچه او را راضی و یا به این پیشامد خوشحال ببیند و بداند که آنچه خداوند از او گرفته برای زیاد کردن روزی او در آخرت بوده است مقام او در توکّل درست بوده و صدق او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دلش از این رویداد به درد آید و نیروی صبر در خود نیابد آشکار می‌شود که در ادّعای خود به داشتن توکّل صادق نیست،چه توکّل مقامی بعد از زهد است،و زهد درست نیست جز از کسی که بر آنچه از دنیا از دستش رود غم نخورد و به آنچه از آن به دستش آید شاد نشود بلکه بر عکس این باشد و گرنه چگونه توکّل از او درست باشد؛ آری مقام صبر نسبت به او درست است و این در صورتی است که آنچه را پیش آمده پوشیده بدارد و اظهار شکایت نکند و در پیگیری و تجسّس سعی بسیار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بدین امور توانایی نیابد تا آنجا که دلش آزرده و شکایت بر زبانش جاری شود و در طلب مال سرقت شده به تکاپو افتد بی‌تردید این سرقت مایۀ مزید گناهان او خواهد بود،چه او در همۀ مقامات کوتاهی ورزیده و دروغ خود را در همۀ ادّعاهایش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این باید کوشش کند که دعاوی نفس خود را باور نکند و فریب آن را نخورد چه نفس فریبنده‌ای است که به بدیها فرمان می‌دهد و خوبیها را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متوکّل مالی داشته باشد تا آن را از او به سرقت برند؟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متوکّل از اثاث و متاع خالی نیست مانند کاسه‌ای که در آن غذا خورد و کوزه‌ای که از آن آب بیاشامد و ظرفی که از آن وضو گیرد و انبانی که توشه‌اش را در آن نگهدارد و عصایی که با آن دشمن را دفع کند و جز این‌ها که از اثاث خانه و ضرورات زندگی است و نیز گاهی مالی به دست او می‌رسد و او آن را نگه می‌دارد تا به نیازمندی برساند و اندوختن مال به این نیّت توکّل او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شرائط توکّل نیست که کوزه‌ای را که در آن آب می‌خورد و انبانی را که توشه‌اش را در آن نگه می‌دارد از خود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خوردنی و در هر مالی است که زیادتر از مقدار ضرورت نباشد،زیرا سنّت حق تعالی بر این جاری است که خیر را به فقرای متوکّل که در گوشه‌های مسجدها به سر می‌برند برساند،و سنّت او بر این قرار نگرفته است که کوزه‌ها و متاعها را در هر روز و هر هفته پراکنده سازند،و خروج از سنّت خداوند شرط توکّل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تصوّر کرد که متاع مورد نیاز او را ببرند و غمگین نشود؛اگر این متاع را خواهان نبود چرا آن را نگهداشت و در را به خاطر آن قفل کرد؛و اگر نگهداشتن آن به خاطر نیاز به آن بوده است چگونه از به سرقت رفتن آن آزرده و اندوهگین نمی‌شود در حالی که میان او و مطلوبش جدایی افتاده است؟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نگه می‌دارد تا برای دین خود از آن کمک گیرد،چه گمان می‌کند خیر او در نگهداشتن این متاع است و اگر خیر او در این نبود خداوند آن را روزی او نمی‌ساخت و آن را به او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با استدلال به این که خداوند آن را برایش میسّر ساخته است و حسن ظنّ او به خداوند،و گمان او به این که متاع مذکور از اسباب کمک به دین اوست آن را نگه داشته است،لیکن این امر از نظر او قطعیّت ندارد، زیرا احتمال دارد خیر او در آن باشد که به فقدان این متاع مبتلا شود تا در تحصیل مقصود خود دچار رنج و سختی گردد،و با تحمّل رنج و زحمت ثواب او بیشتر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خداوند با چیره ساختن دزد بر او آن متاع را از او می‌گیرد دلش دگرگون نمی‌شود،چه او در همۀ احوال به خداوند وثوق و حسن ظنّ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است که خداوند دانسته است خیر و صلاح من تا کنون در وجود آن بوده و اکنون در عدم آن است آن را از من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می‌توان تصوّر کرد که اندوه از او برطرف شود،زیرا از این طریق خوشحالی او به اسباب از حیث این که اسباب است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bookmarkStart w:id="332" w:name="pg13776_131106"/>
    </w:p>
    <w:p>
      <w:pPr>
        <w:pStyle w:val="BookText"/>
        <w:rPr/>
      </w:pPr>
      <w:bookmarkEnd w:id="332"/>
      <w:r>
        <w:rPr>
          <w:rFonts w:ascii="IRNazanin" w:hAnsi="IRNazanin" w:eastAsia="IRNazanin"/>
          <w:color w:val="111111"/>
          <w:sz w:val="28"/>
          <w:sz w:val="28"/>
          <w:szCs w:val="28"/>
          <w:rtl w:val="true"/>
          <w:lang w:bidi="fa-IR"/>
        </w:rPr>
        <w:t>برطرف می‌گردد،و از جهت آن که پدیدآورندۀ اسباب عنایت و لطف فرموده و آن را میسّر و ممکن ساخته است خوشحال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بیماری در اختیار پزشکی مشفق است که هر چه با او کند خوشحال و راضی می‌باشد،اگر غذا پیش او بیاورند شاد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است که خدا می‌داند غذا برای من سودبخش است و توان تحمّل آن را دارم غذا برایم آورده نمی‌شد،و اگر پس از آن غذا برای او آورده نشود نیز شاد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است که غذا به من ضرر می‌رساند و مرا به مرگ می‌کشاند میان من و آن حایل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لطف خداوند معتقد نباشد،اعتقادی نظیر آنچه بیمار نسبت به پدر مهربان خود و دانا به دانش پزشکی معتقد است توکّل او به هیچ وجه درست نیست؛و آن که خدا را شناخته و افعال و سنّتهای او را در اصلاح بندگانش دانسته است هرگز به اسباب شادمان نمی‌شود،زیرا نمی‌داند چه اسبابی به خیر و صلاح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متوکّل از این که متاع او به سرقت برود یا باقی بماند باک نداشته باشد، زیرا نمی‌داند کدام یک از این دو حالت در دنیا و آخرت برای او بهتر است؛چه بسیار متاع دنیا که سبب هلاکت آدمی شده،و چه بسیار توانگر که به سبب توانگری به حادثه‌ای گرفتار 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فقیر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سپس آداب متوکّلان را به هنگامی که کالای آنها به سرقت رود ذکر کرده است که چون در نقل آنها فایدۀ چندانی نیست و با موضوع توکّل مناسبت زیادی ندارد از آنها صرف نظر می‌کنیم</w:t>
      </w:r>
      <w:r>
        <w:rPr>
          <w:rFonts w:eastAsia="IRNazanin" w:cs="IRNazanin"/>
          <w:color w:val="111111"/>
          <w:sz w:val="28"/>
          <w:szCs w:val="28"/>
          <w:rtl w:val="true"/>
          <w:lang w:bidi="fa-IR"/>
        </w:rPr>
        <w:t>.</w:t>
      </w:r>
    </w:p>
    <w:p>
      <w:pPr>
        <w:pStyle w:val="Heading5"/>
        <w:numPr>
          <w:ilvl w:val="4"/>
          <w:numId w:val="1"/>
        </w:numPr>
        <w:rPr/>
      </w:pPr>
      <w:bookmarkStart w:id="333" w:name="__RefHeading___Toc2385429_1468164448"/>
      <w:bookmarkStart w:id="334" w:name="_Toc124"/>
      <w:bookmarkEnd w:id="333"/>
      <w:r>
        <w:rPr>
          <w:rtl w:val="true"/>
        </w:rPr>
        <w:t>قسم چهارم</w:t>
      </w:r>
      <w:r>
        <w:rPr>
          <w:rtl w:val="true"/>
        </w:rPr>
        <w:t>-</w:t>
      </w:r>
      <w:r>
        <w:rPr>
          <w:rtl w:val="true"/>
        </w:rPr>
        <w:t>سعی در دفع ضرر مانند درمان بیماری و جز آن</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اسبابی که برطرف‌کنندۀ ضررند نیز سه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که برطرف‌کنندۀ ضرر تشنگی است،و نان که زایل‌کنندۀ ضرر گرسنگی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رگ زدن،حجامت،خوردن مسهل و دیگر معالجات طبّی که مقصودم از آن معالجه برودت با حرارت و درمان حرارت با برودت است،این‌ها اسباب ظاهری دانش پزشکی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داغ کردن و طلسم و افسون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امّا ترک اسباب قطعی نه تنها از توکّل نیست بلکه ترک آنها در صورتی که بیم مرگ وجود داشته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اسباب موهوم شرط توکّل است،چه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 را به ترک آنها توصیف کرده است قوی‌ترین اسباب مذکور داغ کردن و پس از آن افسون و آخرین درجات آنها فال بد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این‌ها نشانۀ منتهای تعمّق در توجّه به اسباب و تکیه دادن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درجۀ متوسّط که عبارت از اسباب ظنّی در دفع ضرر است مانند معالجاتی که پزشکان با اسباب ظاهری می‌کنند،انجام دادن آنها بر خلاف اسباب وهمی با توکّل تناقضی ندارد،و بر خلاف اسباب قطعی ترک آنها ممنوع نیست بلکه در بعضی احوال و نسبت به برخی اشخاص ترک آن افضل از انجام دادن آن می‌باشد،و این حدّ وسط و میان دو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که درمان کردن ناقض توکّل نیست فعل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و امر او به مداوا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آن حضرت این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دردی نیست مگر این که برای آن دارویی است،شناخته است آن را کسی که شناخته و ندانسته است آن را کسی که ندانسته است بجز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مداوا کنید چه همان گونه که خداوند درد را آفریده درمان را نیز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و نیز از آن حضرت پرسیدند آیا دارو و افسون مقدّر الهی را دفع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از مقدّرات الهی است</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در خبر مشهور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دسته‌ای از فرشتگان نگذشتم جز این که گفتند امّت خود را به حجامت امر کن</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در حدیث است که به حجامت امر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کنید در هفدهم و نوزدهم و بیست و یکم تا خون شما را نشوراند و شما را بکشد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بیان فرمود که شوریدن خون سبب مرگ می‌باشد و به اذن خدا کشنده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است و روشن فرمود که اخراج خون سبب خلاصی از آن است؛زیرا در آن هنگام میان بیرون کردن کژدم از درون جامه و خارج ساختن خون مهلک از زیرپوست و اخراج مار از خانه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این اعمال شرط توکّل نیست بلکه به منزلۀ ریختن آب بر آتشی است که در درون خانه افروخته شده و برای خاموش کردن و دفع ضرر آن به این کار اقدام شود،و خروج از سنّتهای وکیل به هیچ روی از توکّل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مقطوع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 سه شنبه هفدهم ماه حجامت کند برای او دارویی است از درد سال</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امّا امر آن حضرت آن که بسیاری از صحابه را به مداوا و پرهیز امر فرمود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سعد بن معاذ را فصد </w:t>
      </w:r>
      <w:r>
        <w:rPr>
          <w:rStyle w:val="FootnoteAnchor"/>
          <w:rtl w:val="true"/>
        </w:rPr>
        <w:footnoteReference w:id="998"/>
      </w:r>
      <w:r>
        <w:rPr>
          <w:rFonts w:ascii="IRNazanin" w:hAnsi="IRNazanin" w:eastAsia="IRNazanin"/>
          <w:color w:val="111111"/>
          <w:sz w:val="28"/>
          <w:sz w:val="28"/>
          <w:szCs w:val="28"/>
          <w:rtl w:val="true"/>
          <w:lang w:bidi="fa-IR"/>
        </w:rPr>
        <w:t xml:space="preserve">و سعد بن زراره را داغ کرد، </w:t>
      </w:r>
      <w:r>
        <w:rPr>
          <w:rStyle w:val="FootnoteAnchor"/>
          <w:rtl w:val="true"/>
        </w:rPr>
        <w:footnoteReference w:id="999"/>
      </w:r>
      <w:r>
        <w:rPr>
          <w:rFonts w:ascii="IRNazanin" w:hAnsi="IRNazanin" w:eastAsia="IRNazanin"/>
          <w:color w:val="111111"/>
          <w:sz w:val="28"/>
          <w:sz w:val="28"/>
          <w:szCs w:val="28"/>
          <w:rtl w:val="true"/>
          <w:lang w:bidi="fa-IR"/>
        </w:rPr>
        <w:t>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 چشم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مخور و از این بخور که تو را سازگارتر است،یعنی رطب مخور و چغندر که با آرد جو پخته‌اند بخور</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همچنین صهیب را دید که یک چشمش دردمند بود و خرما می‌خورد،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آن که چشمت دردمند است خرما می‌خوری؟گفت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سمت دیگرم می‌خورم،پیامبر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فرمود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امّا فعل آن حضرت،در حدیثی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سرمه به چشم می‌کشید،و هر ماه حجامت می‌کرد،و هر سال دارو می‌آشامید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که گفته‌اند سنای مکّی بوده است،و بارها از کژدم و غیر آن مداوا کرد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روایت شده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وحی بر او نازل می‌شد سرش به درد می‌آمد آن را با حنا می‌پوشانید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و در خبر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زخمی در او پدید می‌آمد حنا،روی آن می‌گذاشت، </w:t>
      </w:r>
      <w:r>
        <w:rPr>
          <w:rStyle w:val="FootnoteAnchor"/>
          <w:rtl w:val="true"/>
        </w:rPr>
        <w:footnoteReference w:id="1005"/>
      </w:r>
      <w:r>
        <w:rPr>
          <w:rFonts w:ascii="IRNazanin" w:hAnsi="IRNazanin" w:eastAsia="IRNazanin"/>
          <w:color w:val="111111"/>
          <w:sz w:val="28"/>
          <w:sz w:val="28"/>
          <w:szCs w:val="28"/>
          <w:rtl w:val="true"/>
          <w:lang w:bidi="fa-IR"/>
        </w:rPr>
        <w:t>و زمانی بر قرحۀ خود خاک گذاشت</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آنچه دربارۀ مداواهای آن حضرت و اوامر او دراین‌باره روایت کرده‌اند بسیار است،و در این مورد کتابی تصنیف شده است که آن را طبّ النّبی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اسرائیلیات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بیماری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نزد او آمدند و بیماری او را شناختند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فلان چیز مداوا کنی تندرستی خود را باز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نمی‌کنم تا خداوند مرا بدون دارو عافیت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بیماری‌اش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این درد شناخته شده و مجرّب است و ما خود را با آن درمان کرده بهبود یافته‌ایم،گفت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مداوا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بیماری‌اش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به تو بهبودی نمی‌بخشم تا به آنچه به تو گفته‌اند خود را درمان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آنچه گفتید درمان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مداوا کردند تا بهبود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چیزی در دل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کرد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با توکّل خود حکمت مرا باطل کنی،آیا جز من کس دیگری این فوائد را در داروها قرار داده است؟ 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از دردی که دچار شده بود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 تناول کن</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پیامبر دیگری از ضعف شکایت کرد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 شیر بخور که در آنها قوّت است، </w:t>
      </w:r>
      <w:r>
        <w:rPr>
          <w:rStyle w:val="FootnoteAnchor"/>
          <w:rtl w:val="true"/>
        </w:rPr>
        <w:footnoteReference w:id="1008"/>
      </w:r>
      <w:r>
        <w:rPr>
          <w:rFonts w:ascii="IRNazanin" w:hAnsi="IRNazanin" w:eastAsia="IRNazanin"/>
          <w:color w:val="111111"/>
          <w:sz w:val="28"/>
          <w:sz w:val="28"/>
          <w:szCs w:val="28"/>
          <w:rtl w:val="true"/>
          <w:lang w:bidi="fa-IR"/>
        </w:rPr>
        <w:t>گفته شده این ضعف از مباشرت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قومی به پیامبرشان از زشتی فرزندانشان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او وحی فرمود که به آنها دستور ده به زنان آبستن خود میوه بخورانند که آن فرزند را زیبا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کار را در ماه سوّم و چهارم آبستنی می‌کردند،چه در این ماههاست که خداوند کودک را در شکم مادر مصوّر می‌کند،و آنها به زنان آبستن و به زنان زائو رطب می‌خوراندند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روشن شد که مسبّب الأسباب برای اظهار حکمت،سنّت خود را از طریق ارتباط مسبّبات با اسباب جاری ساخته است،و داروها سببهایی هستند مانند سایر اسباب که مسخّر حکمت حق تعالی می‌باشند،چنان که نان داروی گرسنگی و آب داروی تشنگی و سکنجبین داروی صفرا و لقمونیا داروی اسهال است و میان این اسباب جز در دو چیز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درمان گرسنگی و تشنگی به آب و نان معالجه‌ای روشن و آشکار است و همۀ مردم آن را حسّ می‌کنند امّا درمان صفرا را با سکنجبین تنها برخی از خواصّ درک می‌کنند،و کسی که این را با تجربه دریافته آن را به بخش اوّل ملحق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که مسهل است و سکنجبین که صفرا را فرومی‌نشاند عمل آنها منوط به شرائط دیگری در باطن بدن است،و اسباب در مزاج آدمی بسیار است که بسا وقوف بر همۀ آنها غیر ممکن باشد،و چه بسا یکی از شرائط وجود نداشته باشد و داروی مسهل بی‌اثر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رفع تشنگی غیر از آب شرائط بسیار دیگری ندارد،و گاهی ممکن است عوارضی اتّفاق افتد که با وجود کثرت نوشیدن آب تشنگی دوام یابد،لیکن این نادر است و کم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اسباب همواره منحصر به این دو قسم است و گرنه مسبّب در صورتی که شرائط کامل شود ناگزیر تابع سبب می‌باشد؛لیکن همۀ آنها به تدبیر و تسخیر مسبّب الأسباب است و ترتیب آنها بنا به حکمت و کمال قدرت اوست؛لذا به کار بردن این اسباب با وجود توجّه به مسبّب الأسباب نه به پزشک و دارو زیانی به توکل‌کننده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دارو و شفا از کیست؟خداوند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پزشکان چه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 می‌خورند و بندگانم را دلخوش می‌کنند تا شفا و یا اجلشان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توکّل با وجود مداوا،توکّل با علم و حال است چنان که در اقسام اعمالی که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دفع‌کنندۀ ضرر و جلب‌کنندۀ نفع است گفته شده امّا ترک مداوا ابدا شرط توکّل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کردن نیز از اسباب ظاهری برای جلب نفع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نیست،زیرا اسباب ظاهری از قبیل رگ زدن،حجامت، خوردن مسهل و آشامیدن خنکیها برای گرمی مزاجها از اسباب ظاهری است،امّا اگر داغ کردن در ظهور مانند آنها می‌بود شهرهای بسیار از این شغل خالی نمی‌ماند در حالی که در بیشتر شهرها داغ کردن معمول نیست و تنها برخی ترکها و عربها بدین کار عادت دارند،و این عمل از اسباب موهوم مانند افسون و جادو به شمار می‌آید جز این که به اموری چند از آنها متمایز است از جملۀ آنها سوزانیدن به آتش است با آن که بی‌نیازی از آن وجود دارد،چه هیچ دردی نیست که با داغ کردن درمان شود جز این که برای آن دارویی وجود دارد که می‌تواند بدون سوزانیدن جانشین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سوزانیدن به آتش جراحت درد آوری است که ویران‌کنندۀ بنیۀ آدمی است و بیم سرایت آن وجود دارد با این که بدان نیازی نیست بر خلاف رگ زدن و حجامت که سرایت آنها بسیار بعید است و نمی‌تواند چیزی جانشین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داغ کردن نهی کرد و از افسون منع نفرمود، </w:t>
      </w:r>
      <w:r>
        <w:rPr>
          <w:rStyle w:val="FootnoteAnchor"/>
          <w:rtl w:val="true"/>
        </w:rPr>
        <w:footnoteReference w:id="1009"/>
      </w:r>
      <w:r>
        <w:rPr>
          <w:rFonts w:ascii="IRNazanin" w:hAnsi="IRNazanin" w:eastAsia="IRNazanin"/>
          <w:color w:val="111111"/>
          <w:sz w:val="28"/>
          <w:sz w:val="28"/>
          <w:szCs w:val="28"/>
          <w:rtl w:val="true"/>
          <w:lang w:bidi="fa-IR"/>
        </w:rPr>
        <w:t>و هر یک از این دو از توکّل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عمران بن حصین بیمار شد و به او دستور داغ کردن دادند وی از آن امتناع کرد،لیکن پیوسته به او اصرار کردند تا انجام داد و 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این نوری می‌دیدم و آوازی می‌شنیدم و فرشتگان بر من سلام می‌کردند،چون خود را داغ کردم آنها از من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خود را داغ کردیم به خدا سوگند که ما را پیروز و رستگار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توبه کرد و خداوند آنچه را که در امر فرشتگان می‌یافت بدو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مطرف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کرامتی را که خدا به من داده بود و من فقدان آن را خبر داده بودم به من باز گردانیده است؟ بنا بر این داغ کردن و آنچه جانشین آن می‌شود سزاوار متوکّل نیست زیرا در استنباط آن نیاز به تدبیری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امری موهوم است و گویای شدّت توجّه به اسباب و تعمّق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سپس به بیان این که ترک مداوا گاهی در برخی از حالات پسندیده است و دلالت بر قوّت توکّل دارد پرداخته و از دسته‌ای از بزرگان نقل کرده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است که آنها بیماری خود را درمان نمی‌کردند،مانند ابی الدرداء که به هنگام بیماری به او گفته شد از چه چیز شکایت 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پروردگارم،گفتند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برایت پزشکی فراخوانیم؟گفت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مرا بیمار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گمان رود که ترک مداوا نقصان باشد چه اگر کمال بود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را ترک می‌کرد،زیرا حال هیچ کسی در توکّل کامل‌تر از حال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پاسخ می‌دهد که برای ترک مداوا اسبابی وجود دارد،سپس دراین‌باره اسباب و علل نادرست و غیر موجّهی را ذکر می‌کند جز در آنجا که به سخنان پیش او برگشت دارد و عبارت از این است که دارو سودش موهوم و به منزلۀ داغ کردن و افسون می‌باشد و به همین سبب متوکّلان آن را ترک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به ردّ گفتار کسانی پرداخته که ترک مداوا را در همۀ احوال افضل می‌دانند،سپس حکم توکّل را در اظهار بیماری و یا کتمان آن ذکر می‌کند و کتاب خود را با همین مطلب به پایان می‌رساند،و در همۀ این موارد سخن را با چیزهای بی‌فایده به اطناب کشانیده است و ما به سبب قلّت فایده و دوری آنها از طریقۀ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آنها صرف نظر می‌کنیم،و تنها یکی از گفتارهای او را که در ضمن ردّ بر کسی که ترک مداوا را افضل دانسته ایراد کرده است عینا نقل می‌کنیم و به خواست خداوند در همین جا کتاب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بیرون آمدن از شهری که در آن و با آمده نهی شده و در پزشکی معیّن است که سبب وبا هواست و گریز از هر چه زیانبار است روشن‌ترین طریق مداوا می‌باشد و هوا زیانبار است چرا گریز از آن را رخصت نداده‌اند؟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خلافی نیست که گریز از مضرّات نهی نشده،چه حجامت فرار از مضرّ است و ترک توکّل در امثال آن مباح،و اگر چه این امر دلالت بر مقصود ندارد لیکن آنچه به نظر می‌رسد و علم آن با خداست این است که هوا از حیث آن که به ظاهر بدن رسد زیانی ندارد بلکه زیان آن از جهت ادامۀ استنشاق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اگر در هوا عفونتی باشد و به دل و کبد </w:t>
      </w:r>
      <w:r>
        <w:rPr>
          <w:rStyle w:val="FootnoteAnchor"/>
          <w:rtl w:val="true"/>
        </w:rPr>
        <w:footnoteReference w:id="1010"/>
      </w:r>
      <w:r>
        <w:rPr>
          <w:rFonts w:ascii="IRNazanin" w:hAnsi="IRNazanin" w:eastAsia="IRNazanin"/>
          <w:color w:val="111111"/>
          <w:sz w:val="28"/>
          <w:sz w:val="28"/>
          <w:szCs w:val="28"/>
          <w:rtl w:val="true"/>
          <w:lang w:bidi="fa-IR"/>
        </w:rPr>
        <w:t>و باطن احشا برسد به سبب کثرت استنشاق در آنها اثر می‌کند و وبا پس از طول تأثیر در باطن در ظاهر آشکار می‌شود،لذا خروج از شهر غالبا موجب رهایی از تأثیری نیست که پیش از آن در باطن بدن استحکام یافته و خلاصی از آن توهّمی بیش نیست و از نوع موهومات مانند افسون و فال بد و امثال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مقصود منحصر به همین بود با توکّل تناقض داشت و مورد نهی نبود،لیکن از آن نهی شده زیرا امر دیگری به آن ضمیمه گردیده و آن این که اگر به تندرستان اجازۀ خروج داده شود در شهر جز بیمارانی که وبا و طاعون آنها را زمینگیر کرده است کسی باقی نمی‌ماند و در نتیجه دل آنها شکسته می‌شود و پرستارانی نخواهند یافت،و کسی در شهر یافت نخواهد شد که آنها را آب دهد و طعام بخوراند و آنها خود از انجام دادن این کارها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خروج از شهر محقّقا به تلاش برای نابود کردن آنهاست و رهایی آنها امری محتمل است چنان که رهایی تندرستها نیز محقّق نمی‌باشد،و اگر در شهر بمانند مردن آنها قطعی نیست همان گونه که اگر خارج شوند رهایی آنها از بیماری قطعی نمی‌باشد،در صورتی که نابود شدن باقی‌ماندگان در شهر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ساختمانی هستند که هر بخش آن بخش دیگر را استوار نگه می‌دارد،و مؤمنان پیکری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در تعلیل نهی از خروج از شهر و بازده،و نسبت به کسانی که وارد شهر نشده‌اند قضیّه معکوس است،چه هوا در باطن آنان تأثیر نکرده و اهل شهر بدانها نیازی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هرگاه در شهر جز وبازده‌ها کسی باقی نماند و اینان نیازمند پرستاری باشند و اتّفاقا گروهی بر این‌ها وارد شوند در این هنگام به ذهن می‌رسد که برای کمک به بیماران دخول به شهر استحباب داشته باشد و این در صورتی است که از ورود به آن نهی نشده باشند،چه ورود به شهر قرار گرفتن در معرض ضرر موهومی برای دفع ضرر از بقیّۀ مسلمانان است؛از این رو در برخی اخبار فرار از طاعون به فرار از میدان جنگ تشبیه شده است، </w:t>
      </w:r>
      <w:r>
        <w:rPr>
          <w:rStyle w:val="FootnoteAnchor"/>
          <w:rtl w:val="true"/>
        </w:rPr>
        <w:footnoteReference w:id="1011"/>
      </w:r>
      <w:r>
        <w:rPr>
          <w:rFonts w:ascii="IRNazanin" w:hAnsi="IRNazanin" w:eastAsia="IRNazanin"/>
          <w:color w:val="111111"/>
          <w:sz w:val="28"/>
          <w:sz w:val="28"/>
          <w:szCs w:val="28"/>
          <w:rtl w:val="true"/>
          <w:lang w:bidi="fa-IR"/>
        </w:rPr>
        <w:t>زیرا فرار از آن سبب دل‌شکستگی بقیّۀ مسلمانان و کوششی در جهت نابودی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 دقیقی است و کسی که بدانها ننگرد و تنها به ظواهر اخبار و آثار بنگرد شنوده‌هایش متناقض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زاهدان و عابدان در امثال این امور بسیار است و شرافت علم و فضیلت آن برای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توحید و توکّل از المحجّة البیضاء فی تهذیب الاحیاء در اینجا به پایان رسید،و به خواست خدا در دنبال آن کتاب محبّت و شوق و رضا و انس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از آن یافت مؤلّف آن محسن بن مرتضی که خداوند او را از جملۀ موحّدان متوکّل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سپاس ویژۀ پروردگار جهانیان است،و درود و سلام فراوان بر محمّد و خاندان پاکش باد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ماجه،به شماره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و سند آن را صحیح دانسته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توبوا الی اللّه جمیعا أیّها المؤمنون،تفسیر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توبوا إلی اللّه توبة نصوحا،کافی،ب توبه،ج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است بدون تماس با آتش شعله‌ور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است بر فراز نور،خدا هر کس را بخواهد به نور خود هدایت می‌کند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همگی به سوی خدا باز گردید ای مؤمنان تا رستگار شوید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توبۀ کنید توبه خالصی امید است با این کار پروردگارتان گناهانتان را ببخشد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توبه‌کنندگان را دوست می‌دارد،و پاکان را نیز دوست می‌دارد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نخست این حدیث را ابن ابی الدّنیا در کتاب التّوبه،ابو الشیخ در کتاب الثّواب از حدیث انس با سند ضعیفی بدین گونه نقل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جوان توبه کار را دوست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سن بن،ماجه بخشی از این حدیث با الفاظی دیگر به شمارۀ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،الکبیر طیرانی به سند صحیح،مجمع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 بن مسعود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معنای توبه کردن از گناه این است که به آن بازگشت نکند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فرشتگانی که حاملان عرشند و آنها که گرداگرد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 و حمد خدا می‌گویند و به او ایمان دارند و برای مؤمنان استغفار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رحمت و دانش تو همه چیز را فرا گرفته است پس آنانی را که توبه کرده‌اند و راه تو را پیش گرفته‌اند بیامرز و از عذاب دوزخ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آنها را در باغهای جاویدان بهشت که به آنها وعده داده‌ای وارد کن،همچنین پدران و همسران و فرزندان صالح آنها را،که تو توانا و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از بدیها نگهدار،و هر کس را در آن روز از بدیها نگاه داری مشمول رحمتت ساخته‌ای این است رستگاری بزرگ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معبود دیگری را با خداوند نمی‌خوانند،و انسانی را که خداوند خونش را حرام شمرده جز بحقّ به قتل نمی‌رساند و زنا نمی‌کنند و هر کس چنین کند مجازات آن را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عذابش در روز قیامت مضاعف می‌گردد و با خواری همیشه در آن 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کسی که توبه کند و ایمان آورد و عمل صالح به‌جا آورد به سوی خدا بازگشت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پاداش خود را از او می‌گیرد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هم شما را آفریده است و هم بتهایی را که می‌سازید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برای سنّت خدا تبدیلی نخواهی یافت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هر چیز را به اندازه آفریدیم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فرمان ما یک ابر بیش نیست،همچون یک چشم برهم زدن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پیکار کنید که خداوند آنان را به دست شما مجازات می‌کند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دانای غیب است و هیچ کس را بر اسرار غیبش آگاه نمی‌سازد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ابو هریره است که مورد اتّفاق می‌باشد و ترمذی آن را روایت کرده است،ج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گردنهای آنها غلهایی قرار دادیم که تا چانه‌ها ادامه دارد و سرهای آنها را به بالا نگهداشته است و در پیش روی آنها سدّی قرار دادیم،و در پشت سرشان سدّی،و چشمان آنها را پوشانده‌ایم لذا چیزی را نمی‌بینند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 یکسان است چه آنان را بیم دهی و یا بیم ندهی،ایمان نمی‌آورند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همگی به سوی خدا باز گردید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فرزندانش را جز عدۀ کمی گمراه و ریشه‌کن خواهم ساخت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اغر مزنی جز این که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روز صد بار، همچنین ابی داود آن را به همین گونه روایت کرده،لیکن ابن اثیر در النّهایة آن را به نحوی که در متن آمده نقل کرده است،منظور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مطلب سهو است که هیچ بشری از آن فارغ نیست،زیرا قلب مطهّر آن حضرت پیوسته متوجّه حق تعالی بوده و اگر گاهی به سبب اشتغال به امور امّت و مصالح این دو مورد عروض و عوارض بشری قرار گرفته آن را گناه و تقصیر شمرده و از آن استغفار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خداوند گناهان گذشته و آینده‌ات را ببخشد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مصیبتی به شما برسد به سبب اعمالی است که انجام داده‌اید و بسیاری را نیز عفو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قرآن می‌خوانی از شرّ شیطان رانده شده به خدا پناه ببر،چه او بر کسانی که ایمان دارند و بر پروردگارشان توکّل می‌کنند تسلّطی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همان مأخذ،ج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آنها می‌پندارند بلکه اعمالشان چون زنگاری بر دلهایشان نشسته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با زیاده‌ای در اوّل و آخر آن روایت کرده و آن را حسن و صحیح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پیش از این در کتاب ریاضت نفس آورده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آنها و آنچه مورد علاقه آنان بود جدایی افکند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آن که مرگ یکی از شما فرارسد و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پروردگارا،چرا مرا مدّت کمی به تأخیر نینداختی تا صدقه دهم و از صالحان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مرگ کسی را هنگامی که اجلش فرارسد به تأخیر نمی‌اندازد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کسانی که کارهای بد انجام می‌دهند تا آنگاه که مرگ یکی از آنها فرا می‌رسد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اکنون توبه کردم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تنها برای کسانی است که کار بدی را از روی نادانی انجام می‌دهند سپس بزودی توبه کنند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سندی برای این حدیث نیافتم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پیمانی که با من بسته‌اید وفا کنید تا من نیز به پیمان شما وفا کنم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امانتها و عهد خود را مراعات می‌کنند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رستگار شدند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کس نفس خود را تزکیه کرده رستگار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توبه را از بندگانش می‌پذیرد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خداوندی که آمرزندۀ گناه و پذیرندۀ توبه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مأخذ آن در آغاز این کتاب ذکر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موسی با این عبارت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 دستش را می‌گشاید تا بدکار در روز توبه کند،طبرانی به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دستش را می‌گشاید تا بدکار شب در روز توبه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ماجه،شماره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آن حسن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الزهد،ابن مبارک از حسن به طور مرسل،الجامع الصیفه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احمد،طبرانی،الغیب بیهقی از حدیث ابن عباس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شماره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برای آن نیافتم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و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،با الفاظ دیگری از حدیث ابی سعید و آن را صحیح دانسته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الفاظ مأخذی برای آن نیافتم لیکن حدیثی صحیح المعنی 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 گناه،حسنه به‌جا آورید تا گناه را محو کند،چنان که بیش از آن ذکر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احمد،حاکم از عایشه به سند حسن،الجامع الصغیر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گناهان کبیره‌ای که از آن نهی شده‌اید دوری کنید گناهان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می‌پوشانیم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از گناهان کبیره و اعمال زشت جز گناهان صغیره دوری می‌کنند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و آن را حدیث حسن شمرده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منصور دیلمی در مسند الفردوس آن را به احمد و ابی داود از حدیث سعید بن زید نسبت داده و آنچه از حدیث او در مسند آنهاست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ربا را زیاد کند تا به آبروی مسلمانی بنا حقّ تجاوز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و در سلسله راویان او عبادین راشد است که ابن معین و جز او وی را ثقه دانسته و ابو داود و غیر او وی را ضعیف شمرده‌اند،مسند احمد و رجال آن را صحیح شمرده‌اند،مجمع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آن بدون علت سخن کلینی یا برخی از راویان است،علامه مجلسی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بعید است،کلام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سبیل التفات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عمرو بن عبید معتزلی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هر کس شریکی برای خدا قرار دهد،خداوند بهشت را بر او حرام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رحمت خدا جز قوم کافر نومید نمی‌شوند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از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تنها زیانکاران خود را ایمن می‌بینند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 بِوالِدَتِی وَ لَمْ یَجْعَلْنِی جَبّاراً شَقِیًّا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جبّار و شقّی قرار نداده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 او دوزخ است که جاودانه در آن خواهد ماند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 و آخرت از رحمت خداوند به دورند و عذاب بزرگی در انتظارشان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اموال یتیمان را از روی ظلم و ستم می‌خورند تنها آتش می‌خورند و بزودی به آتش سوزانی خواهند سوخت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در آن هنگام به آنها پشت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در صورتی که هدفش کناره‌گیری از میدان برای جمله مجدّد و یا به قصد پیوستن به گروهی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مجاهدان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گرفتار غضب پروردگار خواهد شد و جایگاه او جهنّم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بد جایگاهی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ربا می‌خورند بر نمی‌خیزند جز به مانند کسی که شیطان به جنون آشفته‌اش می‌کند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مسلما می‌دانستند هر کسی خریدار این متاع باشد بهره‌ای در آخرت نخواهد داشت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چنین کند مجازاتش را خواهد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کسی که عذاب او در قیامت مضاعف می‌شود و با خواری همیشه در آنجا خواهد ماند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آنانی که عهد خدا و سوگندهای خویش را به بهایی اندک می‌فروشند آنها در آخرت تضمینی ندارند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خیانت کند در روز رستاخیز آنچه را در آن خیانت کرده با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صحنه 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آنها را در آتش جهنم گرم و سوزان کرده و با آن صورتها و پهلوها و پشتهایشان را داغ می‌کنند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آن را کتمان کند،دل او گناهکار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برای آنهاست و 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آخرت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 که عبادتم کنند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الفاظ مذکور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 در مسند الفردوس با همین الفاظ آن را روایت کرده است،همچنین در کنوز الحقائق تألیف شیخ عبد الرّءوف مناوی باب دال نقل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مورد اشکال است،زیرا زنا نیز به همین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نیست که ربای قرضی روز بروز بر شمار نیازمندان می‌افزاید و ثروت را در نزد اقلیّتی از جامعه انباشته و در دست عدّۀ محدودی متراکم می‌کند،و در نتیجه طبقۀ بینوا و مستمند از میان می‌رود و ادامۀ آن سبب فساد نظام اجتماعی و هرج و مرج و زوال مدنیّت و انسانیّت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خداوند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اتَّقُوا اللّهَ وَ ذَرُوا ما بَقِیَ مِنَ الرِّبا إِنْ کُنْتُمْ مُؤْمِنِینَ فَإِنْ لَمْ تَفْعَلُوا فَأْذَنُوا بِحَرْبٍ مِنَ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خدا بترسید و اگر به راستی مؤمن شده‌اید از ربا آنچه را باقی مانده رها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چنین نمی‌کنید آمادۀ جنگ با خدا و پیامبر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اسلام هیچ گناهی حرمتش از ربا بزرگتر و عقوبتش از آن سخت‌تر نیست،زیرا خورندۀ ربا به منزلۀ کسی است که با خدا و پیامبرش به جنگ برخاسته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رباخوری از بزرگترین گناهان کبیره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تفسیر المیزان تألیف علاّمه کفایۀ سید محمد حسین طباطبائی،ج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آن،و گفته است سندش صحیح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صدوق،ص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مثالهایی است که ما برای مردم می‌زنیم و جز عالمان آن را درک نمی‌کنند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به طور مرفوع نیافتم،تنها به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داده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و پیش از این ذکر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در عیون و توحید به سند خود از حسین بن خالد روایت کرده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پیامبر خدا،مردم نقل می‌کنند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آدم را بر صورت خودش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آنها را بکشد؛آنها اوّل حدیث را انداخته‌اند،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کنار دو مرد که به یکدیگر ناسزا می‌گفتند گذر کرد و شنید یکی از آنها به دیگری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صورت تو و صورت کسی را که شبیه توست زشت گرداند،پیامبر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بندۀ خدا این سخن را به برادر خود مگو،زیرا خداوند آدم را بر صورت خود آفرید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سعید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ترمذی حکیم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بر افروختۀ الهی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که از دلها سر می‌زند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عاشق آتشی شعله‌ور است که سردترین آن از آتش دوزخ گرمتر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کتاب خشم ذکر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تذکّری است برای کسی که عقل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گفتگوهای لجاجت‌آمیزشان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کن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گفتند پروردگار ما خداوند یگانه است سپس استقامت کردند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 شما وارد جهنّم می‌شوید،این امری است حتمی و فرمانی است قطعی از پروردگارتان،سپس آنها را که تقوا پیشه کردند از آن رهایی می‌بخشیم و ستمگران آن را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ضعف و 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زانو در آمده‌اند در آن رها می‌کنیم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احمد و ابو یعلی از روایت ابی ظلال قسملی از انس نقل کرده،و ابو ظلال از راویان ضعیف است و نام او هلال بن میمون می‌باشد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هرگز به بندگان ستم نمی‌کند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هر کس در برابر کاری که انجام داده جزا داده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برای انسان بهره‌ای جز سعی و کوشش او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به اندازه سنگینی ذرّه‌ای کار خیر انجام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می‌بیند،و هر کس به اندازه ذرّه‌ای کار بد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می‌بیند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هریره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کار نیکی باشد آن را مضاعف می‌کند و از نزد خود پاداش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همین باب ذکر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،در حدیثی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از خداوند درخواست می‌کنید فردوس را از او بخواهید،چه آن میانه‌ترین و برترین بهشت است و بالای آن عرش پروردگار است و نهرهای بهشت از آنجا جاری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حدیث دانسته می‌شود که بهشت پایینتر از عرش است و طبق ظواهر اخبار عرش بالای آسمانهاست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ابن حبّان از روایت عیسی بن طهمان از انس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سعد بن ابی وقّاص نقل کرده،و آن را صحیح دانسته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،مسند احمد از حدیث ابن مسعود به سند صحیح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همچون کسانی که خدا را فراموشی کردند و خدا نیز آنها را به خود فراموش گرفتار کرد نباشید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ببینی مجرمان را هنگامی که در پیشگاه پروردگارشان سر به زیر افکنده‌اند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الفاظ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الفاظ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هرگز به بندگان ستم نمی‌کند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حتّی به‌اندازۀ سنگینی ذرّه‌ای ستم نمی‌کند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برای انسان بهره‌ای جز سعی و کوشش او نیست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در گرو اعمال خویش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آنها از حقّ منحرف شدند خداوند دلهایشان را منحرف ساخت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سرنوشت هیچ قومی را تغییر نمی‌دهد مگر این که آنها خود را تغییر دهند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او در آنچه دید دروغ نگفت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نمی‌داند چه پاداشهای مهمّی که مایۀ روشنی چشمها می‌گردد برای آنها نهفته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زندگی واقعی،سرای آخرت است اگر آنها می‌دانستند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 صحیح بخاری و صحیح مسلم از حدیث عایشه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اصرار بر گناه نمی‌کنند و آنها می‌دانند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حارث بن سوید،او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دو حدیث برای ما ذکر کرد که یکی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حدیث مذکور بود،و دوّمی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سبب توبۀ بنده‌اش شادمان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معلوم نکرده است که کدام مرفوع و کدام موقوف است،الشعب بیهقی،المغنی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دل می‌گویند چرا خداوند ما را به سبب گفته‌هایمان عذاب نمی‌کند؟جهنّم برای آنها کافی است به آن وارد می‌شوند و بد جایگاهی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بخاری،طبرانی،الجامع الصغیر،الاوسط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منافق و زنان منافق همه از یک گروهند،آنها به منکر امر و از معروف نهی می‌کنند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مسلم،از حدیث جریر بن عبد اللّه،و پیش از این مکرّر ذکر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از پیش فرستاده‌اند و تمام آثار آنها را می‌نویسیم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به طور مرفوع نیافتم و این قول عون بن عبد اللّه است که ابن ابی الدنیا آن را در کتاب التّوبه 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توبه‌کاران بنشینید که رحمت خدا به پشیمان‌شدگان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موعظه به دلهای آنها زودتر اثر می‌کند و به رقت و نرم ولی نزدیکترند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توبه کار اشکش جاری‌تر و دلش نرم‌تر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آن را در نهج البلاغه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کتاب حجّ ذکر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بیشتر ذکر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طبرانی،الحلیة ابو نعیم،التّلخیص خطیب از حدیث ابی هریره با سندی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بیش از این در کتاب نکاح ذکر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از حدیث عایشه با سند حسن،الجامع الصّغیر،بزّار،مجمع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پیشتر ذکر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غامدیّه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مکاسب الحرام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باب ذکر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چندین بار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استدلال مصنّف به این خبر جای تأمّل است،زیرا مراد جنس گناه است نه نوع آن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این حدیث دست نیافتم جز این که در موطّأ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مالک نقل شده است که به او رسیده 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فراموش می‌کنم یا به فراموشی واداشته می‌شوم تا سنّت را برقرار سازم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موطّأ،ج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از گناهان کبیره و اعمال زشت جز صغیره دوری می‌کنند آمرزش پروردگار تو گسترده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هنگامی که مرتکب عمل زشتی شوند یا به خود ستم کنند به یاد خدا می‌افتند و برای گناهان خود طلب آمرزش می‌کنند و کیست جز خدا که گناهان را ببخشد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به سند صحیح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الصّیفه،احمد بن حنبل به سند خود از ابی جعفر محمّد بن علی از محمّد بن حنفیّه از پدرش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بنده مؤمن در فتنه افتادۀ توبه کار را دوست می‌دارد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یعلی از حدیث انس به سند ضعیف،الجامع الصّیفه،عراقی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امثال رامهرمزی اسناد آن خوب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و الاوسط طبرانی با سند خوب،مجمع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آن را نقل کرده و غریب شمرده است سنن ابن ماجه،شماره </w:t>
      </w:r>
      <w:r>
        <w:rPr>
          <w:rFonts w:eastAsia="IRNazanin" w:cs="IRNazanin"/>
          <w:b w:val="false"/>
          <w:bCs w:val="false"/>
          <w:i w:val="false"/>
          <w:iCs w:val="false"/>
          <w:color w:val="333333"/>
          <w:sz w:val="20"/>
          <w:szCs w:val="20"/>
        </w:rPr>
        <w:t>42510</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سندان را صحیح دانسته،مسند احمد از حدیث انس،الفتح الرّبانی،ج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و الاوسط طبرانی،بزّار از حدیث جابر،طبرانی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سند آن ضعفی است به سبب آن که خالد خزایلی در سلسلۀ راویان آن قرار دارد،مجمع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پاداششان دو بار داده می‌شود به سبب آن که صبر کردند و بدی را به نیکی رفع می‌کنند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گروهی دیگر به گناهان خود اعتراف کردند و اعمال شایسته و ناشایستی را به هم آمیختند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سوگند به نفس آدمی و آن کسی که آن را منظّم ساخته است،سپس فجور و 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و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او الهام کرده است،که هر کس نفس خویش را تزکیه کرده رستگار شده،و آن که نفس خود را به گناه آلوده ساخته نومید و محروم گشته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القدر،در آنجا به جای وجب،ذراع قید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برای انسان بهره‌ای جز سعی و کوشش او نیست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ببینی مجرمان را به هنگامی که در پیشگاه پروردگارشان سر به زیر افکنده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پروردگارا،آنچه وعده کرده بودی دیدیم و شنیدیم ما را بازگردان تا عمل صالح به‌جا آوریم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مسعود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پیش از این مکرّر ذکر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بیهقی،ابن عساکر از ابن عبّاس با سندی ضعیف،الجامع الصیفه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 تو در میان آنها هستی خداوند آنها را مجازات نخواهد کرد،و تا استغفار می‌کنند خداوند عذابشان نمی‌کند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آن را از ابو موسی اشعری نقل کرده و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سخن اوست،ابو الشیخ و حاکم آن را نقل کرده و صحیح دانسته‌اند بیهقی در الشعب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گویندۀ این سخن ابو هریره است،بیهقی در طرق دیگری گفته گوینده ابن عبّاس است،الدرّ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،پیش از این در کتاب الدّعوات ذکر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توبه‌کنندگان،عبادت‌کاران،سپاس‌گویان سیاحت‌کنندگان،رکوع‌کنندگان،سجده‌گزاران آمران به معروف،نهی‌کنندگان از منکر و حافظان حدود الهی می‌باشند،به چنین مؤمنانی بشارت بده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به‌اندازۀ سنگینی ذرّه‌ای کار خیر انجام داده آن را می‌بیند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پاداش نیکوکاران را ضایع نمی‌کند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کار نیکی باشد آن را مضاعف می‌کند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رایجی است که عرب آن را در مساوات و مشابهت به کار می‌برد،به مجمع الامثال میدانی باب بیست و ششم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احمد،طبرانی از حدیث عقبة بن عامر،المغنی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غافلان واقعی آنهایند و قطعا در آخرت زیان‌کارانند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به این صورت ندیدم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منصور دیلمی در مسند الفردوس از حدیث ابن عمر به سندی ضعیف روایت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را فرشته‌ای است که همه شب صدا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چهل‌ساله‌ها کشتزاری هستند که وقت درو کردن آنان نزدیک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 خلایق آفریده نمی‌شدند،و ای کاش حالا که خلق شده‌اند می‌دانستند برای چه آفریده شده‌اند پس میان خود بنشینند و مذاکره کنند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بنده مرتکب گناهی می‌شود فرشتۀ سمت راست که فرمانده فرشتۀ سمت چپ است به فرشتۀ مذکور می‌گوید تا مدت شش ساعت از نوشتن گناه او خودداری کند،اگر در طول این مدت توبه و استغفار کند گناه او نوشته نمی‌شود و اگر طلب آمرزش نکرد بر او نوشته خواهد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آسمانها و زمین را نگاه می‌دارد تا از نظام خود منحرف نشوند و هرگاه منحرف شوند کسی جز او نمی‌تواند آنها را نگاه 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 شیطان یادآوری او را نزد صاحبش از خاطر وی برد و به دنبال آن چند سال در زندان باقی ماند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حسن؛کافی،ج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بیهقی از حدیث ابی الدّرداء و گفته است حدیث غریبی است که دیگری آن را روایت نکرده، همچنین عقیلی و ابو عبد اللّه بن هانی است،عراقی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متّهم به دروغگویی است،ابن ابی حاتم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پدرش اباطیلی نقل کرده،من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این حدیث صحیح است و کتاب خدا بر آن دلالت دارد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أَصابَکُمْ مِنْ مُصِیبَةٍ فَبِما کَسَبَتْ أَیْدِیکُمْ وَ یَعْفُوا عَنْ کَثِیرٍ،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الْفَسادُ فِی الْبَرِّ وَ الْبَحْرِ بِما کَسَبَتْ أَیْدِی النّاسِ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در سوره شورای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مصیبتی به شما برسد به سبب اعمالی است که انجام داده‌اید و بسیاری را نیز عفو می‌کند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حاکم،سنن ابن ماجه و پیش از این ذکر شده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جزای 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تصدیق کند ما او را در مسیر آسانی قرار می‌دهیم،امّا کسی که بخل ورزد از این طریقه بی‌نیازی طلبد،و پاداش 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تکذیب کند ما بزودی او را در مسیر دشواری قرار می‌دهیم و در آن هنگام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جهنّم یا 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می‌کند اموالش به حال او سودی نخواهد داشت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شما می‌پندارید بلکه شما دنیای زودگذر را دوست می‌دارید و آخرت را رها می‌کنید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شما زندگی دنیا را مقدّم می‌دارید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،احمد مسلم از حدیث انس،و نیز احمد در الزهد از ابن مسعود و مسلم از ابی هریره همه به سند صحیح،الجامع الصفة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ستاره‌شناس و پزشک هر دو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مردگان زنده نمی‌شوند،گفتم دور شوید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قول شما درست باشد من زیانکار نیستم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گفتۀ من درست باشد زیان بر شماست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خبر با اختلاف کمی در کافی نقل شده چنان که بزودی آن را ذکر خواهیم کرد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از انس به سند ضعیف،الجامع الصّغیر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آنها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پیشوایانی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برگزیدیم که به فرمان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می‌کردند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وعدۀ نیک پروردگارت بر بنی اسرائیل به سبب صبر و استقامتی که نشان دادند تحقّق یافت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را که صبر و استقامت کنند به بهترین اعمالشان پاداش خواهیم داد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پاداششان دو بار داده می‌شود به سبب آن که صبر کردند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صابران پاداش خود را بی‌حساب دریافت می‌دارند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کنید که خداوند با استقامت‌کنندگان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اگر استقامت و تقوا پیشه کنید،و دشمن به همین زودی به سراغ شما بیاید خداوند شما را به پنج هزار نفر از فرشتگان که نشانه‌های مخصوصی دارند مدد خواهد کرد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الطاف و رحمت خدا شامل حالشان شده و آنهایند هدایت‌یافتگان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نعیم،الشّعب بیهقی از ابن مسعود به سندی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الصغیر،الکبیر طبرانی و راویان آن راویان صحیحی هستند و آن حدیثی موقوف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موقوف آن است که از مصاحب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برخی آن را حدیث مرفوع شمرده‌اند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مرفوع آن است که در آخر به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داده شود خواه سند آن مقطوع و یا مرسل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پیش از این به طور مختصر در بخش علم آمده است،و من آن را به صورتی که ذکر شد نیافته‌ام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طبرانی،الضعفاء ابن حبّان با سندی ضعیف،الکبیر طبرانی از روایت عبد اللّه بن عبید بن عمیر از پدرش از جدّش،المغنی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هیچ لفظ آن آگاهی نیافتم،نظیر آن از طریق خاصّه ذکر خواهد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حدیث با این الفاظ آگاهی نیافتم،ابو منصور دیلمی در مسند الفردوس با سندی ضعیف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صبر به ایمان نسبت سر به بدن است،و چنان که خواهد آمد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صبر ندارد ایمان ندارد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حجّ ذکر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ابن ابی الدین از قول عمر بن عبد العزیز،عراقی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به طور مرفوع اصلی ندارد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از روایت یوسف بن میمون و او منکر آن از عطاست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و پیش از این ذکر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از حدیث عایشه به سند ضعیف،الجامع الصّغیر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در کافی است و ذکر خواهد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آن را در نهج البلاغه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الدّین از حدیث انس با سندی ضعیف،المغنی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و زندگی مجدّد همۀ شما همانند یک فرد بیش نیست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را در جهانی که نمی‌دانید آفرینش تازه می‌بخشیم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طبرانی از حدیث عمّار به سند شعیف،الجامع الصغیر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انتظار نمی‌کشند که یک صیحۀ عظیم آنها را فروگیرد در حالی که مشغول 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امور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غافلگیر می‌شوند که 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نمی‌توانند وصیّتی کنند یا به سوی خانوادۀ خود باز گردند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بر این بندگان که هیچ پیامبری برای هدایت آنها نیامد جز این که او را استهزا می‌کردند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ندیدند چقدر از اقوام پیش از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گناهانشان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 کردیم،آنها هرگز به سوی ایشان باز نمی‌گردند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آنها روز قیامت نزد ما حاضر می‌شوند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آیه‌ای از آیات پروردگارشان برای آنها نمی‌آید جز این که از آن روگردان می‌شوند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پیش روی آنها سدّی قرار دادیم و در پشت سرشان سدّی و چشمان آنها را پوشانده‌ایم لذا چیزی را نمی‌بینند،برای آنها یکسان است چه انذارشان کنی یا نکنی،ایمان نمی‌آورند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صحیح دانسته،و در حدیث اضافه شده که آن حضرت به دو انگشت سبّابه و وسطای خود فرمود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کتاب ذکر شده،و از طریق خاصّه کافی،</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کمتر از یقین میان بندگان تقسیم نشده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از حدیث انس به سند ضعیف،الجامع الصغیر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مأخذ آنها گفته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مأخذ آنها گفته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محرومیّتها و بیماریها و در میدان جنگ استقامت می‌کنند،این‌ها کسانی هستند که راست می‌گویند و این‌ها هستند پرهیزگاران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به رو در افتاده و حرکت می‌کند به هدایت نزدیکتر است یا کسی که راست قامت در صراط مستقیم گام بر می‌دارد؟</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 می‌خواستیم به هر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اجبار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هدایت لازمش را می‌دادیم لیکن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آنها را آزاد گذارده‌ام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مقرّر کرده‌ام که دوزخ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انسانهای بی‌ایمان و گنهکار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جنّ و انس همگی پر کنم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که از ذکر ما روی می‌گردانند و جز زندگی مادّی دنیا را نمی‌طلبند اعراض کن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،پیش از این در آنجا که غرور نکوهش شده ذکر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اعمال درست و نادرستی را به هم آمیختند،امید می‌رود خداوند توبۀ آنها را بپذیرد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عیبهای مردم عیبی ندیدم مانند نقص کسانی که بر تمام قادر باشند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در راه خدا انفاق کند،و پرهیزگاری پیش گیرد،و جزای نیک الهی را باور کند ما او را در مسیر آسانی قرار می‌دهیم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ترمذی،مسند احمد از حدیث ابن عبّاس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اموال و فرزندانتان شما را از یاد خدا غافل نکند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برخی از همسران و فرزندانتان دشمنان شما هستند،از آنها بر حذر باشید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از بو سعید خدری با سند ضعیف،الجامع الصغیر،سنن ابن ماجه،شمارۀ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،از حدیث بریده،ابو داود،ابن ماجه و ترمذی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حسن و غریب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قوم خود را تحمیق کرد و از وی اطاعت کردند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از صحیحین نقل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به آنها دستوری داده نشده بود جز این که خدا را با کمال اخلاص پرستش کنند و از شرک به توحید بازگردند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آنهایی که شکیبایی ورزیدند و عمل صالح انجام دادند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خوب است پاداش عمل‌کنندگان،آنانی که شکیبایی ورزیدند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اعمال خود را باطل نسازید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بخششهای خود را با منّت و آزار باطل نکنید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عدل و احسان و بخشش به نزدیکان فرمان می‌دهد و از فحشا و منکر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می‌کند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نخست آن را ابن ماجه و بخش دوم آن را نسایی در الکبری نقل و هر دو آن را از حدیث فضالة بن عبید با سند خوبی روایت کرده‌اند،و پیش از این ذکر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آفات زبان ذکر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طور مسلّم بر آزارهای شما صبر خواهیم کرد و توکّل‌کنندگان باید تنها بر خدا توکّل کنند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چند بار از صحیح مسلم و بخاری نقل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آزارهای آنها اعتنا مکن و بر خدا توکّل کن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برابر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شکیبا باش و به گونه‌ای شایسته از آنها دوری کن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می‌دانیم سینۀ تو از آنچه آنها می‌گویند تنگ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سخت ناراحت می‌کنند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آنها که پیش از شما کتاب آسمانی داده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آنها که راه ترک پیش گرفتند سخنان آزاردهنده فراوان خواهید شنید و اگر استقامت کنید و تقوا پیشه سازید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این‌ها از کارهای محکم و قابل اطمینان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خواستید مجازات کنید تنها به مقداری که به شما تعدّی شده کیفر دهید و اگر شکیبایی کنید آن برای شکیبایان بهتر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ذکر شده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ترمذی،نسایی،حاکم از حدیث ابن عمر و آن را صحیح دانسته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از حدیث انس با سندی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قضاعی از حدیث ابن عمر،الجامع الصغیر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 سلمه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بخاری،با کمی اختلاف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؛از حدیث ابن ظلال قسملی از انس،الاوسط طبرانی نیز از روایت انس،المغنی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الموطّا،مالک،</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عطاء بن یسار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مرفوع ندیده‌ام تنها ابن ابی الحدید در کتاب المرض و الکفّارات از روایت سفیان از برخی فقیهان نظیر آن را نقل کرده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نعیم،صحیح مسلم،</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،رمیصا با ضمّ راء یکی از زنان صحابی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بزّار،طبرانی از حدیث عبد الرّحمن بن عوف،می‌گوید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دخترم را نزد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فرستادم و پیغام دادم که دخترم مصیبت زده است،آن حضرت به فرستاده‌ام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دختر بگو خداوند مختار است که بدهد یا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برای بار دوّم فرستادم آن حضرت همان پاسخ را به او داد،سپس برای بار سوّم او را فرستادم،آن حضرت با جمعی از اصحاب خود وارد شد،و دختر نیز در حالی که نفس در سینه‌اش به شماره افتاده بود نزد او آمد،پیامبر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 او رقت کرد و اشکش جاری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اصحاب متوجّه شدند و در حالی که اشک از چشمان آن حضرت می‌ریخت به او می‌نگریستند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چه شده است؟می‌بینید که خداوند رحمتش را در هرجا که بخواهد قرار می‌دهد،و او تنها به بندگان رحیم خود رحم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با الفاظی که مصنّف نقل کرده نیافتم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یاد خدا روی گرداند شیطانی را بر او می‌گماریم که پیوسته قرین اوست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نیافتم،من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در کافی آن را از حدیث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گونه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بندۀ پرخواب بیکار را دشمن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،و پیش از این در کتاب نکاح و غیر آن مکرّر ذکر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،صحیح بخار،</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،سنن نسایی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از حدیث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نیز ذکر شده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و الکبیر طبرانی از حدیث محمّد بن مسلم و انس،مجمع الزوائد </w:t>
      </w:r>
      <w:r>
        <w:rPr>
          <w:rFonts w:eastAsia="IRNazanin" w:cs="IRNazanin"/>
          <w:b w:val="false"/>
          <w:bCs w:val="false"/>
          <w:i w:val="false"/>
          <w:iCs w:val="false"/>
          <w:color w:val="333333"/>
          <w:sz w:val="20"/>
          <w:szCs w:val="20"/>
        </w:rPr>
        <w:t>231/10</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شما در آسمان است و آنچه به شما وعده داده می‌شود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اندیشمندان متذکّر شوند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برای تذکر آسان ساختیم آیا کسی هست که متذکّر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روح از فرمان پروردگار من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شما می‌پندارید،بلکه شما دنیای زودگذر را دوست می‌دارید،و آخرت را رها می‌کنید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زندگی زودگذر دنیا را دوست دارند در حالی که پشت سر خود روز سخت و سنگینی را رها می‌کنند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این‌ها که از یاد ما دوری می‌کنند و جز زندگی مادّی دنیا را نمی‌خواهند اعراض کن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چرا هنگامی که به شما گفته می‌شود به سوی جهاد در راه خدا حرکت کنید بر زمین سنگینی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سستی به خرج می‌دهید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به زندگی دنیا به جای آخرت راضی شده‌اید با این که متاع زندگی دنیا در برابر آخرت جز اندکی نیست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آنگاه که زمین زیبایی خود را برگرفته و آراسته می‌شود و اهل آن مطمئن می‌شوند که می‌توانند از آن بهره‌مند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ما شب هنگام یا در روز فرا می‌رسد و چنان آن را درو می‌کنیم که گویا هرگز نبوده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دنیا را برای آنها به آبی تشبیه کن که از آسمان فرومی‌فرستیم و به وسیلۀ آن گیاهان زمین سرسبز می‌شوند و درهم فرومی‌روند امّا پس از مدّتی می‌خشکند بگونه‌ای که بادها آنها را به هر سو پراکنده می‌کنند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سرزمین خدا پهناور نبود تا مهاجرت کنید؟</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از حدیث جابر،الجامع الصّغیر،و پیش از این ذکر شده است؛کافی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،با اختلاف کمی در الفاظ،صحیح بخاری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مشکلات و هوسها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کنید،و در برابر 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پایداری ورزید و از مرزهای خود مراقبت به عمل آورید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از تو عواقبی نکوهیده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صبر در دیگر چیزها ستوده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در همه جا خوب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بر تو که خوب نیست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خدا از آن هم برتر و بالاتر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یاد من باشید تا به یاد شما باشم و شکر مرا گویید و ناسپاسی نکنید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چه نیازی به مجازات شما دارد اگر شکرگزاری کنید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بزودی خداوند شاکران را پاداش خواهد داد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سر راه مستقیم تو برای آنها کمین می‌کنم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اکثر آنها را شکرگزار نخواهی یافت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 از بندگانم شکرگزارند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شکرگزاری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خواهم افزود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از فضلش،هرگاه بخواهد بی‌نیاز خواهد کرد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اگر بخواهد مشکلی را که به خاطر آن او را خوانده‌اید بر طرف می‌سازد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را بخواهد روزی می‌دهد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پایینتر از آن را برای هر کس که بخواهد می‌بخشد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توبۀ هر کس را که بخواهد می‌پذیرد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شکرگزار و بردبار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و ستایش ویژۀ خداوندی است که به وعدۀ خویش دربارۀ ما وفا کرد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آخرین سخن آنها این است که حمد ویژۀ پروردگار جهانیان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و ابن ماجه،شمارۀ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در آفرینش آسمانها و زمین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عطا را ابو الشیخ ابن حبّان در کتاب اخلاق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جوزی در الوفاء نقل کرده‌اند،و در میان راویان آن ابو جناب است که نام او یحیی بن ابی حبّه است و جمهور او را ضعیف شمرده‌اند،ابن حبّان در صحیح خود آن را از روایت عبد الملک بن ابی سلمان از عطاء بدون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کدام کار او شگفت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مسلم آخر آن را از روایت عروه از عایشه نقل و به آن اکتفا کرده است،المغنی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الفاظ این حدیث دست نیافتم،بلی طبرانی در الکبیر و حاکم در المستدرک،</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بیهقی در الشعب به سند حسن از ابن عبّاس آورده‌اند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کسانی که به بهشت فرا خوانده می‌شوند حمّادان هستند که در شادی و غم خدا را شکر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مأخذ این حدیث را نیافتم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شمارۀ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،پیش از این در نکاح ذکر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95/32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آیه در 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شکرگزاری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خواهم افزود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در 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بر تو نازل نکردیم که خود را به زحمت بیفکنی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با اندکی اختلاف،</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بو هریره و آن را صحیح دانسته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شمارۀ </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،ترمذی،نسایی،ابن حبّان،المستدرک حاکم از جابر به سند صحیح، الجامع الصّغیر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را به طور مرفوع نیافتم،تنها ابن ابی الدنیا آن را در کتاب الشّکر از ابراهیم نخعی روایت کرده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دهان تلخ و بیمار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زلال را تلخ می‌یابد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 مالک نظیر آن،</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سؤال‌کننده عمر است نه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غیر از خدا پرستش می‌کنید مالک روزی شما نیستند،روزی را نزد خدا بطلبید و او را پرستش کنید و شکر او را به‌جا آورید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را که غیر از خدا می‌خوانید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پرستش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همچون شما هستند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همان،مأخذ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در 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و منزّه است کسی که این را مسخّر ما ساخت و گرنه ما توانایی آن را نداشتیم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ما را در منزلگاهی پربرکت فرود آور و تو بهترین فرودآورندگانی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مرا در هر کار صادقانه وارد کن و صادقانه خارج فرما و از سوی خود دلیل و یاوری برای من قرار 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چیز جز ذات پاک او فانی می‌شود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شکیبا یافتیم،چه بندۀ خوبی که بسیار بازگشت‌کننده به سوی خدا بود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بر مؤمنان می‌خندیدند،و هنگامی که از کنار آنها می‌گذشتند آنها را به مورد سخریّه قرار می‌دادند،و چون به سوی خانوادۀ خود برمی‌گشتند مسرور و خندان بودند،و هنگامی که آنها را می‌دیدند می‌گفتند این‌ها گمراهانند،در حالی که آنها هرگز مأمور مراقبت و متکفّل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امروز مؤمنان به کافران می‌خندند،در حالی که بر تختهای مزیّن بهشتی نشسته‌اند و نگاه می‌کنند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کسانی که روی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فانی می‌شوند و تنها ذات ذو الجلال و گرامی پروردگارت باقی می‌ماند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نمی‌پرستیم جز برای این که ما را به خداوند نزدیک کنند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برای رسیدن به نهایت بلندیها حرکاتی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ثبات و استقامت در مردان ارزشمند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سجده کن و تقرّب جوی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 مالک،</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عایشه،صحیح مسلم و جز او،و پیش از این نیز ذکر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این جمله مقدّم بر جملۀ نخست است،و آنچه غزّالی گفته تنها بر طبق روایت نسایی در سنن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می‌باشد،زیرا او طبق آنچه در متن است تنها استعاذه‌ها را ذکر کرده و لا أحصی ثناء را تا آخر آن نیاورده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از طریق خاصّه و عامّه بیان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شکرگزاری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خواهم افزود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در بهترین صورت و نظام آفریدیم،سپس او را در پایین‌ترین مرحله بازگردانیدیم،مگر کسانی که ایمان آورده‌اند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 است که آن 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عمران بن حصین است،طبرانی از حدیث عمران و ابن عبّاس به سند صحیح،الجامع الصّغیر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آب فراوانی از آسمان فروریختیم،سپس زمین را از هم باز کردیم و در آن دانه‌های فراوان رویاندیم از انگور و سبزی بسیار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دنیا را با ستارگان آرایش دادیم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 که عبادتم کنند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که طلا و نقره را گنجینه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ذخیره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می‌سازند و در راه خدا انفاق نمی‌کنند به مجازات دردناک بشارت 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،از حدیث امّ سلمه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روزه و جز آن بارها ذکر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آنچه در آسمانها و آنچه در زمین است همه را از سوی خودش مسخّر شما ساخته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اموال شما را مطالبه کند و حتّی اصرار ورزد بخل می‌ورزید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کمی از بندگانم شکرگزارند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بیشتر آنها را شکرگزار نخواهی یافت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می‌کند بازخواست نمی‌شود و آنها باز خواست می‌شوند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است بدون تماس با آتش شعله‌ور شود،نوری است بر بالای نور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الکبیر از قول ابن مسعود و ابن عدی و از ثوبان و عمر با سندی حسن نقل کرده،همچنین در جامع الصّغیر آمده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پاکی شرابی پاکیزه خوردیم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گونه شراب پاکان پاکیزه می‌باشد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آشامیدیم و زیادی آن را بر زمین ریختیم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زمین از جام کریمان بهره‌ای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حدیثی ناشناخته است و آنچه دراین‌باره معروف است روایت ابن ابی الدّنیا در کتاب الیقین از قول بکر بن عبد اللّه مزنی است که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حواریّون پیامبرشان را گم کردند به آنها گفته شد به طرف دریا رفته است آنها روانۀ آن‌سو گشته و جویای او شدند چون به دریا رسیدند ناگهان پیامبر در حالی که بر روی آب گام بر می‌داشت رو به سوی آنها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دراین‌باره حدیثی نقل کرده که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آدمیزاده به‌اندازۀ مویی یقین می‌داشت بر روی آب راه می‌رفت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آن که عبادتم کنند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آن را روح القدس از جانب پروردگارت بحقّ نازل کرده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را به فرمانش بر هر کس از بندگانش که بخواهد القا می‌کند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مردم را از راه او منحرف سازد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شما در آسمان است و آنچه به شما وعده داده می‌شود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کسی است که هفت آسمان را آفرید و از زمین نیز همانند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او 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نازل می‌شود تا بدانید خداوند بر هر چیز تواناست و علم او به همه چیز احاطه دارد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نعمتهای خدا را بشمارید هرگز آنها را شمارش نخواهید کرد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دلهایشان بیماری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افرادی را که زنده‌اند انذار کند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خداوند کاری را که می‌بایست انجام شود تحقّق بخشد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عبرت بگیرید ای صاحبان چشم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نیست که شما خیال می‌کنید اگر شما علم الیقین می‌داشتید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سراغ این موهومات و تفاخرها نمی‌رفتید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قطعا جهنّم را خواهید دید،سپس آن را به عین الیقین مشاهده خواهید کرد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سهل بن سعد در داستان حفر خندق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پروردگارا،زندگانی جز زندگی آخرت نیست پس مهاجران و انصار را بیامرز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151/13</w:t>
      </w:r>
      <w:r>
        <w:rPr>
          <w:rFonts w:ascii="IRNazanin" w:hAnsi="IRNazanin" w:eastAsia="IRNazanin"/>
          <w:b w:val="false"/>
          <w:b w:val="false"/>
          <w:bCs w:val="false"/>
          <w:i w:val="false"/>
          <w:i w:val="false"/>
          <w:iCs w:val="false"/>
          <w:color w:val="333333"/>
          <w:sz w:val="20"/>
          <w:sz w:val="20"/>
          <w:szCs w:val="20"/>
          <w:rtl w:val="true"/>
        </w:rPr>
        <w:t>،از حدیث معاذ بن جبل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که در میزان طغیان نکنید،وزن را بر اساس عدل بر پا دارید و در میزان کم نگذارید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برای انسان بهره‌ای جز سعی و کوشش او نیست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احمد،ابو یعلی و طبرانی از حدیث عمرو بن العاص با سندی خوب،المغنی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 از روایت محمّد بن منکدر از جابر،ابو القاسم بغوی از روایت ابن منکدر به طور مرسل،و از طرق او قضاعی در مسند شهاب به طور مرسل،مفتاح الکنوز مناوی،المغنی عراقی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شماره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،سنن ترمذی،صحیح بخاری در ادب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مأخذی برای آن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در کافی،</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خوشبختی مرد،داشتن زن شایسته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مسلم،و پیش از این در کتاب علم و کتاب نکاح ذکر شده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خداوند برخی از مردم را به وسیلۀ برخی دیگر دفع نکند زمین تباه می‌شود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حاکم و بیهقی 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حسن،الجامع الصّغیر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این در کتاب نکاح ذکر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کافی،کلینی،</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،النهایة،ابن اثیر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با این الفاظ غریب به نظر می‌آید،در سنن ترمذی از حدیث ابی بکره است که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کس از مردم بهتر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عمرش دراز و عملش نیکو باشد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یعلی از روایت اسماعیل بن عیّاش از خیره دختر محمّد بن ثابت بن سباع از مادرش عایشه و این دو مجهول الحال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 ابن حبّان از طریق دیگر،الشّعب بیهقی از حدیث ابن عمر و طرقی برای آن دارد که همه ضعیف‌اند،المغنی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و جسم او را وسعت بخشیده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همسران و فرزندانتان دشمنان شما هستند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فرزندانتان وسیلۀ آزمایش شما هستند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در نهج البلاغه ابواب حکم،شمارۀ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هر کسی چیزی است که آن را نیکو انجام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پیش از این ذکر 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روایت ابو هریره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من و مثل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اتّفاق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مسلم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امتم،مثل مردی است که آتشی افروخته است و چهارپایان و پروانه‌ها در آن می‌افتند و در حالی که شما به آن داخل می‌شوید من بند کمر شما را می‌گیرم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 نیفتید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ماجه،حاکم،</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سلمان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جوانمرد را از سوی خدا کمکی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بیشترین چیزی که بر او جنایت وارد می‌کند کوشش اوست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ما کسی است که به هر موجودی آنچه را لازمۀ آفرینش او بوده داده سپس رهبری‌اش کرده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فضل و رحمت الهی به سراغ شما نمی‌آمد هرگز احدی از شما پاک نمی‌شد و لیکن خداوند هر که را بخواهد پاک می‌کند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به خیر و شرّش هدایت کردیم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ثمود را هدایت کردیم ولی آنها نابینایی را بر هدایت ترجیح دادند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آنها می‌گویند ما نیاکان خود را بر مذهبی یافتیم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این قرآن بر مرد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ثروتمندی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دو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و طائف نازل نشده است؟</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از بشری از جنس خود پیروی کنیم؟</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در راه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کنند قطعا هدایتشان خواهیم کرد و خدا با نیکوکاران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هدایت یافته‌اند خداوند بر هدایتشان می‌افزاید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هدایت تنها هدایت الهی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مرده بود سپس او را زنده کردیم و نوری برایش قرار دادیم که با آن در میان مردم راه برود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کسی که خدا سینه‌اش را برای اسلام گشاده کرده و بر فراز مرکبی از نور الهی قرار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کوردلانی است که نور هدایت به قلبشان راه نیافته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وسیلۀ رشد ابراهیم را از قبل به او دادیم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آگاه بودیم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تو را به وسیلۀ روح القدس تقویت کردم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زن قصد او را کرد،و این نیز اگر برهان پروردگار را نمی‌دید قصد آن زن می‌کرد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نعمتهای خدا را بشمارید،هرگز آنها را شمارش نخواهید کرد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نعمتهای خدا را بشمارید،هرگز آنها را شمارش نخواهید کرد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دریاها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نوشتن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کلمات پروردگارم مرکّب شوند،دریاها پایان می‌گیرند پیش از آن که کلمات پروردگارم پایان یابد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روح از فرمان پروردگار من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شما را به گونه‌های مختلف آفریده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ای روح آرمیده،به سوی پروردگارت باز گرد،در حالی که هم تو از او خشنودی و هم او از تو خشنود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باید به غذای خویش بنگرد،ما آب فراوانی از آسمان فروریختیم،سپس زمین را از هم شکافتیم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بادها را برای بارور ساختن فرستادیم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و زمین و آنچه را در میان آنهاست برای بازی نیافریده‌ایم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 این را بیهوده نیافریده‌ای،منزّهی تو</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ثعلبی از حدیث ابن عبّاس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نیندیشند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و در سلسلۀ راویان این حدیث ابو جناب یحیی بن ابی حبّه است که ضعیف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نعمتهای خدا را بشمارید هرگز آنها را شمارش نخواهید کرد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امروز برای کیست؟برای خداوند یکتای قهّار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ما مقام معلومی داریم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 تسبیح می‌گویند و سست نمی‌شوند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آشکار و پنهان را رها کنید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 کسی را که یک نگاه به نامحرم کند مستوجب این همه لعن می‌داند لیکن لعن یزید را که لعنت خدا بر او باد با آن همه فجایع اعمال جائز نمی‌شمارد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جلد اوّل کتاب علم آورده شده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از حدیث ابو هریره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لعنت می‌کند بر کسی از شما که با آهنی برادرش را تهدید کند هر چند برادر پدری و مادری‌اش باشد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حسن و غریب از حدیث عبد اللّه بن عمرو</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با این الفاظ نیافتم،می‌گویم در سنن بیهقی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دارمی،</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گونه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یتغنّ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عیینه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ما نیست کسی که با قرآن بی‌نیاز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 قرآن طلب بی‌نیازی کند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 یعلی،محمّد بن نصر از انس به سندی ضعیف،الجامع الصغیر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از حدیث رجاء غنوی به این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خداوند قرآن و حفظ کتاب خود را به او داده چنانچه گمان کند به کسی بهتر از آنچه به او داده شده داده‌اند بزرگترین نعمت خدا را کوچک انگاشته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پیش از این در باب فضیلت قرآن آورده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از بیهقی و دارمی نقل 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عتبة بن عامر،ابن ابی الدّین در القناعة به طور موقوف،المغنی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قوت،صحّت و امنیّت داری چنانچه اندوهگین باشی هرگز اندوه از تو جدا مباد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شمارۀ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نیز آورده شده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تعقیب دشمن سست نشوید،اگر شما درد و رنج می‌بینید آنها نیز همانند شما درد و رنج می‌بینند ولی شما از خدا چیزی را امید دارید که آنها امید آن را ندارند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بازگردانید شاید عمل صالحی انجام دهم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عدی،الضّعفاء ابن حبّان از حدیث معاذ بن جبل به این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که تحمیل مردم بر او زیاد می‌شود کسی که این سختی را تحمّل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گونه الشّعب بیهقی از معاذ،الجامع الصغیر، المغنی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سرنوشت هیچ قومی را تغییر نمی‌دهد مگر آنگاه که آنان خود را تغییر دهند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خداوند روزی را برای بندگانش وسعت بخشد در زمین طغیان و ستم می‌کنند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سرکشی می‌کند بر این که خود را بی‌نیاز ببیند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آن را حدیث حسن شمرده،حاکم،</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ذکر کرده و آن را صحیح دانسته و پیش از این ذکر شده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آنها مهلت می‌دهیم که بر گناهانشان بیفزایند و عذاب خوار کننده‌ای برای آنهاست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کردید این امر کوچکی است در حالی که نزد خدا بزرگ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شماره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دنیا گناهی را مرتکب شود و خداوند او را بدین سبب مجازات کند حقّ تعالی دادگرتر از آن است که دو بار بنده‌اش را مجازات فرماید،و هر کس در دنیا گناهی کند و خداوند آن را بر او بپوشاند حقّ تعالی گرامی‌تر از آن است که به چیزی باز گردد که آن را عفو کرده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تعجیل عقوبة الذّنب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عبادة بن صامت با زیادتی در آغاز آن،و در سلسله راویان آن عبد اللّه بن ابی لهیعه است که راستگوست جز این که پس از سوخته شدن کتابهایش دچار اختلال حواسّ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صهیب به سند صحیح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شماره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در کتاب الزّهد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شکیبا باش تا ما به تو شکیبا 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صبر رعیّت پس از صبر سران است</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تو پس از عبّاس بهتر از عبّاس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برای عبّاس بهتر از تو است</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،کتاب الطّب،ج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از حدیث انس به سندی ضعیف،الجامع الصّغیر،باب قاف،</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برای خداییم و به سوی او باز می‌گردیم،بار خدایا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مصیبت به من مزد ده و پاداشی بهتر از آن به من عطا کن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نظیر آن،مسند احمد از حدیث انس و پیش از این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الحلیه ابو نعیم،الکبیر طبرانی از عرباض همگی با سند صحیح،الجامع الصّغیر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المرض و الکفّارات ابن ابی الدّنیا از حدیث ابی سعید خدری،المغنی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 در الفاظ</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احمد،صحیح بخاری،سنن ابن داود،سنن نسایی و پیش از این ذکر شده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اصفهانی در الترغیب و الترهیب از بکر بن خنیس از ضرار بن عمر و از یزید رقاشی از انس روایت کرده است و بکر و ضرار و یزید همگی ضعیف‌اند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صابران پاداش خود را بی‌حساب دریافت می‌دارند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بد کند کیفر داده می‌شود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از گروهی روایت کرده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،الکبیر طبرانی،الشعب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در 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اندرزها سودی نبخشید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به آنها یادآوری شده بود فراموش کردند درهای همه 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روی آنها گشودیم تا کاملا خوشحال شدند ناگهان آنها را گرفتیم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 مجازات کردیم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ترمذی،حاکم از حدیث انس،طبرانی و نیز حاکم،الشعب بیهقی از حدیث عبد اللّه بن مغفّل، الجامع الصّغیر،المغنی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بن لال در مکارم اخلاق آن را 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ذکر جرعه نقل کرده و در سلسله راویان او محمّد بن صدقه است که معروف به فدکی و راوی احادیث مجهول و نادرستی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 از حدیث ابن عمر به سندی نیکو روایت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جرعه‌ای در نزد خداوند بزرگتر از جرعه خشمی نیست که انسان آن را برای طلب خشنودی خداوند فروبرد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 در مسند الفردوس از حدیث ابی امامه نقل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 هیچ قطره‌ای فرونمی‌آید که نزد خداوند محبوب‌تر از خون مرد مسلمانی باشد که در راه خدا بر زمین ریخته شود،یا قطره اشکی که در تاریکی شب سرازیر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سلسله راویان نیز همین محمّد بن صدقه مذکور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صبر و نماز یاری بجویید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راوندی،مستدرک نوری،</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حبّان،حاکم و احمد از حدیث بسر بن ارطاة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عواقب ما را در همۀ کارها نیکو فرما و از رسوایی دنیا و عذاب آخرت ما را پناه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بخاری از حدیث انس به این که بیشترین دعای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آتنا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ابی داود و نسایی از حدیث عبد اللّه بن سائب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دو رکن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 مختلف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 آن را از حدیث معاذ ضمن حدیثی دیگر روایت کرده و آن را احسن شمرده و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نبرده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شمارۀ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آن،نسایی و ترمذی نیز،الترغیب منذری،</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سیرۀ ابن هشام ضمن دعای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خروج به سوی طایف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غیر تو نصیبی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هر گونه که خواهی مرا بیازمای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وصال او را می‌خواهم و او دوری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مراد خود را به خاطر مراد او وامی‌گذارم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نقل شده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صابران اجر و پاداش خود را بی‌حساب دریافت می‌دارند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شماره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،ترمذی آن را از ابی هریره نقل و آن را حسن دانسته و پیش از این ذکر 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مناوی از حارث بن ابی اسامه با الفاظ متن،مسند الشّهاب و ابن عساکر با سندی ضعیف از ابن عبّاس با الفاظ دیگر،الجامع الصّغیر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طبرانی،کنوز الحقائق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حرث بن ابی اسامة از حدیث عبد اللّه بن عمر با سندی ضعیف،الاوسط طبرانی،سنن ابن ماجه به شمارۀ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ذکر شده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از حدیث ابو هریره با سندی ضعیف،الجامع الصّغیر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به خدا وام نیکویی دهد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صدقات را می‌گیرد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به آنها گفته شود از آنچه خدا بر شما روزی کرده انفاق کنید کافران به مؤمنان می‌گویند آیا ما کسی را اطعام کنیم که اگر خدا می‌خواست او را اطعام می‌کرد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می‌خواست نه ما مشرک می‌شدیم و نه پدران 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خداوند گروه زیادی را با آن گمراه و گروه بسیاری را با آن هدایت می‌کند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احمد،ترمذی و ضیاء مقدّسی از حدیث ابی سعید به سند صحیح،الجامع الصّغیر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ذکر شده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پس از آنها فرزندان ناشایستی روی کار آمدند که نماز را ضایع و از شهوتها پیروی کردند و بزودی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گمراهی خود را خواهند دید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فرزندانی جانشین آنها شدند که وارث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این دنیای پست را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حکم خدا ترجیح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 گنهکاریم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ما را بزودی می‌بخشد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گمان نمی‌کنم هرگز این باغ نابود شود،و باور نمی‌کنم که قیامت بر پا گردد و اگر به سوی پروردگارم باز گردم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قیامتی در کار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جایگاهی بهتر از اینجا خواهم یافت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ایمان آورده‌اند،و کسانی که مهاجرت و در راه خدا جهاد کرده‌اند آنها به رحمت پروردگار امیدوارند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طبرانی از حدیث ابن مسعود به سندی ضعیف و در آن آمده که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زید الخیر هستی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خداوند نومید مباشید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حذیفه و پیش از این ذکر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آنانی که کتاب خدا را تلاوت می‌کنند و نماز را بر پا می‌دارند و از آنچه به آنها روزی داده‌ایم پنهان و آشکار انفاق می‌کنند تجارت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امید دارند که نابودی و کساد در آن نیست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 آن را در صحیح خود از ابی هریره روایت کرده و اوّل آن از حدیث انس مورد اتّفاق است،مسند احمد با زیادتی،حاکم و پیش از این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در مستدرک، </w:t>
      </w:r>
      <w:r>
        <w:rPr>
          <w:rFonts w:eastAsia="IRNazanin" w:cs="IRNazanin"/>
          <w:b w:val="false"/>
          <w:bCs w:val="false"/>
          <w:i w:val="false"/>
          <w:iCs w:val="false"/>
          <w:color w:val="333333"/>
          <w:sz w:val="20"/>
          <w:szCs w:val="20"/>
        </w:rPr>
        <w:t>597/4</w:t>
      </w:r>
      <w:r>
        <w:rPr>
          <w:rFonts w:ascii="IRNazanin" w:hAnsi="IRNazanin" w:eastAsia="IRNazanin"/>
          <w:b w:val="false"/>
          <w:b w:val="false"/>
          <w:bCs w:val="false"/>
          <w:i w:val="false"/>
          <w:i w:val="false"/>
          <w:iCs w:val="false"/>
          <w:color w:val="333333"/>
          <w:sz w:val="20"/>
          <w:sz w:val="20"/>
          <w:szCs w:val="20"/>
          <w:rtl w:val="true"/>
        </w:rPr>
        <w:t>،آن را از حدیث ابی ذرّ،و بغوی در مصابیح،</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الشعیب بیهقی مقطوعا از زید بن اسلم،المغنی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از عذاب خدا ایمن نگرداند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بندگان من که بر خود اسراف و ستم کرده‌اید از رحمت خداوند نومید نشوید که خداوند همۀ گناهان را می‌آمرزد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اسماء دختر یزید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حسن و غریب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فرشتگان پیوسته تسبیح و حمد پروردگار خود را به‌جا می‌آورند و برای کسانی که در زمین هستند استغفار می‌کنند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آتشی بپرهیزید که برای کافران آماده شده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 از بالای سرشان سایبانهایی از آتش و در زیر پاهایشان نیز سایبانهایی از آتش است،این چیزی است که خداوند با آن بندگانش را می‌ترساند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شما را از آتشی که زبانه می‌کشد بیم می‌دهم،کسی جز بدبخت‌ترین مردم وارد آن نمی‌شود،همان کس که آیات خدا را تکذیب کرد و رو گردانید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 تو نسبت به مردم با همۀ ستمکاری آنها دارای آمرزش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بزودی آن قدر به تو عطا می‌کند که خشنود شوی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حدیث را از سخنان آن حضرت نیافتم بلکه آن از گفتار محمّد بن علی معروف به ابن حنفیه است چنان که در تفسیر المجمع ذیل این آیه آمده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داود،حاکم،الکبیر طبرانی،الشعب بیهقی از حدیث ابو موسی به سند صحیح،الجامع الصّغیر بدون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روز قیامت شود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طیالسی،جزء هشتم،به شماره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،با اندک اختلاف،صحیح مسلم از حدیث ابو موسی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،باب احوال المتّقین و المجرمین یوم القیامة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بسا کافران آرزو می‌کنند که مسلمان می‌بودند،در تفسیر برهان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واژۀ مسلمین افزوده است به فتح سین و تشدید 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کافی،کلینی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 پیک مرگ و زندان خدا در زمین و بهرۀ مؤمن از آتش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روزی که خداوند پیامبر و کسانی را که به او ایمان آوردند خوار نمی‌کند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 این حدیث را ابن ابی الدّنیا در کتاب حسن الظّن باللّه نقل کرده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مأخذی برای این حدیث نیافتم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از حدیث ابن مسعود و رجال آن رجال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از بکر بن عبد اللّه به طور مرسل به سند حسن،الجامع الصّغیر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نیافتم،آنچه موجود است از ابراهیم 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را ابو الشیخ در کتاب العظمة از قول عتبة بن ولید نقل کرده است،الشّعب بیهقی از روایت عتبة بن ولید،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زاهدان برایم حدیث کرد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،با کمی اختلاف،صحیح بخاری از حدیث ابو هریره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،با اندک اختلاف از حدیث انس،و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حسن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در آن اضافه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را شریک من قرار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سند مجهول،مجمع الزوائد، </w:t>
      </w:r>
      <w:r>
        <w:rPr>
          <w:rFonts w:eastAsia="IRNazanin" w:cs="IRNazanin"/>
          <w:b w:val="false"/>
          <w:bCs w:val="false"/>
          <w:i w:val="false"/>
          <w:iCs w:val="false"/>
          <w:color w:val="333333"/>
          <w:sz w:val="20"/>
          <w:szCs w:val="20"/>
        </w:rPr>
        <w:t>216/10</w:t>
      </w:r>
      <w:r>
        <w:rPr>
          <w:rFonts w:ascii="IRNazanin" w:hAnsi="IRNazanin" w:eastAsia="IRNazanin"/>
          <w:b w:val="false"/>
          <w:b w:val="false"/>
          <w:bCs w:val="false"/>
          <w:i w:val="false"/>
          <w:i w:val="false"/>
          <w:iCs w:val="false"/>
          <w:color w:val="333333"/>
          <w:sz w:val="20"/>
          <w:sz w:val="20"/>
          <w:szCs w:val="20"/>
          <w:rtl w:val="true"/>
        </w:rPr>
        <w:t>،ترمذی از حدیث قبلی،</w:t>
      </w:r>
      <w:r>
        <w:rPr>
          <w:rFonts w:eastAsia="IRNazanin" w:cs="IRNazanin"/>
          <w:b w:val="false"/>
          <w:bCs w:val="false"/>
          <w:i w:val="false"/>
          <w:iCs w:val="false"/>
          <w:color w:val="333333"/>
          <w:sz w:val="20"/>
          <w:szCs w:val="20"/>
        </w:rPr>
        <w:t>60/13</w:t>
      </w:r>
      <w:r>
        <w:rPr>
          <w:rFonts w:ascii="IRNazanin" w:hAnsi="IRNazanin" w:eastAsia="IRNazanin"/>
          <w:b w:val="false"/>
          <w:b w:val="false"/>
          <w:bCs w:val="false"/>
          <w:i w:val="false"/>
          <w:i w:val="false"/>
          <w:iCs w:val="false"/>
          <w:color w:val="333333"/>
          <w:sz w:val="20"/>
          <w:sz w:val="20"/>
          <w:szCs w:val="20"/>
          <w:rtl w:val="true"/>
        </w:rPr>
        <w:t>،مسند احمد از حدیث ابی ذرّ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از حدیث ابی امامه و در آن نیامده است که فرشتۀ سمت راست به فرشتۀ سمت چپش امر می‌کند که سیّئه‌ای از او محو کند تا یک حسنه از او حذف شود،عراقی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برای آن مأخذی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با اندک اختلافی آن را در الکبیر روایت کرده است،مجمع الزوائد،</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را تا آنجا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آنگاه که بنده از استغفار ملول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در الکبیر و الاوسط از حدیث عقبة بن عامر نقل کرده و سند آن حسن است،مجمع الزوائد،</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برای آن مأخذی نیافتم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در 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ولیّ و سرپرست کسانی است که ایمان آورده‌اند،آنها را از ظلمتها به سوی نور بیرون می‌برد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شمارۀ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بزرگی و چقدر حرمت تو بزرگ است و به کسی که جان محمّد به دست اوست سوگند که حرمت مؤمن چه مال و چه خون او در نزد خداوند از حرمت تو بزرگتر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ما جز گمان نیک به او نمی‌بریم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الفاظ مأخذی برای آن نیافتم،در صحیح بخاری و مسلم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نجس نمی‌شود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شماره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ابی مهزم از ابی هریره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دست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بخاری،ابو داود و احمد به سند صحیح از حدیث ابی هریره روایت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قومی شگفتی دارد که با زنجیرها به بهشت کشانیده می‌شوند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مأخذی نیافتم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ابو الشیخ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بدین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خداوند کار آفرینش را به پایان برد در کتابش بر خود واجب و مقرّر کرد که رحمتم بر خشمم غالب باشد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و الاوسط طبرانی از حدیث ابی سعید خدری،مجمع الزّوائد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داود،حاکم و آن را از حدیث معاذ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بهشت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دانسته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طبرانی از حدیث سلمة بن نعیم اشجعی،مسند احمد و رجال روایت از ثقاتند،مجمع الزّوائد،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پیش از این ذکر شده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،از حدیث ابو هریره با کمی اختلاف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زلزلۀ رستاخیز امر عظیمی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،سعید بن منصور،احمد،عبد بن حمید،ترمذی و آن را صحیح دانسته،نسایی، ابن جریر،ابن منذر،ابن ابی حاتم،حاکم و آن را صحیح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 از طرق مختلف از حسن، عمران بن حصین و جز او،الدرّ المنثور،</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و الاوسط طبرانی با همین الفاظ از حدیث عبد اللّه بن عمر به سندی حسن،مجمع الزّوائد،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از حدیث انس به سند ضعیف،الجامع الصّغیر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مسلم،الکبیر طبرانی،مجمع الزّوائد،</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حسن الظنّ باللّه ابن ابی الدّنیا از حدیث ابن مسعود به سند ضعیف،المغنی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را مسلم در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 هریره روایت کرده همچنین صحیح بخاری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،و برای ذیل حدیث مأخذی نیافتم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 از حدیث ابو هریره،و پیش از این ذکر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،با اندک اختلاف در الفاظ از حدیث عبد اللّه بن عمر،برخی از راویان را نام نبرده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از حدیث ابی امامة،</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،بدون لفظ سهل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 آن را در غریب الحدیث روایت کرده است،مسند احمد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 سنگینی بر ما قرار مده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بارهای سنگین و زنجیرهایی را که بر آنها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دوش و گردنشان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می‌دارد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و ابن النجّار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درگذر که گذشت نیکو رضای بدون عقاب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را صدوق در عیون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است،و من به مأخذ آنچه مصنّف روایت کرده است دست نیافتم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نقل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با سندی نیکو</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با این الفاظ نیافتم،ترمذی از حدیث ابن مسعود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فضل خداوند بخواهید چه خدا دوست دارد که از او بخواهند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مسلم در صحیح خود،</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 هریره روایت کرده،و در سنن ترمذی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حدیثی از معاذ بن جبل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از خدا درخواست می‌کنید فردوس را از او بخواهید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از حدیث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من ترسان‌ترین شما از خدا و پرهیزکارترین شما نسبت به او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و مسلم از حدیث 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من از همۀ شما به خدا داناتر و ترسم نسبت به او از همۀ شما سخت‌تر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بندگانش تنها دانشمندان از او می‌ترسند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درجۀ پرهیزگاران و صدّیقان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از حدیث عبد اللّه بن عمرو بن العاص،</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حسن،صحیح و عجیب می‌باشد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و رحمت برای آنها که از پروردگار خویش می‌ترسند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بندگانش تنها دانشمندان از او می‌ترسند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خدا از آنها خشنود است و هم آنها از خدا خشنودند و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والا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کسی است که از پروردگارش بترسد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و مورد اتّفاق است،پیش از این نیز ذکر شده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گوشتها و خونهای آنها به خدا نمی‌رسد،آنچه به او می‌رسد تقوا و پرهیزگاری شماست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گرامی‌ترین شما نزد خداوند باتقواترین شماست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سفارش کردیم به کسانی که پیش از شما دارای کتاب آسمانی بودند و همچنین به شما 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بپرهیزید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از من بترسید اگر ایمان دارید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حاکم،الاوسط طبرانی به سند ضعیف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بزودی آنها که از خدا می‌ترسند متذکّر می‌شوند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کسی که از مقام پروردگارش بترسد دو باغ بهشت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 در صحیح خود و بیهقی در الشّعب از حدیث ابو هریره،و ابن مبارک در الزّهد و ابن ابی الدّنیا در کتاب الخائفین از روایت حسن به طور مرسل آن را نقل کرده‌اند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کافی به طور مبسوطتر خواهد آمد،ابن حبّان در کتاب الثّواب از حدیث ابی امامه با سندی بسیار ضعیف،ابن ابی الدّنیا در کتاب الخائفین با سندی ضعیف و دشوار،المغنی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آگاهی نیافتم،عراقی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فضیلت عقل چیزی از طریق صحیح وارد نشده است،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مقدسی در کتاب الموضوعات همین را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از طریق خاصّ اخبار فراوانی به طور صحیح و حسن در ستایش و فضیلت عقل وارد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نهایت کوشش را در ادای طاعات انجام می‌دهند با این حال دلهایشان بیمناک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دانسته،ابن جریر،ابن منذر،ابن ابی حاتم،ابن مردویه،بیهقی از حدیث عایشه،الدرّ المنثور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روی امید و بیم ما را می‌خوانند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خود را با بیم و امید می‌خوانند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شما برای خدا عظمت قایل نیستید؟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باید کمتر بخندند و بسیار بگریند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زمین می‌افتند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اشک می‌ریزند و پیوسته خشوعشان فزون‌تر می‌شود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این سخن شگفتی می‌کنید،و می‌خندید و نمی‌گریید،و پیوسته در غفلت بسر می‌برید؟</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شمارۀ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مسعود و سند آن حسن است،الجامع الصغیر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بیهقی از حدیث عبّاس به سند ضعیف،الجامع الصّغیر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آن را نقل کرده و گفته است حدیثی حسن و صحیح است،حاکم،</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و صحیح دانسته است نسایی،ابن ماجه از حدیث ابو هریره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خود که پیش از آن در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 در آنجا تصحیفی از سوی نسخه‌برداران روی داده و به جای عقبة بن عامر عبد اللّه بن عامر جهنی ذکر گردیده که من جز در آنجا بر آن آگاهی نیافته‌ام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 می‌خواهیم که ما را از لغزشهایمان باز دارد و خطاهایمان را بیامرزد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نیافتم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از حدیث ابی امامه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حسن و غریب است و پیش از این ذکر شده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طبرانی در الدّعاء،الحلیة ابو نعیم از حدیث ابن عمر به سند حسن،حسین مروزی در تعلیقات خود بر کتاب الزّهد و الرقائق ابن مبارک از روایت سالم بن عبد اللّه به طور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نیز آن را روایت کرده و در آن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را با ریختن اشک از ترس تو شفا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مورد اتّفاق است از ابی هریره و پیش از این ذکر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به طور مختصر؛مسند طیالسی به شمارۀ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ربیع تمیم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بندگان خدا تنها دانشمندان از او می‌ترسند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 نهراسید و از من بترسید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تقوای الهی پیشه کند خداوند راه نجاتی برایش فراهم می‌کند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خود را با بیم و امید می‌خوانند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رغبت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می‌خوانند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البلاغه،ابواب الحکم شمارۀ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شما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 بر حذر می‌دارد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که حقّ تقوا و پرهیزگاری است از خدا بترسید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بندگان خدا تنها دانشمندان از او می‌ترسند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و جز او آفات اللّسان با اندک اختلاف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اللّسان و پیش از این ذکر شده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و آن را روایتی حسن دانسته است،حاکم،بغوی در مصابیح،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نمی‌تواند آن را انکار کند،گروهی را پایین می‌آورد،و گروهی را بالا می‌برد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هنگام که دوزخ شعله‌ور گردد،و در وقتی که بهشت نزدیک شود،در آن موقع هر کس می‌داند چه چیزی را آماده کرده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روزی خواهد بود که انسان آنچه را از پیش با دستهای خود فرستاده می‌بیند،و هیچ یک جز به اذن خداوند رحمان سخن نمی‌گویند و سخن به صواب می‌گویند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کسانی را که توبه کنند و ایمان آورند و عمل صالح انجام دهند و سپس هدایت شوند می‌آمرزم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توبه کند و ایمان آورد و عمل شایسته انجام دهد امید است از رستگاران باشد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 از صدق راستگویان پرسش کند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به حساب شما می‌پردازیم ای دو گروه انس و جنّ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آنها از مکر الهی غافلند در حالی که از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 زیانکاران ایمن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نمی‌باشند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چنین است کیفر پروردگار تو هنگامی که شهرهای ستمکار را مجازات می‌کند، مجازات او دردناک و سخت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پرهیزگاران را به سوی خداوند 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پاداشهای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راهنمایی می‌کنیم،و مجرمان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شتران تشنه که به سوی آبگاه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جهنّم می‌رانیم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جهنّم می‌شوید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می‌خواهید انجام دهید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زراعت آخرت را بخواهد به او برکت می‌دهیم و بر محصولش می‌افزاییم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به‌اندازۀ سنگینی ذرّه‌ای کار خیر انجام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می‌بیند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سراغ اعمالی که انجام داده‌اند می‌رویم و آنها را همچون ذرّات غبار پراکنده در هوا می‌کنیم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 همه در زیانند جز کسانی که ایمان آورده‌اند و اعمال شایسته انجام داده‌اند و یکدیگر را به حقّ سفارش و به شکیبایی و استقامت توصیه کرده‌اند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از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 زیانکاران ایمن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 بود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شاهین آن را در کتاب شرح السّنة از حدیث عمر روایت کرده است،و آن در مجلسی از امالی ابن سعید نقّاش با سندی ضعیف برای ما روایت شده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کتب ابراهیم همان کسی که وظیفه‌اش را به طور کامل ادا کرد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می‌ترسیم او بر ما پیشی گیرد یا سرکشی کند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نترسید من با شما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چیز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می‌شنوم و می‌بینم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 به مردم گفتی که من و مادرم را دو معبود غیر از خدا انتخاب کنید؟</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چنین سخنی گفته باشم تو آن را می‌دانی،تو از آنچه در روح و جان من است آگاهی و من از آنچه در 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توست آگاه نیستم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آنها را مجازات کنی بندگان تواند و اگر آنها را ببخشی توانا و حکیمی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عذاب پروردگارشان را ایمنی نیست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علاقه المنافق از حدیث عبد اللّه بن عمر با الفاظ دیگری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از حدیث حذیفه،</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نسخه‌هاست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به کاری نیکی ترغیب کند و خود آن را به‌جا نیاورد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کتاب،مسند احمد،</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به طور مرسل و پیش از این در نکوهش دنیا ذکر شده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ترمذی،المصابیح بغوی،</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را همه روز گفتاری است،می‌گوید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سرای غربتم،من سرای وحشتم،من خانۀ کرمهایم،من گورم،من باغی از باغهای بهشت یا حفره‌ای از حفره‌های دوزخم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احوال مجرمان و پرهیزگاران در برزخ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آنها در کتاب عقاید ذکر شده است،بحار الانوار،کتاب معاد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خدا اموری بر آنها ظاهر می‌شود که هرگز گمان نمی‌کردند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به شما خبر دهیم که زیانکارترین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کیانند،آنها که تلاشهایشان در زندگی دنیا 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با این حال گمان می‌کنند کار نیک انجام می‌دهند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الافراد ابن شاهین،ابن عساکر از جابر به سندی ضعیف بدین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بهشت شدم و دیدم بیشتر اهل آن ابلهانند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و پیش از این ذکر شده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آن را پس از مدّتی می‌شنوید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روزگار نیکو شد به آن خوش‌گمان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بدی آنچه تقدیر می‌آورد نترسیدی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با تو آشتی کرد و بدان فریفته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هنگام صفای روزگار تیرگیها پدید می‌آید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پدران و فرزندان و برادران و همسران و طایفۀ شما و اموالی که به دست آورده‌اید و تجارتی که از کسادی آن بیم دارید و منازل مورد علاقۀ شما در نظرتان از خداوند و پیامبرش و جهاد در راهش محبوب‌تر است در انتظار باشید تا خداوند عذابش را بر شما نازل کند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از حدیث ابو هریره به سند ضعیف،الجامع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نیز ذکر شده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مؤمنان جانها و اموالشان را خریداری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برابرش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برای آنان باشد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ششم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 مدهوش به زمین افتاد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از حدیث ابن عبّاس به سند 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جبرئیل خواست که صورتش را بنمایاند، جبرئیل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را بخوان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فرمود،پس از آن جبرئیل از سمت مشرق بر او ظاهر شد و پیوسته بالا می‌آمد و حرکت می‌کرد،پیامبر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 را دید مدهوش شد،ابن مبارک از روایت حسن به طور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در الشمائل،ص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،باب ما جاء فی بکاء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این الفاظ نیافتم،ابو الشیخ در کتاب العظمة از ابن عبّاس نقل کرده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قیامت جبرئیل در پیشگاه خداوند متعال می‌ایستد در حالی که از بیم عذاب او بر خود می‌لرزد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و داستان پیش و پس از آن از اسرائیلیّات است که در کتابهای صوفیان یافت می‌شود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این‌ها در جلد اول،کتاب اسرار نماز و جلد چهارم کتاب اخلاق نبوّت و کتاب آداب الشیعة و اخلاق الامامة ذکر شده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بی‌نیاز است و شما همه نیازمندید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که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 فتنۀ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ابو داود و ابن ماجه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از حدیث انس،و پیش از این در کتاب حسد ذکر شده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حاکم،ابن ماجه به شمارۀ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حدیث ابی سعید نقل کرده و صحیح دانسته و پیش از این ذکر شده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مهاجرانی است که از خانه و کاشانه و اموال خود بیرون رانده شدند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 شما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نیازمندانی باشد که در راه خدا محصور شده‌اند،نمی‌توانند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تأمین هزینۀ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را درنوردند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خویشتنداری افراد ناآگاه آنان را بی‌نیاز می‌پندارند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خریف که به معنای پاییز است در روایات به یک سال و یا چهل سال و جز این‌ها تفسیر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دست نیافتم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دو حدیث ترکیب شده،ترمذی از حدیث ابی امامه نقل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به من پیشنهاد کرد که بطحای مکّه را برایم طلا کند،عرض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 پروردگارم و لیکن یک روز را سیر و یک روز را گرسنه به سر می‌برم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 حدیثی حسن است،احمد از حدیث عایشه نقل کرده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خانۀ کسی است که خانه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به سند ضعیف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طبرانی از حدیث شدّاد بن اویس و سعید بن مسعود به سند ضعیف،الجامع الصّغیر،کافی کلینی به سند حسن چنان که پیش از این ذکر شده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و جز او چنان که پیش از این گذشت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دیلمی از حدیث معاذ؛الجامع الصغیر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ابی عتبته الخولانی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الثّواب ابو الشیخ از حدیث انس به سند ضعیف نظیر این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از حدیث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اختلافی در آخر آن؛الجامع الصغیر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پیش از این ذکر شده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پیش از این ذکر شده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دیلمی از حدیث ابو هریره به سندی کاملا ضعیف؛المغنی؛کافی کلینی نظیر آن،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لال از حدیث ابن عمر،الجامع الصّغیر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این الفاظ نیافتم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از حدیث ابو هریره و پیش از این ذکر شده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ماجه،به شمارۀ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مأخذی نیافتم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دیلمی،المغنی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فزونی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اولاد آنها تو را در شگفتی فرونبرد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چشم خود را به نعمتهای مادّی که گروههایی از آنان را از آنها</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خضوع کن و برای مردم خاضع مباش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نومیدی بسنده کن چه عزّت در نومیدی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گردآورنده و بازدارنده که روزگار به او می‌نگرد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اندازه‌گیری می‌کند که کدام در را از آن ببندد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گردآورنده و بازدارنده که روزگار به او می‌نگرد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اندازه‌گیری می‌کند که کدام در را از آن ببندد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می‌اندیشد که مرگش چگونه فرا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 یا شبانگاه در خانه‌اش را خواهد کوفت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گرد آورده‌ای بیندیش که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گردآورنده مال برای روزهایی جمع کرده‌ای که آنها را در آن می‌پراکنی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که نزد توست اندوخته برای وارث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از آن تو نیست جز روزی که آن را انفاق کنی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آسوده دل است جوانمردی که مطمئنّ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قسمت‌کنندۀ روزی روزی او را می‌دهد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آبروی او محفوظ است و چیزی آن را آلوده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چهرۀ او تازه است و کهنه و فرسوده نیست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ساحت قناعت فرود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سایۀ آن غمی نمی‌بیند که او را بی‌خواب گرداند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دیلمی از حدیث حذیفه؛کنوز الحقائق مناوی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با اندک اختلاف،</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نظیر آن از حدیث ضرار بن ضمره لیثی؛در نهج البلاغه نیز نظیر آن آمده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کسی که با قلب سلیم به پیشگاه خدا آید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ذکر شده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خویشتنداری ناآگاهان آنان را توانگر می‌پندارند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زکات باب جهد المقلّ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ضمن حدیث یعلی بن مرّه و سند آن نیکوست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داود طیالسی،ص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،از حدیث ابو هریره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را به طور مرسل بدین صورت نیافتم،احمد،ابی یعلی و طبرانی به اسنادی نیکو از حدیث خالد بن عدی جهنی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سوی برادرش بدون درخواست او و بدون هیچ منّت به او احسانی رسد آن را بپذیرد و ردّ نکند چه آن روزیی است که خداوند به او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آن را طیالسی نقل کرده است؛شمارۀ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طبرانی به سند صحیح از حدیث ابن عمر؛الجامع الصّغیر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پیش از این ذکر شده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آنچه را روی زمین است زیور آن قرار دادیم تا آنها را بیازماییم که کدام یک بهتر عمل می‌کنند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؛با تقدیم و تأخیر و اختلاف در الفاظ</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تنگ‌دست‌اند از آنچه خدا به آنها داده انفاق کنند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؛عبد اللّه بن احمد؛الاوسط طبرانی و در سند آن ضعیف است؛مجمع الزّوائد،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ابن ادریس نظیر آن؛مجمع الزّوائد از الاوسط طبرانی مثل آن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سنن آن را روایت کرده‌اند،و پیش از این در کتاب زکات ذکر شده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عوف بن مالک اشجعی؛ابو داود سجستانی،</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در باب القناعة؛مسند حارث بن ابی اسامه از حدیث ابی سعید خدری؛کافی کلینی،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بزار،الکبیر طبرانی و رجال آن موثق می‌باشند؛مجمع الزّوائد،</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مأخذی نیافتم،المزی نیز به هنگامی که از او پرسیده‌اند همین را گفته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حلال و حرام ذکر شده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از حدیث ابو هریره؛المغنی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و رجال آن صحیح است؛مجمع الزّوائد،</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نترسید و تنها از من بترسید اگر ایمان دارید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به بهای 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فروختند و نسبت به او بی‌اعتنا بودند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مؤمنان جانها و اموالشان را خریداری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برای آنان باشد آنها در راه خدا پیکار می‌کنند،می‌کشند و کشته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مژده باد شما را به دادوستدی که با خدا کرده‌اید،و این پیروزی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قبل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سرمایۀ زندگی دنیا ناچیز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به آنها علم و دانش داده شده بود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شما ثواب الهی بهتر است برای آنانی که ایمان آورده‌اند و عمل شایسته انجام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جز صبرکنندگان آن را دریافت نمی‌کنند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الفردوس آن را به طور مختصر از حدیث ابی القصیر ذکر کرده و فرزندش آن را نقل نکرده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برادران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و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پدر از ما محبوبترند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تکلیف مشکلی بر دوش آنها ننهادیم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بعضی از امّتهای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دستور می‌دادیم یکدیگر را به قتل برسانند و یا از وطن و خانۀ خود بیرون روند تنها شمار کمی از آنها عمل می‌کردند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بیهقی به سند حسن؛المغنی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زندگی دنیا را بر آخرت ترجیح می‌دهند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بر آنچه از شما فوت شده اندوه نخورید،و به آنچه شما را داده شده شادمان نباشید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مأخذ،ابواب الحکم،شمارۀ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تمام زینت خود در برابر قومش ظاهر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علم و دانش به آنها داده شده بود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شما ثواب الهی بهتر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را به سبب صبری که کرده‌اند دو بار پاداش می‌دهیم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آنچه را روی زمین است زینت آن قرار دادیم تا آنها را بیازماییم کدام یک بهتر عمل می‌کنند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تنها کشت دنیا را می‌طلبد کمی از آن به او می‌دهیم امّا در آخرت هیچ نصیبی برای او نیست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چشم خود را به آنچه گروههایی از آنها را بدان بهره‌مند ساخته‌ایم میفکن که آنها رونق زندگی دنیاست،و برای آن است که آنان را بدان بیازماییم،و روزی پروردگارت بهتر و پایدارتر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زندگی دنیا را بر آخرت ترجیح می‌دهند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با کمی اختلاف؛کافی نظیر آن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کس حکمت داده شد خیر فراوانی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را ابن ماجه به شمارۀ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خلاّد نقل کرده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خرائطی،المغنی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التّحف،ص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توانگری و عزّت در گردشند چون بر محلّ توکّل دست یابند در آنجا اقامت می‌کنند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طبرانی؛کافی کلینی به نحو مبسوطتر،</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خدا بخواهد هدایت کند سینه‌اش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گشاده می‌سازد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امّ الولید دختر عمر بن خطّاب به سند ضعیف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خطیب و ابن عساکر از حدیث جابر به سند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را از حدیث جابر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حکیم ترمذی آن را در النّوادر از حدیث زید بن ارقم نقل کرده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الفردوس از حدیث ابی الدّرداء و پسرش آن را در مسند خود ذکر نکرده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و پیش از این ذکر شده است؛الشعب بیهقی؛الاوسط طبرانی از ابو هریره؛جابر و عایشه؛ الجامع الصّغیر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از حدیث جابر نیافتم؛کتاب ذمّ الدّنیا از ابن ابی الدّنیا از حدیث صفوان بن سلیم به طور مرسل؛الکامل ابن عدیّ از حدیث ابی موسی اشعری نظیر آن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هنگام که باارزش‌ترین اموال به دست فراموشی سپرده شود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و ابن المنذر از یحیی بن کثیر نظیر آن به اختصار؛الدرّ المنثور،</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؛تفسیر ابو الفتوح رازی به اختصار از حدیث انس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النّبی ابن حبّان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حاتم؛مسند الفردوس دیلمی به طور مختصر؛الدر المنثور،</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حدیث را با این الفاظ نیافتم،بلی ابن ماجه به شمارۀ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گفته است بر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شدم و آن حضرت کسالت داشت دستم را بر او نهادم از بالای لحاف احساس گرمی کردم،عرض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حرارت بدنت شدید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گونه که بلای ما دو چندان می‌شود اجر ما نیز دوچندان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 چه کسانی سخت‌تر است،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آنها چه کسانی؟فرمود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صالحان به طوری که یکی از آنها به فقر مبتلا می‌شود و جز عبایی که آن را بر خود بپیچد نمی‌یابد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یک از آنها بر بلا شادمانند چنان که شما بر فراخی زندگی شادمانید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آنهایی که زر و سیم را اندوخته می‌کنند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شمارۀ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دست نیافتم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الفردوس از روایت علی بن طلحه به طور مرسل؛تأخیر و تقدیم و زیادتی،و پسرش آن را در مسند الفردوس نقل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با سند حسن؛الزّهد بیهقی از حدیث ابن عبّاس؛صحیح ابن حبّان به طور مختصر از حدیث ابو هریره؛الترغیب و التّرهیب،</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دیلمی؛الشّعب بیهقی و در آن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آخرت راغب 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در دین دانا 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آن را از حدیث محمّد بن کعب قرظی به طور مرسل ذکر کرده است؛الجامع الصّغیر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به شمارۀ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حدیث،مأخذی نیافتم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 ابن حبّان از حدیث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ابواب الحکم 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آن حضرت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دست نیافتم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 به خواستنیها از زنان و فرزندان و اموال فراوان از زر و سیم و اسبان ممتاز و چهارپایان و کشت در نظر مردم زینت داده شده است این‌ها سرمایه زندگانی دنیا می‌باشند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زندگی دنیا تنها بازی و سرگرمی و تجمّل خواهی و تفاخر در میان شما و افزون طلبی در اموال و فرزندان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دنیا تنها بازی و سرگرمی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 را از هوا بازداشته،بهشت جایگاه اوست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هنگامی که فرمان جهاد به آنها داده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چرا جهاد را بر ما مقرّر داشتی؟چرا این فرمان را اندکی تأخیر نینداختی؟به آنها بگو کالاهای دنیا ناچیز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سوره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برای آن است که بر آنچه از دست داده‌اید اندوه نخورید،و به آنچه به شما داده است دلبسته و شادمان نباشید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 و یکم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 که مرد در همۀ عمر 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کاری که همیشه در آن می‌کوشد رنج می‌برد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کرم ابریشم پیوسته می‌بافد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میان آنچه بافته است نابود می‌شود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آنها می‌پندارند بلکه آنها در آن روز از پروردگارشان محجوبند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آنها وارد جهنّم می‌شوند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زندگی دنیا خشنود شدند و بر آن اطمینان کردند،و آنها که از آیات ما غافلند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کسی که دلش را از یاد خود غافل ساختیم اطاعت مکن،آن که هوای نفس خود را پیروی کرد،و کار او بر زیاده روی بود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آنهایی که از ذکر ما روی می‌گردانند و جز زندگی دنیا را نمی‌خواهند اعراض کن،این مقدار دانش آنهاست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برای آنچه از شما فوت شده اندوه نخورید و به آنچه به شما داده است دلبسته و شادمان نباشید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بر خود مقدّم می‌دارند هر چند سخت فقیر باشند،و کسانی که خداوند آنها را از بخل و حرص نفس بازداشته رستگارند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غذای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که به آن علاقه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 به مسکین و یتیم و اسیر می‌دهند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در پاسخ ثوری فرموده است منافات ندارد،زیرا آن علّت شرعیّت حکم است که نخست وجود داشته و سپس نسخ شده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هرگاه انفاق کنند نه زیاده‌روی می‌کنند و نه سخت‌گیری بلکه میان این دو حدّ اعتدالی دارند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مسرفان را دوست نمی‌دارد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اوقیه با ضم و سکون دو حرف نخست و کسر قاف و فتح یای مشدّد معادل هفت مثقال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دستت را بر گردنت زنجیر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انفاق و بخشش را ترک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 از حدّ آن را مگشا تا مورد سرزنش قرار گیری و از کار فرومانی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مثل است برای خودداری بخیل و اعطای مسرف و امر به میانه‌روی که حدّ وسط این دو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فتقعد ملوما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از حدّ اعتدال خارج شوی در پیشگاه خداوند ناپسند بوده و در نزد مردم مورد سرزنش قرار می‌گیری،زیرا آن که محتاج است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را داد و مرا محروم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که نیازی ندارد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دارای تدبیر معاش نیست،و اگر بخواهی در پیش خود استدلال کنی از آنچه کرده‌ای دچار افسوس و پشیمانی می‌شوی و یا دستت بکلّی خالی و چیزی را در اختیار نداری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سرپرست خزاین سرزمین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ده که نگهدارنده و آگاهم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برتر از هر صاحب علمی عالمی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ما را بس است و نیکو کفایت‌کننده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خدا توکّل کنید اگر ایمان دارید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توکّل‌کنندگان باید فقط بر خدا توکّل کنند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بر خداوند توکّل کند او امورش را کفایت می‌کند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متوکّلان را دوست می‌دارد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خداوند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و 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بنده‌اش کافی نیست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چنین نیست که زمانی طولانی بر انسان گذشت که چیز قابل ذکری نبود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بر خدا توکّل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عزیز و حکیم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را که غیر از خدا می‌خوانید بندگانی همچون خود شما هستند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غیر از خدا پرستش می‌کنید مالک روزی شما نیستند،روزی را نزد خدا بطلبید و او را پرستش کنید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خزاین آسمانها و زمین از آن خداست لیکن منافقان نمی‌فهمند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تدبیر می‌کند،هیچ شفاعت کننده‌ای جز به اذن او وجود ندارد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ابن منیع به سند حسن روایت کرده،و از حدیث ابن عبّاس مورد اتّفاق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طبرانی،ابن ابی الدّنیا و در طریق اوست بیهقی در الشّعب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حاکم،الزّهد بیهقی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نظیر آن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 نسایی،السّنن ترمذی،</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تقدیم و تأخیر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همان کسی که وظیفۀ خود را به طور کامل ادا کرد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بر خداوند توکّل کند او امورش را کفایت می‌کند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را که خدا بخواهد هدایت کند سینه‌اش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گشاده می‌گرداند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خدا سینه‌اش را برای اسلام گشاده کرده و بر فراز مرکبی از نور قرار گرفته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سوار بر کشتی می‌شوند خدا را با اخلاص می‌خوانند امّا وقتی خدا آنها را به خشکی رسانید و نجات داد باز مشرک می‌شوند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تو نبودی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خاک و ریگ به صورت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افکندی بلکه خدا افکند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دریاها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پروردگارم مرکّب شوند،دریاها پایان می‌گیرند پیش از آن که کلمات پروردگارم پایان یابد هر چند همانند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آنها اضافه کنیم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ذکر شده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از حدیث ابن عمر،الجامع الصّغیر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،الفتن،مسند احمد،</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از گروهی کوچ کردی و آنها می‌توانند که از آنها جدا نشوی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کوچ‌کنندگان آنهایند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 به نام پروردگارت که جهان را آفرید،بخوان که پروردگارت از همه بزرگوارتر است،همان کسی که به وسیلۀ قلم تعلیم داد،و به انسان آنچه را نمی‌دانست آموخت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مشبّهه طایفه‌ای را گویند که قائل شده‌اند حق تعالی مانند جسمی است و در جهت فوق و مماس عرش است و برخی گفته‌اند محاذی عرش است نه مماس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در سرزمین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آسمانها پیچیده در دست اوست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می‌کند بازخواست نمی‌شود و آنها هستند که بازخواست می‌شوند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نمی‌توانم ستایشی را برای تو بشمارم،تو چنانی که خود خویش را ستوده‌ای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،المحاسن برقی و عدّه‌ای از ارباب سنن از همۀ مسلمانها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گروه پیامبران مأموریم که با مردم به‌اندازۀ خردشان سخن گوییم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بر دلایل روشنی که به ما رسیده و خداوندی که ما را آفریده هرگز مقدّم نخواهیم داشت،هر حکمی که می‌خواهی بکن که تنها می‌توانی در این زندگی دنیا حکمرانی کنی،ما به پروردگارمان ایمان آوردیم تا خطاهای ما را ببخشد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این خدای شما و خدای موسی است و فراموش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پیمانی را که با خدا بسته بود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آنها نمی‌بینند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آنها را نمی‌دهد؟و مالک هیچ سود و زیانی برای آنها نیست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آسمانها و زمین و آنچه را در میان این دو است بیهوده نیافریدیم و ما آن دو را جز بحقّ نیافریدیم لیکن اکثر آنها نمی‌دانند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فرشتۀ مرگ که بر شما مأمور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می‌گیرد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ارواح را به هنگام مرگ قبض می‌کند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هیچ دربارۀ آنچه کشت می‌کنید اندیشیده‌اید؟آیا شما آن را می‌رویانید؟</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آب فراوانی از آسمان فروریختیم،سپس زمین را از هم شکافتیم،و در آن دانه‌های فراوانی رویاندیم،و انگور و سبزی بسیار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 ما روح خود را به سوی او فرستادیم و او در شکل انسانی بی‌عیب و نقص بر مریم ظاهر شد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از روح خود در او دمیدیم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ما آن را خواندیم از آن پیروی کن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پیکار کنید که خداوند آنها را به دست شما مجازات می‌کند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شما نبودید که آنها را کشتید بلکه خداوند آنها را کشت،و این تو نبودی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که خاک و ریگ به صورت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پاشیدی بلکه خداوند پاشید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به وسیلۀ قلم تعلیم داد،و به انسان آنچه را نمی‌دانست آموخت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رحمان،قرآن را تعلیم فرمود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بیان آموخت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نطفه‌ای که در رحم می‌ریزید آگاهید؟آیا شما آن را آفرینش پی‌درپی می‌دهید یا ما آفریدگاریم؟</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و ابن عدیّ از حدیث عایشه،المغنی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کافی نیست که پروردگارت بر همه چیز شاهد و گواه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ایجاد نظام واحد جهان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می‌دهد که معبودی جز او نیست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العقلاء ابن حبّان از روایت هذیل بن شرحبیل،طبرانی این حدیث را از هذیل به ابن عمر اتّصال داده است و رجال آن صحیح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احمد،طبرانی از حدیث اسود بن سریع به سند ضعیف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هر چیزی جز خدا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نعمتی ناگزیر زوال می‌یابد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ایمان نیاورده‌ای؟عرض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ولی می‌خواهم دلم آرامش یابد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در الحلیة آن را از حدیث ابن عمر روایت کرده است،عقیلی در ترجمۀ عبد اللّه بن عبد اللّه اموی آن را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او مورد اعتنا نیست،ابن حبّان آن را در الثقات ذکر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روایت او اعتماد نمی‌شود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زید بن ارقم،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تختهای مرصّع و به هم پیوسته قرار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بر آنها تکیه کرده و روبروی یکدیگر نشسته‌اند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ملعون است،زیرا خود را سربار مردم کرده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؛مسند احمد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دعای شما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نصر آن را با همین زیاده و با اندک اختلافی در کتاب تعظیم قدر الصلاة از حدیث معاذ بن جبل روایت کرده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المعایش و المکاسب،ص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،کتاب المکاسب باب مکاسب،شمارۀ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،کلینی،کافی،</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نیز ذکر شده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حمل سنگ از قلّۀ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من محبوب‌تر از تحمّل منّت مردم است؛دیوان منسوب به آن حضرت،حرف 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من می‌گویند در کسب ننگ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گفتم ننگ در ذلّت سؤال است؛همان مأخذ</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انفاق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وعدۀ فقر و تهیدستی می‌دهد و به فحشا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می‌کند،لیکن خداوند به شما وعدۀ آمرزش و فزونی می‌دهد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ستایشگر و شکرگزار و ذاکرم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گرسنه و نابود و برهنه‌ام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شش چیزی است و من نیمی از آنها را ضامنم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ضامن نیمۀ دیگر باش ای آفرینندۀ من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من از جز تو زبانۀ آتش که در آن فروروم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پناه ده بندۀ کوچک خود را از ورود به آتش</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 به دست خویش به هلاکت نیفکنید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از حدیث انس و پیش از این ذکر شده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شده،مسند احمد،</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 سلمه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نگهبان و وکیل خود انتخاب کن،و در برابر آنچه آنها می‌گویند شکیبا باش</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طور مسلّم در برابر آزارهای شما صبر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 از ادای رسالت خود بر نمی‌داریم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توکّل‌کنندگان باید فقط بر خدا توکّل کنند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آزارهای آنها اعتنا مکن و بر خدا توکّل کن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صبر کن همان گونه که پیامبران اولوالعزم شکیبایی کردند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چه پاداش نیکی است برای آنها که اهل عمل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شکیبایی کردند و تنها توکّلشان بر پروردگارشان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از حدیث انس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آمادگی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کنید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باید آنها وسایل دفاع و سلاحهایشان را با خود حمل کنند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توانایی دارید از نیرو آماده سازید و از اسبهای ورزیده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میدان نبرد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بندگانم را شبانه حرکت 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تمام آن را روایت کرده است؛الصّغیر طبرانی از حدیث ابی سعید خدری؛مجمع الزوائد،</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،از حدیث ابی حزامه از پدرش</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تمام آن را از مسند بزّار نقل کرده؛طیالسی به شمارۀ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عکرمه از ابن عبّاس بدین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وقت حجامت هفدهم،نوزدهم و بیست و یکم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به همین صورت،</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به طور مسند و در سند آن زید بن ابی الحواری است که ضعیف است؛دار قطنی و جز او آن را موثّق شمرده‌اند؛مجمع الزّوائد،</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از حدیث اسامة بن شریک،گفته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مداوا نکنیم؟فرمود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ای بندگان خدا مداوا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ماجه،کتاب الطبّ باب الحمیة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مسلم؛المصابیح بغوی؛</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 بغوی،</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،از حدیث امّ المنذر،و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حسن و غریب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ابن عدیّ از حدیث عایشه روایت کرده به سندی که سیف بن محمّد در آن است،و احمد و یحیی بن معین او را دروغگو دانسته‌اند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آن را با سند حسن از جبلة بن ازرق روایت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کژدمی گزید که بر اثر آن بی‌هوش شد و مردم او را تعویذ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اوسط خود از سعید بن میسره که ضعیف است از انس روایت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 می‌شد مقداری سیاهدانه در کف دست می‌کرد و به دهان می‌ریخت سپس بر بالای آن آب و عسل می‌نوشید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یعلی و طبرانی در الکبیر از حدیث عبد اللّه بن جعفر روایت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مسمومیّت حجامت کرد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بزّار،مجمع الزّوائد،</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ماجه،شمارۀ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الإحیاء ریه و دل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الاحیاء ریه و دل است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عایشه،در آن فرار از طاعون به فرار از جنگ تشبیه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187072</Words>
  <Characters>716012</Characters>
  <CharactersWithSpaces>900325</CharactersWithSpaces>
  <Paragraphs>2760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2026-08-28T10:24:41Z</dcterms:created>
  <dc:creator>ghaemiyeh.com</dc:creator>
  <dc:description/>
  <dc:language>en-US</dc:language>
  <cp:lastModifiedBy/>
  <dcterms:modified xsi:type="dcterms:W3CDTF">2026-08-28T13:55:15Z</dcterms:modified>
  <cp:revision>1</cp:revision>
  <dc:subject/>
  <dc:title>راه روشن ترجمه المحجه البیضاء فی تهذیب الحیاء جلد 7</dc:title>
</cp:coreProperties>
</file>

<file path=docProps/custom.xml><?xml version="1.0" encoding="utf-8"?>
<Properties xmlns="http://schemas.openxmlformats.org/officeDocument/2006/custom-properties" xmlns:vt="http://schemas.openxmlformats.org/officeDocument/2006/docPropsVTypes"/>
</file>