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عناصر التفاوض بین علی وروجر فیشر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المرکز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حلقة نقاشية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 الدكتورة دلال صائب عريقات</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شُكرَ وتَقدير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تقديم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الجزء الأول:</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الجزء الثاني:</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2- مسألة القصاص من قتلة سيدنا عثمان رَضِيَ اللَّهُ عَنْه: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ثالثا: مفاوضات الرسائل</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رابعا: عناصر سيدنا علي رَضِيَ اللَّهُ عَنْه في عزل معاوية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خامسا: سيدنا علي رَضِيَ اللَّهُ عَنْه وإدارة الفتنة والمفاوضات مع معاوية :</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1 - موقعة الجمل :</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2 - مواقف سيدنا علي رَضِيَ اللَّهُ عَنْه: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3- بعد معركة الجمل:</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4- مفاوضات صفين :</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5 - مفاوضات ام تحكيم؟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6 - نتائج المفاوضات (التحكيم):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7 - موقف سيدنا علي رَضِيَ اللَّهُ عَنْه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عناصر التفاوض عند سيدنا علي رَضِيَ اللَّهُ عَنْه :</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أ- في أولا :خلافته :</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 قبل موته :</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29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77_115846"/>
    <w:bookmarkEnd w:id="0"/>
    <w:p>
      <w:pPr>
        <w:pStyle w:val="Heading2"/>
      </w:pPr>
      <w:bookmarkStart w:id="24" w:name="_Toc1"/>
      <w:r>
        <w:t>هوية الکتاب</w:t>
      </w:r>
      <w:bookmarkEnd w:id="24"/>
    </w:p>
    <w:p>
      <w:pPr>
        <w:pStyle w:val="BookText"/>
      </w:pPr>
      <w:r>
        <w:rPr>
          <w:rFonts w:ascii="Amiri" w:hAnsi="Amiri" w:eastAsia="Amiri" w:cs="Amiri"/>
          <w:lang w:bidi="ar-SA"/>
          <w:color w:val="111111"/>
          <w:sz w:val="28"/>
          <w:szCs w:val="28"/>
          <w:rtl/>
        </w:rPr>
        <w:t xml:space="preserve">عناصر التفاوض بين علي وروجر فيشر...</w:t>
      </w:r>
    </w:p>
    <w:p>
      <w:pPr>
        <w:pStyle w:val="BookText"/>
      </w:pPr>
      <w:r>
        <w:rPr>
          <w:rFonts w:ascii="Amiri" w:hAnsi="Amiri" w:eastAsia="Amiri" w:cs="Amiri"/>
          <w:lang w:bidi="ar-SA"/>
          <w:color w:val="111111"/>
          <w:sz w:val="28"/>
          <w:szCs w:val="28"/>
          <w:rtl/>
        </w:rPr>
        <w:t xml:space="preserve">تأليف : الدكتور صائب عريقات</w:t>
      </w:r>
    </w:p>
    <w:p>
      <w:pPr>
        <w:pStyle w:val="BookText"/>
      </w:pPr>
      <w:r>
        <w:rPr>
          <w:rFonts w:ascii="Amiri" w:hAnsi="Amiri" w:eastAsia="Amiri" w:cs="Amiri"/>
          <w:lang w:bidi="ar-SA"/>
          <w:color w:val="111111"/>
          <w:sz w:val="28"/>
          <w:szCs w:val="28"/>
          <w:rtl/>
        </w:rPr>
        <w:t xml:space="preserve">دراسة وتعليق</w:t>
      </w:r>
    </w:p>
    <w:p>
      <w:pPr>
        <w:pStyle w:val="BookText"/>
      </w:pPr>
      <w:r>
        <w:rPr>
          <w:rFonts w:ascii="Amiri" w:hAnsi="Amiri" w:eastAsia="Amiri" w:cs="Amiri"/>
          <w:lang w:bidi="ar-SA"/>
          <w:color w:val="111111"/>
          <w:sz w:val="28"/>
          <w:szCs w:val="28"/>
          <w:rtl/>
        </w:rPr>
        <w:t xml:space="preserve">مركز الإمام أمير المؤمنين عَلَيْهِ اَلسَّلاَم للدراسات والبوحث التخصصية</w:t>
      </w:r>
    </w:p>
    <w:p>
      <w:pPr>
        <w:pStyle w:val="BookText"/>
      </w:pPr>
      <w:r>
        <w:rPr>
          <w:rFonts w:ascii="IRNazanin" w:hAnsi="IRNazanin" w:eastAsia="IRNazanin" w:cs="IRNazanin"/>
          <w:lang w:bidi="fa-IR"/>
          <w:color w:val="111111"/>
          <w:sz w:val="28"/>
          <w:szCs w:val="28"/>
          <w:rtl/>
        </w:rPr>
        <w:t xml:space="preserve">1443هـ - 2021م</w:t>
      </w:r>
    </w:p>
    <w:p>
      <w:pPr>
        <w:pStyle w:val="Heading2"/>
      </w:pPr>
      <w:bookmarkStart w:id="25" w:name="_Toc2"/>
      <w:r>
        <w:t>اشارة</w:t>
      </w:r>
      <w:bookmarkEnd w:id="2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هوية الكتاب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 الكتاب: عناصر التفاوض بين علي وروجر فيشر ...</w:t>
      </w:r>
    </w:p>
    <w:p>
      <w:pPr>
        <w:pStyle w:val="BookText"/>
      </w:pPr>
      <w:r>
        <w:rPr>
          <w:rFonts w:ascii="Amiri" w:hAnsi="Amiri" w:eastAsia="Amiri" w:cs="Amiri"/>
          <w:lang w:bidi="ar-SA"/>
          <w:color w:val="111111"/>
          <w:sz w:val="28"/>
          <w:szCs w:val="28"/>
          <w:rtl/>
        </w:rPr>
        <w:t xml:space="preserve">*‌ تأليف: الدكتور صائب عريقات</w:t>
      </w:r>
    </w:p>
    <w:p>
      <w:pPr>
        <w:pStyle w:val="BookText"/>
      </w:pPr>
      <w:r>
        <w:rPr>
          <w:rFonts w:ascii="Amiri" w:hAnsi="Amiri" w:eastAsia="Amiri" w:cs="Amiri"/>
          <w:lang w:bidi="ar-SA"/>
          <w:color w:val="111111"/>
          <w:sz w:val="28"/>
          <w:szCs w:val="28"/>
          <w:rtl/>
        </w:rPr>
        <w:t xml:space="preserve">*دراسة وتعليق: مركز الإمام أمير المؤمنين عَلَيْهِ اَلسَّلاَم للدراسات والبحوث التخصصية ،م. هاشم محمد الباججي - الشيخ حسن الكاشاني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تقديم : م. هاشم محمد الباججي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المطبعة: دار أبو طالب - العتبة العلوية المقدسة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الناشر : مركز الإمام أمير المؤمنين عَلَيْهِ اَلسَّلاَم للدراسات والبحوث التخصصية - النجف الأشرف، 1443 هـ - 2021م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الإخراج الفني نذير هندي الكوفي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التنضيد الألكتروني: أحمد هاشم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577_115850"/>
    <w:bookmarkEnd w:id="1"/>
    <w:p>
      <w:pPr>
        <w:pStyle w:val="Heading2"/>
      </w:pPr>
      <w:bookmarkStart w:id="26" w:name="_Toc3"/>
      <w:r>
        <w:t>مقدمة المرکز</w:t>
      </w:r>
      <w:bookmarkEnd w:id="26"/>
    </w:p>
    <w:p>
      <w:pPr>
        <w:pStyle w:val="BookText"/>
      </w:pPr>
      <w:r>
        <w:rPr>
          <w:rFonts w:ascii="Amiri" w:hAnsi="Amiri" w:eastAsia="Amiri" w:cs="Amiri"/>
          <w:lang w:bidi="ar-SA"/>
          <w:color w:val="111111"/>
          <w:sz w:val="28"/>
          <w:szCs w:val="28"/>
          <w:rtl/>
        </w:rPr>
        <w:t xml:space="preserve">مركز الإمام أمير المؤمنين عليه السلام</w:t>
      </w:r>
    </w:p>
    <w:p>
      <w:pPr>
        <w:pStyle w:val="BookText"/>
      </w:pPr>
      <w:r>
        <w:rPr>
          <w:rFonts w:ascii="Amiri" w:hAnsi="Amiri" w:eastAsia="Amiri" w:cs="Amiri"/>
          <w:lang w:bidi="ar-SA"/>
          <w:color w:val="111111"/>
          <w:sz w:val="28"/>
          <w:szCs w:val="28"/>
          <w:rtl/>
        </w:rPr>
        <w:t xml:space="preserve">للدراسات والبحوث التخصصية</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التفاوض حاجة بشرية منذ قديم الازل ولن تنتهي هذه الحاجة أو تنتفي بل على العكس تزداد هذه الاهمية كلما نمت العلاقات بين الافراد والدول وتشعبت سواء على المستوي الاقتصادي أو الاجتماعي او السياسي...</w:t>
      </w:r>
    </w:p>
    <w:p>
      <w:pPr>
        <w:pStyle w:val="BookText"/>
      </w:pPr>
      <w:r>
        <w:rPr>
          <w:rFonts w:ascii="Amiri" w:hAnsi="Amiri" w:eastAsia="Amiri" w:cs="Amiri"/>
          <w:lang w:bidi="ar-SA"/>
          <w:color w:val="111111"/>
          <w:sz w:val="28"/>
          <w:szCs w:val="28"/>
          <w:rtl/>
        </w:rPr>
        <w:t xml:space="preserve">ويستمد التفاوض حتميته من كونه المخرج أو المنفذ الوحيد الممكن استخدامه لمعالجة القضية التفاوضية والوصول إلى حل للمشكلة المتنازع بشأنها، فالعملية التفاوضية ما هي إلا نشاط يمارسه الإنسان كل يوم لبلوغ غاياته وتحقيق أهدافه ولأنها عملية مرتبطة بالإنسان فهي موجودة منذ وجوده.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نشأ علم التفاوض عبر التاريخ وقد أوردته النصوص التاريخية المختلفة سيما في التاريخ الإسلامي الزاخر بالشواهد القصصية والأدلة القرآنية حول هذا الجانب ، فالتفاوض كأداة للحوار جوهر الرسالة الإسلامية، والأسلوب القرآني خير دليل على ذلك كأفضل أسلوب للإقناع ، قال تعالى: (ادْعُ إِلى سَبِيل رَبِّكَ بِالْحِكْمَةِ وَالْمَوْعِظَةِ الْحَسَنَةِ وَجَادِلْهُمْ بِالَّتِي هِيَ أَحْسَنُ)</w:t>
      </w:r>
      <w:r>
        <w:rPr>
          <w:rStyle w:val="FootnoteReference"/>
        </w:rPr>
        <w:footnoteReference w:id="1"/>
      </w:r>
      <w:r>
        <w:rPr>
          <w:rFonts w:ascii="Amiri" w:hAnsi="Amiri" w:eastAsia="Amiri" w:cs="Amiri"/>
          <w:lang w:bidi="ar-SA"/>
          <w:color w:val="111111"/>
          <w:sz w:val="28"/>
          <w:szCs w:val="28"/>
          <w:rtl/>
        </w:rPr>
        <w:t xml:space="preserve">ادع إلى سبيل ربك بالحكمة والموعظة الحسنة وجادلهم بالتي أحسن "، وهذا من شأنه أن يؤدي إلى نشوء مواقف حواريـة تفاوضية حقيقية تؤدي بدورها إلى تبلور مفهوم التسامح مع الاخر، وخير من أوضح هذا المفهوم بعد النبي الاكرم (صَلِّيَ اَللَّهُ عَلَيْهِ وَ آله) هـو الإمام علي (عَلَيْهِ اَلسَّلاَم) ، فيقول: (الناس صنفان : أخ لك في الدين أو نظير لك في الخلق) وهذه المقولة تعطينا النظرة إلى العالم نظرة تشاركية وتفاعلية لا على أساس (الانـا) و (نحن)، و(هو) و (هم)، بل على أساس جميعنا كبشر.</w:t>
      </w:r>
    </w:p>
    <w:p>
      <w:pPr>
        <w:pStyle w:val="BookText"/>
      </w:pPr>
      <w:r>
        <w:rPr>
          <w:rFonts w:ascii="IRNazanin" w:hAnsi="IRNazanin" w:eastAsia="IRNazanin" w:cs="IRNazanin"/>
          <w:lang w:bidi="fa-IR"/>
          <w:color w:val="111111"/>
          <w:sz w:val="28"/>
          <w:szCs w:val="28"/>
          <w:rtl/>
        </w:rPr>
        <w:t xml:space="preserve">تعتبر المفاوضات(</w:t>
      </w:r>
      <w:r>
        <w:rPr>
          <w:rFonts w:ascii="Times New Roman" w:hAnsi="Times New Roman" w:eastAsia="Times New Roman" w:cs="Times New Roman"/>
          <w:lang w:val="en-US" w:bidi="en-US"/>
          <w:color w:val="111111"/>
          <w:sz w:val="28"/>
          <w:szCs w:val="28"/>
          <w:rtl/>
        </w:rPr>
        <w:t xml:space="preserve">Negotiations) </w:t>
      </w:r>
      <w:r>
        <w:rPr>
          <w:rFonts w:ascii="IRNazanin" w:hAnsi="IRNazanin" w:eastAsia="IRNazanin" w:cs="IRNazanin"/>
          <w:lang w:bidi="fa-IR"/>
          <w:color w:val="111111"/>
          <w:sz w:val="28"/>
          <w:szCs w:val="28"/>
          <w:rtl/>
        </w:rPr>
        <w:t xml:space="preserve">من الموضوعات الواسعة والمهمة ويطلق البعض على هذا العصر (عصر التفاوض)کونه عمل حيوي وضروري لحل التناقضات والصراعات إضافة إلى أنه وسيلة هامة لتبادل الآراء والأفكار والوصول إلى حالة من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الرضى والاقتناع حول المسائل العالقة، ولا توجد نظريات عامة أو خاصة بالتفاوض غير أنه يوجد هناك بعض المناهج أو المداخل النظرية المتطورة، والتي يمكن تسميتها مجازاً (نظريات في المفاوضات) ، ولعل كتاب ( عناصر التفاوض بين علي وروجر فيشر) للراحل الدكتور صائب عريقات هو لمسه إبداعية في كونه محاولة ذكية في إعادة إحياء التاريخ الإسلامي في قالب العلوم السياسية والنظريات الدولية الحديثة التي تفتقر المكتبة العربية والاسلامية لمثل هذه الكتب ، فقد أظهر المؤلف بخبراته المتراكمة في علم التفاوض والتعامل مع النزاع في الوصف والتحليل والاستشهاد بالآيات القرآنية و بمقولات الإمام علي (عَلَيْهِ اَلسَّلاَم)، فقد احتاج المؤلف سبعة سنوات متواصلة من البحث والتنقيب والتحليل في سبيل إثبات نظريته والتي ارتكزت على قاعدة أن الإمام علي (عَلَيْهِ اَلسَّلاَم) سبق المدارس الغربية في نظرته إلى علم التفاوض.</w:t>
      </w:r>
    </w:p>
    <w:p>
      <w:pPr>
        <w:pStyle w:val="BookText"/>
      </w:pPr>
      <w:r>
        <w:rPr>
          <w:rFonts w:ascii="Amiri" w:hAnsi="Amiri" w:eastAsia="Amiri" w:cs="Amiri"/>
          <w:lang w:bidi="ar-SA"/>
          <w:color w:val="111111"/>
          <w:sz w:val="28"/>
          <w:szCs w:val="28"/>
          <w:rtl/>
        </w:rPr>
        <w:t xml:space="preserve">وقد يظن القارئ أن هذا الكتاب هو كتاب ديني بحت من كثرة الآيات القرآنية والأحاديث النبوية والمقولات الخالدة الحكيمة للإمام أمير المؤمنين (عَلَيْهِ اَلسَّلاَم)، إلا أن محتوى الكتاب هو سياسي بامتياز، أسقط فيها المؤلف الأمثلة والشواهد والأحداث كعينة جريئة لإثبات صحة نظريته.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والكتاب الذي اصدرته عمادة البحث العلمي في جامعة النجاح الوطنية عام 2014 م هو عبارة عن دراسة مقارنة بين عناصر التفاوض السبع التي حددها عالم المفاوضات الامريكي روجر فيشر، وعناصر التفاوض الاثنا عشر عند الامام علي بن ابي طالب اللام التي أثبتها الدكتور صائب عريقات، فهي تعتبر دراسة مقارنة بين السلوك التفاوضي الغربي والسلوك التفاوضي العرب الاسلامي.</w:t>
      </w:r>
    </w:p>
    <w:p>
      <w:pPr>
        <w:pStyle w:val="BookText"/>
      </w:pPr>
      <w:r>
        <w:rPr>
          <w:rFonts w:ascii="Amiri" w:hAnsi="Amiri" w:eastAsia="Amiri" w:cs="Amiri"/>
          <w:lang w:bidi="ar-SA"/>
          <w:color w:val="111111"/>
          <w:sz w:val="28"/>
          <w:szCs w:val="28"/>
          <w:rtl/>
        </w:rPr>
        <w:t xml:space="preserve">ولأهمية الكتاب عكف مركز الامام أمير المؤمنين عَلَيْهِ اَلسَّلاَم للدراسات والبحوث التخصصية على دراسة هذا الكتاب بمنهجية علمية واضافة التعليقات المناسبة لكون الكتاب قد بني على</w:t>
      </w:r>
    </w:p>
    <w:p>
      <w:pPr>
        <w:pStyle w:val="BookText"/>
      </w:pPr>
      <w:r>
        <w:rPr>
          <w:rFonts w:ascii="IRNazanin" w:hAnsi="IRNazanin" w:eastAsia="IRNazanin" w:cs="IRNazanin"/>
          <w:lang w:bidi="fa-IR"/>
          <w:color w:val="111111"/>
          <w:sz w:val="28"/>
          <w:szCs w:val="28"/>
          <w:rtl/>
        </w:rPr>
        <w:t xml:space="preserve">روایات ورؤية مختلفة عما يعتقده شطر كبير من المسلمين، لذا عمد المركز الى تعليقات معينة قد رُمز لها بأرقام ما بين معقوفتين لتبين للقارئ الكريم وجهة النظر الأخرى لفهم قول او حادثة معينة، لذا وجب التنويه عن هدف المركز لهذه التعليقات فهي ليست في سياق رد الشبهات العقدية فهو ليس هدف الكتاب، بل من باب ذكر الروايات التي يؤمن بها الطرف الآخر.</w:t>
      </w:r>
    </w:p>
    <w:p>
      <w:pPr>
        <w:pStyle w:val="BookText"/>
      </w:pPr>
      <w:r>
        <w:rPr>
          <w:rFonts w:ascii="Amiri" w:hAnsi="Amiri" w:eastAsia="Amiri" w:cs="Amiri"/>
          <w:lang w:bidi="ar-SA"/>
          <w:color w:val="111111"/>
          <w:sz w:val="28"/>
          <w:szCs w:val="28"/>
          <w:rtl/>
        </w:rPr>
        <w:t xml:space="preserve">والشكر الجزيل والتقدير الكبير والامتنان .. موصول لعائلة الدكتور الراحل صائب عريقاته رحم الله و أولاده الكرام سيما الدكتورة دلال عريقات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577_115854"/>
    <w:bookmarkEnd w:id="2"/>
    <w:p>
      <w:pPr>
        <w:pStyle w:val="BookText"/>
      </w:pPr>
      <w:r>
        <w:rPr>
          <w:rFonts w:ascii="Amiri" w:hAnsi="Amiri" w:eastAsia="Amiri" w:cs="Amiri"/>
          <w:lang w:bidi="ar-SA"/>
          <w:color w:val="111111"/>
          <w:sz w:val="28"/>
          <w:szCs w:val="28"/>
          <w:rtl/>
        </w:rPr>
        <w:t xml:space="preserve">نائبة رئيس الجامعة العربية الأمريكية للعلاقات الدولية و أستاذة الدراسات العليا في مجال الدبلوماسية و التخطيط الاستراتيجي لجهودها المشكورة لما أتحفتنا به من مقدمة لهذا الكتاب، ولما ستتحفنا به من ترجمة باللغة الإنكليزية ترجمها المؤلف في حياته لأهميتها العلمية ... فندعو لها بالتوفيق والسداد في مسيرتها العلمية والثقافية ...</w:t>
      </w:r>
    </w:p>
    <w:p>
      <w:pPr>
        <w:pStyle w:val="Heading2"/>
      </w:pPr>
      <w:bookmarkStart w:id="27" w:name="_Toc4"/>
      <w:r>
        <w:t>حلقة نقاشية</w:t>
      </w:r>
      <w:bookmarkEnd w:id="27"/>
    </w:p>
    <w:p>
      <w:pPr>
        <w:pStyle w:val="BookText"/>
      </w:pPr>
      <w:r>
        <w:rPr>
          <w:rFonts w:ascii="Amiri" w:hAnsi="Amiri" w:eastAsia="Amiri" w:cs="Amiri"/>
          <w:lang w:bidi="ar-SA"/>
          <w:color w:val="111111"/>
          <w:sz w:val="28"/>
          <w:szCs w:val="28"/>
          <w:rtl/>
        </w:rPr>
        <w:t xml:space="preserve">وعمل المركز على إقامة حلقة نقاشية جرت في المركز يوم السبت 29 / 2 / 2020م خاصة عن كتاب (عناصر التفاوض 2020م بين علي وروجر فيشر ) للدكتور صائب عريقات، لما نال هذا الكتاب من اهتمامات واسعة وجدل علمي وفكري لما اثبته من حقائق تاريخية وعلمية عن ( فن التفاوض ) والذي يعتبر اليوم الركيزة الاولى في العلاقات الدولية ، فقد ذكر المؤلف ان عصارة الفكر الغربي وعلى امتداد تاريخه الطويل تمثل في كتاب روجر فيشر الذي اثبت ان هناك سبعة عناصر في عملية فن التفاوض ، بينما أثبت الدكتور عريقات في كتابه ان الامام علي سبق لهذا الفن وارسى قواعده قبل أربعة عشر قرنا كما أثبتت الحوادث التاريخية وسيرة الامام علي بن ابي طالب عَلَيْهِ اَلسَّلاَم.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وعقد المركز هذه الورشة النقاشية الخاصة بعد ان دعى اليها اساتذة اكاديميين متخصصين في مجال العلوم السياسية والعلاقات الدولية والذي ضم (د. حيدر زايـر العامري العلاقات الدولية، د. مجيد التميمي - الجغرافية السياسية ، د. صلاح الصراف - النظم السياسية ، د. فاضل الميالي – علـم النفس الاجتماعي ، د. قيس رشيد الزيدي – سوسيولوجي ، وأدار الورشة .م. هاشم محمد الباججي  ماجستير في العلاقـات الدولية).</w:t>
      </w:r>
    </w:p>
    <w:p>
      <w:pPr>
        <w:pStyle w:val="BookText"/>
      </w:pPr>
      <w:r>
        <w:rPr>
          <w:rFonts w:ascii="Amiri" w:hAnsi="Amiri" w:eastAsia="Amiri" w:cs="Amiri"/>
          <w:lang w:bidi="ar-SA"/>
          <w:color w:val="111111"/>
          <w:sz w:val="28"/>
          <w:szCs w:val="28"/>
          <w:rtl/>
        </w:rPr>
        <w:t xml:space="preserve">وبدأت الحلقة بعد ان رحب مدير المركز الأستاذ م. هاشم الباججي بالسادة الحضور وعرض مضمون الحلقة والمحور الذي يجب مناقشته في هذه الحلقة، والهدف من هذه الحلقة النقاشية ، وقدم الاساتذة بعد ذلك ورقة نقاشية حول موضوع الكتاب، وابتدأت الحلقة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بالدكتور مجيد التميمي الذي تساءل في بداية حديثه هل ان مؤلف الكتاب كان هدفه بيان المقارنة بين العناصر التي افرزها المفكر الغربي روجر وبين العناصر التي افرزها الامام علي عَلَيْهِ اَلسَّلاَم ؟ ثم شرح كيف نجح الامام في تأسيس وإرساء أسس الدولة على منهج العدالة الاجتماعية، ثم أوضح الدكتور التميمي ان المؤلف</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افتقر الى ذكر الجانب التطبيقي في كتابه ، وكذلك تساءل لماذا فشل المفاوض الفلسطيني في مفاوضاته ولم يعتمد على هذه العناصر التي ذكرها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الدكتور فاضل الميالي فقال انا اعتقد ان الدكتور عريقات أراد أولا ان يضفي جانب المقارنة بين الافكار ومالهـا مـن ابعاد سياسية على الدولة، وأضاف ان عريقات كان موفقا في الرجوع الى عمقه الحضاري ليخرج كنوز الأفكار ومكنوناتها، وشدد على مراجعة الكتاب من ناحية علم لاجتماع والفكر السياسي.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أشار الدكتور قيس رشيد الزيدي بان الفكر الغربي يعتمد على أساس الربح والخسارة بدون النظر الى القيم والمبادئ التي يعتمد عليها الفكر الإسلامي، وأشار الى موضوع مهم في مفاوضات الامام علي (عَلَيْهِ اَلسَّلاَم) جميعها كان هاجسه الحفاظ على وحدة المسلمين والأمة الإسلامية وهي من أولوياته وهذا ما لا يفكر فيه الجانب الغربي، وأخيرا أشار الدكتور الزيدي بان مؤلف الكتاب كان يريد من كل المفاوضين عدم غلق الباب نهائيا وإبقاء فسحة ولو صغيرة امام المفاوضات أيا كانت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الدكتور صلاح الصراف فقد أوضح بان أهمية الكتاب تستوجب ترجمته لاطلاع الغـرب علـى عـمـق التفكير السياسي الإسلامي (الكتاب مترجم الى اللغة الإنكليزية لكنه غير مطبوع) ، وأوضح الصراف ان المؤلف قد قارن بين الفكر الغربي والفكر الإسلامي، وانه لم يوضح مدى النجاحات او الفشل الذي أصاب مفاوضاته مع الإسرائيليين سيما وهو معتمد على هذه العناصر السبعة او الاثنا عشر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واختتمت الحلقة النقاشية بالدكتور حيدر زاير الذي قال ان قيمة كل بحث بما يقدمه ويعالجه من قضية مهمة، وان مؤلف الكتاب أراد ان يظهر قدرته التفاوضية من خلال الكتاب، إضافة الى انه قد تطرق الى الواقعية السياسية التي طرحها ميكافيلي وايدها وهذا ما لا يناسب الفكر الإسلامي الذي يعتمد على المثل العليا والأخلاق والشرع وهذا ما لا تجده في الفكرالغربي.</w:t>
      </w:r>
    </w:p>
    <w:p>
      <w:pPr>
        <w:pStyle w:val="BookText"/>
      </w:pPr>
      <w:r>
        <w:rPr>
          <w:rFonts w:ascii="Amiri" w:hAnsi="Amiri" w:eastAsia="Amiri" w:cs="Amiri"/>
          <w:lang w:bidi="ar-SA"/>
          <w:color w:val="111111"/>
          <w:sz w:val="28"/>
          <w:szCs w:val="28"/>
          <w:rtl/>
        </w:rPr>
        <w:t xml:space="preserve">وقد استمرت الجلسة لساعتين، وبعد ان ادلوا بآرائهم واشبع الموضوع بحثا وتحليلا، شكر مدير المركز السادة الحضور لما أبدوه من اهتمام حول الموضوع، وأوضح بان الكتاب رغم بعض الملاحظات التي فيه يبقى جهدا علميا جديدا في طرحه وأسلوبه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جدير بالاهتمام والمناقشة، وقد تم تسجيل الجلسة كاملا بالصوت والصورة للاستفادة منها في عمل الكتاب.</w:t>
      </w:r>
    </w:p>
    <w:p>
      <w:pPr>
        <w:pStyle w:val="BookText"/>
      </w:pPr>
      <w:r>
        <w:rPr>
          <w:rFonts w:ascii="IRNazanin" w:hAnsi="IRNazanin" w:eastAsia="IRNazanin" w:cs="IRNazanin"/>
          <w:lang w:bidi="fa-IR"/>
          <w:color w:val="111111"/>
          <w:sz w:val="28"/>
          <w:szCs w:val="28"/>
          <w:rtl/>
        </w:rPr>
        <w:t xml:space="preserve">وعمل المركز في هذا الكتاب على إعادة تنضيده واخراجه ثم إضافة بعض التعليقات التي رآها المركز مناسبة لإظهار الرؤية الحقيقية للإحداث وفق روايات أهل البيت علیهم السّلام وبصورة علمية وبحثية محضة بعيدة عن التعصب والانحياز .</w:t>
      </w:r>
    </w:p>
    <w:p>
      <w:pPr>
        <w:pStyle w:val="BookText"/>
      </w:pPr>
      <w:r>
        <w:rPr>
          <w:rFonts w:ascii="IRNazanin" w:hAnsi="IRNazanin" w:eastAsia="IRNazanin" w:cs="IRNazanin"/>
          <w:lang w:bidi="fa-IR"/>
          <w:color w:val="111111"/>
          <w:sz w:val="28"/>
          <w:szCs w:val="28"/>
          <w:rtl/>
        </w:rPr>
        <w:t xml:space="preserve">وتم وضع هذه التعليقات في الهامش وفي بعض الصفحات التي يوجد بها هامش المؤلّف ، تم وضع التعليق أسفل هامش المؤلف وقد رُمز للتعليق  تعلیق(رقم)</w:t>
      </w:r>
    </w:p>
    <w:p>
      <w:pPr>
        <w:pStyle w:val="BookText"/>
      </w:pPr>
      <w:r>
        <w:rPr>
          <w:rFonts w:ascii="Amiri" w:hAnsi="Amiri" w:eastAsia="Amiri" w:cs="Amiri"/>
          <w:lang w:bidi="ar-SA"/>
          <w:color w:val="111111"/>
          <w:sz w:val="28"/>
          <w:szCs w:val="28"/>
          <w:rtl/>
        </w:rPr>
        <w:t xml:space="preserve">ووضع هذا الرمز في المتن وفي الهامش ليكون تعليق المركز واضحا لدى القارئ الكريم لأنه من إضافة المركز ولا يدخل في متن الكتاب - وكل هامش لا يوجد فيه الرمز أعلاه فهو للمؤلف -</w:t>
      </w:r>
    </w:p>
    <w:p>
      <w:pPr>
        <w:pStyle w:val="BookText"/>
      </w:pPr>
      <w:r>
        <w:rPr>
          <w:rFonts w:ascii="Amiri" w:hAnsi="Amiri" w:eastAsia="Amiri" w:cs="Amiri"/>
          <w:lang w:bidi="ar-SA"/>
          <w:color w:val="111111"/>
          <w:sz w:val="28"/>
          <w:szCs w:val="28"/>
          <w:rtl/>
        </w:rPr>
        <w:t xml:space="preserve">ويضع المركز هذا الكتاب بين يدي القرّاء الكرام ليكون منهلا عذبا للباحثين والدارسين والله من وراء القصد .</w:t>
      </w:r>
    </w:p>
    <w:p>
      <w:pPr>
        <w:pStyle w:val="BookText"/>
      </w:pPr>
      <w:r>
        <w:rPr>
          <w:rFonts w:ascii="IRNazanin" w:hAnsi="IRNazanin" w:eastAsia="IRNazanin" w:cs="IRNazanin"/>
          <w:lang w:bidi="fa-IR"/>
          <w:color w:val="111111"/>
          <w:sz w:val="28"/>
          <w:szCs w:val="28"/>
          <w:rtl/>
        </w:rPr>
        <w:t xml:space="preserve">النجف الاشرف</w:t>
      </w:r>
    </w:p>
    <w:p>
      <w:pPr>
        <w:pStyle w:val="BookText"/>
      </w:pPr>
      <w:r>
        <w:rPr>
          <w:rFonts w:ascii="Amiri" w:hAnsi="Amiri" w:eastAsia="Amiri" w:cs="Amiri"/>
          <w:lang w:bidi="ar-SA"/>
          <w:color w:val="111111"/>
          <w:sz w:val="28"/>
          <w:szCs w:val="28"/>
          <w:rtl/>
        </w:rPr>
        <w:t xml:space="preserve">ربيع الأول 1443هـ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8577_115860"/>
    <w:bookmarkEnd w:id="3"/>
    <w:p>
      <w:pPr>
        <w:pStyle w:val="Heading2"/>
      </w:pPr>
      <w:bookmarkStart w:id="28" w:name="_Toc5"/>
      <w:r>
        <w:t>مقدمة الدكتورة دلال صائب عريقات</w:t>
      </w:r>
      <w:bookmarkEnd w:id="28"/>
    </w:p>
    <w:p>
      <w:pPr>
        <w:pStyle w:val="BookText"/>
      </w:pPr>
      <w:r>
        <w:rPr>
          <w:rFonts w:ascii="Amiri" w:hAnsi="Amiri" w:eastAsia="Amiri" w:cs="Amiri"/>
          <w:lang w:bidi="ar-SA"/>
          <w:color w:val="111111"/>
          <w:sz w:val="28"/>
          <w:szCs w:val="28"/>
          <w:rtl/>
        </w:rPr>
        <w:t xml:space="preserve">مقدمة تفضلت بها الدكتورة دلال صائب عريقات نائبة رئيس الجامعة العربية الامريكية للعلاقات الدولية واستاذة الدراسات العليا في مجال الدبلوماسية والتخطيط الاستراتيجي.</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من ارض القدس عاصمة فلسطين انتقل الحبيب صائب الى حضن ربه في السماء عن عمر 65 عام، كرسها في خدمة فلسطين.</w:t>
      </w:r>
    </w:p>
    <w:p>
      <w:pPr>
        <w:pStyle w:val="BookText"/>
      </w:pPr>
      <w:r>
        <w:rPr>
          <w:rFonts w:ascii="Amiri" w:hAnsi="Amiri" w:eastAsia="Amiri" w:cs="Amiri"/>
          <w:lang w:bidi="ar-SA"/>
          <w:color w:val="111111"/>
          <w:sz w:val="28"/>
          <w:szCs w:val="28"/>
          <w:rtl/>
        </w:rPr>
        <w:t xml:space="preserve">لو احتسبنا الساعات، لوجدنا أن صائب عريقات قضاها في العمل العام ولكنه وبعبقرية وازن بين حق العائلة وحق الوطن، لقد أكرمنا بالكثير من الحب والعطاء بالرغم من أن كفة فلسطين غلبت الميزان.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مدينة صائب الفاضلة، علمنا أن المحبة هي قانون الحياة وأن نجد العذر لأي إنسان، أن نسامح الصغير والكبير، وأن نرتقي عن الصغائر، أن نتذكر دائماً أننا الأعقل أننا الأقوى وأننا الأقدر على الترفع عن هفوات بني إنسان وأن نسطر الأخلاق عملاً حتى في أحلك الأحيان.</w:t>
      </w:r>
    </w:p>
    <w:p>
      <w:pPr>
        <w:pStyle w:val="BookText"/>
      </w:pPr>
      <w:r>
        <w:rPr>
          <w:rFonts w:ascii="Amiri" w:hAnsi="Amiri" w:eastAsia="Amiri" w:cs="Amiri"/>
          <w:lang w:bidi="ar-SA"/>
          <w:color w:val="111111"/>
          <w:sz w:val="28"/>
          <w:szCs w:val="28"/>
          <w:rtl/>
        </w:rPr>
        <w:t xml:space="preserve">أفلاطون القرن الواحد والعشرين، صائب الذي أعاد تعريف الصبر. "هذا الْيَوْم سيمضي" عبارة يكررها دائماً هكذا زرع فينا الايجابية والايمان. صائب مثال الزوج والأب والجد والرجل العام زرع في قلوبنا حب فلسطين وعلمنا الصمود والبقاء، علمنا الأمل والتحدي هو المعلم والمحب ومثال الصبر ومصدر الإلهام.</w:t>
      </w:r>
    </w:p>
    <w:p>
      <w:pPr>
        <w:pStyle w:val="BookText"/>
      </w:pPr>
      <w:r>
        <w:rPr>
          <w:rFonts w:ascii="Amiri" w:hAnsi="Amiri" w:eastAsia="Amiri" w:cs="Amiri"/>
          <w:lang w:bidi="ar-SA"/>
          <w:color w:val="111111"/>
          <w:sz w:val="28"/>
          <w:szCs w:val="28"/>
          <w:rtl/>
        </w:rPr>
        <w:t xml:space="preserve">أفلاطونية صائب وتجاوزه للصغائر كانت مستوحاة من اعجابه بأمير المؤمنين سيدنا علي بن ابي طالب، سيجد القارىء في الفصل الثالث من الكتاب ان عريقات بحث بعمق تجربة سيدنا علي رَضِيَ اللَّهُ عَنْهُمْ ومواقفه المبدئية الحقة في مفاوضاته مع خصومه مستخدما المثل العليا للإسلام.</w:t>
      </w:r>
    </w:p>
    <w:p>
      <w:pPr>
        <w:pStyle w:val="BookText"/>
      </w:pPr>
      <w:r>
        <w:rPr>
          <w:rFonts w:ascii="Amiri" w:hAnsi="Amiri" w:eastAsia="Amiri" w:cs="Amiri"/>
          <w:lang w:bidi="ar-SA"/>
          <w:color w:val="111111"/>
          <w:sz w:val="28"/>
          <w:szCs w:val="28"/>
          <w:rtl/>
        </w:rPr>
        <w:t xml:space="preserve">ولكن ما لا يعرفه القارىء ان صائب عريقات كان يربي أولاده وبناته على أخلاق أمير المؤمنين، وحكمه كما قرأها وفهمها من نهج البلاغة لقد اطلق اسم علي على ابنه الأكبر وكان طوال حياته مواظباً على القراءة بعمق ليحاكي الكبار من العلماء والفلاسفة أمثال لا الفارابي وابن المقفع وأبا حامد الغزالي والشريف الرضي والطبري والبخاري، كان يحدثني انه يرتقي كل يوم لمنزلة أخرى حيث كان يحاور هؤلاء الفلاسفة من قلب أريحا ويسألهم :‌ لو كنتم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مكاني فكيف ستعدون أنفسكم لمفاوضات إسرائيل وأمريكا أو هذه الدولة أو تلك وغيرها؟ كيف ستتعاملون مع واقع علاقات دول العرب في واشنطن؟ المثير ان صائب كان يستحضر نيقولا ميكافيلي، وتوماس هوبز، وجـان بـودان ومونتيسيكو وفولتير ويحاورهم بذات الأسئلة، ولم تكن إجاباتهم مختلفة عن المفكرين العرب والمسلمين.</w:t>
      </w:r>
    </w:p>
    <w:p>
      <w:pPr>
        <w:pStyle w:val="BookText"/>
      </w:pPr>
      <w:r>
        <w:rPr>
          <w:rFonts w:ascii="Amiri" w:hAnsi="Amiri" w:eastAsia="Amiri" w:cs="Amiri"/>
          <w:lang w:bidi="ar-SA"/>
          <w:color w:val="111111"/>
          <w:sz w:val="28"/>
          <w:szCs w:val="28"/>
          <w:rtl/>
        </w:rPr>
        <w:t xml:space="preserve">قرأ وبحث كثيراً حتى أثبت تفوق وتقدم سيدنا علي ومدرسته التفاوضية على مدرسة هارفارد وحاول جاهداً أن يطبق هذه العناصر الأثني عشر التي جاء بها في كتابه القيم في مفاوضاته الطويلة مع الكيان الصهيوني الغاصب. لقد غادر هذه الدنيا دون تحقيق أهدافه الوطنية ولكنه ترك الفكرة التي آمن بها وهنا تتجلى ندرة شخصية وفكر صائب عريقات المستلهمة من الإمام أمير المؤمنين بالتركيز على الفضيلة والأخلاق والوسيلة والعمل والاجتهاد، فالضعف ظاهرة يسهل تشخيصها وعندما لا تتقن الأمم الحديث بلغة المصالح فإنها عادة ما تتأثر بالأحداث دون القدرة في التأثير عليها.</w:t>
      </w:r>
    </w:p>
    <w:p>
      <w:pPr>
        <w:pStyle w:val="BookText"/>
      </w:pPr>
      <w:r>
        <w:rPr>
          <w:rFonts w:ascii="Amiri" w:hAnsi="Amiri" w:eastAsia="Amiri" w:cs="Amiri"/>
          <w:lang w:bidi="ar-SA"/>
          <w:color w:val="111111"/>
          <w:sz w:val="28"/>
          <w:szCs w:val="28"/>
          <w:rtl/>
        </w:rPr>
        <w:t xml:space="preserve">كان والدي شديد الاعجاب بسيدنا علي، لقد اطلع وبحث في بلاغة الامام علي واستلهم قواه من الموروث العميق، فكان يلجأ لأقواله في حياته العملية والشخصية، في بيته الصغير معنا الى مكتبه الى فريق عمله الى تدبير شؤون البلاد، كان حريصاً كل الحرص على التزام خصال امير المؤمنين واخلاقه في الصدق والعدل والصبر والمحبة.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معروف عن صائب عريقات حبه لزوجته "نعمة" التي لقبها ب "خير النساء"، كان يتحدث عن حبه لها أمام القريب والبعيد، وكان كثيراً ما يمازح أصدقاءه وزملاءه ويقول لهم أحبوا زوجاتكم كما أحب نعمة، أكاد أجزم ان والدي تأثر بخصال الإمام وحديثه عن حبه لفاطمة هو الإلهام الأساس وراء حبه العلني لزوجته.</w:t>
      </w:r>
    </w:p>
    <w:p>
      <w:pPr>
        <w:pStyle w:val="BookText"/>
      </w:pPr>
      <w:r>
        <w:rPr>
          <w:rFonts w:ascii="Amiri" w:hAnsi="Amiri" w:eastAsia="Amiri" w:cs="Amiri"/>
          <w:lang w:bidi="ar-SA"/>
          <w:color w:val="111111"/>
          <w:sz w:val="28"/>
          <w:szCs w:val="28"/>
          <w:rtl/>
        </w:rPr>
        <w:t xml:space="preserve">لقد حرص صائب عريقات أن يترك لنا مساحة خاصة، فقد ربانا على أن نتكلم بألسنتنا ونسمع بآذاننا ونرى بعيوننا، لقد آمن اننا خُلقنا لزمان غير زمانه كما روي عن سيدنا علي: "لا تربوا أولادكم كما ربـاكـم آباؤكم، فقد خلقوا لزمان غير زمانكم. كلمات سيدنا علي عَلَيْهِ اَلسَّلاَم التي ربانا عليها صائب سطر من خلالها معنى التربية الحسنة والمحبة كأساس الحياة، واليوم وعلى الملأ نقول " نحن أولاد صائب، نثق بك، ونفخر بك ونحبك، فأنـت سر حياتنا.</w:t>
      </w:r>
    </w:p>
    <w:p>
      <w:pPr>
        <w:pStyle w:val="BookText"/>
      </w:pPr>
      <w:r>
        <w:rPr>
          <w:rFonts w:ascii="Amiri" w:hAnsi="Amiri" w:eastAsia="Amiri" w:cs="Amiri"/>
          <w:lang w:bidi="ar-SA"/>
          <w:color w:val="111111"/>
          <w:sz w:val="28"/>
          <w:szCs w:val="28"/>
          <w:rtl/>
        </w:rPr>
        <w:t xml:space="preserve">صائب عريقات صنع العديد من المواقف التاريخية، وكان اللقب الأسمى الى قلبه هو أنه جندي لفلسطين. حمل قضيته على كتفه مناضلا ، وعاش بين الكتب والجامعات، وامن أنه بالعِلم والعمل والخُلق يحيا الانسان.</w:t>
      </w:r>
    </w:p>
    <w:p>
      <w:pPr>
        <w:pStyle w:val="BookText"/>
      </w:pPr>
      <w:r>
        <w:rPr>
          <w:rFonts w:ascii="Amiri" w:hAnsi="Amiri" w:eastAsia="Amiri" w:cs="Amiri"/>
          <w:lang w:bidi="ar-SA"/>
          <w:color w:val="111111"/>
          <w:sz w:val="28"/>
          <w:szCs w:val="28"/>
          <w:rtl/>
        </w:rPr>
        <w:t xml:space="preserve">كان رحمة الله مؤمناً بالله .. متوكلا عليه واثق الخطوة .. مرددا .. قائلاً: واصبر كرم الله لا يتأخر، وانما يأتي في الوقت المناسب ثم ينهي بقوله تعالى: "وما كان ربك نسيًا " صدق الله العظيم.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صائب من الشعب الفلسطيني مرجعية وحمل الكوفية على كتفه مدافعاً مخلصاً أميناً مؤمناً بعدالة قضيته أملاً بتحقيق حلمه بأن ينعم أطفال فلسطين وشعبه بالحرية والكرامة والعيش بسلام.</w:t>
      </w:r>
    </w:p>
    <w:p>
      <w:pPr>
        <w:pStyle w:val="BookText"/>
      </w:pPr>
      <w:r>
        <w:rPr>
          <w:rFonts w:ascii="Amiri" w:hAnsi="Amiri" w:eastAsia="Amiri" w:cs="Amiri"/>
          <w:lang w:bidi="ar-SA"/>
          <w:color w:val="111111"/>
          <w:sz w:val="28"/>
          <w:szCs w:val="28"/>
          <w:rtl/>
        </w:rPr>
        <w:t xml:space="preserve">الكل عرف صائب كسياسي ورجل عام، أما أبو علي، صائب الانسان أفلاطون القرن، فهو الصائب في كل مكان وزمان سياسياً وأكاديميا، لا يختلف اثنان أنه نقطة الالتقاء، هو جامع الكل الفلسطيني فهو الصائب والإنسان وثق علمه وأفكاره في الكتب، فبرغم الفراغ الذي نعانيه على المستوى الشخصي والوطني بعد غيابه إلا أن الإرث عظيم وبــاقٍ بإذن الله .</w:t>
      </w:r>
    </w:p>
    <w:p>
      <w:pPr>
        <w:pStyle w:val="BookText"/>
      </w:pPr>
      <w:r>
        <w:rPr>
          <w:rFonts w:ascii="Amiri" w:hAnsi="Amiri" w:eastAsia="Amiri" w:cs="Amiri"/>
          <w:lang w:bidi="ar-SA"/>
          <w:color w:val="111111"/>
          <w:sz w:val="28"/>
          <w:szCs w:val="28"/>
          <w:rtl/>
        </w:rPr>
        <w:t xml:space="preserve">علمنا صائب أن الانسان يأتي لهذه الحياة لغاية، ووصيته لنا جميعاً هي فلسطين، وصيته الوحدة والتمسك بحقوق الشعب الفلسطيني الانسانية والسياسية والسيادية غير القابلة للتصرف اقتداءً بالقانون الدولي وقرارات الشرعية الدولية .</w:t>
      </w:r>
    </w:p>
    <w:p>
      <w:pPr>
        <w:pStyle w:val="BookText"/>
      </w:pPr>
      <w:r>
        <w:rPr>
          <w:rFonts w:ascii="Amiri" w:hAnsi="Amiri" w:eastAsia="Amiri" w:cs="Amiri"/>
          <w:lang w:bidi="ar-SA"/>
          <w:color w:val="111111"/>
          <w:sz w:val="28"/>
          <w:szCs w:val="28"/>
          <w:rtl/>
        </w:rPr>
        <w:t xml:space="preserve">وهنا نقدم جل احترامنا وتقديرنا لأولئك الذين ظلوا ملتزمين بمواصلة مسيرة الدكتور عريقات في حفظ الأمانة وتغليب المصلحة الوطنية ونصرة الحق والنضال من أجل العدالة بالوحدة وبالإرادة والصبر والصمود والديمقراطية والحكمة في صناعة القرار حتى تحقيق الحريةوالاستقلال.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الختام شكرنا وتقديرنا الى مركز الامام أمير المؤمنين عليه السلام للدراسات والبحوث التخصصية في النجف لاهتمامه بهذا الكتاب وإعادة طباعته ونشره بعد تقديم دراسة عنه ليكون مصدرا مهما في الدراسات العلمية والبحثية في العلوم السياسية والتي لها الارتباط الوثيق بتراثنا الإسلامي ، فكل التقدير والثناء لهذا المركز والقائمين عليه في خدمة العلم والمعرفة.</w:t>
      </w:r>
    </w:p>
    <w:p>
      <w:pPr>
        <w:pStyle w:val="BookText"/>
      </w:pPr>
      <w:r>
        <w:rPr>
          <w:rFonts w:ascii="Amiri" w:hAnsi="Amiri" w:eastAsia="Amiri" w:cs="Amiri"/>
          <w:lang w:bidi="ar-SA"/>
          <w:color w:val="111111"/>
          <w:sz w:val="28"/>
          <w:szCs w:val="28"/>
          <w:rtl/>
        </w:rPr>
        <w:t xml:space="preserve">نسأل الله أن يصل هذا السفر الخالد بفكر الإمام أمير المؤمنين عَلَيْهِ اَلسَّلاَم لكـل الفئات لتعم المنفعة وأن يتغمد الدكتور صائب عريقات بواسع رحمته ويسكنه فسيح جناته ويلهمنا وأبناء شعبنا ومحبيه الصبر الجميل.</w:t>
      </w:r>
    </w:p>
    <w:p>
      <w:pPr>
        <w:pStyle w:val="BookText"/>
      </w:pPr>
      <w:r>
        <w:rPr>
          <w:rFonts w:ascii="Amiri" w:hAnsi="Amiri" w:eastAsia="Amiri" w:cs="Amiri"/>
          <w:lang w:bidi="ar-SA"/>
          <w:color w:val="111111"/>
          <w:sz w:val="28"/>
          <w:szCs w:val="28"/>
          <w:rtl/>
        </w:rPr>
        <w:t xml:space="preserve">الدكتورة</w:t>
      </w:r>
    </w:p>
    <w:p>
      <w:pPr>
        <w:pStyle w:val="BookText"/>
      </w:pPr>
      <w:r>
        <w:rPr>
          <w:rFonts w:ascii="Amiri" w:hAnsi="Amiri" w:eastAsia="Amiri" w:cs="Amiri"/>
          <w:lang w:bidi="ar-SA"/>
          <w:color w:val="111111"/>
          <w:sz w:val="28"/>
          <w:szCs w:val="28"/>
          <w:rtl/>
        </w:rPr>
        <w:t xml:space="preserve">دلال صائب عريقات</w:t>
      </w:r>
    </w:p>
    <w:p>
      <w:pPr>
        <w:pStyle w:val="BookText"/>
      </w:pPr>
      <w:r>
        <w:rPr>
          <w:rFonts w:ascii="Amiri" w:hAnsi="Amiri" w:eastAsia="Amiri" w:cs="Amiri"/>
          <w:lang w:bidi="ar-SA"/>
          <w:color w:val="111111"/>
          <w:sz w:val="28"/>
          <w:szCs w:val="28"/>
          <w:rtl/>
        </w:rPr>
        <w:t xml:space="preserve">فلسطين</w:t>
      </w:r>
    </w:p>
    <w:p>
      <w:pPr>
        <w:pStyle w:val="BookText"/>
      </w:pPr>
      <w:r>
        <w:rPr>
          <w:rFonts w:ascii="IRNazanin" w:hAnsi="IRNazanin" w:eastAsia="IRNazanin" w:cs="IRNazanin"/>
          <w:lang w:bidi="fa-IR"/>
          <w:color w:val="111111"/>
          <w:sz w:val="28"/>
          <w:szCs w:val="28"/>
          <w:rtl/>
        </w:rPr>
        <w:t xml:space="preserve">1/ 7 / 2021م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8577_115866"/>
    <w:bookmarkEnd w:id="4"/>
    <w:p>
      <w:pPr>
        <w:pStyle w:val="Heading2"/>
      </w:pPr>
      <w:bookmarkStart w:id="29" w:name="_Toc6"/>
      <w:r>
        <w:t>شُكرَ وتَقدير</w:t>
      </w:r>
      <w:bookmarkEnd w:id="29"/>
    </w:p>
    <w:p>
      <w:pPr>
        <w:pStyle w:val="BookText"/>
      </w:pPr>
      <w:r>
        <w:rPr>
          <w:rFonts w:ascii="Amiri" w:hAnsi="Amiri" w:eastAsia="Amiri" w:cs="Amiri"/>
          <w:lang w:bidi="ar-SA"/>
          <w:color w:val="111111"/>
          <w:sz w:val="28"/>
          <w:szCs w:val="28"/>
          <w:rtl/>
        </w:rPr>
        <w:t xml:space="preserve">طوال سنوات وانا اعمل لإنجاز هذا الكتاب، كانت زوجتي (نعمة) على المسافة ذاته بين مساندتي ودعمي وتشجيعي، وفي بعض الأحيان النهوض بي، وقفت على مسافة واحدة بين احلامي وطموحاتي، واخفاقاتي وتراجعاتي بين صحتي ومرضي بين امالي والامي، بين حزني وفرحي، بين صبري واستعجالي فلها كل الشكر والتقدير .</w:t>
      </w:r>
    </w:p>
    <w:p>
      <w:pPr>
        <w:pStyle w:val="BookText"/>
      </w:pPr>
      <w:r>
        <w:rPr>
          <w:rFonts w:ascii="Amiri" w:hAnsi="Amiri" w:eastAsia="Amiri" w:cs="Amiri"/>
          <w:lang w:bidi="ar-SA"/>
          <w:color w:val="111111"/>
          <w:sz w:val="28"/>
          <w:szCs w:val="28"/>
          <w:rtl/>
        </w:rPr>
        <w:t xml:space="preserve">وجيهة خليل، كان في كل يوم من أيام السنة تعمل بتواصل وجون انقطاع ليس فقط في طباعة وترتيب وتبويب وإخراج الكتاب، ولكن في لقاءاتي واتصالاتي ومحاضراتي التي كانت تمتد الى ساعات طويلة حتى في أيام نهاية الأسبوع، فهي نعم المساعد والمدير العام لمكتبي الذي يعمل ليلا ونهارا وعلى مدى أيام السنة، فلها أيضا الشكر والتقدير.</w:t>
      </w:r>
    </w:p>
    <w:p>
      <w:pPr>
        <w:pStyle w:val="BookText"/>
      </w:pPr>
      <w:r>
        <w:rPr>
          <w:rFonts w:ascii="Amiri" w:hAnsi="Amiri" w:eastAsia="Amiri" w:cs="Amiri"/>
          <w:lang w:bidi="ar-SA"/>
          <w:color w:val="111111"/>
          <w:sz w:val="28"/>
          <w:szCs w:val="28"/>
          <w:rtl/>
        </w:rPr>
        <w:t xml:space="preserve">للصديق والزميل الدكتور رامي الحمد لله رئيس جامعة النجاح، وللأستاذ الدكتور حكمت هلال عميد البحث العلمي في الجامعة،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وللدكتور حسن المهندي مدير المعهد الدبلوماسي في وزارة الخارجية القطرية لهم كل التقدير والاحترام على ما قدموه من رعاية وتشجيع للبحث العلمي.</w:t>
      </w:r>
    </w:p>
    <w:p>
      <w:pPr>
        <w:pStyle w:val="BookText"/>
      </w:pPr>
      <w:r>
        <w:rPr>
          <w:rFonts w:ascii="Amiri" w:hAnsi="Amiri" w:eastAsia="Amiri" w:cs="Amiri"/>
          <w:lang w:bidi="ar-SA"/>
          <w:color w:val="111111"/>
          <w:sz w:val="28"/>
          <w:szCs w:val="28"/>
          <w:rtl/>
        </w:rPr>
        <w:t xml:space="preserve">للبنات .د سلام د دلال، وللأبناء علي ومحمد، وللأحفاد سينين، وسري، وسارة، وليثن وجود، انتم الاضاءات التي أرى من خلالها في لحظات وساعات الظلمات.</w:t>
      </w:r>
    </w:p>
    <w:p>
      <w:pPr>
        <w:pStyle w:val="BookText"/>
      </w:pPr>
      <w:r>
        <w:rPr>
          <w:rFonts w:ascii="Amiri" w:hAnsi="Amiri" w:eastAsia="Amiri" w:cs="Amiri"/>
          <w:lang w:bidi="ar-SA"/>
          <w:color w:val="111111"/>
          <w:sz w:val="28"/>
          <w:szCs w:val="28"/>
          <w:rtl/>
        </w:rPr>
        <w:t xml:space="preserve">الى شهداء فلسطين الى الجرحى الابطال الى الاسرى الوفاء والمحبة والإخلاص لكم فأنتم وبكل تواضع الطليعة التي تسبقنا، لتمهد لنا طريق الخلاص والحرية والكرامة والوطنية.</w:t>
      </w:r>
    </w:p>
    <w:p>
      <w:pPr>
        <w:pStyle w:val="BookText"/>
      </w:pPr>
      <w:r>
        <w:rPr>
          <w:rFonts w:ascii="Amiri" w:hAnsi="Amiri" w:eastAsia="Amiri" w:cs="Amiri"/>
          <w:lang w:bidi="ar-SA"/>
          <w:color w:val="111111"/>
          <w:sz w:val="28"/>
          <w:szCs w:val="28"/>
          <w:rtl/>
        </w:rPr>
        <w:t xml:space="preserve">الدكتور</w:t>
      </w:r>
    </w:p>
    <w:p>
      <w:pPr>
        <w:pStyle w:val="BookText"/>
      </w:pPr>
      <w:r>
        <w:rPr>
          <w:rFonts w:ascii="Amiri" w:hAnsi="Amiri" w:eastAsia="Amiri" w:cs="Amiri"/>
          <w:lang w:bidi="ar-SA"/>
          <w:color w:val="111111"/>
          <w:sz w:val="28"/>
          <w:szCs w:val="28"/>
          <w:rtl/>
        </w:rPr>
        <w:t xml:space="preserve">صائب عريقات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8577_115868"/>
    <w:bookmarkEnd w:id="5"/>
    <w:p>
      <w:pPr>
        <w:pStyle w:val="Heading2"/>
      </w:pPr>
      <w:bookmarkStart w:id="30" w:name="_Toc7"/>
      <w:r>
        <w:t>تقديم</w:t>
      </w:r>
      <w:bookmarkEnd w:id="30"/>
    </w:p>
    <w:p>
      <w:pPr>
        <w:pStyle w:val="BookText"/>
      </w:pPr>
      <w:r>
        <w:rPr>
          <w:rFonts w:ascii="Amiri" w:hAnsi="Amiri" w:eastAsia="Amiri" w:cs="Amiri"/>
          <w:lang w:bidi="ar-SA"/>
          <w:color w:val="111111"/>
          <w:sz w:val="28"/>
          <w:szCs w:val="28"/>
          <w:rtl/>
        </w:rPr>
        <w:t xml:space="preserve">يسرني تقديم هذه الدراسة القيمة التي تعد مرجعا اصيلا في مهارات التفاوض، وتشكل احدى الثمرات العلمية لصديقي الدكتور صائب عريقات، وهو رجل غني عن التعريف له دور كبير في مفاوضات السلام الفلسطينية الإسرائيلية، وانهاء الاحتلال الإسرائيلي للأراضي الفلسطينية،فضلا عن كونه أستاذا مرموقا للعلوم السياسية.</w:t>
      </w:r>
    </w:p>
    <w:p>
      <w:pPr>
        <w:pStyle w:val="BookText"/>
      </w:pPr>
      <w:r>
        <w:rPr>
          <w:rFonts w:ascii="Amiri" w:hAnsi="Amiri" w:eastAsia="Amiri" w:cs="Amiri"/>
          <w:lang w:bidi="ar-SA"/>
          <w:color w:val="111111"/>
          <w:sz w:val="28"/>
          <w:szCs w:val="28"/>
          <w:rtl/>
        </w:rPr>
        <w:t xml:space="preserve">وضع المؤلف في دراسته هذه، بأسلوب متفرد، عصارة خبرتـه الطويلة، ومعرفته العميقة في مجال المفاوضات من خلال عمله رئيسا لدائرة شؤون المفاوضات في منظمة التحرير الفلسطينية منذ تأسيسها عام 2003 ، وشغله منصب كبير المفاوضين الفلسطينيين سنوات عديدة لانتزاع حقوق شعبه من المحتلين.</w:t>
      </w:r>
    </w:p>
    <w:p>
      <w:pPr>
        <w:pStyle w:val="BookText"/>
      </w:pPr>
      <w:r>
        <w:rPr>
          <w:rFonts w:ascii="Amiri" w:hAnsi="Amiri" w:eastAsia="Amiri" w:cs="Amiri"/>
          <w:lang w:bidi="ar-SA"/>
          <w:color w:val="111111"/>
          <w:sz w:val="28"/>
          <w:szCs w:val="28"/>
          <w:rtl/>
        </w:rPr>
        <w:t xml:space="preserve">ان هذا الكتاب جهد اكاديمي جليل للتعريف بتراثنا وقيمنا ومبادئنا الإسلامية في مجال التفاوض من منظور شخصية فذة في التاريخ الإسلامي، الا وهو الخليفة الرائد الرابع علي بن ابي طالب رَضِيَ اللَّهُ عَنْه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ومنهجه تعلیق (1)، وهو محاولة لمد وبناء جسور مع هذا التاريخ للمشاركة الفاعلة والحيوية في تأصيل، وتأسيس اطار علمي شامل في دراسة عملية التفاوض، وفي هذا السياق يجري الدكتور عريقات مقارنة بین عناصر المفاوضات عند امير المؤمنين علي بن ابي طالب والعناصر الأساسية في التفاوض من المنظور الغربي، مركزا على احد ابرز المؤلفين في هذا الحقل وهو روجر فيشر تعلیق (2) ، الذي يمثل منهج مدرسة هار فرد ذات الأثر المهم في التعريف بعلم المفاوضات وترسيخه.</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تعلیق (1) الامام علي بن أبي طالب (عَلَيْهِ اَلسَّلاَم) وأمير المؤمنين (ولد 13 رجب سنة 23 قبل الهجرة - استشهد 21 رمضان سنة 40 للهجرة)، الإمام الأول عند مذهب أهل البيت (علیهم السّلام) صحابي، وراوي، وكاتب للوحي، ورابع الخلفاء الراشدين عند مذهب أهل السنة، ابن عم النبي الأكرم (صَلِّيَ اَللَّهُ عَلَيْهِ وَ آله) وصهره زوج ابنته السيدة فاطمة (علیهالسّلام) ، وأب إمامين من أئمة الشيعة الحسن والحسين ( علیهمالسّلام) . والده أبو طالب، وأمه فاطمة بنت أسد، ولد في الكعبة، وهو أول رجل آمن بالنبي ليل الله ، وترى الشيعة أن الإمام علي (عَلَيْهِ اَلسَّلاَم) وبأمر من الله ونص من النبي (صَلِّيَ اَللَّهُ عَلَيْهِ وَ آله) هو الخليفة الأول والمباشر وبلا فصل بعد الرسول الأعظم (صَلِّيَ اَللَّهُ عَلَيْهِ وَ آله) . (خصائص أمير المؤمنين، الشريف الرضي ، ص 39. الغدير ، الأميني ، ج 6 ، ص 22. المستدرك ، الحاكم النيشابوري، ج 3، ص 483 . وغيرها).</w:t>
      </w:r>
    </w:p>
    <w:p>
      <w:pPr>
        <w:pStyle w:val="BookText"/>
      </w:pPr>
      <w:r>
        <w:rPr>
          <w:rFonts w:ascii="IRNazanin" w:hAnsi="IRNazanin" w:eastAsia="IRNazanin" w:cs="IRNazanin"/>
          <w:lang w:bidi="fa-IR"/>
          <w:color w:val="111111"/>
          <w:sz w:val="28"/>
          <w:szCs w:val="28"/>
          <w:rtl/>
        </w:rPr>
        <w:t xml:space="preserve">تعلیق(2) روجر فيشر (</w:t>
      </w:r>
      <w:r>
        <w:rPr>
          <w:rFonts w:ascii="Times New Roman" w:hAnsi="Times New Roman" w:eastAsia="Times New Roman" w:cs="Times New Roman"/>
          <w:lang w:val="en-US" w:bidi="en-US"/>
          <w:color w:val="111111"/>
          <w:sz w:val="28"/>
          <w:szCs w:val="28"/>
          <w:rtl/>
        </w:rPr>
        <w:t xml:space="preserve">Roger Fisher ) </w:t>
      </w:r>
      <w:r>
        <w:rPr>
          <w:rFonts w:ascii="Amiri" w:hAnsi="Amiri" w:eastAsia="Amiri" w:cs="Amiri"/>
          <w:lang w:bidi="ar-SA"/>
          <w:color w:val="111111"/>
          <w:sz w:val="28"/>
          <w:szCs w:val="28"/>
          <w:rtl/>
        </w:rPr>
        <w:t xml:space="preserve">هو أستاذ جامعي أمريكي ومفكر غربي، لـه اراء ونظريات سياسية، ولد في 28 مايو 1922 في وينتكا في الولايات المتحدة، وتوفي في 25 أغسطس 2012 في هانوفر في الولايات المتحدة. ((</w:t>
      </w:r>
      <w:r>
        <w:rPr>
          <w:rFonts w:ascii="Times New Roman" w:hAnsi="Times New Roman" w:eastAsia="Times New Roman" w:cs="Times New Roman"/>
          <w:lang w:val="en-US" w:bidi="en-US"/>
          <w:color w:val="111111"/>
          <w:sz w:val="28"/>
          <w:szCs w:val="28"/>
          <w:rtl/>
        </w:rPr>
        <w:t xml:space="preserve">https://ar.wikipedia.org/wiki</w:t>
      </w:r>
      <w:r>
        <w:rPr>
          <w:rFonts w:ascii="IRNazanin" w:hAnsi="IRNazanin" w:eastAsia="IRNazanin" w:cs="IRNazanin"/>
          <w:lang w:bidi="fa-IR"/>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يؤسس المؤلف في المقدمة للإسهام الذي قدمه امير المؤمنين علي بن ابي طالب في علم التفاوض ، مستصحبا ذكرى تجربته التفاوضية، وتأثيره عليه شخصيا (أي المؤلف)، مشيرا الى ما قدمه في مجال الواقعية السياسية، والعلاقة بين الضعف والقوة بين الظلم والعدالة بين ما هو كائن وما يجب ان يكون هذا الانسان العربي الذي حدد مفاهيم الدولة والعهود والمواثيق، وقال للمظلوم والضعيف، ان قوته تكون بالتمسك بحقوقه، وليس التنازل عنها .</w:t>
      </w:r>
    </w:p>
    <w:p>
      <w:pPr>
        <w:pStyle w:val="BookText"/>
      </w:pPr>
      <w:r>
        <w:rPr>
          <w:rFonts w:ascii="Amiri" w:hAnsi="Amiri" w:eastAsia="Amiri" w:cs="Amiri"/>
          <w:lang w:bidi="ar-SA"/>
          <w:color w:val="111111"/>
          <w:sz w:val="28"/>
          <w:szCs w:val="28"/>
          <w:rtl/>
        </w:rPr>
        <w:t xml:space="preserve">لقد وفق الدكتور صائب عريقات في مقاربة هذا الموضوع بالبحث  والتحليل، ملتزما بمنهج علمي يقوم على أساس العلم والعدل، وبذلك قدم خدمة ذات فائدة كبيرة لموضوع التفاوض، وللكوادر الدبلوماسية العربية المسلمة، والدارسين ومحبي المعرفة في موضوع المفاوضات كعلم.</w:t>
      </w:r>
    </w:p>
    <w:p>
      <w:pPr>
        <w:pStyle w:val="BookText"/>
      </w:pPr>
      <w:r>
        <w:rPr>
          <w:rFonts w:ascii="Amiri" w:hAnsi="Amiri" w:eastAsia="Amiri" w:cs="Amiri"/>
          <w:lang w:bidi="ar-SA"/>
          <w:color w:val="111111"/>
          <w:sz w:val="28"/>
          <w:szCs w:val="28"/>
          <w:rtl/>
        </w:rPr>
        <w:t xml:space="preserve">انني ذات تجربة ثرية في العمل العام، وجمعت بين أهمية الموضوع وتفرده سعيد بهذه التجربة البحثية المتميزة ، التي قامت بها شخصية والتناول العلمي المنهجي، مما يضيف الكثيـر الـى مـجـال التفاوض</w:t>
      </w:r>
    </w:p>
    <w:p>
      <w:pPr>
        <w:pStyle w:val="BookText"/>
      </w:pPr>
      <w:r>
        <w:rPr>
          <w:rFonts w:ascii="Amiri" w:hAnsi="Amiri" w:eastAsia="Amiri" w:cs="Amiri"/>
          <w:lang w:bidi="ar-SA"/>
          <w:color w:val="111111"/>
          <w:sz w:val="28"/>
          <w:szCs w:val="28"/>
          <w:rtl/>
        </w:rPr>
        <w:t xml:space="preserve">والعمل الدبلوماسي.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ونختم بما قاله امير المؤمنين علي رَضِيَ اللَّهُ عَنْهُمْ في العلم : (كل وعاء يضيق بما جعل فيه الا وعاء العلم، فانه يتسع ) تعلیق(3) ، وهذا ما نرنو اليه في المعهد الدبلوماسي القطري لاستكشاف وتطوير كل ما يتعلق بالبحث والفكر والعلم الدبلوماسي.</w:t>
      </w:r>
    </w:p>
    <w:p>
      <w:pPr>
        <w:pStyle w:val="BookText"/>
      </w:pPr>
      <w:r>
        <w:rPr>
          <w:rFonts w:ascii="Amiri" w:hAnsi="Amiri" w:eastAsia="Amiri" w:cs="Amiri"/>
          <w:lang w:bidi="ar-SA"/>
          <w:color w:val="111111"/>
          <w:sz w:val="28"/>
          <w:szCs w:val="28"/>
          <w:rtl/>
        </w:rPr>
        <w:t xml:space="preserve">والله ولي التوفيق</w:t>
      </w:r>
    </w:p>
    <w:p>
      <w:pPr>
        <w:pStyle w:val="BookText"/>
      </w:pPr>
      <w:r>
        <w:rPr>
          <w:rFonts w:ascii="Amiri" w:hAnsi="Amiri" w:eastAsia="Amiri" w:cs="Amiri"/>
          <w:lang w:bidi="ar-SA"/>
          <w:color w:val="111111"/>
          <w:sz w:val="28"/>
          <w:szCs w:val="28"/>
          <w:rtl/>
        </w:rPr>
        <w:t xml:space="preserve">الدكتور</w:t>
      </w:r>
    </w:p>
    <w:p>
      <w:pPr>
        <w:pStyle w:val="BookText"/>
      </w:pPr>
      <w:r>
        <w:rPr>
          <w:rFonts w:ascii="Amiri" w:hAnsi="Amiri" w:eastAsia="Amiri" w:cs="Amiri"/>
          <w:lang w:bidi="ar-SA"/>
          <w:color w:val="111111"/>
          <w:sz w:val="28"/>
          <w:szCs w:val="28"/>
          <w:rtl/>
        </w:rPr>
        <w:t xml:space="preserve">حسن بن إبراهيم المهندي</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تعلیق(3) نهج البلاغة ، الشريف الرضي، باب الحكم، الحكمة 205.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8577_115872"/>
    <w:bookmarkEnd w:id="6"/>
    <w:p>
      <w:pPr>
        <w:pStyle w:val="Heading2"/>
      </w:pPr>
      <w:bookmarkStart w:id="31" w:name="_Toc8"/>
      <w:r>
        <w:t>المُقَد‌ِمَة</w:t>
      </w:r>
      <w:bookmarkEnd w:id="31"/>
    </w:p>
    <w:p>
      <w:pPr>
        <w:pStyle w:val="BookText"/>
      </w:pPr>
      <w:r>
        <w:rPr>
          <w:rFonts w:ascii="Amiri" w:hAnsi="Amiri" w:eastAsia="Amiri" w:cs="Amiri"/>
          <w:lang w:bidi="ar-SA"/>
          <w:color w:val="111111"/>
          <w:sz w:val="28"/>
          <w:szCs w:val="28"/>
          <w:rtl/>
        </w:rPr>
        <w:t xml:space="preserve">لا يستطيع أي كان ان يقول انه لا يوجد مراجع وكتابات حول سيرة الامام علي بن ابي طالب رَضِيَ اللَّهُ عَنْه و خلافته ، وخلافاته ومفاوضاته وقراراته، المكتبة قديما وحديثا حافلة وعامرة بمؤلفات ودراسات وابحاث لا حصر لها.</w:t>
      </w:r>
    </w:p>
    <w:p>
      <w:pPr>
        <w:pStyle w:val="BookText"/>
      </w:pPr>
      <w:r>
        <w:rPr>
          <w:rFonts w:ascii="Amiri" w:hAnsi="Amiri" w:eastAsia="Amiri" w:cs="Amiri"/>
          <w:lang w:bidi="ar-SA"/>
          <w:color w:val="111111"/>
          <w:sz w:val="28"/>
          <w:szCs w:val="28"/>
          <w:rtl/>
        </w:rPr>
        <w:t xml:space="preserve">هدف هذا الكتاب ليس مراجعة احداث او دراسة قرارات او تحليل إجراءات قام بها الامام علي رَضِيَ اللَّهُ عَنْه او لم يقم بها.</w:t>
      </w:r>
    </w:p>
    <w:p>
      <w:pPr>
        <w:pStyle w:val="BookText"/>
      </w:pPr>
      <w:r>
        <w:rPr>
          <w:rFonts w:ascii="Amiri" w:hAnsi="Amiri" w:eastAsia="Amiri" w:cs="Amiri"/>
          <w:lang w:bidi="ar-SA"/>
          <w:color w:val="111111"/>
          <w:sz w:val="28"/>
          <w:szCs w:val="28"/>
          <w:rtl/>
        </w:rPr>
        <w:t xml:space="preserve">هذا الكتاب ليس بهدف اظهار وجهة نظر على أخرى، فمهما كان مصدر ما كتب حول الامام علي رَضِيَ اللَّهُ عَنْه، لم أجد من يختلف في هي عنه نسبه و اسلامه وشجاعته، وقوة حجته وصواب مشورته وعبقرية رايه .</w:t>
      </w:r>
    </w:p>
    <w:p>
      <w:pPr>
        <w:pStyle w:val="BookText"/>
      </w:pPr>
      <w:r>
        <w:rPr>
          <w:rFonts w:ascii="Amiri" w:hAnsi="Amiri" w:eastAsia="Amiri" w:cs="Amiri"/>
          <w:lang w:bidi="ar-SA"/>
          <w:color w:val="111111"/>
          <w:sz w:val="28"/>
          <w:szCs w:val="28"/>
          <w:rtl/>
        </w:rPr>
        <w:t xml:space="preserve">لم يشكك أحد ان الامام عليا رَضِيَ اللَّهُ عَنْه هو الذي نام في فراش النبي محمد صَلَّى اللّه عَلَيْهِ وَ آلِهِ وَسَلَّمَ ليلة الهجرة، وقد علم بمؤامرة قريش في حياة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صَلَّى اللّه عَلَيْهِ وَ آلِهِ وَسَلَّم، ولم يناقش أي كان بان الامام عليا رَضِيَ اللَّهُ عَنْه كان اول مـن دخل الإسلام من الصغار تعلیق(4).</w:t>
      </w:r>
    </w:p>
    <w:p>
      <w:pPr>
        <w:pStyle w:val="BookText"/>
      </w:pPr>
      <w:r>
        <w:rPr>
          <w:rFonts w:ascii="Amiri" w:hAnsi="Amiri" w:eastAsia="Amiri" w:cs="Amiri"/>
          <w:lang w:bidi="ar-SA"/>
          <w:color w:val="111111"/>
          <w:sz w:val="28"/>
          <w:szCs w:val="28"/>
          <w:rtl/>
        </w:rPr>
        <w:t xml:space="preserve">الذي يقرأ تاريخ الأمم للطبري، او نهج البلاغة للشريف الرضي،او ما كتبه الشيخ محمد عبده، او عباس العقاد، او عبده حسن الزيات، ومئات الدراسات والأبحاث التي كتبت عن سيدنا الامام علي رَضِيَ اللَّهُ عَنْه يعرف تمام المعرفة ان امير المؤمنين سيدنا علي بن ابي طالب، صاحب حكمة ومعرفة وعفة وسداد راي وعبقرية قول، رجل اقتصاد وسياسة، جمع ما بين حاجات الدنيا ومتطلبات الاخرة ، وحدد</w:t>
      </w:r>
    </w:p>
    <w:p>
      <w:pPr>
        <w:pStyle w:val="BookText"/>
      </w:pPr>
      <w:r>
        <w:rPr>
          <w:rFonts w:ascii="Amiri" w:hAnsi="Amiri" w:eastAsia="Amiri" w:cs="Amiri"/>
          <w:lang w:bidi="ar-SA"/>
          <w:color w:val="111111"/>
          <w:sz w:val="28"/>
          <w:szCs w:val="28"/>
          <w:rtl/>
        </w:rPr>
        <w:t xml:space="preserve">ركائز واسس العلوم المختلفة منها (النفس ، والاقتصاد والسياسة، واتخاذ القرار، وإدارة الازمات والمفاوضات، وأرسى أسس ومبادئ السيادة قبل ان يحددها جان بودان في كتبه الجمهورية الستة بألف عام).</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تعلیق(4) (( إن أول من أسلم مع رسول الله ( صَلِّيَ اَللَّهُ عَلَيْهِ وَ آله) ( علي بن أبي طالب رَضِيَ اللَّهُ عَنْه )، (أولكم وارداً عليَّ الحوض أولكم إسلاماً علي بن أبي طالب). (المستدرك على الصحيحين، النيسابوري، ج 3، ص136).</w:t>
      </w:r>
    </w:p>
    <w:p>
      <w:pPr>
        <w:pStyle w:val="BookText"/>
      </w:pPr>
      <w:r>
        <w:rPr>
          <w:rFonts w:ascii="Amiri" w:hAnsi="Amiri" w:eastAsia="Amiri" w:cs="Amiri"/>
          <w:lang w:bidi="ar-SA"/>
          <w:color w:val="111111"/>
          <w:sz w:val="28"/>
          <w:szCs w:val="28"/>
          <w:rtl/>
        </w:rPr>
        <w:t xml:space="preserve">وقال ابن أبي الحديد - وهو عالم معتزلي من أهل السنة - بعد أن أورد روايات كثيرة في ذلك من كتاب الاستيعاب لابن عبد البر :</w:t>
      </w:r>
    </w:p>
    <w:p>
      <w:pPr>
        <w:pStyle w:val="BookText"/>
      </w:pPr>
      <w:r>
        <w:rPr>
          <w:rFonts w:ascii="Amiri" w:hAnsi="Amiri" w:eastAsia="Amiri" w:cs="Amiri"/>
          <w:lang w:bidi="ar-SA"/>
          <w:color w:val="111111"/>
          <w:sz w:val="28"/>
          <w:szCs w:val="28"/>
          <w:rtl/>
        </w:rPr>
        <w:t xml:space="preserve">و اعلم أن أمير المؤمنين عَلَيْهِ اَلسَّلاَم ما زال يدعي ذلك لنفسه و يفتخر به و يجعله في أفضليته على غيره و يصرح بذلك و قد قال غير مرة: "أنا الصديق الأكبر و الفاروق الأول أسلمت قبل إسلام أبي بكر وصليت قبل صلاته و روى عنه هذا الكلام بعينه أبو محمد بن قتيبة " في كتاب المعارف و هو غير متهم في أمره المعارف ، ابن قتيبة الدينوري، ص 167).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حدد الإسلام علاقة الانسان بربه، وعلاقة الانسان بنفسه، وعلاقة الانسان بغيره، فاثر ذلك على تفكير وإدراك الصحابة ومنهم علي ابن ابي طالب رَضِيَ اللَّهُ عَنْه.</w:t>
      </w:r>
    </w:p>
    <w:p>
      <w:pPr>
        <w:pStyle w:val="BookText"/>
      </w:pPr>
      <w:r>
        <w:rPr>
          <w:rFonts w:ascii="IRNazanin" w:hAnsi="IRNazanin" w:eastAsia="IRNazanin" w:cs="IRNazanin"/>
          <w:lang w:bidi="fa-IR"/>
          <w:color w:val="111111"/>
          <w:sz w:val="28"/>
          <w:szCs w:val="28"/>
          <w:rtl/>
        </w:rPr>
        <w:t xml:space="preserve">لقد أسس امير المؤمنين سيدنا علي رَضِيَ اللَّهُ عَنْه نظرية الحق والدولة قبل توماس هوبز تعلیق(5) وكتاب الفيثان (</w:t>
      </w:r>
      <w:r>
        <w:rPr>
          <w:rFonts w:ascii="Times New Roman" w:hAnsi="Times New Roman" w:eastAsia="Times New Roman" w:cs="Times New Roman"/>
          <w:lang w:val="en-US" w:bidi="en-US"/>
          <w:color w:val="111111"/>
          <w:sz w:val="28"/>
          <w:szCs w:val="28"/>
          <w:rtl/>
        </w:rPr>
        <w:t xml:space="preserve">levithan)</w:t>
      </w:r>
      <w:r>
        <w:rPr>
          <w:rFonts w:ascii="Amiri" w:hAnsi="Amiri" w:eastAsia="Amiri" w:cs="Amiri"/>
          <w:lang w:bidi="ar-SA"/>
          <w:color w:val="111111"/>
          <w:sz w:val="28"/>
          <w:szCs w:val="28"/>
          <w:rtl/>
        </w:rPr>
        <w:t xml:space="preserve">، بمئات السنين.</w:t>
      </w:r>
    </w:p>
    <w:p>
      <w:pPr>
        <w:pStyle w:val="BookText"/>
      </w:pPr>
      <w:r>
        <w:rPr>
          <w:rFonts w:ascii="IRNazanin" w:hAnsi="IRNazanin" w:eastAsia="IRNazanin" w:cs="IRNazanin"/>
          <w:lang w:bidi="fa-IR"/>
          <w:color w:val="111111"/>
          <w:sz w:val="28"/>
          <w:szCs w:val="28"/>
          <w:rtl/>
        </w:rPr>
        <w:t xml:space="preserve">أدرك كيف حدد الإسلام علاقة الانسان بدولته وعلاقة الدولة بالدول الأخرى، واسس للواقعية السياسية قبل مئات السنين من نقول ميكافيلي تعلیق(6) وكتابه الأمير.</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تعلیق(5) توماس هوبز ( 5 أبريل 1588 - 1679م) فيلسوف إنكليزي، ألف كتابه الشهير لقياثان في عام 1651 ، وضع الأساس لمعظم الفلسفة السياسية الغربية من وجهة نظر نظرية العقد الإجتماعي. </w:t>
      </w:r>
      <w:r>
        <w:rPr>
          <w:rFonts w:ascii="Times New Roman" w:hAnsi="Times New Roman" w:eastAsia="Times New Roman" w:cs="Times New Roman"/>
          <w:lang w:val="en-US" w:bidi="en-US"/>
          <w:color w:val="111111"/>
          <w:sz w:val="28"/>
          <w:szCs w:val="28"/>
          <w:rtl/>
        </w:rPr>
        <w:t xml:space="preserve">https://www.marefa.org).</w:t>
      </w:r>
    </w:p>
    <w:p>
      <w:pPr>
        <w:pStyle w:val="BookText"/>
      </w:pPr>
      <w:r>
        <w:rPr>
          <w:rFonts w:ascii="IRNazanin" w:hAnsi="IRNazanin" w:eastAsia="IRNazanin" w:cs="IRNazanin"/>
          <w:lang w:bidi="fa-IR"/>
          <w:color w:val="111111"/>
          <w:sz w:val="28"/>
          <w:szCs w:val="28"/>
          <w:rtl/>
        </w:rPr>
        <w:t xml:space="preserve">تعلیق(6) نيكولو مكياقلي </w:t>
      </w:r>
      <w:r>
        <w:rPr>
          <w:rFonts w:ascii="Times New Roman" w:hAnsi="Times New Roman" w:eastAsia="Times New Roman" w:cs="Times New Roman"/>
          <w:lang w:val="en-US" w:bidi="en-US"/>
          <w:color w:val="111111"/>
          <w:sz w:val="28"/>
          <w:szCs w:val="28"/>
          <w:rtl/>
        </w:rPr>
        <w:t xml:space="preserve">Niccoli Machiavelli </w:t>
      </w:r>
      <w:r>
        <w:rPr>
          <w:rFonts w:ascii="IRNazanin" w:hAnsi="IRNazanin" w:eastAsia="IRNazanin" w:cs="IRNazanin"/>
          <w:lang w:bidi="fa-IR"/>
          <w:color w:val="111111"/>
          <w:sz w:val="28"/>
          <w:szCs w:val="28"/>
          <w:rtl/>
        </w:rPr>
        <w:t xml:space="preserve">، (ولد في فلورنسا، 3 مايو، 1469 - تُوفي في فلورنسا، 21 يونيو، 1527) فیلسوف سياسي إيطالي إبان عصر النهضة، أصبح مكيافيلي الشخصية الرئيسية والمؤسس للتنظير السياسي الواقعي، والذي أصبحت فيما بعد عصب دراسات العلم السياسي. أشهر كتبه على الإطلاق، كتاب (الأمير)، والذي كان عملاً هدف مكيافيلي منه أن يكون كتيب تعليمات للحكام نُشر الكتاب بعد موته، وأيد فيه فكرة أن ما هو مفيد فهو ضروري، والتي كان عبارة عن صورة مبكرة للنفعية والواقعية السياسية. (</w:t>
      </w:r>
      <w:r>
        <w:rPr>
          <w:rFonts w:ascii="Times New Roman" w:hAnsi="Times New Roman" w:eastAsia="Times New Roman" w:cs="Times New Roman"/>
          <w:lang w:val="en-US" w:bidi="en-US"/>
          <w:color w:val="111111"/>
          <w:sz w:val="28"/>
          <w:szCs w:val="28"/>
          <w:rtl/>
        </w:rPr>
        <w:t xml:space="preserve">https://www.marefa.org)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معايير الخير وما يجب ان يكون، والأخلاق والفضيلة، فلقد حددها الإسلام والتزم بها امير المؤمنين سيدنا علي قبل يوتوبيا توماس مور تعلیق(7) وقبل المدينة الفاضلة للفارابيتعلیق(8)، أيضا بمئات السنين.</w:t>
      </w:r>
    </w:p>
    <w:p>
      <w:pPr>
        <w:pStyle w:val="BookText"/>
      </w:pPr>
      <w:r>
        <w:rPr>
          <w:rFonts w:ascii="Amiri" w:hAnsi="Amiri" w:eastAsia="Amiri" w:cs="Amiri"/>
          <w:lang w:bidi="ar-SA"/>
          <w:color w:val="111111"/>
          <w:sz w:val="28"/>
          <w:szCs w:val="28"/>
          <w:rtl/>
        </w:rPr>
        <w:t xml:space="preserve">اجتمعت لسيدنا امير المؤمنين علي رَضِيَ اللَّهُ عَنْه الهداية والحكمة والمعرفة الشجاعة والجرأة والقوة الجسدية.</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تعلیق(7)  توماس مور </w:t>
      </w:r>
      <w:r>
        <w:rPr>
          <w:rFonts w:ascii="Times New Roman" w:hAnsi="Times New Roman" w:eastAsia="Times New Roman" w:cs="Times New Roman"/>
          <w:lang w:val="en-US" w:bidi="en-US"/>
          <w:color w:val="111111"/>
          <w:sz w:val="28"/>
          <w:szCs w:val="28"/>
          <w:rtl/>
        </w:rPr>
        <w:t xml:space="preserve">Thomas More </w:t>
      </w:r>
      <w:r>
        <w:rPr>
          <w:rFonts w:ascii="Amiri" w:hAnsi="Amiri" w:eastAsia="Amiri" w:cs="Amiri"/>
          <w:lang w:bidi="ar-SA"/>
          <w:color w:val="111111"/>
          <w:sz w:val="28"/>
          <w:szCs w:val="28"/>
          <w:rtl/>
        </w:rPr>
        <w:t xml:space="preserve">كاتب وفيلسوف سياسي إنكليزي، تسلم عدة مناصب حكومية، ويُسمى بالقديس أيضاً، ولد في لندن في 7 شباط/ فبراير، وتوفي فيها في 6 تموز/ يوليو، بدأ كتابة الـ«يوتوبيا» في بلجيكا وأتم كتابته بعد عودته إلـى لـنـدن ونشـره في لوفان أواخر عام 1516 ، والـ«يوتوبيا» تسمية لمدينة خيالية غير موجودة (وهو مؤلف من لفظين ،يونانين </w:t>
      </w:r>
      <w:r>
        <w:rPr>
          <w:rFonts w:ascii="Times New Roman" w:hAnsi="Times New Roman" w:eastAsia="Times New Roman" w:cs="Times New Roman"/>
          <w:lang w:val="en-US" w:bidi="en-US"/>
          <w:color w:val="111111"/>
          <w:sz w:val="28"/>
          <w:szCs w:val="28"/>
          <w:rtl/>
        </w:rPr>
        <w:t xml:space="preserve">topos </w:t>
      </w:r>
      <w:r>
        <w:rPr>
          <w:rFonts w:ascii="Amiri" w:hAnsi="Amiri" w:eastAsia="Amiri" w:cs="Amiri"/>
          <w:lang w:bidi="ar-SA"/>
          <w:color w:val="111111"/>
          <w:sz w:val="28"/>
          <w:szCs w:val="28"/>
          <w:rtl/>
        </w:rPr>
        <w:t xml:space="preserve">ومعناها المكان و </w:t>
      </w:r>
      <w:r>
        <w:rPr>
          <w:rFonts w:ascii="Times New Roman" w:hAnsi="Times New Roman" w:eastAsia="Times New Roman" w:cs="Times New Roman"/>
          <w:lang w:val="en-US" w:bidi="en-US"/>
          <w:color w:val="111111"/>
          <w:sz w:val="28"/>
          <w:szCs w:val="28"/>
          <w:rtl/>
        </w:rPr>
        <w:t xml:space="preserve">ou </w:t>
      </w:r>
      <w:r>
        <w:rPr>
          <w:rFonts w:ascii="Amiri" w:hAnsi="Amiri" w:eastAsia="Amiri" w:cs="Amiri"/>
          <w:lang w:bidi="ar-SA"/>
          <w:color w:val="111111"/>
          <w:sz w:val="28"/>
          <w:szCs w:val="28"/>
          <w:rtl/>
        </w:rPr>
        <w:t xml:space="preserve">ومعناها ،ليس فمعنى اليوتوبيا إذن ما ليس في مكان، وهو الخيالي أو المثالي)، وفي الـ«يوتوبيا» مهد مـور الطريق لظهور الأفكار الاشتراكية ذات النزعة الإنسانية، حُكم على توماس مور بالإعدام وضُرب عنقه في تموز/ يوليو 1535م. ولهذا رسمته الكنيسة الكاثوليكية قديساً في أيار/ مايو 1935م. (</w:t>
      </w:r>
      <w:r>
        <w:rPr>
          <w:rFonts w:ascii="Times New Roman" w:hAnsi="Times New Roman" w:eastAsia="Times New Roman" w:cs="Times New Roman"/>
          <w:lang w:val="en-US" w:bidi="en-US"/>
          <w:color w:val="111111"/>
          <w:sz w:val="28"/>
          <w:szCs w:val="28"/>
          <w:rtl/>
        </w:rPr>
        <w:t xml:space="preserve">http://arab-ency.com.sy/detail/2450)</w:t>
      </w:r>
    </w:p>
    <w:p>
      <w:pPr>
        <w:pStyle w:val="BookText"/>
      </w:pPr>
      <w:r>
        <w:rPr>
          <w:rFonts w:ascii="IRNazanin" w:hAnsi="IRNazanin" w:eastAsia="IRNazanin" w:cs="IRNazanin"/>
          <w:lang w:bidi="fa-IR"/>
          <w:color w:val="111111"/>
          <w:sz w:val="28"/>
          <w:szCs w:val="28"/>
          <w:rtl/>
        </w:rPr>
        <w:t xml:space="preserve">تعلیق(8) أبو نصر محمد بن محمد بن أوزلغ بن طرخان الفارابي (ولد عام 260 هـ / 874م في فاراب في بلاد ما وراء النهر وتقع فاراب اليوم في قزخستان وتوفي عام 339 هـ / 950م) فيلسوف أتقن العلوم الحكمية، وبرع في العلوم الرياضية، يعود الفضـل الـيـه في ادخال مفهوم الفراغ إلى علم الفيزياء، ووضع عدة مصنفات وكان أشهرها كتاب حصر فيه أنواع وأصناف العلوم ويحمل هذا الكتاب إحصاء العلوم، سمي الفارابي "المعلم الثاني" نسبة للمعلم الأول أرسطو والإطلاق بسبب اهتمامه بالمنطق لأن الفارابي هو شارح مؤلفات أرسطو المنطقية، ومن أشهر كتبه آراء المدينة الفاضلة، ويقول أن القصد في المدينة الفاضلة الإبانة عن الجماعة التي تسود فيها السعادة والمدينة الفاضلة هي التي يطلب جميع أهلها -ي السعادة ( </w:t>
      </w:r>
      <w:r>
        <w:rPr>
          <w:rFonts w:ascii="Times New Roman" w:hAnsi="Times New Roman" w:eastAsia="Times New Roman" w:cs="Times New Roman"/>
          <w:lang w:val="en-US" w:bidi="en-US"/>
          <w:color w:val="111111"/>
          <w:sz w:val="28"/>
          <w:szCs w:val="28"/>
          <w:rtl/>
        </w:rPr>
        <w:t xml:space="preserve">https://www.marefa.org )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 سيدنا علي رَضِيَ اللَّهُ عَنْه آداب الفروسية والنخوة والشرف والحق ،والسلام والحرب فكان يلتزم بالحكم الشرعي في كل فعل وقول.</w:t>
      </w:r>
    </w:p>
    <w:p>
      <w:pPr>
        <w:pStyle w:val="BookText"/>
      </w:pPr>
      <w:r>
        <w:rPr>
          <w:rFonts w:ascii="Amiri" w:hAnsi="Amiri" w:eastAsia="Amiri" w:cs="Amiri"/>
          <w:lang w:bidi="ar-SA"/>
          <w:color w:val="111111"/>
          <w:sz w:val="28"/>
          <w:szCs w:val="28"/>
          <w:rtl/>
        </w:rPr>
        <w:t xml:space="preserve">هذا وغيره، فما الذي نريده من هذا الكتاب:(توضيح هذه المزايا او طرح المزيد من التحليل للدفاع عن سيدنا امير المؤمنين علي رَضِيَ اللَّهُ عَنْه)؟</w:t>
      </w:r>
    </w:p>
    <w:p>
      <w:pPr>
        <w:pStyle w:val="BookText"/>
      </w:pPr>
      <w:r>
        <w:rPr>
          <w:rFonts w:ascii="Amiri" w:hAnsi="Amiri" w:eastAsia="Amiri" w:cs="Amiri"/>
          <w:lang w:bidi="ar-SA"/>
          <w:color w:val="111111"/>
          <w:sz w:val="28"/>
          <w:szCs w:val="28"/>
          <w:rtl/>
        </w:rPr>
        <w:t xml:space="preserve">دائما ستكون الحاجة الى المزيد حول سيدنا علي رَضِيَ اللَّهُ عَنْه، فلو كتبنا كتابا في كل دقيقة من ساعات وايام واشهر وسنين الزمن، لما أوفينا امامنا وسيدنا و اميرنا عليا رَضِيَ اللَّهُ عَنْه حقه.</w:t>
      </w:r>
    </w:p>
    <w:p>
      <w:pPr>
        <w:pStyle w:val="BookText"/>
      </w:pPr>
      <w:r>
        <w:rPr>
          <w:rFonts w:ascii="Amiri" w:hAnsi="Amiri" w:eastAsia="Amiri" w:cs="Amiri"/>
          <w:lang w:bidi="ar-SA"/>
          <w:color w:val="111111"/>
          <w:sz w:val="28"/>
          <w:szCs w:val="28"/>
          <w:rtl/>
        </w:rPr>
        <w:t xml:space="preserve">في هذا الكتاب سنحاول التركيز على السلوك التفاوضي لسيدنا امير المؤمنين علي رَضِيَ اللَّهُ عَنْه بصفته صحابيا يلتزم بالأحكام الشرعية كأساس في حياته وسلوكه وافعاله، خاصة وانه لم يكن قائدا مترددا اذ كان صاحب قرار ملتزما بالحكم الشرعي، ولو لم يكن كذلك لما تصرف على النحو الذي تصرف عليه :</w:t>
      </w:r>
    </w:p>
    <w:p>
      <w:pPr>
        <w:pStyle w:val="BookText"/>
      </w:pPr>
      <w:r>
        <w:rPr>
          <w:rFonts w:ascii="Amiri" w:hAnsi="Amiri" w:eastAsia="Amiri" w:cs="Amiri"/>
          <w:lang w:bidi="ar-SA"/>
          <w:color w:val="111111"/>
          <w:sz w:val="28"/>
          <w:szCs w:val="28"/>
          <w:rtl/>
        </w:rPr>
        <w:t xml:space="preserve">1 - في عزل معاوية بن ابي سفيان عن ولاية الشام.</w:t>
      </w:r>
    </w:p>
    <w:p>
      <w:pPr>
        <w:pStyle w:val="BookText"/>
      </w:pPr>
      <w:r>
        <w:rPr>
          <w:rFonts w:ascii="Amiri" w:hAnsi="Amiri" w:eastAsia="Amiri" w:cs="Amiri"/>
          <w:lang w:bidi="ar-SA"/>
          <w:color w:val="111111"/>
          <w:sz w:val="28"/>
          <w:szCs w:val="28"/>
          <w:rtl/>
        </w:rPr>
        <w:t xml:space="preserve">2 - في طلب تسليم قتلة عثمان بن عفان رَضِيَ اللَّهُ عَنْه .</w:t>
      </w:r>
    </w:p>
    <w:p>
      <w:pPr>
        <w:pStyle w:val="BookText"/>
      </w:pPr>
      <w:r>
        <w:rPr>
          <w:rFonts w:ascii="Amiri" w:hAnsi="Amiri" w:eastAsia="Amiri" w:cs="Amiri"/>
          <w:lang w:bidi="ar-SA"/>
          <w:color w:val="111111"/>
          <w:sz w:val="28"/>
          <w:szCs w:val="28"/>
          <w:rtl/>
        </w:rPr>
        <w:t xml:space="preserve">3 - في معاملة طلحة بن عبد الله والزبير بن العوام،رَضِيَ اللَّهُ عَنْهما.</w:t>
      </w:r>
    </w:p>
    <w:p>
      <w:pPr>
        <w:pStyle w:val="BookText"/>
      </w:pPr>
      <w:r>
        <w:rPr>
          <w:rFonts w:ascii="Amiri" w:hAnsi="Amiri" w:eastAsia="Amiri" w:cs="Amiri"/>
          <w:lang w:bidi="ar-SA"/>
          <w:color w:val="111111"/>
          <w:sz w:val="28"/>
          <w:szCs w:val="28"/>
          <w:rtl/>
        </w:rPr>
        <w:t xml:space="preserve">4 - في قبول التحكيم</w:t>
      </w:r>
    </w:p>
    <w:p>
      <w:pPr>
        <w:pStyle w:val="BookText"/>
      </w:pPr>
      <w:r>
        <w:rPr>
          <w:rFonts w:ascii="Amiri" w:hAnsi="Amiri" w:eastAsia="Amiri" w:cs="Amiri"/>
          <w:lang w:bidi="ar-SA"/>
          <w:color w:val="111111"/>
          <w:sz w:val="28"/>
          <w:szCs w:val="28"/>
          <w:rtl/>
        </w:rPr>
        <w:t xml:space="preserve">هذه قضايا كانت ولا زالت وسوف تكون موضع خلاف واحتجاج، اختلاف واتفاق، قبول ورفض، مع تأكيدنا ان هناك أمور وروايات قابلة للأخذ والرد الا اننا سنركز على مواقف سيدنا علي رَضِيَ اللَّهُ عَنْه التفاوضية انطلاقا من فهمه للأحكام الشرعية سواء حين قوته او حين ضعف سلطانه.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سنحاوله في هذا الكتاب هو تحديد عناصر المفاوضات عند سيدنا علي رَضِيَ اللَّهُ عَنْه باعتبارها كانت من بديهيات فهم الصحابة للأحكام الشرعية وعلي مثال على هؤلاء الصحابة الاجلاء، ومقارنتها مع عناصر الفكر الغربي في المفاوضات والتي كتبت بعد حوالي 1300 عام من وفاة سيدنا الامام علي رَضِيَ اللَّهُ عَنْه.</w:t>
      </w:r>
    </w:p>
    <w:p>
      <w:pPr>
        <w:pStyle w:val="BookText"/>
      </w:pPr>
      <w:r>
        <w:rPr>
          <w:rFonts w:ascii="Amiri" w:hAnsi="Amiri" w:eastAsia="Amiri" w:cs="Amiri"/>
          <w:lang w:bidi="ar-SA"/>
          <w:color w:val="111111"/>
          <w:sz w:val="28"/>
          <w:szCs w:val="28"/>
          <w:rtl/>
        </w:rPr>
        <w:t xml:space="preserve">في الفكر السياسي هناك من ربط الاخلاق والسياسية بفكـر توماس مور ومؤلفه اليوتوبيا، فهل كان الفكر السياسي عند سيدنا علي رَضِيَ اللَّهُ عَنْه سابقا لمور بمئات السنين؟</w:t>
      </w:r>
    </w:p>
    <w:p>
      <w:pPr>
        <w:pStyle w:val="BookText"/>
      </w:pPr>
      <w:r>
        <w:rPr>
          <w:rFonts w:ascii="IRNazanin" w:hAnsi="IRNazanin" w:eastAsia="IRNazanin" w:cs="IRNazanin"/>
          <w:lang w:bidi="fa-IR"/>
          <w:color w:val="111111"/>
          <w:sz w:val="28"/>
          <w:szCs w:val="28"/>
          <w:rtl/>
        </w:rPr>
        <w:t xml:space="preserve">في الفكر السياسي أيضا هناك من اعتبر ان ميكافيلي مؤلف كتاب الأمير، كان صاحب الواقعية في السياسية، فكيف سبقه في ذلك سيدنا علي رَضِيَ اللَّهُ عَنْه شانه في شان ابي بكر وعمر ؟ تعلیق(9)</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تعلیق(9) ان المساواة بين فكر ونهج الامام علي (عَلَيْهِ اَلسَّلاَم) ومطابقته مع فكر ونهج الصحابة سيما أبـو بكر وعمر مما لا دليل عليه، بل الدليل قام على خلافه، فمثلا حينما عرضت الخلافة على أمير المؤمنين (عَلَيْهِ اَلسَّلاَم) في الشورى، فقال له عبد الرحمن ابن عوف - وهو المخول إليه من قبل عمر بن الخطاب في تعيين الخليفة فيما لو اختلف أهل الشورى وصوّت ثلاثة منهم لواحد والثلاثة الأخرى لواحد آخر - أبايعك على أن تحكم بكتاب الله وسنة رسوله وسيرة الشيخين ! فكمش الإمام (عَلَيْهِ اَلسَّلاَم) وأبى ذلك وقال : بل أحكم على كتاب الله وسنة رسوله واجتهد رأيي، فتحول ابن عوف لعثمان وأعطاه نفس العرض، فقبل فبايعه، وهكذا تقلّد عثمان خلافة المسلمين وصرفت عن الإمام علي (عَلَيْهِ اَلسَّلاَم).</w:t>
      </w:r>
    </w:p>
    <w:p>
      <w:pPr>
        <w:pStyle w:val="BookText"/>
      </w:pPr>
      <w:r>
        <w:rPr>
          <w:rFonts w:ascii="Amiri" w:hAnsi="Amiri" w:eastAsia="Amiri" w:cs="Amiri"/>
          <w:lang w:bidi="ar-SA"/>
          <w:color w:val="111111"/>
          <w:sz w:val="28"/>
          <w:szCs w:val="28"/>
          <w:rtl/>
        </w:rPr>
        <w:t xml:space="preserve">وهذا المقطع التاريخي يبيّن لنا مدى أهمية هذه المسألة عند الإمام على (عَلَيْهِ اَلسَّلاَم ) ، ألا يعرف بإتباعه سيرة أبي بكر وعمر، حتى لو كان ثمن ذلك التخلي عن الخلافة التي كان يرى أنها من استحقاقاته لمدة 12 سنة إبان حكومة عثمان، فرفض الإمام على (عَلَيْهِ اَلسَّلاَم) الخلافة إذا كانت مبنية على إتباع سيرة أبي بكر وعمر . (انظر: تاريخ الطبري، ج 4 ص 238. والكامل في التاريخ، ج 3 ص 71. وتاريخ اليعوبي، ج 2 ص 165 . و شرح نهج البلاغة لابن ابي الحديد، ج 1 ص188. و ذكره التفتازاني في شرح المقاصد، ج 2 ص 296 وراجع للوقوف على تفاصيل مرويات القوم في ذلك، إحقاق الحق ج 18 ص 5).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الدولة والسياسة هناك من يعتبر توماس هوبز وكتابه ليفيثان (</w:t>
      </w:r>
      <w:r>
        <w:rPr>
          <w:rFonts w:ascii="Times New Roman" w:hAnsi="Times New Roman" w:eastAsia="Times New Roman" w:cs="Times New Roman"/>
          <w:lang w:val="en-US" w:bidi="en-US"/>
          <w:color w:val="111111"/>
          <w:sz w:val="28"/>
          <w:szCs w:val="28"/>
          <w:rtl/>
        </w:rPr>
        <w:t xml:space="preserve">levitan )</w:t>
      </w:r>
      <w:r>
        <w:rPr>
          <w:rFonts w:ascii="Amiri" w:hAnsi="Amiri" w:eastAsia="Amiri" w:cs="Amiri"/>
          <w:lang w:bidi="ar-SA"/>
          <w:color w:val="111111"/>
          <w:sz w:val="28"/>
          <w:szCs w:val="28"/>
          <w:rtl/>
        </w:rPr>
        <w:t xml:space="preserve">،اول من أسس لعلاقة الدولة بالناس، لكن الحقيقة العلمية تملي علينا ان نحدد ما جاء به فكر سيدنا علي رَضِيَ اللَّهُ عَنْه .</w:t>
      </w:r>
    </w:p>
    <w:p>
      <w:pPr>
        <w:pStyle w:val="BookText"/>
      </w:pPr>
      <w:r>
        <w:rPr>
          <w:rFonts w:ascii="IRNazanin" w:hAnsi="IRNazanin" w:eastAsia="IRNazanin" w:cs="IRNazanin"/>
          <w:lang w:bidi="fa-IR"/>
          <w:color w:val="111111"/>
          <w:sz w:val="28"/>
          <w:szCs w:val="28"/>
          <w:rtl/>
        </w:rPr>
        <w:t xml:space="preserve">سيدنا علي بن ابي طالب رَضِيَ اللَّهُ عَنْه مثل ابي بكر وعمر وعثمان (رضي الله عنهم جميعا )تعلیق(10) ، حدد مفهوم السيادة بوضوح سبق به صاحب كتب الجمهورية الستة جان ،بودان، فلماذا لا ينسب تحديد مفهوم السيادة الى الصحابة رضوان الله عليهم؟تعلیق(11)</w:t>
      </w:r>
    </w:p>
    <w:p>
      <w:pPr>
        <w:pStyle w:val="BookText"/>
      </w:pPr>
      <w:r>
        <w:rPr>
          <w:rFonts w:ascii="IRNazanin" w:hAnsi="IRNazanin" w:eastAsia="IRNazanin" w:cs="IRNazanin"/>
          <w:lang w:bidi="fa-IR"/>
          <w:color w:val="111111"/>
          <w:sz w:val="28"/>
          <w:szCs w:val="28"/>
          <w:rtl/>
        </w:rPr>
        <w:t xml:space="preserve">ثم ماذا عن جان لوك تعلیق(12) والعقد الاجتماعي، ومونتسيكيو تعلیق(13)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تعلیق(10) انظر تعليق رقم (9)</w:t>
      </w:r>
    </w:p>
    <w:p>
      <w:pPr>
        <w:pStyle w:val="BookText"/>
      </w:pPr>
      <w:r>
        <w:rPr>
          <w:rFonts w:ascii="IRNazanin" w:hAnsi="IRNazanin" w:eastAsia="IRNazanin" w:cs="IRNazanin"/>
          <w:lang w:bidi="fa-IR"/>
          <w:color w:val="111111"/>
          <w:sz w:val="28"/>
          <w:szCs w:val="28"/>
          <w:rtl/>
        </w:rPr>
        <w:t xml:space="preserve">تعلیق(11) انظر تعليق رقم (9)</w:t>
      </w:r>
    </w:p>
    <w:p>
      <w:pPr>
        <w:pStyle w:val="BookText"/>
      </w:pPr>
      <w:r>
        <w:rPr>
          <w:rFonts w:ascii="IRNazanin" w:hAnsi="IRNazanin" w:eastAsia="IRNazanin" w:cs="IRNazanin"/>
          <w:lang w:bidi="fa-IR"/>
          <w:color w:val="111111"/>
          <w:sz w:val="28"/>
          <w:szCs w:val="28"/>
          <w:rtl/>
        </w:rPr>
        <w:t xml:space="preserve">تعلیق(12) جون لوك </w:t>
      </w:r>
      <w:r>
        <w:rPr>
          <w:rFonts w:ascii="Times New Roman" w:hAnsi="Times New Roman" w:eastAsia="Times New Roman" w:cs="Times New Roman"/>
          <w:lang w:val="en-US" w:bidi="en-US"/>
          <w:color w:val="111111"/>
          <w:sz w:val="28"/>
          <w:szCs w:val="28"/>
          <w:rtl/>
        </w:rPr>
        <w:t xml:space="preserve">John Locke  (1632 - 1704</w:t>
      </w:r>
      <w:r>
        <w:rPr>
          <w:rFonts w:ascii="IRNazanin" w:hAnsi="IRNazanin" w:eastAsia="IRNazanin" w:cs="IRNazanin"/>
          <w:lang w:bidi="fa-IR"/>
          <w:color w:val="111111"/>
          <w:sz w:val="28"/>
          <w:szCs w:val="28"/>
          <w:rtl/>
        </w:rPr>
        <w:t xml:space="preserve">م) فیلسوف تجريبي و مفكر سياسي إنجليزي ، تخرج من جامعة أكسفورد، حيث انتخب طالبا مدى الحياة، لكن هذا اللقب سحب منه في عام 1684 بـأمـر مـن الملك. وبسبب كراهيته لعدم التسامح البيورتيـاني عـنـد اللاهوتيين في هذه الكلية، لم ينخرط في سلك رجال الدين. وبدلاً من ذلك اخذ في دراسة الطب ومارس التجريب العلمي، حتى عرف باسم ( دكتور لوك)، رفضت الجامعات القديمة فلسفته الحسية وآراءه الليبرالية (</w:t>
      </w:r>
      <w:r>
        <w:rPr>
          <w:rFonts w:ascii="Times New Roman" w:hAnsi="Times New Roman" w:eastAsia="Times New Roman" w:cs="Times New Roman"/>
          <w:lang w:val="en-US" w:bidi="en-US"/>
          <w:color w:val="111111"/>
          <w:sz w:val="28"/>
          <w:szCs w:val="28"/>
          <w:rtl/>
        </w:rPr>
        <w:t xml:space="preserve">https://www.marefa.org).</w:t>
      </w:r>
    </w:p>
    <w:p>
      <w:pPr>
        <w:pStyle w:val="BookText"/>
      </w:pPr>
      <w:r>
        <w:rPr>
          <w:rFonts w:ascii="IRNazanin" w:hAnsi="IRNazanin" w:eastAsia="IRNazanin" w:cs="IRNazanin"/>
          <w:lang w:bidi="fa-IR"/>
          <w:color w:val="111111"/>
          <w:sz w:val="28"/>
          <w:szCs w:val="28"/>
          <w:rtl/>
        </w:rPr>
        <w:t xml:space="preserve">تعلیق(13) بارون دي مونتسكيو، 18) ( </w:t>
      </w:r>
      <w:r>
        <w:rPr>
          <w:rFonts w:ascii="Times New Roman" w:hAnsi="Times New Roman" w:eastAsia="Times New Roman" w:cs="Times New Roman"/>
          <w:lang w:val="en-US" w:bidi="en-US"/>
          <w:color w:val="111111"/>
          <w:sz w:val="28"/>
          <w:szCs w:val="28"/>
          <w:rtl/>
        </w:rPr>
        <w:t xml:space="preserve">baron de Montesquieu </w:t>
      </w:r>
      <w:r>
        <w:rPr>
          <w:rFonts w:ascii="IRNazanin" w:hAnsi="IRNazanin" w:eastAsia="IRNazanin" w:cs="IRNazanin"/>
          <w:lang w:bidi="fa-IR"/>
          <w:color w:val="111111"/>
          <w:sz w:val="28"/>
          <w:szCs w:val="28"/>
          <w:rtl/>
        </w:rPr>
        <w:t xml:space="preserve">يناير 1689 - 10 فبراير 1755) فیلسوف فرنسي صاحب نظرية فصل السلطات درس التاريخ والقانون والفلسفة وترك مجموعة كبيرة من الأعمال التي تميز بها . يعد مونتسكيو واحداً من أكبر دعاة الحرية والتسامح والاعتدال والحكومة الدستورية في بلده، وكان من أشد أعداء الحكم الاستبدادي، ونادى بفصل السلطات (</w:t>
      </w:r>
      <w:r>
        <w:rPr>
          <w:rFonts w:ascii="Times New Roman" w:hAnsi="Times New Roman" w:eastAsia="Times New Roman" w:cs="Times New Roman"/>
          <w:lang w:val="en-US" w:bidi="en-US"/>
          <w:color w:val="111111"/>
          <w:sz w:val="28"/>
          <w:szCs w:val="28"/>
          <w:rtl/>
        </w:rPr>
        <w:t xml:space="preserve">https://www.marefa.org).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والفصل بين السلطات والدساتير والحريات وفولتير تعلیق(14) وجان جاك روسو ؟ تعلیق(15)</w:t>
      </w:r>
    </w:p>
    <w:p>
      <w:pPr>
        <w:pStyle w:val="BookText"/>
      </w:pPr>
      <w:r>
        <w:rPr>
          <w:rFonts w:ascii="Amiri" w:hAnsi="Amiri" w:eastAsia="Amiri" w:cs="Amiri"/>
          <w:lang w:bidi="ar-SA"/>
          <w:color w:val="111111"/>
          <w:sz w:val="28"/>
          <w:szCs w:val="28"/>
          <w:rtl/>
        </w:rPr>
        <w:t xml:space="preserve">نعم ،في هذا الكتاب سنبين وبموضوعية علمية، بـان سيدنا امير المؤمنين علي بن ابي طالب رَضِيَ اللَّهُ عَنْه بصفته من صحابة الرسول كان قد سبق كل هؤلاء في تحديد العقد بين السلطة والفرد، ومفهوم الدستور والحريات على أساس الدستور.</w:t>
      </w:r>
    </w:p>
    <w:p>
      <w:pPr>
        <w:pStyle w:val="BookText"/>
      </w:pPr>
      <w:r>
        <w:rPr>
          <w:rFonts w:ascii="Amiri" w:hAnsi="Amiri" w:eastAsia="Amiri" w:cs="Amiri"/>
          <w:lang w:bidi="ar-SA"/>
          <w:color w:val="111111"/>
          <w:sz w:val="28"/>
          <w:szCs w:val="28"/>
          <w:rtl/>
        </w:rPr>
        <w:t xml:space="preserve">وسنبين أيضا من خلال حكم واقوال امير المؤمنين سيدنا علي رَضِيَ اللَّهُ عَنْه، ان عـدد العناصر التي حددها للمفاوضات بلغت 12 عنصرا أي بزيادة خمسة عناصـر عـن العناصر السبقة للمدرسة الغربية في المفاوضات، ولا سيما في كتب روجر فيشر .</w:t>
      </w:r>
    </w:p>
    <w:p>
      <w:pPr>
        <w:pStyle w:val="BookText"/>
      </w:pPr>
      <w:r>
        <w:rPr>
          <w:rFonts w:ascii="Amiri" w:hAnsi="Amiri" w:eastAsia="Amiri" w:cs="Amiri"/>
          <w:lang w:bidi="ar-SA"/>
          <w:color w:val="111111"/>
          <w:sz w:val="28"/>
          <w:szCs w:val="28"/>
          <w:rtl/>
        </w:rPr>
        <w:t xml:space="preserve">سنركز على خطب ورسائل واقوال سيدنا امير المؤمنين علي رَضِيَ اللَّهُ عَنْه، حيث ،سنوضح تحديداته وتعريفاته من كل عناصره حول القضايا المتعلقة:</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تعلیق(14) فولتير هو فرانسوا ماري آروويه كاتب وفيلسوف فرنسي ولد في 21 نوفمبر 1694 وتوفي في 30 مايو 1778 وعاش في عصر التنوير. عُرف بنقده الساخر،وذاع صيته بسبب سخريته الفلسفية الظريفة ودفاعه عن الحريات المدنية خاصة حرية العقيدة والمساواة وكرامة الإنسان (</w:t>
      </w:r>
      <w:r>
        <w:rPr>
          <w:rFonts w:ascii="Times New Roman" w:hAnsi="Times New Roman" w:eastAsia="Times New Roman" w:cs="Times New Roman"/>
          <w:lang w:val="en-US" w:bidi="en-US"/>
          <w:color w:val="111111"/>
          <w:sz w:val="28"/>
          <w:szCs w:val="28"/>
          <w:rtl/>
        </w:rPr>
        <w:t xml:space="preserve">https://ar.wikiquote.org)</w:t>
      </w:r>
    </w:p>
    <w:p>
      <w:pPr>
        <w:pStyle w:val="BookText"/>
      </w:pPr>
      <w:r>
        <w:rPr>
          <w:rFonts w:ascii="IRNazanin" w:hAnsi="IRNazanin" w:eastAsia="IRNazanin" w:cs="IRNazanin"/>
          <w:lang w:bidi="fa-IR"/>
          <w:color w:val="111111"/>
          <w:sz w:val="28"/>
          <w:szCs w:val="28"/>
          <w:rtl/>
        </w:rPr>
        <w:t xml:space="preserve">تعلیق(15) جان جاك روسو </w:t>
      </w:r>
      <w:r>
        <w:rPr>
          <w:rFonts w:ascii="Times New Roman" w:hAnsi="Times New Roman" w:eastAsia="Times New Roman" w:cs="Times New Roman"/>
          <w:lang w:val="en-US" w:bidi="en-US"/>
          <w:color w:val="111111"/>
          <w:sz w:val="28"/>
          <w:szCs w:val="28"/>
          <w:rtl/>
        </w:rPr>
        <w:t xml:space="preserve">Jean-Jacques Rousseau ( </w:t>
      </w:r>
      <w:r>
        <w:rPr>
          <w:rFonts w:ascii="Amiri" w:hAnsi="Amiri" w:eastAsia="Amiri" w:cs="Amiri"/>
          <w:lang w:bidi="ar-SA"/>
          <w:color w:val="111111"/>
          <w:sz w:val="28"/>
          <w:szCs w:val="28"/>
          <w:rtl/>
        </w:rPr>
        <w:t xml:space="preserve">يونيو 1712 - ت . 2 يوليو 1788)، هو فيلسوف وكاتب ومحلل سياسي سويسري أثرت أفكاره السياسية في الثورة الفرنسية وفي تطوير الاشتراكية ونمو القومية، وتعبر مقولته الشهيرة "يولد الإنسان حراً ولكننا محاطون بالقيود في كل مكان" والتي كتبها في أهم مؤلفاته العقد الاجتماعي تعتبر أفضل تعبير عن أفكاره الثورية وربما المتطرفة . (</w:t>
      </w:r>
      <w:r>
        <w:rPr>
          <w:rFonts w:ascii="Times New Roman" w:hAnsi="Times New Roman" w:eastAsia="Times New Roman" w:cs="Times New Roman"/>
          <w:lang w:val="en-US" w:bidi="en-US"/>
          <w:color w:val="111111"/>
          <w:sz w:val="28"/>
          <w:szCs w:val="28"/>
          <w:rtl/>
        </w:rPr>
        <w:t xml:space="preserve">https://www.marefa.org).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بالدولة</w:t>
      </w:r>
    </w:p>
    <w:p>
      <w:pPr>
        <w:pStyle w:val="BookText"/>
      </w:pPr>
      <w:r>
        <w:rPr>
          <w:rFonts w:ascii="Amiri" w:hAnsi="Amiri" w:eastAsia="Amiri" w:cs="Amiri"/>
          <w:lang w:bidi="ar-SA"/>
          <w:color w:val="111111"/>
          <w:sz w:val="28"/>
          <w:szCs w:val="28"/>
          <w:rtl/>
        </w:rPr>
        <w:t xml:space="preserve">2 - بالواقعية السياسية</w:t>
      </w:r>
    </w:p>
    <w:p>
      <w:pPr>
        <w:pStyle w:val="BookText"/>
      </w:pPr>
      <w:r>
        <w:rPr>
          <w:rFonts w:ascii="Amiri" w:hAnsi="Amiri" w:eastAsia="Amiri" w:cs="Amiri"/>
          <w:lang w:bidi="ar-SA"/>
          <w:color w:val="111111"/>
          <w:sz w:val="28"/>
          <w:szCs w:val="28"/>
          <w:rtl/>
        </w:rPr>
        <w:t xml:space="preserve">3 - بالسيادة</w:t>
      </w:r>
    </w:p>
    <w:p>
      <w:pPr>
        <w:pStyle w:val="BookText"/>
      </w:pPr>
      <w:r>
        <w:rPr>
          <w:rFonts w:ascii="Amiri" w:hAnsi="Amiri" w:eastAsia="Amiri" w:cs="Amiri"/>
          <w:lang w:bidi="ar-SA"/>
          <w:color w:val="111111"/>
          <w:sz w:val="28"/>
          <w:szCs w:val="28"/>
          <w:rtl/>
        </w:rPr>
        <w:t xml:space="preserve">4 - بصناعة القرار وعلم النفس</w:t>
      </w:r>
    </w:p>
    <w:p>
      <w:pPr>
        <w:pStyle w:val="BookText"/>
      </w:pPr>
      <w:r>
        <w:rPr>
          <w:rFonts w:ascii="Amiri" w:hAnsi="Amiri" w:eastAsia="Amiri" w:cs="Amiri"/>
          <w:lang w:bidi="ar-SA"/>
          <w:color w:val="111111"/>
          <w:sz w:val="28"/>
          <w:szCs w:val="28"/>
          <w:rtl/>
        </w:rPr>
        <w:t xml:space="preserve">5 - بالعقود بين الناس والحكام، وللدساتير</w:t>
      </w:r>
    </w:p>
    <w:p>
      <w:pPr>
        <w:pStyle w:val="BookText"/>
      </w:pPr>
      <w:r>
        <w:rPr>
          <w:rFonts w:ascii="Amiri" w:hAnsi="Amiri" w:eastAsia="Amiri" w:cs="Amiri"/>
          <w:lang w:bidi="ar-SA"/>
          <w:color w:val="111111"/>
          <w:sz w:val="28"/>
          <w:szCs w:val="28"/>
          <w:rtl/>
        </w:rPr>
        <w:t xml:space="preserve">وقد يرى البعض ان هذه حالة تعصب من كاتب عربي مسلم ،لتاريخه ودينه وحضارته وتراثه، وهذا لا يعيب، لكن الحقيقة انها محاولة من كاتب فلسطيني عربي مسلم كان له من ممارسة المفاوضات حصة أكثر من غيره من أبناء جيله وزمانه.</w:t>
      </w:r>
    </w:p>
    <w:p>
      <w:pPr>
        <w:pStyle w:val="BookText"/>
      </w:pPr>
      <w:r>
        <w:rPr>
          <w:rFonts w:ascii="Amiri" w:hAnsi="Amiri" w:eastAsia="Amiri" w:cs="Amiri"/>
          <w:lang w:bidi="ar-SA"/>
          <w:color w:val="111111"/>
          <w:sz w:val="28"/>
          <w:szCs w:val="28"/>
          <w:rtl/>
        </w:rPr>
        <w:t xml:space="preserve">عاش في عصر انحطاط للأمتين العربية والإسلامية، عاش سقوط عواصم العرب والمسلمين، بدءا من القدس، فبيروت وكابول وبغداد.</w:t>
      </w:r>
    </w:p>
    <w:p>
      <w:pPr>
        <w:pStyle w:val="BookText"/>
      </w:pPr>
      <w:r>
        <w:rPr>
          <w:rFonts w:ascii="Amiri" w:hAnsi="Amiri" w:eastAsia="Amiri" w:cs="Amiri"/>
          <w:lang w:bidi="ar-SA"/>
          <w:color w:val="111111"/>
          <w:sz w:val="28"/>
          <w:szCs w:val="28"/>
          <w:rtl/>
        </w:rPr>
        <w:t xml:space="preserve">عاش حروب دول العرب الداخلية في ليبيا واليمن وسوريا والعراق ولبنان وفلسطين، حين انقسمت غزة المحتلة من إسرائيل عن باقي الأراضي وبما فيها القدس المحتلة أيضا من إسرائيل.</w:t>
      </w:r>
    </w:p>
    <w:p>
      <w:pPr>
        <w:pStyle w:val="BookText"/>
      </w:pPr>
      <w:r>
        <w:rPr>
          <w:rFonts w:ascii="Amiri" w:hAnsi="Amiri" w:eastAsia="Amiri" w:cs="Amiri"/>
          <w:lang w:bidi="ar-SA"/>
          <w:color w:val="111111"/>
          <w:sz w:val="28"/>
          <w:szCs w:val="28"/>
          <w:rtl/>
        </w:rPr>
        <w:t xml:space="preserve">شاهد ثورات تونس ومصر وليبيا واليمن وسوريا، ورصد قرارات الجامعة العربية الجريئة بحق ليبيا وتونس ومصر واليمن، وسجل التردد والتخبط فيما يتعلق بسوريا.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الكاتب عاصر وشارك في مفاوضات العرب مع إسرائيل، وكونه صاحب درجة دكتوراه في دراسات السلام من جامعات الغرب، كانت تحركه على الدوام العناصر السبعة لروجر فيشر وما درسه وتعلمه وكتب عن عناصر الصراع والحل والمفاوضات وخلق الأرضية المشتركة، وحالة الربح المشتركة.</w:t>
      </w:r>
    </w:p>
    <w:p>
      <w:pPr>
        <w:pStyle w:val="BookText"/>
      </w:pPr>
      <w:r>
        <w:rPr>
          <w:rFonts w:ascii="Amiri" w:hAnsi="Amiri" w:eastAsia="Amiri" w:cs="Amiri"/>
          <w:lang w:bidi="ar-SA"/>
          <w:color w:val="111111"/>
          <w:sz w:val="28"/>
          <w:szCs w:val="28"/>
          <w:rtl/>
        </w:rPr>
        <w:t xml:space="preserve">كان يعرف على الدوام ان سلوك العرب التفاوضي لا يمكن ان يرتكز الى سلوك الغرب، فعندما نتحدث عن السلوم التفاوضي الأمريكي او الصيني او الفرنسي او الألماني او البريطاني او النيجيري او البرازيلي او الياباني او الكندي او الهندي او الباكستاني او غيره من السلوك التفاوضي للأمم والشعوب، فإننا نتحدث عن تاريخ جغرافيا وحضارة ومعتقدات وحروب و اتصالات وتجارة وعلوم ومصالح شكلت جميعها، ما يمكننا التعارف عليه باصطلاح السلوك التفاوضي لهذا الشعب او ذاك .تعليق (16)</w:t>
      </w:r>
    </w:p>
    <w:p>
      <w:pPr>
        <w:pStyle w:val="BookText"/>
      </w:pPr>
      <w:r>
        <w:rPr>
          <w:rFonts w:ascii="Amiri" w:hAnsi="Amiri" w:eastAsia="Amiri" w:cs="Amiri"/>
          <w:lang w:bidi="ar-SA"/>
          <w:color w:val="111111"/>
          <w:sz w:val="28"/>
          <w:szCs w:val="28"/>
          <w:rtl/>
        </w:rPr>
        <w:t xml:space="preserve">كنت دائما اتعلم المزيد عن ديننا العظيم وتراثنا وحضارتنا، وآدابنا وعلومنا وفتوحاتنا وانجازاتنا في شتى الميادين فلا زلت ابحث عن عناصر السلوك التفاوضي لنا كعرب بشكل عام وكفلسطينيين بشكل خاص.</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تعليق (16) لكن الرابط الأساس في السلوك التفاوضي لاي جهة هو المصالح.</w:t>
      </w:r>
    </w:p>
    <w:p>
      <w:pPr>
        <w:pStyle w:val="BookText"/>
      </w:pPr>
      <w:r>
        <w:rPr>
          <w:rFonts w:ascii="Amiri" w:hAnsi="Amiri" w:eastAsia="Amiri" w:cs="Amiri"/>
          <w:lang w:bidi="ar-SA"/>
          <w:color w:val="111111"/>
          <w:sz w:val="28"/>
          <w:szCs w:val="28"/>
          <w:rtl/>
        </w:rPr>
        <w:t xml:space="preserve">و ( المصالح قد تكون شخصية ) إلّا تفاوض الإمام علي عَلَيْهِ اَلسَّلاَم فهو قائم على إرساء العدل وأحكام الشرع وليس فيه للمصلحة الشخصية مكان.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لعشر سنوات او اكثر قرات کل یوم جالست الفارابي وابن المقفع وابا حامد الغزالي والشريف الرضي والطبري والبخاري، كنت اسالهم في مختلف جلساتنا بعد منتصف الليل وحتى ساعات الفجر في مدينة اريحا ي أيام شتائها الهادئة وايام صيفها الحارة : لو كنت مكاني فكيف ستدون أنفسكم لمفاوضات إسرائيل وامريكا وهذه الدولة او تلك في اروبا وغيرها؟ كيف ستتعاملون مع واقع علاقات دول العرب مع واشنطن؟</w:t>
      </w:r>
    </w:p>
    <w:p>
      <w:pPr>
        <w:pStyle w:val="BookText"/>
      </w:pPr>
      <w:r>
        <w:rPr>
          <w:rFonts w:ascii="IRNazanin" w:hAnsi="IRNazanin" w:eastAsia="IRNazanin" w:cs="IRNazanin"/>
          <w:lang w:bidi="fa-IR"/>
          <w:color w:val="111111"/>
          <w:sz w:val="28"/>
          <w:szCs w:val="28"/>
          <w:rtl/>
        </w:rPr>
        <w:t xml:space="preserve">القوة العظمى، روما الجديدة، التي عادت الى الحياة كقوة عظمى وحيدة في العالم، لا سيما وان انحيازها لإسرائيل كان موضع تنافس بين سیاسييها و دبولماسييها ؟</w:t>
      </w:r>
    </w:p>
    <w:p>
      <w:pPr>
        <w:pStyle w:val="BookText"/>
      </w:pPr>
      <w:r>
        <w:rPr>
          <w:rFonts w:ascii="Amiri" w:hAnsi="Amiri" w:eastAsia="Amiri" w:cs="Amiri"/>
          <w:lang w:bidi="ar-SA"/>
          <w:color w:val="111111"/>
          <w:sz w:val="28"/>
          <w:szCs w:val="28"/>
          <w:rtl/>
        </w:rPr>
        <w:t xml:space="preserve">كنت استحضر في بعض الأحيان نيقولا ميكافيلي وتوماس هوبز وجان ،بودان، ومنتيسكيو وفولتير وغيرهم واطرح عليهم الأسئلة ذاتها، لـم تكن اجابتهم مختلفة عن المفكرين العرب والمسلمين، فالضعف ظاهرة يسهل تشخيصها شرقا وغربا، عندما لا تتقن الأمم الحديث بلغة المصالح، فأنها عادة ما تتأثر بالأحداث دون القدرة في التأثير عليها.</w:t>
      </w:r>
    </w:p>
    <w:p>
      <w:pPr>
        <w:pStyle w:val="BookText"/>
      </w:pPr>
      <w:r>
        <w:rPr>
          <w:rFonts w:ascii="Amiri" w:hAnsi="Amiri" w:eastAsia="Amiri" w:cs="Amiri"/>
          <w:lang w:bidi="ar-SA"/>
          <w:color w:val="111111"/>
          <w:sz w:val="28"/>
          <w:szCs w:val="28"/>
          <w:rtl/>
        </w:rPr>
        <w:t xml:space="preserve">كنت اسمع من يهاجم المفاوضات او بل ومن وصلت به الأمور الى حد اتهامنا بالخيانة، ولم تترك عبارة من عبارات الشتم والقدح والذم والتشكيك الا ووجهت لنا كفلسطينيين نقوم بإجراء مفاوضات مع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إسرائيل التي تحتل أراضينا منذ عقود طويلة بل أكثر من ذلك كان هناك من يزور ويتامر ويطرح أحيانا انصاف الحقائق وأحيانا أخرى أكاذيب محضة او شائعات، لا لشيء الا لإضعافنا على ضعفنا ، لماذا ؟ اما لتقديم أوراق اعتماد للقوى العظمى او لتوجيه العيون والاذان والافواه العربية بعيدا عن تقصير صناع القرار في الدول العربية وعجزهم عن التعامل مع واشنطن بلغة المصالح.</w:t>
      </w:r>
    </w:p>
    <w:p>
      <w:pPr>
        <w:pStyle w:val="BookText"/>
      </w:pPr>
      <w:r>
        <w:rPr>
          <w:rFonts w:ascii="Amiri" w:hAnsi="Amiri" w:eastAsia="Amiri" w:cs="Amiri"/>
          <w:lang w:bidi="ar-SA"/>
          <w:color w:val="111111"/>
          <w:sz w:val="28"/>
          <w:szCs w:val="28"/>
          <w:rtl/>
        </w:rPr>
        <w:t xml:space="preserve">عجبت لدول عربية وإسلامية ملكت وتملك وسوف تملك حوالي 40٪ من الطاقة التي تحتاجها الدول الصناعية والتي تعتبر حليفة لإسرائيل، ومع ذلك تبقى القدس الشريف والمسجد الأقصى وكنيسة القيامة تحت الاحتلال لحوالي نصف قرن من الزمن وسالت كيف يستقيم ذلك ؟ لا اريد ان استمر في الخوض في هذه الأمور التي ليست موضوع هذا الكتاب، ولكن لا أستطيع الا ان اذكر هذه الحقائق التي كانت ليلة بعد ليلة ويوما بعد يوم تقودني الى التعرف الى ما قدمه انسان عربي واحد لعلم المفاوضات بشتى انواعه وما قدمه في مجال الواقعية السياسية والعلاقة بين القوة والضعف بين الظلم والعدالة بين ما هو كائن وما يجب ان يكون هذا الانسان العربي الذي حدد مفاهيم الدولة والعهود والمواثيق وقال للمظلوم والضعيف ان قوته تكون بالتسمك بحقوقه، وليس بالتنازل عنها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 امير المؤمنين سيدنا علي بن ابي طالب رَضِيَ اللَّهُ عَنْه تعلیق(17)</w:t>
      </w:r>
    </w:p>
    <w:p>
      <w:pPr>
        <w:pStyle w:val="BookText"/>
      </w:pPr>
      <w:r>
        <w:rPr>
          <w:rFonts w:ascii="Amiri" w:hAnsi="Amiri" w:eastAsia="Amiri" w:cs="Amiri"/>
          <w:lang w:bidi="ar-SA"/>
          <w:color w:val="111111"/>
          <w:sz w:val="28"/>
          <w:szCs w:val="28"/>
          <w:rtl/>
        </w:rPr>
        <w:t xml:space="preserve">لقد لجات اليه والى أقواله وخطاباته ورسائله في كـل يــوم مـن أيـام المفاوضات على اختلاف أنواعها وتعددها. كنت اقرا واكتب اسال واجيب، لم اعتقد انني سأنشر ذلك كله في كتاب في يوم من الأيام، فهذه المسائل كانت من خصوصياتي، ولكن ان كنت قد استفدت وتعلمت وفاوضت و صمدت وصبرت وتحملت وابتسمت وبكيت وصمت وصرخت وفوق كل هذا وذاك ثبت وثابرت ولم أهن وان حزنت كل ذلك لان هذا الانسان العربي الذي ظلم، عرف معنى الظلم، شاهد الضعف فلم يهزمه كان معي في كل خطوة من خطواتي وكل لحظة من لحظاتي كان يقف ما بين عقلي ولساني، كان جسري في التواصل</w:t>
      </w:r>
    </w:p>
    <w:p>
      <w:pPr>
        <w:pStyle w:val="BookText"/>
      </w:pPr>
      <w:r>
        <w:rPr>
          <w:rFonts w:ascii="Amiri" w:hAnsi="Amiri" w:eastAsia="Amiri" w:cs="Amiri"/>
          <w:lang w:bidi="ar-SA"/>
          <w:color w:val="111111"/>
          <w:sz w:val="28"/>
          <w:szCs w:val="28"/>
          <w:rtl/>
        </w:rPr>
        <w:t xml:space="preserve">والتفاوض، في الاخذ والعطاء.</w:t>
      </w:r>
    </w:p>
    <w:p>
      <w:pPr>
        <w:pStyle w:val="BookText"/>
      </w:pPr>
      <w:r>
        <w:rPr>
          <w:rFonts w:ascii="Amiri" w:hAnsi="Amiri" w:eastAsia="Amiri" w:cs="Amiri"/>
          <w:lang w:bidi="ar-SA"/>
          <w:color w:val="111111"/>
          <w:sz w:val="28"/>
          <w:szCs w:val="28"/>
          <w:rtl/>
        </w:rPr>
        <w:t xml:space="preserve">فعلى الرغم من كل الضعف العربي والانحطاط وعدم استخدام لغة المصالح والاحتلال والحروب الداخلية والانقسامات والانقلابات والانشقاقات كان امير المؤمنين سيدنا علي بن ابي طالب رَضِيَ اللَّهُ عَنْه معي، كان قوتي وعزتي وعلمي وفخري وصبري ونضالي ومقاومتي واستمراري وبقائي والهادي والممسك بيدي حتى القدس الشريف.</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تعلیق(17) كلام يستحق التأمل كثيرا، لمعرفة الكثير من كنوز كلام الامام علي (عَلَيْهِ اَلسَّلاَم) ومواقفه الخالدة.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ذلك اردت لسيدنا علي رَضِيَ اللَّهُ عَنْهالذي لم يعرف عبادة الاصنام ،وحبيب رسول الله صَلَّى اللّه عَلَيْهِ وَ آلِهِ وَسَلَّمَ، والمسلم في علمه وعمله وعبادته وعقله وقلبه وشجاعته وجراته وسلامه وحربه ان يكون معكم فهذا سيجعل الحياة أفضل.</w:t>
      </w:r>
    </w:p>
    <w:p>
      <w:pPr>
        <w:pStyle w:val="BookText"/>
      </w:pPr>
      <w:r>
        <w:rPr>
          <w:rFonts w:ascii="Amiri" w:hAnsi="Amiri" w:eastAsia="Amiri" w:cs="Amiri"/>
          <w:lang w:bidi="ar-SA"/>
          <w:color w:val="111111"/>
          <w:sz w:val="28"/>
          <w:szCs w:val="28"/>
          <w:rtl/>
        </w:rPr>
        <w:t xml:space="preserve">وانه من الجدير ذكره ان هناك أمور كثيرة، مثل عناصر التفاوض كانت من البديهيات التي فهمها ومارسها الصحابة ومنهم علي بن ابي طالب رَضِيَ اللَّهُ عَنْه، اخذت دهورا طويلة عند غيرهم لفهم أجزاء منها، ومن الغريب ان المسلمين اليوم فقد فقدوا ذلك مع انهم الأولى بفهمها و ممارستها وتوسيع افاقها.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7" w:name="pg8577_115886"/>
    <w:bookmarkEnd w:id="7"/>
    <w:p>
      <w:pPr>
        <w:pStyle w:val="Heading2"/>
      </w:pPr>
      <w:bookmarkStart w:id="32" w:name="_Toc9"/>
      <w:r>
        <w:t>الفصل الأول</w:t>
      </w:r>
      <w:bookmarkEnd w:id="32"/>
    </w:p>
    <w:p>
      <w:pPr>
        <w:pStyle w:val="Heading3"/>
      </w:pPr>
      <w:bookmarkStart w:id="33" w:name="_Toc10"/>
      <w:r>
        <w:t>اشارة</w:t>
      </w:r>
      <w:bookmarkEnd w:id="33"/>
    </w:p>
    <w:p>
      <w:pPr>
        <w:pStyle w:val="BookText"/>
      </w:pPr>
      <w:r>
        <w:rPr>
          <w:rFonts w:ascii="IRNazanin" w:hAnsi="IRNazanin" w:eastAsia="IRNazanin" w:cs="IRNazanin"/>
          <w:lang w:bidi="fa-IR"/>
          <w:color w:val="111111"/>
          <w:sz w:val="28"/>
          <w:szCs w:val="28"/>
          <w:rtl/>
        </w:rPr>
        <w:t xml:space="preserve">الجزء الأول</w:t>
      </w:r>
    </w:p>
    <w:p>
      <w:pPr>
        <w:pStyle w:val="BookText"/>
      </w:pPr>
      <w:r>
        <w:rPr>
          <w:rFonts w:ascii="Amiri" w:hAnsi="Amiri" w:eastAsia="Amiri" w:cs="Amiri"/>
          <w:lang w:bidi="ar-SA"/>
          <w:color w:val="111111"/>
          <w:sz w:val="28"/>
          <w:szCs w:val="28"/>
          <w:rtl/>
        </w:rPr>
        <w:t xml:space="preserve">العناصر التفاوضية السبعة في المدارس الغربية</w:t>
      </w:r>
    </w:p>
    <w:p>
      <w:pPr>
        <w:pStyle w:val="BookText"/>
      </w:pPr>
      <w:r>
        <w:rPr>
          <w:rFonts w:ascii="Amiri" w:hAnsi="Amiri" w:eastAsia="Amiri" w:cs="Amiri"/>
          <w:lang w:bidi="ar-SA"/>
          <w:color w:val="111111"/>
          <w:sz w:val="28"/>
          <w:szCs w:val="28"/>
          <w:rtl/>
        </w:rPr>
        <w:t xml:space="preserve">الجزء الثاني</w:t>
      </w:r>
    </w:p>
    <w:p>
      <w:pPr>
        <w:pStyle w:val="BookText"/>
      </w:pPr>
      <w:r>
        <w:rPr>
          <w:rFonts w:ascii="Amiri" w:hAnsi="Amiri" w:eastAsia="Amiri" w:cs="Amiri"/>
          <w:lang w:bidi="ar-SA"/>
          <w:color w:val="111111"/>
          <w:sz w:val="28"/>
          <w:szCs w:val="28"/>
          <w:rtl/>
        </w:rPr>
        <w:t xml:space="preserve">العناصر التفاوضية في مدرسة الرسول العظيم صَلَّى اللّه عَلَيْهِ وَ آلِهِ وَسَلَّمَ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8" w:name="pg8577_115888"/>
    <w:bookmarkEnd w:id="8"/>
    <w:p>
      <w:pPr>
        <w:pStyle w:val="Heading3"/>
      </w:pPr>
      <w:bookmarkStart w:id="34" w:name="_Toc11"/>
      <w:r>
        <w:t>الجزء الأول:</w:t>
      </w:r>
      <w:bookmarkEnd w:id="34"/>
    </w:p>
    <w:p>
      <w:pPr>
        <w:pStyle w:val="BookText"/>
      </w:pPr>
      <w:r>
        <w:rPr>
          <w:rFonts w:ascii="Amiri" w:hAnsi="Amiri" w:eastAsia="Amiri" w:cs="Amiri"/>
          <w:lang w:bidi="ar-SA"/>
          <w:color w:val="111111"/>
          <w:sz w:val="28"/>
          <w:szCs w:val="28"/>
          <w:rtl/>
        </w:rPr>
        <w:t xml:space="preserve">العناصر التفاوضية السبعة في المدارس الغربية</w:t>
      </w:r>
    </w:p>
    <w:p>
      <w:pPr>
        <w:pStyle w:val="BookText"/>
      </w:pPr>
      <w:r>
        <w:rPr>
          <w:rFonts w:ascii="Amiri" w:hAnsi="Amiri" w:eastAsia="Amiri" w:cs="Amiri"/>
          <w:lang w:bidi="ar-SA"/>
          <w:color w:val="111111"/>
          <w:sz w:val="28"/>
          <w:szCs w:val="28"/>
          <w:rtl/>
        </w:rPr>
        <w:t xml:space="preserve">أولا: مراجعة ما كتبه روجر فيشر حول المفاوضات وتحديدا العناصر السبعة</w:t>
      </w:r>
    </w:p>
    <w:p>
      <w:pPr>
        <w:pStyle w:val="BookText"/>
      </w:pPr>
      <w:r>
        <w:rPr>
          <w:rFonts w:ascii="Amiri" w:hAnsi="Amiri" w:eastAsia="Amiri" w:cs="Amiri"/>
          <w:lang w:bidi="ar-SA"/>
          <w:color w:val="111111"/>
          <w:sz w:val="28"/>
          <w:szCs w:val="28"/>
          <w:rtl/>
        </w:rPr>
        <w:t xml:space="preserve">من خلال مراجعة ما كتبه روجر فيشر حول المفاوضات وتحديدا العناصر السبعة</w:t>
      </w:r>
      <w:r>
        <w:rPr>
          <w:rStyle w:val="FootnoteReference"/>
        </w:rPr>
        <w:footnoteReference w:id="2"/>
      </w:r>
    </w:p>
    <w:p>
      <w:pPr>
        <w:pStyle w:val="BookText"/>
      </w:pPr>
      <w:r>
        <w:rPr>
          <w:rFonts w:ascii="Times New Roman" w:hAnsi="Times New Roman" w:eastAsia="Times New Roman" w:cs="Times New Roman"/>
          <w:lang w:val="en-US" w:bidi="en-US"/>
          <w:color w:val="111111"/>
          <w:sz w:val="28"/>
          <w:szCs w:val="28"/>
          <w:rtl/>
        </w:rPr>
        <w:t xml:space="preserve">a-Fisher, roger, ury, willam, patton bruse, (1999).</w:t>
      </w:r>
    </w:p>
    <w:p>
      <w:pPr>
        <w:pStyle w:val="BookText"/>
      </w:pPr>
      <w:r>
        <w:rPr>
          <w:rFonts w:ascii="Times New Roman" w:hAnsi="Times New Roman" w:eastAsia="Times New Roman" w:cs="Times New Roman"/>
          <w:lang w:val="en-US" w:bidi="en-US"/>
          <w:color w:val="111111"/>
          <w:sz w:val="28"/>
          <w:szCs w:val="28"/>
          <w:rtl/>
        </w:rPr>
        <w:t xml:space="preserve">b-Getting to yes: negatiation agreement without giving in, "2ndeition". Penguin books. . New York</w:t>
      </w:r>
    </w:p>
    <w:p>
      <w:pPr>
        <w:pStyle w:val="BookText"/>
      </w:pPr>
      <w:r>
        <w:rPr>
          <w:rFonts w:ascii="Times New Roman" w:hAnsi="Times New Roman" w:eastAsia="Times New Roman" w:cs="Times New Roman"/>
          <w:lang w:val="en-US" w:bidi="en-US"/>
          <w:color w:val="111111"/>
          <w:sz w:val="28"/>
          <w:szCs w:val="28"/>
          <w:rtl/>
        </w:rPr>
        <w:t xml:space="preserve">c-Fisher, roger , brown scot , (1998), getting together. Building relation ships as negeotiate. Penguin books. New York</w:t>
      </w:r>
    </w:p>
    <w:p>
      <w:pPr>
        <w:pStyle w:val="BookText"/>
      </w:pPr>
      <w:r>
        <w:rPr>
          <w:rFonts w:ascii="Times New Roman" w:hAnsi="Times New Roman" w:eastAsia="Times New Roman" w:cs="Times New Roman"/>
          <w:lang w:val="en-US" w:bidi="en-US"/>
          <w:color w:val="111111"/>
          <w:sz w:val="28"/>
          <w:szCs w:val="28"/>
          <w:rtl/>
        </w:rPr>
        <w:t xml:space="preserve">d-Fisher, roger, alan, SHARP, (1998), GETTING it done. How to lead when you are nto in charge. Harper business books.</w:t>
      </w:r>
    </w:p>
    <w:p>
      <w:pPr>
        <w:pStyle w:val="BookText"/>
      </w:pPr>
      <w:r>
        <w:rPr>
          <w:rFonts w:ascii="Times New Roman" w:hAnsi="Times New Roman" w:eastAsia="Times New Roman" w:cs="Times New Roman"/>
          <w:lang w:val="en-US" w:bidi="en-US"/>
          <w:color w:val="111111"/>
          <w:sz w:val="28"/>
          <w:szCs w:val="28"/>
          <w:rtl/>
        </w:rPr>
        <w:t xml:space="preserve">e-Fisher, roger ,koplman, coping, Elizabeth, andre , SCHNEider, kupfer, may(1994), beyond machivelli: conflict, Harvard university prss. Cambtide.</w:t>
      </w:r>
    </w:p>
    <w:p>
      <w:pPr>
        <w:pStyle w:val="BookText"/>
      </w:pPr>
      <w:r>
        <w:rPr>
          <w:rFonts w:ascii="Amiri" w:hAnsi="Amiri" w:eastAsia="Amiri" w:cs="Amiri"/>
          <w:lang w:bidi="ar-SA"/>
          <w:color w:val="111111"/>
          <w:sz w:val="28"/>
          <w:szCs w:val="28"/>
          <w:rtl/>
        </w:rPr>
        <w:t xml:space="preserve">تتمثل هذه العناصر لأي مفاوضات بالتالي:</w:t>
      </w:r>
    </w:p>
    <w:p>
      <w:pPr>
        <w:pStyle w:val="BookText"/>
      </w:pPr>
      <w:r>
        <w:rPr>
          <w:rFonts w:ascii="IRNazanin" w:hAnsi="IRNazanin" w:eastAsia="IRNazanin" w:cs="IRNazanin"/>
          <w:lang w:bidi="fa-IR"/>
          <w:color w:val="111111"/>
          <w:sz w:val="28"/>
          <w:szCs w:val="28"/>
          <w:rtl/>
        </w:rPr>
        <w:t xml:space="preserve">1 - المصالح (</w:t>
      </w:r>
      <w:r>
        <w:rPr>
          <w:rFonts w:ascii="Times New Roman" w:hAnsi="Times New Roman" w:eastAsia="Times New Roman" w:cs="Times New Roman"/>
          <w:lang w:val="en-US" w:bidi="en-US"/>
          <w:color w:val="111111"/>
          <w:sz w:val="28"/>
          <w:szCs w:val="28"/>
          <w:rtl/>
        </w:rPr>
        <w:t xml:space="preserve">Interests)</w:t>
      </w:r>
    </w:p>
    <w:p>
      <w:pPr>
        <w:pStyle w:val="BookText"/>
      </w:pPr>
      <w:r>
        <w:rPr>
          <w:rFonts w:ascii="Amiri" w:hAnsi="Amiri" w:eastAsia="Amiri" w:cs="Amiri"/>
          <w:lang w:bidi="ar-SA"/>
          <w:color w:val="111111"/>
          <w:sz w:val="28"/>
          <w:szCs w:val="28"/>
          <w:rtl/>
        </w:rPr>
        <w:t xml:space="preserve">2 - الخيارات (</w:t>
      </w:r>
      <w:r>
        <w:rPr>
          <w:rFonts w:ascii="Times New Roman" w:hAnsi="Times New Roman" w:eastAsia="Times New Roman" w:cs="Times New Roman"/>
          <w:lang w:val="en-US" w:bidi="en-US"/>
          <w:color w:val="111111"/>
          <w:sz w:val="28"/>
          <w:szCs w:val="28"/>
          <w:rtl/>
        </w:rPr>
        <w:t xml:space="preserve">option)</w:t>
      </w:r>
    </w:p>
    <w:p>
      <w:pPr>
        <w:pStyle w:val="BookText"/>
      </w:pPr>
      <w:r>
        <w:rPr>
          <w:rFonts w:ascii="Amiri" w:hAnsi="Amiri" w:eastAsia="Amiri" w:cs="Amiri"/>
          <w:lang w:bidi="ar-SA"/>
          <w:color w:val="111111"/>
          <w:sz w:val="28"/>
          <w:szCs w:val="28"/>
          <w:rtl/>
        </w:rPr>
        <w:t xml:space="preserve">3 - الشرعية (</w:t>
      </w:r>
      <w:r>
        <w:rPr>
          <w:rFonts w:ascii="Times New Roman" w:hAnsi="Times New Roman" w:eastAsia="Times New Roman" w:cs="Times New Roman"/>
          <w:lang w:val="en-US" w:bidi="en-US"/>
          <w:color w:val="111111"/>
          <w:sz w:val="28"/>
          <w:szCs w:val="28"/>
          <w:rtl/>
        </w:rPr>
        <w:t xml:space="preserve">Legitimacy)</w:t>
      </w:r>
    </w:p>
    <w:p>
      <w:pPr>
        <w:pStyle w:val="BookText"/>
      </w:pPr>
      <w:r>
        <w:rPr>
          <w:rFonts w:ascii="Amiri" w:hAnsi="Amiri" w:eastAsia="Amiri" w:cs="Amiri"/>
          <w:lang w:bidi="ar-SA"/>
          <w:color w:val="111111"/>
          <w:sz w:val="28"/>
          <w:szCs w:val="28"/>
          <w:rtl/>
        </w:rPr>
        <w:t xml:space="preserve">4 - العلاقة (</w:t>
      </w:r>
      <w:r>
        <w:rPr>
          <w:rFonts w:ascii="Times New Roman" w:hAnsi="Times New Roman" w:eastAsia="Times New Roman" w:cs="Times New Roman"/>
          <w:lang w:val="en-US" w:bidi="en-US"/>
          <w:color w:val="111111"/>
          <w:sz w:val="28"/>
          <w:szCs w:val="28"/>
          <w:rtl/>
        </w:rPr>
        <w:t xml:space="preserve">Relationship)</w:t>
      </w:r>
    </w:p>
    <w:p>
      <w:pPr>
        <w:pStyle w:val="BookText"/>
      </w:pPr>
      <w:r>
        <w:rPr>
          <w:rFonts w:ascii="IRNazanin" w:hAnsi="IRNazanin" w:eastAsia="IRNazanin" w:cs="IRNazanin"/>
          <w:lang w:bidi="fa-IR"/>
          <w:color w:val="111111"/>
          <w:sz w:val="28"/>
          <w:szCs w:val="28"/>
          <w:rtl/>
        </w:rPr>
        <w:t xml:space="preserve">5 - الاتصال (</w:t>
      </w:r>
      <w:r>
        <w:rPr>
          <w:rFonts w:ascii="Times New Roman" w:hAnsi="Times New Roman" w:eastAsia="Times New Roman" w:cs="Times New Roman"/>
          <w:lang w:val="en-US" w:bidi="en-US"/>
          <w:color w:val="111111"/>
          <w:sz w:val="28"/>
          <w:szCs w:val="28"/>
          <w:rtl/>
        </w:rPr>
        <w:t xml:space="preserve">communication)</w:t>
      </w:r>
    </w:p>
    <w:p>
      <w:pPr>
        <w:pStyle w:val="BookText"/>
      </w:pPr>
      <w:r>
        <w:rPr>
          <w:rFonts w:ascii="IRNazanin" w:hAnsi="IRNazanin" w:eastAsia="IRNazanin" w:cs="IRNazanin"/>
          <w:lang w:bidi="fa-IR"/>
          <w:color w:val="111111"/>
          <w:sz w:val="28"/>
          <w:szCs w:val="28"/>
          <w:rtl/>
        </w:rPr>
        <w:t xml:space="preserve">6 - الالتزام (</w:t>
      </w:r>
      <w:r>
        <w:rPr>
          <w:rFonts w:ascii="Times New Roman" w:hAnsi="Times New Roman" w:eastAsia="Times New Roman" w:cs="Times New Roman"/>
          <w:lang w:val="en-US" w:bidi="en-US"/>
          <w:color w:val="111111"/>
          <w:sz w:val="28"/>
          <w:szCs w:val="28"/>
          <w:rtl/>
        </w:rPr>
        <w:t xml:space="preserve">commitment)</w:t>
      </w:r>
    </w:p>
    <w:p>
      <w:pPr>
        <w:pStyle w:val="BookText"/>
      </w:pPr>
      <w:r>
        <w:rPr>
          <w:rFonts w:ascii="IRNazanin" w:hAnsi="IRNazanin" w:eastAsia="IRNazanin" w:cs="IRNazanin"/>
          <w:lang w:bidi="fa-IR"/>
          <w:color w:val="111111"/>
          <w:sz w:val="28"/>
          <w:szCs w:val="28"/>
          <w:rtl/>
        </w:rPr>
        <w:t xml:space="preserve">7 - البدائل (</w:t>
      </w:r>
      <w:r>
        <w:rPr>
          <w:rFonts w:ascii="Times New Roman" w:hAnsi="Times New Roman" w:eastAsia="Times New Roman" w:cs="Times New Roman"/>
          <w:lang w:val="en-US" w:bidi="en-US"/>
          <w:color w:val="111111"/>
          <w:sz w:val="28"/>
          <w:szCs w:val="28"/>
          <w:rtl/>
        </w:rPr>
        <w:t xml:space="preserve">alternatives)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 هل النتائج السلبية المترتبة على عدم الاتفاق يمكن استخدامها لتقريب الأطراف بعضها من بعض ؟</w:t>
      </w:r>
    </w:p>
    <w:p>
      <w:pPr>
        <w:pStyle w:val="BookText"/>
      </w:pPr>
      <w:r>
        <w:rPr>
          <w:rFonts w:ascii="Amiri" w:hAnsi="Amiri" w:eastAsia="Amiri" w:cs="Amiri"/>
          <w:lang w:bidi="ar-SA"/>
          <w:color w:val="111111"/>
          <w:sz w:val="28"/>
          <w:szCs w:val="28"/>
          <w:rtl/>
        </w:rPr>
        <w:t xml:space="preserve">العناصر السبعة في فكر روجر فيشر، وجامعة هارفرد، وكل كليات دراسات السلام في الدول الغربية، حاضرة، ولا يمكن التقليل من أهميتها في أي مفاوضات مهما كان نوعها.</w:t>
      </w:r>
    </w:p>
    <w:p>
      <w:pPr>
        <w:pStyle w:val="BookText"/>
      </w:pPr>
      <w:r>
        <w:rPr>
          <w:rFonts w:ascii="Amiri" w:hAnsi="Amiri" w:eastAsia="Amiri" w:cs="Amiri"/>
          <w:lang w:bidi="ar-SA"/>
          <w:color w:val="111111"/>
          <w:sz w:val="28"/>
          <w:szCs w:val="28"/>
          <w:rtl/>
        </w:rPr>
        <w:t xml:space="preserve">السؤال هل يمكن اعتبار هذه العناصر اكتشافا جديدا قام به روجر فيشر وجامعة هارفارد؟</w:t>
      </w:r>
    </w:p>
    <w:p>
      <w:pPr>
        <w:pStyle w:val="BookText"/>
      </w:pPr>
      <w:r>
        <w:rPr>
          <w:rFonts w:ascii="Amiri" w:hAnsi="Amiri" w:eastAsia="Amiri" w:cs="Amiri"/>
          <w:lang w:bidi="ar-SA"/>
          <w:color w:val="111111"/>
          <w:sz w:val="28"/>
          <w:szCs w:val="28"/>
          <w:rtl/>
        </w:rPr>
        <w:t xml:space="preserve">ان كل من يدرس في الجامعات الغربية، وكـل مـن يـقـرأ ويسمع ويشاهد ويبحث ويناقش اثناء دراسته يعتقد ان العناصر السبعة تعتبر اكتشافا جديدا تم في نهاية القرن العشرين، وهو ما يستخدم حاليا في كل جامعات العالم عند طرح أي مساق في المفاوضات او الصراع والحل او إدارة الازمات او غيرها من مسافات تتعلق بالتواصل الإنساني.</w:t>
      </w:r>
    </w:p>
    <w:p>
      <w:pPr>
        <w:pStyle w:val="BookText"/>
      </w:pPr>
      <w:r>
        <w:rPr>
          <w:rFonts w:ascii="Amiri" w:hAnsi="Amiri" w:eastAsia="Amiri" w:cs="Amiri"/>
          <w:lang w:bidi="ar-SA"/>
          <w:color w:val="111111"/>
          <w:sz w:val="28"/>
          <w:szCs w:val="28"/>
          <w:rtl/>
        </w:rPr>
        <w:t xml:space="preserve">العناصر السبعة التي تتمثل بالمصالح والشرعية الاتصال، والعلاقات والالتزام والخيارات، والبدائل، قام فيشر بترتيبها وتصنيفها وتبوبيها وتحليلها لعناصرها الأولى، ووضعها كقواعد وركائز للمفاوضات، وهذا ليس بالأمر الذي نستهين به او نقلل من أهميته، بـل على العكس ، لقد قام فيشر بإرساء قواعد متينة لاي مفاوضات.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كان هناك من وضع هذه العناصر وغيرها قبل روجر فيشر ؟ نعم.</w:t>
      </w:r>
    </w:p>
    <w:p>
      <w:pPr>
        <w:pStyle w:val="BookText"/>
      </w:pPr>
      <w:r>
        <w:rPr>
          <w:rFonts w:ascii="Amiri" w:hAnsi="Amiri" w:eastAsia="Amiri" w:cs="Amiri"/>
          <w:lang w:bidi="ar-SA"/>
          <w:color w:val="111111"/>
          <w:sz w:val="28"/>
          <w:szCs w:val="28"/>
          <w:rtl/>
        </w:rPr>
        <w:t xml:space="preserve">فبعد دراسة مطولة ولعدة سنوات وان كانت المقارنة لا تستقيم بين انسان مثلنا جميعا كروجر فيشر، وبين الخليفة الراشدي الرابع اميرالمؤمنين سيدنا الامام علي بن ابي طالب رَضِيَ اللَّهُ عَنْه ، الا انه وبغرض الموضوعية العلمية وجدت لزاما ان ابين لكل الدارسين ان سيدنا عليا رَضِيَ اللَّهُ عَنْه كان قد أرسى 12 عنصرا ، اي العناصر السبعة، يضاف لها خمسة عناصر سنحددها جميعا في سياق البحث .</w:t>
      </w:r>
    </w:p>
    <w:p>
      <w:pPr>
        <w:pStyle w:val="BookText"/>
      </w:pPr>
      <w:r>
        <w:rPr>
          <w:rFonts w:ascii="Amiri" w:hAnsi="Amiri" w:eastAsia="Amiri" w:cs="Amiri"/>
          <w:lang w:bidi="ar-SA"/>
          <w:color w:val="111111"/>
          <w:sz w:val="28"/>
          <w:szCs w:val="28"/>
          <w:rtl/>
        </w:rPr>
        <w:t xml:space="preserve">قبل الخوض في تحديد عناصر سید علي رَضِيَ اللَّهُ عَنْه ، كنت وفي كتابي الحياة والمفاوضات</w:t>
      </w:r>
      <w:r>
        <w:rPr>
          <w:rStyle w:val="FootnoteReference"/>
        </w:rPr>
        <w:footnoteReference w:id="3"/>
      </w:r>
      <w:r>
        <w:rPr>
          <w:rFonts w:ascii="Amiri" w:hAnsi="Amiri" w:eastAsia="Amiri" w:cs="Amiri"/>
          <w:lang w:bidi="ar-SA"/>
          <w:color w:val="111111"/>
          <w:sz w:val="28"/>
          <w:szCs w:val="28"/>
          <w:rtl/>
        </w:rPr>
        <w:t xml:space="preserve">، قد قدمت بتحليل للعناصر السبعة، إضافة الى شرح مفصل حول اليات تطبيقها، وقد وجدت من الأهمية بمكان استعراض ذلك، حتى تكون المقارنة بين عناصر المدرسة الغربية في المفاوضات وعناصر سيدنا امير المؤمنين علي بن ابي طالب رَضِيَ اللَّهُ عَنْه.</w:t>
      </w:r>
    </w:p>
    <w:p>
      <w:pPr>
        <w:pStyle w:val="BookText"/>
      </w:pPr>
      <w:r>
        <w:rPr>
          <w:rFonts w:ascii="Amiri" w:hAnsi="Amiri" w:eastAsia="Amiri" w:cs="Amiri"/>
          <w:lang w:bidi="ar-SA"/>
          <w:color w:val="111111"/>
          <w:sz w:val="28"/>
          <w:szCs w:val="28"/>
          <w:rtl/>
        </w:rPr>
        <w:t xml:space="preserve">ثانيا: قواعد التدريب على المفاوضات :</w:t>
      </w:r>
    </w:p>
    <w:p>
      <w:pPr>
        <w:pStyle w:val="BookText"/>
      </w:pPr>
      <w:r>
        <w:rPr>
          <w:rFonts w:ascii="Amiri" w:hAnsi="Amiri" w:eastAsia="Amiri" w:cs="Amiri"/>
          <w:lang w:bidi="ar-SA"/>
          <w:color w:val="111111"/>
          <w:sz w:val="28"/>
          <w:szCs w:val="28"/>
          <w:rtl/>
        </w:rPr>
        <w:t xml:space="preserve">قد استخدمت في كتاب ( الحياة مفاوضات) ورشة عمل عقدتها دائرة شؤون المفاوضات في منظمة التحرير الفلسطينية في شهر أغسطس عام 2000 ، تحت عنوان (ورشة عمل لتدريب المفاوضات </w:t>
      </w:r>
      <w:r>
        <w:rPr>
          <w:rFonts w:ascii="Times New Roman" w:hAnsi="Times New Roman" w:eastAsia="Times New Roman" w:cs="Times New Roman"/>
          <w:lang w:val="en-US" w:bidi="en-US"/>
          <w:color w:val="111111"/>
          <w:sz w:val="28"/>
          <w:szCs w:val="28"/>
          <w:rtl/>
        </w:rPr>
        <w:t xml:space="preserve">Negitiations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trining workshop) </w:t>
      </w:r>
      <w:r>
        <w:rPr>
          <w:rFonts w:ascii="Amiri" w:hAnsi="Amiri" w:eastAsia="Amiri" w:cs="Amiri"/>
          <w:lang w:bidi="ar-SA"/>
          <w:color w:val="111111"/>
          <w:sz w:val="28"/>
          <w:szCs w:val="28"/>
          <w:rtl/>
        </w:rPr>
        <w:t xml:space="preserve">تحت اشراف البروفسور (جون ميري </w:t>
      </w:r>
      <w:r>
        <w:rPr>
          <w:rFonts w:ascii="Times New Roman" w:hAnsi="Times New Roman" w:eastAsia="Times New Roman" w:cs="Times New Roman"/>
          <w:lang w:val="en-US" w:bidi="en-US"/>
          <w:color w:val="111111"/>
          <w:sz w:val="28"/>
          <w:szCs w:val="28"/>
          <w:rtl/>
        </w:rPr>
        <w:t xml:space="preserve">john murray)</w:t>
      </w:r>
      <w:r>
        <w:rPr>
          <w:rFonts w:ascii="Amiri" w:hAnsi="Amiri" w:eastAsia="Amiri" w:cs="Amiri"/>
          <w:lang w:bidi="ar-SA"/>
          <w:color w:val="111111"/>
          <w:sz w:val="28"/>
          <w:szCs w:val="28"/>
          <w:rtl/>
        </w:rPr>
        <w:t xml:space="preserve">، الذي كان يعمل مستشارا لوحدة دعم المفاوضات التابعة لدائرة شؤون المفاوضات (</w:t>
      </w:r>
      <w:r>
        <w:rPr>
          <w:rFonts w:ascii="Times New Roman" w:hAnsi="Times New Roman" w:eastAsia="Times New Roman" w:cs="Times New Roman"/>
          <w:lang w:val="en-US" w:bidi="en-US"/>
          <w:color w:val="111111"/>
          <w:sz w:val="28"/>
          <w:szCs w:val="28"/>
          <w:rtl/>
        </w:rPr>
        <w:t xml:space="preserve">N.S.u (Negitiation support unit. </w:t>
      </w:r>
      <w:r>
        <w:rPr>
          <w:rFonts w:ascii="Amiri" w:hAnsi="Amiri" w:eastAsia="Amiri" w:cs="Amiri"/>
          <w:lang w:bidi="ar-SA"/>
          <w:color w:val="111111"/>
          <w:sz w:val="28"/>
          <w:szCs w:val="28"/>
          <w:rtl/>
        </w:rPr>
        <w:t xml:space="preserve">والسيد تيري بارنيت( </w:t>
      </w:r>
      <w:r>
        <w:rPr>
          <w:rFonts w:ascii="Times New Roman" w:hAnsi="Times New Roman" w:eastAsia="Times New Roman" w:cs="Times New Roman"/>
          <w:lang w:val="en-US" w:bidi="en-US"/>
          <w:color w:val="111111"/>
          <w:sz w:val="28"/>
          <w:szCs w:val="28"/>
          <w:rtl/>
        </w:rPr>
        <w:t xml:space="preserve">Terry Brett )</w:t>
      </w:r>
      <w:r>
        <w:rPr>
          <w:rFonts w:ascii="Amiri" w:hAnsi="Amiri" w:eastAsia="Amiri" w:cs="Amiri"/>
          <w:lang w:bidi="ar-SA"/>
          <w:color w:val="111111"/>
          <w:sz w:val="28"/>
          <w:szCs w:val="28"/>
          <w:rtl/>
        </w:rPr>
        <w:t xml:space="preserve">،احد الذين اسسوا برنامج إدارة الازمات ومجموعة إدارة الازمات المنبثقة عن مشروع مفاوضات هار فرد</w:t>
      </w:r>
      <w:r>
        <w:rPr>
          <w:rStyle w:val="FootnoteReference"/>
        </w:rPr>
        <w:footnoteReference w:id="4"/>
      </w:r>
    </w:p>
    <w:p>
      <w:pPr>
        <w:pStyle w:val="BookText"/>
      </w:pPr>
      <w:r>
        <w:rPr>
          <w:rFonts w:ascii="Amiri" w:hAnsi="Amiri" w:eastAsia="Amiri" w:cs="Amiri"/>
          <w:lang w:bidi="ar-SA"/>
          <w:color w:val="111111"/>
          <w:sz w:val="28"/>
          <w:szCs w:val="28"/>
          <w:rtl/>
        </w:rPr>
        <w:t xml:space="preserve">التي استخدمت في هذه الورشة، وذلك للتدليل على كيفية ماهية قواعد التدريب للمهارات التفاوضية</w:t>
      </w:r>
    </w:p>
    <w:p>
      <w:pPr>
        <w:pStyle w:val="BookText"/>
      </w:pPr>
      <w:r>
        <w:rPr>
          <w:rFonts w:ascii="Amiri" w:hAnsi="Amiri" w:eastAsia="Amiri" w:cs="Amiri"/>
          <w:lang w:bidi="ar-SA"/>
          <w:color w:val="111111"/>
          <w:sz w:val="28"/>
          <w:szCs w:val="28"/>
          <w:rtl/>
        </w:rPr>
        <w:t xml:space="preserve">المستخدمة في أمريكا.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وركزت ورشة العمل على ثلاثة مواضيع:</w:t>
      </w:r>
    </w:p>
    <w:p>
      <w:pPr>
        <w:pStyle w:val="BookText"/>
      </w:pPr>
      <w:r>
        <w:rPr>
          <w:rFonts w:ascii="Amiri" w:hAnsi="Amiri" w:eastAsia="Amiri" w:cs="Amiri"/>
          <w:lang w:bidi="ar-SA"/>
          <w:color w:val="111111"/>
          <w:sz w:val="28"/>
          <w:szCs w:val="28"/>
          <w:rtl/>
        </w:rPr>
        <w:t xml:space="preserve">1 - القيادة (</w:t>
      </w:r>
      <w:r>
        <w:rPr>
          <w:rFonts w:ascii="Times New Roman" w:hAnsi="Times New Roman" w:eastAsia="Times New Roman" w:cs="Times New Roman"/>
          <w:lang w:val="en-US" w:bidi="en-US"/>
          <w:color w:val="111111"/>
          <w:sz w:val="28"/>
          <w:szCs w:val="28"/>
          <w:rtl/>
        </w:rPr>
        <w:t xml:space="preserve">leadership)</w:t>
      </w:r>
    </w:p>
    <w:p>
      <w:pPr>
        <w:pStyle w:val="BookText"/>
      </w:pPr>
      <w:r>
        <w:rPr>
          <w:rFonts w:ascii="IRNazanin" w:hAnsi="IRNazanin" w:eastAsia="IRNazanin" w:cs="IRNazanin"/>
          <w:lang w:bidi="fa-IR"/>
          <w:color w:val="111111"/>
          <w:sz w:val="28"/>
          <w:szCs w:val="28"/>
          <w:rtl/>
        </w:rPr>
        <w:t xml:space="preserve">2 - المفاوضات (</w:t>
      </w:r>
      <w:r>
        <w:rPr>
          <w:rFonts w:ascii="Times New Roman" w:hAnsi="Times New Roman" w:eastAsia="Times New Roman" w:cs="Times New Roman"/>
          <w:lang w:val="en-US" w:bidi="en-US"/>
          <w:color w:val="111111"/>
          <w:sz w:val="28"/>
          <w:szCs w:val="28"/>
          <w:rtl/>
        </w:rPr>
        <w:t xml:space="preserve">Negotiation)</w:t>
      </w:r>
    </w:p>
    <w:p>
      <w:pPr>
        <w:pStyle w:val="BookText"/>
      </w:pPr>
      <w:r>
        <w:rPr>
          <w:rFonts w:ascii="IRNazanin" w:hAnsi="IRNazanin" w:eastAsia="IRNazanin" w:cs="IRNazanin"/>
          <w:lang w:bidi="fa-IR"/>
          <w:color w:val="111111"/>
          <w:sz w:val="28"/>
          <w:szCs w:val="28"/>
          <w:rtl/>
        </w:rPr>
        <w:t xml:space="preserve">3 - مهارات التواصل (</w:t>
      </w:r>
      <w:r>
        <w:rPr>
          <w:rFonts w:ascii="Times New Roman" w:hAnsi="Times New Roman" w:eastAsia="Times New Roman" w:cs="Times New Roman"/>
          <w:lang w:val="en-US" w:bidi="en-US"/>
          <w:color w:val="111111"/>
          <w:sz w:val="28"/>
          <w:szCs w:val="28"/>
          <w:rtl/>
        </w:rPr>
        <w:t xml:space="preserve">communication).</w:t>
      </w:r>
    </w:p>
    <w:p>
      <w:pPr>
        <w:pStyle w:val="BookText"/>
      </w:pPr>
      <w:r>
        <w:rPr>
          <w:rFonts w:ascii="Amiri" w:hAnsi="Amiri" w:eastAsia="Amiri" w:cs="Amiri"/>
          <w:lang w:bidi="ar-SA"/>
          <w:color w:val="111111"/>
          <w:sz w:val="28"/>
          <w:szCs w:val="28"/>
          <w:rtl/>
        </w:rPr>
        <w:t xml:space="preserve">لقد قمت باختصار دقيق للمواد التي استخدامها في ورشة العمل وذلك نظر لأهميتها الفائقة في محاولة فهم السلوك التفاوضي الأمريكي، حيث قدم في ورشة العمل المذكورة خلاصة لعقود طويلـة مـن اعـلـم في مركز ادرأه الازمات، وحل الصراعات والتدريب للمفاوضات في الولايات المتحدة الامريكية، بما فيها مشروع جامعة هارفارد للمفاوضات.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أسئلة فيشر وميري حول العناصر السبعة:</w:t>
      </w:r>
    </w:p>
    <w:p>
      <w:pPr>
        <w:pStyle w:val="BookText"/>
      </w:pPr>
      <w:r>
        <w:rPr>
          <w:rFonts w:ascii="Amiri" w:hAnsi="Amiri" w:eastAsia="Amiri" w:cs="Amiri"/>
          <w:lang w:bidi="ar-SA"/>
          <w:color w:val="111111"/>
          <w:sz w:val="28"/>
          <w:szCs w:val="28"/>
          <w:rtl/>
        </w:rPr>
        <w:t xml:space="preserve">في الكراس الذي تم توزيعه في ورشة العمل باللغة الإنكليزية كان عنوان المادة الأولى (العناصر السبعة</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Roger, fisher, Elizabeth, kopelman, Adera, Schneider, (1996), beyond Machiavelli, tools for coping with conflict, penguin group, New York .A PpA74-85</w:t>
      </w:r>
    </w:p>
    <w:p>
      <w:pPr>
        <w:pStyle w:val="BookText"/>
      </w:pPr>
      <w:r>
        <w:rPr>
          <w:rFonts w:ascii="Times New Roman" w:hAnsi="Times New Roman" w:eastAsia="Times New Roman" w:cs="Times New Roman"/>
          <w:lang w:val="en-US" w:bidi="en-US"/>
          <w:color w:val="111111"/>
          <w:sz w:val="28"/>
          <w:szCs w:val="28"/>
          <w:rtl/>
        </w:rPr>
        <w:t xml:space="preserve">the seven elements):</w:t>
      </w:r>
    </w:p>
    <w:p>
      <w:pPr>
        <w:pStyle w:val="BookText"/>
      </w:pPr>
      <w:r>
        <w:rPr>
          <w:rFonts w:ascii="Amiri" w:hAnsi="Amiri" w:eastAsia="Amiri" w:cs="Amiri"/>
          <w:lang w:bidi="ar-SA"/>
          <w:color w:val="111111"/>
          <w:sz w:val="28"/>
          <w:szCs w:val="28"/>
          <w:rtl/>
        </w:rPr>
        <w:t xml:space="preserve">وهي العناصر او المكونات لاي مفاوضات كما حددها روجر فيشر ولقد مررنا عليها سابقا وسنكررها الان:</w:t>
      </w:r>
    </w:p>
    <w:p>
      <w:pPr>
        <w:pStyle w:val="BookText"/>
      </w:pPr>
      <w:r>
        <w:rPr>
          <w:rFonts w:ascii="IRNazanin" w:hAnsi="IRNazanin" w:eastAsia="IRNazanin" w:cs="IRNazanin"/>
          <w:lang w:bidi="fa-IR"/>
          <w:color w:val="111111"/>
          <w:sz w:val="28"/>
          <w:szCs w:val="28"/>
          <w:rtl/>
        </w:rPr>
        <w:t xml:space="preserve">1- المصالح </w:t>
      </w:r>
      <w:r>
        <w:rPr>
          <w:rFonts w:ascii="Times New Roman" w:hAnsi="Times New Roman" w:eastAsia="Times New Roman" w:cs="Times New Roman"/>
          <w:lang w:val="en-US" w:bidi="en-US"/>
          <w:color w:val="111111"/>
          <w:sz w:val="28"/>
          <w:szCs w:val="28"/>
          <w:rtl/>
        </w:rPr>
        <w:t xml:space="preserve">interests</w:t>
      </w:r>
    </w:p>
    <w:p>
      <w:pPr>
        <w:pStyle w:val="BookText"/>
      </w:pPr>
      <w:r>
        <w:rPr>
          <w:rFonts w:ascii="Amiri" w:hAnsi="Amiri" w:eastAsia="Amiri" w:cs="Amiri"/>
          <w:lang w:bidi="ar-SA"/>
          <w:color w:val="111111"/>
          <w:sz w:val="28"/>
          <w:szCs w:val="28"/>
          <w:rtl/>
        </w:rPr>
        <w:t xml:space="preserve">تحت هذا العنوان يطرح روجر فيشر سؤالا من شقين:</w:t>
      </w:r>
    </w:p>
    <w:p>
      <w:pPr>
        <w:pStyle w:val="BookText"/>
      </w:pPr>
      <w:r>
        <w:rPr>
          <w:rFonts w:ascii="IRNazanin" w:hAnsi="IRNazanin" w:eastAsia="IRNazanin" w:cs="IRNazanin"/>
          <w:lang w:bidi="fa-IR"/>
          <w:color w:val="111111"/>
          <w:sz w:val="28"/>
          <w:szCs w:val="28"/>
          <w:rtl/>
        </w:rPr>
        <w:t xml:space="preserve">1 - هل فهمت الأطراف مصالحها بوضوح؟</w:t>
      </w:r>
    </w:p>
    <w:p>
      <w:pPr>
        <w:pStyle w:val="BookText"/>
      </w:pPr>
      <w:r>
        <w:rPr>
          <w:rFonts w:ascii="Amiri" w:hAnsi="Amiri" w:eastAsia="Amiri" w:cs="Amiri"/>
          <w:lang w:bidi="ar-SA"/>
          <w:color w:val="111111"/>
          <w:sz w:val="28"/>
          <w:szCs w:val="28"/>
          <w:rtl/>
        </w:rPr>
        <w:t xml:space="preserve">2 - هل فهمت الأطراف أولويات وقيود بعضها البعض؟</w:t>
      </w:r>
    </w:p>
    <w:p>
      <w:pPr>
        <w:pStyle w:val="BookText"/>
      </w:pPr>
      <w:r>
        <w:rPr>
          <w:rFonts w:ascii="Amiri" w:hAnsi="Amiri" w:eastAsia="Amiri" w:cs="Amiri"/>
          <w:lang w:bidi="ar-SA"/>
          <w:color w:val="111111"/>
          <w:sz w:val="28"/>
          <w:szCs w:val="28"/>
          <w:rtl/>
        </w:rPr>
        <w:t xml:space="preserve">اما جون ميري وتيري بارنيت فطرحا تحت عنوان المصالح: ان (المصالح ليست مواقف، ومواقف الأطراف ليست مطالب، ان تحديد المواقف هو السبب وراء المطالب والحاجات والاهتمامات والرغبات والآمال والمخاوف، وكلما جاءت الاتفاقات ملبية لمصالح الأطراف، كان الاتفاق أفضل).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الخيارات </w:t>
      </w:r>
      <w:r>
        <w:rPr>
          <w:rFonts w:ascii="Times New Roman" w:hAnsi="Times New Roman" w:eastAsia="Times New Roman" w:cs="Times New Roman"/>
          <w:lang w:val="en-US" w:bidi="en-US"/>
          <w:color w:val="111111"/>
          <w:sz w:val="28"/>
          <w:szCs w:val="28"/>
          <w:rtl/>
        </w:rPr>
        <w:t xml:space="preserve">options</w:t>
      </w:r>
    </w:p>
    <w:p>
      <w:pPr>
        <w:pStyle w:val="BookText"/>
      </w:pPr>
      <w:r>
        <w:rPr>
          <w:rFonts w:ascii="Amiri" w:hAnsi="Amiri" w:eastAsia="Amiri" w:cs="Amiri"/>
          <w:lang w:bidi="ar-SA"/>
          <w:color w:val="111111"/>
          <w:sz w:val="28"/>
          <w:szCs w:val="28"/>
          <w:rtl/>
        </w:rPr>
        <w:t xml:space="preserve">سؤالان يطرحهما روجر فيشر تحت هذا العنوان :</w:t>
      </w:r>
    </w:p>
    <w:p>
      <w:pPr>
        <w:pStyle w:val="BookText"/>
      </w:pPr>
      <w:r>
        <w:rPr>
          <w:rFonts w:ascii="Amiri" w:hAnsi="Amiri" w:eastAsia="Amiri" w:cs="Amiri"/>
          <w:lang w:bidi="ar-SA"/>
          <w:color w:val="111111"/>
          <w:sz w:val="28"/>
          <w:szCs w:val="28"/>
          <w:rtl/>
        </w:rPr>
        <w:t xml:space="preserve">1- هل تم اعداد ما يكفي من الخيارات؟</w:t>
      </w:r>
    </w:p>
    <w:p>
      <w:pPr>
        <w:pStyle w:val="BookText"/>
      </w:pPr>
      <w:r>
        <w:rPr>
          <w:rFonts w:ascii="Amiri" w:hAnsi="Amiri" w:eastAsia="Amiri" w:cs="Amiri"/>
          <w:lang w:bidi="ar-SA"/>
          <w:color w:val="111111"/>
          <w:sz w:val="28"/>
          <w:szCs w:val="28"/>
          <w:rtl/>
        </w:rPr>
        <w:t xml:space="preserve">2- هل عملية خلق الخيارات منفصلة عن عملية صناعة الالتزامات؟</w:t>
      </w:r>
      <w:r>
        <w:rPr>
          <w:rStyle w:val="FootnoteReference"/>
        </w:rPr>
        <w:footnoteReference w:id="6"/>
      </w:r>
    </w:p>
    <w:p>
      <w:pPr>
        <w:pStyle w:val="BookText"/>
      </w:pPr>
      <w:r>
        <w:rPr>
          <w:rFonts w:ascii="Amiri" w:hAnsi="Amiri" w:eastAsia="Amiri" w:cs="Amiri"/>
          <w:lang w:bidi="ar-SA"/>
          <w:color w:val="111111"/>
          <w:sz w:val="28"/>
          <w:szCs w:val="28"/>
          <w:rtl/>
        </w:rPr>
        <w:t xml:space="preserve">العمل التي عقدتها دائرة شؤون المفاوضات، رام الله، فلسطين.</w:t>
      </w:r>
    </w:p>
    <w:p>
      <w:pPr>
        <w:pStyle w:val="BookText"/>
      </w:pPr>
      <w:r>
        <w:rPr>
          <w:rFonts w:ascii="Amiri" w:hAnsi="Amiri" w:eastAsia="Amiri" w:cs="Amiri"/>
          <w:lang w:bidi="ar-SA"/>
          <w:color w:val="111111"/>
          <w:sz w:val="28"/>
          <w:szCs w:val="28"/>
          <w:rtl/>
        </w:rPr>
        <w:t xml:space="preserve">. اما جون ميري وتيري بارنيت، فلقد أورد تحت عنوان الخيارات في كراسهما: (الخيارات هي المساحة الكاملة للإمكانيات المتاحة للأطراف للتوصل الى اتفاق يمكن طرح الخيارات على مائدة المفاوضات، والاتفاقية ستكون أفضل إذا ما كانت نتاج ما هو أفضل لمجموعة من الخيارات، لا سيما اذا ما استغلت كافة إمكانيات المكاسب المشتركة للأطراف).</w:t>
      </w:r>
    </w:p>
    <w:p>
      <w:pPr>
        <w:pStyle w:val="BookText"/>
      </w:pPr>
      <w:r>
        <w:rPr>
          <w:rFonts w:ascii="Amiri" w:hAnsi="Amiri" w:eastAsia="Amiri" w:cs="Amiri"/>
          <w:lang w:bidi="ar-SA"/>
          <w:color w:val="111111"/>
          <w:sz w:val="28"/>
          <w:szCs w:val="28"/>
          <w:rtl/>
        </w:rPr>
        <w:t xml:space="preserve">3 الشرعية </w:t>
      </w:r>
      <w:r>
        <w:rPr>
          <w:rFonts w:ascii="Times New Roman" w:hAnsi="Times New Roman" w:eastAsia="Times New Roman" w:cs="Times New Roman"/>
          <w:lang w:val="en-US" w:bidi="en-US"/>
          <w:color w:val="111111"/>
          <w:sz w:val="28"/>
          <w:szCs w:val="28"/>
          <w:rtl/>
        </w:rPr>
        <w:t xml:space="preserve">legitimacy</w:t>
      </w:r>
    </w:p>
    <w:p>
      <w:pPr>
        <w:pStyle w:val="BookText"/>
      </w:pPr>
      <w:r>
        <w:rPr>
          <w:rFonts w:ascii="Amiri" w:hAnsi="Amiri" w:eastAsia="Amiri" w:cs="Amiri"/>
          <w:lang w:bidi="ar-SA"/>
          <w:color w:val="111111"/>
          <w:sz w:val="28"/>
          <w:szCs w:val="28"/>
          <w:rtl/>
        </w:rPr>
        <w:t xml:space="preserve">مثال: لو تم مقارنتها مع الشرعية عند الرسول صلى صَلَّى اللّه عَلَيْهِ وَ آلِهِ وَسَلَّم وعند علي رضي الله</w:t>
      </w:r>
    </w:p>
    <w:p>
      <w:pPr>
        <w:pStyle w:val="BookText"/>
      </w:pPr>
      <w:r>
        <w:rPr>
          <w:rFonts w:ascii="Amiri" w:hAnsi="Amiri" w:eastAsia="Amiri" w:cs="Amiri"/>
          <w:lang w:bidi="ar-SA"/>
          <w:color w:val="111111"/>
          <w:sz w:val="28"/>
          <w:szCs w:val="28"/>
          <w:rtl/>
        </w:rPr>
        <w:t xml:space="preserve">عنه هل يوجد قاسم مشترك اخذا بالاعتبار ان الإسلام هو دين عالمي شامل؟</w:t>
      </w:r>
    </w:p>
    <w:p>
      <w:pPr>
        <w:pStyle w:val="BookText"/>
      </w:pPr>
      <w:r>
        <w:rPr>
          <w:rFonts w:ascii="Amiri" w:hAnsi="Amiri" w:eastAsia="Amiri" w:cs="Amiri"/>
          <w:lang w:bidi="ar-SA"/>
          <w:color w:val="111111"/>
          <w:sz w:val="28"/>
          <w:szCs w:val="28"/>
          <w:rtl/>
        </w:rPr>
        <w:t xml:space="preserve">سؤالان أيضا يطرحهما روجر فيشر تحت هذا العنوان :</w:t>
      </w:r>
    </w:p>
    <w:p>
      <w:pPr>
        <w:pStyle w:val="BookText"/>
      </w:pPr>
      <w:r>
        <w:rPr>
          <w:rFonts w:ascii="Amiri" w:hAnsi="Amiri" w:eastAsia="Amiri" w:cs="Amiri"/>
          <w:lang w:bidi="ar-SA"/>
          <w:color w:val="111111"/>
          <w:sz w:val="28"/>
          <w:szCs w:val="28"/>
          <w:rtl/>
        </w:rPr>
        <w:t xml:space="preserve">1 - هل تم استخدام كافة السوابق وكافة المعايير الخارجية العادلة؟</w:t>
      </w:r>
    </w:p>
    <w:p>
      <w:pPr>
        <w:pStyle w:val="BookText"/>
      </w:pPr>
      <w:r>
        <w:rPr>
          <w:rFonts w:ascii="Amiri" w:hAnsi="Amiri" w:eastAsia="Amiri" w:cs="Amiri"/>
          <w:lang w:bidi="ar-SA"/>
          <w:color w:val="111111"/>
          <w:sz w:val="28"/>
          <w:szCs w:val="28"/>
          <w:rtl/>
        </w:rPr>
        <w:t xml:space="preserve">2 - هل يمكن إيجاد المبادئ التي يمكن ان تكون مقنعة للطرف الاخر ولنا؟ </w:t>
      </w:r>
      <w:r>
        <w:rPr>
          <w:rStyle w:val="FootnoteReference"/>
        </w:rPr>
        <w:footnoteReference w:id="7"/>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ميري وبارنيت فلقد كتبتا تحت عنوان الشرعية: (الشرعية تشير الى عدالة الاتفاق، وتبدي كافة الأطراف ارتياحها لاتفاق يكون مستندا على معالم طريق خارجية، ومعايير ومبادئ خارج إرادة الأطراف مثل هذه المعايير الخارجية العادلة ستشمل القوانين والأنظمة والمعايير الصناعية والإجراءات المعمول بها مثل التبادلية والسوابق) تعلیق(18).</w:t>
      </w:r>
    </w:p>
    <w:p>
      <w:pPr>
        <w:pStyle w:val="BookText"/>
      </w:pPr>
      <w:r>
        <w:rPr>
          <w:rFonts w:ascii="Amiri" w:hAnsi="Amiri" w:eastAsia="Amiri" w:cs="Amiri"/>
          <w:lang w:bidi="ar-SA"/>
          <w:color w:val="111111"/>
          <w:sz w:val="28"/>
          <w:szCs w:val="28"/>
          <w:rtl/>
        </w:rPr>
        <w:t xml:space="preserve">4 - العلاقة </w:t>
      </w:r>
      <w:r>
        <w:rPr>
          <w:rFonts w:ascii="Times New Roman" w:hAnsi="Times New Roman" w:eastAsia="Times New Roman" w:cs="Times New Roman"/>
          <w:lang w:val="en-US" w:bidi="en-US"/>
          <w:color w:val="111111"/>
          <w:sz w:val="28"/>
          <w:szCs w:val="28"/>
          <w:rtl/>
        </w:rPr>
        <w:t xml:space="preserve">Relationship</w:t>
      </w:r>
    </w:p>
    <w:p>
      <w:pPr>
        <w:pStyle w:val="BookText"/>
      </w:pPr>
      <w:r>
        <w:rPr>
          <w:rFonts w:ascii="Amiri" w:hAnsi="Amiri" w:eastAsia="Amiri" w:cs="Amiri"/>
          <w:lang w:bidi="ar-SA"/>
          <w:color w:val="111111"/>
          <w:sz w:val="28"/>
          <w:szCs w:val="28"/>
          <w:rtl/>
        </w:rPr>
        <w:t xml:space="preserve">ثلاثة أسئلة يطرحها روجر فيشر حول العلاقة:</w:t>
      </w:r>
    </w:p>
    <w:p>
      <w:pPr>
        <w:pStyle w:val="BookText"/>
      </w:pPr>
      <w:r>
        <w:rPr>
          <w:rFonts w:ascii="Amiri" w:hAnsi="Amiri" w:eastAsia="Amiri" w:cs="Amiri"/>
          <w:lang w:bidi="ar-SA"/>
          <w:color w:val="111111"/>
          <w:sz w:val="28"/>
          <w:szCs w:val="28"/>
          <w:rtl/>
        </w:rPr>
        <w:t xml:space="preserve">أ- ما هي إمكانية الأطراف معا؟</w:t>
      </w:r>
    </w:p>
    <w:p>
      <w:pPr>
        <w:pStyle w:val="BookText"/>
      </w:pPr>
      <w:r>
        <w:rPr>
          <w:rFonts w:ascii="Amiri" w:hAnsi="Amiri" w:eastAsia="Amiri" w:cs="Amiri"/>
          <w:lang w:bidi="ar-SA"/>
          <w:color w:val="111111"/>
          <w:sz w:val="28"/>
          <w:szCs w:val="28"/>
          <w:rtl/>
        </w:rPr>
        <w:t xml:space="preserve">ب- هل هناك علاقة عمل بين المفاوضين من مختلف الأطراف؟</w:t>
      </w:r>
    </w:p>
    <w:p>
      <w:pPr>
        <w:pStyle w:val="BookText"/>
      </w:pPr>
      <w:r>
        <w:rPr>
          <w:rFonts w:ascii="Amiri" w:hAnsi="Amiri" w:eastAsia="Amiri" w:cs="Amiri"/>
          <w:lang w:bidi="ar-SA"/>
          <w:color w:val="111111"/>
          <w:sz w:val="28"/>
          <w:szCs w:val="28"/>
          <w:rtl/>
        </w:rPr>
        <w:t xml:space="preserve">ت- هل تهتم الأطراف بما فيه الكفاية لطبيعة العلاقات التي تريدها في المستقبل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تعلیق(18) الشرعية الإسلامية شاملة لنواحي الحياة الإنسانية كلها، وخالدة تصلح لكل زمان ومكان، وقائمة على رعاية مصالح العباد، إن سنة وسيرة النبي والامام امير المؤمنين (صلوات الله عليهم )كانت مثالا حيا وانعكاسا جليا لمفاهيم التواصل الإنساني ومبادئه الذي يتعدى حدود الدين، ويتجاوز أسوار العقيدة، لتشكل قدوة يُحتذى بها وأسوة يُقتدى بها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جون ميري وتيري بارنيت يطرحان تحت عنوان العلاقة :(اهم المفاوضات هي التي تحدث بين افراد او مؤسسات جرت بينهم فاوضات سابقا، عموما فان علاقات العمل المستثنية بين الافراد او المؤسسات التي تقوم بالمفاوضات تؤهل كل الأطراف للتعامل مع الخلافات بطريقة خلاقة، أي الانتقال (من مرحلة الى اخرى) يجب يحسن إمكانية الأطراف للعمل بشكل مشترك</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الاتصال </w:t>
      </w:r>
      <w:r>
        <w:rPr>
          <w:rFonts w:ascii="Times New Roman" w:hAnsi="Times New Roman" w:eastAsia="Times New Roman" w:cs="Times New Roman"/>
          <w:lang w:val="en-US" w:bidi="en-US"/>
          <w:color w:val="111111"/>
          <w:sz w:val="28"/>
          <w:szCs w:val="28"/>
          <w:rtl/>
        </w:rPr>
        <w:t xml:space="preserve">communication</w:t>
      </w:r>
    </w:p>
    <w:p>
      <w:pPr>
        <w:pStyle w:val="BookText"/>
      </w:pPr>
      <w:r>
        <w:rPr>
          <w:rFonts w:ascii="Amiri" w:hAnsi="Amiri" w:eastAsia="Amiri" w:cs="Amiri"/>
          <w:lang w:bidi="ar-SA"/>
          <w:color w:val="111111"/>
          <w:sz w:val="28"/>
          <w:szCs w:val="28"/>
          <w:rtl/>
        </w:rPr>
        <w:t xml:space="preserve">سؤالان يطرحهما روجر فيشر مرة أخرى تحت عنوان الاتصال:</w:t>
      </w:r>
    </w:p>
    <w:p>
      <w:pPr>
        <w:pStyle w:val="BookText"/>
      </w:pPr>
      <w:r>
        <w:rPr>
          <w:rFonts w:ascii="Amiri" w:hAnsi="Amiri" w:eastAsia="Amiri" w:cs="Amiri"/>
          <w:lang w:bidi="ar-SA"/>
          <w:color w:val="111111"/>
          <w:sz w:val="28"/>
          <w:szCs w:val="28"/>
          <w:rtl/>
        </w:rPr>
        <w:t xml:space="preserve">أ- هل طريقة اتصال الأطراف تساعد او تعطل قدرة الأطراف على التعامل بشكل بناء مع الصراع ؟</w:t>
      </w:r>
    </w:p>
    <w:p>
      <w:pPr>
        <w:pStyle w:val="BookText"/>
      </w:pPr>
      <w:r>
        <w:rPr>
          <w:rFonts w:ascii="Amiri" w:hAnsi="Amiri" w:eastAsia="Amiri" w:cs="Amiri"/>
          <w:lang w:bidi="ar-SA"/>
          <w:color w:val="111111"/>
          <w:sz w:val="28"/>
          <w:szCs w:val="28"/>
          <w:rtl/>
        </w:rPr>
        <w:t xml:space="preserve">ب - هل الاليات المعمول بها لتحديد ما تم الاتفاق عليه تؤدي الغرض الذي اوجد لتحقيقه؟</w:t>
      </w:r>
    </w:p>
    <w:p>
      <w:pPr>
        <w:pStyle w:val="BookText"/>
      </w:pPr>
      <w:r>
        <w:rPr>
          <w:rFonts w:ascii="Amiri" w:hAnsi="Amiri" w:eastAsia="Amiri" w:cs="Amiri"/>
          <w:lang w:bidi="ar-SA"/>
          <w:color w:val="111111"/>
          <w:sz w:val="28"/>
          <w:szCs w:val="28"/>
          <w:rtl/>
        </w:rPr>
        <w:t xml:space="preserve">اما ميري وبارنيت فيوردان في كراسهما تحت عنوان الاتصال: ((ان ماهية الاتصال في المفاوضات تعتمد على الفهم المشترك بين الجانبين وعلى متانة العملية في المستوى الممتاز من الاتصال تفهم الرسائل التي يرسلها طرف للطرف الاخر بدقة كبيرة، أي ان كل طرف يفهم الطرف الاخر حتى وان اختلفا)).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الالتزام </w:t>
      </w:r>
      <w:r>
        <w:rPr>
          <w:rFonts w:ascii="Times New Roman" w:hAnsi="Times New Roman" w:eastAsia="Times New Roman" w:cs="Times New Roman"/>
          <w:lang w:val="en-US" w:bidi="en-US"/>
          <w:color w:val="111111"/>
          <w:sz w:val="28"/>
          <w:szCs w:val="28"/>
          <w:rtl/>
        </w:rPr>
        <w:t xml:space="preserve">commitment</w:t>
      </w:r>
    </w:p>
    <w:p>
      <w:pPr>
        <w:pStyle w:val="BookText"/>
      </w:pPr>
      <w:r>
        <w:rPr>
          <w:rFonts w:ascii="Amiri" w:hAnsi="Amiri" w:eastAsia="Amiri" w:cs="Amiri"/>
          <w:lang w:bidi="ar-SA"/>
          <w:color w:val="111111"/>
          <w:sz w:val="28"/>
          <w:szCs w:val="28"/>
          <w:rtl/>
        </w:rPr>
        <w:t xml:space="preserve">يطرح فيشر ثلاثة أسئلة عند الحديث عن الالتزام:</w:t>
      </w:r>
    </w:p>
    <w:p>
      <w:pPr>
        <w:pStyle w:val="BookText"/>
      </w:pPr>
      <w:r>
        <w:rPr>
          <w:rFonts w:ascii="Amiri" w:hAnsi="Amiri" w:eastAsia="Amiri" w:cs="Amiri"/>
          <w:lang w:bidi="ar-SA"/>
          <w:color w:val="111111"/>
          <w:sz w:val="28"/>
          <w:szCs w:val="28"/>
          <w:rtl/>
        </w:rPr>
        <w:t xml:space="preserve">أ- هل تم صياغة الالتزامات بدقة؟</w:t>
      </w:r>
    </w:p>
    <w:p>
      <w:pPr>
        <w:pStyle w:val="BookText"/>
      </w:pPr>
      <w:r>
        <w:rPr>
          <w:rFonts w:ascii="Amiri" w:hAnsi="Amiri" w:eastAsia="Amiri" w:cs="Amiri"/>
          <w:lang w:bidi="ar-SA"/>
          <w:color w:val="111111"/>
          <w:sz w:val="28"/>
          <w:szCs w:val="28"/>
          <w:rtl/>
        </w:rPr>
        <w:t xml:space="preserve">ب- عل كل طرف ما الذي يريد الطرف الاخر الموافقة عليه؟</w:t>
      </w:r>
    </w:p>
    <w:p>
      <w:pPr>
        <w:pStyle w:val="BookText"/>
      </w:pPr>
      <w:r>
        <w:rPr>
          <w:rFonts w:ascii="Amiri" w:hAnsi="Amiri" w:eastAsia="Amiri" w:cs="Amiri"/>
          <w:lang w:bidi="ar-SA"/>
          <w:color w:val="111111"/>
          <w:sz w:val="28"/>
          <w:szCs w:val="28"/>
          <w:rtl/>
        </w:rPr>
        <w:t xml:space="preserve">ت- إذا ما قال الطرف الاخر ،نعم، فهل هناك وضوح حول ما يتوجب القيام به في صباح اليوم التالي؟</w:t>
      </w:r>
    </w:p>
    <w:p>
      <w:pPr>
        <w:pStyle w:val="BookText"/>
      </w:pPr>
      <w:r>
        <w:rPr>
          <w:rFonts w:ascii="Amiri" w:hAnsi="Amiri" w:eastAsia="Amiri" w:cs="Amiri"/>
          <w:lang w:bidi="ar-SA"/>
          <w:color w:val="111111"/>
          <w:sz w:val="28"/>
          <w:szCs w:val="28"/>
          <w:rtl/>
        </w:rPr>
        <w:t xml:space="preserve">جون ميري وتيري بارنيت قالا تحت هذا العنوان:</w:t>
      </w:r>
    </w:p>
    <w:p>
      <w:pPr>
        <w:pStyle w:val="BookText"/>
      </w:pPr>
      <w:r>
        <w:rPr>
          <w:rFonts w:ascii="Amiri" w:hAnsi="Amiri" w:eastAsia="Amiri" w:cs="Amiri"/>
          <w:lang w:bidi="ar-SA"/>
          <w:color w:val="111111"/>
          <w:sz w:val="28"/>
          <w:szCs w:val="28"/>
          <w:rtl/>
        </w:rPr>
        <w:t xml:space="preserve">(الالتزامات المكتوبة والشفوية هي عبارة عن كل ما سينفذه او ما سيقوم به كل طرف، والالتزامات اما ان يكون قد تم تحديدها خلال المفاوضات او ان يكون قد تم الاتفاق عليها في نهاية المفاوضات عموما فان أفضل الاتفاقات هي تلك التي تحدد الالتزامات بدقة ووضوح، بحيث تكون صياغتها واضحة وعملية ومفهومة بسهول من كل الأطراف التي ستقوم بتنفيذها</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البدائل </w:t>
      </w:r>
      <w:r>
        <w:rPr>
          <w:rFonts w:ascii="Times New Roman" w:hAnsi="Times New Roman" w:eastAsia="Times New Roman" w:cs="Times New Roman"/>
          <w:lang w:val="en-US" w:bidi="en-US"/>
          <w:color w:val="111111"/>
          <w:sz w:val="28"/>
          <w:szCs w:val="28"/>
          <w:rtl/>
        </w:rPr>
        <w:t xml:space="preserve">Alternatives</w:t>
      </w:r>
    </w:p>
    <w:p>
      <w:pPr>
        <w:pStyle w:val="BookText"/>
      </w:pPr>
      <w:r>
        <w:rPr>
          <w:rFonts w:ascii="Amiri" w:hAnsi="Amiri" w:eastAsia="Amiri" w:cs="Amiri"/>
          <w:lang w:bidi="ar-SA"/>
          <w:color w:val="111111"/>
          <w:sz w:val="28"/>
          <w:szCs w:val="28"/>
          <w:rtl/>
        </w:rPr>
        <w:t xml:space="preserve">يطرح فيشر تحت هذا العنوان:</w:t>
      </w:r>
    </w:p>
    <w:p>
      <w:pPr>
        <w:pStyle w:val="BookText"/>
      </w:pPr>
      <w:r>
        <w:rPr>
          <w:rFonts w:ascii="Amiri" w:hAnsi="Amiri" w:eastAsia="Amiri" w:cs="Amiri"/>
          <w:lang w:bidi="ar-SA"/>
          <w:color w:val="111111"/>
          <w:sz w:val="28"/>
          <w:szCs w:val="28"/>
          <w:rtl/>
        </w:rPr>
        <w:t xml:space="preserve">أ- هل يفهم كل طرف أفضل بدائله في حال عدم التوصل الى اتفاق؟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هل النتائج السلبية المترتبة على عدم الاتفاق يمكن استخدامها لتقريب الأطراف لبعضها البعض</w:t>
      </w:r>
      <w:r>
        <w:rPr>
          <w:rStyle w:val="FootnoteReference"/>
        </w:rPr>
        <w:footnoteReference w:id="1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جون وتيري وبارنيت يطرحان تحت هذا العنوان في كراسهما :</w:t>
      </w:r>
    </w:p>
    <w:p>
      <w:pPr>
        <w:pStyle w:val="BookText"/>
      </w:pPr>
      <w:r>
        <w:rPr>
          <w:rFonts w:ascii="Amiri" w:hAnsi="Amiri" w:eastAsia="Amiri" w:cs="Amiri"/>
          <w:lang w:bidi="ar-SA"/>
          <w:color w:val="111111"/>
          <w:sz w:val="28"/>
          <w:szCs w:val="28"/>
          <w:rtl/>
        </w:rPr>
        <w:t xml:space="preserve">(البدائل هي المخارج الممكنة لكل طرف في حال عدم التوصل الى اتفاق، وعموما يجب على كل طرف عدم القبول باتفاق يكون أسوأ مما لديه من خيارات في حال عدم التوصل الى اتفاق.</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العناصر السبعة في كراس ميري وبارنيت:</w:t>
      </w:r>
    </w:p>
    <w:p>
      <w:pPr>
        <w:pStyle w:val="BookText"/>
      </w:pPr>
      <w:r>
        <w:rPr>
          <w:rFonts w:ascii="Amiri" w:hAnsi="Amiri" w:eastAsia="Amiri" w:cs="Amiri"/>
          <w:lang w:bidi="ar-SA"/>
          <w:color w:val="111111"/>
          <w:sz w:val="28"/>
          <w:szCs w:val="28"/>
          <w:rtl/>
        </w:rPr>
        <w:t xml:space="preserve">جون ميري وتيري بارنيت طرحا في كراسهما ما يلي حول العناصر السبعة:</w:t>
      </w:r>
    </w:p>
    <w:p>
      <w:pPr>
        <w:pStyle w:val="BookText"/>
      </w:pPr>
      <w:r>
        <w:rPr>
          <w:rFonts w:ascii="IRNazanin" w:hAnsi="IRNazanin" w:eastAsia="IRNazanin" w:cs="IRNazanin"/>
          <w:lang w:bidi="fa-IR"/>
          <w:color w:val="111111"/>
          <w:sz w:val="28"/>
          <w:szCs w:val="28"/>
          <w:rtl/>
        </w:rPr>
        <w:t xml:space="preserve">العنصر الأول: البدائل </w:t>
      </w:r>
      <w:r>
        <w:rPr>
          <w:rFonts w:ascii="Times New Roman" w:hAnsi="Times New Roman" w:eastAsia="Times New Roman" w:cs="Times New Roman"/>
          <w:lang w:val="en-US" w:bidi="en-US"/>
          <w:color w:val="111111"/>
          <w:sz w:val="28"/>
          <w:szCs w:val="28"/>
          <w:rtl/>
        </w:rPr>
        <w:t xml:space="preserve">working assumption alternatives</w:t>
      </w:r>
    </w:p>
    <w:p>
      <w:pPr>
        <w:pStyle w:val="BookText"/>
      </w:pPr>
      <w:r>
        <w:rPr>
          <w:rFonts w:ascii="Amiri" w:hAnsi="Amiri" w:eastAsia="Amiri" w:cs="Amiri"/>
          <w:lang w:bidi="ar-SA"/>
          <w:color w:val="111111"/>
          <w:sz w:val="28"/>
          <w:szCs w:val="28"/>
          <w:rtl/>
        </w:rPr>
        <w:t xml:space="preserve">تطوير أفضل البدائل لاتفاق لا يتم عبر المفاوضات يوفر لك الحماية من النتائج الضارة ويساعدك للتفاوض على اتفاق أفضل، ولفهم أفضل لا بد من تحديد عناصر فرضية العمل في المفاوضات على أساس البدائل :</w:t>
      </w:r>
    </w:p>
    <w:p>
      <w:pPr>
        <w:pStyle w:val="BookText"/>
      </w:pPr>
      <w:r>
        <w:rPr>
          <w:rFonts w:ascii="Amiri" w:hAnsi="Amiri" w:eastAsia="Amiri" w:cs="Amiri"/>
          <w:lang w:bidi="ar-SA"/>
          <w:color w:val="111111"/>
          <w:sz w:val="28"/>
          <w:szCs w:val="28"/>
          <w:rtl/>
        </w:rPr>
        <w:t xml:space="preserve">1 - المشكلة </w:t>
      </w:r>
      <w:r>
        <w:rPr>
          <w:rFonts w:ascii="Times New Roman" w:hAnsi="Times New Roman" w:eastAsia="Times New Roman" w:cs="Times New Roman"/>
          <w:lang w:val="en-US" w:bidi="en-US"/>
          <w:color w:val="111111"/>
          <w:sz w:val="28"/>
          <w:szCs w:val="28"/>
          <w:rtl/>
        </w:rPr>
        <w:t xml:space="preserve">problem</w:t>
      </w:r>
    </w:p>
    <w:p>
      <w:pPr>
        <w:pStyle w:val="BookText"/>
      </w:pPr>
      <w:r>
        <w:rPr>
          <w:rFonts w:ascii="Amiri" w:hAnsi="Amiri" w:eastAsia="Amiri" w:cs="Amiri"/>
          <w:lang w:bidi="ar-SA"/>
          <w:color w:val="111111"/>
          <w:sz w:val="28"/>
          <w:szCs w:val="28"/>
          <w:rtl/>
        </w:rPr>
        <w:t xml:space="preserve">التوصل الى اتفاق ستنجم عليه لاحقا، وعندئذ ستشعر انه تم الضغط عليك لتوقيع الاتفاق، أو أنك ستتمنى لو أنك لم تتسرع بقبول العرض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قدم لك، ومن المؤسف أنك لم تتمكن من تحقيق اتفاق أفضل لمجرد ان الطرف الآخر بدا قويا بالنسبة لكن وانه عرض مواقفه بشكل مقنع وانت تسرعت بالقبول .</w:t>
      </w:r>
    </w:p>
    <w:p>
      <w:pPr>
        <w:pStyle w:val="BookText"/>
      </w:pPr>
      <w:r>
        <w:rPr>
          <w:rFonts w:ascii="Amiri" w:hAnsi="Amiri" w:eastAsia="Amiri" w:cs="Amiri"/>
          <w:lang w:bidi="ar-SA"/>
          <w:color w:val="111111"/>
          <w:sz w:val="28"/>
          <w:szCs w:val="28"/>
          <w:rtl/>
        </w:rPr>
        <w:t xml:space="preserve">ينبغي للباحث ان يحول صيغة ما جاء في برامج دورة التدريب الى صيغة كتاب علمي بحثي ضع هذه الاعتبارات في فرضية عملك، وتذكر ان المفاوضات ليست حربا ويجب ان الا يجبرك أي طرف على توقيع اتفاق، فانت تتفاوض، ولا تقوم بتوقيع وثيقة استسلام، وتذكر دائما (عدم التسرع وضرورة التريث).</w:t>
      </w:r>
    </w:p>
    <w:p>
      <w:pPr>
        <w:pStyle w:val="BookText"/>
      </w:pPr>
      <w:r>
        <w:rPr>
          <w:rFonts w:ascii="Amiri" w:hAnsi="Amiri" w:eastAsia="Amiri" w:cs="Amiri"/>
          <w:lang w:bidi="ar-SA"/>
          <w:color w:val="111111"/>
          <w:sz w:val="28"/>
          <w:szCs w:val="28"/>
          <w:rtl/>
        </w:rPr>
        <w:t xml:space="preserve">2- القضية </w:t>
      </w:r>
      <w:r>
        <w:rPr>
          <w:rFonts w:ascii="Times New Roman" w:hAnsi="Times New Roman" w:eastAsia="Times New Roman" w:cs="Times New Roman"/>
          <w:lang w:val="en-US" w:bidi="en-US"/>
          <w:color w:val="111111"/>
          <w:sz w:val="28"/>
          <w:szCs w:val="28"/>
          <w:rtl/>
        </w:rPr>
        <w:t xml:space="preserve">cause</w:t>
      </w:r>
    </w:p>
    <w:p>
      <w:pPr>
        <w:pStyle w:val="BookText"/>
      </w:pPr>
      <w:r>
        <w:rPr>
          <w:rFonts w:ascii="Amiri" w:hAnsi="Amiri" w:eastAsia="Amiri" w:cs="Amiri"/>
          <w:lang w:bidi="ar-SA"/>
          <w:color w:val="111111"/>
          <w:sz w:val="28"/>
          <w:szCs w:val="28"/>
          <w:rtl/>
        </w:rPr>
        <w:t xml:space="preserve">المفاوضون عادة يقومون بالموافقة على أساس ما لديهم على الطاولة من تقييمات واحتمالات وامكانيات وقد يطرحون عليك عرضا ويهددون بالانسحاب من المفاوضات ان لم توافق .</w:t>
      </w:r>
    </w:p>
    <w:p>
      <w:pPr>
        <w:pStyle w:val="BookText"/>
      </w:pPr>
      <w:r>
        <w:rPr>
          <w:rFonts w:ascii="Amiri" w:hAnsi="Amiri" w:eastAsia="Amiri" w:cs="Amiri"/>
          <w:lang w:bidi="ar-SA"/>
          <w:color w:val="111111"/>
          <w:sz w:val="28"/>
          <w:szCs w:val="28"/>
          <w:rtl/>
        </w:rPr>
        <w:t xml:space="preserve">المسالة الان لها علاقة بالقضية التي انت بصددها، فهل الموافقة ستحل المشكلة ؟ ام انها ستؤدي الى المزيد من التعقيدات ؟ ام ان الموافقة ستؤجل الازمة الى حين؟ تذكر ان بإمكانك أيضا التهديد بالانسحاب او حتى الانسحاب كرد على تهديد من الطرف الآخر المنسحب.</w:t>
      </w:r>
    </w:p>
    <w:p>
      <w:pPr>
        <w:pStyle w:val="BookText"/>
      </w:pPr>
      <w:r>
        <w:rPr>
          <w:rFonts w:ascii="Amiri" w:hAnsi="Amiri" w:eastAsia="Amiri" w:cs="Amiri"/>
          <w:lang w:bidi="ar-SA"/>
          <w:color w:val="111111"/>
          <w:sz w:val="28"/>
          <w:szCs w:val="28"/>
          <w:rtl/>
        </w:rPr>
        <w:t xml:space="preserve">وعليك ان تدرك تبعان الانسحاب وتبعات الاستمرار، وتبعات الموافقة او عدمها على ما جئت أساسا بهدف تحقيقه (القضية).</w:t>
      </w:r>
    </w:p>
    <w:p>
      <w:pPr>
        <w:pStyle w:val="BookText"/>
      </w:pPr>
      <w:r>
        <w:rPr>
          <w:rFonts w:ascii="Amiri" w:hAnsi="Amiri" w:eastAsia="Amiri" w:cs="Amiri"/>
          <w:lang w:bidi="ar-SA"/>
          <w:color w:val="111111"/>
          <w:sz w:val="28"/>
          <w:szCs w:val="28"/>
          <w:rtl/>
        </w:rPr>
        <w:t xml:space="preserve">ان حكمك سيتطلب تقديرا دقيقا للموقف، ولكافة مكونات القضية وانعكاس القرار على كافة الأمور.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الطريقة </w:t>
      </w:r>
      <w:r>
        <w:rPr>
          <w:rFonts w:ascii="Times New Roman" w:hAnsi="Times New Roman" w:eastAsia="Times New Roman" w:cs="Times New Roman"/>
          <w:lang w:val="en-US" w:bidi="en-US"/>
          <w:color w:val="111111"/>
          <w:sz w:val="28"/>
          <w:szCs w:val="28"/>
          <w:rtl/>
        </w:rPr>
        <w:t xml:space="preserve">Approach</w:t>
      </w:r>
    </w:p>
    <w:p>
      <w:pPr>
        <w:pStyle w:val="BookText"/>
      </w:pPr>
      <w:r>
        <w:rPr>
          <w:rFonts w:ascii="Amiri" w:hAnsi="Amiri" w:eastAsia="Amiri" w:cs="Amiri"/>
          <w:lang w:bidi="ar-SA"/>
          <w:color w:val="111111"/>
          <w:sz w:val="28"/>
          <w:szCs w:val="28"/>
          <w:rtl/>
        </w:rPr>
        <w:t xml:space="preserve">عليك ان تستخدم طريقة التحليل الدقيق لخياراتك وخياراتهم ان لم تتمكن من التوصل الى اتفاق، واسال نفسك ما الذي سأقوم بعمله إذا ما فشلنا في التوصل الى اتفاق ؟ ما الذي سيقومون به إذا ما فشلنا في التوصل الى اتفاق ؟ عليك ان تقارن بين نتائج وتبعات الاتفاق المعروض عليك، وبين خياراتك خارج إطار الاتفاق، والطرف الاخر سيقدم خياراته (أفضل البدائل في حالة عدم التوصل الى اتفاق) -</w:t>
      </w:r>
      <w:r>
        <w:rPr>
          <w:rFonts w:ascii="Times New Roman" w:hAnsi="Times New Roman" w:eastAsia="Times New Roman" w:cs="Times New Roman"/>
          <w:lang w:val="en-US" w:bidi="en-US"/>
          <w:color w:val="111111"/>
          <w:sz w:val="28"/>
          <w:szCs w:val="28"/>
          <w:rtl/>
        </w:rPr>
        <w:t xml:space="preserve">BATNA- </w:t>
      </w:r>
      <w:r>
        <w:rPr>
          <w:rFonts w:ascii="Amiri" w:hAnsi="Amiri" w:eastAsia="Amiri" w:cs="Amiri"/>
          <w:lang w:bidi="ar-SA"/>
          <w:color w:val="111111"/>
          <w:sz w:val="28"/>
          <w:szCs w:val="28"/>
          <w:rtl/>
        </w:rPr>
        <w:t xml:space="preserve">وستجد انه في حال اتخاذ قرارك النهائي بعدم الاتفاق فإنك ستطرح مصالحك</w:t>
      </w:r>
    </w:p>
    <w:p>
      <w:pPr>
        <w:pStyle w:val="BookText"/>
      </w:pPr>
      <w:r>
        <w:rPr>
          <w:rFonts w:ascii="Amiri" w:hAnsi="Amiri" w:eastAsia="Amiri" w:cs="Amiri"/>
          <w:lang w:bidi="ar-SA"/>
          <w:color w:val="111111"/>
          <w:sz w:val="28"/>
          <w:szCs w:val="28"/>
          <w:rtl/>
        </w:rPr>
        <w:t xml:space="preserve">بشك حازم وقوي وواضح.</w:t>
      </w:r>
    </w:p>
    <w:p>
      <w:pPr>
        <w:pStyle w:val="BookText"/>
      </w:pPr>
      <w:r>
        <w:rPr>
          <w:rFonts w:ascii="Amiri" w:hAnsi="Amiri" w:eastAsia="Amiri" w:cs="Amiri"/>
          <w:lang w:bidi="ar-SA"/>
          <w:color w:val="111111"/>
          <w:sz w:val="28"/>
          <w:szCs w:val="28"/>
          <w:rtl/>
        </w:rPr>
        <w:t xml:space="preserve">4 - اتجاهك أو دليلك </w:t>
      </w:r>
      <w:r>
        <w:rPr>
          <w:rFonts w:ascii="Times New Roman" w:hAnsi="Times New Roman" w:eastAsia="Times New Roman" w:cs="Times New Roman"/>
          <w:lang w:val="en-US" w:bidi="en-US"/>
          <w:color w:val="111111"/>
          <w:sz w:val="28"/>
          <w:szCs w:val="28"/>
          <w:rtl/>
        </w:rPr>
        <w:t xml:space="preserve">Guide Lines</w:t>
      </w:r>
    </w:p>
    <w:p>
      <w:pPr>
        <w:pStyle w:val="BookText"/>
      </w:pPr>
      <w:r>
        <w:rPr>
          <w:rFonts w:ascii="Amiri" w:hAnsi="Amiri" w:eastAsia="Amiri" w:cs="Amiri"/>
          <w:lang w:bidi="ar-SA"/>
          <w:color w:val="111111"/>
          <w:sz w:val="28"/>
          <w:szCs w:val="28"/>
          <w:rtl/>
        </w:rPr>
        <w:t xml:space="preserve">أ- حاول تحسين بدائلك في حال عدم التوصل الى اتفاق وضع كل ما لديك من طاقات وإمكانات لتحسين البدائل التي تملكها في حالم عدم التوصل الى اتفاق . فلا جدوى من اتفاق تكون بدائل عدم توقيعه لـك أفضل من توقيعه.</w:t>
      </w:r>
    </w:p>
    <w:p>
      <w:pPr>
        <w:pStyle w:val="BookText"/>
      </w:pPr>
      <w:r>
        <w:rPr>
          <w:rFonts w:ascii="Amiri" w:hAnsi="Amiri" w:eastAsia="Amiri" w:cs="Amiri"/>
          <w:lang w:bidi="ar-SA"/>
          <w:color w:val="111111"/>
          <w:sz w:val="28"/>
          <w:szCs w:val="28"/>
          <w:rtl/>
        </w:rPr>
        <w:t xml:space="preserve">ب- فكر بطرق لإضعاف بدائل الطرف الاخر في حال عدم التوصل الى اتفاق، وهذا يتطلب قيامك بعملية تحليل دقيقة لبدائل الطرف الاخر . وبإمكانك الان ان تذكرها لهم وتبين ان تقديرهم لم يستند الى الدقة ولكنك في هذه الحالة تخاطر بتدمير العلاقات بينكما ولفترة طويلة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 إذا ما كان لديك بدائل قوية في حال عدم التوصل الى اتفاق وكانت لديهم بدائل قوية أيضا، فعليكما ان تفكرا بجدية في جدوى المفاوضات.</w:t>
      </w:r>
      <w:r>
        <w:rPr>
          <w:rStyle w:val="FootnoteReference"/>
        </w:rPr>
        <w:footnoteReference w:id="13"/>
      </w:r>
    </w:p>
    <w:p>
      <w:pPr>
        <w:pStyle w:val="BookText"/>
      </w:pPr>
      <w:r>
        <w:rPr>
          <w:rFonts w:ascii="Amiri" w:hAnsi="Amiri" w:eastAsia="Amiri" w:cs="Amiri"/>
          <w:lang w:bidi="ar-SA"/>
          <w:color w:val="111111"/>
          <w:sz w:val="28"/>
          <w:szCs w:val="28"/>
          <w:rtl/>
        </w:rPr>
        <w:t xml:space="preserve">لنعطي مثالا على ذلك (محمد وحسن فاتورة المياه فاتورة الكهرباء).</w:t>
      </w:r>
    </w:p>
    <w:p>
      <w:pPr>
        <w:pStyle w:val="BookText"/>
      </w:pPr>
      <w:r>
        <w:rPr>
          <w:rFonts w:ascii="Amiri" w:hAnsi="Amiri" w:eastAsia="Amiri" w:cs="Amiri"/>
          <w:lang w:bidi="ar-SA"/>
          <w:color w:val="111111"/>
          <w:sz w:val="28"/>
          <w:szCs w:val="28"/>
          <w:rtl/>
        </w:rPr>
        <w:t xml:space="preserve">ورث محمد وحسن عن والديهما بيتنا مكونا من شقتين في بلدتهما للشقتين ساعة كهرباء واحدة، وساعة مياه واحدة، وقبل وفاته أوصى الاب ان تسجل ساعة المياه باسم محمد وساعة الكهرباء باسم</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Amiri" w:hAnsi="Amiri" w:eastAsia="Amiri" w:cs="Amiri"/>
          <w:lang w:bidi="ar-SA"/>
          <w:color w:val="111111"/>
          <w:sz w:val="28"/>
          <w:szCs w:val="28"/>
          <w:rtl/>
        </w:rPr>
        <w:t xml:space="preserve">اتفق محم وحسن قبل زواجهما ونظرا للتقارب في أسعار تكاليف المياه والكهرباء على ان يقوما باقتسام تكلفة المياه والكهرباء بالتساوي بينهما. مرت سنوات وتزوج الاثنان واستمرا في جمع قيمة الفاتورتين ثم اقتسام المبلغ الإجمالي.</w:t>
      </w:r>
    </w:p>
    <w:p>
      <w:pPr>
        <w:pStyle w:val="BookText"/>
      </w:pPr>
      <w:r>
        <w:rPr>
          <w:rFonts w:ascii="Amiri" w:hAnsi="Amiri" w:eastAsia="Amiri" w:cs="Amiri"/>
          <w:lang w:bidi="ar-SA"/>
          <w:color w:val="111111"/>
          <w:sz w:val="28"/>
          <w:szCs w:val="28"/>
          <w:rtl/>
        </w:rPr>
        <w:t xml:space="preserve">ونتيجة لارتفاع أسعار الوقود اضطرت شركة الكهرباء لرفع أسعار الكهرباء بنسبة 50٪ وعندما جاء الوقت لاحتساب الحصة الشهرية لكل من محمد ،وحسن قال محمد سجلت ساعة المياه باسمه لأخيه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(ساعة الكهرباء مسجلة باسمك، فعل من المعقول ان ادفع مثلك تماما بعد ارتفاع الأسعار ؟) فأجاب حسن (ماذا لو ارتفعت أسعار المياه هل كنت سأطرح عليك السؤال نفسه؟) احتد النقـاش بينهما، وخرجت الأمور عن السيطرة مما أدى الى خروج حسن من الاجتماع غاضبا.</w:t>
      </w:r>
    </w:p>
    <w:p>
      <w:pPr>
        <w:pStyle w:val="BookText"/>
      </w:pPr>
      <w:r>
        <w:rPr>
          <w:rFonts w:ascii="Amiri" w:hAnsi="Amiri" w:eastAsia="Amiri" w:cs="Amiri"/>
          <w:lang w:bidi="ar-SA"/>
          <w:color w:val="111111"/>
          <w:sz w:val="28"/>
          <w:szCs w:val="28"/>
          <w:rtl/>
        </w:rPr>
        <w:t xml:space="preserve">فكر محمد بما حدث واستنتج ان عدم دفع الفواتير في موعدها سيؤدي الى فرض غرامات في المرحلة الأولى، ثم قطع المياه والكهرباء عن المنزل. لكنه قال لنفسه : لابد ان حسنا سيفكر في الامر ذاته، وقد يعود الى رشده قبل ان تتأزم الأمور.</w:t>
      </w:r>
    </w:p>
    <w:p>
      <w:pPr>
        <w:pStyle w:val="BookText"/>
      </w:pPr>
      <w:r>
        <w:rPr>
          <w:rFonts w:ascii="Amiri" w:hAnsi="Amiri" w:eastAsia="Amiri" w:cs="Amiri"/>
          <w:lang w:bidi="ar-SA"/>
          <w:color w:val="111111"/>
          <w:sz w:val="28"/>
          <w:szCs w:val="28"/>
          <w:rtl/>
        </w:rPr>
        <w:t xml:space="preserve">ثم استدرك مفكرا ، ماذا لو اعتقد حسن انني فكرت بذلك، وربما يعتقد انني سأبادر لقبول ما طرحه اخوه محمد حول وجوب ان يقوم بدفع حصة أكبر من فاتورة الكهرباء، لأنها مسجلة باسمه علما انهما يستهلكان تقريبا الكمية نفسها من (الكيلو واط) .</w:t>
      </w:r>
    </w:p>
    <w:p>
      <w:pPr>
        <w:pStyle w:val="BookText"/>
      </w:pPr>
      <w:r>
        <w:rPr>
          <w:rFonts w:ascii="IRNazanin" w:hAnsi="IRNazanin" w:eastAsia="IRNazanin" w:cs="IRNazanin"/>
          <w:lang w:bidi="fa-IR"/>
          <w:color w:val="111111"/>
          <w:sz w:val="28"/>
          <w:szCs w:val="28"/>
          <w:rtl/>
        </w:rPr>
        <w:t xml:space="preserve">هناك أمور أخرى فکر بها محمد وحسن:</w:t>
      </w:r>
    </w:p>
    <w:p>
      <w:pPr>
        <w:pStyle w:val="BookText"/>
      </w:pPr>
      <w:r>
        <w:rPr>
          <w:rFonts w:ascii="Amiri" w:hAnsi="Amiri" w:eastAsia="Amiri" w:cs="Amiri"/>
          <w:lang w:bidi="ar-SA"/>
          <w:color w:val="111111"/>
          <w:sz w:val="28"/>
          <w:szCs w:val="28"/>
          <w:rtl/>
        </w:rPr>
        <w:t xml:space="preserve">أ- أثر الخلاف بينهما على العلاقة بين عائلتيهما ؟</w:t>
      </w:r>
    </w:p>
    <w:p>
      <w:pPr>
        <w:pStyle w:val="BookText"/>
      </w:pPr>
      <w:r>
        <w:rPr>
          <w:rFonts w:ascii="Amiri" w:hAnsi="Amiri" w:eastAsia="Amiri" w:cs="Amiri"/>
          <w:lang w:bidi="ar-SA"/>
          <w:color w:val="111111"/>
          <w:sz w:val="28"/>
          <w:szCs w:val="28"/>
          <w:rtl/>
        </w:rPr>
        <w:t xml:space="preserve">ب- كيف سينظر الجيران الى هذا الخلاف؟</w:t>
      </w:r>
    </w:p>
    <w:p>
      <w:pPr>
        <w:pStyle w:val="BookText"/>
      </w:pPr>
      <w:r>
        <w:rPr>
          <w:rFonts w:ascii="Amiri" w:hAnsi="Amiri" w:eastAsia="Amiri" w:cs="Amiri"/>
          <w:lang w:bidi="ar-SA"/>
          <w:color w:val="111111"/>
          <w:sz w:val="28"/>
          <w:szCs w:val="28"/>
          <w:rtl/>
        </w:rPr>
        <w:t xml:space="preserve">ت- ماذا لو انتشر الخبر في كل ارجاء الحارة ومن ثم البلدة؟</w:t>
      </w:r>
    </w:p>
    <w:p>
      <w:pPr>
        <w:pStyle w:val="BookText"/>
      </w:pPr>
      <w:r>
        <w:rPr>
          <w:rFonts w:ascii="Amiri" w:hAnsi="Amiri" w:eastAsia="Amiri" w:cs="Amiri"/>
          <w:lang w:bidi="ar-SA"/>
          <w:color w:val="111111"/>
          <w:sz w:val="28"/>
          <w:szCs w:val="28"/>
          <w:rtl/>
        </w:rPr>
        <w:t xml:space="preserve">ث - كيف سيؤثر ذلك عليهما في أماكن العمل؟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كيف سيتصرف اولادهما في المدرسة مع زملائهم؟</w:t>
      </w:r>
    </w:p>
    <w:p>
      <w:pPr>
        <w:pStyle w:val="BookText"/>
      </w:pPr>
      <w:r>
        <w:rPr>
          <w:rFonts w:ascii="Amiri" w:hAnsi="Amiri" w:eastAsia="Amiri" w:cs="Amiri"/>
          <w:lang w:bidi="ar-SA"/>
          <w:color w:val="111111"/>
          <w:sz w:val="28"/>
          <w:szCs w:val="28"/>
          <w:rtl/>
        </w:rPr>
        <w:t xml:space="preserve">ح - استغلال الاخرين ممن يضمرون لها الكراهية الموقف والسعي للفساد.</w:t>
      </w:r>
    </w:p>
    <w:p>
      <w:pPr>
        <w:pStyle w:val="BookText"/>
      </w:pPr>
      <w:r>
        <w:rPr>
          <w:rFonts w:ascii="Amiri" w:hAnsi="Amiri" w:eastAsia="Amiri" w:cs="Amiri"/>
          <w:lang w:bidi="ar-SA"/>
          <w:color w:val="111111"/>
          <w:sz w:val="28"/>
          <w:szCs w:val="28"/>
          <w:rtl/>
        </w:rPr>
        <w:t xml:space="preserve">الحسابات تتشعب وتتوسع فهناك الغرامة وقطع التيار الكهربائي والمياه في حالة عدم دفع الفاتورة، واستمرار الخلاف سيعني أيضا الاضرار بالعلاقات العائلية بينهما، وسيسيئ الى سمعتهما عند الجيران</w:t>
      </w:r>
    </w:p>
    <w:p>
      <w:pPr>
        <w:pStyle w:val="BookText"/>
      </w:pPr>
      <w:r>
        <w:rPr>
          <w:rFonts w:ascii="Amiri" w:hAnsi="Amiri" w:eastAsia="Amiri" w:cs="Amiri"/>
          <w:lang w:bidi="ar-SA"/>
          <w:color w:val="111111"/>
          <w:sz w:val="28"/>
          <w:szCs w:val="28"/>
          <w:rtl/>
        </w:rPr>
        <w:t xml:space="preserve">وأبناء الحارة وربما البلدة، وقد يكون للخلاف انعكاسات سلبية في أماكن العمل.</w:t>
      </w:r>
    </w:p>
    <w:p>
      <w:pPr>
        <w:pStyle w:val="BookText"/>
      </w:pPr>
      <w:r>
        <w:rPr>
          <w:rFonts w:ascii="Amiri" w:hAnsi="Amiri" w:eastAsia="Amiri" w:cs="Amiri"/>
          <w:lang w:bidi="ar-SA"/>
          <w:color w:val="111111"/>
          <w:sz w:val="28"/>
          <w:szCs w:val="28"/>
          <w:rtl/>
        </w:rPr>
        <w:t xml:space="preserve">لاحظ كيف فكر حسن و محمد بالآثار المترتبة على مواقفهما تجاه مصالحهما. فحسابات المصالح تأتي أولا عنـد هـذه النقطة، فكـر مـحـمـد وحسن بخياراتهما ، امام استمرار الخلاف وعدم التراجع (ما يسمى بالعامية ركوب الراس))، لان كل واحد منهما قد يعتقد ان التراجع سيعني الضعف.</w:t>
      </w:r>
    </w:p>
    <w:p>
      <w:pPr>
        <w:pStyle w:val="BookText"/>
      </w:pPr>
      <w:r>
        <w:rPr>
          <w:rFonts w:ascii="Amiri" w:hAnsi="Amiri" w:eastAsia="Amiri" w:cs="Amiri"/>
          <w:lang w:bidi="ar-SA"/>
          <w:color w:val="111111"/>
          <w:sz w:val="28"/>
          <w:szCs w:val="28"/>
          <w:rtl/>
        </w:rPr>
        <w:t xml:space="preserve">في حالة استمرار الخلاف فان الاضرار بمصالحها سيكون كبيرا، وعلى هذا الأساس سيحاولان معاودة الاتصال، اما ان يقوم أحدهما بمعاودة الاتصال بالآخر، او ارسال زوجة أحدهما لزوجة الاخر، او ادخال طرف ثالث كقريب او جار لهما، او شخص صديق عزيز عليهما.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أنك تدرك ان المرحلة الأولى هي التفكير في كيفية إعادة الاتصال؟ تفكير محمد وحسن بإعادة الاتصال جاء على أساس حسابات الاضرار بمصالحهما ، اذ انهما أدركا ان استمرار الخلاف سيعني معادلة خسارتهما بشكل متكافئ (خسارة - خسارة)، لاحظ كيف تمت الحسابات وفقا للمصالح وليس للمواقف، ولكن ماذا عن خيارتهما المتعلقة بكيفية حل المشكلة ؟</w:t>
      </w:r>
    </w:p>
    <w:p>
      <w:pPr>
        <w:pStyle w:val="BookText"/>
      </w:pPr>
      <w:r>
        <w:rPr>
          <w:rFonts w:ascii="Amiri" w:hAnsi="Amiri" w:eastAsia="Amiri" w:cs="Amiri"/>
          <w:lang w:bidi="ar-SA"/>
          <w:color w:val="111111"/>
          <w:sz w:val="28"/>
          <w:szCs w:val="28"/>
          <w:rtl/>
        </w:rPr>
        <w:t xml:space="preserve">1 - التصالح وإبقاء الأوضاع بينهما على ما هي عليه، أي استمرار تقسهما للفاتورتين (الخيار الأفضل لعدم التوصــل الــــى اتفاق) - </w:t>
      </w:r>
      <w:r>
        <w:rPr>
          <w:rFonts w:ascii="Times New Roman" w:hAnsi="Times New Roman" w:eastAsia="Times New Roman" w:cs="Times New Roman"/>
          <w:lang w:val="en-US" w:bidi="en-US"/>
          <w:color w:val="111111"/>
          <w:sz w:val="28"/>
          <w:szCs w:val="28"/>
          <w:rtl/>
        </w:rPr>
        <w:t xml:space="preserve">BATNA -</w:t>
      </w:r>
    </w:p>
    <w:p>
      <w:pPr>
        <w:pStyle w:val="BookText"/>
      </w:pPr>
      <w:r>
        <w:rPr>
          <w:rFonts w:ascii="Amiri" w:hAnsi="Amiri" w:eastAsia="Amiri" w:cs="Amiri"/>
          <w:lang w:bidi="ar-SA"/>
          <w:color w:val="111111"/>
          <w:sz w:val="28"/>
          <w:szCs w:val="28"/>
          <w:rtl/>
        </w:rPr>
        <w:t xml:space="preserve">2- بعد معاودة الاتصال فقد يتفقان على تركيب ساعة جديدة للمياه باسم حسن، وساعة جديدة للكهرباء باسم محمد ، لكن هذا الخيار يعني ان يدفعا التكاليف الباهظة لشركة المياه وشركة الكهرباء.</w:t>
      </w:r>
    </w:p>
    <w:p>
      <w:pPr>
        <w:pStyle w:val="BookText"/>
      </w:pPr>
      <w:r>
        <w:rPr>
          <w:rFonts w:ascii="Amiri" w:hAnsi="Amiri" w:eastAsia="Amiri" w:cs="Amiri"/>
          <w:lang w:bidi="ar-SA"/>
          <w:color w:val="111111"/>
          <w:sz w:val="28"/>
          <w:szCs w:val="28"/>
          <w:rtl/>
        </w:rPr>
        <w:t xml:space="preserve">3- ان يتفقا على ان يدفع حسن فاتورة المياه في نهاية الشهر ، وان يدفع محمد فاتورة الكهرباء، وفي الشهر الثاني يدفع حسن فاتورة الكهرباء، في حين يدفع محمد فاتورة المياه، وهكذا في كل شهر.</w:t>
      </w:r>
    </w:p>
    <w:p>
      <w:pPr>
        <w:pStyle w:val="BookText"/>
      </w:pPr>
      <w:r>
        <w:rPr>
          <w:rFonts w:ascii="Amiri" w:hAnsi="Amiri" w:eastAsia="Amiri" w:cs="Amiri"/>
          <w:lang w:bidi="ar-SA"/>
          <w:color w:val="111111"/>
          <w:sz w:val="28"/>
          <w:szCs w:val="28"/>
          <w:rtl/>
        </w:rPr>
        <w:t xml:space="preserve">4- إذا كان هناك تفاوت كبير في الدخل الشهري بينهما، فلقد يقوم الطرف الثالث باحتساب نسبة المشاركة في دفع الفواتير بينهما استنادا لنسبة الدخل لكل منهما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قد يتفقان على ان يقوم حسن بدفع فاتورة المياه وفاتورة الكهرباء مرة، على ان يدفعهما محمد في المرة القادمة وهكذا.</w:t>
      </w:r>
    </w:p>
    <w:p>
      <w:pPr>
        <w:pStyle w:val="BookText"/>
      </w:pPr>
      <w:r>
        <w:rPr>
          <w:rFonts w:ascii="Amiri" w:hAnsi="Amiri" w:eastAsia="Amiri" w:cs="Amiri"/>
          <w:lang w:bidi="ar-SA"/>
          <w:color w:val="111111"/>
          <w:sz w:val="28"/>
          <w:szCs w:val="28"/>
          <w:rtl/>
        </w:rPr>
        <w:t xml:space="preserve">6 - قد يقوم الطرف الثالث بدراسة لاستهلاك شقتيهما من الكهرباء والمياه، وفقا لما يملكان في الشقتين أي عدد مكيفات الهواء والتدفئة والثلاجات، والاضاءة الداخلية والخارجية، والغسالات والنشافات و عدد افراد كل اسرة ونسبة ذلك لاستهلاك المياه والكهرباء، ثم يقوم الطرف الثالث بتحديد نسبة مشاركة كل منهما، لاسيما اذا ما كانت اسرة احدهما مكونة من تسعة ،افراد واسرة الثاني مكونة من ثلاثة على سبيل المثال.</w:t>
      </w:r>
    </w:p>
    <w:p>
      <w:pPr>
        <w:pStyle w:val="BookText"/>
      </w:pPr>
      <w:r>
        <w:rPr>
          <w:rFonts w:ascii="Amiri" w:hAnsi="Amiri" w:eastAsia="Amiri" w:cs="Amiri"/>
          <w:lang w:bidi="ar-SA"/>
          <w:color w:val="111111"/>
          <w:sz w:val="28"/>
          <w:szCs w:val="28"/>
          <w:rtl/>
        </w:rPr>
        <w:t xml:space="preserve">وبطبيعة الحال سيقوم حسن ومحمد بدراسة دقيقة لحسابات كل خيار، وسيصلان الى نتيجة بان بدائلهما خارج إطار أي اتفاق جديد أفضل من التوصل الى اتفاق، أي ان المصالحة بينهما ستتم على أساس إبقاء الأوضاع على ما هي عليه .</w:t>
      </w:r>
    </w:p>
    <w:p>
      <w:pPr>
        <w:pStyle w:val="BookText"/>
      </w:pPr>
      <w:r>
        <w:rPr>
          <w:rFonts w:ascii="IRNazanin" w:hAnsi="IRNazanin" w:eastAsia="IRNazanin" w:cs="IRNazanin"/>
          <w:lang w:bidi="fa-IR"/>
          <w:color w:val="111111"/>
          <w:sz w:val="28"/>
          <w:szCs w:val="28"/>
          <w:rtl/>
        </w:rPr>
        <w:t xml:space="preserve">حاولنا من خلال حسن و محمد ان نحدد :</w:t>
      </w:r>
    </w:p>
    <w:p>
      <w:pPr>
        <w:pStyle w:val="BookText"/>
      </w:pPr>
      <w:r>
        <w:rPr>
          <w:rFonts w:ascii="Amiri" w:hAnsi="Amiri" w:eastAsia="Amiri" w:cs="Amiri"/>
          <w:lang w:bidi="ar-SA"/>
          <w:color w:val="111111"/>
          <w:sz w:val="28"/>
          <w:szCs w:val="28"/>
          <w:rtl/>
        </w:rPr>
        <w:t xml:space="preserve">1- المشكلة (المواقف)</w:t>
      </w:r>
    </w:p>
    <w:p>
      <w:pPr>
        <w:pStyle w:val="BookText"/>
      </w:pPr>
      <w:r>
        <w:rPr>
          <w:rFonts w:ascii="Amiri" w:hAnsi="Amiri" w:eastAsia="Amiri" w:cs="Amiri"/>
          <w:lang w:bidi="ar-SA"/>
          <w:color w:val="111111"/>
          <w:sz w:val="28"/>
          <w:szCs w:val="28"/>
          <w:rtl/>
        </w:rPr>
        <w:t xml:space="preserve">2- الاضرار المترتبة على استمرار الخلاف (المصالح)</w:t>
      </w:r>
    </w:p>
    <w:p>
      <w:pPr>
        <w:pStyle w:val="BookText"/>
      </w:pPr>
      <w:r>
        <w:rPr>
          <w:rFonts w:ascii="Amiri" w:hAnsi="Amiri" w:eastAsia="Amiri" w:cs="Amiri"/>
          <w:lang w:bidi="ar-SA"/>
          <w:color w:val="111111"/>
          <w:sz w:val="28"/>
          <w:szCs w:val="28"/>
          <w:rtl/>
        </w:rPr>
        <w:t xml:space="preserve">3- طرق إعادة الاتصالات .</w:t>
      </w:r>
    </w:p>
    <w:p>
      <w:pPr>
        <w:pStyle w:val="BookText"/>
      </w:pPr>
      <w:r>
        <w:rPr>
          <w:rFonts w:ascii="Amiri" w:hAnsi="Amiri" w:eastAsia="Amiri" w:cs="Amiri"/>
          <w:lang w:bidi="ar-SA"/>
          <w:color w:val="111111"/>
          <w:sz w:val="28"/>
          <w:szCs w:val="28"/>
          <w:rtl/>
        </w:rPr>
        <w:t xml:space="preserve">4- الخيارات لحل المشكلة وإمكانية التوصل الى اتفاق جديد.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البدائل .</w:t>
      </w:r>
    </w:p>
    <w:p>
      <w:pPr>
        <w:pStyle w:val="BookText"/>
      </w:pPr>
      <w:r>
        <w:rPr>
          <w:rFonts w:ascii="Amiri" w:hAnsi="Amiri" w:eastAsia="Amiri" w:cs="Amiri"/>
          <w:lang w:bidi="ar-SA"/>
          <w:color w:val="111111"/>
          <w:sz w:val="28"/>
          <w:szCs w:val="28"/>
          <w:rtl/>
        </w:rPr>
        <w:t xml:space="preserve">مصالحهما كانت أفضل منها في حالة التوصل الى اتفاق جديد، أي البدائل كانت أفضل لهما دون الاتفاق، فاختار إبقاء الأوضاع على ما هي عليه من خلال </w:t>
      </w:r>
      <w:r>
        <w:rPr>
          <w:rFonts w:ascii="Times New Roman" w:hAnsi="Times New Roman" w:eastAsia="Times New Roman" w:cs="Times New Roman"/>
          <w:lang w:val="en-US" w:bidi="en-US"/>
          <w:color w:val="111111"/>
          <w:sz w:val="28"/>
          <w:szCs w:val="28"/>
          <w:rtl/>
        </w:rPr>
        <w:t xml:space="preserve">BATNA .</w:t>
      </w:r>
    </w:p>
    <w:p>
      <w:pPr>
        <w:pStyle w:val="BookText"/>
      </w:pPr>
      <w:r>
        <w:rPr>
          <w:rFonts w:ascii="Amiri" w:hAnsi="Amiri" w:eastAsia="Amiri" w:cs="Amiri"/>
          <w:lang w:bidi="ar-SA"/>
          <w:color w:val="111111"/>
          <w:sz w:val="28"/>
          <w:szCs w:val="28"/>
          <w:rtl/>
        </w:rPr>
        <w:t xml:space="preserve">العنصر الثاني: المصالح </w:t>
      </w:r>
      <w:r>
        <w:rPr>
          <w:rFonts w:ascii="Times New Roman" w:hAnsi="Times New Roman" w:eastAsia="Times New Roman" w:cs="Times New Roman"/>
          <w:lang w:val="en-US" w:bidi="en-US"/>
          <w:color w:val="111111"/>
          <w:sz w:val="28"/>
          <w:szCs w:val="28"/>
          <w:rtl/>
        </w:rPr>
        <w:t xml:space="preserve">INTERSTS</w:t>
      </w:r>
    </w:p>
    <w:p>
      <w:pPr>
        <w:pStyle w:val="BookText"/>
      </w:pPr>
      <w:r>
        <w:rPr>
          <w:rFonts w:ascii="Amiri" w:hAnsi="Amiri" w:eastAsia="Amiri" w:cs="Amiri"/>
          <w:lang w:bidi="ar-SA"/>
          <w:color w:val="111111"/>
          <w:sz w:val="28"/>
          <w:szCs w:val="28"/>
          <w:rtl/>
        </w:rPr>
        <w:t xml:space="preserve">الفرضية: ركز على المصالح وليس المواقف، لان ذلك سيزيد من فرصك للتوصل اتفاق جيد، جون ميري وتيري بارنيت يحددان عناصر فرضية العمل وفقا للمصالح :</w:t>
      </w:r>
    </w:p>
    <w:p>
      <w:pPr>
        <w:pStyle w:val="BookText"/>
      </w:pPr>
      <w:r>
        <w:rPr>
          <w:rFonts w:ascii="Amiri" w:hAnsi="Amiri" w:eastAsia="Amiri" w:cs="Amiri"/>
          <w:lang w:bidi="ar-SA"/>
          <w:color w:val="111111"/>
          <w:sz w:val="28"/>
          <w:szCs w:val="28"/>
          <w:rtl/>
        </w:rPr>
        <w:t xml:space="preserve">1 - المشكلة </w:t>
      </w:r>
      <w:r>
        <w:rPr>
          <w:rFonts w:ascii="Times New Roman" w:hAnsi="Times New Roman" w:eastAsia="Times New Roman" w:cs="Times New Roman"/>
          <w:lang w:val="en-US" w:bidi="en-US"/>
          <w:color w:val="111111"/>
          <w:sz w:val="28"/>
          <w:szCs w:val="28"/>
          <w:rtl/>
        </w:rPr>
        <w:t xml:space="preserve">Problem :</w:t>
      </w:r>
    </w:p>
    <w:p>
      <w:pPr>
        <w:pStyle w:val="BookText"/>
      </w:pPr>
      <w:r>
        <w:rPr>
          <w:rFonts w:ascii="Amiri" w:hAnsi="Amiri" w:eastAsia="Amiri" w:cs="Amiri"/>
          <w:lang w:bidi="ar-SA"/>
          <w:color w:val="111111"/>
          <w:sz w:val="28"/>
          <w:szCs w:val="28"/>
          <w:rtl/>
        </w:rPr>
        <w:t xml:space="preserve">الناس يركزون على المواقف وليس المصالح، في بداية المفاوضات يقوم كل طرف بتقديم الحلول التي يراها مناسبة، ويدافع كـل طـرف عـن مواقفه، ويهاجم مواقف الطرف الاخر .</w:t>
      </w:r>
    </w:p>
    <w:p>
      <w:pPr>
        <w:pStyle w:val="BookText"/>
      </w:pPr>
      <w:r>
        <w:rPr>
          <w:rFonts w:ascii="Amiri" w:hAnsi="Amiri" w:eastAsia="Amiri" w:cs="Amiri"/>
          <w:lang w:bidi="ar-SA"/>
          <w:color w:val="111111"/>
          <w:sz w:val="28"/>
          <w:szCs w:val="28"/>
          <w:rtl/>
        </w:rPr>
        <w:t xml:space="preserve">والهدف من ذلك، يكمن في الاعتقاد ان هذه الطريقة ستقود الى الربح عبر التوصل الى اتفاق يكون قريبا لمواقفنا.</w:t>
      </w:r>
    </w:p>
    <w:p>
      <w:pPr>
        <w:pStyle w:val="BookText"/>
      </w:pPr>
      <w:r>
        <w:rPr>
          <w:rFonts w:ascii="Amiri" w:hAnsi="Amiri" w:eastAsia="Amiri" w:cs="Amiri"/>
          <w:lang w:bidi="ar-SA"/>
          <w:color w:val="111111"/>
          <w:sz w:val="28"/>
          <w:szCs w:val="28"/>
          <w:rtl/>
        </w:rPr>
        <w:t xml:space="preserve">حتى ان تمكنتم من ذلك، تذكروا بان هذا النوع من الربح سيؤدي الى اضرار بالعلاقة مع الطرف الاخر لان الاتفاق سيكون غير متوازن.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القضية </w:t>
      </w:r>
      <w:r>
        <w:rPr>
          <w:rFonts w:ascii="Times New Roman" w:hAnsi="Times New Roman" w:eastAsia="Times New Roman" w:cs="Times New Roman"/>
          <w:lang w:val="en-US" w:bidi="en-US"/>
          <w:color w:val="111111"/>
          <w:sz w:val="28"/>
          <w:szCs w:val="28"/>
          <w:rtl/>
        </w:rPr>
        <w:t xml:space="preserve">Cause :</w:t>
      </w:r>
    </w:p>
    <w:p>
      <w:pPr>
        <w:pStyle w:val="BookText"/>
      </w:pPr>
      <w:r>
        <w:rPr>
          <w:rFonts w:ascii="Amiri" w:hAnsi="Amiri" w:eastAsia="Amiri" w:cs="Amiri"/>
          <w:lang w:bidi="ar-SA"/>
          <w:color w:val="111111"/>
          <w:sz w:val="28"/>
          <w:szCs w:val="28"/>
          <w:rtl/>
        </w:rPr>
        <w:t xml:space="preserve">الناس يعتقدون ان المفاوضات عبارة عن معركة حول المواقف المختلفة، وفي الحقيقة المواقف تؤدي الى صراعات حولها شخصان يسعيان للزواج من الفتاة نفسها.</w:t>
      </w:r>
    </w:p>
    <w:p>
      <w:pPr>
        <w:pStyle w:val="BookText"/>
      </w:pPr>
      <w:r>
        <w:rPr>
          <w:rFonts w:ascii="Amiri" w:hAnsi="Amiri" w:eastAsia="Amiri" w:cs="Amiri"/>
          <w:lang w:bidi="ar-SA"/>
          <w:color w:val="111111"/>
          <w:sz w:val="28"/>
          <w:szCs w:val="28"/>
          <w:rtl/>
        </w:rPr>
        <w:t xml:space="preserve">زميلان يسعيان عند مديرهما للحصول على رتبة أفضل، وهما في الوظيفة نفسها.</w:t>
      </w:r>
    </w:p>
    <w:p>
      <w:pPr>
        <w:pStyle w:val="BookText"/>
      </w:pPr>
      <w:r>
        <w:rPr>
          <w:rFonts w:ascii="Amiri" w:hAnsi="Amiri" w:eastAsia="Amiri" w:cs="Amiri"/>
          <w:lang w:bidi="ar-SA"/>
          <w:color w:val="111111"/>
          <w:sz w:val="28"/>
          <w:szCs w:val="28"/>
          <w:rtl/>
        </w:rPr>
        <w:t xml:space="preserve">المفاوضات في الأساس، ليست معركة حول المواقف، اذ ان معارك المواقف قد تكون مدخلا للمفاوضات، او السبب لإجراء مفاوضات.</w:t>
      </w:r>
    </w:p>
    <w:p>
      <w:pPr>
        <w:pStyle w:val="BookText"/>
      </w:pPr>
      <w:r>
        <w:rPr>
          <w:rFonts w:ascii="Amiri" w:hAnsi="Amiri" w:eastAsia="Amiri" w:cs="Amiri"/>
          <w:lang w:bidi="ar-SA"/>
          <w:color w:val="111111"/>
          <w:sz w:val="28"/>
          <w:szCs w:val="28"/>
          <w:rtl/>
        </w:rPr>
        <w:t xml:space="preserve">حاجاتك، وتطلعاتك، وطموحاتك، ورغباتك ومخافوك (مصالحك) وهي ما يدفعك للتفاوض، وهي اهم بكثير من المواقف.</w:t>
      </w:r>
    </w:p>
    <w:p>
      <w:pPr>
        <w:pStyle w:val="BookText"/>
      </w:pPr>
      <w:r>
        <w:rPr>
          <w:rFonts w:ascii="Amiri" w:hAnsi="Amiri" w:eastAsia="Amiri" w:cs="Amiri"/>
          <w:lang w:bidi="ar-SA"/>
          <w:color w:val="111111"/>
          <w:sz w:val="28"/>
          <w:szCs w:val="28"/>
          <w:rtl/>
        </w:rPr>
        <w:t xml:space="preserve">3- الطريقة </w:t>
      </w:r>
      <w:r>
        <w:rPr>
          <w:rFonts w:ascii="Times New Roman" w:hAnsi="Times New Roman" w:eastAsia="Times New Roman" w:cs="Times New Roman"/>
          <w:lang w:val="en-US" w:bidi="en-US"/>
          <w:color w:val="111111"/>
          <w:sz w:val="28"/>
          <w:szCs w:val="28"/>
          <w:rtl/>
        </w:rPr>
        <w:t xml:space="preserve">Approach :</w:t>
      </w:r>
    </w:p>
    <w:p>
      <w:pPr>
        <w:pStyle w:val="BookText"/>
      </w:pPr>
      <w:r>
        <w:rPr>
          <w:rFonts w:ascii="Amiri" w:hAnsi="Amiri" w:eastAsia="Amiri" w:cs="Amiri"/>
          <w:lang w:bidi="ar-SA"/>
          <w:color w:val="111111"/>
          <w:sz w:val="28"/>
          <w:szCs w:val="28"/>
          <w:rtl/>
        </w:rPr>
        <w:t xml:space="preserve">ركز على المصالح وليس المواقف، واعرف مصالحك، وحاول معرفة الطرف الاخر ، واحصر العوامل المشترك بين مصالحك ومصالحهم.</w:t>
      </w:r>
    </w:p>
    <w:p>
      <w:pPr>
        <w:pStyle w:val="BookText"/>
      </w:pPr>
      <w:r>
        <w:rPr>
          <w:rFonts w:ascii="Amiri" w:hAnsi="Amiri" w:eastAsia="Amiri" w:cs="Amiri"/>
          <w:lang w:bidi="ar-SA"/>
          <w:color w:val="111111"/>
          <w:sz w:val="28"/>
          <w:szCs w:val="28"/>
          <w:rtl/>
        </w:rPr>
        <w:t xml:space="preserve">الشخصان اللذان يريدان الزواج من الفتاة نفسها قد يتفقان على سؤال الفتاة من تريد، فقد تقرر انها لا تريد أيا منهما، والزميلان في العمل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يتحاكمان للقوانين والأنظمة المعمول بها للحصول على الترقيات ومن السهل ان تتضمن المصالح المشتركة، في اطار صفقة من شانها حل المشاكل الناتجة عن المواقف .</w:t>
      </w:r>
    </w:p>
    <w:p>
      <w:pPr>
        <w:pStyle w:val="BookText"/>
      </w:pPr>
      <w:r>
        <w:rPr>
          <w:rFonts w:ascii="Amiri" w:hAnsi="Amiri" w:eastAsia="Amiri" w:cs="Amiri"/>
          <w:lang w:bidi="ar-SA"/>
          <w:color w:val="111111"/>
          <w:sz w:val="28"/>
          <w:szCs w:val="28"/>
          <w:rtl/>
        </w:rPr>
        <w:t xml:space="preserve">4- الاتجاهات والدليل </w:t>
      </w:r>
      <w:r>
        <w:rPr>
          <w:rFonts w:ascii="Times New Roman" w:hAnsi="Times New Roman" w:eastAsia="Times New Roman" w:cs="Times New Roman"/>
          <w:lang w:val="en-US" w:bidi="en-US"/>
          <w:color w:val="111111"/>
          <w:sz w:val="28"/>
          <w:szCs w:val="28"/>
          <w:rtl/>
        </w:rPr>
        <w:t xml:space="preserve">Guide lines :</w:t>
      </w:r>
    </w:p>
    <w:p>
      <w:pPr>
        <w:pStyle w:val="BookText"/>
      </w:pPr>
      <w:r>
        <w:rPr>
          <w:rFonts w:ascii="Amiri" w:hAnsi="Amiri" w:eastAsia="Amiri" w:cs="Amiri"/>
          <w:lang w:bidi="ar-SA"/>
          <w:color w:val="111111"/>
          <w:sz w:val="28"/>
          <w:szCs w:val="28"/>
          <w:rtl/>
        </w:rPr>
        <w:t xml:space="preserve">عندما تحضر، استخدم المصالح لتحليل الخيارات، وادرس اتجاهات تفكيرهم لكيفية حصولك على ما تريد حسب وجهة نظرهم.</w:t>
      </w:r>
    </w:p>
    <w:p>
      <w:pPr>
        <w:pStyle w:val="BookText"/>
      </w:pPr>
      <w:r>
        <w:rPr>
          <w:rFonts w:ascii="Amiri" w:hAnsi="Amiri" w:eastAsia="Amiri" w:cs="Amiri"/>
          <w:lang w:bidi="ar-SA"/>
          <w:color w:val="111111"/>
          <w:sz w:val="28"/>
          <w:szCs w:val="28"/>
          <w:rtl/>
        </w:rPr>
        <w:t xml:space="preserve">أ. ادرس كيفية تلبية مطالبهم بشأن مصالحهم، وكيفية تحقيق رضاهم.</w:t>
      </w:r>
    </w:p>
    <w:p>
      <w:pPr>
        <w:pStyle w:val="BookText"/>
      </w:pPr>
      <w:r>
        <w:rPr>
          <w:rFonts w:ascii="Amiri" w:hAnsi="Amiri" w:eastAsia="Amiri" w:cs="Amiri"/>
          <w:lang w:bidi="ar-SA"/>
          <w:color w:val="111111"/>
          <w:sz w:val="28"/>
          <w:szCs w:val="28"/>
          <w:rtl/>
        </w:rPr>
        <w:t xml:space="preserve">ب. ركز النقاش على المصالح، وليس المواقف، ولا ضير من نقاشها بوضوح.</w:t>
      </w:r>
    </w:p>
    <w:p>
      <w:pPr>
        <w:pStyle w:val="BookText"/>
      </w:pPr>
      <w:r>
        <w:rPr>
          <w:rFonts w:ascii="Amiri" w:hAnsi="Amiri" w:eastAsia="Amiri" w:cs="Amiri"/>
          <w:lang w:bidi="ar-SA"/>
          <w:color w:val="111111"/>
          <w:sz w:val="28"/>
          <w:szCs w:val="28"/>
          <w:rtl/>
        </w:rPr>
        <w:t xml:space="preserve">ت. استخدم كفاءتك بالقيادة وبادرة بالحديث عن مصالحك دون تردد، وإذا لم تكن مستعدا للحديث بصراحة عن مخاوفك وتطلعاتك، ورغباتك، طموحاتك ( مصالحك ) فكيف تتوقف منهم ان يتحدثوا عن مصالحهم؟</w:t>
      </w:r>
    </w:p>
    <w:p>
      <w:pPr>
        <w:pStyle w:val="BookText"/>
      </w:pPr>
      <w:r>
        <w:rPr>
          <w:rFonts w:ascii="Amiri" w:hAnsi="Amiri" w:eastAsia="Amiri" w:cs="Amiri"/>
          <w:lang w:bidi="ar-SA"/>
          <w:color w:val="111111"/>
          <w:sz w:val="28"/>
          <w:szCs w:val="28"/>
          <w:rtl/>
        </w:rPr>
        <w:t xml:space="preserve">ث. إذا استمروا في الحديث عن مواقفهم بعد حديثك عن مصالحك اسالهم بصراحة لماذا تقومون بذلك وما هي النتيجة التي تسعون لتحقيقها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العنصر الثالث: الخيارات </w:t>
      </w:r>
      <w:r>
        <w:rPr>
          <w:rFonts w:ascii="Times New Roman" w:hAnsi="Times New Roman" w:eastAsia="Times New Roman" w:cs="Times New Roman"/>
          <w:lang w:val="en-US" w:bidi="en-US"/>
          <w:color w:val="111111"/>
          <w:sz w:val="28"/>
          <w:szCs w:val="28"/>
          <w:rtl/>
        </w:rPr>
        <w:t xml:space="preserve">Options</w:t>
      </w:r>
    </w:p>
    <w:p>
      <w:pPr>
        <w:pStyle w:val="BookText"/>
      </w:pPr>
      <w:r>
        <w:rPr>
          <w:rFonts w:ascii="Amiri" w:hAnsi="Amiri" w:eastAsia="Amiri" w:cs="Amiri"/>
          <w:lang w:bidi="ar-SA"/>
          <w:color w:val="111111"/>
          <w:sz w:val="28"/>
          <w:szCs w:val="28"/>
          <w:rtl/>
        </w:rPr>
        <w:t xml:space="preserve">فرضية العمل ذات العلاقة بالخيارات عندها :</w:t>
      </w:r>
    </w:p>
    <w:p>
      <w:pPr>
        <w:pStyle w:val="BookText"/>
      </w:pPr>
      <w:r>
        <w:rPr>
          <w:rFonts w:ascii="Amiri" w:hAnsi="Amiri" w:eastAsia="Amiri" w:cs="Amiri"/>
          <w:lang w:bidi="ar-SA"/>
          <w:color w:val="111111"/>
          <w:sz w:val="28"/>
          <w:szCs w:val="28"/>
          <w:rtl/>
        </w:rPr>
        <w:t xml:space="preserve">((طرح خيارات التي تحقق الكسب المتبادل ستؤدي الى اتفاق أفضل للجانبين</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 المشكلة </w:t>
      </w:r>
      <w:r>
        <w:rPr>
          <w:rFonts w:ascii="Times New Roman" w:hAnsi="Times New Roman" w:eastAsia="Times New Roman" w:cs="Times New Roman"/>
          <w:lang w:val="en-US" w:bidi="en-US"/>
          <w:color w:val="111111"/>
          <w:sz w:val="28"/>
          <w:szCs w:val="28"/>
          <w:rtl/>
        </w:rPr>
        <w:t xml:space="preserve">Problem</w:t>
      </w:r>
    </w:p>
    <w:p>
      <w:pPr>
        <w:pStyle w:val="BookText"/>
      </w:pPr>
      <w:r>
        <w:rPr>
          <w:rFonts w:ascii="Amiri" w:hAnsi="Amiri" w:eastAsia="Amiri" w:cs="Amiri"/>
          <w:lang w:bidi="ar-SA"/>
          <w:color w:val="111111"/>
          <w:sz w:val="28"/>
          <w:szCs w:val="28"/>
          <w:rtl/>
        </w:rPr>
        <w:t xml:space="preserve">كيف ينفذ الجانبان الاتفاق؟ إنك تفترض انه لمجرد قبول الزميلين في العمل الاحتكام للأنظمة والقوانين للحصول على الترقية، فان المشكلة قد حلت في الحقيقة، إذا اعتقدت ذلك فإنك قد تزيد من التعقيدات.</w:t>
      </w:r>
    </w:p>
    <w:p>
      <w:pPr>
        <w:pStyle w:val="BookText"/>
      </w:pPr>
      <w:r>
        <w:rPr>
          <w:rFonts w:ascii="Amiri" w:hAnsi="Amiri" w:eastAsia="Amiri" w:cs="Amiri"/>
          <w:lang w:bidi="ar-SA"/>
          <w:color w:val="111111"/>
          <w:sz w:val="28"/>
          <w:szCs w:val="28"/>
          <w:rtl/>
        </w:rPr>
        <w:t xml:space="preserve">عليك متابعة التنفيذ من خلال معرفة القوانين والأنظمة وكيفية الاحتكام اليها، والاتفاق على ذلك.</w:t>
      </w:r>
    </w:p>
    <w:p>
      <w:pPr>
        <w:pStyle w:val="BookText"/>
      </w:pPr>
      <w:r>
        <w:rPr>
          <w:rFonts w:ascii="Amiri" w:hAnsi="Amiri" w:eastAsia="Amiri" w:cs="Amiri"/>
          <w:lang w:bidi="ar-SA"/>
          <w:color w:val="111111"/>
          <w:sz w:val="28"/>
          <w:szCs w:val="28"/>
          <w:rtl/>
        </w:rPr>
        <w:t xml:space="preserve">2 - القضية </w:t>
      </w:r>
      <w:r>
        <w:rPr>
          <w:rFonts w:ascii="Times New Roman" w:hAnsi="Times New Roman" w:eastAsia="Times New Roman" w:cs="Times New Roman"/>
          <w:lang w:val="en-US" w:bidi="en-US"/>
          <w:color w:val="111111"/>
          <w:sz w:val="28"/>
          <w:szCs w:val="28"/>
          <w:rtl/>
        </w:rPr>
        <w:t xml:space="preserve">cause</w:t>
      </w:r>
    </w:p>
    <w:p>
      <w:pPr>
        <w:pStyle w:val="BookText"/>
      </w:pPr>
      <w:r>
        <w:rPr>
          <w:rFonts w:ascii="Amiri" w:hAnsi="Amiri" w:eastAsia="Amiri" w:cs="Amiri"/>
          <w:lang w:bidi="ar-SA"/>
          <w:color w:val="111111"/>
          <w:sz w:val="28"/>
          <w:szCs w:val="28"/>
          <w:rtl/>
        </w:rPr>
        <w:t xml:space="preserve">في الكثير من الأحيان يعتمد الناس الخيار الأول الذين يعتقدون عمد سماعه انه جيد، تراهم لا يعتمون في التفكير في خيارات أخرى او حتى الاستماع لها.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ويتردد الناس عادة في طرح خيارات جديدة، لأنهم يعتقدون انهـا قـد تكون جيدة، او انها قد تعكس سطحية تفكيرهم مما يعرضهم للسخرية.</w:t>
      </w:r>
    </w:p>
    <w:p>
      <w:pPr>
        <w:pStyle w:val="BookText"/>
      </w:pPr>
      <w:r>
        <w:rPr>
          <w:rFonts w:ascii="Amiri" w:hAnsi="Amiri" w:eastAsia="Amiri" w:cs="Amiri"/>
          <w:lang w:bidi="ar-SA"/>
          <w:color w:val="111111"/>
          <w:sz w:val="28"/>
          <w:szCs w:val="28"/>
          <w:rtl/>
        </w:rPr>
        <w:t xml:space="preserve">استمع، وابحث دائما عم أكبر قدر من الخيارات فهذا سيساعد قضيتك بشكل كبير .</w:t>
      </w:r>
    </w:p>
    <w:p>
      <w:pPr>
        <w:pStyle w:val="BookText"/>
      </w:pPr>
      <w:r>
        <w:rPr>
          <w:rFonts w:ascii="Amiri" w:hAnsi="Amiri" w:eastAsia="Amiri" w:cs="Amiri"/>
          <w:lang w:bidi="ar-SA"/>
          <w:color w:val="111111"/>
          <w:sz w:val="28"/>
          <w:szCs w:val="28"/>
          <w:rtl/>
        </w:rPr>
        <w:t xml:space="preserve">3- الطريقة </w:t>
      </w:r>
      <w:r>
        <w:rPr>
          <w:rFonts w:ascii="Times New Roman" w:hAnsi="Times New Roman" w:eastAsia="Times New Roman" w:cs="Times New Roman"/>
          <w:lang w:val="en-US" w:bidi="en-US"/>
          <w:color w:val="111111"/>
          <w:sz w:val="28"/>
          <w:szCs w:val="28"/>
          <w:rtl/>
        </w:rPr>
        <w:t xml:space="preserve">Approach</w:t>
      </w:r>
    </w:p>
    <w:p>
      <w:pPr>
        <w:pStyle w:val="BookText"/>
      </w:pPr>
      <w:r>
        <w:rPr>
          <w:rFonts w:ascii="Amiri" w:hAnsi="Amiri" w:eastAsia="Amiri" w:cs="Amiri"/>
          <w:lang w:bidi="ar-SA"/>
          <w:color w:val="111111"/>
          <w:sz w:val="28"/>
          <w:szCs w:val="28"/>
          <w:rtl/>
        </w:rPr>
        <w:t xml:space="preserve">أ- حضر للمفاوضات بالتفكير بعدد من الخيارات، واحرص دائما الا تغلق لائحة الخيارات، فيمكن ان تفكر بطرق جديدة للحل وللخيارات اثناء المفاوضات.</w:t>
      </w:r>
    </w:p>
    <w:p>
      <w:pPr>
        <w:pStyle w:val="BookText"/>
      </w:pPr>
      <w:r>
        <w:rPr>
          <w:rFonts w:ascii="Amiri" w:hAnsi="Amiri" w:eastAsia="Amiri" w:cs="Amiri"/>
          <w:lang w:bidi="ar-SA"/>
          <w:color w:val="111111"/>
          <w:sz w:val="28"/>
          <w:szCs w:val="28"/>
          <w:rtl/>
        </w:rPr>
        <w:t xml:space="preserve">ب- فكر بطرق لإيجاد حلول تؤمن للآخرين مصالحهم، وليس تلك التي تعزز مواقفهم.</w:t>
      </w:r>
    </w:p>
    <w:p>
      <w:pPr>
        <w:pStyle w:val="BookText"/>
      </w:pPr>
      <w:r>
        <w:rPr>
          <w:rFonts w:ascii="Amiri" w:hAnsi="Amiri" w:eastAsia="Amiri" w:cs="Amiri"/>
          <w:lang w:bidi="ar-SA"/>
          <w:color w:val="111111"/>
          <w:sz w:val="28"/>
          <w:szCs w:val="28"/>
          <w:rtl/>
        </w:rPr>
        <w:t xml:space="preserve">ت- تذكر ان محاولتك لتامين مصالح الطرف الاخر الشرعية تشكل طريق لتامين مصالحك، وإذا لم تؤمن مصالحهم من خلال طروحاتك، فلن يقولوا (نعم).</w:t>
      </w:r>
    </w:p>
    <w:p>
      <w:pPr>
        <w:pStyle w:val="BookText"/>
      </w:pPr>
      <w:r>
        <w:rPr>
          <w:rFonts w:ascii="Amiri" w:hAnsi="Amiri" w:eastAsia="Amiri" w:cs="Amiri"/>
          <w:lang w:bidi="ar-SA"/>
          <w:color w:val="111111"/>
          <w:sz w:val="28"/>
          <w:szCs w:val="28"/>
          <w:rtl/>
        </w:rPr>
        <w:t xml:space="preserve">ث- أفضل عملية خلق الخيارات عن عملية صنع القرارات.</w:t>
      </w:r>
    </w:p>
    <w:p>
      <w:pPr>
        <w:pStyle w:val="BookText"/>
      </w:pPr>
      <w:r>
        <w:rPr>
          <w:rFonts w:ascii="Amiri" w:hAnsi="Amiri" w:eastAsia="Amiri" w:cs="Amiri"/>
          <w:lang w:bidi="ar-SA"/>
          <w:color w:val="111111"/>
          <w:sz w:val="28"/>
          <w:szCs w:val="28"/>
          <w:rtl/>
        </w:rPr>
        <w:t xml:space="preserve">ج- وعندما تحضر للمفاوضات او اثناء حدوثها اعقد اجتماعات للتفكير وللعصف الفكري، بعيدا عن اللوم أو الالتزام بموقف محدد ،كان تضع قاعدة للجلسة بعدم السماح بتوجيه اللوم او طلب الالتزامات.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الاتجاهات، الدليل </w:t>
      </w:r>
      <w:r>
        <w:rPr>
          <w:rFonts w:ascii="Times New Roman" w:hAnsi="Times New Roman" w:eastAsia="Times New Roman" w:cs="Times New Roman"/>
          <w:lang w:val="en-US" w:bidi="en-US"/>
          <w:color w:val="111111"/>
          <w:sz w:val="28"/>
          <w:szCs w:val="28"/>
          <w:rtl/>
        </w:rPr>
        <w:t xml:space="preserve">Guidelines</w:t>
      </w:r>
    </w:p>
    <w:p>
      <w:pPr>
        <w:pStyle w:val="BookText"/>
      </w:pPr>
      <w:r>
        <w:rPr>
          <w:rFonts w:ascii="Amiri" w:hAnsi="Amiri" w:eastAsia="Amiri" w:cs="Amiri"/>
          <w:lang w:bidi="ar-SA"/>
          <w:color w:val="111111"/>
          <w:sz w:val="28"/>
          <w:szCs w:val="28"/>
          <w:rtl/>
        </w:rPr>
        <w:t xml:space="preserve">أ- شجع طرق الأفكار الخلاقة (</w:t>
      </w:r>
      <w:r>
        <w:rPr>
          <w:rFonts w:ascii="Times New Roman" w:hAnsi="Times New Roman" w:eastAsia="Times New Roman" w:cs="Times New Roman"/>
          <w:lang w:val="en-US" w:bidi="en-US"/>
          <w:color w:val="111111"/>
          <w:sz w:val="28"/>
          <w:szCs w:val="28"/>
          <w:rtl/>
        </w:rPr>
        <w:t xml:space="preserve">creative ideas)</w:t>
      </w:r>
    </w:p>
    <w:p>
      <w:pPr>
        <w:pStyle w:val="BookText"/>
      </w:pPr>
      <w:r>
        <w:rPr>
          <w:rFonts w:ascii="Amiri" w:hAnsi="Amiri" w:eastAsia="Amiri" w:cs="Amiri"/>
          <w:lang w:bidi="ar-SA"/>
          <w:color w:val="111111"/>
          <w:sz w:val="28"/>
          <w:szCs w:val="28"/>
          <w:rtl/>
        </w:rPr>
        <w:t xml:space="preserve">ب - شجع طرق عدة خيارات.</w:t>
      </w:r>
    </w:p>
    <w:p>
      <w:pPr>
        <w:pStyle w:val="BookText"/>
      </w:pPr>
      <w:r>
        <w:rPr>
          <w:rFonts w:ascii="Amiri" w:hAnsi="Amiri" w:eastAsia="Amiri" w:cs="Amiri"/>
          <w:lang w:bidi="ar-SA"/>
          <w:color w:val="111111"/>
          <w:sz w:val="28"/>
          <w:szCs w:val="28"/>
          <w:rtl/>
        </w:rPr>
        <w:t xml:space="preserve">ج - شجع طرق الأفكار وكيفية تطويرها .</w:t>
      </w:r>
    </w:p>
    <w:p>
      <w:pPr>
        <w:pStyle w:val="BookText"/>
      </w:pPr>
      <w:r>
        <w:rPr>
          <w:rFonts w:ascii="Amiri" w:hAnsi="Amiri" w:eastAsia="Amiri" w:cs="Amiri"/>
          <w:lang w:bidi="ar-SA"/>
          <w:color w:val="111111"/>
          <w:sz w:val="28"/>
          <w:szCs w:val="28"/>
          <w:rtl/>
        </w:rPr>
        <w:t xml:space="preserve">د - طبيعة القوانين حتى لو تطلب ذلك تذكير الذي يشاركون في جلسة للعصف الفكري بوضع يافطة على جدر الغرفة: (لا لوم، لا التزامات، لا اتهامات)، أي ان ما تقولونه او تقترحونـه لـن يـحسـب عليكم او يستخدم ضدكم، وانه يمكن الحفاظ على سرية كل ما يطرح.</w:t>
      </w:r>
    </w:p>
    <w:p>
      <w:pPr>
        <w:pStyle w:val="BookText"/>
      </w:pPr>
      <w:r>
        <w:rPr>
          <w:rFonts w:ascii="Amiri" w:hAnsi="Amiri" w:eastAsia="Amiri" w:cs="Amiri"/>
          <w:lang w:bidi="ar-SA"/>
          <w:color w:val="111111"/>
          <w:sz w:val="28"/>
          <w:szCs w:val="28"/>
          <w:rtl/>
        </w:rPr>
        <w:t xml:space="preserve">العنصر الرابع: الشرعية </w:t>
      </w:r>
      <w:r>
        <w:rPr>
          <w:rFonts w:ascii="Times New Roman" w:hAnsi="Times New Roman" w:eastAsia="Times New Roman" w:cs="Times New Roman"/>
          <w:lang w:val="en-US" w:bidi="en-US"/>
          <w:color w:val="111111"/>
          <w:sz w:val="28"/>
          <w:szCs w:val="28"/>
          <w:rtl/>
        </w:rPr>
        <w:t xml:space="preserve">Legitimacy</w:t>
      </w:r>
    </w:p>
    <w:p>
      <w:pPr>
        <w:pStyle w:val="BookText"/>
      </w:pPr>
      <w:r>
        <w:rPr>
          <w:rFonts w:ascii="Amiri" w:hAnsi="Amiri" w:eastAsia="Amiri" w:cs="Amiri"/>
          <w:lang w:bidi="ar-SA"/>
          <w:color w:val="111111"/>
          <w:sz w:val="28"/>
          <w:szCs w:val="28"/>
          <w:rtl/>
        </w:rPr>
        <w:t xml:space="preserve">سيكون أساس المعايير الشرعية أسهل وأسرع حلا للمشاكل من معايير الإرادة الذاتية.</w:t>
      </w:r>
    </w:p>
    <w:p>
      <w:pPr>
        <w:pStyle w:val="BookText"/>
      </w:pPr>
      <w:r>
        <w:rPr>
          <w:rFonts w:ascii="Amiri" w:hAnsi="Amiri" w:eastAsia="Amiri" w:cs="Amiri"/>
          <w:lang w:bidi="ar-SA"/>
          <w:color w:val="111111"/>
          <w:sz w:val="28"/>
          <w:szCs w:val="28"/>
          <w:rtl/>
        </w:rPr>
        <w:t xml:space="preserve">1 - المشكلة </w:t>
      </w:r>
      <w:r>
        <w:rPr>
          <w:rFonts w:ascii="Times New Roman" w:hAnsi="Times New Roman" w:eastAsia="Times New Roman" w:cs="Times New Roman"/>
          <w:lang w:val="en-US" w:bidi="en-US"/>
          <w:color w:val="111111"/>
          <w:sz w:val="28"/>
          <w:szCs w:val="28"/>
          <w:rtl/>
        </w:rPr>
        <w:t xml:space="preserve">Problem</w:t>
      </w:r>
    </w:p>
    <w:p>
      <w:pPr>
        <w:pStyle w:val="BookText"/>
      </w:pPr>
      <w:r>
        <w:rPr>
          <w:rFonts w:ascii="Amiri" w:hAnsi="Amiri" w:eastAsia="Amiri" w:cs="Amiri"/>
          <w:lang w:bidi="ar-SA"/>
          <w:color w:val="111111"/>
          <w:sz w:val="28"/>
          <w:szCs w:val="28"/>
          <w:rtl/>
        </w:rPr>
        <w:t xml:space="preserve">هناك دائما صراع بين الإرادة الذاتية لكل طرف، ويمكن ان يعتقد طرف ما لأنه يمتلك القوة ان بإمكانه فرض ارادته من خلال فرض اتفاق لكن من الأفضل للطرف القوي ان يتوصل الى اتفاق من خلال معايير الشرعية.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ان يُبين للطرف الاخر انه لا يُحاول فرض الحلول، او حل المشكلة وفقا لإرادته الذاتية، وانما من خلال المعايير العادلة والملائمة وعلى أساس لا علاقة له بإرادة وقوة هذا الطرف او ذاك.</w:t>
      </w:r>
    </w:p>
    <w:p>
      <w:pPr>
        <w:pStyle w:val="BookText"/>
      </w:pPr>
      <w:r>
        <w:rPr>
          <w:rFonts w:ascii="Amiri" w:hAnsi="Amiri" w:eastAsia="Amiri" w:cs="Amiri"/>
          <w:lang w:bidi="ar-SA"/>
          <w:color w:val="111111"/>
          <w:sz w:val="28"/>
          <w:szCs w:val="28"/>
          <w:rtl/>
        </w:rPr>
        <w:t xml:space="preserve">2 - القضية </w:t>
      </w:r>
      <w:r>
        <w:rPr>
          <w:rFonts w:ascii="Times New Roman" w:hAnsi="Times New Roman" w:eastAsia="Times New Roman" w:cs="Times New Roman"/>
          <w:lang w:val="en-US" w:bidi="en-US"/>
          <w:color w:val="111111"/>
          <w:sz w:val="28"/>
          <w:szCs w:val="28"/>
          <w:rtl/>
        </w:rPr>
        <w:t xml:space="preserve">Cause</w:t>
      </w:r>
    </w:p>
    <w:p>
      <w:pPr>
        <w:pStyle w:val="BookText"/>
      </w:pPr>
      <w:r>
        <w:rPr>
          <w:rFonts w:ascii="Amiri" w:hAnsi="Amiri" w:eastAsia="Amiri" w:cs="Amiri"/>
          <w:lang w:bidi="ar-SA"/>
          <w:color w:val="111111"/>
          <w:sz w:val="28"/>
          <w:szCs w:val="28"/>
          <w:rtl/>
        </w:rPr>
        <w:t xml:space="preserve">الناس يحبون ان يتم التعامل معهم بعدالة.</w:t>
      </w:r>
    </w:p>
    <w:p>
      <w:pPr>
        <w:pStyle w:val="BookText"/>
      </w:pPr>
      <w:r>
        <w:rPr>
          <w:rFonts w:ascii="Amiri" w:hAnsi="Amiri" w:eastAsia="Amiri" w:cs="Amiri"/>
          <w:lang w:bidi="ar-SA"/>
          <w:color w:val="111111"/>
          <w:sz w:val="28"/>
          <w:szCs w:val="28"/>
          <w:rtl/>
        </w:rPr>
        <w:t xml:space="preserve">الدول العظمى التي تحاول التوصل الى اتفاق لمنع انتشار الأسلحة النووية، والشركات العملاقة التي تحاول التوصل الى عقود شراء وتوزيع، ولا أحد يريد ان يتم التعامل معه بطريقة غير عادلة.</w:t>
      </w:r>
    </w:p>
    <w:p>
      <w:pPr>
        <w:pStyle w:val="BookText"/>
      </w:pPr>
      <w:r>
        <w:rPr>
          <w:rFonts w:ascii="Amiri" w:hAnsi="Amiri" w:eastAsia="Amiri" w:cs="Amiri"/>
          <w:lang w:bidi="ar-SA"/>
          <w:color w:val="111111"/>
          <w:sz w:val="28"/>
          <w:szCs w:val="28"/>
          <w:rtl/>
        </w:rPr>
        <w:t xml:space="preserve">على المفاوض الا يفكر ان كل ما يطرحه عادل، وان كل ما يطرحه الطرف الاخر غير عادل، اذ لن يدخل أحد في مفاوضات لتحديد ما هو عادل وما هو غير عادل.</w:t>
      </w:r>
    </w:p>
    <w:p>
      <w:pPr>
        <w:pStyle w:val="BookText"/>
      </w:pPr>
      <w:r>
        <w:rPr>
          <w:rFonts w:ascii="Amiri" w:hAnsi="Amiri" w:eastAsia="Amiri" w:cs="Amiri"/>
          <w:lang w:bidi="ar-SA"/>
          <w:color w:val="111111"/>
          <w:sz w:val="28"/>
          <w:szCs w:val="28"/>
          <w:rtl/>
        </w:rPr>
        <w:t xml:space="preserve">3- الطريقة </w:t>
      </w:r>
      <w:r>
        <w:rPr>
          <w:rFonts w:ascii="Times New Roman" w:hAnsi="Times New Roman" w:eastAsia="Times New Roman" w:cs="Times New Roman"/>
          <w:lang w:val="en-US" w:bidi="en-US"/>
          <w:color w:val="111111"/>
          <w:sz w:val="28"/>
          <w:szCs w:val="28"/>
          <w:rtl/>
        </w:rPr>
        <w:t xml:space="preserve">Approach</w:t>
      </w:r>
    </w:p>
    <w:p>
      <w:pPr>
        <w:pStyle w:val="BookText"/>
      </w:pPr>
      <w:r>
        <w:rPr>
          <w:rFonts w:ascii="Amiri" w:hAnsi="Amiri" w:eastAsia="Amiri" w:cs="Amiri"/>
          <w:lang w:bidi="ar-SA"/>
          <w:color w:val="111111"/>
          <w:sz w:val="28"/>
          <w:szCs w:val="28"/>
          <w:rtl/>
        </w:rPr>
        <w:t xml:space="preserve">استخدم الشرعية بحزم وبمرونة، وتذكر ان السيف والدرع.</w:t>
      </w:r>
    </w:p>
    <w:p>
      <w:pPr>
        <w:pStyle w:val="BookText"/>
      </w:pPr>
      <w:r>
        <w:rPr>
          <w:rFonts w:ascii="Amiri" w:hAnsi="Amiri" w:eastAsia="Amiri" w:cs="Amiri"/>
          <w:lang w:bidi="ar-SA"/>
          <w:color w:val="111111"/>
          <w:sz w:val="28"/>
          <w:szCs w:val="28"/>
          <w:rtl/>
        </w:rPr>
        <w:t xml:space="preserve">وبعد ان تحدد عددا من الخيارات للتعامل مع المشكلة، تذكر ان عليك ان تحدد طريقة اختيارك من بينها .</w:t>
      </w:r>
    </w:p>
    <w:p>
      <w:pPr>
        <w:pStyle w:val="BookText"/>
      </w:pPr>
      <w:r>
        <w:rPr>
          <w:rFonts w:ascii="Amiri" w:hAnsi="Amiri" w:eastAsia="Amiri" w:cs="Amiri"/>
          <w:lang w:bidi="ar-SA"/>
          <w:color w:val="111111"/>
          <w:sz w:val="28"/>
          <w:szCs w:val="28"/>
          <w:rtl/>
        </w:rPr>
        <w:t xml:space="preserve">المعيار: العدالة والتوازن، او قد تلجا لطلب المساعدة من طرف حيادي.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شك إنك ستستخدم معايير وسوابق اعتمد عليها سابقا، كالقانون الدولي مثلا ، وفكرة اقتسام لتبادل الرئاسة على مجلس بلدي.</w:t>
      </w:r>
    </w:p>
    <w:p>
      <w:pPr>
        <w:pStyle w:val="BookText"/>
      </w:pPr>
      <w:r>
        <w:rPr>
          <w:rFonts w:ascii="Amiri" w:hAnsi="Amiri" w:eastAsia="Amiri" w:cs="Amiri"/>
          <w:lang w:bidi="ar-SA"/>
          <w:color w:val="111111"/>
          <w:sz w:val="28"/>
          <w:szCs w:val="28"/>
          <w:rtl/>
        </w:rPr>
        <w:t xml:space="preserve">يجب الا يشعر طرف بانه ،ظلم ، لان الطرف الأخر اقوى منه،والطريقة يجب ان تكون معايير الشرعية.</w:t>
      </w:r>
    </w:p>
    <w:p>
      <w:pPr>
        <w:pStyle w:val="BookText"/>
      </w:pPr>
      <w:r>
        <w:rPr>
          <w:rFonts w:ascii="Amiri" w:hAnsi="Amiri" w:eastAsia="Amiri" w:cs="Amiri"/>
          <w:lang w:bidi="ar-SA"/>
          <w:color w:val="111111"/>
          <w:sz w:val="28"/>
          <w:szCs w:val="28"/>
          <w:rtl/>
        </w:rPr>
        <w:t xml:space="preserve">4- الاتجاهات الدليل </w:t>
      </w:r>
      <w:r>
        <w:rPr>
          <w:rFonts w:ascii="Times New Roman" w:hAnsi="Times New Roman" w:eastAsia="Times New Roman" w:cs="Times New Roman"/>
          <w:lang w:val="en-US" w:bidi="en-US"/>
          <w:color w:val="111111"/>
          <w:sz w:val="28"/>
          <w:szCs w:val="28"/>
          <w:rtl/>
        </w:rPr>
        <w:t xml:space="preserve">Guide lines</w:t>
      </w:r>
    </w:p>
    <w:p>
      <w:pPr>
        <w:pStyle w:val="BookText"/>
      </w:pPr>
      <w:r>
        <w:rPr>
          <w:rFonts w:ascii="Amiri" w:hAnsi="Amiri" w:eastAsia="Amiri" w:cs="Amiri"/>
          <w:lang w:bidi="ar-SA"/>
          <w:color w:val="111111"/>
          <w:sz w:val="28"/>
          <w:szCs w:val="28"/>
          <w:rtl/>
        </w:rPr>
        <w:t xml:space="preserve">في التحضير، احرص على ان تطرح بداية المفاوضات من أفكار،ستكون على استعداد لطرحها امام لجنة تحكيم محايدة.</w:t>
      </w:r>
    </w:p>
    <w:p>
      <w:pPr>
        <w:pStyle w:val="BookText"/>
      </w:pPr>
      <w:r>
        <w:rPr>
          <w:rFonts w:ascii="Amiri" w:hAnsi="Amiri" w:eastAsia="Amiri" w:cs="Amiri"/>
          <w:lang w:bidi="ar-SA"/>
          <w:color w:val="111111"/>
          <w:sz w:val="28"/>
          <w:szCs w:val="28"/>
          <w:rtl/>
        </w:rPr>
        <w:t xml:space="preserve">إنك تريد ان تبدأ المفاوضات بطرح أفكار سيفكر الطرف الاخر فيها بشكل عميق.</w:t>
      </w:r>
    </w:p>
    <w:p>
      <w:pPr>
        <w:pStyle w:val="BookText"/>
      </w:pPr>
      <w:r>
        <w:rPr>
          <w:rFonts w:ascii="Amiri" w:hAnsi="Amiri" w:eastAsia="Amiri" w:cs="Amiri"/>
          <w:lang w:bidi="ar-SA"/>
          <w:color w:val="111111"/>
          <w:sz w:val="28"/>
          <w:szCs w:val="28"/>
          <w:rtl/>
        </w:rPr>
        <w:t xml:space="preserve">لا تخضع للضغط، وإذا ما حاول الطرف الاخر الضغط بطرق غير شرعية، وقبلت ما يريدون ووافقت عليهن فانت ستثبت لهم ان طريق الضغط هو أفضل الطرق للتعامل.</w:t>
      </w:r>
    </w:p>
    <w:p>
      <w:pPr>
        <w:pStyle w:val="BookText"/>
      </w:pPr>
      <w:r>
        <w:rPr>
          <w:rFonts w:ascii="Amiri" w:hAnsi="Amiri" w:eastAsia="Amiri" w:cs="Amiri"/>
          <w:lang w:bidi="ar-SA"/>
          <w:color w:val="111111"/>
          <w:sz w:val="28"/>
          <w:szCs w:val="28"/>
          <w:rtl/>
        </w:rPr>
        <w:t xml:space="preserve">اجعل من ركائز الشرعية إطارا لكل مسألة بدلا من ان تقول لهم من البداية : ما الذي تريدونه؟ قل لهم : إذا ما وافقت على تخفيض السعر 10٪ هل ستوافقون؟</w:t>
      </w:r>
    </w:p>
    <w:p>
      <w:pPr>
        <w:pStyle w:val="BookText"/>
      </w:pPr>
      <w:r>
        <w:rPr>
          <w:rFonts w:ascii="Amiri" w:hAnsi="Amiri" w:eastAsia="Amiri" w:cs="Amiri"/>
          <w:lang w:bidi="ar-SA"/>
          <w:color w:val="111111"/>
          <w:sz w:val="28"/>
          <w:szCs w:val="28"/>
          <w:rtl/>
        </w:rPr>
        <w:t xml:space="preserve">كن حريصا على دراسة ،منطقهم، وإذا ما اردت تغيير قاعدة المفاوضات من المواقف الى الشرعية اسألهم : ((ما هو الدافع لديكم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وراء عرضكم ؟ ولماذا تريدون ان يكون السعر الذي تقبلون به 100$؟ وإذا ما كنتم في مكاني فهل ستقبلون بهذا السعر ؟ ))</w:t>
      </w:r>
    </w:p>
    <w:p>
      <w:pPr>
        <w:pStyle w:val="BookText"/>
      </w:pPr>
      <w:r>
        <w:rPr>
          <w:rFonts w:ascii="IRNazanin" w:hAnsi="IRNazanin" w:eastAsia="IRNazanin" w:cs="IRNazanin"/>
          <w:lang w:bidi="fa-IR"/>
          <w:color w:val="111111"/>
          <w:sz w:val="28"/>
          <w:szCs w:val="28"/>
          <w:rtl/>
        </w:rPr>
        <w:t xml:space="preserve">العنصر الخامس: الالتزام </w:t>
      </w:r>
      <w:r>
        <w:rPr>
          <w:rFonts w:ascii="Times New Roman" w:hAnsi="Times New Roman" w:eastAsia="Times New Roman" w:cs="Times New Roman"/>
          <w:lang w:val="en-US" w:bidi="en-US"/>
          <w:color w:val="111111"/>
          <w:sz w:val="28"/>
          <w:szCs w:val="28"/>
          <w:rtl/>
        </w:rPr>
        <w:t xml:space="preserve">Commitment</w:t>
      </w:r>
    </w:p>
    <w:p>
      <w:pPr>
        <w:pStyle w:val="BookText"/>
      </w:pPr>
      <w:r>
        <w:rPr>
          <w:rFonts w:ascii="Amiri" w:hAnsi="Amiri" w:eastAsia="Amiri" w:cs="Amiri"/>
          <w:lang w:bidi="ar-SA"/>
          <w:color w:val="111111"/>
          <w:sz w:val="28"/>
          <w:szCs w:val="28"/>
          <w:rtl/>
        </w:rPr>
        <w:t xml:space="preserve">فرضية العمل : ان عدم الخوض في الالتزامات حول المضمون الى نهاية العملية سيمكنك من تحسين المفاوضات، وبالتالي التوصل الى اتفاق أفضل، قد تكون الفرضية عكسية.</w:t>
      </w:r>
    </w:p>
    <w:p>
      <w:pPr>
        <w:pStyle w:val="BookText"/>
      </w:pPr>
      <w:r>
        <w:rPr>
          <w:rFonts w:ascii="Amiri" w:hAnsi="Amiri" w:eastAsia="Amiri" w:cs="Amiri"/>
          <w:lang w:bidi="ar-SA"/>
          <w:color w:val="111111"/>
          <w:sz w:val="28"/>
          <w:szCs w:val="28"/>
          <w:rtl/>
        </w:rPr>
        <w:t xml:space="preserve">1- المشكلة </w:t>
      </w:r>
      <w:r>
        <w:rPr>
          <w:rFonts w:ascii="Times New Roman" w:hAnsi="Times New Roman" w:eastAsia="Times New Roman" w:cs="Times New Roman"/>
          <w:lang w:val="en-US" w:bidi="en-US"/>
          <w:color w:val="111111"/>
          <w:sz w:val="28"/>
          <w:szCs w:val="28"/>
          <w:rtl/>
        </w:rPr>
        <w:t xml:space="preserve">Problem</w:t>
      </w:r>
    </w:p>
    <w:p>
      <w:pPr>
        <w:pStyle w:val="BookText"/>
      </w:pPr>
      <w:r>
        <w:rPr>
          <w:rFonts w:ascii="Amiri" w:hAnsi="Amiri" w:eastAsia="Amiri" w:cs="Amiri"/>
          <w:lang w:bidi="ar-SA"/>
          <w:color w:val="111111"/>
          <w:sz w:val="28"/>
          <w:szCs w:val="28"/>
          <w:rtl/>
        </w:rPr>
        <w:t xml:space="preserve">المفاوضون ينشغلون اثناء المفاوضات بالالتزامات.</w:t>
      </w:r>
    </w:p>
    <w:p>
      <w:pPr>
        <w:pStyle w:val="BookText"/>
      </w:pPr>
      <w:r>
        <w:rPr>
          <w:rFonts w:ascii="Amiri" w:hAnsi="Amiri" w:eastAsia="Amiri" w:cs="Amiri"/>
          <w:lang w:bidi="ar-SA"/>
          <w:color w:val="111111"/>
          <w:sz w:val="28"/>
          <w:szCs w:val="28"/>
          <w:rtl/>
        </w:rPr>
        <w:t xml:space="preserve">كل طرف يتمسك بموقف ويتردد باتخاذ القرارات وكل طرف يطرح مواقف عالية السقف في بداية المفاوضات، اعتقادا منه ان هذا يمثل الطريقة المثلى لتفادي التنازلات.</w:t>
      </w:r>
    </w:p>
    <w:p>
      <w:pPr>
        <w:pStyle w:val="BookText"/>
      </w:pPr>
      <w:r>
        <w:rPr>
          <w:rFonts w:ascii="Amiri" w:hAnsi="Amiri" w:eastAsia="Amiri" w:cs="Amiri"/>
          <w:lang w:bidi="ar-SA"/>
          <w:color w:val="111111"/>
          <w:sz w:val="28"/>
          <w:szCs w:val="28"/>
          <w:rtl/>
        </w:rPr>
        <w:t xml:space="preserve">والمشكل الناتجة عن ذلك سيؤدي الى التساؤل: هل المفاوضات مجدية؟</w:t>
      </w:r>
    </w:p>
    <w:p>
      <w:pPr>
        <w:pStyle w:val="BookText"/>
      </w:pPr>
      <w:r>
        <w:rPr>
          <w:rFonts w:ascii="Amiri" w:hAnsi="Amiri" w:eastAsia="Amiri" w:cs="Amiri"/>
          <w:lang w:bidi="ar-SA"/>
          <w:color w:val="111111"/>
          <w:sz w:val="28"/>
          <w:szCs w:val="28"/>
          <w:rtl/>
        </w:rPr>
        <w:t xml:space="preserve">كل طريف سيُقدم المواقف التي يعتقد انها ستُساعده في تصليب أرضيته التفاوضية، وهذا سيقود الى اهمال البحث عن الأرضية المشتركة لصناعة الاتفاق الذي يأخذ بعين الاعتبار مصالح كل طرف.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القضية </w:t>
      </w:r>
      <w:r>
        <w:rPr>
          <w:rFonts w:ascii="Times New Roman" w:hAnsi="Times New Roman" w:eastAsia="Times New Roman" w:cs="Times New Roman"/>
          <w:lang w:val="en-US" w:bidi="en-US"/>
          <w:color w:val="111111"/>
          <w:sz w:val="28"/>
          <w:szCs w:val="28"/>
          <w:rtl/>
        </w:rPr>
        <w:t xml:space="preserve">Cause</w:t>
      </w:r>
    </w:p>
    <w:p>
      <w:pPr>
        <w:pStyle w:val="BookText"/>
      </w:pPr>
      <w:r>
        <w:rPr>
          <w:rFonts w:ascii="Amiri" w:hAnsi="Amiri" w:eastAsia="Amiri" w:cs="Amiri"/>
          <w:lang w:bidi="ar-SA"/>
          <w:color w:val="111111"/>
          <w:sz w:val="28"/>
          <w:szCs w:val="28"/>
          <w:rtl/>
        </w:rPr>
        <w:t xml:space="preserve">المفاوضون يركزون على الالتزام كما قلنا لان الجميع يفترض ان هدف المفاوضات هو التوصل الى الالتزامات.</w:t>
      </w:r>
    </w:p>
    <w:p>
      <w:pPr>
        <w:pStyle w:val="BookText"/>
      </w:pPr>
      <w:r>
        <w:rPr>
          <w:rFonts w:ascii="Amiri" w:hAnsi="Amiri" w:eastAsia="Amiri" w:cs="Amiri"/>
          <w:lang w:bidi="ar-SA"/>
          <w:color w:val="111111"/>
          <w:sz w:val="28"/>
          <w:szCs w:val="28"/>
          <w:rtl/>
        </w:rPr>
        <w:t xml:space="preserve">وعليك الادراك ان التركيز يجب ان يكون على نوعية الالتزام، ولا يمكن الحكم على النوعية في بداية المفاوضات، فهناك قضايا كثيرة ستطرح، وستظهر مسائل جديدة تتطلب التزامات جديدة، والالتزامات السابقة لأوانها في الغالب لن تكون مناسبة.</w:t>
      </w:r>
    </w:p>
    <w:p>
      <w:pPr>
        <w:pStyle w:val="BookText"/>
      </w:pPr>
      <w:r>
        <w:rPr>
          <w:rFonts w:ascii="Amiri" w:hAnsi="Amiri" w:eastAsia="Amiri" w:cs="Amiri"/>
          <w:lang w:bidi="ar-SA"/>
          <w:color w:val="111111"/>
          <w:sz w:val="28"/>
          <w:szCs w:val="28"/>
          <w:rtl/>
        </w:rPr>
        <w:t xml:space="preserve">3 - الطريقة </w:t>
      </w:r>
      <w:r>
        <w:rPr>
          <w:rFonts w:ascii="Times New Roman" w:hAnsi="Times New Roman" w:eastAsia="Times New Roman" w:cs="Times New Roman"/>
          <w:lang w:val="en-US" w:bidi="en-US"/>
          <w:color w:val="111111"/>
          <w:sz w:val="28"/>
          <w:szCs w:val="28"/>
          <w:rtl/>
        </w:rPr>
        <w:t xml:space="preserve">Approach</w:t>
      </w:r>
    </w:p>
    <w:p>
      <w:pPr>
        <w:pStyle w:val="BookText"/>
      </w:pPr>
      <w:r>
        <w:rPr>
          <w:rFonts w:ascii="Amiri" w:hAnsi="Amiri" w:eastAsia="Amiri" w:cs="Amiri"/>
          <w:lang w:bidi="ar-SA"/>
          <w:color w:val="111111"/>
          <w:sz w:val="28"/>
          <w:szCs w:val="28"/>
          <w:rtl/>
        </w:rPr>
        <w:t xml:space="preserve">فيما يتعلق بالمضمون حاول تأجيل الالتزامات الى نهاية المفاوضات، والوقت المناسب لطرح الالتزامات هو عندما تكون المصالح قد فهمت بعمق من الجانبين، وعندما تحضر للاجتماع ادرس جيدا ان كانت الأطراف قد وصلت بالفعل الى مرحلة الالتزامات.</w:t>
      </w:r>
    </w:p>
    <w:p>
      <w:pPr>
        <w:pStyle w:val="BookText"/>
      </w:pPr>
      <w:r>
        <w:rPr>
          <w:rFonts w:ascii="Amiri" w:hAnsi="Amiri" w:eastAsia="Amiri" w:cs="Amiri"/>
          <w:lang w:bidi="ar-SA"/>
          <w:color w:val="111111"/>
          <w:sz w:val="28"/>
          <w:szCs w:val="28"/>
          <w:rtl/>
        </w:rPr>
        <w:t xml:space="preserve">4 - الاتجاهات الدليل </w:t>
      </w:r>
      <w:r>
        <w:rPr>
          <w:rFonts w:ascii="Times New Roman" w:hAnsi="Times New Roman" w:eastAsia="Times New Roman" w:cs="Times New Roman"/>
          <w:lang w:val="en-US" w:bidi="en-US"/>
          <w:color w:val="111111"/>
          <w:sz w:val="28"/>
          <w:szCs w:val="28"/>
          <w:rtl/>
        </w:rPr>
        <w:t xml:space="preserve">Guidelines</w:t>
      </w:r>
    </w:p>
    <w:p>
      <w:pPr>
        <w:pStyle w:val="BookText"/>
      </w:pPr>
      <w:r>
        <w:rPr>
          <w:rFonts w:ascii="Amiri" w:hAnsi="Amiri" w:eastAsia="Amiri" w:cs="Amiri"/>
          <w:lang w:bidi="ar-SA"/>
          <w:color w:val="111111"/>
          <w:sz w:val="28"/>
          <w:szCs w:val="28"/>
          <w:rtl/>
        </w:rPr>
        <w:t xml:space="preserve">على صعيد الالتزامات فكر بما يلي:</w:t>
      </w:r>
    </w:p>
    <w:p>
      <w:pPr>
        <w:pStyle w:val="BookText"/>
      </w:pPr>
      <w:r>
        <w:rPr>
          <w:rFonts w:ascii="Amiri" w:hAnsi="Amiri" w:eastAsia="Amiri" w:cs="Amiri"/>
          <w:lang w:bidi="ar-SA"/>
          <w:color w:val="111111"/>
          <w:sz w:val="28"/>
          <w:szCs w:val="28"/>
          <w:rtl/>
        </w:rPr>
        <w:t xml:space="preserve">أ- وضح لكل أعضاء الفريق إنك تفكر بالالتزامات، وإنك تريد ان تطرحها، كذلك الحال احرص على ان يعلم الطرف الاخر إنك تنوي مناقشة الالتزامات والموافقة على ما يخصك منها.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الاجتماعات ستستمر بوتيرة أفضل عندما يعرف كل طرف ما يريد الوصول اليه، وعندمنا تكون هناك فرصة اختبر فرضياتك حول نوعية الالتزامات التي تسعى للحصول عليها.</w:t>
      </w:r>
    </w:p>
    <w:p>
      <w:pPr>
        <w:pStyle w:val="BookText"/>
      </w:pPr>
      <w:r>
        <w:rPr>
          <w:rFonts w:ascii="Amiri" w:hAnsi="Amiri" w:eastAsia="Amiri" w:cs="Amiri"/>
          <w:lang w:bidi="ar-SA"/>
          <w:color w:val="111111"/>
          <w:sz w:val="28"/>
          <w:szCs w:val="28"/>
          <w:rtl/>
        </w:rPr>
        <w:t xml:space="preserve">ج- قم بصياغة الالتزامات قبل الدخول الى الاجتماع المخصص لذلك، وسيكون من الملائم ان تطرح الالتزامات مكتوبة على الطاولة عندما يحين الوقت لاتخاذ القرارات.</w:t>
      </w:r>
    </w:p>
    <w:p>
      <w:pPr>
        <w:pStyle w:val="BookText"/>
      </w:pPr>
      <w:r>
        <w:rPr>
          <w:rFonts w:ascii="Amiri" w:hAnsi="Amiri" w:eastAsia="Amiri" w:cs="Amiri"/>
          <w:lang w:bidi="ar-SA"/>
          <w:color w:val="111111"/>
          <w:sz w:val="28"/>
          <w:szCs w:val="28"/>
          <w:rtl/>
        </w:rPr>
        <w:t xml:space="preserve">د- ومما لا شك فيه ان الطرف الاخر سيكون قد اعد أفكار مكتوبة حول الالتزامات، وسيقوم بطرحها أيضا، وهنا تبدأ عملية تحديد ما عليك من التزامات وما عليهم.</w:t>
      </w:r>
    </w:p>
    <w:p>
      <w:pPr>
        <w:pStyle w:val="BookText"/>
      </w:pPr>
      <w:r>
        <w:rPr>
          <w:rFonts w:ascii="Amiri" w:hAnsi="Amiri" w:eastAsia="Amiri" w:cs="Amiri"/>
          <w:lang w:bidi="ar-SA"/>
          <w:color w:val="111111"/>
          <w:sz w:val="28"/>
          <w:szCs w:val="28"/>
          <w:rtl/>
        </w:rPr>
        <w:t xml:space="preserve">هـ- التزم مع الطرف الاخر بهدف التوصل الى الالتزامات، وابدأ استعدادك لذلك.</w:t>
      </w:r>
    </w:p>
    <w:p>
      <w:pPr>
        <w:pStyle w:val="BookText"/>
      </w:pPr>
      <w:r>
        <w:rPr>
          <w:rFonts w:ascii="Amiri" w:hAnsi="Amiri" w:eastAsia="Amiri" w:cs="Amiri"/>
          <w:lang w:bidi="ar-SA"/>
          <w:color w:val="111111"/>
          <w:sz w:val="28"/>
          <w:szCs w:val="28"/>
          <w:rtl/>
        </w:rPr>
        <w:t xml:space="preserve">و - تأكد ان كل طرف يعرف بان الالتزامات يتم نقاشها لن تكون ملزمة الا عندما يتم الاتفاق بشكل نهائي.</w:t>
      </w:r>
    </w:p>
    <w:p>
      <w:pPr>
        <w:pStyle w:val="BookText"/>
      </w:pPr>
      <w:r>
        <w:rPr>
          <w:rFonts w:ascii="IRNazanin" w:hAnsi="IRNazanin" w:eastAsia="IRNazanin" w:cs="IRNazanin"/>
          <w:lang w:bidi="fa-IR"/>
          <w:color w:val="111111"/>
          <w:sz w:val="28"/>
          <w:szCs w:val="28"/>
          <w:rtl/>
        </w:rPr>
        <w:t xml:space="preserve">العنصر السادس: الاتصال </w:t>
      </w:r>
      <w:r>
        <w:rPr>
          <w:rFonts w:ascii="Times New Roman" w:hAnsi="Times New Roman" w:eastAsia="Times New Roman" w:cs="Times New Roman"/>
          <w:lang w:val="en-US" w:bidi="en-US"/>
          <w:color w:val="111111"/>
          <w:sz w:val="28"/>
          <w:szCs w:val="28"/>
          <w:rtl/>
        </w:rPr>
        <w:t xml:space="preserve">Communication</w:t>
      </w:r>
    </w:p>
    <w:p>
      <w:pPr>
        <w:pStyle w:val="BookText"/>
      </w:pPr>
      <w:r>
        <w:rPr>
          <w:rFonts w:ascii="Amiri" w:hAnsi="Amiri" w:eastAsia="Amiri" w:cs="Amiri"/>
          <w:lang w:bidi="ar-SA"/>
          <w:color w:val="111111"/>
          <w:sz w:val="28"/>
          <w:szCs w:val="28"/>
          <w:rtl/>
        </w:rPr>
        <w:t xml:space="preserve">فرضية العمل: سيكون من الأفضل لكل طرف على مائدة المفاوضات إقامة الاتصالات والمحافظة عليها.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المشكلة </w:t>
      </w:r>
      <w:r>
        <w:rPr>
          <w:rFonts w:ascii="Times New Roman" w:hAnsi="Times New Roman" w:eastAsia="Times New Roman" w:cs="Times New Roman"/>
          <w:lang w:val="en-US" w:bidi="en-US"/>
          <w:color w:val="111111"/>
          <w:sz w:val="28"/>
          <w:szCs w:val="28"/>
          <w:rtl/>
        </w:rPr>
        <w:t xml:space="preserve">Problem</w:t>
      </w:r>
    </w:p>
    <w:p>
      <w:pPr>
        <w:pStyle w:val="BookText"/>
      </w:pPr>
      <w:r>
        <w:rPr>
          <w:rFonts w:ascii="Amiri" w:hAnsi="Amiri" w:eastAsia="Amiri" w:cs="Amiri"/>
          <w:lang w:bidi="ar-SA"/>
          <w:color w:val="111111"/>
          <w:sz w:val="28"/>
          <w:szCs w:val="28"/>
          <w:rtl/>
        </w:rPr>
        <w:t xml:space="preserve">المفاوضات غالبا ما يحكمها سوء التفاهم : يقول جون ميري وتيري بارنيت في كراسهما : ((غالبا ما يكون الاتصال في المفاوضات عبارة عن محاولة ارسال رسالة اثناء مرور عاصفة</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الاتصال هو بمثابة سريان الدم في شرايين المفاوضات، وعندما يتجلط الدم يصاب الانسان بذبحة صدرية، وسوء الاتصال يؤدي الى تعطيل المفاوضات.</w:t>
      </w:r>
    </w:p>
    <w:p>
      <w:pPr>
        <w:pStyle w:val="BookText"/>
      </w:pPr>
      <w:r>
        <w:rPr>
          <w:rFonts w:ascii="Amiri" w:hAnsi="Amiri" w:eastAsia="Amiri" w:cs="Amiri"/>
          <w:lang w:bidi="ar-SA"/>
          <w:color w:val="111111"/>
          <w:sz w:val="28"/>
          <w:szCs w:val="28"/>
          <w:rtl/>
        </w:rPr>
        <w:t xml:space="preserve">2- القضية </w:t>
      </w:r>
      <w:r>
        <w:rPr>
          <w:rFonts w:ascii="Times New Roman" w:hAnsi="Times New Roman" w:eastAsia="Times New Roman" w:cs="Times New Roman"/>
          <w:lang w:val="en-US" w:bidi="en-US"/>
          <w:color w:val="111111"/>
          <w:sz w:val="28"/>
          <w:szCs w:val="28"/>
          <w:rtl/>
        </w:rPr>
        <w:t xml:space="preserve">Cause</w:t>
      </w:r>
    </w:p>
    <w:p>
      <w:pPr>
        <w:pStyle w:val="BookText"/>
      </w:pPr>
      <w:r>
        <w:rPr>
          <w:rFonts w:ascii="Amiri" w:hAnsi="Amiri" w:eastAsia="Amiri" w:cs="Amiri"/>
          <w:lang w:bidi="ar-SA"/>
          <w:color w:val="111111"/>
          <w:sz w:val="28"/>
          <w:szCs w:val="28"/>
          <w:rtl/>
        </w:rPr>
        <w:t xml:space="preserve">عندما تقوم بالاتصال، احرص على طرح ما تفكر به، وكن واضحا ومحددا ولا تترك مجالا لسوء الفهم ، فاذا لم يفهم الطرف الآخر ما تريد، فالنتيجة ستكون الغموض والبلبلة.</w:t>
      </w:r>
    </w:p>
    <w:p>
      <w:pPr>
        <w:pStyle w:val="BookText"/>
      </w:pPr>
      <w:r>
        <w:rPr>
          <w:rFonts w:ascii="Amiri" w:hAnsi="Amiri" w:eastAsia="Amiri" w:cs="Amiri"/>
          <w:lang w:bidi="ar-SA"/>
          <w:color w:val="111111"/>
          <w:sz w:val="28"/>
          <w:szCs w:val="28"/>
          <w:rtl/>
        </w:rPr>
        <w:t xml:space="preserve">عندما لا يفهم الطرف الاخر مشاكلك وكيفية تحديدك لمصالحك لن يتمكن مساعدتك.</w:t>
      </w:r>
    </w:p>
    <w:p>
      <w:pPr>
        <w:pStyle w:val="BookText"/>
      </w:pPr>
      <w:r>
        <w:rPr>
          <w:rFonts w:ascii="Amiri" w:hAnsi="Amiri" w:eastAsia="Amiri" w:cs="Amiri"/>
          <w:lang w:bidi="ar-SA"/>
          <w:color w:val="111111"/>
          <w:sz w:val="28"/>
          <w:szCs w:val="28"/>
          <w:rtl/>
        </w:rPr>
        <w:t xml:space="preserve">3- الطريقة </w:t>
      </w:r>
      <w:r>
        <w:rPr>
          <w:rFonts w:ascii="Times New Roman" w:hAnsi="Times New Roman" w:eastAsia="Times New Roman" w:cs="Times New Roman"/>
          <w:lang w:val="en-US" w:bidi="en-US"/>
          <w:color w:val="111111"/>
          <w:sz w:val="28"/>
          <w:szCs w:val="28"/>
          <w:rtl/>
        </w:rPr>
        <w:t xml:space="preserve">Approach</w:t>
      </w:r>
    </w:p>
    <w:p>
      <w:pPr>
        <w:pStyle w:val="BookText"/>
      </w:pPr>
      <w:r>
        <w:rPr>
          <w:rFonts w:ascii="Amiri" w:hAnsi="Amiri" w:eastAsia="Amiri" w:cs="Amiri"/>
          <w:lang w:bidi="ar-SA"/>
          <w:color w:val="111111"/>
          <w:sz w:val="28"/>
          <w:szCs w:val="28"/>
          <w:rtl/>
        </w:rPr>
        <w:t xml:space="preserve">باختصار - اتصال متبادل - الجميع يسمع والجميع يتحدث، كل طرف يعرف انه يرسل ويستقبل. لا نستطيع القول ان الرسالة وصلت دون ان يفهمها الطرف الاخر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سيكون اقتراحك اقوى عندما تضمنه ما سمعته من الطرف الاخر حول مصالحه، وفي هذه الحال، سيأخذ اقتراحك على محمل الجد، لأنك ابرزت له انك تأخذ مصالحه المشروعة بعين الاعتبار.</w:t>
      </w:r>
    </w:p>
    <w:p>
      <w:pPr>
        <w:pStyle w:val="BookText"/>
      </w:pPr>
      <w:r>
        <w:rPr>
          <w:rFonts w:ascii="Amiri" w:hAnsi="Amiri" w:eastAsia="Amiri" w:cs="Amiri"/>
          <w:lang w:bidi="ar-SA"/>
          <w:color w:val="111111"/>
          <w:sz w:val="28"/>
          <w:szCs w:val="28"/>
          <w:rtl/>
        </w:rPr>
        <w:t xml:space="preserve">4- الاتجاهات الدليل </w:t>
      </w:r>
      <w:r>
        <w:rPr>
          <w:rFonts w:ascii="Times New Roman" w:hAnsi="Times New Roman" w:eastAsia="Times New Roman" w:cs="Times New Roman"/>
          <w:lang w:val="en-US" w:bidi="en-US"/>
          <w:color w:val="111111"/>
          <w:sz w:val="28"/>
          <w:szCs w:val="28"/>
          <w:rtl/>
        </w:rPr>
        <w:t xml:space="preserve">Guide lines</w:t>
      </w:r>
    </w:p>
    <w:p>
      <w:pPr>
        <w:pStyle w:val="BookText"/>
      </w:pPr>
      <w:r>
        <w:rPr>
          <w:rFonts w:ascii="Amiri" w:hAnsi="Amiri" w:eastAsia="Amiri" w:cs="Amiri"/>
          <w:lang w:bidi="ar-SA"/>
          <w:color w:val="111111"/>
          <w:sz w:val="28"/>
          <w:szCs w:val="28"/>
          <w:rtl/>
        </w:rPr>
        <w:t xml:space="preserve">بخصوص الاتصال ركز على ما يلي:</w:t>
      </w:r>
    </w:p>
    <w:p>
      <w:pPr>
        <w:pStyle w:val="BookText"/>
      </w:pPr>
      <w:r>
        <w:rPr>
          <w:rFonts w:ascii="Amiri" w:hAnsi="Amiri" w:eastAsia="Amiri" w:cs="Amiri"/>
          <w:lang w:bidi="ar-SA"/>
          <w:color w:val="111111"/>
          <w:sz w:val="28"/>
          <w:szCs w:val="28"/>
          <w:rtl/>
        </w:rPr>
        <w:t xml:space="preserve">أ- واصل الاتصال في حال وجود خلافات.</w:t>
      </w:r>
    </w:p>
    <w:p>
      <w:pPr>
        <w:pStyle w:val="BookText"/>
      </w:pPr>
      <w:r>
        <w:rPr>
          <w:rFonts w:ascii="Amiri" w:hAnsi="Amiri" w:eastAsia="Amiri" w:cs="Amiri"/>
          <w:lang w:bidi="ar-SA"/>
          <w:color w:val="111111"/>
          <w:sz w:val="28"/>
          <w:szCs w:val="28"/>
          <w:rtl/>
        </w:rPr>
        <w:t xml:space="preserve">ب- احرص على التشاور قبل اتخاذ القرار تتشاور مع الطرف الاخر من خلال الاتصالات، هذا لا يعني إنك تتخلى عن حقك في اتخاذ القرار، إنك ببساطة تتشاور حتى تتمكن من اتخاذ القرار الصحيح.</w:t>
      </w:r>
    </w:p>
    <w:p>
      <w:pPr>
        <w:pStyle w:val="BookText"/>
      </w:pPr>
      <w:r>
        <w:rPr>
          <w:rFonts w:ascii="Amiri" w:hAnsi="Amiri" w:eastAsia="Amiri" w:cs="Amiri"/>
          <w:lang w:bidi="ar-SA"/>
          <w:color w:val="111111"/>
          <w:sz w:val="28"/>
          <w:szCs w:val="28"/>
          <w:rtl/>
        </w:rPr>
        <w:t xml:space="preserve">ج - يجب ان يكون لديك هدف معين، وقبل الحديث حضر نفسك جيدا، واعرف تماما ما هي الرسالة التي تريد ايصالها من خلال حديثك.</w:t>
      </w:r>
    </w:p>
    <w:p>
      <w:pPr>
        <w:pStyle w:val="BookText"/>
      </w:pPr>
      <w:r>
        <w:rPr>
          <w:rFonts w:ascii="Amiri" w:hAnsi="Amiri" w:eastAsia="Amiri" w:cs="Amiri"/>
          <w:lang w:bidi="ar-SA"/>
          <w:color w:val="111111"/>
          <w:sz w:val="28"/>
          <w:szCs w:val="28"/>
          <w:rtl/>
        </w:rPr>
        <w:t xml:space="preserve">د- ابق على قنوات اتصال خاصة. ففي بعض الأحيان لا تريد ان تعرض اقتراحك على جميع أعضاء الطرف الآخر، وقد يكون من المناسب ان تطرحه على رئيس فريق الطرف الآخر بجلسة بينكما اساله: (هل تعتقد انكم ستوافقون على هذا الاقتراح عندما اطرحه على مائدة المفاوضات؟).</w:t>
      </w:r>
    </w:p>
    <w:p>
      <w:pPr>
        <w:pStyle w:val="BookText"/>
      </w:pPr>
      <w:r>
        <w:rPr>
          <w:rFonts w:ascii="Amiri" w:hAnsi="Amiri" w:eastAsia="Amiri" w:cs="Amiri"/>
          <w:lang w:bidi="ar-SA"/>
          <w:color w:val="111111"/>
          <w:sz w:val="28"/>
          <w:szCs w:val="28"/>
          <w:rtl/>
        </w:rPr>
        <w:t xml:space="preserve">هـ- تحدث عن نفسك، عن فريقك، وليس عنهم، ولا تتحدث معهم حول ما تعتقد انهم يفكرون به او ما تعتقد انه من دوافعهم ومصالحهم.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العنصر السابع :</w:t>
      </w:r>
    </w:p>
    <w:p>
      <w:pPr>
        <w:pStyle w:val="BookText"/>
      </w:pPr>
      <w:r>
        <w:rPr>
          <w:rFonts w:ascii="Amiri" w:hAnsi="Amiri" w:eastAsia="Amiri" w:cs="Amiri"/>
          <w:lang w:bidi="ar-SA"/>
          <w:color w:val="111111"/>
          <w:sz w:val="28"/>
          <w:szCs w:val="28"/>
          <w:rtl/>
        </w:rPr>
        <w:t xml:space="preserve">علاقة العمل كل وعاء يضيق بما جعل فيه الا وعاء العلم، فانه يتسع </w:t>
      </w:r>
      <w:r>
        <w:rPr>
          <w:rFonts w:ascii="Times New Roman" w:hAnsi="Times New Roman" w:eastAsia="Times New Roman" w:cs="Times New Roman"/>
          <w:lang w:val="en-US" w:bidi="en-US"/>
          <w:color w:val="111111"/>
          <w:sz w:val="28"/>
          <w:szCs w:val="28"/>
          <w:rtl/>
        </w:rPr>
        <w:t xml:space="preserve">working Relationship</w:t>
      </w:r>
    </w:p>
    <w:p>
      <w:pPr>
        <w:pStyle w:val="BookText"/>
      </w:pPr>
      <w:r>
        <w:rPr>
          <w:rFonts w:ascii="Amiri" w:hAnsi="Amiri" w:eastAsia="Amiri" w:cs="Amiri"/>
          <w:lang w:bidi="ar-SA"/>
          <w:color w:val="111111"/>
          <w:sz w:val="28"/>
          <w:szCs w:val="28"/>
          <w:rtl/>
        </w:rPr>
        <w:t xml:space="preserve">المادة الثامنة من كراس جون ميري وتيري بارنيت هي العنصر السابع المتمثل بعلاقة العمل.</w:t>
      </w:r>
    </w:p>
    <w:p>
      <w:pPr>
        <w:pStyle w:val="BookText"/>
      </w:pPr>
      <w:r>
        <w:rPr>
          <w:rFonts w:ascii="Amiri" w:hAnsi="Amiri" w:eastAsia="Amiri" w:cs="Amiri"/>
          <w:lang w:bidi="ar-SA"/>
          <w:color w:val="111111"/>
          <w:sz w:val="28"/>
          <w:szCs w:val="28"/>
          <w:rtl/>
        </w:rPr>
        <w:t xml:space="preserve">فرضية العمل : الفصل بين المفاوضين (الاشخاص)، وبين المشاكل موضوع المفاوضات، هذا الفصل سيساعدك في إقامة علاقات عمل جيدة.</w:t>
      </w:r>
    </w:p>
    <w:p>
      <w:pPr>
        <w:pStyle w:val="BookText"/>
      </w:pPr>
      <w:r>
        <w:rPr>
          <w:rFonts w:ascii="Amiri" w:hAnsi="Amiri" w:eastAsia="Amiri" w:cs="Amiri"/>
          <w:lang w:bidi="ar-SA"/>
          <w:color w:val="111111"/>
          <w:sz w:val="28"/>
          <w:szCs w:val="28"/>
          <w:rtl/>
        </w:rPr>
        <w:t xml:space="preserve">1- المشكلة </w:t>
      </w:r>
      <w:r>
        <w:rPr>
          <w:rFonts w:ascii="Times New Roman" w:hAnsi="Times New Roman" w:eastAsia="Times New Roman" w:cs="Times New Roman"/>
          <w:lang w:val="en-US" w:bidi="en-US"/>
          <w:color w:val="111111"/>
          <w:sz w:val="28"/>
          <w:szCs w:val="28"/>
          <w:rtl/>
        </w:rPr>
        <w:t xml:space="preserve">Problem</w:t>
      </w:r>
    </w:p>
    <w:p>
      <w:pPr>
        <w:pStyle w:val="BookText"/>
      </w:pPr>
      <w:r>
        <w:rPr>
          <w:rFonts w:ascii="Amiri" w:hAnsi="Amiri" w:eastAsia="Amiri" w:cs="Amiri"/>
          <w:lang w:bidi="ar-SA"/>
          <w:color w:val="111111"/>
          <w:sz w:val="28"/>
          <w:szCs w:val="28"/>
          <w:rtl/>
        </w:rPr>
        <w:t xml:space="preserve">طبيعة العلاقات التي نقيمها مع المفاوضين من الطرف الاخر، ستقرر مدى استفادتك في الوصول الى حل للمشاكل.</w:t>
      </w:r>
    </w:p>
    <w:p>
      <w:pPr>
        <w:pStyle w:val="BookText"/>
      </w:pPr>
      <w:r>
        <w:rPr>
          <w:rFonts w:ascii="Amiri" w:hAnsi="Amiri" w:eastAsia="Amiri" w:cs="Amiri"/>
          <w:lang w:bidi="ar-SA"/>
          <w:color w:val="111111"/>
          <w:sz w:val="28"/>
          <w:szCs w:val="28"/>
          <w:rtl/>
        </w:rPr>
        <w:t xml:space="preserve">كيف تطرح مواقفك؟ مدى مصداقيتك. مدى تحملك؟ مدى جديتك؟ مدى حرصك على ان يعرف الطرف الاخر إنك لا تحاول خداعه؟</w:t>
      </w:r>
    </w:p>
    <w:p>
      <w:pPr>
        <w:pStyle w:val="BookText"/>
      </w:pPr>
      <w:r>
        <w:rPr>
          <w:rFonts w:ascii="Amiri" w:hAnsi="Amiri" w:eastAsia="Amiri" w:cs="Amiri"/>
          <w:lang w:bidi="ar-SA"/>
          <w:color w:val="111111"/>
          <w:sz w:val="28"/>
          <w:szCs w:val="28"/>
          <w:rtl/>
        </w:rPr>
        <w:t xml:space="preserve">عندما تتحقق لك علاقات عمل قوية ستتمكن من التعامل مع كافة المشاكل التي ستطفو على السطح مهما كان نوعها وحجمها.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القضية </w:t>
      </w:r>
      <w:r>
        <w:rPr>
          <w:rFonts w:ascii="Times New Roman" w:hAnsi="Times New Roman" w:eastAsia="Times New Roman" w:cs="Times New Roman"/>
          <w:lang w:val="en-US" w:bidi="en-US"/>
          <w:color w:val="111111"/>
          <w:sz w:val="28"/>
          <w:szCs w:val="28"/>
          <w:rtl/>
        </w:rPr>
        <w:t xml:space="preserve">Cause</w:t>
      </w:r>
    </w:p>
    <w:p>
      <w:pPr>
        <w:pStyle w:val="BookText"/>
      </w:pPr>
      <w:r>
        <w:rPr>
          <w:rFonts w:ascii="Amiri" w:hAnsi="Amiri" w:eastAsia="Amiri" w:cs="Amiri"/>
          <w:lang w:bidi="ar-SA"/>
          <w:color w:val="111111"/>
          <w:sz w:val="28"/>
          <w:szCs w:val="28"/>
          <w:rtl/>
        </w:rPr>
        <w:t xml:space="preserve">يجب عدم الخلط بين المضمون وعلاقات العمل، إنك تمثل طرف له مصالح، وهم أيضا يمثلون طرف له مصالح، لذلك احرص على إقامة علاقات عمل قائمة على الندية والاحترام المتبادل، فلو لم تكن هناك مشاكل لما كانت هناك مفاوضات.</w:t>
      </w:r>
    </w:p>
    <w:p>
      <w:pPr>
        <w:pStyle w:val="BookText"/>
      </w:pPr>
      <w:r>
        <w:rPr>
          <w:rFonts w:ascii="Amiri" w:hAnsi="Amiri" w:eastAsia="Amiri" w:cs="Amiri"/>
          <w:lang w:bidi="ar-SA"/>
          <w:color w:val="111111"/>
          <w:sz w:val="28"/>
          <w:szCs w:val="28"/>
          <w:rtl/>
        </w:rPr>
        <w:t xml:space="preserve">وعدم احترامك لإفراد الفريق الاخر و لمشاعرهم او لمعتقدهم ورموزهم وتصرفك بغضب وعدوانية، لن يمكنك من بناء علاقات عمل جيدة.</w:t>
      </w:r>
    </w:p>
    <w:p>
      <w:pPr>
        <w:pStyle w:val="BookText"/>
      </w:pPr>
      <w:r>
        <w:rPr>
          <w:rFonts w:ascii="Amiri" w:hAnsi="Amiri" w:eastAsia="Amiri" w:cs="Amiri"/>
          <w:lang w:bidi="ar-SA"/>
          <w:color w:val="111111"/>
          <w:sz w:val="28"/>
          <w:szCs w:val="28"/>
          <w:rtl/>
        </w:rPr>
        <w:t xml:space="preserve">لهم واستماعك لما يطرحونه دون استخفاف او سخرية لا يعني إنك وافقت على ما يطرحون، إنك فقط تستمع لهم باحترام، ودون محاولة إيذاء مشاعرهم باي شكل من الاشكال.</w:t>
      </w:r>
    </w:p>
    <w:p>
      <w:pPr>
        <w:pStyle w:val="BookText"/>
      </w:pPr>
      <w:r>
        <w:rPr>
          <w:rFonts w:ascii="Amiri" w:hAnsi="Amiri" w:eastAsia="Amiri" w:cs="Amiri"/>
          <w:lang w:bidi="ar-SA"/>
          <w:color w:val="111111"/>
          <w:sz w:val="28"/>
          <w:szCs w:val="28"/>
          <w:rtl/>
        </w:rPr>
        <w:t xml:space="preserve">3- الطريقة </w:t>
      </w:r>
      <w:r>
        <w:rPr>
          <w:rFonts w:ascii="Times New Roman" w:hAnsi="Times New Roman" w:eastAsia="Times New Roman" w:cs="Times New Roman"/>
          <w:lang w:val="en-US" w:bidi="en-US"/>
          <w:color w:val="111111"/>
          <w:sz w:val="28"/>
          <w:szCs w:val="28"/>
          <w:rtl/>
        </w:rPr>
        <w:t xml:space="preserve">Approach</w:t>
      </w:r>
    </w:p>
    <w:p>
      <w:pPr>
        <w:pStyle w:val="BookText"/>
      </w:pPr>
      <w:r>
        <w:rPr>
          <w:rFonts w:ascii="Amiri" w:hAnsi="Amiri" w:eastAsia="Amiri" w:cs="Amiri"/>
          <w:lang w:bidi="ar-SA"/>
          <w:color w:val="111111"/>
          <w:sz w:val="28"/>
          <w:szCs w:val="28"/>
          <w:rtl/>
        </w:rPr>
        <w:t xml:space="preserve">أ- افصل بين المسائل المتعلقة بالعلاقات والمسائل المتعلقة بالمضمون، ولا تخلط بينهما، ولا تحاول الربط بين استعدادك لإقامة علاقات معهم مقابل موافقتهم على ما تطرح فيما يتعلق بالمضمون.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لا تضع أي شروط لبناء علاقات عمل إيجابية، حتـى لـو حـاول الطرف الاخر وضع شروط لذلك، وتجنب القيام بذلك. هذا لا يعني إنك ضعيف او انك قبلت بما يطرحون انك تريد بناء العلاقات للاستفادة</w:t>
      </w:r>
    </w:p>
    <w:p>
      <w:pPr>
        <w:pStyle w:val="BookText"/>
      </w:pPr>
      <w:r>
        <w:rPr>
          <w:rFonts w:ascii="Amiri" w:hAnsi="Amiri" w:eastAsia="Amiri" w:cs="Amiri"/>
          <w:lang w:bidi="ar-SA"/>
          <w:color w:val="111111"/>
          <w:sz w:val="28"/>
          <w:szCs w:val="28"/>
          <w:rtl/>
        </w:rPr>
        <w:t xml:space="preserve">منها عند حاجتك لإرساء قواعد الأرضية المشتركة.</w:t>
      </w:r>
    </w:p>
    <w:p>
      <w:pPr>
        <w:pStyle w:val="BookText"/>
      </w:pPr>
      <w:r>
        <w:rPr>
          <w:rFonts w:ascii="Amiri" w:hAnsi="Amiri" w:eastAsia="Amiri" w:cs="Amiri"/>
          <w:lang w:bidi="ar-SA"/>
          <w:color w:val="111111"/>
          <w:sz w:val="28"/>
          <w:szCs w:val="28"/>
          <w:rtl/>
        </w:rPr>
        <w:t xml:space="preserve">4- الاتجاهات الدليل </w:t>
      </w:r>
      <w:r>
        <w:rPr>
          <w:rFonts w:ascii="Times New Roman" w:hAnsi="Times New Roman" w:eastAsia="Times New Roman" w:cs="Times New Roman"/>
          <w:lang w:val="en-US" w:bidi="en-US"/>
          <w:color w:val="111111"/>
          <w:sz w:val="28"/>
          <w:szCs w:val="28"/>
          <w:rtl/>
        </w:rPr>
        <w:t xml:space="preserve">Guidelines</w:t>
      </w:r>
    </w:p>
    <w:p>
      <w:pPr>
        <w:pStyle w:val="BookText"/>
      </w:pPr>
      <w:r>
        <w:rPr>
          <w:rFonts w:ascii="Amiri" w:hAnsi="Amiri" w:eastAsia="Amiri" w:cs="Amiri"/>
          <w:lang w:bidi="ar-SA"/>
          <w:color w:val="111111"/>
          <w:sz w:val="28"/>
          <w:szCs w:val="28"/>
          <w:rtl/>
        </w:rPr>
        <w:t xml:space="preserve">أ- كن منطقيا، حتى وان كان الطرف الاخر عاطفيا في طروحاته، واحرص على ان تكون طروحاتك منطقية.</w:t>
      </w:r>
    </w:p>
    <w:p>
      <w:pPr>
        <w:pStyle w:val="BookText"/>
      </w:pPr>
      <w:r>
        <w:rPr>
          <w:rFonts w:ascii="Amiri" w:hAnsi="Amiri" w:eastAsia="Amiri" w:cs="Amiri"/>
          <w:lang w:bidi="ar-SA"/>
          <w:color w:val="111111"/>
          <w:sz w:val="28"/>
          <w:szCs w:val="28"/>
          <w:rtl/>
        </w:rPr>
        <w:t xml:space="preserve">ب- كن متفهما، حتى وان كانوا لا يحاولون فهمك، واحرص على ان تفهمهم جيدا.</w:t>
      </w:r>
    </w:p>
    <w:p>
      <w:pPr>
        <w:pStyle w:val="BookText"/>
      </w:pPr>
      <w:r>
        <w:rPr>
          <w:rFonts w:ascii="Amiri" w:hAnsi="Amiri" w:eastAsia="Amiri" w:cs="Amiri"/>
          <w:lang w:bidi="ar-SA"/>
          <w:color w:val="111111"/>
          <w:sz w:val="28"/>
          <w:szCs w:val="28"/>
          <w:rtl/>
        </w:rPr>
        <w:t xml:space="preserve">ج- كن شخصا يمكن الاعتماد عليه ، وإذا ما حاول الطرف الاخرخداعك، لن تستفيد شيئا من تبادل الخداع معهم، تصرف بطريقة تدل على إنك شخص يمكن الاعتماد عليه.</w:t>
      </w:r>
    </w:p>
    <w:p>
      <w:pPr>
        <w:pStyle w:val="BookText"/>
      </w:pPr>
      <w:r>
        <w:rPr>
          <w:rFonts w:ascii="Amiri" w:hAnsi="Amiri" w:eastAsia="Amiri" w:cs="Amiri"/>
          <w:lang w:bidi="ar-SA"/>
          <w:color w:val="111111"/>
          <w:sz w:val="28"/>
          <w:szCs w:val="28"/>
          <w:rtl/>
        </w:rPr>
        <w:t xml:space="preserve">د- لتكن مؤثرا، احرص على تبدي قدرا كبيرا في محاولة فهـم مـا يطرحونه، حتى وان حاولوا الضغط عليك، لفرض آرائهم، ولا تحاول القيام بالشيء ذاته، بل احرص على ان تحاول اقناعهم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لتكن مستقبلا جيدا لما يطرحونه، وأبد تفهمك لهم، وهذا لا يعني إنك توافق على ما يطرحونه، وتذكر أنك تحاول البحث عن أرضية مشتركة الهدف منها هو التوصل الى اتفاق على أساس معادلة يربح فيها كل طرف</w:t>
      </w:r>
      <w:r>
        <w:rPr>
          <w:rStyle w:val="FootnoteReference"/>
        </w:rPr>
        <w:footnoteReference w:id="16"/>
      </w:r>
    </w:p>
    <w:p>
      <w:pPr>
        <w:pStyle w:val="BookText"/>
      </w:pPr>
      <w:r>
        <w:rPr>
          <w:rFonts w:ascii="Amiri" w:hAnsi="Amiri" w:eastAsia="Amiri" w:cs="Amiri"/>
          <w:lang w:bidi="ar-SA"/>
          <w:color w:val="111111"/>
          <w:sz w:val="28"/>
          <w:szCs w:val="28"/>
          <w:rtl/>
        </w:rPr>
        <w:t xml:space="preserve">الضرورة اقتضت إضافة مواد وامثلة وأفكار كثيرة من واقعنا العربي. لم يكن ذلك بهدف تغيير. ما طرحه الكراس من أفكار. لكن لتعزيز الفهم عند القارئ العربي.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9" w:name="pg8577_115922"/>
    <w:bookmarkEnd w:id="9"/>
    <w:p>
      <w:pPr>
        <w:pStyle w:val="Heading3"/>
      </w:pPr>
      <w:bookmarkStart w:id="35" w:name="_Toc12"/>
      <w:r>
        <w:t>الجزء الثاني:</w:t>
      </w:r>
      <w:bookmarkEnd w:id="35"/>
    </w:p>
    <w:p>
      <w:pPr>
        <w:pStyle w:val="BookText"/>
      </w:pPr>
      <w:r>
        <w:rPr>
          <w:rFonts w:ascii="Amiri" w:hAnsi="Amiri" w:eastAsia="Amiri" w:cs="Amiri"/>
          <w:lang w:bidi="ar-SA"/>
          <w:color w:val="111111"/>
          <w:sz w:val="28"/>
          <w:szCs w:val="28"/>
          <w:rtl/>
        </w:rPr>
        <w:t xml:space="preserve">أولا: العناصر التفاوضية في مدرسة الرسول العظيم صَلَّى اللّه عَلَيْهِ وَ آلِهِ وَسَلَّم :</w:t>
      </w:r>
    </w:p>
    <w:p>
      <w:pPr>
        <w:pStyle w:val="BookText"/>
      </w:pPr>
      <w:r>
        <w:rPr>
          <w:rFonts w:ascii="Amiri" w:hAnsi="Amiri" w:eastAsia="Amiri" w:cs="Amiri"/>
          <w:lang w:bidi="ar-SA"/>
          <w:color w:val="111111"/>
          <w:sz w:val="28"/>
          <w:szCs w:val="28"/>
          <w:rtl/>
        </w:rPr>
        <w:t xml:space="preserve">تمثلت قواعد واصول المفاوضات عند سيدنا علي رَضِيَ اللَّهُ عَنْه بايات القران الكريم واحاديث الرسول صَلَّى اللّه عَلَيْهِ وَ آلِهِ وَسَلَّمَ ، وكيف لا يسمع ويقرأ قوله تعالى: (لا إِكْرَاهَ فِي الدِّينِ)</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(ادْعُ إِلى سَبِيلِ رَبِّكَ بِالْحِكْمَةِ وَالْمَوْعِظَةِ الْحَسَنَةِ وَجَادِلْهُمْ بِالَّتِي هِيَ أَحْسَنُ إِنَّ رَبَّكَ هُوَ أَعْلَمُ بِمَنْ ضَلَّ عَنْ سَبِيلِهِ وَهُوَ أَعْلَمُ بِالْمُهْتَدِينَ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 </w:t>
      </w:r>
      <w:r>
        <w:rPr>
          <w:rFonts w:ascii="Amiri" w:hAnsi="Amiri" w:eastAsia="Amiri" w:cs="Amiri"/>
          <w:lang w:bidi="ar-SA"/>
          <w:color w:val="111111"/>
          <w:sz w:val="28"/>
          <w:szCs w:val="28"/>
          <w:rtl/>
        </w:rPr>
        <w:t xml:space="preserve">وَلَا تُجادِلُوا أَهْلَ الْكِتَابِ إِلَّا بِالَّتِي هِيَ أَحْسَنُ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من قوله تعالى أيضا: (إِنَّ الَّذِينَ يُجادِلُونَ فِي آيَاتِ اللَّهِ بِغَيْرِ سُلْطَانٍ أَناهُمْ إِنْ فِي صُدُورِهِمْ إِلَّا كِبْرُ ما هُمْ بِبالِغِيه</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تتلمذ سيدنا علي رَضِيَ اللَّهُ عَنْه منذ طفولته في مدرسة الرسول العظيم محمد صَلَّى اللّه عَلَيْهِ وَ آلِهِ وَسَلَّمَ، فالإمام علي لم يعبد الاصنام تعلیق(19</w:t>
      </w:r>
      <w:r>
        <w:rPr>
          <w:rFonts w:ascii="Amiri" w:hAnsi="Amiri" w:eastAsia="Amiri" w:cs="Amiri"/>
          <w:lang w:bidi="ar-SA"/>
          <w:color w:val="111111"/>
          <w:sz w:val="28"/>
          <w:szCs w:val="28"/>
          <w:rtl/>
        </w:rPr>
        <w:t xml:space="preserve"> ، وكان من اول من استجاب لدعوة الرسول العظيم محمد صَلَّى اللّه عَلَيْهِ وَ آلِهِ وَسَلَّم تعلیق(20) ، ترك الأموال التي استأمنه عليها الناس عند سيدنا علي رَضِيَ اللَّهُ عَنْه في مدرسة الرسول صَلَّى اللّه عَلَيْهِ وَ آلِهِ وَسَلَّم ، فعندما بدأت الدعوة الى الإسلام، لـم يكـن النبي صَلَّى اللّه عَلَيْهِ وَ آلِهِ وَسَلَّم صاحب الـمـال او قـوة او منصب، وكانت مصالح قريش تتناقض مع دعوة النبي صَلَّى اللّه عَلَيْهِ وَ آلِهِ وَسَلَّمَ، الذي كان يحاول ان يشق طريق بالحوار، وثبات الحجة وقوة المنطق بعيدا عن منطق القوة المتسلط .)</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IRNazanin" w:hAnsi="IRNazanin" w:eastAsia="IRNazanin" w:cs="IRNazanin"/>
          <w:lang w:bidi="fa-IR"/>
          <w:color w:val="111111"/>
          <w:sz w:val="28"/>
          <w:szCs w:val="28"/>
          <w:rtl/>
        </w:rPr>
        <w:t xml:space="preserve">تعلیق(19</w:t>
      </w:r>
      <w:r>
        <w:rPr>
          <w:rFonts w:ascii="Amiri" w:hAnsi="Amiri" w:eastAsia="Amiri" w:cs="Amiri"/>
          <w:lang w:bidi="ar-SA"/>
          <w:color w:val="111111"/>
          <w:sz w:val="28"/>
          <w:szCs w:val="28"/>
          <w:rtl/>
        </w:rPr>
        <w:t xml:space="preserve"> الشيخ الكليني، الكافي، ج 1 ، ص 175 ، ومن روايات العامة عند الحاكم الحسكاني في (شواهد التنزيل وابن المغازلي الشافعي في ( المناقب) قال النبي علي (صَلَّى اللّه عَلَيْهِ وَ آلِهِ وَسَلَّم ) : ( فانتهت الدعوة إليَّ وإلى علي لم يسجد أحد منا لصنم قط فاتخذني الله نبياً وعلياً وصياً).)</w:t>
      </w:r>
      <w:r>
        <w:rPr>
          <w:rFonts w:ascii="IRNazanin" w:hAnsi="IRNazanin" w:eastAsia="IRNazanin" w:cs="IRNazanin"/>
          <w:lang w:bidi="fa-IR"/>
          <w:color w:val="111111"/>
          <w:sz w:val="28"/>
          <w:szCs w:val="28"/>
          <w:rtl/>
        </w:rPr>
        <w:t xml:space="preserve">تعلیق(20</w:t>
      </w:r>
      <w:r>
        <w:rPr>
          <w:rFonts w:ascii="Amiri" w:hAnsi="Amiri" w:eastAsia="Amiri" w:cs="Amiri"/>
          <w:lang w:bidi="ar-SA"/>
          <w:color w:val="111111"/>
          <w:sz w:val="28"/>
          <w:szCs w:val="28"/>
          <w:rtl/>
        </w:rPr>
        <w:t xml:space="preserve"> راجع تعليق رقم (4).)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 ذلك كان من نقاط الارتكاز التي تعلمها سيدنا رَضِيَ اللَّهُ عَنْه عنـه وعـن غيـره من الصحابةتعلیق(21</w:t>
      </w:r>
      <w:r>
        <w:rPr>
          <w:rFonts w:ascii="Amiri" w:hAnsi="Amiri" w:eastAsia="Amiri" w:cs="Amiri"/>
          <w:lang w:bidi="ar-SA"/>
          <w:color w:val="111111"/>
          <w:sz w:val="28"/>
          <w:szCs w:val="28"/>
          <w:rtl/>
        </w:rPr>
        <w:t xml:space="preserve"> من رسول الله صَلَّى اللّه عَلَيْهِ وَ آلِهِ وَسَلَّم تعلم سیدنا امير المؤمنين علي رَضِيَ اللَّهُ عَنْه، ان لا يجادل من اجل الغلبة التي تسعى لتضخيم الذات والانا تعلیق(22) .)</w:t>
      </w:r>
      <w:r>
        <w:rPr>
          <w:rFonts w:ascii="Amiri" w:hAnsi="Amiri" w:eastAsia="Amiri" w:cs="Amiri"/>
          <w:lang w:bidi="ar-SA"/>
          <w:color w:val="111111"/>
          <w:sz w:val="28"/>
          <w:szCs w:val="28"/>
          <w:rtl/>
        </w:rPr>
        <w:t xml:space="preserve">تعامل الامام أبو حامد الغزالي رَضِيَ اللَّهُ عَنْه مع هذه المسائل في كتابه (احياء علوم الدين</w:t>
      </w:r>
      <w:r>
        <w:rPr>
          <w:rFonts w:ascii="Amiri" w:hAnsi="Amiri" w:eastAsia="Amiri" w:cs="Amiri"/>
          <w:lang w:bidi="ar-SA"/>
          <w:color w:val="111111"/>
          <w:sz w:val="28"/>
          <w:szCs w:val="28"/>
          <w:rtl/>
        </w:rPr>
        <w:t xml:space="preserve"> وانصح كل من يريد معرف التفاصيل عن افات واضرار هذا النوع من الجدل والنقاش والمناظرة ان يقرا كتاب الامام ابي حامد العزالي الذي جاء في مقدمته:)</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IRNazanin" w:hAnsi="IRNazanin" w:eastAsia="IRNazanin" w:cs="IRNazanin"/>
          <w:lang w:bidi="fa-IR"/>
          <w:color w:val="111111"/>
          <w:sz w:val="28"/>
          <w:szCs w:val="28"/>
          <w:rtl/>
        </w:rPr>
        <w:t xml:space="preserve">تعلیق(21</w:t>
      </w:r>
      <w:r>
        <w:rPr>
          <w:rFonts w:ascii="Amiri" w:hAnsi="Amiri" w:eastAsia="Amiri" w:cs="Amiri"/>
          <w:lang w:bidi="ar-SA"/>
          <w:color w:val="111111"/>
          <w:sz w:val="28"/>
          <w:szCs w:val="28"/>
          <w:rtl/>
        </w:rPr>
        <w:t xml:space="preserve"> تعلم علي (عَلَيْهِ اَلسَّلاَم) من الرسول الاكرم (صَلَّى اللّه عَلَيْهِ وَ آلِهِ وَسَلَّمَ) ولم يتعلم من احد غيره لأنـه)</w:t>
      </w:r>
      <w:r>
        <w:rPr>
          <w:rFonts w:ascii="Amiri" w:hAnsi="Amiri" w:eastAsia="Amiri" w:cs="Amiri"/>
          <w:lang w:bidi="ar-SA"/>
          <w:color w:val="111111"/>
          <w:sz w:val="28"/>
          <w:szCs w:val="28"/>
          <w:rtl/>
        </w:rPr>
        <w:t xml:space="preserve">كان اعلم الصحابة، كيف و هو باب مدينة علم النبي صَلَّى اللّه عَلَيْهِ وَ آلِهِ وَسَلَّم، و هل تدخل المدينة إلا من بابها؟ فمن كان يريد علم النبي وحكمته كان عليه أن يأتي من الباب وهو علي بن أبي طالب (ع</w:t>
      </w:r>
      <w:r>
        <w:rPr>
          <w:rFonts w:ascii="Amiri" w:hAnsi="Amiri" w:eastAsia="Amiri" w:cs="Amiri"/>
          <w:lang w:bidi="ar-SA"/>
          <w:color w:val="111111"/>
          <w:sz w:val="28"/>
          <w:szCs w:val="28"/>
          <w:rtl/>
        </w:rPr>
        <w:t xml:space="preserve"> ، وقال فيه رسول الله صَلَّى اللّه عَلَيْهِ وَ آلِهِ وَسَلَّمَ : علي وعاء علمي . (الأمالي، الشيخ الصدوق، ص 425 . روضة الواعظين الفتال النيسابوري، ص 103 و 119 . االإرشاد الشيخ المفيد ج 1، ص 33 . و من العامة: المستدرك ، الحاكم النيسابوري، ج 3، ص 126 و 127. مجمع الزوائد ، للهيثمي، والاستيعاب لابن عبد البر : ج 3 ص 1102. شرح نهج البلاغة لابن أبي الحديد: ج 7 ص 219 وج 9 ص 65 . و كنز العمال للمتقي الهندي : ج 11 ص 600 و 614 وج 13 ص 147 و 48 ، ج 9 ص 114، راجع: الغدير للعلامة الأميني : ج 6 ص 61).)</w:t>
      </w:r>
      <w:r>
        <w:rPr>
          <w:rFonts w:ascii="Amiri" w:hAnsi="Amiri" w:eastAsia="Amiri" w:cs="Amiri"/>
          <w:lang w:bidi="ar-SA"/>
          <w:color w:val="111111"/>
          <w:sz w:val="28"/>
          <w:szCs w:val="28"/>
          <w:rtl/>
        </w:rPr>
        <w:t xml:space="preserve">قال ابن عباس: (علم رسول الله (صَلَّى اللّه عَلَيْهِ وَ آلِهِ وَسَلَّمَ</w:t>
      </w:r>
      <w:r>
        <w:rPr>
          <w:rFonts w:ascii="Amiri" w:hAnsi="Amiri" w:eastAsia="Amiri" w:cs="Amiri"/>
          <w:lang w:bidi="ar-SA"/>
          <w:color w:val="111111"/>
          <w:sz w:val="28"/>
          <w:szCs w:val="28"/>
          <w:rtl/>
        </w:rPr>
        <w:t xml:space="preserve"> الله و سلّم من علم الله، وعلم علي من علم رسول الله، وعلمي من علم علي، وما علمي وعلم أصحاب محمد في عـلـم علـي إلا كقطرة في سبعة أبحر، فانظر كيف تفاوت الخلق في العلوم والفهوم) . (كفاية الطالب، الشنقيطي، ص 51 - 52).)</w:t>
      </w:r>
      <w:r>
        <w:rPr>
          <w:rFonts w:ascii="IRNazanin" w:hAnsi="IRNazanin" w:eastAsia="IRNazanin" w:cs="IRNazanin"/>
          <w:lang w:bidi="fa-IR"/>
          <w:color w:val="111111"/>
          <w:sz w:val="28"/>
          <w:szCs w:val="28"/>
          <w:rtl/>
        </w:rPr>
        <w:t xml:space="preserve">تعلیق(22</w:t>
      </w:r>
      <w:r>
        <w:rPr>
          <w:rFonts w:ascii="Amiri" w:hAnsi="Amiri" w:eastAsia="Amiri" w:cs="Amiri"/>
          <w:lang w:bidi="ar-SA"/>
          <w:color w:val="111111"/>
          <w:sz w:val="28"/>
          <w:szCs w:val="28"/>
          <w:rtl/>
        </w:rPr>
        <w:t xml:space="preserve"> عن أمير المؤمنين (عَلَيْهِ اَلسَّلاَم) : وَوَطَنُّوا أَنْفُسَكُمْ عَلَى الْمُبَارَزَةِ وَالْمُنَازَلَةِ وَالْمُجَادَلَةِ وَاثْبُتُوا وَاذْكُرُوا اللهَ عَزَّ وَجَلَّ كَثِيرًا .... (نهج البلاغة، جمعه الشريف الرضي، ص366).)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المناظرة الموضوعة لقصد الغلبة كالافحام، وإظهار الفضل والشرف والتشدق عن الناس، وقصد المباهاة والمجاراة، واستمالة الناس، هي منبع جميع الاخلاق المذمومة عند الله المحمودة عند عدو الله ابلیس</w:t>
      </w:r>
      <w:r>
        <w:rPr>
          <w:rFonts w:ascii="Times New Roman" w:hAnsi="Times New Roman" w:eastAsia="Times New Roman" w:cs="Times New Roman"/>
          <w:lang w:val="en-US" w:bidi="en-US"/>
          <w:color w:val="111111"/>
          <w:sz w:val="28"/>
          <w:szCs w:val="28"/>
          <w:rtl/>
        </w:rPr>
        <w:t xml:space="preserve">)</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لقد تعلم سيدنا علي رَضِيَ اللَّهُ عَنْه، بان الرسول العظيم صَلَّى اللّه عَلَيْهِ وَ آلِهِ وَسَلَّمَ كان يبدا وينتهي بالدعوة الى الإسلام بالحسنى، مع ان زمن بعثته صَلَّى اللّه عَلَيْهِ وَ آلِهِ وَسَلَّمَ كان شاهدا على العادات الفاسدة التي شملت الخلاعة وتعاطي الربا، ومعاقرة الخمر والفجور والظلم والقسوة والرذيلة والخيانة زمن كان فيه الذئب راعيا والعدو قاضيا والجاهل معلما.</w:t>
      </w:r>
      <w:r>
        <w:rPr>
          <w:rFonts w:ascii="Amiri" w:hAnsi="Amiri" w:eastAsia="Amiri" w:cs="Amiri"/>
          <w:lang w:bidi="ar-SA"/>
          <w:color w:val="111111"/>
          <w:sz w:val="28"/>
          <w:szCs w:val="28"/>
          <w:rtl/>
        </w:rPr>
        <w:t xml:space="preserve">كان سيدنا علي رَضِيَ اللَّهُ عَنْه يقول : ان اول ما انزل به سيدنا جبريل عَلَيْهِ اَلسَّلاَم ، للرسول صَلَّى اللّه عَلَيْهِ وَ آلِهِ وَسَلَّمَ :</w:t>
      </w:r>
      <w:r>
        <w:rPr>
          <w:rFonts w:ascii="Amiri" w:hAnsi="Amiri" w:eastAsia="Amiri" w:cs="Amiri"/>
          <w:lang w:bidi="ar-SA"/>
          <w:color w:val="111111"/>
          <w:sz w:val="28"/>
          <w:szCs w:val="28"/>
          <w:rtl/>
        </w:rPr>
        <w:t xml:space="preserve">(اقْرَأْ بِاسْمِ رَبِّكَ الَّذِي خَلَقَ * خَلَقَ الْإِنْسَانَ مِنْ عَلَقٍ * اقْرَأْ وَرَبُّكَ الأكْرَمُ * الَّذِي عَلَّمً بِالْقَلَم . عَلَّمَ الإنْسانَ ما لَمْ يَعْلَمْ</w:t>
      </w:r>
      <w:r>
        <w:rPr>
          <w:rStyle w:val="FootnoteReference"/>
        </w:rPr>
        <w:footnoteReference w:id="22"/>
      </w:r>
      <w:r>
        <w:rPr>
          <w:rFonts w:ascii="Amiri" w:hAnsi="Amiri" w:eastAsia="Amiri" w:cs="Amiri"/>
          <w:lang w:bidi="ar-SA"/>
          <w:color w:val="111111"/>
          <w:sz w:val="28"/>
          <w:szCs w:val="28"/>
          <w:rtl/>
        </w:rPr>
        <w:t xml:space="preserve">. لقد بدأت النبوة بـ (اقرَأ)، وبذلك دلالات واساس للدين الإسلامي العظيم الذي دخله الامام علي غلاما .)</w:t>
      </w:r>
      <w:r>
        <w:rPr>
          <w:rFonts w:ascii="Amiri" w:hAnsi="Amiri" w:eastAsia="Amiri" w:cs="Amiri"/>
          <w:lang w:bidi="ar-SA"/>
          <w:color w:val="111111"/>
          <w:sz w:val="28"/>
          <w:szCs w:val="28"/>
          <w:rtl/>
        </w:rPr>
        <w:t xml:space="preserve">لقد عايش سيدنا علي رَضِيَ اللَّهُ عَنْه، كيف تعاملت قريش مع الرسول الكريم صَلَّى اللّه عَلَيْهِ وَ آلِهِ وَسَلَّم، وكيف تعامل معهم.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بد انه تابع باهتمام ما تحدث به عتبة بن ربيعة للرسول صَلَّى اللّه عَلَيْهِ وَ آلِهِ وَسَلَّمَ تعليق(23</w:t>
      </w:r>
      <w:r>
        <w:rPr>
          <w:rFonts w:ascii="Amiri" w:hAnsi="Amiri" w:eastAsia="Amiri" w:cs="Amiri"/>
          <w:lang w:bidi="ar-SA"/>
          <w:color w:val="111111"/>
          <w:sz w:val="28"/>
          <w:szCs w:val="28"/>
          <w:rtl/>
        </w:rPr>
        <w:t xml:space="preserve"> لتعليق (23) ، حيث كان السلوك التفاوضي لكفار قريش وطريق المساومة لنزع الشرعية عن الرسول صَلَّى اللّه عَلَيْهِ وَ آلِهِ وَسَلَّمَ.)</w:t>
      </w:r>
      <w:r>
        <w:rPr>
          <w:rFonts w:ascii="Amiri" w:hAnsi="Amiri" w:eastAsia="Amiri" w:cs="Amiri"/>
          <w:lang w:bidi="ar-SA"/>
          <w:color w:val="111111"/>
          <w:sz w:val="28"/>
          <w:szCs w:val="28"/>
          <w:rtl/>
        </w:rPr>
        <w:t xml:space="preserve">ثانيا: السلوك التفاوضي لكفار قريش تعليق(25</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1ـ مثال عتبة بن ربيعة</w:t>
      </w:r>
      <w:r>
        <w:rPr>
          <w:rFonts w:ascii="Amiri" w:hAnsi="Amiri" w:eastAsia="Amiri" w:cs="Amiri"/>
          <w:lang w:bidi="ar-SA"/>
          <w:color w:val="111111"/>
          <w:sz w:val="28"/>
          <w:szCs w:val="28"/>
          <w:rtl/>
        </w:rPr>
        <w:t xml:space="preserve">تمثل سلوك كفار قريش في بداية دعوة الرسول العظيم صَلَّى اللّه عَلَيْهِ وَ آلِهِ وَسَلَّمَ بالبطش والعنف بكافة المستضعفين الذين استجابوا لدعوة الله عز وجل. ووظفوا</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تعليق(23</w:t>
      </w:r>
      <w:r>
        <w:rPr>
          <w:rFonts w:ascii="Amiri" w:hAnsi="Amiri" w:eastAsia="Amiri" w:cs="Amiri"/>
          <w:lang w:bidi="ar-SA"/>
          <w:color w:val="111111"/>
          <w:sz w:val="28"/>
          <w:szCs w:val="28"/>
          <w:rtl/>
        </w:rPr>
        <w:t xml:space="preserve"> عتبة بن ربيعة بن عبد شمس، أبو الوليد كبير قريش وأحد ساداتها في الجاهلية، كان موصوفاً بالرأي والحلم والفضل، كان خطيبًا، نافذ القول. نشأ في مكة يتيما في حجــر حــرب بن أمية، وتعلم القراءة والكتابة والأنساب وأخبــار العرب وتاريخ قريش على يد أفضل المعلمين في تهامة، كما تعلم الفروسية وفنون المبارزة، وكان في طليعة الفرسان في حرب الفجار، وخاض فيها المعركتين الأخيرتين، وكان عتبة يتميّز بطول القامة وقوة البنية.)</w:t>
      </w:r>
      <w:r>
        <w:rPr>
          <w:rFonts w:ascii="Amiri" w:hAnsi="Amiri" w:eastAsia="Amiri" w:cs="Amiri"/>
          <w:lang w:bidi="ar-SA"/>
          <w:color w:val="111111"/>
          <w:sz w:val="28"/>
          <w:szCs w:val="28"/>
          <w:rtl/>
        </w:rPr>
        <w:t xml:space="preserve">وأوّل ما عُرِفَ عنه توسطه للصلح في حرب الفجار بيـن هـــوازن وكنانة</w:t>
      </w:r>
      <w:r>
        <w:rPr>
          <w:rFonts w:ascii="Amiri" w:hAnsi="Amiri" w:eastAsia="Amiri" w:cs="Amiri"/>
          <w:lang w:bidi="ar-SA"/>
          <w:color w:val="111111"/>
          <w:sz w:val="28"/>
          <w:szCs w:val="28"/>
          <w:rtl/>
        </w:rPr>
        <w:t xml:space="preserve"> وقــد رضــي الفريقان ،بحكمه، وانتهت الحرب على يديه. وكان يُقال : لم يسد من قريش مملق إلا عتبة وأبو طالب ؛ فإنَّهما سادا قريشًا بغير مال . أدرك الإسلام وطغى، وشهد بدرًا مع المشركين. وكان ضخم الجثة، عظيم الهامة، طلب خوذة يلبسها يوم "بدر" فلم يجد ما يسع هامته فاعتجر على رأسه بثوب لـه، وقاتل قتالا شديدا، فأحـاط بـه عـلـي بن أبي طالب وحمزة وعبيدة بن الحارث، فقتلوه . (الأعلام، الزركلي، ج 4 ، ص 200 نسب قريش، الزبيري، ص 153).)</w:t>
      </w:r>
      <w:r>
        <w:rPr>
          <w:rFonts w:ascii="Amiri" w:hAnsi="Amiri" w:eastAsia="Amiri" w:cs="Amiri"/>
          <w:lang w:bidi="ar-SA"/>
          <w:color w:val="111111"/>
          <w:sz w:val="28"/>
          <w:szCs w:val="28"/>
          <w:rtl/>
        </w:rPr>
        <w:t xml:space="preserve">تعليق(24</w:t>
      </w:r>
      <w:r>
        <w:rPr>
          <w:rFonts w:ascii="Amiri" w:hAnsi="Amiri" w:eastAsia="Amiri" w:cs="Amiri"/>
          <w:lang w:bidi="ar-SA"/>
          <w:color w:val="111111"/>
          <w:sz w:val="28"/>
          <w:szCs w:val="28"/>
          <w:rtl/>
        </w:rPr>
        <w:t xml:space="preserve"> هناك مفاوضات مبكرة ومهمة جرت بين ابی طالب (عَلَيْهِ اَلسَّلاَم) وقريش حول الرسول الاكرم (صَلَّى اللّه عَلَيْهِ وَ آلِهِ وَسَلَّم ) لم يذكرها الكاتب، وهي في غاية الأهمية من الناحية السياسية اذ تُبين عملية التدرج في المفاوضات، كما ذكرها الطبري والبلاذري. (ابن شهر اشوب، مناقب آل أبي طالب، ج 1، ص 25).)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أساليب السخرية والتهكم، وعندما فشلت هذه السلوكيات قرر كفار قريش تجرب سلوك تفاوضي اخر يجمع بين الترغيب والترهيب.</w:t>
      </w:r>
      <w:r>
        <w:rPr>
          <w:rFonts w:ascii="Amiri" w:hAnsi="Amiri" w:eastAsia="Amiri" w:cs="Amiri"/>
          <w:lang w:bidi="ar-SA"/>
          <w:color w:val="111111"/>
          <w:sz w:val="28"/>
          <w:szCs w:val="28"/>
          <w:rtl/>
        </w:rPr>
        <w:t xml:space="preserve">كفار قريش كانوا يعرفون ان حمزة بن عبدالمطلب، وعمر بن الخطاب رَضِيَ اللَّهُ عَنْهُمْا ، قد دخلا الإسلام وأعلنا ،اسلامهما، وان ذلك سيقود الى احداث تغييرات في موازين السياسة والتحالفات والقوى في مكة وما حولها تعليق(25</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 (25</w:t>
      </w:r>
      <w:r>
        <w:rPr>
          <w:rFonts w:ascii="Amiri" w:hAnsi="Amiri" w:eastAsia="Amiri" w:cs="Amiri"/>
          <w:lang w:bidi="ar-SA"/>
          <w:color w:val="111111"/>
          <w:sz w:val="28"/>
          <w:szCs w:val="28"/>
          <w:rtl/>
        </w:rPr>
        <w:t xml:space="preserve"> ذكر المؤرخون أن قضية إسلام حمزة، الذي عزبه الإسلام حقا، وسُربه رسول الله (صَلِّيَ اَللَّهُ عَلَيْهِ وَ آله) سروراً كثيرا ، وان عمر أسلم بعد حمزة بثلاث سنين، وأنه لما جهر عمر بإسلامه اشتد ذلك على المشركين فعذبوا من المسلمين نفراً ، ولم نجد أي تفاوت في حالة المسلمين قبل وبعد إسلام عمر، ولا لمسنا أي تحول نحو الأفضل بعد إسلامه، بل رأينا عكس ذلك هو الصحيح ، فمن حصار المشركين للنبي (صَلِّيَ اَللَّهُ عَلَيْهِ وَ آله) و الهاشميين في الشعب، حتى كادوا يهلكون جوعاً . (المصنف، عبد الرزاق، ج 5، ص328).)</w:t>
      </w:r>
      <w:r>
        <w:rPr>
          <w:rFonts w:ascii="Amiri" w:hAnsi="Amiri" w:eastAsia="Amiri" w:cs="Amiri"/>
          <w:lang w:bidi="ar-SA"/>
          <w:color w:val="111111"/>
          <w:sz w:val="28"/>
          <w:szCs w:val="28"/>
          <w:rtl/>
        </w:rPr>
        <w:t xml:space="preserve">فالإسلام كان عزيزا بأبي طالب شيخ الأبطح ، وبحمزة أسد الله وأســد رســوله، الذي فعل برأس الشرك أبي جهل ما فعل، وبسائر بني هاشم أصحاب العز والشرف والنجدة (المنمق لابن حبيب، ط الهند، ص 146 . وشرح النهج ، للمعتزلي، ج 12، ص 183</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أن عمر أسلم حوالي السنة التاسعة من البعثة - كما ذهب إليه البعض . (السيرة النبوية لابن كثير ، ج 2، ص 39 . البداية والنهاية، ج 3، ص 82. مروج الذهب، ط دار الأندلس، بيروت، ج 2، ص321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وبعد إسلام حمزة بن عبدالمطلب تتراجع قريش، وتليّن من موقفها، وتدخل في مفاوضات معه (صَلِّيَ اَللَّهُ عَلَيْهِ وَ آله</w:t>
      </w:r>
      <w:r>
        <w:rPr>
          <w:rFonts w:ascii="Amiri" w:hAnsi="Amiri" w:eastAsia="Amiri" w:cs="Amiri"/>
          <w:lang w:bidi="ar-SA"/>
          <w:color w:val="111111"/>
          <w:sz w:val="28"/>
          <w:szCs w:val="28"/>
          <w:rtl/>
        </w:rPr>
        <w:t xml:space="preserve"> ، وتعطيه بعض ما يريد، لأنها رأت أن المسلمين يزيد عددهم ويكثر فكلمه عتبة، فأبى (صَلِّيَ اَللَّهُ عَلَيْهِ وَ آله) كل عروضهم (كنز العمال المتقي الهندي، ج 14، ص 48 عن البيهقي في الدلائل، وابن عساكر)، يقول المقدسي : فلما أسلم حمزة عُزّ به الدين والنبي (صلى الله عليه وسلم) وسرّ رسول الله بإسلامه كثيراً. (البدء والتاريخ، المطهر المقدسي، ج 5، ص 98).)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عقد كفار قريش اجتماعا على مستوى زعماء مكة، حيث تقدم عتبة ابن ربيعة وقال تعليق (26</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((يا معشر قريش ، الا أقوم الى محمد فاكلمه، واعـرض عـلـيـه أمور لعله يقبل بعضها فنعطيه أيها شاء ويكف عنا؟</w:t>
      </w:r>
      <w:r>
        <w:rPr>
          <w:rFonts w:ascii="Amiri" w:hAnsi="Amiri" w:eastAsia="Amiri" w:cs="Amiri"/>
          <w:lang w:bidi="ar-SA"/>
          <w:color w:val="111111"/>
          <w:sz w:val="28"/>
          <w:szCs w:val="28"/>
          <w:rtl/>
        </w:rPr>
        <w:t xml:space="preserve">). فقالوا له: يا أبا الوليد قم اليه .فكلمه فقال اليه عتبة، حتى جلس الى رسول الله صَلِّيَ اَللَّهُ عَلَيْهِ وَ آله وَسَلَّمَ وقال له :)</w:t>
      </w:r>
      <w:r>
        <w:rPr>
          <w:rFonts w:ascii="Amiri" w:hAnsi="Amiri" w:eastAsia="Amiri" w:cs="Amiri"/>
          <w:lang w:bidi="ar-SA"/>
          <w:color w:val="111111"/>
          <w:sz w:val="28"/>
          <w:szCs w:val="28"/>
          <w:rtl/>
        </w:rPr>
        <w:t xml:space="preserve">(يا بن اخي إنك منا حيث قد علمت من السلطة (أي المكانة</w:t>
      </w:r>
      <w:r>
        <w:rPr>
          <w:rFonts w:ascii="Amiri" w:hAnsi="Amiri" w:eastAsia="Amiri" w:cs="Amiri"/>
          <w:lang w:bidi="ar-SA"/>
          <w:color w:val="111111"/>
          <w:sz w:val="28"/>
          <w:szCs w:val="28"/>
          <w:rtl/>
        </w:rPr>
        <w:t xml:space="preserve"> في العشيرة والمكانية في النسب، وإنك قد اتيت قومك بأمر عظيم فرقت به جماعتهم وسفهت به احلامهم فاسمع مني اعرض عليك أمورا لتنظر فيها لعلك تقبل بعضها، فقال له رسول صَلَّى اللّه عَلَيْهِ وَ آلِهِ وَسَلَّمَ قل)</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الطبيعي ان يكون سيدنا عليه قد لاحظ سلوك عتبة بن ربيعة، في رفع قدر الرسول صَلَّى اللّه عَلَيْهِ وَ آلِهِ وَسَلَّمَ بقصد احراجه وتحميله مسؤوليات جسام، في حال رفض العرض، وهو سلوك تفاوضي يتعلق بالإملاءات وليس المفاوضات، أي اننا نقر بمكانتك وعلو شانك، ولكن استمرارك بما تقوم به نعتبره جريمة كبرى تفرقنا وتسفهنا .</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تعليق(26</w:t>
      </w:r>
      <w:r>
        <w:rPr>
          <w:rFonts w:ascii="Amiri" w:hAnsi="Amiri" w:eastAsia="Amiri" w:cs="Amiri"/>
          <w:lang w:bidi="ar-SA"/>
          <w:color w:val="111111"/>
          <w:sz w:val="28"/>
          <w:szCs w:val="28"/>
          <w:rtl/>
        </w:rPr>
        <w:t xml:space="preserve"> البداية والنهاية، ابن كثير، ج 2، ص 68)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يضيف عتبة بن ربية للرسول صَلَّى اللّه عَلَيْهِ وَ آلِهِ وَسَلَّم :</w:t>
      </w:r>
      <w:r>
        <w:rPr>
          <w:rFonts w:ascii="Amiri" w:hAnsi="Amiri" w:eastAsia="Amiri" w:cs="Amiri"/>
          <w:lang w:bidi="ar-SA"/>
          <w:color w:val="111111"/>
          <w:sz w:val="28"/>
          <w:szCs w:val="28"/>
          <w:rtl/>
        </w:rPr>
        <w:t xml:space="preserve">(ان كنت تريد بهذا الامر ،مالا جمعنا لك من اموالنا حتى تكون اكثرنا ،مالا وان كنت تريد شرفنا سودناك علينا فلا نقطع امرا دونك وان كنت تريد ملكنا ملكناك علينا ، وان كان هذا الذي يأتيك رئيا تراه لا تستطيع رده عن نفسك طلبنا لك الطب وبذلنا فيه اموالنا حتـى تبرأ</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لقد سمع سيدنا عليه عروض كفار قريش والتي تشمل:</w:t>
      </w:r>
      <w:r>
        <w:rPr>
          <w:rFonts w:ascii="Amiri" w:hAnsi="Amiri" w:eastAsia="Amiri" w:cs="Amiri"/>
          <w:lang w:bidi="ar-SA"/>
          <w:color w:val="111111"/>
          <w:sz w:val="28"/>
          <w:szCs w:val="28"/>
          <w:rtl/>
        </w:rPr>
        <w:t xml:space="preserve">أ- انهم على استعداد لتوفير الأموال للرسول محمد صَلَّى اللّه عَلَيْهِ وَ آلِهِ وَسَلَّمَ، بحيث يصبح أكثر اهل مكة مالا .</w:t>
      </w:r>
      <w:r>
        <w:rPr>
          <w:rFonts w:ascii="Amiri" w:hAnsi="Amiri" w:eastAsia="Amiri" w:cs="Amiri"/>
          <w:lang w:bidi="ar-SA"/>
          <w:color w:val="111111"/>
          <w:sz w:val="28"/>
          <w:szCs w:val="28"/>
          <w:rtl/>
        </w:rPr>
        <w:t xml:space="preserve">ب- وان كان الرسول صَلَّى اللّه عَلَيْهِ وَ آلِهِ وَسَلَّمَ يريد المنزلة الأعلى، كان له ذلك، سودناك علينا، (ولا نقطع امرا من دونك</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ج- وان كان الرسول محمد صَلَّى اللّه عَلَيْهِ وَ آلِهِ وَسَلَّم يريد ملكا فله ذلك ان ترد به ملكنا ملكناك علينا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أما في حالة رفض الرسول صَلَّى اللّه عَلَيْهِ وَ آلِهِ وَسَلَّم المال والمنزلة والملك، فانه لا شك، مجنون بحاجة الى العلاج ، وهو عرض خطير يدخل في إطار التهديد والوعيد.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قول كفار قريش للرسول محمد صَلَّى اللّه عَلَيْهِ وَ آلِهِ وَسَلَّمَ و انهم على استعداد لجعله لانهم الأكثر مالا ومنزلة وملكا أيضا قد يعتبر بنظر هم تنازلا عظيما لم يحدث في تاريخ مكة، ومقابل هذا التنازل الكبير من قبل كفار قريش فان على الرسول صَلَّى اللّه عَلَيْهِ وَ آلِهِ وَسَلَّمَ ترك الدعوة والاعلان انه نبـي مزعوم يسعى للمنزلة ،والمال، أي ان كفار قريش حدودا سقفهم التفاوضي وما يسعون له من الرسول الكريم صَلَّى اللّه عَلَيْهِ وَ آلِهِ وَسَلَّمَ، يتمثل بالتنازل عن شرعيته، وعن نبوته وعن رسالته.</w:t>
      </w:r>
      <w:r>
        <w:rPr>
          <w:rFonts w:ascii="Amiri" w:hAnsi="Amiri" w:eastAsia="Amiri" w:cs="Amiri"/>
          <w:lang w:bidi="ar-SA"/>
          <w:color w:val="111111"/>
          <w:sz w:val="28"/>
          <w:szCs w:val="28"/>
          <w:rtl/>
        </w:rPr>
        <w:t xml:space="preserve">لا بد ان سيدنا عليا رَضِيَ اللَّهُ عَنْه قد استوعب معنى ان الرسول محمد صَلَّى اللّه عَلَيْهِ وَ آلِهِ وَسَلَّمَ لم يقاطع عتبة بن ربيعة بل لقد سأله:</w:t>
      </w:r>
      <w:r>
        <w:rPr>
          <w:rFonts w:ascii="Amiri" w:hAnsi="Amiri" w:eastAsia="Amiri" w:cs="Amiri"/>
          <w:lang w:bidi="ar-SA"/>
          <w:color w:val="111111"/>
          <w:sz w:val="28"/>
          <w:szCs w:val="28"/>
          <w:rtl/>
        </w:rPr>
        <w:t xml:space="preserve">(افرغت يا أبا الوليد؟ قال: نعم، قال: فاسمع مني</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لم يغضب الرسول صَلَّى اللّه عَلَيْهِ وَ آلِهِ وَسَلَّمَ ، لم يفقد اعصابه ، لم يهاجم عتبة بن ربيعة لم يطرده لم يعنفه، بل ان الرسول صَلَّى اللّه عَلَيْهِ وَ آلِهِ وَسَلَّمَ وبكل ادب سأله ان كان قد أنهى كلامه، حيث قال له باحترام :شدید افرغت يا أبا الوليد؟ لم يقل له الرسول صَلَّى اللّه عَلَيْهِ وَ آلِهِ وَسَلَّم: يا عتبة بل قال له: يا أبا الوليد، ثم أضاف فاسمع مني، أي كما سمعت منك اريد ان تسمع ما أقوله، أي ان الرسول صَلَّى اللّه عَلَيْهِ وَ آلِهِ وَسَلَّمَ عامله باحترام كبير، على الرغم من ان مضمون رسالته كان تهديدا ووعيدا، وعروضا لشراء الذمم، والضمائر، والتخلي عن الشرعية والتنازل عن الدعوة.</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أدرك سيدنا علي رَضِيَ اللَّهُ عَنْه ان الرسول صَلَّى اللّه عَلَيْهِ وَ آلِهِ وَسَلَّم سياسي محنك وحيكم وبارع</w:t>
      </w:r>
      <w:r>
        <w:rPr>
          <w:rFonts w:ascii="Amiri" w:hAnsi="Amiri" w:eastAsia="Amiri" w:cs="Amiri"/>
          <w:lang w:bidi="ar-SA"/>
          <w:color w:val="111111"/>
          <w:sz w:val="28"/>
          <w:szCs w:val="28"/>
          <w:rtl/>
        </w:rPr>
        <w:t xml:space="preserve">يحاور ويفاوض، ولكنه يقوم بذلك وفقا للشرعية التي حددها وسنها عندما قال لعتبة بن ربيعة: (فاسمع مني يا أبا الوليد ثم قال: (حم * تَنْزِيلٌ مِنَ الرَّحْمنِ الرَّحِيمِ * كِتابٌ فُصِّلَتْ آيَاتُهُ قُرْآنَا عَرَبِيًّا لِقَوْمٍ يَعْلَمُونَ * بشيراً وَنَذِيراً فَأَعْرَضَ أَكْثَرُهُمْ فَهُمْ لا يَسْمَعُونَ * وَقَالُوا قُلُوبُنَا فِي أَكِنَّةٍ مِمَّا تَدْعُونَا إِلَيْهِ ...</w:t>
      </w:r>
      <w:r>
        <w:rPr>
          <w:rFonts w:ascii="Amiri" w:hAnsi="Amiri" w:eastAsia="Amiri" w:cs="Amiri"/>
          <w:lang w:bidi="ar-SA"/>
          <w:color w:val="111111"/>
          <w:sz w:val="28"/>
          <w:szCs w:val="28"/>
          <w:rtl/>
        </w:rPr>
        <w:t xml:space="preserve">. واستمر الرسول صَلَّى اللّه عَلَيْهِ وَ آلِهِ وَسَلَّمَ الى قوله تعالى: ﴿فَإِنْ أَعْرَضُوا فَقُلْ أَنْذَرْتُكُمْ صاعِقَةً مِثْلَ صاعِقَةِ عادٍ وَثَمُودَ )</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(يمكن ان يساهم هذا في بيان الفرق بين مفهوم الشرعية بين الغرب والاسلام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لقد فشلت المفاوضات لان منظومة مصالح كفار قريش وظفت معاييرها (المال، والمنزلة، والملك، والنساء</w:t>
      </w:r>
      <w:r>
        <w:rPr>
          <w:rFonts w:ascii="Amiri" w:hAnsi="Amiri" w:eastAsia="Amiri" w:cs="Amiri"/>
          <w:lang w:bidi="ar-SA"/>
          <w:color w:val="111111"/>
          <w:sz w:val="28"/>
          <w:szCs w:val="28"/>
          <w:rtl/>
        </w:rPr>
        <w:t xml:space="preserve"> كنقاط ارتكاز لخلق أرضية مشتركة مع الرسول صَلَّى اللّه عَلَيْهِ وَ آلِهِ وَسَلَّمَ مشترطة ان يقدم تنازله عن شرعيته في المقابل.)</w:t>
      </w:r>
      <w:r>
        <w:rPr>
          <w:rFonts w:ascii="Amiri" w:hAnsi="Amiri" w:eastAsia="Amiri" w:cs="Amiri"/>
          <w:lang w:bidi="ar-SA"/>
          <w:color w:val="111111"/>
          <w:sz w:val="28"/>
          <w:szCs w:val="28"/>
          <w:rtl/>
        </w:rPr>
        <w:t xml:space="preserve">السلوك التفاوضي لكفار قريش استند الى فرضيتهم بان الرسول صَلَّى اللّه عَلَيْهِ وَ آلِهِ وَسَلَّم كانت تحركه المصالح الذاتية وانه كان يوظف موضوع الرسالة السماوية لتحقيق اغراضه اعتقد كفار قريش ان فرضيتهم هي الحقيقة، وهنا كان الخطأ الاستراتيجي لهم.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أدرك عتبة ان فرضيته ومعه زعماء كفار قريش كانت مستندة الى ،باطل، فالرسول صَلَّى اللّه عَلَيْهِ وَ آلِهِ وَسَلَّم ، كان مستندا الى شرعية الهية تهدف الى خلاص وهناء البشر، من خلال الابتعاد عن المنكر والاقتراب من المعروف.</w:t>
      </w:r>
      <w:r>
        <w:rPr>
          <w:rFonts w:ascii="Amiri" w:hAnsi="Amiri" w:eastAsia="Amiri" w:cs="Amiri"/>
          <w:lang w:bidi="ar-SA"/>
          <w:color w:val="111111"/>
          <w:sz w:val="28"/>
          <w:szCs w:val="28"/>
          <w:rtl/>
        </w:rPr>
        <w:t xml:space="preserve">لذلك عندما عاد عتبة بن ربيعة الى مجلس كفار قريش وكان قد استمع جيدا الى قراءة الرسول صَلَّى اللّه عَلَيْهِ وَ آلِهِ وَسَلَّمَ السورة فصلت، قال لهم: (إني سمعت قولا ما سمعت بمثله قط والله ما هو بالشعر ولا بالسحر ولا بالكهانة يا معشر قريش اطيعوني وخلوا بين هذا الرجل وبين ما هو فيه</w:t>
      </w:r>
      <w:r>
        <w:rPr>
          <w:rFonts w:ascii="Amiri" w:hAnsi="Amiri" w:eastAsia="Amiri" w:cs="Amiri"/>
          <w:lang w:bidi="ar-SA"/>
          <w:color w:val="111111"/>
          <w:sz w:val="28"/>
          <w:szCs w:val="28"/>
          <w:rtl/>
        </w:rPr>
        <w:t xml:space="preserve"> فردوا عليه (سحرك والله يا أبا الوليد بلسانه)</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المفاوضات كانت مستحيلة النجاح، فالحل السلمي الذي سعى له كفار قريش كان يستند الى مقايضة المال والمنزلة والملك وغيرها بالشرعية التي بعث الرسول صَلَّى اللّه عَلَيْهِ وَ آلِهِ وَسَلَّم بها هذه المفاوضات، ومـا جـاء بـعـدهـا مـن عروض للرسول محمد صَلَّى اللّه عَلَيْهِ وَ آلِهِ وَسَلَّم ، حيث حاول كفار قريش بعد ذلك ان يقوموا بتوظيف اقتسام الشريعة مع سيدنا محمد صَلَّى اللّه عَلَيْهِ وَ آلِهِ وَسَلَّمَ ، حيث قالوا نتفق على عبادة الهتنا وانت تعبد إلهك . فرد عليهم الرسول صَلَّى اللّه عَلَيْهِ وَ آلِهِ وَسَلَّمَ:</w:t>
      </w:r>
      <w:r>
        <w:rPr>
          <w:rFonts w:ascii="Amiri" w:hAnsi="Amiri" w:eastAsia="Amiri" w:cs="Amiri"/>
          <w:lang w:bidi="ar-SA"/>
          <w:color w:val="111111"/>
          <w:sz w:val="28"/>
          <w:szCs w:val="28"/>
          <w:rtl/>
        </w:rPr>
        <w:t xml:space="preserve">(قُلْ يَا أَيُّهَا الْكَافِرُونَ لا أَعْبُدُ ما تَعْبُدُونَ* وَلَا أَنْتُمْ عَابِدُونَ مَا أَعْبُدُ *ولا أنا عابد ما عَبَدتُّمْ *وَلا أَنتُمْ عابِدُونَ ما أَعْبُدُ * لَكُمْ دِينُكُمْ وَلِيَ دِينِ </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العناصر السبعة تحققت في سلوك كفار قريش التفاوضي، حيث تضمن عناصر :</w:t>
      </w:r>
      <w:r>
        <w:rPr>
          <w:rFonts w:ascii="Amiri" w:hAnsi="Amiri" w:eastAsia="Amiri" w:cs="Amiri"/>
          <w:lang w:bidi="ar-SA"/>
          <w:color w:val="111111"/>
          <w:sz w:val="28"/>
          <w:szCs w:val="28"/>
          <w:rtl/>
        </w:rPr>
        <w:t xml:space="preserve">1 - المصلحة</w:t>
      </w:r>
      <w:r>
        <w:rPr>
          <w:rFonts w:ascii="Amiri" w:hAnsi="Amiri" w:eastAsia="Amiri" w:cs="Amiri"/>
          <w:lang w:bidi="ar-SA"/>
          <w:color w:val="111111"/>
          <w:sz w:val="28"/>
          <w:szCs w:val="28"/>
          <w:rtl/>
        </w:rPr>
        <w:t xml:space="preserve">2 - الخيارات</w:t>
      </w:r>
      <w:r>
        <w:rPr>
          <w:rFonts w:ascii="IRNazanin" w:hAnsi="IRNazanin" w:eastAsia="IRNazanin" w:cs="IRNazanin"/>
          <w:lang w:bidi="fa-IR"/>
          <w:color w:val="111111"/>
          <w:sz w:val="28"/>
          <w:szCs w:val="28"/>
          <w:rtl/>
        </w:rPr>
        <w:t xml:space="preserve">3 - الاتصال</w:t>
      </w:r>
      <w:r>
        <w:rPr>
          <w:rFonts w:ascii="Amiri" w:hAnsi="Amiri" w:eastAsia="Amiri" w:cs="Amiri"/>
          <w:lang w:bidi="ar-SA"/>
          <w:color w:val="111111"/>
          <w:sz w:val="28"/>
          <w:szCs w:val="28"/>
          <w:rtl/>
        </w:rPr>
        <w:t xml:space="preserve">4 - الشرعية</w:t>
      </w:r>
      <w:r>
        <w:rPr>
          <w:rFonts w:ascii="Amiri" w:hAnsi="Amiri" w:eastAsia="Amiri" w:cs="Amiri"/>
          <w:lang w:bidi="ar-SA"/>
          <w:color w:val="111111"/>
          <w:sz w:val="28"/>
          <w:szCs w:val="28"/>
          <w:rtl/>
        </w:rPr>
        <w:t xml:space="preserve">ه - العلاقة</w:t>
      </w:r>
      <w:r>
        <w:rPr>
          <w:rFonts w:ascii="IRNazanin" w:hAnsi="IRNazanin" w:eastAsia="IRNazanin" w:cs="IRNazanin"/>
          <w:lang w:bidi="fa-IR"/>
          <w:color w:val="111111"/>
          <w:sz w:val="28"/>
          <w:szCs w:val="28"/>
          <w:rtl/>
        </w:rPr>
        <w:t xml:space="preserve">6 - الالتزام</w:t>
      </w:r>
      <w:r>
        <w:rPr>
          <w:rFonts w:ascii="IRNazanin" w:hAnsi="IRNazanin" w:eastAsia="IRNazanin" w:cs="IRNazanin"/>
          <w:lang w:bidi="fa-IR"/>
          <w:color w:val="111111"/>
          <w:sz w:val="28"/>
          <w:szCs w:val="28"/>
          <w:rtl/>
        </w:rPr>
        <w:t xml:space="preserve">7 - البدائل</w:t>
      </w:r>
      <w:r>
        <w:rPr>
          <w:rFonts w:ascii="Amiri" w:hAnsi="Amiri" w:eastAsia="Amiri" w:cs="Amiri"/>
          <w:lang w:bidi="ar-SA"/>
          <w:color w:val="111111"/>
          <w:sz w:val="28"/>
          <w:szCs w:val="28"/>
          <w:rtl/>
        </w:rPr>
        <w:t xml:space="preserve">1 - فالمصلحة بالنسبة لكفار قريش تعني تنازل الرسول محمد صَلَّى اللّه عَلَيْهِ وَ آلِهِ وَسَلَّم عن دعوته، وافترضوا ان مصلحته ترتبط بالمال والمنزلة والملك.</w:t>
      </w:r>
      <w:r>
        <w:rPr>
          <w:rFonts w:ascii="Amiri" w:hAnsi="Amiri" w:eastAsia="Amiri" w:cs="Amiri"/>
          <w:lang w:bidi="ar-SA"/>
          <w:color w:val="111111"/>
          <w:sz w:val="28"/>
          <w:szCs w:val="28"/>
          <w:rtl/>
        </w:rPr>
        <w:t xml:space="preserve">2 - الخيارات لكفار قريش بتحميل الرسول صَلَّى اللّه عَلَيْهِ وَ آلِهِ وَسَلَّم مسؤولية الخلافات والانقسام الحاصل في مكة، وانه في حال رفض المال والمنزلة والملك فسيتم اتهامه بالجنون (عرض الطبيب</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طريقة واليات اتصال كفار قريش اعتمدت ما هو معمول به من سلوك، فكان الاتصال عبر شخص يتم الاجتماع عليه، ويكون عادة ذا شان ومكانة وطلاقة لسان وخلق وذكاء ( عتبة بن ربيعة</w:t>
      </w:r>
      <w:r>
        <w:rPr>
          <w:rFonts w:ascii="Times New Roman" w:hAnsi="Times New Roman" w:eastAsia="Times New Roman" w:cs="Times New Roman"/>
          <w:lang w:val="en-US" w:bidi="en-US"/>
          <w:color w:val="111111"/>
          <w:sz w:val="28"/>
          <w:szCs w:val="28"/>
          <w:rtl/>
        </w:rPr>
        <w:t xml:space="preserve">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الشرعية بالنسبة لكفار قريش هي استمرار الحال على ما هو عليه (عبادة الاصنام</w:t>
      </w:r>
      <w:r>
        <w:rPr>
          <w:rFonts w:ascii="Amiri" w:hAnsi="Amiri" w:eastAsia="Amiri" w:cs="Amiri"/>
          <w:lang w:bidi="ar-SA"/>
          <w:color w:val="111111"/>
          <w:sz w:val="28"/>
          <w:szCs w:val="28"/>
          <w:rtl/>
        </w:rPr>
        <w:t xml:space="preserve">، وبعد ذلك عرض اقتسام الشرعية، عبادة الاصنام وعبادة إله محمد صَلَّى اللّه عَلَيْهِ وَ آلِهِ وَسَلَّم.)</w:t>
      </w:r>
      <w:r>
        <w:rPr>
          <w:rFonts w:ascii="Amiri" w:hAnsi="Amiri" w:eastAsia="Amiri" w:cs="Amiri"/>
          <w:lang w:bidi="ar-SA"/>
          <w:color w:val="111111"/>
          <w:sz w:val="28"/>
          <w:szCs w:val="28"/>
          <w:rtl/>
        </w:rPr>
        <w:t xml:space="preserve">5 - العلاقة بين مجتمع مكة كانت متداخلة اجتماعيا واقتصاديا وسياسيا، فدخول سيدنا عمر بن الخطاب تعليق (27</w:t>
      </w:r>
      <w:r>
        <w:rPr>
          <w:rFonts w:ascii="Amiri" w:hAnsi="Amiri" w:eastAsia="Amiri" w:cs="Amiri"/>
          <w:lang w:bidi="ar-SA"/>
          <w:color w:val="111111"/>
          <w:sz w:val="28"/>
          <w:szCs w:val="28"/>
          <w:rtl/>
        </w:rPr>
        <w:t xml:space="preserve"> وسيدنا الحمزة بن عبد المطلب رَضِيَ اللَّهُ عَنْها الإسلام، ومكانة ال ابي طالب، حتمت على كفار قريش الاتصال والتصرف بلغة بناء الأرضية المشتركة، وعندما فشل كل ذلك بدا الحديث عن قتل الرسول صَلَّى اللّه عَلَيْهِ وَ آلِهِ وَسَلَّمَ، فكان الرد على ال عبد المطلب الاجتماع - الانتصار لابنهم محمد صَلَّى اللّه عَلَيْهِ وَ آلِهِ وَسَلَّم  وتوفير الحماية له.)</w:t>
      </w:r>
      <w:r>
        <w:rPr>
          <w:rFonts w:ascii="Amiri" w:hAnsi="Amiri" w:eastAsia="Amiri" w:cs="Amiri"/>
          <w:lang w:bidi="ar-SA"/>
          <w:color w:val="111111"/>
          <w:sz w:val="28"/>
          <w:szCs w:val="28"/>
          <w:rtl/>
        </w:rPr>
        <w:t xml:space="preserve">6 - اما الالتزام بالنسبة لكفار قريش، فلقد تم عرضها بدقة متناهية.</w:t>
      </w:r>
      <w:r>
        <w:rPr>
          <w:rFonts w:ascii="Amiri" w:hAnsi="Amiri" w:eastAsia="Amiri" w:cs="Amiri"/>
          <w:lang w:bidi="ar-SA"/>
          <w:color w:val="111111"/>
          <w:sz w:val="28"/>
          <w:szCs w:val="28"/>
          <w:rtl/>
        </w:rPr>
        <w:t xml:space="preserve">فالأرضية المشتركة تعني بالنسبة لهم تنازل الرسول عن دعوته او قبول عبادة الاصنام مع ما جاء به، في المقابل يكون الرسول محمد صَلَّى اللّه عَلَيْهِ وَ آلِهِ وَسَلَّم ( الأكثر مالا، ومنزلة، وملكا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حال الرفض فالرسول صَلَّى اللّه عَلَيْهِ وَ آلِهِ وَسَلَّمَ يتحمل مسؤولية التبعات والنتائج الوخيمة، ويعتبر مجنونا ( عرض العلاج من خلال الطبيب للتشكيك برسالة الرسول صَلَّى اللّه عَلَيْهِ وَ آلِهِ وَسَلَّمَ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تعليق(27</w:t>
      </w:r>
      <w:r>
        <w:rPr>
          <w:rFonts w:ascii="Amiri" w:hAnsi="Amiri" w:eastAsia="Amiri" w:cs="Amiri"/>
          <w:lang w:bidi="ar-SA"/>
          <w:color w:val="111111"/>
          <w:sz w:val="28"/>
          <w:szCs w:val="28"/>
          <w:rtl/>
        </w:rPr>
        <w:t xml:space="preserve"> راجع التعليق رقم (25).)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البدائل بالنسبة لكفار قريش، كانت واضحة، ففي حال فشل المفاوضات وما حملته من عروض سيتم اللجوء الى السيف والقتل فهم يدركون ان الرسول صَلَّى اللّه عَلَيْهِ وَ آلِهِ وَسَلَّم ، لا يسعى لتقريب وجهات النظر، او القبول بأرضية مشتركة، وانما بتثبيت وترسيخ رسالته.</w:t>
      </w:r>
      <w:r>
        <w:rPr>
          <w:rFonts w:ascii="Amiri" w:hAnsi="Amiri" w:eastAsia="Amiri" w:cs="Amiri"/>
          <w:lang w:bidi="ar-SA"/>
          <w:color w:val="111111"/>
          <w:sz w:val="28"/>
          <w:szCs w:val="28"/>
          <w:rtl/>
        </w:rPr>
        <w:t xml:space="preserve">ومن الطبيعي ان سيدنا علي رَضِيَ اللَّهُ عَنْه، وباقي الصحابة، كان يعرف تمام المعرفة بحتمية فشل المفاوضات بین کفار قریش وسيدنا محمد صَلَّى اللّه عَلَيْهِ وَ آلِهِ وَسَلَّمَ، الذي لا يمكن ان يساوم على شرعيته كرسول الله،</w:t>
      </w:r>
      <w:r>
        <w:rPr>
          <w:rFonts w:ascii="Amiri" w:hAnsi="Amiri" w:eastAsia="Amiri" w:cs="Amiri"/>
          <w:lang w:bidi="ar-SA"/>
          <w:color w:val="111111"/>
          <w:sz w:val="28"/>
          <w:szCs w:val="28"/>
          <w:rtl/>
        </w:rPr>
        <w:t xml:space="preserve">مع ذلك لم يدخل رسول صَلَّى اللّه عَلَيْهِ وَ آلِهِ وَسَلَّمَ مع عتبة:</w:t>
      </w:r>
      <w:r>
        <w:rPr>
          <w:rFonts w:ascii="Amiri" w:hAnsi="Amiri" w:eastAsia="Amiri" w:cs="Amiri"/>
          <w:lang w:bidi="ar-SA"/>
          <w:color w:val="111111"/>
          <w:sz w:val="28"/>
          <w:szCs w:val="28"/>
          <w:rtl/>
        </w:rPr>
        <w:t xml:space="preserve">1 - في معارك جانبية.</w:t>
      </w:r>
      <w:r>
        <w:rPr>
          <w:rFonts w:ascii="Amiri" w:hAnsi="Amiri" w:eastAsia="Amiri" w:cs="Amiri"/>
          <w:lang w:bidi="ar-SA"/>
          <w:color w:val="111111"/>
          <w:sz w:val="28"/>
          <w:szCs w:val="28"/>
          <w:rtl/>
        </w:rPr>
        <w:t xml:space="preserve">2 - لم يقاطعه، حيث استمع الى كل ما قاله.</w:t>
      </w:r>
      <w:r>
        <w:rPr>
          <w:rFonts w:ascii="Amiri" w:hAnsi="Amiri" w:eastAsia="Amiri" w:cs="Amiri"/>
          <w:lang w:bidi="ar-SA"/>
          <w:color w:val="111111"/>
          <w:sz w:val="28"/>
          <w:szCs w:val="28"/>
          <w:rtl/>
        </w:rPr>
        <w:t xml:space="preserve">3 - لم يحاول الإساءة اليه، وخاطبه بابي الوليد</w:t>
      </w:r>
      <w:r>
        <w:rPr>
          <w:rFonts w:ascii="Amiri" w:hAnsi="Amiri" w:eastAsia="Amiri" w:cs="Amiri"/>
          <w:lang w:bidi="ar-SA"/>
          <w:color w:val="111111"/>
          <w:sz w:val="28"/>
          <w:szCs w:val="28"/>
          <w:rtl/>
        </w:rPr>
        <w:t xml:space="preserve">4 - لم يناقشه في عروض قريش، وانما رد بلغة القران الكريم الحاسمة (الشرعية</w:t>
      </w:r>
      <w:r>
        <w:rPr>
          <w:rFonts w:ascii="Amiri" w:hAnsi="Amiri" w:eastAsia="Amiri" w:cs="Amiri"/>
          <w:lang w:bidi="ar-SA"/>
          <w:color w:val="111111"/>
          <w:sz w:val="28"/>
          <w:szCs w:val="28"/>
          <w:rtl/>
        </w:rPr>
        <w:t xml:space="preserve">، (وهذا أساس التفاوضية))</w:t>
      </w:r>
      <w:r>
        <w:rPr>
          <w:rFonts w:ascii="Amiri" w:hAnsi="Amiri" w:eastAsia="Amiri" w:cs="Amiri"/>
          <w:lang w:bidi="ar-SA"/>
          <w:color w:val="111111"/>
          <w:sz w:val="28"/>
          <w:szCs w:val="28"/>
          <w:rtl/>
        </w:rPr>
        <w:t xml:space="preserve">5 - فبين رسولان دين الإسلام لا يقوم على أساس المال والمنزلة والملك وانما أساس الخلق، وان الغاية فيه لا تبرر الوسيلة فالغاية عند الرسول صَلَّى اللّه عَلَيْهِ وَ آلِهِ وَسَلَّم تكمن في تبليغ رسالة التوحيد ووسيلته هي الوحي.</w:t>
      </w:r>
      <w:r>
        <w:rPr>
          <w:rFonts w:ascii="Amiri" w:hAnsi="Amiri" w:eastAsia="Amiri" w:cs="Amiri"/>
          <w:lang w:bidi="ar-SA"/>
          <w:color w:val="111111"/>
          <w:sz w:val="28"/>
          <w:szCs w:val="28"/>
          <w:rtl/>
        </w:rPr>
        <w:t xml:space="preserve">6 - عروض قريش كانت ابتلاء للرسول صَلَّى اللّه عَلَيْهِ وَ آلِهِ وَسَلَّم على شكل اغراء واغواء وما لا شك فيه فان سيدنا عليا رَضِيَ اللَّهُ عَنْه قد أدرك ذلك.</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العرض الأول لقريش، أرسلت وفد</w:t>
      </w:r>
      <w:r>
        <w:rPr>
          <w:rStyle w:val="FootnoteReference"/>
        </w:rPr>
        <w:footnoteReference w:id="28"/>
      </w:r>
      <w:r>
        <w:rPr>
          <w:rFonts w:ascii="Amiri" w:hAnsi="Amiri" w:eastAsia="Amiri" w:cs="Amiri"/>
          <w:lang w:bidi="ar-SA"/>
          <w:color w:val="111111"/>
          <w:sz w:val="28"/>
          <w:szCs w:val="28"/>
          <w:rtl/>
        </w:rPr>
        <w:t xml:space="preserve">يعرض على الرسول صَلَّى اللّه عَلَيْهِ وَ آلِهِ وَسَلَّم (نعبد ما تعبد، وتعبد ما نعبد، فنشترك نحن وانت بالأمر ) تعليق (28) .)</w:t>
      </w:r>
      <w:r>
        <w:rPr>
          <w:rFonts w:ascii="Amiri" w:hAnsi="Amiri" w:eastAsia="Amiri" w:cs="Amiri"/>
          <w:lang w:bidi="ar-SA"/>
          <w:color w:val="111111"/>
          <w:sz w:val="28"/>
          <w:szCs w:val="28"/>
          <w:rtl/>
        </w:rPr>
        <w:t xml:space="preserve">أدرك سيدنا علي رَضِيَ اللَّهُ عَنْه ان رد الرسول صَلَّى اللّه عَلَيْهِ وَ آلِهِ وَسَلَّم جاء من القران الكريم أيضا حيث قرا سورة الكافرين.</w:t>
      </w:r>
      <w:r>
        <w:rPr>
          <w:rFonts w:ascii="Amiri" w:hAnsi="Amiri" w:eastAsia="Amiri" w:cs="Amiri"/>
          <w:lang w:bidi="ar-SA"/>
          <w:color w:val="111111"/>
          <w:sz w:val="28"/>
          <w:szCs w:val="28"/>
          <w:rtl/>
        </w:rPr>
        <w:t xml:space="preserve">بعد ذلك كانت المرحلة الثالثة من مفاوضات كفار قريش، اذ أرسلوا وفدا ثالثا مكونا هذه المرة من عبد الله بن امية والوليد بن المغيرة ومكرز بن حفص والعاص بن عامر، حيث كان العرض هذه المرة بان يتنازل الرسول صَلَّى اللّه عَلَيْهِ وَ آلِهِ وَسَلَّم عن بعض ما جاء في القران الكريم، حيث طلبوا ان يلغي مـن كتاب الله ما يغيظهم من سب الهتهم والتعرض لها تعليق (39</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واجابهم الرسول العظيم صَلَّى اللّه عَلَيْهِ وَ آلِهِ وَسَلَّم من القرآن: (وإذ تتلى عليهم آياتنا بينات قال الذين لا يرجون لقاءنا ائت بقران غير هذا او بدله قل ما يكون لي ان أبدله من تلقاء نفسي ان اتبع الا ما يوحي الي اني أخاف ان عصيت ربي عذاب يوم عظيم</w:t>
      </w:r>
      <w:r>
        <w:rPr>
          <w:rStyle w:val="FootnoteReference"/>
        </w:rPr>
        <w:footnoteReference w:id="29"/>
      </w:r>
      <w:r>
        <w:rPr>
          <w:rFonts w:ascii="Amiri" w:hAnsi="Amiri" w:eastAsia="Amiri" w:cs="Amiri"/>
          <w:lang w:bidi="ar-SA"/>
          <w:color w:val="111111"/>
          <w:sz w:val="28"/>
          <w:szCs w:val="28"/>
          <w:rtl/>
        </w:rPr>
        <w:t xml:space="preserve">تعليق (30).)</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تعليق(28</w:t>
      </w:r>
      <w:r>
        <w:rPr>
          <w:rFonts w:ascii="Amiri" w:hAnsi="Amiri" w:eastAsia="Amiri" w:cs="Amiri"/>
          <w:lang w:bidi="ar-SA"/>
          <w:color w:val="111111"/>
          <w:sz w:val="28"/>
          <w:szCs w:val="28"/>
          <w:rtl/>
        </w:rPr>
        <w:t xml:space="preserve"> سبل الهدى والرشاد الصالحي الشامي، ج 2، ص 425 .)</w:t>
      </w:r>
      <w:r>
        <w:rPr>
          <w:rFonts w:ascii="Amiri" w:hAnsi="Amiri" w:eastAsia="Amiri" w:cs="Amiri"/>
          <w:lang w:bidi="ar-SA"/>
          <w:color w:val="111111"/>
          <w:sz w:val="28"/>
          <w:szCs w:val="28"/>
          <w:rtl/>
        </w:rPr>
        <w:t xml:space="preserve">تعليق(29</w:t>
      </w:r>
      <w:r>
        <w:rPr>
          <w:rFonts w:ascii="Amiri" w:hAnsi="Amiri" w:eastAsia="Amiri" w:cs="Amiri"/>
          <w:lang w:bidi="ar-SA"/>
          <w:color w:val="111111"/>
          <w:sz w:val="28"/>
          <w:szCs w:val="28"/>
          <w:rtl/>
        </w:rPr>
        <w:t xml:space="preserve"> أسباب نزول الآيات الواحدي النيسابوري، ص 179 .)</w:t>
      </w:r>
      <w:r>
        <w:rPr>
          <w:rFonts w:ascii="Amiri" w:hAnsi="Amiri" w:eastAsia="Amiri" w:cs="Amiri"/>
          <w:lang w:bidi="ar-SA"/>
          <w:color w:val="111111"/>
          <w:sz w:val="28"/>
          <w:szCs w:val="28"/>
          <w:rtl/>
        </w:rPr>
        <w:t xml:space="preserve">تعليق(30</w:t>
      </w:r>
      <w:r>
        <w:rPr>
          <w:rFonts w:ascii="Amiri" w:hAnsi="Amiri" w:eastAsia="Amiri" w:cs="Amiri"/>
          <w:lang w:bidi="ar-SA"/>
          <w:color w:val="111111"/>
          <w:sz w:val="28"/>
          <w:szCs w:val="28"/>
          <w:rtl/>
        </w:rPr>
        <w:t xml:space="preserve"> تفسير نور الثقلين الشيخ الحويزي، ج 2، ص 296. تفسير الطبري، تفسير سورة يونس، الآية 15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ذلك لجا كفار قريش الى سلوك التعجيز، حيث طلبوا من الرسول صَلَّى اللّه عَلَيْهِ وَ آلِهِ وَسَلَّم ان يفجر الينابيع ، وان يصنع جنات من نخيل وعنب وان يسقط السماء، وان يكون له بيت من زخرف وذهب، وان يرقى الى السماء، وان يسير الجبال وان يشق الأرض ويخرج ابائهم، وان يأتي بالله والملائكة، وان يأتي لكل واحد منهم كتابا من السماء </w:t>
      </w:r>
      <w:r>
        <w:rPr>
          <w:rStyle w:val="FootnoteReference"/>
        </w:rPr>
        <w:footnoteReference w:id="30"/>
      </w:r>
      <w:r>
        <w:rPr>
          <w:rFonts w:ascii="Amiri" w:hAnsi="Amiri" w:eastAsia="Amiri" w:cs="Amiri"/>
          <w:lang w:bidi="ar-SA"/>
          <w:color w:val="111111"/>
          <w:sz w:val="28"/>
          <w:szCs w:val="28"/>
          <w:rtl/>
        </w:rPr>
        <w:t xml:space="preserve">تعليق (31))</w:t>
      </w:r>
      <w:r>
        <w:rPr>
          <w:rFonts w:ascii="Amiri" w:hAnsi="Amiri" w:eastAsia="Amiri" w:cs="Amiri"/>
          <w:lang w:bidi="ar-SA"/>
          <w:color w:val="111111"/>
          <w:sz w:val="28"/>
          <w:szCs w:val="28"/>
          <w:rtl/>
        </w:rPr>
        <w:t xml:space="preserve">لقد شاهد سيدنا علي رَضِيَ اللَّهُ عَنْه، ما تعرض له الرسول صَلَّى اللّه عَلَيْهِ وَ آلِهِ وَسَلَّمَ ومن قبل ،دعوته ودخل الإسلام من اذى شمل الاتهامات الباطلة والملاحقة والتعذيب والحصار والمقاطعة والاستهزاء والسخرية. إضافة الى المفاوضات والمساومات، حيث استند الرسول صَلَّى اللّه عَلَيْهِ وَ آلِهِ وَسَلَّم في نهاية المطاف الى قوله تعالى:</w:t>
      </w:r>
      <w:r>
        <w:rPr>
          <w:rFonts w:ascii="Amiri" w:hAnsi="Amiri" w:eastAsia="Amiri" w:cs="Amiri"/>
          <w:lang w:bidi="ar-SA"/>
          <w:color w:val="111111"/>
          <w:sz w:val="28"/>
          <w:szCs w:val="28"/>
          <w:rtl/>
        </w:rPr>
        <w:t xml:space="preserve">(وَإِذْ يَمْكُرُ بِكَ الَّذِينَ كَفَرُوا لِيُثْبِتُوكَ أَوْ يَقْتُلُوكَ أَوْ يُخْرِجُوكَ وَيَمْكُرُونَ وَيَمْكُرُ الله وَاللهُ خَيْرُ الْمَاكِرِينَ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 (31</w:t>
      </w:r>
      <w:r>
        <w:rPr>
          <w:rFonts w:ascii="Amiri" w:hAnsi="Amiri" w:eastAsia="Amiri" w:cs="Amiri"/>
          <w:lang w:bidi="ar-SA"/>
          <w:color w:val="111111"/>
          <w:sz w:val="28"/>
          <w:szCs w:val="28"/>
          <w:rtl/>
        </w:rPr>
        <w:t xml:space="preserve"> تفسير الميزان السيد الطباطبائي، ج 13، ص 203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صلح الحديبية: تعليق (32</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هذه المرة، اوكل الرسول محمد صَلَّى اللّه عَلَيْهِ وَ آلِهِ وَسَلَّم الى سيدنا علي رَضِيَ اللَّهُ عَنْه كتابة الاتفاق ،</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 (32</w:t>
      </w:r>
      <w:r>
        <w:rPr>
          <w:rFonts w:ascii="Amiri" w:hAnsi="Amiri" w:eastAsia="Amiri" w:cs="Amiri"/>
          <w:lang w:bidi="ar-SA"/>
          <w:color w:val="111111"/>
          <w:sz w:val="28"/>
          <w:szCs w:val="28"/>
          <w:rtl/>
        </w:rPr>
        <w:t xml:space="preserve"> صلح الحديبية:)</w:t>
      </w:r>
      <w:r>
        <w:rPr>
          <w:rFonts w:ascii="Amiri" w:hAnsi="Amiri" w:eastAsia="Amiri" w:cs="Amiri"/>
          <w:lang w:bidi="ar-SA"/>
          <w:color w:val="111111"/>
          <w:sz w:val="28"/>
          <w:szCs w:val="28"/>
          <w:rtl/>
        </w:rPr>
        <w:t xml:space="preserve">إنّ الله عز وجل أمر رسول الله (صَلَّى اللّه عَلَيْهِ وَ آلِهِ وَسَلَّمَ</w:t>
      </w:r>
      <w:r>
        <w:rPr>
          <w:rFonts w:ascii="Amiri" w:hAnsi="Amiri" w:eastAsia="Amiri" w:cs="Amiri"/>
          <w:lang w:bidi="ar-SA"/>
          <w:color w:val="111111"/>
          <w:sz w:val="28"/>
          <w:szCs w:val="28"/>
          <w:rtl/>
        </w:rPr>
        <w:t xml:space="preserve"> ، أن يدخل المسجد الحرام ويطوف ويحلق مع المحلقين، فأخبر أصحابه وأمرهم بالخروج فلبـاه من المهاجرين والأنصار وغيــرهـم مــن القبائل (ألف وأربعمائة رجل فيهم مئتا ،فارس، فخرج رسول الله من المدينة يوم الإثنين مستهل ذي القعدة سنة 6 للهجرة يريد العمرة، وساق معه الهدي سبعين بدنة، ولم يخرج بسلاح إلا سلاح المسافر - السيوف في القرب - فلما كان بذي الحليفة قلـد الهـدي وأحــرم هو وأصحابه منها، ليأمن الناس حربه، وليعلموا أنه إنما خرج زائرا، ومعظما له، ووصل الخبر إلى مكة، وقرّرت قريش صدّ النبي (صَلَّى اللّه عَلَيْهِ وَ آلِهِ وَسَلَّم) ومنعـه مـن الدخول، فخرجت خيلهم يقودها خالد بن الوليد؛ لمنع الرسول وأصحابه من دخول مكة. (مستدرك الوسائل النوري، ج 9، ص 313 . النص والاجتهاد، عبد الحسين شرف الدين، ص 164).)</w:t>
      </w:r>
      <w:r>
        <w:rPr>
          <w:rFonts w:ascii="Amiri" w:hAnsi="Amiri" w:eastAsia="Amiri" w:cs="Amiri"/>
          <w:lang w:bidi="ar-SA"/>
          <w:color w:val="111111"/>
          <w:sz w:val="28"/>
          <w:szCs w:val="28"/>
          <w:rtl/>
        </w:rPr>
        <w:t xml:space="preserve">فأرسلت قريش خمسة من المندوبين عنها للتفاوض مع النبي (صَلَّى اللّه عَلَيْهِ وَ آلِهِ وَسَلَّمَ</w:t>
      </w:r>
      <w:r>
        <w:rPr>
          <w:rFonts w:ascii="Amiri" w:hAnsi="Amiri" w:eastAsia="Amiri" w:cs="Amiri"/>
          <w:lang w:bidi="ar-SA"/>
          <w:color w:val="111111"/>
          <w:sz w:val="28"/>
          <w:szCs w:val="28"/>
          <w:rtl/>
        </w:rPr>
        <w:t xml:space="preserve"> ، فقرروا علـى أن نخلي لك البيت في العام القابل في هذا الشهر ثلاثة أيام حتى تقضي نسكك وتنصرف عنا، فأجابهم رسول الله (صَلَّى اللّه عَلَيْهِ وَ آلِهِ وَسَلَّم) إلى ذلك ... وقال(صَلَّى اللّه عَلَيْهِ وَ آلِهِ وَسَلَّم) : على أن المسلمين بمكة لا يؤدون في إظهار إسلامهم، ولا يكرهون على تركه، ولا ينكر عليهم شيء يفعلونه من شرائع الإسلام فقبلوا بذلك ورجعوا إلى قومهم يخبرونهم بما جرى.)</w:t>
      </w:r>
      <w:r>
        <w:rPr>
          <w:rFonts w:ascii="Amiri" w:hAnsi="Amiri" w:eastAsia="Amiri" w:cs="Amiri"/>
          <w:lang w:bidi="ar-SA"/>
          <w:color w:val="111111"/>
          <w:sz w:val="28"/>
          <w:szCs w:val="28"/>
          <w:rtl/>
        </w:rPr>
        <w:t xml:space="preserve">ثم رجعوا إلى النبي (صَلَّى اللّه عَلَيْهِ وَ آلِهِ وَسَلَّم</w:t>
      </w:r>
      <w:r>
        <w:rPr>
          <w:rFonts w:ascii="IRNazanin" w:hAnsi="IRNazanin" w:eastAsia="IRNazanin" w:cs="IRNazanin"/>
          <w:lang w:bidi="fa-IR"/>
          <w:color w:val="111111"/>
          <w:sz w:val="28"/>
          <w:szCs w:val="28"/>
          <w:rtl/>
        </w:rPr>
        <w:t xml:space="preserve"> وقالوا: يا محمد، قد أجابت قريش إلى ما اشترطت عليهم من إظهار الإسلام وألا يكره أحد على دينـه ولـم يـق إلا الكتاب. فدعا رسول الله (صَلَّى اللّه عَلَيْهِ وَ آلِهِ وَسَلَّم) بالقلم والدواة، ودعا علي بن أبي طالب (علیهم السّلام) وقال له اكتب، فكتب علي (علیهم السّلام) : بسم الله الرحمن الرحيم..." (بحار الأنوار، العلامة المجلسي ، ج 20، ص 352) ، قال جابر: ما كنّا نعلم فتح مكة إلا يوم الحديبية وذلك أن المشركين اختلطوا بالمسلمين فسمعوا كلامهم فتمكّن الإسلام في قلوبهم. (تفسير مقتنيات الدرر الحائري الطهراني، ج 10، ص 195).)</w:t>
      </w:r>
      <w:r>
        <w:rPr>
          <w:rFonts w:ascii="Amiri" w:hAnsi="Amiri" w:eastAsia="Amiri" w:cs="Amiri"/>
          <w:lang w:bidi="ar-SA"/>
          <w:color w:val="111111"/>
          <w:sz w:val="28"/>
          <w:szCs w:val="28"/>
          <w:rtl/>
        </w:rPr>
        <w:t xml:space="preserve">ثم رحل رسول الله (صَلِّيَ اَللَّهُ عَلَيْهِ وَ آله</w:t>
      </w:r>
      <w:r>
        <w:rPr>
          <w:rFonts w:ascii="Amiri" w:hAnsi="Amiri" w:eastAsia="Amiri" w:cs="Amiri"/>
          <w:lang w:bidi="ar-SA"/>
          <w:color w:val="111111"/>
          <w:sz w:val="28"/>
          <w:szCs w:val="28"/>
          <w:rtl/>
        </w:rPr>
        <w:t xml:space="preserve"> نحو المدينة فرجع إلى التنعيم ونزل تحت الشجرة، وأنزل الله تعالى عليه في الطريق سورة الفتح: (بسم الله الرحمن الرحيم إنا فتحنا لك فتحاً مبيناً) إلى قوله سبحانه : (فوزاً عظيماً) . (بحار الانوار ، العلامة المجلسي، ج 20، ص 352).)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نادا عليه وقال له : (اكتب يا علي</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(بسم الله الرحمن الرحيم : فقال مفاوض قریش سهیل بن عمرو: والله ندري ما الرحمن: اكتب ما كنت تكتبه من قبل: اكتب باسمك اللهم: فرفض سيدنا علي رَضِيَ اللَّهُ عَنْه ان يمسحها تعليق(33</w:t>
      </w:r>
      <w:r>
        <w:rPr>
          <w:rFonts w:ascii="Amiri" w:hAnsi="Amiri" w:eastAsia="Amiri" w:cs="Amiri"/>
          <w:lang w:bidi="ar-SA"/>
          <w:color w:val="111111"/>
          <w:sz w:val="28"/>
          <w:szCs w:val="28"/>
          <w:rtl/>
        </w:rPr>
        <w:t xml:space="preserve"> ، فمحاها رسول الله صَلَّى اللّه عَلَيْهِ وَ آلِهِ وَسَلَّم . ثم قال لسيدنا علي رَضِيَ اللَّهُ عَنْه اكتب: هذا ما صالح علیه محمد رسول الله سهيل بن عمرو، الذي رد قائلا:)</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تعليق(33</w:t>
      </w:r>
      <w:r>
        <w:rPr>
          <w:rFonts w:ascii="Amiri" w:hAnsi="Amiri" w:eastAsia="Amiri" w:cs="Amiri"/>
          <w:lang w:bidi="ar-SA"/>
          <w:color w:val="111111"/>
          <w:sz w:val="28"/>
          <w:szCs w:val="28"/>
          <w:rtl/>
        </w:rPr>
        <w:t xml:space="preserve"> اختلفت الروايات في مضامينها كثيراً في ذكر هذه المسألة ولا نريد تتبع ذلك، ولكننا نريد أن نشير إلى مؤاخذة سجلها البعض هنا على أمير المؤمنين (عَلَيْهِ اَلسَّلاَم) بأنه قد خالف أمر رسول الله له بمحو ما كتبه.)</w:t>
      </w:r>
      <w:r>
        <w:rPr>
          <w:rFonts w:ascii="Amiri" w:hAnsi="Amiri" w:eastAsia="Amiri" w:cs="Amiri"/>
          <w:lang w:bidi="ar-SA"/>
          <w:color w:val="111111"/>
          <w:sz w:val="28"/>
          <w:szCs w:val="28"/>
          <w:rtl/>
        </w:rPr>
        <w:t xml:space="preserve">ويمكن التأكيد على عدم مخالفة الامام أمير المؤمنين عَلَيْهِ اَلسَّلاَم لأمر رسول الله صَلِّيَ اَللَّهُ عَلَيْهِ وَ آله انطلاقاً من قول رسول الله (صَلِّيَ اَللَّهُ عَلَيْهِ وَ آله</w:t>
      </w:r>
      <w:r>
        <w:rPr>
          <w:rFonts w:ascii="Amiri" w:hAnsi="Amiri" w:eastAsia="Amiri" w:cs="Amiri"/>
          <w:lang w:bidi="ar-SA"/>
          <w:color w:val="111111"/>
          <w:sz w:val="28"/>
          <w:szCs w:val="28"/>
          <w:rtl/>
        </w:rPr>
        <w:t xml:space="preserve"> في علي عَلَيْهِ اَلسَّلاَم: علي مع الحق والحق مع علي يدور معه حيث دار دلائل الصدق، ج 2، ص 303. شرح نهج البلاغة، للمعتزلي، ج18، ص72).)</w:t>
      </w:r>
      <w:r>
        <w:rPr>
          <w:rFonts w:ascii="Amiri" w:hAnsi="Amiri" w:eastAsia="Amiri" w:cs="Amiri"/>
          <w:lang w:bidi="ar-SA"/>
          <w:color w:val="111111"/>
          <w:sz w:val="28"/>
          <w:szCs w:val="28"/>
          <w:rtl/>
        </w:rPr>
        <w:t xml:space="preserve">وإن طاعة علي عَلَيْهِ اَلسَّلاَم لرسول الله (صَلِّيَ اَللَّهُ عَلَيْهِ وَ آله</w:t>
      </w:r>
      <w:r>
        <w:rPr>
          <w:rFonts w:ascii="Amiri" w:hAnsi="Amiri" w:eastAsia="Amiri" w:cs="Amiri"/>
          <w:lang w:bidi="ar-SA"/>
          <w:color w:val="111111"/>
          <w:sz w:val="28"/>
          <w:szCs w:val="28"/>
          <w:rtl/>
        </w:rPr>
        <w:t xml:space="preserve">، والخضوع المطلق لأوامره ونواهيه، لهــو السمة المميزة له عن كل من صحابته صَلِّيَ اَللَّهُ عَلَيْهِ وَ آله، وعلى عَلَيْهِ اَلسَّلاَم هو الذي يقول: (أنا عبد من عبيد محمد) (بحار الأنوار، ج 3، ص 283 . التوحيد للصدوق، ص 174 . الاحتجاج، الطبرسي، ج 1 ، ص 496).)</w:t>
      </w:r>
      <w:r>
        <w:rPr>
          <w:rFonts w:ascii="Amiri" w:hAnsi="Amiri" w:eastAsia="Amiri" w:cs="Amiri"/>
          <w:lang w:bidi="ar-SA"/>
          <w:color w:val="111111"/>
          <w:sz w:val="28"/>
          <w:szCs w:val="28"/>
          <w:rtl/>
        </w:rPr>
        <w:t xml:space="preserve">وهو الذي بلغ من تقيده بحدود الأوامر والزواجر: أنه حينما قال له النبي(صَلِّيَ اَللَّهُ عَلَيْهِ وَ آله</w:t>
      </w:r>
      <w:r>
        <w:rPr>
          <w:rFonts w:ascii="IRNazanin" w:hAnsi="IRNazanin" w:eastAsia="IRNazanin" w:cs="IRNazanin"/>
          <w:lang w:bidi="fa-IR"/>
          <w:color w:val="111111"/>
          <w:sz w:val="28"/>
          <w:szCs w:val="28"/>
          <w:rtl/>
        </w:rPr>
        <w:t xml:space="preserve"> يوم خیبر: (اذهب، ولا تلتفت حتى يفتح الله عليك) مشى هنيهة، ثم قام ولم يلتفت للعزمة، ثم قال: عــلام أقاتل الناس؟! قال النبي (صَلِّيَ اَللَّهُ عَلَيْهِ وَ آله) : قاتلهم، حتى يشهدوا أن لا إله إلا الله الخ). (أنساب الأشراف البلاذري، تحقيق المحمودي ، ج 2، ص 93 . والإحسان بترتيب صحيح ابن حبان، ج 15 ، ص 380).)</w:t>
      </w:r>
      <w:r>
        <w:rPr>
          <w:rFonts w:ascii="Amiri" w:hAnsi="Amiri" w:eastAsia="Amiri" w:cs="Amiri"/>
          <w:lang w:bidi="ar-SA"/>
          <w:color w:val="111111"/>
          <w:sz w:val="28"/>
          <w:szCs w:val="28"/>
          <w:rtl/>
        </w:rPr>
        <w:t xml:space="preserve">غيرها الكثير من المواقف التي تثبت عدم مخالفة الامام أبدا للرسول الاكرم صَلِّيَ اَللَّهُ عَلَيْهِ وَ آله.</w:t>
      </w:r>
      <w:r>
        <w:rPr>
          <w:rFonts w:ascii="Amiri" w:hAnsi="Amiri" w:eastAsia="Amiri" w:cs="Amiri"/>
          <w:lang w:bidi="ar-SA"/>
          <w:color w:val="111111"/>
          <w:sz w:val="28"/>
          <w:szCs w:val="28"/>
          <w:rtl/>
        </w:rPr>
        <w:t xml:space="preserve">وإن مراجعة النصوص تعطينا :أنها غير متفقة في حكايتها الحقيقة ما جرى، بل في بعضها ما يكذب الرواية المذكورة التي تتهم عليا عَلَيْهِ اَلسَّلاَم بمخالفته أمر رسول الله له بمحو اسمه الشريف.</w:t>
      </w:r>
      <w:r>
        <w:rPr>
          <w:rFonts w:ascii="Amiri" w:hAnsi="Amiri" w:eastAsia="Amiri" w:cs="Amiri"/>
          <w:lang w:bidi="ar-SA"/>
          <w:color w:val="111111"/>
          <w:sz w:val="28"/>
          <w:szCs w:val="28"/>
          <w:rtl/>
        </w:rPr>
        <w:t xml:space="preserve">وللمزيد من المعرفة حول هذه المسألة ينظر : ( موقف علي (عَلَيْهِ اَلسَّلاَم</w:t>
      </w:r>
      <w:r>
        <w:rPr>
          <w:rFonts w:ascii="Amiri" w:hAnsi="Amiri" w:eastAsia="Amiri" w:cs="Amiri"/>
          <w:lang w:bidi="ar-SA"/>
          <w:color w:val="111111"/>
          <w:sz w:val="28"/>
          <w:szCs w:val="28"/>
          <w:rtl/>
        </w:rPr>
        <w:t xml:space="preserve"> في الحديبية، السيد جعفر مرتضى العاملي، ط 2 بيروت ، 1423هـ - 2002م، ، المركز الإسلامي للدراسات).)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شهدت إنك رسول الله لما اقاتلك، ولكن اكتب اسمك واسم ابيك، فقال الرسول صَلَّى اللّه عَلَيْهِ وَ آلِهِ وَسَلَّم لسيدنا علي رَضِيَ اللَّهُ عَنْه ان يمسحها ، فرفض سيدنا علي رَضِيَ اللَّهُ عَنْه ، فمحاها رسول الله صَلَّى اللّه عَلَيْهِ وَ آلِهِ وَسَلَّم وقال:</w:t>
      </w:r>
      <w:r>
        <w:rPr>
          <w:rFonts w:ascii="IRNazanin" w:hAnsi="IRNazanin" w:eastAsia="IRNazanin" w:cs="IRNazanin"/>
          <w:lang w:bidi="fa-IR"/>
          <w:color w:val="111111"/>
          <w:sz w:val="28"/>
          <w:szCs w:val="28"/>
          <w:rtl/>
        </w:rPr>
        <w:t xml:space="preserve">اكتب هذا ما صالح عليه محمد بن عبد الله سهيل بن عمرو، واصطلحا على وضع الحرب عن الناس عشر سنين، يامن الناس ويكف بعضهم بعض، على انه من اتى محمدا من قريش بغير اذن وليه رده و من اتی قریش من أصحاب محمد لم ترده. وان بيننا عيبة مكفوفة، وانه لا اسلال ولا اغلال</w:t>
      </w:r>
      <w:r>
        <w:rPr>
          <w:rStyle w:val="FootnoteReference"/>
        </w:rPr>
        <w:footnoteReference w:id="33"/>
      </w:r>
      <w:r>
        <w:rPr>
          <w:rFonts w:ascii="Amiri" w:hAnsi="Amiri" w:eastAsia="Amiri" w:cs="Amiri"/>
          <w:lang w:bidi="ar-SA"/>
          <w:color w:val="111111"/>
          <w:sz w:val="28"/>
          <w:szCs w:val="28"/>
          <w:rtl/>
        </w:rPr>
        <w:t xml:space="preserve">، وانه من أحب ان يدخل في عقد محمد وعهده دخل فيه، ومن أحب ان يدخل في عقد قريش وعهدهم دخل فيه، يرجع محمد عامه هذا بأصحابه، ويدخل مكة العامل القابل بأصحابه فيقيم بها ثلاثة ، ولا يحملون معهم الا سلاح المسافر السيوف في القرب.)</w:t>
      </w:r>
      <w:r>
        <w:rPr>
          <w:rFonts w:ascii="Amiri" w:hAnsi="Amiri" w:eastAsia="Amiri" w:cs="Amiri"/>
          <w:lang w:bidi="ar-SA"/>
          <w:color w:val="111111"/>
          <w:sz w:val="28"/>
          <w:szCs w:val="28"/>
          <w:rtl/>
        </w:rPr>
        <w:t xml:space="preserve">قبيلة خزاعة أعلنت فورا انها في عهد رسول الله صَلَّى اللّه عَلَيْهِ وَ آلِهِ وَسَلَّم، وقبيلة بني بكر أعلنت انها في عهد قريش.</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وتم تبادل النسخ (الاتفاق</w:t>
      </w:r>
      <w:r>
        <w:rPr>
          <w:rFonts w:ascii="Amiri" w:hAnsi="Amiri" w:eastAsia="Amiri" w:cs="Amiri"/>
          <w:lang w:bidi="ar-SA"/>
          <w:color w:val="111111"/>
          <w:sz w:val="28"/>
          <w:szCs w:val="28"/>
          <w:rtl/>
        </w:rPr>
        <w:t xml:space="preserve">، أي ان الرسول محمد صَلَّى اللّه عَلَيْهِ وَ آلِهِ وَسَلَّمَ قد نسخة من الاتفاق، واخذ سهيل بن عمرو نسخة أخرى.)</w:t>
      </w:r>
      <w:r>
        <w:rPr>
          <w:rFonts w:ascii="Amiri" w:hAnsi="Amiri" w:eastAsia="Amiri" w:cs="Amiri"/>
          <w:lang w:bidi="ar-SA"/>
          <w:color w:val="111111"/>
          <w:sz w:val="28"/>
          <w:szCs w:val="28"/>
          <w:rtl/>
        </w:rPr>
        <w:t xml:space="preserve">لقد كتب سيدنا علي رَضِيَ اللَّهُ عَنْه بنود الاتفاق، ولاحظنا انه رفض ان يمحوا عبارة (بسم الله الرحمن الرحيم</w:t>
      </w:r>
      <w:r>
        <w:rPr>
          <w:rFonts w:ascii="Amiri" w:hAnsi="Amiri" w:eastAsia="Amiri" w:cs="Amiri"/>
          <w:lang w:bidi="ar-SA"/>
          <w:color w:val="111111"/>
          <w:sz w:val="28"/>
          <w:szCs w:val="28"/>
          <w:rtl/>
        </w:rPr>
        <w:t xml:space="preserve">، ورفض ان يمحوا عبارة (رسول الله صَلَّى اللّه عَلَيْهِ وَ آلِهِ وَسَلَّمَ) تعليق (34) ، ومما لا شك فيه انه درس بنود الاتفاق والتي تمثلت :)</w:t>
      </w:r>
      <w:r>
        <w:rPr>
          <w:rFonts w:ascii="Amiri" w:hAnsi="Amiri" w:eastAsia="Amiri" w:cs="Amiri"/>
          <w:lang w:bidi="ar-SA"/>
          <w:color w:val="111111"/>
          <w:sz w:val="28"/>
          <w:szCs w:val="28"/>
          <w:rtl/>
        </w:rPr>
        <w:t xml:space="preserve">1- وضع الحرب عشر سنين يأمن فيها الناس، ويكف بعضهم عن بعض.</w:t>
      </w:r>
      <w:r>
        <w:rPr>
          <w:rFonts w:ascii="Amiri" w:hAnsi="Amiri" w:eastAsia="Amiri" w:cs="Amiri"/>
          <w:lang w:bidi="ar-SA"/>
          <w:color w:val="111111"/>
          <w:sz w:val="28"/>
          <w:szCs w:val="28"/>
          <w:rtl/>
        </w:rPr>
        <w:t xml:space="preserve">2- من أحب ان يدخل في عهد محمدصَلَّى اللّه عَلَيْهِ وَ آلِهِ وَسَلَّمَ ، وعقده فعل، ومن أحب ان ، يدخل في عهد قريش وعقدها فعل.</w:t>
      </w:r>
      <w:r>
        <w:rPr>
          <w:rFonts w:ascii="Amiri" w:hAnsi="Amiri" w:eastAsia="Amiri" w:cs="Amiri"/>
          <w:lang w:bidi="ar-SA"/>
          <w:color w:val="111111"/>
          <w:sz w:val="28"/>
          <w:szCs w:val="28"/>
          <w:rtl/>
        </w:rPr>
        <w:t xml:space="preserve">3- من اتى محمد صَلَّى اللّه عَلَيْهِ وَ آلِهِ وَسَلَّمَ بغیر اذن وليه ،رده و من اتى قريش من أصحاب محمد صَلَّى اللّه عَلَيْهِ وَ آلِهِ وَسَلَّمَ لم ترده.</w:t>
      </w:r>
      <w:r>
        <w:rPr>
          <w:rFonts w:ascii="Amiri" w:hAnsi="Amiri" w:eastAsia="Amiri" w:cs="Amiri"/>
          <w:lang w:bidi="ar-SA"/>
          <w:color w:val="111111"/>
          <w:sz w:val="28"/>
          <w:szCs w:val="28"/>
          <w:rtl/>
        </w:rPr>
        <w:t xml:space="preserve">4- يرجع محمد صَلَّى اللّه عَلَيْهِ وَ آلِهِ وَسَلَّمَ عامـه هـذا بأصحابه، ويدخل مكـة العامـل القابل مع أصحابه، ويقيم فيها ثلاثة، ولا يحملون معهم الا سلاح المسافر.</w:t>
      </w:r>
      <w:r>
        <w:rPr>
          <w:rFonts w:ascii="Amiri" w:hAnsi="Amiri" w:eastAsia="Amiri" w:cs="Amiri"/>
          <w:lang w:bidi="ar-SA"/>
          <w:color w:val="111111"/>
          <w:sz w:val="28"/>
          <w:szCs w:val="28"/>
          <w:rtl/>
        </w:rPr>
        <w:t xml:space="preserve">قبل ذلك كما قلنا رفض سيدنا علي رَضِيَ اللَّهُ عَنْه طلب الرسول بمحو عبارة (بسم الله الرحمن الرحيم</w:t>
      </w:r>
      <w:r>
        <w:rPr>
          <w:rFonts w:ascii="Amiri" w:hAnsi="Amiri" w:eastAsia="Amiri" w:cs="Amiri"/>
          <w:lang w:bidi="ar-SA"/>
          <w:color w:val="111111"/>
          <w:sz w:val="28"/>
          <w:szCs w:val="28"/>
          <w:rtl/>
        </w:rPr>
        <w:t xml:space="preserve"> وعبارة (رسول الله صَلَّى اللّه عَلَيْهِ وَ آلِهِ وَسَلَّمَ) تعليق (35) .)</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تعليق(34</w:t>
      </w:r>
      <w:r>
        <w:rPr>
          <w:rFonts w:ascii="Amiri" w:hAnsi="Amiri" w:eastAsia="Amiri" w:cs="Amiri"/>
          <w:lang w:bidi="ar-SA"/>
          <w:color w:val="111111"/>
          <w:sz w:val="28"/>
          <w:szCs w:val="28"/>
          <w:rtl/>
        </w:rPr>
        <w:t xml:space="preserve"> راجع التعليق رقم (32) .)</w:t>
      </w:r>
      <w:r>
        <w:rPr>
          <w:rFonts w:ascii="Amiri" w:hAnsi="Amiri" w:eastAsia="Amiri" w:cs="Amiri"/>
          <w:lang w:bidi="ar-SA"/>
          <w:color w:val="111111"/>
          <w:sz w:val="28"/>
          <w:szCs w:val="28"/>
          <w:rtl/>
        </w:rPr>
        <w:t xml:space="preserve">تعليق(35</w:t>
      </w:r>
      <w:r>
        <w:rPr>
          <w:rFonts w:ascii="Amiri" w:hAnsi="Amiri" w:eastAsia="Amiri" w:cs="Amiri"/>
          <w:lang w:bidi="ar-SA"/>
          <w:color w:val="111111"/>
          <w:sz w:val="28"/>
          <w:szCs w:val="28"/>
          <w:rtl/>
        </w:rPr>
        <w:t xml:space="preserve"> راجع التعليق رقم (32)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والحقيقية ان الرسول محمد صَلَّى اللّه عَلَيْهِ وَ آلِهِ وَسَلَّمَ ومن خلال اتفاق الحديبية، الذي اصطلح على تسميته ( صُلح الحديبية</w:t>
      </w:r>
      <w:r>
        <w:rPr>
          <w:rFonts w:ascii="Amiri" w:hAnsi="Amiri" w:eastAsia="Amiri" w:cs="Amiri"/>
          <w:lang w:bidi="ar-SA"/>
          <w:color w:val="111111"/>
          <w:sz w:val="28"/>
          <w:szCs w:val="28"/>
          <w:rtl/>
        </w:rPr>
        <w:t xml:space="preserve">، ركز على المضمون وليس على الشكل، فليس هناك فرق ان تقول بسم الله الرحمن الرحيم او باسمك اللهم، فهو بالنسبة للرسول صَلَّى اللّه عَلَيْهِ وَ آلِهِ وَسَلَّمَ والأصحابه من المسلمين الله عزوجل.)</w:t>
      </w:r>
      <w:r>
        <w:rPr>
          <w:rFonts w:ascii="IRNazanin" w:hAnsi="IRNazanin" w:eastAsia="IRNazanin" w:cs="IRNazanin"/>
          <w:lang w:bidi="fa-IR"/>
          <w:color w:val="111111"/>
          <w:sz w:val="28"/>
          <w:szCs w:val="28"/>
          <w:rtl/>
        </w:rPr>
        <w:t xml:space="preserve">اما القول بشطب (رسول الله</w:t>
      </w:r>
      <w:r>
        <w:rPr>
          <w:rFonts w:ascii="Amiri" w:hAnsi="Amiri" w:eastAsia="Amiri" w:cs="Amiri"/>
          <w:lang w:bidi="ar-SA"/>
          <w:color w:val="111111"/>
          <w:sz w:val="28"/>
          <w:szCs w:val="28"/>
          <w:rtl/>
        </w:rPr>
        <w:t xml:space="preserve">، فهو يعلمنا جميعنا ان محمد بن عبد الله رسول الله صَلَّى اللّه عَلَيْهِ وَ آلِهِ وَسَلَّمَ حقيقة واقعة سواء اعترف بها الغير ام أنكرها، ولیس انکارها يغير من هذه الحقيقة. اما بالنسبة للكفار فهو محمد بن عبد الله السؤال الم يكن مجرد موافقة قريش على التفاوض والتوصل الى اتفاق مع الرسول صَلَّى اللّه عَلَيْهِ وَ آلِهِ وَسَلَّمَ ، بمثابة إقرار بالندية، وبشرعية الرسول صَلَّى اللّه عَلَيْهِ وَ آلِهِ وَسَلَّمَ ورسالته، والاقرار بتعاظم مكانة الإسلام؟ بحيث لم تعد قريش تستطيع ان تمنع الناس من اعتناق دين الإسلام (من احب ان يدخل في عقد محمد وعهده فعل)، بذلك لم يعد الرسول صَلَّى اللّه عَلَيْهِ وَ آلِهِ وَسَلَّمَ(خارجا عن اهله او مجنونا)، كما كانت تروج قریش بل هو صاحب رسالة من احب ان يدخل في عهده وعقده فعل، وهذا كان بمثابة بداية الانهيار الحقيقي لقريش ونظامها .)</w:t>
      </w:r>
      <w:r>
        <w:rPr>
          <w:rFonts w:ascii="Amiri" w:hAnsi="Amiri" w:eastAsia="Amiri" w:cs="Amiri"/>
          <w:lang w:bidi="ar-SA"/>
          <w:color w:val="111111"/>
          <w:sz w:val="28"/>
          <w:szCs w:val="28"/>
          <w:rtl/>
        </w:rPr>
        <w:t xml:space="preserve">لا بد ان سيدنا علي رَضِيَ اللَّهُ عَنْه قد ادرك ان المفاوضات لا بد ان تستند الى الشرعية، وبهذا المجال فان إقرار قريش بحق الناس بالدخول الى الدين الجديد يعتبر فتحا مهد لفتح مكة.</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شرع صلح الحديبية دعوة الرسول صَلَّى اللّه عَلَيْهِ وَ آلِهِ وَسَلَّمَ من قبل قريش، وبذلك خلق مجالا جديدا ورحيبا لنشر الدعوة.</w:t>
      </w:r>
      <w:r>
        <w:rPr>
          <w:rFonts w:ascii="Amiri" w:hAnsi="Amiri" w:eastAsia="Amiri" w:cs="Amiri"/>
          <w:lang w:bidi="ar-SA"/>
          <w:color w:val="111111"/>
          <w:sz w:val="28"/>
          <w:szCs w:val="28"/>
          <w:rtl/>
        </w:rPr>
        <w:t xml:space="preserve">لقد حصل الرسول صَلَّى اللّه عَلَيْهِ وَ آلِهِ وَسَلَّمَ على صلح بمدى زمني عشر سنين، فاذا ما اخلت قريش بالاتفاق، فسوف يحاربها، وإذا لم تخل كانت الأجواء سلمية مناسبة لنشر الدعوة.</w:t>
      </w:r>
      <w:r>
        <w:rPr>
          <w:rFonts w:ascii="Amiri" w:hAnsi="Amiri" w:eastAsia="Amiri" w:cs="Amiri"/>
          <w:lang w:bidi="ar-SA"/>
          <w:color w:val="111111"/>
          <w:sz w:val="28"/>
          <w:szCs w:val="28"/>
          <w:rtl/>
        </w:rPr>
        <w:t xml:space="preserve">وهذا ما حدث عندما اخلت قريش الاتفاق عبر اعتداء بني بكر على بني ،خزاعة، والذي اعتبره الرسول صَلَّى اللّه عَلَيْهِ وَ آلِهِ وَسَلَّمَ نقضا لاتفاق الحديبية.</w:t>
      </w:r>
      <w:r>
        <w:rPr>
          <w:rFonts w:ascii="Amiri" w:hAnsi="Amiri" w:eastAsia="Amiri" w:cs="Amiri"/>
          <w:lang w:bidi="ar-SA"/>
          <w:color w:val="111111"/>
          <w:sz w:val="28"/>
          <w:szCs w:val="28"/>
          <w:rtl/>
        </w:rPr>
        <w:t xml:space="preserve">وحول التزام الرسول صَلَّى اللّه عَلَيْهِ وَ آلِهِ وَسَلَّمَ( يرد من يأتيه من دون اذن وليه، ومن اتى قريشا من أصحاب محمد لم ترده</w:t>
      </w:r>
      <w:r>
        <w:rPr>
          <w:rFonts w:ascii="IRNazanin" w:hAnsi="IRNazanin" w:eastAsia="IRNazanin" w:cs="IRNazanin"/>
          <w:lang w:bidi="fa-IR"/>
          <w:color w:val="111111"/>
          <w:sz w:val="28"/>
          <w:szCs w:val="28"/>
          <w:rtl/>
        </w:rPr>
        <w:t xml:space="preserve">، فهذه رسالة التزام المسلمين بالعهود والمواثيق وان عدم قدرة من يريد دخول الإسلام على دخول المدينة لا يعني عودتهم الى قريش بل على بقائهم خارج المدينة وخارج مكة وهذا بالفعل شكل كابوسا لقريش، حيث قام عدد من هؤلاء بمهاجمة قوافل قريش وتجارتها، وعلى صعيد من يرتد عن دين الله ويعود الى قريش فهذا امر مستحيل لا يمكن حدوثه لمن دخل الدين الإسلامي عن ایمان و احتساب .)</w:t>
      </w:r>
      <w:r>
        <w:rPr>
          <w:rFonts w:ascii="Amiri" w:hAnsi="Amiri" w:eastAsia="Amiri" w:cs="Amiri"/>
          <w:lang w:bidi="ar-SA"/>
          <w:color w:val="111111"/>
          <w:sz w:val="28"/>
          <w:szCs w:val="28"/>
          <w:rtl/>
        </w:rPr>
        <w:t xml:space="preserve">اما العودة في العام القابل، فمدة عام في مقابل حقن الدماء كان ثمنا يمكن دفعه.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 سيدنا علي رَضِيَ اللَّهُ عَنْه حجم المعارضة بين أصحاب رسول صَلَّى اللّه عَلَيْهِ وَ آلِهِ وَسَلَّمَ لاتفاق الحديبية، وكان منهم، حيث رفض ان يمحوا عبارة (بسم الله الرحمن الرحيم، او عبارة رسول الله صَلَّى اللّه عَلَيْهِ وَ آلِهِ وَسَلَّمَ</w:t>
      </w:r>
      <w:r>
        <w:rPr>
          <w:rFonts w:ascii="Amiri" w:hAnsi="Amiri" w:eastAsia="Amiri" w:cs="Amiri"/>
          <w:lang w:bidi="ar-SA"/>
          <w:color w:val="111111"/>
          <w:sz w:val="28"/>
          <w:szCs w:val="28"/>
          <w:rtl/>
        </w:rPr>
        <w:t xml:space="preserve"> تعليق(36). وسمع ما قاله سيدنا عمر بن الخطاب رَضِيَ اللَّهُ عَنْه (فعلام نعطي الدية في ديننا ) تعليق(37))</w:t>
      </w:r>
      <w:r>
        <w:rPr>
          <w:rFonts w:ascii="Amiri" w:hAnsi="Amiri" w:eastAsia="Amiri" w:cs="Amiri"/>
          <w:lang w:bidi="ar-SA"/>
          <w:color w:val="111111"/>
          <w:sz w:val="28"/>
          <w:szCs w:val="28"/>
          <w:rtl/>
        </w:rPr>
        <w:t xml:space="preserve">لقد شاهد سيدنا علي رَضِيَ اللَّهُ عَنْه أصحاب رسول الله صَلَّى اللّه عَلَيْهِ وَ آلِهِ وَسَلَّمَ وهم يرفضون امره بالنحر والحلق بعد التوصل الى اتفاق الحديبية، وكيف ان زوجته (ام سلمة</w:t>
      </w:r>
      <w:r>
        <w:rPr>
          <w:rFonts w:ascii="IRNazanin" w:hAnsi="IRNazanin" w:eastAsia="IRNazanin" w:cs="IRNazanin"/>
          <w:lang w:bidi="fa-IR"/>
          <w:color w:val="111111"/>
          <w:sz w:val="28"/>
          <w:szCs w:val="28"/>
          <w:rtl/>
        </w:rPr>
        <w:t xml:space="preserve"> ام المؤمنين هند بنت امية قد قالت له: (ما شانك یا رسول الله؟ فذكر لها ما لقي الناس، وقال لها: هلك المسلمون، امرتهم ان ينحروا ثم يحلقوا فلم يفعلوا ، فقالت: يا رسول الله لا تلمهم قد دخلهم امر عظيم مما أدخلت على نفسك المشقة في امر الصلح، ورجوعهم بغير فتح مكة، ثم إشارتا ليه ان يخرج، ولا يلكم الناس، وينحر ويحلق راسه، ففعل ذلك، ولما راه الناس نحر)</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تعليق(36</w:t>
      </w:r>
      <w:r>
        <w:rPr>
          <w:rFonts w:ascii="Amiri" w:hAnsi="Amiri" w:eastAsia="Amiri" w:cs="Amiri"/>
          <w:lang w:bidi="ar-SA"/>
          <w:color w:val="111111"/>
          <w:sz w:val="28"/>
          <w:szCs w:val="28"/>
          <w:rtl/>
        </w:rPr>
        <w:t xml:space="preserve"> راجع التعليق رقم (32).)</w:t>
      </w:r>
      <w:r>
        <w:rPr>
          <w:rFonts w:ascii="Amiri" w:hAnsi="Amiri" w:eastAsia="Amiri" w:cs="Amiri"/>
          <w:lang w:bidi="ar-SA"/>
          <w:color w:val="111111"/>
          <w:sz w:val="28"/>
          <w:szCs w:val="28"/>
          <w:rtl/>
        </w:rPr>
        <w:t xml:space="preserve">تعليق(37</w:t>
      </w:r>
      <w:r>
        <w:rPr>
          <w:rFonts w:ascii="Amiri" w:hAnsi="Amiri" w:eastAsia="Amiri" w:cs="Amiri"/>
          <w:lang w:bidi="ar-SA"/>
          <w:color w:val="111111"/>
          <w:sz w:val="28"/>
          <w:szCs w:val="28"/>
          <w:rtl/>
        </w:rPr>
        <w:t xml:space="preserve"> صحیح مسلم، كِتَابُ الْجِهَادِ وَالسِّيَرِ - بَابُ صُلْحِ الْحُدَيْبِيَةِ فِي الحُدَيْبِيَّةِ، حديث رقم 3441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وحلق ،قاموا ونحروا وحلقوا</w:t>
      </w:r>
      <w:r>
        <w:rPr>
          <w:rStyle w:val="FootnoteReference"/>
        </w:rPr>
        <w:footnoteReference w:id="34"/>
      </w:r>
      <w:r>
        <w:rPr>
          <w:rFonts w:ascii="Amiri" w:hAnsi="Amiri" w:eastAsia="Amiri" w:cs="Amiri"/>
          <w:lang w:bidi="ar-SA"/>
          <w:color w:val="111111"/>
          <w:sz w:val="28"/>
          <w:szCs w:val="28"/>
          <w:rtl/>
        </w:rPr>
        <w:t xml:space="preserve">تعليق (38) تعليق (39) .)</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IRNazanin" w:hAnsi="IRNazanin" w:eastAsia="IRNazanin" w:cs="IRNazanin"/>
          <w:lang w:bidi="fa-IR"/>
          <w:color w:val="111111"/>
          <w:sz w:val="28"/>
          <w:szCs w:val="28"/>
          <w:rtl/>
        </w:rPr>
        <w:t xml:space="preserve">تعلیق(38</w:t>
      </w:r>
      <w:r>
        <w:rPr>
          <w:rFonts w:ascii="Amiri" w:hAnsi="Amiri" w:eastAsia="Amiri" w:cs="Amiri"/>
          <w:lang w:bidi="ar-SA"/>
          <w:color w:val="111111"/>
          <w:sz w:val="28"/>
          <w:szCs w:val="28"/>
          <w:rtl/>
        </w:rPr>
        <w:t xml:space="preserve"> السيرة الحلبية ، الحلبي، ج 2، ص 713.)</w:t>
      </w:r>
      <w:r>
        <w:rPr>
          <w:rFonts w:ascii="Amiri" w:hAnsi="Amiri" w:eastAsia="Amiri" w:cs="Amiri"/>
          <w:lang w:bidi="ar-SA"/>
          <w:color w:val="111111"/>
          <w:sz w:val="28"/>
          <w:szCs w:val="28"/>
          <w:rtl/>
        </w:rPr>
        <w:t xml:space="preserve">تعليق(39</w:t>
      </w:r>
      <w:r>
        <w:rPr>
          <w:rFonts w:ascii="Amiri" w:hAnsi="Amiri" w:eastAsia="Amiri" w:cs="Amiri"/>
          <w:lang w:bidi="ar-SA"/>
          <w:color w:val="111111"/>
          <w:sz w:val="28"/>
          <w:szCs w:val="28"/>
          <w:rtl/>
        </w:rPr>
        <w:t xml:space="preserve"> قال القمي: «قال رسول الله (صَلِّيَ اَللَّهُ عَلَيْهِ وَ آله) لأصحابه : انحروا بدنكم، واحلقـوا رؤوسكم، فامتنعوا، وقالوا: كيف ننحر ونحلق ، ولم نطف بالبيت، ولم نسع بين الصفا والمروة ؟ فشكا رسول الله (صَلِّيَ اَللَّهُ عَلَيْهِ وَ آله) من ذلك إلى أم سلمة، (ربما ليظهر رجاحة عقلها ودينها - وهي امرأة على عقولهم، وهم أصحاب الدعاوى العريضة ).)</w:t>
      </w:r>
      <w:r>
        <w:rPr>
          <w:rFonts w:ascii="Amiri" w:hAnsi="Amiri" w:eastAsia="Amiri" w:cs="Amiri"/>
          <w:lang w:bidi="ar-SA"/>
          <w:color w:val="111111"/>
          <w:sz w:val="28"/>
          <w:szCs w:val="28"/>
          <w:rtl/>
        </w:rPr>
        <w:t xml:space="preserve">فقالت: يا رسول الله، انحر أنت، واحلق.</w:t>
      </w:r>
      <w:r>
        <w:rPr>
          <w:rFonts w:ascii="Amiri" w:hAnsi="Amiri" w:eastAsia="Amiri" w:cs="Amiri"/>
          <w:lang w:bidi="ar-SA"/>
          <w:color w:val="111111"/>
          <w:sz w:val="28"/>
          <w:szCs w:val="28"/>
          <w:rtl/>
        </w:rPr>
        <w:t xml:space="preserve">فنحر رسول الله (صَلِّيَ اَللَّهُ عَلَيْهِ وَ آله</w:t>
      </w:r>
      <w:r>
        <w:rPr>
          <w:rFonts w:ascii="Amiri" w:hAnsi="Amiri" w:eastAsia="Amiri" w:cs="Amiri"/>
          <w:lang w:bidi="ar-SA"/>
          <w:color w:val="111111"/>
          <w:sz w:val="28"/>
          <w:szCs w:val="28"/>
          <w:rtl/>
        </w:rPr>
        <w:t xml:space="preserve"> ، وحلق ، ونحر القوم على حين يقين، وشك وارتياب.)</w:t>
      </w:r>
      <w:r>
        <w:rPr>
          <w:rFonts w:ascii="Amiri" w:hAnsi="Amiri" w:eastAsia="Amiri" w:cs="Amiri"/>
          <w:lang w:bidi="ar-SA"/>
          <w:color w:val="111111"/>
          <w:sz w:val="28"/>
          <w:szCs w:val="28"/>
          <w:rtl/>
        </w:rPr>
        <w:t xml:space="preserve">فقال رسول الله (صَلِّيَ اَللَّهُ عَلَيْهِ وَ آله</w:t>
      </w:r>
      <w:r>
        <w:rPr>
          <w:rFonts w:ascii="Amiri" w:hAnsi="Amiri" w:eastAsia="Amiri" w:cs="Amiri"/>
          <w:lang w:bidi="ar-SA"/>
          <w:color w:val="111111"/>
          <w:sz w:val="28"/>
          <w:szCs w:val="28"/>
          <w:rtl/>
        </w:rPr>
        <w:t xml:space="preserve"> تعظيما للبدن: رحم الله المحلقين.)</w:t>
      </w:r>
      <w:r>
        <w:rPr>
          <w:rFonts w:ascii="Amiri" w:hAnsi="Amiri" w:eastAsia="Amiri" w:cs="Amiri"/>
          <w:lang w:bidi="ar-SA"/>
          <w:color w:val="111111"/>
          <w:sz w:val="28"/>
          <w:szCs w:val="28"/>
          <w:rtl/>
        </w:rPr>
        <w:t xml:space="preserve">وقال قوم لم يسوقوا :البدن يا رسول الله، والمقصرين؛ لأن من لم يسق هديا لم يجب عليه الحلق.</w:t>
      </w:r>
      <w:r>
        <w:rPr>
          <w:rFonts w:ascii="Amiri" w:hAnsi="Amiri" w:eastAsia="Amiri" w:cs="Amiri"/>
          <w:lang w:bidi="ar-SA"/>
          <w:color w:val="111111"/>
          <w:sz w:val="28"/>
          <w:szCs w:val="28"/>
          <w:rtl/>
        </w:rPr>
        <w:t xml:space="preserve">فقال رسول الله (صَلِّيَ اَللَّهُ عَلَيْهِ وَ آله</w:t>
      </w:r>
      <w:r>
        <w:rPr>
          <w:rFonts w:ascii="Amiri" w:hAnsi="Amiri" w:eastAsia="Amiri" w:cs="Amiri"/>
          <w:lang w:bidi="ar-SA"/>
          <w:color w:val="111111"/>
          <w:sz w:val="28"/>
          <w:szCs w:val="28"/>
          <w:rtl/>
        </w:rPr>
        <w:t xml:space="preserve"> ثانيا : رحم الله المحلقين الذين لم يسوقوا الهدي.)</w:t>
      </w:r>
      <w:r>
        <w:rPr>
          <w:rFonts w:ascii="Amiri" w:hAnsi="Amiri" w:eastAsia="Amiri" w:cs="Amiri"/>
          <w:lang w:bidi="ar-SA"/>
          <w:color w:val="111111"/>
          <w:sz w:val="28"/>
          <w:szCs w:val="28"/>
          <w:rtl/>
        </w:rPr>
        <w:t xml:space="preserve">فقالوا: يا رسول الله، والمقصرين؟</w:t>
      </w:r>
      <w:r>
        <w:rPr>
          <w:rFonts w:ascii="Amiri" w:hAnsi="Amiri" w:eastAsia="Amiri" w:cs="Amiri"/>
          <w:lang w:bidi="ar-SA"/>
          <w:color w:val="111111"/>
          <w:sz w:val="28"/>
          <w:szCs w:val="28"/>
          <w:rtl/>
        </w:rPr>
        <w:t xml:space="preserve">فقال: رحم الله المقصرين</w:t>
      </w:r>
      <w:r>
        <w:rPr>
          <w:rFonts w:ascii="Amiri" w:hAnsi="Amiri" w:eastAsia="Amiri" w:cs="Amiri"/>
          <w:lang w:bidi="ar-SA"/>
          <w:color w:val="111111"/>
          <w:sz w:val="28"/>
          <w:szCs w:val="28"/>
          <w:rtl/>
        </w:rPr>
        <w:t xml:space="preserve">فرسول الله (صَلِّيَ اَللَّهُ عَلَيْهِ وَ آله</w:t>
      </w:r>
      <w:r>
        <w:rPr>
          <w:rFonts w:ascii="Amiri" w:hAnsi="Amiri" w:eastAsia="Amiri" w:cs="Amiri"/>
          <w:lang w:bidi="ar-SA"/>
          <w:color w:val="111111"/>
          <w:sz w:val="28"/>
          <w:szCs w:val="28"/>
          <w:rtl/>
        </w:rPr>
        <w:t xml:space="preserve"> قد أظهر رضاه ومحبته للمحلقين، وتذمّره من الذين اكتفوا بالتقصير، وهذا يفيد أن الذين قصروا هم الذين خالفوا أمر الرسول (صَلِّيَ اَللَّهُ عَلَيْهِ وَ آله) . فظهر : أن المخالفين لأمر رسول الله (صَلِّيَ اَللَّهُ عَلَيْهِ وَ آله) والشاكين ليسوا هم جميع المسلمين الحاضرين فى الحديبية، بل هم فريق بعينه كما دلت عليه النصوص. (راجع تفسير القمي، ج 2، ص 314 ))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عرف سيدنا علي رَضِيَ اللَّهُ عَنْه وهو الذي كان بين المعارضين تعليق (40</w:t>
      </w:r>
      <w:r>
        <w:rPr>
          <w:rFonts w:ascii="IRNazanin" w:hAnsi="IRNazanin" w:eastAsia="IRNazanin" w:cs="IRNazanin"/>
          <w:lang w:bidi="fa-IR"/>
          <w:color w:val="111111"/>
          <w:sz w:val="28"/>
          <w:szCs w:val="28"/>
          <w:rtl/>
        </w:rPr>
        <w:t xml:space="preserve"> مع سیدنا عمر رَضِيَ اللَّهُ عَنْه، الا انهما كانا من الذين وقعوا كشهود على الاتفاق، وتعلم سيدنا علي رَضِيَ اللَّهُ عَنْه ان المعارضة لا تعني التمرد وانما تعني الحق في ابداء الراي حتى ولو كان مخالفا، لراي الرسول صَلَّى اللّه عَلَيْهِ وَ آلِهِ وَسَلَّمَ ما لم يتعلق الأمر بالتشريع، وكيف ان ام المؤمنين ام سلمة كانت صاحبة المشورة لاسترضاء الناس، ولكن حين ادرك الصحابة ومنهم علي ان المسالة امر شرعي لم يسعهم الا طاعة الأمر الشرعي تعليق (41) .)</w:t>
      </w:r>
      <w:r>
        <w:rPr>
          <w:rFonts w:ascii="Amiri" w:hAnsi="Amiri" w:eastAsia="Amiri" w:cs="Amiri"/>
          <w:lang w:bidi="ar-SA"/>
          <w:color w:val="111111"/>
          <w:sz w:val="28"/>
          <w:szCs w:val="28"/>
          <w:rtl/>
        </w:rPr>
        <w:t xml:space="preserve">نعم تبين لسيدنا علي رَضِيَ اللَّهُ عَنْه قيمة المرأة صاحبة المشورة للرسول صَلَّى اللّه عَلَيْهِ وَ آلِهِ وَسَلَّمَ تعليق (42</w:t>
      </w:r>
      <w:r>
        <w:rPr>
          <w:rFonts w:ascii="IRNazanin" w:hAnsi="IRNazanin" w:eastAsia="IRNazanin" w:cs="IRNazanin"/>
          <w:lang w:bidi="fa-IR"/>
          <w:color w:val="111111"/>
          <w:sz w:val="28"/>
          <w:szCs w:val="28"/>
          <w:rtl/>
        </w:rPr>
        <w:t xml:space="preserve"> ،)</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تعليق(40</w:t>
      </w:r>
      <w:r>
        <w:rPr>
          <w:rFonts w:ascii="Amiri" w:hAnsi="Amiri" w:eastAsia="Amiri" w:cs="Amiri"/>
          <w:lang w:bidi="ar-SA"/>
          <w:color w:val="111111"/>
          <w:sz w:val="28"/>
          <w:szCs w:val="28"/>
          <w:rtl/>
        </w:rPr>
        <w:t xml:space="preserve"> لا شك في أن عليا (عَلَيْهِ اَلسَّلاَم) ليس من المعارضين الرسول الله صَلَّى اللّه عَلَيْهِ وَ آلِهِ وَسَلَّمَ، وليس هناك نص تاريخي يصرح بأن عليا (عَلَيْهِ اَلسَّلاَم) كان بين الذين لم يحلقوا او ينحروا، فإن طاعته للرسول (صَلَّى اللّه عَلَيْهِ وَ آلِهِ وَسَلَّمَ) والتزامه الحرفي بأوامره ونواهيه كالنار على المنار وكالشمس في رابعة النهار ، ومثلا ما جرى في خيبر، حينما أمره (صَلِّيَ اَللَّهُ عَلَيْهِ وَ آله) بالذهاب وعدم الالتفات فوقف ولم يلتفت وقال: على ما أقاتلهم يا رسول الله ؟ ...)</w:t>
      </w:r>
      <w:r>
        <w:rPr>
          <w:rFonts w:ascii="Amiri" w:hAnsi="Amiri" w:eastAsia="Amiri" w:cs="Amiri"/>
          <w:lang w:bidi="ar-SA"/>
          <w:color w:val="111111"/>
          <w:sz w:val="28"/>
          <w:szCs w:val="28"/>
          <w:rtl/>
        </w:rPr>
        <w:t xml:space="preserve">وتلك هي الآيات الشريفة لم تزل تنزل على رسول الله (صَلِّيَ اَللَّهُ عَلَيْهِ وَ آله</w:t>
      </w:r>
      <w:r>
        <w:rPr>
          <w:rFonts w:ascii="Amiri" w:hAnsi="Amiri" w:eastAsia="Amiri" w:cs="Amiri"/>
          <w:lang w:bidi="ar-SA"/>
          <w:color w:val="111111"/>
          <w:sz w:val="28"/>
          <w:szCs w:val="28"/>
          <w:rtl/>
        </w:rPr>
        <w:t xml:space="preserve"> مقررة لعصمته، كآية التطهير، وتثبيت الفضل والكرامة له على من عداه له، لأنه هو وحده المطيع الله ولرسوله (صَلِّيَ اَللَّهُ عَلَيْهِ وَ آله)، كآية النجوى وغيرها.)</w:t>
      </w:r>
      <w:r>
        <w:rPr>
          <w:rFonts w:ascii="Amiri" w:hAnsi="Amiri" w:eastAsia="Amiri" w:cs="Amiri"/>
          <w:lang w:bidi="ar-SA"/>
          <w:color w:val="111111"/>
          <w:sz w:val="28"/>
          <w:szCs w:val="28"/>
          <w:rtl/>
        </w:rPr>
        <w:t xml:space="preserve">هذا بالإضافة إلى شواهد أخرى تبيّن مدى حرصه ؛«(عَلَيْهِ اَلسَّلاَم</w:t>
      </w:r>
      <w:r>
        <w:rPr>
          <w:rFonts w:ascii="Amiri" w:hAnsi="Amiri" w:eastAsia="Amiri" w:cs="Amiri"/>
          <w:lang w:bidi="ar-SA"/>
          <w:color w:val="111111"/>
          <w:sz w:val="28"/>
          <w:szCs w:val="28"/>
          <w:rtl/>
        </w:rPr>
        <w:t xml:space="preserve">» على طاعة أوامر الرسول (صَلِّيَ اَللَّهُ عَلَيْهِ وَ آله) حرفيا . يجدها المتتبع لسيرته صلوات الله وسلامه عليه... ينظر: (الصحيح من سيرة النبي الأعظم (صَلِّيَ اَللَّهُ عَلَيْهِ وَ آله) ، جعفر مرتضى العاملي، ج 16، ص 147).)</w:t>
      </w:r>
      <w:r>
        <w:rPr>
          <w:rFonts w:ascii="Amiri" w:hAnsi="Amiri" w:eastAsia="Amiri" w:cs="Amiri"/>
          <w:lang w:bidi="ar-SA"/>
          <w:color w:val="111111"/>
          <w:sz w:val="28"/>
          <w:szCs w:val="28"/>
          <w:rtl/>
        </w:rPr>
        <w:t xml:space="preserve">تعليق(41</w:t>
      </w:r>
      <w:r>
        <w:rPr>
          <w:rFonts w:ascii="Amiri" w:hAnsi="Amiri" w:eastAsia="Amiri" w:cs="Amiri"/>
          <w:lang w:bidi="ar-SA"/>
          <w:color w:val="111111"/>
          <w:sz w:val="28"/>
          <w:szCs w:val="28"/>
          <w:rtl/>
        </w:rPr>
        <w:t xml:space="preserve"> راجع التعليق رقم (39) .)</w:t>
      </w:r>
      <w:r>
        <w:rPr>
          <w:rFonts w:ascii="Amiri" w:hAnsi="Amiri" w:eastAsia="Amiri" w:cs="Amiri"/>
          <w:lang w:bidi="ar-SA"/>
          <w:color w:val="111111"/>
          <w:sz w:val="28"/>
          <w:szCs w:val="28"/>
          <w:rtl/>
        </w:rPr>
        <w:t xml:space="preserve">تعليق(42</w:t>
      </w:r>
      <w:r>
        <w:rPr>
          <w:rFonts w:ascii="Amiri" w:hAnsi="Amiri" w:eastAsia="Amiri" w:cs="Amiri"/>
          <w:lang w:bidi="ar-SA"/>
          <w:color w:val="111111"/>
          <w:sz w:val="28"/>
          <w:szCs w:val="28"/>
          <w:rtl/>
        </w:rPr>
        <w:t xml:space="preserve"> الرسول الاكرم (صَلِّيَ اَللَّهُ عَلَيْهِ وَ آله) مسدد من قبل السماء (وما ينطق عن الهوى) ولكن مشورته لام سلمة (ربما ليظهر رجاحة عقلها ودينها - وهي امرأة - على عقول أصحابه الحاضرين الذين تقاعسوا للانصياع لأمره ، فالمؤمن ايما كان جنسه يُنظر الى عقله وفعله ومنطقه).)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مكانة المرأة في الإسلام، وتبين له ان المعارضة لا تعني التمرد، وتعرف على ان أي مفاوضات يجب ان تركز على مسائل المضمون وليس قضايا الشكل.</w:t>
      </w:r>
      <w:r>
        <w:rPr>
          <w:rFonts w:ascii="Amiri" w:hAnsi="Amiri" w:eastAsia="Amiri" w:cs="Amiri"/>
          <w:lang w:bidi="ar-SA"/>
          <w:color w:val="111111"/>
          <w:sz w:val="28"/>
          <w:szCs w:val="28"/>
          <w:rtl/>
        </w:rPr>
        <w:t xml:space="preserve">لقد عرف سيدنا علي رَضِيَ اللَّهُ عَنْه ان الاستراتيجية تعني العمل او الفعل الذي سنعيش مع نتائجه في كل يوم من أيام حياتنا القادمة.</w:t>
      </w:r>
      <w:r>
        <w:rPr>
          <w:rFonts w:ascii="Amiri" w:hAnsi="Amiri" w:eastAsia="Amiri" w:cs="Amiri"/>
          <w:lang w:bidi="ar-SA"/>
          <w:color w:val="111111"/>
          <w:sz w:val="28"/>
          <w:szCs w:val="28"/>
          <w:rtl/>
        </w:rPr>
        <w:t xml:space="preserve">وبالفعل فانه ونتيجة لصلح الحديبية تم :</w:t>
      </w:r>
      <w:r>
        <w:rPr>
          <w:rFonts w:ascii="Amiri" w:hAnsi="Amiri" w:eastAsia="Amiri" w:cs="Amiri"/>
          <w:lang w:bidi="ar-SA"/>
          <w:color w:val="111111"/>
          <w:sz w:val="28"/>
          <w:szCs w:val="28"/>
          <w:rtl/>
        </w:rPr>
        <w:t xml:space="preserve">1 - اعتراف قريش بكيان الدولة الإسلامية، فالاتفاقات تكون بين ،انداد، وهذا ترك اثره في كل قبائل العرب.</w:t>
      </w:r>
      <w:r>
        <w:rPr>
          <w:rFonts w:ascii="Amiri" w:hAnsi="Amiri" w:eastAsia="Amiri" w:cs="Amiri"/>
          <w:lang w:bidi="ar-SA"/>
          <w:color w:val="111111"/>
          <w:sz w:val="28"/>
          <w:szCs w:val="28"/>
          <w:rtl/>
        </w:rPr>
        <w:t xml:space="preserve">2 - إعطاء الهدنة فرصة لنشر الإسلام.</w:t>
      </w:r>
      <w:r>
        <w:rPr>
          <w:rFonts w:ascii="IRNazanin" w:hAnsi="IRNazanin" w:eastAsia="IRNazanin" w:cs="IRNazanin"/>
          <w:lang w:bidi="fa-IR"/>
          <w:color w:val="111111"/>
          <w:sz w:val="28"/>
          <w:szCs w:val="28"/>
          <w:rtl/>
        </w:rPr>
        <w:t xml:space="preserve">3 - امن المسلمون جانب قریش، فتفرغوا للاستعداد لمزيد من الجهاد (غزوة خيبر بعد صلح الحديبية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 إدراك خلفاء قريش من القبائل لحقيقة رسالة الإسلام، وكذلك الكثير من الذين دخلوا الإسلام بعد صلح الحديبية (خالد بن الوليد وعمرو بن العاص</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 بدأ الرسول صَلَّى اللّه عَلَيْهِ وَ آلِهِ وَسَلَّمَ و بالتجهيز لغزوة مؤتة، أي نشر رسالة الإسلام خارج حدود الجزيرة العربية، وكذلك ارسال رسائل من الرسول صَلَّى اللّه عَلَيْهِ وَ آلِهِ وَسَلَّمَ إلى ملوك الروم والفرس والاقباط يدعوهم الى الإسلام.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صلح الحديبية كان المقدمة لفتح مكة.</w:t>
      </w:r>
      <w:r>
        <w:rPr>
          <w:rFonts w:ascii="Amiri" w:hAnsi="Amiri" w:eastAsia="Amiri" w:cs="Amiri"/>
          <w:lang w:bidi="ar-SA"/>
          <w:color w:val="111111"/>
          <w:sz w:val="28"/>
          <w:szCs w:val="28"/>
          <w:rtl/>
        </w:rPr>
        <w:t xml:space="preserve">7 - فوق كل ذلك أرسى (صلح الحديبية</w:t>
      </w:r>
      <w:r>
        <w:rPr>
          <w:rFonts w:ascii="Amiri" w:hAnsi="Amiri" w:eastAsia="Amiri" w:cs="Amiri"/>
          <w:lang w:bidi="ar-SA"/>
          <w:color w:val="111111"/>
          <w:sz w:val="28"/>
          <w:szCs w:val="28"/>
          <w:rtl/>
        </w:rPr>
        <w:t xml:space="preserve">، بداية اعتراف قريش بان الرسول محمد صَلَّى اللّه عَلَيْهِ وَ آلِهِ وَسَلَّمَ واصحابه باتوا قوة مكافئة لهم شرعيتهم والحق في نشر دعوتهم.)</w:t>
      </w:r>
      <w:r>
        <w:rPr>
          <w:rFonts w:ascii="Amiri" w:hAnsi="Amiri" w:eastAsia="Amiri" w:cs="Amiri"/>
          <w:lang w:bidi="ar-SA"/>
          <w:color w:val="111111"/>
          <w:sz w:val="28"/>
          <w:szCs w:val="28"/>
          <w:rtl/>
        </w:rPr>
        <w:t xml:space="preserve">8 - ثبت ان الاتفاقات توقع اما لتبدل او لتعدل او لتلغى، وذلك حسب مصلحة وقوة كل طرف، فبعد سنتين من (صلح الحديبية</w:t>
      </w:r>
      <w:r>
        <w:rPr>
          <w:rFonts w:ascii="Amiri" w:hAnsi="Amiri" w:eastAsia="Amiri" w:cs="Amiri"/>
          <w:lang w:bidi="ar-SA"/>
          <w:color w:val="111111"/>
          <w:sz w:val="28"/>
          <w:szCs w:val="28"/>
          <w:rtl/>
        </w:rPr>
        <w:t xml:space="preserve">، حصل غدر من بني بكر حيث اغاروا على خزاعة، حيث كانت النتيجة ان تجهز رسول الله صَلَّى اللّه عَلَيْهِ وَ آلِهِ وَسَلَّمَ وتحرك أصحابه الى مكة حيث تم (الفتح) ودخل الناس في دين الله افواجا.)</w:t>
      </w:r>
      <w:r>
        <w:rPr>
          <w:rFonts w:ascii="Amiri" w:hAnsi="Amiri" w:eastAsia="Amiri" w:cs="Amiri"/>
          <w:lang w:bidi="ar-SA"/>
          <w:color w:val="111111"/>
          <w:sz w:val="28"/>
          <w:szCs w:val="28"/>
          <w:rtl/>
        </w:rPr>
        <w:t xml:space="preserve">لقد كانت العناصر السبعة : المصلحة والشرعية والاتصال ،والخيارات، والالتزام والبدائل والعلاقات، حاضرة في صلح الحديبية كما اوضحنا أعلاه.</w:t>
      </w:r>
      <w:r>
        <w:rPr>
          <w:rFonts w:ascii="Amiri" w:hAnsi="Amiri" w:eastAsia="Amiri" w:cs="Amiri"/>
          <w:lang w:bidi="ar-SA"/>
          <w:color w:val="111111"/>
          <w:sz w:val="28"/>
          <w:szCs w:val="28"/>
          <w:rtl/>
        </w:rPr>
        <w:t xml:space="preserve">3 - رسائل الرسول صَلَّى اللّه عَلَيْهِ وَ آلِهِ وَسَلَّمَ</w:t>
      </w:r>
      <w:r>
        <w:rPr>
          <w:rFonts w:ascii="Amiri" w:hAnsi="Amiri" w:eastAsia="Amiri" w:cs="Amiri"/>
          <w:lang w:bidi="ar-SA"/>
          <w:color w:val="111111"/>
          <w:sz w:val="28"/>
          <w:szCs w:val="28"/>
          <w:rtl/>
        </w:rPr>
        <w:t xml:space="preserve">كانت مفاوضات وصلح الحديبية درسا في التفاوض، وكذلك كان الحال في مفاوضات قريش مع الرسول صَلَّى اللّه عَلَيْهِ وَ آلِهِ وَسَلَّمَ من خلال عتبة بن ربيعة تعليق (43</w:t>
      </w:r>
      <w:r>
        <w:rPr>
          <w:rFonts w:ascii="Amiri" w:hAnsi="Amiri" w:eastAsia="Amiri" w:cs="Amiri"/>
          <w:lang w:bidi="ar-SA"/>
          <w:color w:val="111111"/>
          <w:sz w:val="28"/>
          <w:szCs w:val="28"/>
          <w:rtl/>
        </w:rPr>
        <w:t xml:space="preserve"> ، فكانت الدروس والعبر لسيدنا علي رَضِيَ اللَّهُ عَنْه وكافة أصحاب رسول الله صَلَّى اللّه عَلَيْهِ وَ آلِهِ وَسَلَّمَ.)</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تعليق(43</w:t>
      </w:r>
      <w:r>
        <w:rPr>
          <w:rFonts w:ascii="Amiri" w:hAnsi="Amiri" w:eastAsia="Amiri" w:cs="Amiri"/>
          <w:lang w:bidi="ar-SA"/>
          <w:color w:val="111111"/>
          <w:sz w:val="28"/>
          <w:szCs w:val="28"/>
          <w:rtl/>
        </w:rPr>
        <w:t xml:space="preserve"> وأيضا مفاوضات قريش مع أبو طالب عم الرسول الاكرم (صَلَّى اللّه عَلَيْهِ وَ آلِه)، الذي كانت على عدة مراحل تصعيدية راجع التعليق رقم (24).)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 الخوض في عناصر المفاوضات عند سيدنا علي رَضِيَ اللَّهُ عَنْه، وجدنا من الضرورة استخدام مثال رسائل الرسول صَلَّى اللّه عَلَيْهِ وَ آلِهِ وَسَلَّمَ كمثال أيضا في بناء عناصر المفاوضات عند سيدنا علی رَضِيَ اللَّهُ عَنْه.</w:t>
      </w:r>
      <w:r>
        <w:rPr>
          <w:rFonts w:ascii="Amiri" w:hAnsi="Amiri" w:eastAsia="Amiri" w:cs="Amiri"/>
          <w:lang w:bidi="ar-SA"/>
          <w:color w:val="111111"/>
          <w:sz w:val="28"/>
          <w:szCs w:val="28"/>
          <w:rtl/>
        </w:rPr>
        <w:t xml:space="preserve">أ- رسالة الرسول صَلَّى اللّه عَلَيْهِ وَ آلِهِ وَسَلَّمَ الى النجاشي ملك الحبشة :</w:t>
      </w:r>
      <w:r>
        <w:rPr>
          <w:rFonts w:ascii="Amiri" w:hAnsi="Amiri" w:eastAsia="Amiri" w:cs="Amiri"/>
          <w:lang w:bidi="ar-SA"/>
          <w:color w:val="111111"/>
          <w:sz w:val="28"/>
          <w:szCs w:val="28"/>
          <w:rtl/>
        </w:rPr>
        <w:t xml:space="preserve">بسم الله الرحمن الرحيم</w:t>
      </w:r>
      <w:r>
        <w:rPr>
          <w:rFonts w:ascii="IRNazanin" w:hAnsi="IRNazanin" w:eastAsia="IRNazanin" w:cs="IRNazanin"/>
          <w:lang w:bidi="fa-IR"/>
          <w:color w:val="111111"/>
          <w:sz w:val="28"/>
          <w:szCs w:val="28"/>
          <w:rtl/>
        </w:rPr>
        <w:t xml:space="preserve">من محمد رسول الله الى النجاشي ملك الحبشة، سلام عليك احمد الله الذي لا اله الا هو الملك القدوس ،السلام،المؤمن، المهيمن ،واشهد ان عیسی ابن مریم روح الله وكلمته القاها على مريم البتول،الطيبة، الحصينة، فحملت بعيیسی، حملته من روحه ونفخه كما خلق الله ادم بيده واني ادعوك الى الله وحده لا شريك له، والموالاة على طاعته، وان تتبعني وتؤمن بالذي جاءني ، فاني رسول الله ادعوك وجنودك الى الله عزوجل، وقد بلغت ونصحت فاقبلوا نصيحتي والسلام على من اتبع الهدى</w:t>
      </w:r>
      <w:r>
        <w:rPr>
          <w:rStyle w:val="FootnoteReference"/>
        </w:rPr>
        <w:footnoteReference w:id="35"/>
      </w:r>
      <w:r>
        <w:rPr>
          <w:rFonts w:ascii="Amiri" w:hAnsi="Amiri" w:eastAsia="Amiri" w:cs="Amiri"/>
          <w:lang w:bidi="ar-SA"/>
          <w:color w:val="111111"/>
          <w:sz w:val="28"/>
          <w:szCs w:val="28"/>
          <w:rtl/>
        </w:rPr>
        <w:t xml:space="preserve">تعليق (44))</w:t>
      </w:r>
      <w:r>
        <w:rPr>
          <w:rFonts w:ascii="Amiri" w:hAnsi="Amiri" w:eastAsia="Amiri" w:cs="Amiri"/>
          <w:lang w:bidi="ar-SA"/>
          <w:color w:val="111111"/>
          <w:sz w:val="28"/>
          <w:szCs w:val="28"/>
          <w:rtl/>
        </w:rPr>
        <w:t xml:space="preserve">كان لزاما على الرسول محمد صَلَّى اللّه عَلَيْهِ وَ آلِهِ وَسَلَّمَ وباعتباره صاحب الدعوة الإسلامية العالمية، حيث الرسالة لكل الناس ان يحيط علما بما يجري</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تعليق(44</w:t>
      </w:r>
      <w:r>
        <w:rPr>
          <w:rFonts w:ascii="Amiri" w:hAnsi="Amiri" w:eastAsia="Amiri" w:cs="Amiri"/>
          <w:lang w:bidi="ar-SA"/>
          <w:color w:val="111111"/>
          <w:sz w:val="28"/>
          <w:szCs w:val="28"/>
          <w:rtl/>
        </w:rPr>
        <w:t xml:space="preserve"> تاريخ الطبري، الطبري، ج2، ص 294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حوله من الدول المجاورة ومعرفة احوالها واخبارها واقتصادها وتجارتها وحربها وسلامها، فلا بد من دعوتها الى الإسلام.</w:t>
      </w:r>
      <w:r>
        <w:rPr>
          <w:rFonts w:ascii="Amiri" w:hAnsi="Amiri" w:eastAsia="Amiri" w:cs="Amiri"/>
          <w:lang w:bidi="ar-SA"/>
          <w:color w:val="111111"/>
          <w:sz w:val="28"/>
          <w:szCs w:val="28"/>
          <w:rtl/>
        </w:rPr>
        <w:t xml:space="preserve">وسائل الاتصالات الخارجية آنذاك، كانت صعبة وعسيرة، فلم يكن هناك سوى ارسال المبعوثين والموفدين والمندوبين وهم يحملون رسائل شفوية او خطية فكانت اول رسائل سيدنا محمد صَلَّى اللّه عَلَيْهِ وَ آلِهِ وَسَلَّمَ الى ملك الحبشة، اذ بعث له برسالة خطية حملها عمرو امية الضمري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 - رسالة الرسول محمد صَلَّى اللّه عَلَيْهِ وَ آلِهِ وَسَلَّمَ الى المقوقس حاكم مصر :</w:t>
      </w:r>
      <w:r>
        <w:rPr>
          <w:rFonts w:ascii="Amiri" w:hAnsi="Amiri" w:eastAsia="Amiri" w:cs="Amiri"/>
          <w:lang w:bidi="ar-SA"/>
          <w:color w:val="111111"/>
          <w:sz w:val="28"/>
          <w:szCs w:val="28"/>
          <w:rtl/>
        </w:rPr>
        <w:t xml:space="preserve">بسم الله الرحمن الرحيم</w:t>
      </w:r>
      <w:r>
        <w:rPr>
          <w:rFonts w:ascii="Amiri" w:hAnsi="Amiri" w:eastAsia="Amiri" w:cs="Amiri"/>
          <w:lang w:bidi="ar-SA"/>
          <w:color w:val="111111"/>
          <w:sz w:val="28"/>
          <w:szCs w:val="28"/>
          <w:rtl/>
        </w:rPr>
        <w:t xml:space="preserve">من محمد عبد الله ورسوله الى المقوقس عظيم القبط :</w:t>
      </w:r>
      <w:r>
        <w:rPr>
          <w:rFonts w:ascii="Amiri" w:hAnsi="Amiri" w:eastAsia="Amiri" w:cs="Amiri"/>
          <w:lang w:bidi="ar-SA"/>
          <w:color w:val="111111"/>
          <w:sz w:val="28"/>
          <w:szCs w:val="28"/>
          <w:rtl/>
        </w:rPr>
        <w:t xml:space="preserve">سلام على من ابتع الهدى، اما بعد فاني أدعوك بدعاية الإسلام، أسلم تسلم، يؤتك الله اجرك مرتين فان توليت فعليك اثم كل القبط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Style w:val="FootnoteReference"/>
        </w:rPr>
        <w:footnoteReference w:id="37"/>
      </w:r>
      <w:r>
        <w:rPr>
          <w:rFonts w:ascii="IRNazanin" w:hAnsi="IRNazanin" w:eastAsia="IRNazanin" w:cs="IRNazanin"/>
          <w:lang w:bidi="fa-IR"/>
          <w:color w:val="111111"/>
          <w:sz w:val="28"/>
          <w:szCs w:val="28"/>
          <w:rtl/>
        </w:rPr>
        <w:t xml:space="preserve">تعلیق(45))</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تعليق(45</w:t>
      </w:r>
      <w:r>
        <w:rPr>
          <w:rFonts w:ascii="Amiri" w:hAnsi="Amiri" w:eastAsia="Amiri" w:cs="Amiri"/>
          <w:lang w:bidi="ar-SA"/>
          <w:color w:val="111111"/>
          <w:sz w:val="28"/>
          <w:szCs w:val="28"/>
          <w:rtl/>
        </w:rPr>
        <w:t xml:space="preserve"> فتوح الشام، الواقدي، ج 2، ص 39. ينظر : المنتظم وفتوح مصر للواقدي.)</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رسالة الرسول صَلَّى اللّه عَلَيْهِ وَ آلِهِ وَسَلَّمَ الى كسرى ملك الفرس:</w:t>
      </w:r>
      <w:r>
        <w:rPr>
          <w:rFonts w:ascii="Amiri" w:hAnsi="Amiri" w:eastAsia="Amiri" w:cs="Amiri"/>
          <w:lang w:bidi="ar-SA"/>
          <w:color w:val="111111"/>
          <w:sz w:val="28"/>
          <w:szCs w:val="28"/>
          <w:rtl/>
        </w:rPr>
        <w:t xml:space="preserve">بسم الله الرحمن الرحيم</w:t>
      </w:r>
      <w:r>
        <w:rPr>
          <w:rFonts w:ascii="IRNazanin" w:hAnsi="IRNazanin" w:eastAsia="IRNazanin" w:cs="IRNazanin"/>
          <w:lang w:bidi="fa-IR"/>
          <w:color w:val="111111"/>
          <w:sz w:val="28"/>
          <w:szCs w:val="28"/>
          <w:rtl/>
        </w:rPr>
        <w:t xml:space="preserve">من محمد رسول الله الى كسرى عظيم الفرس، سلام على من اتبع الهدى وامن بالله ورسوله واشهد ان لا الله وحده لا شريك له وان محمدا عبد ورسوله ادعوك بدعاية الله، فاني رسول الله الى الناس كافة لأنذر من كان حيا ويحق القول على الكافرين، اسلم تسلم فان ابیت فعليك اثم المجوس</w:t>
      </w:r>
      <w:r>
        <w:rPr>
          <w:rStyle w:val="FootnoteReference"/>
        </w:rPr>
        <w:footnoteReference w:id="38"/>
      </w:r>
      <w:r>
        <w:rPr>
          <w:rFonts w:ascii="Amiri" w:hAnsi="Amiri" w:eastAsia="Amiri" w:cs="Amiri"/>
          <w:lang w:bidi="ar-SA"/>
          <w:color w:val="111111"/>
          <w:sz w:val="28"/>
          <w:szCs w:val="28"/>
          <w:rtl/>
        </w:rPr>
        <w:t xml:space="preserve"> تعليق(46) .)</w:t>
      </w:r>
      <w:r>
        <w:rPr>
          <w:rFonts w:ascii="Amiri" w:hAnsi="Amiri" w:eastAsia="Amiri" w:cs="Amiri"/>
          <w:lang w:bidi="ar-SA"/>
          <w:color w:val="111111"/>
          <w:sz w:val="28"/>
          <w:szCs w:val="28"/>
          <w:rtl/>
        </w:rPr>
        <w:t xml:space="preserve">د - رسالة الرسول صَلَّى اللّه عَلَيْهِ وَ آلِهِ وَسَلَّمَ الى هرقل ملك الروم :</w:t>
      </w:r>
      <w:r>
        <w:rPr>
          <w:rFonts w:ascii="Amiri" w:hAnsi="Amiri" w:eastAsia="Amiri" w:cs="Amiri"/>
          <w:lang w:bidi="ar-SA"/>
          <w:color w:val="111111"/>
          <w:sz w:val="28"/>
          <w:szCs w:val="28"/>
          <w:rtl/>
        </w:rPr>
        <w:t xml:space="preserve">بسم الله الرحمن الرحيم</w:t>
      </w:r>
      <w:r>
        <w:rPr>
          <w:rFonts w:ascii="Amiri" w:hAnsi="Amiri" w:eastAsia="Amiri" w:cs="Amiri"/>
          <w:lang w:bidi="ar-SA"/>
          <w:color w:val="111111"/>
          <w:sz w:val="28"/>
          <w:szCs w:val="28"/>
          <w:rtl/>
        </w:rPr>
        <w:t xml:space="preserve">من محمد عبد الله ورسوله الى هرقل عظيم الروم. سلام على من ابتع الهدى، اما بعد فإنني أدعوك بدعاية الإسلام، أسلم تسلم وأسلم يؤتك الله اجرك مرتين فان توليت فعليك اثم الاريسيين</w:t>
      </w:r>
      <w:r>
        <w:rPr>
          <w:rStyle w:val="FootnoteReference"/>
        </w:rPr>
        <w:footnoteReference w:id="39"/>
      </w:r>
      <w:r>
        <w:rPr>
          <w:rFonts w:ascii="Amiri" w:hAnsi="Amiri" w:eastAsia="Amiri" w:cs="Amiri"/>
          <w:lang w:bidi="ar-SA"/>
          <w:color w:val="111111"/>
          <w:sz w:val="28"/>
          <w:szCs w:val="28"/>
          <w:rtl/>
        </w:rPr>
        <w:t xml:space="preserve">تعليق (47))</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تعليق(46</w:t>
      </w:r>
      <w:r>
        <w:rPr>
          <w:rFonts w:ascii="Amiri" w:hAnsi="Amiri" w:eastAsia="Amiri" w:cs="Amiri"/>
          <w:lang w:bidi="ar-SA"/>
          <w:color w:val="111111"/>
          <w:sz w:val="28"/>
          <w:szCs w:val="28"/>
          <w:rtl/>
        </w:rPr>
        <w:t xml:space="preserve"> المناقب، الخوارزمي ، ج 1، ص 79، فصل في استجابة دعواته (صَلِّيَ اَللَّهُ عَلَيْهِ وَ آله). بحـار الأنوار، المجلسي، ج20، ص 389 ، ب 21 ،ضمن ح8.)</w:t>
      </w:r>
      <w:r>
        <w:rPr>
          <w:rFonts w:ascii="Amiri" w:hAnsi="Amiri" w:eastAsia="Amiri" w:cs="Amiri"/>
          <w:lang w:bidi="ar-SA"/>
          <w:color w:val="111111"/>
          <w:sz w:val="28"/>
          <w:szCs w:val="28"/>
          <w:rtl/>
        </w:rPr>
        <w:t xml:space="preserve">تعليق(47</w:t>
      </w:r>
      <w:r>
        <w:rPr>
          <w:rFonts w:ascii="Amiri" w:hAnsi="Amiri" w:eastAsia="Amiri" w:cs="Amiri"/>
          <w:lang w:bidi="ar-SA"/>
          <w:color w:val="111111"/>
          <w:sz w:val="28"/>
          <w:szCs w:val="28"/>
          <w:rtl/>
        </w:rPr>
        <w:t xml:space="preserve"> بحار الأنوار المجلسي، ج 20 ، ص 386 ، ب 21 ضمن ح8.)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يا أَهْلَ الْكِتابِ تَعَالَوْا إِلى كَلِمَةٍ سَواءٍ بَيْنَنا وَبَيْنَكُمْ أَلاَ نَعْبُدَ إِلَّا الله وَلا تُشْرِكَ بِهِ شَيْئًا وَلا يَتَّخِذَ بَعْضُنَا بَعْضًا أَرْبَابًا مِنْ دُونِ اللَّهِ فَإِنْ تَوَلَّوْا فَقُولُوا اشْهَدُوا بِأَنَا مُسْلِمُونَ</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هـ - رسالة الرسول صَلَّى اللّه عَلَيْهِ وَ آلِهِ وَسَلَّمَ الى امير البحرين تعليق (48</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بسم الله الرحمن الرحيم</w:t>
      </w:r>
      <w:r>
        <w:rPr>
          <w:rFonts w:ascii="Amiri" w:hAnsi="Amiri" w:eastAsia="Amiri" w:cs="Amiri"/>
          <w:lang w:bidi="ar-SA"/>
          <w:color w:val="111111"/>
          <w:sz w:val="28"/>
          <w:szCs w:val="28"/>
          <w:rtl/>
        </w:rPr>
        <w:t xml:space="preserve">من محمد رسول الله الى المنذر بن ساوى، سلام عليك، فاني احمد اليك الله الذي لا اله الا هو، واشهد ان محمدا عبده ورسوله، اما بعد فاني اذكرك الله عز وجل، فانه من ينصح فإنما ينصح لنفسه، وان من يطع رسلي ويتبع امرهم فقد اطاعني، ومن نصح لهم فقد نصح لي وان رسلي قد تلوا عليك خبرا، واني قد شفعتك في قومك، فاترك للمسلمين ما اسلموا عليه وعفوت عن اهل الذنوب، فاقبل منهم ،وانك مهما تصلح فلم نعزلك من عملك، ومن اقام يهودية او مجوسية فعليه الجزية.</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لم تقتصر مراسلات الرسول صَلَّى اللّه عَلَيْهِ وَ آلِهِ وَسَلَّمَ على الدول المجاورة، فكانت له مراسلات مع النصارى (أسقف نجران</w:t>
      </w:r>
      <w:r>
        <w:rPr>
          <w:rFonts w:ascii="Amiri" w:hAnsi="Amiri" w:eastAsia="Amiri" w:cs="Amiri"/>
          <w:lang w:bidi="ar-SA"/>
          <w:color w:val="111111"/>
          <w:sz w:val="28"/>
          <w:szCs w:val="28"/>
          <w:rtl/>
        </w:rPr>
        <w:t xml:space="preserve">، وكانت للرسول صَلَّى اللّه عَلَيْهِ وَ آلِهِ وَسَلَّمَ اتصالات مع)</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 (48</w:t>
      </w:r>
      <w:r>
        <w:rPr>
          <w:rFonts w:ascii="Amiri" w:hAnsi="Amiri" w:eastAsia="Amiri" w:cs="Amiri"/>
          <w:lang w:bidi="ar-SA"/>
          <w:color w:val="111111"/>
          <w:sz w:val="28"/>
          <w:szCs w:val="28"/>
          <w:rtl/>
        </w:rPr>
        <w:t xml:space="preserve"> أعيان الشيعة، محسن الأمين، ج1، ص 352.)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اليهود، وجدنا ان لا نخوض فيها ، اذ اننا نستخدم بعض الأمثلة حول اتصالات ومفاوضات ورسائل الرسول العظيم الامام محمد صَلَّى اللّه عَلَيْهِ وَ آلِهِ وَسَلَّمَ .</w:t>
      </w:r>
      <w:r>
        <w:rPr>
          <w:rFonts w:ascii="Amiri" w:hAnsi="Amiri" w:eastAsia="Amiri" w:cs="Amiri"/>
          <w:lang w:bidi="ar-SA"/>
          <w:color w:val="111111"/>
          <w:sz w:val="28"/>
          <w:szCs w:val="28"/>
          <w:rtl/>
        </w:rPr>
        <w:t xml:space="preserve">المهم من كل ذلك ان سيدنا علي رَضِيَ اللَّهُ عَنْه كان يتعلم من كل حركة ومن كل كلمة ومن كل عمل يقوم به الرسول العظيم صَلَّى اللّه عَلَيْهِ وَ آلِهِ وَسَلَّمَ، حيث عرف قيمة الكلمة، وكيفية التواصل، وأسلوب المخاطبة.</w:t>
      </w:r>
      <w:r>
        <w:rPr>
          <w:rFonts w:ascii="Amiri" w:hAnsi="Amiri" w:eastAsia="Amiri" w:cs="Amiri"/>
          <w:lang w:bidi="ar-SA"/>
          <w:color w:val="111111"/>
          <w:sz w:val="28"/>
          <w:szCs w:val="28"/>
          <w:rtl/>
        </w:rPr>
        <w:t xml:space="preserve">لقد فهم معنى المناغمة والحكمة في الرسالة التي أرسلت الى الملك النجاشي وحدد عناصر القوة في الرسائل التي بعثها الرسول صَلَّى اللّه عَلَيْهِ وَ آلِهِ وَسَلَّمَ الى ملك الروم هرقل، وملك الفرس كسرى، وملك القبط المقوقس.</w:t>
      </w:r>
      <w:r>
        <w:rPr>
          <w:rFonts w:ascii="Amiri" w:hAnsi="Amiri" w:eastAsia="Amiri" w:cs="Amiri"/>
          <w:lang w:bidi="ar-SA"/>
          <w:color w:val="111111"/>
          <w:sz w:val="28"/>
          <w:szCs w:val="28"/>
          <w:rtl/>
        </w:rPr>
        <w:t xml:space="preserve">حيث وردت في هذه الرسائل عبارات : (السلام على من اتبع الهدى أدعوك بدعاية الله، فاني رسول الى الناس كافة أسلم تسلم فان ابيت عليك اثم قومك</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كانت الدعوة بالتي هي أحسن، فالدعوة الله عزوجل والرسول لكافة البشر ، والسلامة في الإسلام وعواقب العصيان والرفض ستكون وخيمة.</w:t>
      </w:r>
      <w:r>
        <w:rPr>
          <w:rFonts w:ascii="Amiri" w:hAnsi="Amiri" w:eastAsia="Amiri" w:cs="Amiri"/>
          <w:lang w:bidi="ar-SA"/>
          <w:color w:val="111111"/>
          <w:sz w:val="28"/>
          <w:szCs w:val="28"/>
          <w:rtl/>
        </w:rPr>
        <w:t xml:space="preserve">مرة أخرى تميز الرسائل بين الشكل والمضمون، بين ما يقال وكيف يقال، ولكن الدعوة الله عزوجل هي نقطة الارتكاز ، فلا مفاوضات في مضمون ذلك، ولكن المفاوضات تتم حول السبل الى ذلك، والنتائج والتبعات.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رسائل الرسول صَلَّى اللّه عَلَيْهِ وَ آلِهِ وَسَلَّمَ ارتكزت على كافة العناصر السبعة:</w:t>
      </w:r>
      <w:r>
        <w:rPr>
          <w:rFonts w:ascii="Amiri" w:hAnsi="Amiri" w:eastAsia="Amiri" w:cs="Amiri"/>
          <w:lang w:bidi="ar-SA"/>
          <w:color w:val="111111"/>
          <w:sz w:val="28"/>
          <w:szCs w:val="28"/>
          <w:rtl/>
        </w:rPr>
        <w:t xml:space="preserve">1 - المصلحة: وتستخدم الرسائل عبارة (أسلم تسلم</w:t>
      </w:r>
      <w:r>
        <w:rPr>
          <w:rFonts w:ascii="Amiri" w:hAnsi="Amiri" w:eastAsia="Amiri" w:cs="Amiri"/>
          <w:lang w:bidi="ar-SA"/>
          <w:color w:val="111111"/>
          <w:sz w:val="28"/>
          <w:szCs w:val="28"/>
          <w:rtl/>
        </w:rPr>
        <w:t xml:space="preserve">، (ويؤتك اجرك مرتين)، والمصلحة هي)</w:t>
      </w:r>
      <w:r>
        <w:rPr>
          <w:rFonts w:ascii="Amiri" w:hAnsi="Amiri" w:eastAsia="Amiri" w:cs="Amiri"/>
          <w:lang w:bidi="ar-SA"/>
          <w:color w:val="111111"/>
          <w:sz w:val="28"/>
          <w:szCs w:val="28"/>
          <w:rtl/>
        </w:rPr>
        <w:t xml:space="preserve">ليست ذاتية انما هي للبشرية ولمن أسلم.</w:t>
      </w:r>
      <w:r>
        <w:rPr>
          <w:rFonts w:ascii="Amiri" w:hAnsi="Amiri" w:eastAsia="Amiri" w:cs="Amiri"/>
          <w:lang w:bidi="ar-SA"/>
          <w:color w:val="111111"/>
          <w:sz w:val="28"/>
          <w:szCs w:val="28"/>
          <w:rtl/>
        </w:rPr>
        <w:t xml:space="preserve">2 - البدائل : تؤكد الرسائل، بان البديل عن الإسلام، يتثمل بعواقب وخيمة ستتحملها كل الشعوب نتيجة لقرار الحاكم : (فان ابيت فعليك اثم المجوس، والاريسيين، او القبط وغيرهم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الخيارات : يدعو الرسول محمد صَلَّى اللّه عَلَيْهِ وَ آلِهِ وَسَلَّمَ بدعاية الله (أدعوك بدعاية الله</w:t>
      </w:r>
      <w:r>
        <w:rPr>
          <w:rFonts w:ascii="Amiri" w:hAnsi="Amiri" w:eastAsia="Amiri" w:cs="Amiri"/>
          <w:lang w:bidi="ar-SA"/>
          <w:color w:val="111111"/>
          <w:sz w:val="28"/>
          <w:szCs w:val="28"/>
          <w:rtl/>
        </w:rPr>
        <w:t xml:space="preserve">، وهناك خيارة الهداية والاجر، وفي حال الرفض، هناك الاثم والعواقب الوخيمة والحرب فيما بعد.)</w:t>
      </w:r>
      <w:r>
        <w:rPr>
          <w:rFonts w:ascii="Amiri" w:hAnsi="Amiri" w:eastAsia="Amiri" w:cs="Amiri"/>
          <w:lang w:bidi="ar-SA"/>
          <w:color w:val="111111"/>
          <w:sz w:val="28"/>
          <w:szCs w:val="28"/>
          <w:rtl/>
        </w:rPr>
        <w:t xml:space="preserve">4 - الشرعية: كافة رسائل الرسول محمد صَلَّى اللّه عَلَيْهِ وَ آلِهِ وَسَلَّمَ و استندت الى ركيزة الدعوة الله عزوجل، فلا مفاوضات ولا مساومات حول هذا المبدأ، اما السبل والطرق والنتائج والتبعات فيمكن ان تجري مفاوضات عليها وبشأنها.</w:t>
      </w:r>
      <w:r>
        <w:rPr>
          <w:rFonts w:ascii="Amiri" w:hAnsi="Amiri" w:eastAsia="Amiri" w:cs="Amiri"/>
          <w:lang w:bidi="ar-SA"/>
          <w:color w:val="111111"/>
          <w:sz w:val="28"/>
          <w:szCs w:val="28"/>
          <w:rtl/>
        </w:rPr>
        <w:t xml:space="preserve">5 - الاتصال حددت رسائل الرسول صَلَّى اللّه عَلَيْهِ وَ آلِهِ وَسَلَّمَ قيمة الكلمة وكيفية الاتصال، وما تقول وكيف تقول . الدعوة بالحسنى والموعظة الحسنى والمناغمة والحكمة ففي الرسائل عبارات (السلام على من اتبع الهدى أدعوك بدعاية الله، أسلم تسلم من ينصح فانه ينصح لنفسه، محمد صَلَّى اللّه عَلَيْهِ وَ آلِهِ وَسَلَّمَ  (عبد الله مثل كل البشر </w:t>
      </w:r>
      <w:r>
        <w:rPr>
          <w:rFonts w:ascii="Amiri" w:hAnsi="Amiri" w:eastAsia="Amiri" w:cs="Amiri"/>
          <w:lang w:bidi="ar-SA"/>
          <w:color w:val="111111"/>
          <w:sz w:val="28"/>
          <w:szCs w:val="28"/>
          <w:rtl/>
        </w:rPr>
        <w:t xml:space="preserve"> ، فهو يقول من ( محمد بن عبد الله ورسوله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العلاقات: وتحددها الرسائل بما جاء بقول تعالى: ﴿قُلْ يا أَهْلَ الْكِتابِ تَعَالَوْا إِلَى كَلِمَةٍ سَواءٍ بَيْنَنَا وَبَيْنَكُمْ أَلَا نَعْبُدَ إِلَّا اللَّهَ وَلَا نُشْرِكَ بِهِ شَيْئاً وَلا يَتَّخِذَ بَعْضُنَا بَعْضًا أَرْبَابًا مِنْ دُونِ اللهِ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7 -الالتزام كل رسائل الرسول صَلَّى اللّه عَلَيْهِ وَ آلِهِ وَسَلَّمَ ارتكزت الى قاعدة الالتزام بالحقوق والواجبات يوفرها قبول دعوة الرسول صَلَّى اللّه عَلَيْهِ وَ آلِهِ وَسَلَّمَ للملوك والشعوب للدخول في دين الإسلام.</w:t>
      </w:r>
      <w:r>
        <w:rPr>
          <w:rFonts w:ascii="Amiri" w:hAnsi="Amiri" w:eastAsia="Amiri" w:cs="Amiri"/>
          <w:lang w:bidi="ar-SA"/>
          <w:color w:val="111111"/>
          <w:sz w:val="28"/>
          <w:szCs w:val="28"/>
          <w:rtl/>
        </w:rPr>
        <w:t xml:space="preserve">4 - :مثال التعامل عند فتح مكة :</w:t>
      </w:r>
      <w:r>
        <w:rPr>
          <w:rFonts w:ascii="Amiri" w:hAnsi="Amiri" w:eastAsia="Amiri" w:cs="Amiri"/>
          <w:lang w:bidi="ar-SA"/>
          <w:color w:val="111111"/>
          <w:sz w:val="28"/>
          <w:szCs w:val="28"/>
          <w:rtl/>
        </w:rPr>
        <w:t xml:space="preserve">مثل فتح مكة انهيار نظام كفار قريش وعبادة الأوثان وترسيخ دين الله الحق، دين الإسلام، عبر التاريخ ولدت الأنظمة وحملت في طياتها عوامل انهيارها فانهارت امبراطوريات وممالك وامارات ودول ومدن كانت الحروب والدماء هي طابع انهيار الأنظمة وتكريس الأنظمة الجديدة.</w:t>
      </w:r>
      <w:r>
        <w:rPr>
          <w:rFonts w:ascii="Amiri" w:hAnsi="Amiri" w:eastAsia="Amiri" w:cs="Amiri"/>
          <w:lang w:bidi="ar-SA"/>
          <w:color w:val="111111"/>
          <w:sz w:val="28"/>
          <w:szCs w:val="28"/>
          <w:rtl/>
        </w:rPr>
        <w:t xml:space="preserve">الاستثناء عبر التاريخ كان انهيار نظام قريش وفتح مكة، فلم تستخدم السيوف ولم تحرق البيوت ولم تسب النساء ولم ترق الدماء، ولم يؤخذ أسرى.</w:t>
      </w:r>
      <w:r>
        <w:rPr>
          <w:rFonts w:ascii="Amiri" w:hAnsi="Amiri" w:eastAsia="Amiri" w:cs="Amiri"/>
          <w:lang w:bidi="ar-SA"/>
          <w:color w:val="111111"/>
          <w:sz w:val="28"/>
          <w:szCs w:val="28"/>
          <w:rtl/>
        </w:rPr>
        <w:t xml:space="preserve">أراد الله عز وجل ان يكون فتح مكة ترسيخا للرحمة والأخلاق وسمو العفو، ونصرة المظلوم والانتصار للبر والإحسان والوفاء.</w:t>
      </w:r>
      <w:r>
        <w:rPr>
          <w:rFonts w:ascii="Amiri" w:hAnsi="Amiri" w:eastAsia="Amiri" w:cs="Amiri"/>
          <w:lang w:bidi="ar-SA"/>
          <w:color w:val="111111"/>
          <w:sz w:val="28"/>
          <w:szCs w:val="28"/>
          <w:rtl/>
        </w:rPr>
        <w:t xml:space="preserve">تلك هي المبادئ والأسس والركائز التي تربى عليها سيدنا علي رَضِيَ اللَّهُ عَنْه وكافة صحابة رسول الله صَلَّى اللّه عَلَيْهِ وَ آلِهِ وَسَلَّمَ.</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يسجل يوم فتح مكة هدم او احراق بيت او متجر، او افساد زرع او سرقة او هتك عرض او القتل ظلما، او الحاق الأذى بالناس وكرامتهم .</w:t>
      </w:r>
      <w:r>
        <w:rPr>
          <w:rFonts w:ascii="Amiri" w:hAnsi="Amiri" w:eastAsia="Amiri" w:cs="Amiri"/>
          <w:lang w:bidi="ar-SA"/>
          <w:color w:val="111111"/>
          <w:sz w:val="28"/>
          <w:szCs w:val="28"/>
          <w:rtl/>
        </w:rPr>
        <w:t xml:space="preserve">ثالثا: العناصر السبعة في فتح مكة :</w:t>
      </w:r>
      <w:r>
        <w:rPr>
          <w:rFonts w:ascii="Amiri" w:hAnsi="Amiri" w:eastAsia="Amiri" w:cs="Amiri"/>
          <w:lang w:bidi="ar-SA"/>
          <w:color w:val="111111"/>
          <w:sz w:val="28"/>
          <w:szCs w:val="28"/>
          <w:rtl/>
        </w:rPr>
        <w:t xml:space="preserve">أ - الالتزام :كان الأساس هو نصرة المظلوم، فلما غدرت قبيلة بني بکر بني خزاعة، كان لا بد للرسول صَلَّى اللّه عَلَيْهِ وَ آلِهِ وَسَلَّمَ ان ينفذ التزاماته التي ترتبت عليه صلح الحديبية. تعليق (49</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انه الالتزام في أبهى صوره والالتزام نقطة ارتكاز أساسية في دين الإسلام.</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 (49</w:t>
      </w:r>
      <w:r>
        <w:rPr>
          <w:rFonts w:ascii="Amiri" w:hAnsi="Amiri" w:eastAsia="Amiri" w:cs="Amiri"/>
          <w:lang w:bidi="ar-SA"/>
          <w:color w:val="111111"/>
          <w:sz w:val="28"/>
          <w:szCs w:val="28"/>
          <w:rtl/>
        </w:rPr>
        <w:t xml:space="preserve"> لما صالح رسول الله (صَلَّى اللّه عَلَيْهِ وَ آلِه) قريشا عام الحديبية كان في أشراطهم أنّه من أحبّ أن يدخل في عهد رسول الله (صَلَّى اللّه عَلَيْهِ وَ آلِه) دخل فيه فدخلت خزاعة في عقد رسول الله (صَلَّى اللّه عَلَيْهِ وَ آلِه))</w:t>
      </w:r>
      <w:r>
        <w:rPr>
          <w:rFonts w:ascii="Amiri" w:hAnsi="Amiri" w:eastAsia="Amiri" w:cs="Amiri"/>
          <w:lang w:bidi="ar-SA"/>
          <w:color w:val="111111"/>
          <w:sz w:val="28"/>
          <w:szCs w:val="28"/>
          <w:rtl/>
        </w:rPr>
        <w:t xml:space="preserve">وكنانة في عقد قريش، وكان بين القبيلتين شر ،قديم، ثم وقعت فيما بعد بين بني بكر وخزاعة مقاتلة، فأعانت قريش كنانة فأرسلوا مواليهم فوثبوا على خزاعة فقتلوا فيهم فجاءت خزاعة إلى رسول الله (صَلَّى اللّه عَلَيْهِ وَ آلِه</w:t>
      </w:r>
      <w:r>
        <w:rPr>
          <w:rFonts w:ascii="Amiri" w:hAnsi="Amiri" w:eastAsia="Amiri" w:cs="Amiri"/>
          <w:lang w:bidi="ar-SA"/>
          <w:color w:val="111111"/>
          <w:sz w:val="28"/>
          <w:szCs w:val="28"/>
          <w:rtl/>
        </w:rPr>
        <w:t xml:space="preserve"> فشكوا إليه ذلك وكان ذلك ممّا عجّل بفتح مكة فأحل الله لنبيه قطع المدة التي بينه وبينهم وقد كان رسول الله (صَلِّيَ اَللَّهُ عَلَيْهِ وَ آله) قال للناس: كأنكم بأبي سفيان قد جاء ليشدّ العقد ويزيد في المدّة... حتى أتى رسول الله (صَلِّيَ اَللَّهُ عَلَيْهِ وَ آله) فكلمه فقال : يا محمد احقن دم قومك وأجر بين قريش وزدنا في المدّة ، فقال (صَلِّيَ اَللَّهُ عَلَيْهِ وَ آله) : أغدرتم يا أبا سفيان قال: لا، قال: فنحن على ما كنّا عليه .. (بحار الأنوار العلامة المجلسي، ج 21، ص 100 . منهاج البراعة في شرح نهج 1 البلاغة، الهاشمي الخوئي، ج 18، ص 281).)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العلاقات: لقد حاول أبو سفيان بن حرب تجديد الصلح مع الرسول صَلَّى اللّه عَلَيْهِ وَ آلِهِ وَسَلَّمَ بعد اعتداء بني بكر على بني خزاعة، ولكنه عاد من مكة، واخذ ينادي بكلمات أعطاها له الرسول صَلَّى اللّه عَلَيْهِ وَ آلِهِ وَسَلَّمَ :</w:t>
      </w:r>
      <w:r>
        <w:rPr>
          <w:rFonts w:ascii="Amiri" w:hAnsi="Amiri" w:eastAsia="Amiri" w:cs="Amiri"/>
          <w:lang w:bidi="ar-SA"/>
          <w:color w:val="111111"/>
          <w:sz w:val="28"/>
          <w:szCs w:val="28"/>
          <w:rtl/>
        </w:rPr>
        <w:t xml:space="preserve">(من دخل دار ابي سفيان فهو ،امن ومن اغلق عليه بابه فهو امن ،ومن دخل المسجد فهو امن</w:t>
      </w:r>
      <w:r>
        <w:rPr>
          <w:rFonts w:ascii="Amiri" w:hAnsi="Amiri" w:eastAsia="Amiri" w:cs="Amiri"/>
          <w:lang w:bidi="ar-SA"/>
          <w:color w:val="111111"/>
          <w:sz w:val="28"/>
          <w:szCs w:val="28"/>
          <w:rtl/>
        </w:rPr>
        <w:t xml:space="preserve">. تعليق (50))</w:t>
      </w:r>
      <w:r>
        <w:rPr>
          <w:rFonts w:ascii="Amiri" w:hAnsi="Amiri" w:eastAsia="Amiri" w:cs="Amiri"/>
          <w:lang w:bidi="ar-SA"/>
          <w:color w:val="111111"/>
          <w:sz w:val="28"/>
          <w:szCs w:val="28"/>
          <w:rtl/>
        </w:rPr>
        <w:t xml:space="preserve">وكان أبو سفيان يضيف من عنده : (يا معشر قريش هذا محمد قد جاءكم فيما لا قبل لكم به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تعليق(50</w:t>
      </w:r>
      <w:r>
        <w:rPr>
          <w:rFonts w:ascii="Amiri" w:hAnsi="Amiri" w:eastAsia="Amiri" w:cs="Amiri"/>
          <w:lang w:bidi="ar-SA"/>
          <w:color w:val="111111"/>
          <w:sz w:val="28"/>
          <w:szCs w:val="28"/>
          <w:rtl/>
        </w:rPr>
        <w:t xml:space="preserve"> خرج أبو سفيان بن حرب يتجسّس الأخبار ومعه حكيم بن حزام وبديل بن ورقاء وهو يقول الحكيم ما هذه النيران فقال خزاعة أحمشتها الحرب، فقال خزاعة أقل وأذل وسمع صوته العباس بن عبد المطلب فناداه يا أبا حنظلة (يعني أبا سفيان ) فأجابه فقال له : يا أبا الفضل ما هذا الجمع قال : هذا رسول الله (صَلَّى اللّه عَلَيْهِ وَ آلِهِ وَسَلَّمَ) له فأردفه على بغلته ولحقه عمر بن الخطاب وقال: الحمد لله الذي أمكن منك بغير عهد ولا عقد فسبقه العبّاس إلى رسول الله (صَلَّى اللّه عَلَيْهِ وَ آلِهِ وَسَلَّمَ) فقال : يا رسول الله هذا أبو سفيان قد جاء ليسلم طائعا فقال له رسول الله (صَلَّى اللّه عَلَيْهِ وَ آلِهِ وَسَلَّمَ) : قل أشهد أن لا إله إلا الله وأني محمد رسول الله فقال : أشهد أن لا إله إلا الله، وجعل يمتنع من أن يقول وأنك رسول الله فصاح به العباس فقال، وفي نقل آخر أنّ رسول الله (صَلَّى اللّه عَلَيْهِ وَ آلِهِ وَسَلَّمَ) قال له: يا أبا سفيان ألم يأن لك أن تعلم أنّ لا إله إلا الله فقال: بأبي أنت وأمي ما أوصلك وأكرمك وأرحمك وأحلمك والله لقد ظننت أن لو كان معه إله لأغنى يوم بدر ويوم أحد فقال : ويحك يا أبا سفيان ألم يأن لك أن تعلم أنّي رسول الله فقال : بأبي أنت وأمّي أما هذه فإنّ في النفس منها شيئا، قال العبّاس: فقلت له ويحك اشهد بشهادة الحق قبل أن يضرب عنقك فتشهد . (منهاج البراعة في شرح نهج البلاغة، الهاشمي الخوئي، ج 18 ، ص 281 . تفسير نور الثقلين الحويزي، ج 5، ص 691).)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انه كان يدري ان لا قدرة لقريش على الحرب، والدليل على إدراك ذلك ان كل من قتل في ذلك اليوم كانوا 12 فردا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أراد الرسول صَلَّى اللّه عَلَيْهِ وَ آلِهِ وَسَلَّمَ حقن الدماء، وهو في موقع القوة، لان القوة تعني المسؤولية، كان يعرف ان أبا سفيان رجل يحب الاعتزاز بنفسه والفخر بها، لذلك سمح له بالقول: (من دخل دار ابي سفيان فهو امن</w:t>
      </w:r>
      <w:r>
        <w:rPr>
          <w:rFonts w:ascii="Amiri" w:hAnsi="Amiri" w:eastAsia="Amiri" w:cs="Amiri"/>
          <w:lang w:bidi="ar-SA"/>
          <w:color w:val="111111"/>
          <w:sz w:val="28"/>
          <w:szCs w:val="28"/>
          <w:rtl/>
        </w:rPr>
        <w:t xml:space="preserve">، أراد الرسول صَلَّى اللّه عَلَيْهِ وَ آلِهِ وَسَلَّمَ ان يجعل فتح مكة جسرا للعلاقات مع اهل مكة كل قبائل العرب وكل الدول والمجتمعات. تعليق (51))</w:t>
      </w:r>
      <w:r>
        <w:rPr>
          <w:rFonts w:ascii="Amiri" w:hAnsi="Amiri" w:eastAsia="Amiri" w:cs="Amiri"/>
          <w:lang w:bidi="ar-SA"/>
          <w:color w:val="111111"/>
          <w:sz w:val="28"/>
          <w:szCs w:val="28"/>
          <w:rtl/>
        </w:rPr>
        <w:t xml:space="preserve">ج - الشرعية : ردد الرسول صَلَّى اللّه عَلَيْهِ وَ آلِهِ وَسَلَّمَ وهو يطوف بالكعبة، وبعد ان طهرها من الاصنام ( وقل جاء الحق وزهق الباطل ان الباطل كان زهوقا</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 (51</w:t>
      </w:r>
      <w:r>
        <w:rPr>
          <w:rFonts w:ascii="Amiri" w:hAnsi="Amiri" w:eastAsia="Amiri" w:cs="Amiri"/>
          <w:lang w:bidi="ar-SA"/>
          <w:color w:val="111111"/>
          <w:sz w:val="28"/>
          <w:szCs w:val="28"/>
          <w:rtl/>
        </w:rPr>
        <w:t xml:space="preserve"> أعلن النبي (صَلَّى اللّه عَلَيْهِ وَ آلِهِ وَسَلَّمَ) عفوه العام عن قريش وعن أولئك الأعداء الذين حاربوه وأخرجوه من دياره وخططوا لقتله فخاطبهم بقلبه الكبير ، وروحه الهادية، وخلقه العظيم، وهدفه الواسع لاستيعاب البشرية، بقوله : ما تظنون وما أنتم قائلون. قال سهيل: نظن خيرا ونقول خيرا ، أخ كريم وابن أخ كريم ، ثم (صَلَّى اللّه عَلَيْهِ وَ آلِهِ وَسَلَّمَ) أصدر حكما بإطلاق سراح أهل مكة جميعاً رغم ما صدر منهم إزاءه ثم قال : من دخل دار أبي سفيان فهو آمن، ومن دخل المسجد فهو آمن، ومن دخل داره فهو آمن ليفتح أمامهم أبواب التوبة ويهيّئ لهم الأجواء النفسية للتفاعل مع كلمة التوحيد، ومبادئ الهدى، وليشعرهم بعفو الإسلام وعظيم خلقه. وهكذا طوقهم رسول الله بالفضل والمن، وأطلق سراحهم، فحملوا اسم (الطلقاء) كما حملوا اسما آخر هو : (مسلمة الفتح) . (قراءة في المسار الأموي، خليفات، ص 8 - 9)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خاطب الرسول صَلَّى اللّه عَلَيْهِ وَ آلِهِ وَسَلَّم اهل قريش فقال:</w:t>
      </w:r>
      <w:r>
        <w:rPr>
          <w:rFonts w:ascii="Amiri" w:hAnsi="Amiri" w:eastAsia="Amiri" w:cs="Amiri"/>
          <w:lang w:bidi="ar-SA"/>
          <w:color w:val="111111"/>
          <w:sz w:val="28"/>
          <w:szCs w:val="28"/>
          <w:rtl/>
        </w:rPr>
        <w:t xml:space="preserve">(يا معشر قريش، ما ترون أنى فاعل بكم؟</w:t>
      </w:r>
      <w:r>
        <w:rPr>
          <w:rFonts w:ascii="Amiri" w:hAnsi="Amiri" w:eastAsia="Amiri" w:cs="Amiri"/>
          <w:lang w:bidi="ar-SA"/>
          <w:color w:val="111111"/>
          <w:sz w:val="28"/>
          <w:szCs w:val="28"/>
          <w:rtl/>
        </w:rPr>
        <w:t xml:space="preserve"> قالوا: خيرا، اخ كريم وابن اخ كريم ، فقال : ( أقول كما قال اخي يوسف : لا تثريب عليكم اليوم يغفر الله لكم وهو ارحم الراحمين اذهبوا فأنتم الطلقاء)</w:t>
      </w:r>
      <w:r>
        <w:rPr>
          <w:rStyle w:val="FootnoteReference"/>
        </w:rPr>
        <w:footnoteReference w:id="45"/>
      </w:r>
      <w:r>
        <w:rPr>
          <w:rFonts w:ascii="Amiri" w:hAnsi="Amiri" w:eastAsia="Amiri" w:cs="Amiri"/>
          <w:lang w:bidi="ar-SA"/>
          <w:color w:val="111111"/>
          <w:sz w:val="28"/>
          <w:szCs w:val="28"/>
          <w:rtl/>
        </w:rPr>
        <w:t xml:space="preserve">. تعليق (52))</w:t>
      </w:r>
      <w:r>
        <w:rPr>
          <w:rFonts w:ascii="Amiri" w:hAnsi="Amiri" w:eastAsia="Amiri" w:cs="Amiri"/>
          <w:lang w:bidi="ar-SA"/>
          <w:color w:val="111111"/>
          <w:sz w:val="28"/>
          <w:szCs w:val="28"/>
          <w:rtl/>
        </w:rPr>
        <w:t xml:space="preserve">ان الله غفور رحيم، والقرار من سيدنا محمد صَلَّى اللّه عَلَيْهِ وَ آلِهِ وَسَلَّم وهو يتمثل بتنفيذ احكام الشرعية.</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 (52</w:t>
      </w:r>
      <w:r>
        <w:rPr>
          <w:rFonts w:ascii="Amiri" w:hAnsi="Amiri" w:eastAsia="Amiri" w:cs="Amiri"/>
          <w:lang w:bidi="ar-SA"/>
          <w:color w:val="111111"/>
          <w:sz w:val="28"/>
          <w:szCs w:val="28"/>
          <w:rtl/>
        </w:rPr>
        <w:t xml:space="preserve"> عن الإمام الصادق (عَلَيْهِ اَلسَّلاَم) قال : لما قدم رسول الله (صَلِّيَ اَللَّهُ عَلَيْهِ وَ آله) مكة يوم فتحها، فتح باب الكعبة فأمر بصور في الكعبة ،فطمست فأخذ بعضادتي الباب فقال: لا إله إلا الله وحده لا شريك له، صدق وعده، ونصر عبده، وهزم الأحزاب وحده. ماذا تقولون وماذا تظنون؟ قالوا نظن خيراً ونقول خيراً، أخ كريم وابن أخ كريم ، وقد قدرت! قال: فإني أقول كما قال أخي يوسف : (لا تَثْرِيبَ عَلَيْكُمُ الْيَوْمَ يَغْفِرُ اللَّهُ لَكُمْ وَهُوَ أَرْحَمُ الرَّاحِمِينَ) (يوسف، 92)، ألا إنّ الله قد حرّم مكة يوم خلق السماوات والأرض، فهي حرام بحرام الله إلى يوم القيامة، لا ينفر صيدها ولا يعضد شجرها، ولا يختلي خلاها، ولا تحل لقطتها إلا لمنشد. فقال العباس يا رسول الله إلا الإذخر فإنه للقبر والبيوت؟ فقال رسول الله (صَلِّيَ اَللَّهُ عَلَيْهِ وَ آله) إلا الإذخر (الكافي، الكليني، ج 4 ، ص 225)، ودخل صناديد قريش الكعبة وهم يظنون أن السيف لا يرفع ها الله عنهم ، فأتى رسول الله (صَلِّيَ اَللَّهُ عَلَيْهِ وَ آله) البيت وأخذ بعضادتي الباب ثم قال : لا إله إلا الله أنجز وعده ونصر عبده، وغلب الأحزاب وحده... ألا إن كل دم ومال ومأثرة كان في الجاهلية فإنـه موضوع تحت قدمي إلا سدانة الكعبة وسقاية الحاج فإنهما مردودتان إلى أهليهما، ألا إن مكة محرمة بتحريم الله، لم تحل لأحد كان قبلي، ولم تحل لي إلا ساعة من نهار، فهي محرمة إلى أن تقوم الساعة ... ثم قال: ألا لبئس جيران النبي كنتم لقد كذبتم وطردتم وأخرجتم وفللتم، ثم ما رضيتم حتى جئتموني في بلادي تقاتلونني، فاذهبوا فأنتم الطلقاء، فخرج القوم كأنما أنشروا من القبور، ودخلوا في الإسلام. إعلام الورى، الطبرسي، ج 1، ص 225. مجمع البيان، الطبرسي، ج 10، ص 472).)</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 الاتصال: سعد بن عبادة احد قادة الأنصار وفي نشوة النصر رفع صوته قائلا: (اليوم يوم الملحمة اليوم تستحل الكعبة، فرد الرسول صَلَّى اللّه عَلَيْهِ وَ آلِهِ وَسَلَّمَ: (كذب سعد، ولكن هذا يوم يعظم الله فيه الكعبة ويوم تكسى فيه الكعبة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وامر الرسول صَلَّى اللّه عَلَيْهِ وَ آلِهِ وَسَلَّم ان تؤخذ راية الأنصار من سعد بن عبادة وان تعطى لابنه قيس بن سعد .</w:t>
      </w:r>
      <w:r>
        <w:rPr>
          <w:rStyle w:val="FootnoteReference"/>
        </w:rPr>
        <w:footnoteReference w:id="46"/>
      </w:r>
      <w:r>
        <w:rPr>
          <w:rFonts w:ascii="Amiri" w:hAnsi="Amiri" w:eastAsia="Amiri" w:cs="Amiri"/>
          <w:lang w:bidi="ar-SA"/>
          <w:color w:val="111111"/>
          <w:sz w:val="28"/>
          <w:szCs w:val="28"/>
          <w:rtl/>
        </w:rPr>
        <w:t xml:space="preserve">تعليق (53))</w:t>
      </w:r>
      <w:r>
        <w:rPr>
          <w:rFonts w:ascii="Amiri" w:hAnsi="Amiri" w:eastAsia="Amiri" w:cs="Amiri"/>
          <w:lang w:bidi="ar-SA"/>
          <w:color w:val="111111"/>
          <w:sz w:val="28"/>
          <w:szCs w:val="28"/>
          <w:rtl/>
        </w:rPr>
        <w:t xml:space="preserve">لم يكن الرسول صَلَّى اللّه عَلَيْهِ وَ آلِهِ وَسَلَّم يريد الاتصال عبر المظاهرات والشعارات وتسجيل النقاط وتوجيه أصابع الاتهام والهجاء، فدين الإسلام هو دين مكارم الاخلاق، ودين التواصل بالحسنى، ودين يكره اللعان الطعان.</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 (53</w:t>
      </w:r>
      <w:r>
        <w:rPr>
          <w:rFonts w:ascii="Amiri" w:hAnsi="Amiri" w:eastAsia="Amiri" w:cs="Amiri"/>
          <w:lang w:bidi="ar-SA"/>
          <w:color w:val="111111"/>
          <w:sz w:val="28"/>
          <w:szCs w:val="28"/>
          <w:rtl/>
        </w:rPr>
        <w:t xml:space="preserve"> وكانت الراية مع سعد بن عبادة، وقد غلظ سعد بن عبادة على القوم، وأظهر ما في نفسه من الحنق عليهم، فدخل وهو يقول:)</w:t>
      </w:r>
      <w:r>
        <w:rPr>
          <w:rFonts w:ascii="Amiri" w:hAnsi="Amiri" w:eastAsia="Amiri" w:cs="Amiri"/>
          <w:lang w:bidi="ar-SA"/>
          <w:color w:val="111111"/>
          <w:sz w:val="28"/>
          <w:szCs w:val="28"/>
          <w:rtl/>
        </w:rPr>
        <w:t xml:space="preserve">اليـوم يـــــوم الملحمة *** اليوم تسبي الحرمـــــة</w:t>
      </w:r>
      <w:r>
        <w:rPr>
          <w:rFonts w:ascii="Amiri" w:hAnsi="Amiri" w:eastAsia="Amiri" w:cs="Amiri"/>
          <w:lang w:bidi="ar-SA"/>
          <w:color w:val="111111"/>
          <w:sz w:val="28"/>
          <w:szCs w:val="28"/>
          <w:rtl/>
        </w:rPr>
        <w:t xml:space="preserve">وهو يعني: إنّ هذا اليوم سوف نترك فيه أجسادكم أشلاء متقطعة وتسبى حرمكم ونساؤكم ، فسمعها العباس فقال للنبي (صَلِّيَ اَللَّهُ عَلَيْهِ وَ آله</w:t>
      </w:r>
      <w:r>
        <w:rPr>
          <w:rFonts w:ascii="Amiri" w:hAnsi="Amiri" w:eastAsia="Amiri" w:cs="Amiri"/>
          <w:lang w:bidi="ar-SA"/>
          <w:color w:val="111111"/>
          <w:sz w:val="28"/>
          <w:szCs w:val="28"/>
          <w:rtl/>
        </w:rPr>
        <w:t xml:space="preserve"> : أما تسمع يا رسول الله ما يقول سعد ؟ وإنّي لا آمن أن يكون له في قريش صولة، فأمر النبي (صَلِّيَ اَللَّهُ عَلَيْهِ وَ آله) يأخذ الراية ويقول:)</w:t>
      </w:r>
      <w:r>
        <w:rPr>
          <w:rFonts w:ascii="Amiri" w:hAnsi="Amiri" w:eastAsia="Amiri" w:cs="Amiri"/>
          <w:lang w:bidi="ar-SA"/>
          <w:color w:val="111111"/>
          <w:sz w:val="28"/>
          <w:szCs w:val="28"/>
          <w:rtl/>
        </w:rPr>
        <w:t xml:space="preserve">اليــــوم يــــوم المرحمة *** اليوم تحمى الحرمــــة</w:t>
      </w:r>
      <w:r>
        <w:rPr>
          <w:rFonts w:ascii="Amiri" w:hAnsi="Amiri" w:eastAsia="Amiri" w:cs="Amiri"/>
          <w:lang w:bidi="ar-SA"/>
          <w:color w:val="111111"/>
          <w:sz w:val="28"/>
          <w:szCs w:val="28"/>
          <w:rtl/>
        </w:rPr>
        <w:t xml:space="preserve">(شرح نهج البلاغة ، ابن أبي الحديد، ج 17، ص 19</w:t>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أصدر الرسول صَلَّى اللّه عَلَيْهِ وَ آلِهِ وَسَلَّم عفوا عاما وامر بالاتصال والتواصل بالحسنى والتواضع.</w:t>
      </w:r>
      <w:r>
        <w:rPr>
          <w:rFonts w:ascii="Amiri" w:hAnsi="Amiri" w:eastAsia="Amiri" w:cs="Amiri"/>
          <w:lang w:bidi="ar-SA"/>
          <w:color w:val="111111"/>
          <w:sz w:val="28"/>
          <w:szCs w:val="28"/>
          <w:rtl/>
        </w:rPr>
        <w:t xml:space="preserve">لم يتسامح مع الاصنام التي دمرت جمعيها، ولكنه تسامح مع الناس حتى من اساء اليه وحاربه وأحزنه، فالرسول صَلَّى اللّه عَلَيْهِ وَ آلِهِ وَسَلَّم ليس مجرد فاتح او قائد انتصر في حرب، انه رسول الله ، لذلك فانه يتوج نصره بالعفو والرحمة وحسن الاتصال.</w:t>
      </w:r>
      <w:r>
        <w:rPr>
          <w:rFonts w:ascii="Amiri" w:hAnsi="Amiri" w:eastAsia="Amiri" w:cs="Amiri"/>
          <w:lang w:bidi="ar-SA"/>
          <w:color w:val="111111"/>
          <w:sz w:val="28"/>
          <w:szCs w:val="28"/>
          <w:rtl/>
        </w:rPr>
        <w:t xml:space="preserve">لقد امر الرسول صَلَّى اللّه عَلَيْهِ وَ آلِهِ وَسَلَّم عثمان بن طلحة ( وهو من حجبة البيت</w:t>
      </w:r>
      <w:r>
        <w:rPr>
          <w:rFonts w:ascii="Amiri" w:hAnsi="Amiri" w:eastAsia="Amiri" w:cs="Amiri"/>
          <w:lang w:bidi="ar-SA"/>
          <w:color w:val="111111"/>
          <w:sz w:val="28"/>
          <w:szCs w:val="28"/>
          <w:rtl/>
        </w:rPr>
        <w:t xml:space="preserve"> ان يأتيه بالمفتاح، فجاء به، ففتح البيت، ودخل الرسول ثـم خـرج فدعا عثمان بن طلحة ودفع اليه بالمفتاح، وقال له: (خذوها خالدة مخلدة)</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بهذه الطريقة تواصل الرسول صَلَّى اللّه عَلَيْهِ وَ آلِهِ وَسَلَّم ، فكانت عناصر الالتزام والشرعية والعلاقات والمصلحة والخيارات والبدائل تحتم ان يكون تعامله وتواصله مع الناس يوم فتح مكة بهذا الاتصال المستند الى الحفاظ على مكانة الناس وكرامتها. اذ قرر الرسول صَلَّى اللّه عَلَيْهِ وَ آلِهِ وَسَلَّم عندما دفع المفتاح الى عثمان بن طلحة وقرأ من كتاب الله عز وجل:</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يَأْمُرُكُمْ أَنْ تُؤَدُّوا الأماناتِ إِلى أَهْلِها</w:t>
      </w:r>
      <w:r>
        <w:rPr>
          <w:rStyle w:val="FootnoteReference"/>
        </w:rPr>
        <w:footnoteReference w:id="48"/>
      </w:r>
      <w:r>
        <w:rPr>
          <w:rFonts w:ascii="Amiri" w:hAnsi="Amiri" w:eastAsia="Amiri" w:cs="Amiri"/>
          <w:lang w:bidi="ar-SA"/>
          <w:color w:val="111111"/>
          <w:sz w:val="28"/>
          <w:szCs w:val="28"/>
          <w:rtl/>
        </w:rPr>
        <w:t xml:space="preserve">. تعليق (54))</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 (54</w:t>
      </w:r>
      <w:r>
        <w:rPr>
          <w:rFonts w:ascii="Amiri" w:hAnsi="Amiri" w:eastAsia="Amiri" w:cs="Amiri"/>
          <w:lang w:bidi="ar-SA"/>
          <w:color w:val="111111"/>
          <w:sz w:val="28"/>
          <w:szCs w:val="28"/>
          <w:rtl/>
        </w:rPr>
        <w:t xml:space="preserve"> ثم أراد النبي (صَلِّيَ اَللَّهُ عَلَيْهِ وَ آله) أن يصلي في بيت الله ركعتين فأبي عثمان بن طلحة العبدي فتح باب البيت وقال: لو علمت أنك رسول الله لم أمنعك، فلـوى الإمام علي بن أبي طالب (عَلَيْهِ اَلسَّلاَم) يده وأخذ المفتاح من يده وفتح الباب، ودخل النبي (صَلِّيَ اَللَّهُ عَلَيْهِ وَ آله) وصلى ركعتين، فلما خرج أراد العباس من النبي (صَلِّيَ اَللَّهُ عَلَيْهِ وَ آله) أن يعطيه مفتاح البيت، فنزلت آية: (إِنَّ اللهَ يَأْمُرُكُمْ أَن تُؤَدُّوا الأَمَانَاتِ إِلَى أَهْلِهَا) (النساء، 58)، فأمر النبي (صَلِّيَ اَللَّهُ عَلَيْهِ وَ آله) أن يردّ المفتاح إلى عثمان ويُعتذر إليه فقال عثمان لعلي يا صل الله علي أكرهت و آذيت ثم جئت برفق، فقال له علي لقد أنزل الله في شأنك وتلى الآية، فأسلم عثمان، مناقب آل أبي طالب ابن شهر آشوب، ج 1، ص 404).)</w:t>
      </w:r>
      <w:r>
        <w:rPr>
          <w:rFonts w:ascii="Amiri" w:hAnsi="Amiri" w:eastAsia="Amiri" w:cs="Amiri"/>
          <w:lang w:bidi="ar-SA"/>
          <w:color w:val="111111"/>
          <w:sz w:val="28"/>
          <w:szCs w:val="28"/>
          <w:rtl/>
        </w:rPr>
        <w:t xml:space="preserve">وقد أنكر السيد جعفر مرتضى العاملي نزول الآية في هذه المناسبة لوجوه:</w:t>
      </w:r>
      <w:r>
        <w:rPr>
          <w:rFonts w:ascii="Amiri" w:hAnsi="Amiri" w:eastAsia="Amiri" w:cs="Amiri"/>
          <w:lang w:bidi="ar-SA"/>
          <w:color w:val="111111"/>
          <w:sz w:val="28"/>
          <w:szCs w:val="28"/>
          <w:rtl/>
        </w:rPr>
        <w:t xml:space="preserve">1 - ان هذه الآية وردت في سورة النساء التي انتهى نزولها قبل فتح مكة بعدة سنوات.. ودعوى أنّ الآية ألحقت في موضعها من تلك السورة في فتح مكة لا شاهد لها ولا دليل عليها سوى الادعاء والتحكم.</w:t>
      </w:r>
      <w:r>
        <w:rPr>
          <w:rFonts w:ascii="Amiri" w:hAnsi="Amiri" w:eastAsia="Amiri" w:cs="Amiri"/>
          <w:lang w:bidi="ar-SA"/>
          <w:color w:val="111111"/>
          <w:sz w:val="28"/>
          <w:szCs w:val="28"/>
          <w:rtl/>
        </w:rPr>
        <w:t xml:space="preserve">2- عن زيد بن أسلم قال: أنزلت هذه الآية في ولاة الأمر وفي من يلي من أمور الناس شيئا . (الدر المنثور، ج 2، ص 175. المصنف ابن أبي شيبة، ج7، ص 571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عن شهر بن حوشب قال : نزلت في الأمراء خاصة.</w:t>
      </w:r>
      <w:r>
        <w:rPr>
          <w:rFonts w:ascii="Amiri" w:hAnsi="Amiri" w:eastAsia="Amiri" w:cs="Amiri"/>
          <w:lang w:bidi="ar-SA"/>
          <w:color w:val="111111"/>
          <w:sz w:val="28"/>
          <w:szCs w:val="28"/>
          <w:rtl/>
        </w:rPr>
        <w:t xml:space="preserve">4 - عن ابن عباس قال يعني السلطان يعطون الناس. (الصحيح من سيرة الإمام علي (عَلَيْهِ اَلسَّلاَم</w:t>
      </w:r>
      <w:r>
        <w:rPr>
          <w:rFonts w:ascii="Amiri" w:hAnsi="Amiri" w:eastAsia="Amiri" w:cs="Amiri"/>
          <w:lang w:bidi="ar-SA"/>
          <w:color w:val="111111"/>
          <w:sz w:val="28"/>
          <w:szCs w:val="28"/>
          <w:rtl/>
        </w:rPr>
        <w:t xml:space="preserve"> ، السيد جعفر مرتضى العاملي، ج ، ص 291))</w:t>
      </w:r>
      <w:r>
        <w:rPr>
          <w:rFonts w:ascii="Amiri" w:hAnsi="Amiri" w:eastAsia="Amiri" w:cs="Amiri"/>
          <w:lang w:bidi="ar-SA"/>
          <w:color w:val="111111"/>
          <w:sz w:val="28"/>
          <w:szCs w:val="28"/>
          <w:rtl/>
        </w:rPr>
        <w:t xml:space="preserve">والظاهر أنّ إبقاء مفتاح الكعبة في يد بني شيبة كان من أجل تأليف قلوبهم على الإسلام وسلّ سخيمتهم . الصحيح من سيرة الإمام علي عَلَيْهِ اَلسَّلاَم، السيد جعفر مرتضى العاملي، ج 5، ص 291</w:t>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هـ - المصلحة : لقد تصرف الرسول صَلَّى اللّه عَلَيْهِ وَ آلِهِ وَسَلَّمَ في يوم فتح مكة وما بعده على انه نبي مرسل وليس قائدا منتصرا، لقد ابدى الرحمة والشفقة.</w:t>
      </w:r>
      <w:r>
        <w:rPr>
          <w:rFonts w:ascii="Amiri" w:hAnsi="Amiri" w:eastAsia="Amiri" w:cs="Amiri"/>
          <w:lang w:bidi="ar-SA"/>
          <w:color w:val="111111"/>
          <w:sz w:val="28"/>
          <w:szCs w:val="28"/>
          <w:rtl/>
        </w:rPr>
        <w:t xml:space="preserve">كانت المصلحة العليا عند الرسول الكريم صَلَّى اللّه عَلَيْهِ وَ آلِهِ وَسَلَّم ان يظهر للبشر كافة، طبيعة الدين الإسلامي. لذلك تم العفو العام، وصدرت الأوامر بعد القتل او هدم البيوت او السلب او النهب ، أو إهانة الناس، وكذلك وجوب المحافظة على كرامتهم ومكانتهم.</w:t>
      </w:r>
      <w:r>
        <w:rPr>
          <w:rFonts w:ascii="Amiri" w:hAnsi="Amiri" w:eastAsia="Amiri" w:cs="Amiri"/>
          <w:lang w:bidi="ar-SA"/>
          <w:color w:val="111111"/>
          <w:sz w:val="28"/>
          <w:szCs w:val="28"/>
          <w:rtl/>
        </w:rPr>
        <w:t xml:space="preserve">و - الخيارات: كان باستطاعة الرسول صَلَّى اللّه عَلَيْهِ وَ آلِهِ وَسَلَّم وهو نبي الله ورسوله، وفاتح مكة ان يختار وضع الكعبة في بني هاشم، الا انه اختار ان يبقيه مع عثمان بن طلحة.</w:t>
      </w:r>
      <w:r>
        <w:rPr>
          <w:rFonts w:ascii="Amiri" w:hAnsi="Amiri" w:eastAsia="Amiri" w:cs="Amiri"/>
          <w:lang w:bidi="ar-SA"/>
          <w:color w:val="111111"/>
          <w:sz w:val="28"/>
          <w:szCs w:val="28"/>
          <w:rtl/>
        </w:rPr>
        <w:t xml:space="preserve">كان بإمكان الرسول صَلَّى اللّه عَلَيْهِ وَ آلِهِ وَسَلَّم و بعد ان رفض طلبه في تجديد الصلح خيانة بني بكر واعتدائهم على بني خزاعة، ان يهمل أبا سفيان، او ان يعامله معاملة من غدر او من هزم الا انه اختار ان يسمح له بالقول لأهل مكة: (من دخل دار ابي سفيان فهو امن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كان بمقدور الرسول صَلَّى اللّه عَلَيْهِ وَ آلِهِ وَسَلَّم ان يقيم المحاكم ويعاقب الكفار والمشركين على ما سبق من أعمالهم الا انه اختار ان يصدر عفوا عاما.</w:t>
      </w:r>
      <w:r>
        <w:rPr>
          <w:rFonts w:ascii="Amiri" w:hAnsi="Amiri" w:eastAsia="Amiri" w:cs="Amiri"/>
          <w:lang w:bidi="ar-SA"/>
          <w:color w:val="111111"/>
          <w:sz w:val="28"/>
          <w:szCs w:val="28"/>
          <w:rtl/>
        </w:rPr>
        <w:t xml:space="preserve">كفار قريش، لم يكن لديهم أي خيار، وكما قال أبو سفيان لهم : (يا معشر ،قريش، هذا محمد قد جاءكم ما لا قبل لـكـم بـه </w:t>
      </w:r>
      <w:r>
        <w:rPr>
          <w:rFonts w:ascii="Amiri" w:hAnsi="Amiri" w:eastAsia="Amiri" w:cs="Amiri"/>
          <w:lang w:bidi="ar-SA"/>
          <w:color w:val="111111"/>
          <w:sz w:val="28"/>
          <w:szCs w:val="28"/>
          <w:rtl/>
        </w:rPr>
        <w:t xml:space="preserve">. وهذا يعني انعدام الخيارات لدى قريش، في حين كان الرسول صَلَّى اللّه عَلَيْهِ وَ آلِهِ وَسَلَّم يملك كل الخيارات. فقد اختار العفو)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والرحمة والمصالحة والتسامح واحترام مكانة كافة الناس وكرامتهم. تعليق (55</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ز - البدائل : لم يفكر الرسول محمد صَلَّى اللّه عَلَيْهِ وَ آلِهِ وَسَلَّمَ، عندما نقضت قريش صلح الحديبية في بديل لتجديد الصلح كما عرض أبو سفيان.</w:t>
      </w:r>
      <w:r>
        <w:rPr>
          <w:rFonts w:ascii="Amiri" w:hAnsi="Amiri" w:eastAsia="Amiri" w:cs="Amiri"/>
          <w:lang w:bidi="ar-SA"/>
          <w:color w:val="111111"/>
          <w:sz w:val="28"/>
          <w:szCs w:val="28"/>
          <w:rtl/>
        </w:rPr>
        <w:t xml:space="preserve">لم يكن للرسول صَلَّى اللّه عَلَيْهِ وَ آلِهِ وَسَلَّم بدائل سوی تکریس دین الله ودين الحق، ودين الإسلام، اذا خطب في الناس وهم يدخلون في دين الله افواجا:</w:t>
      </w:r>
      <w:r>
        <w:rPr>
          <w:rFonts w:ascii="Amiri" w:hAnsi="Amiri" w:eastAsia="Amiri" w:cs="Amiri"/>
          <w:lang w:bidi="ar-SA"/>
          <w:color w:val="111111"/>
          <w:sz w:val="28"/>
          <w:szCs w:val="28"/>
          <w:rtl/>
        </w:rPr>
        <w:t xml:space="preserve">( لا اله الا الله وحده لا شريك له، صدق وعده ونصر عبده وهزم الأحزاب وحده، الا كل مأثرة او دم او مال يدعى فهو تحت قدمي هاتين، الا سدانة البيت وسقاية الحاج، يا معشر قريش ان الله قد اذهب عنكم نخوة الجاهلية وتعظيمها ،بالاباء، الناس من ادم وادم من تراب وتلا قوله تعالى:</w:t>
      </w:r>
      <w:r>
        <w:rPr>
          <w:rFonts w:ascii="Amiri" w:hAnsi="Amiri" w:eastAsia="Amiri" w:cs="Amiri"/>
          <w:lang w:bidi="ar-SA"/>
          <w:color w:val="111111"/>
          <w:sz w:val="28"/>
          <w:szCs w:val="28"/>
          <w:rtl/>
        </w:rPr>
        <w:t xml:space="preserve">(يا إياها الناس انا خلقناكم من ذكر وانثى وجعلناكم شعوبا وقبائل لتعارفوا ان اكرمكم عند الله اتقاكم ان الله عليم خبير</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بديل عن لا إله الا الله وان محمدا رسول الله، فهذه نقطة الارتكاز للشرعية في الدين الإسلامي كل مأثرة او دم او مال فهو تحت قدمي هاتين الا سدانة البيت وسقاية الحاج</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فلا بديل عن سدانة البيت العتيق ورعاية شؤون الحجاج.</w:t>
      </w:r>
      <w:r>
        <w:rPr>
          <w:rFonts w:ascii="Amiri" w:hAnsi="Amiri" w:eastAsia="Amiri" w:cs="Amiri"/>
          <w:lang w:bidi="ar-SA"/>
          <w:color w:val="111111"/>
          <w:sz w:val="28"/>
          <w:szCs w:val="28"/>
          <w:rtl/>
        </w:rPr>
        <w:t xml:space="preserve">انتهى عهد تمجيد الإباء، وجاء البديل المتمثل بالتقوى، فلا فرق بين انسان واخر الا بالتقوى.</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 (55</w:t>
      </w:r>
      <w:r>
        <w:rPr>
          <w:rFonts w:ascii="Amiri" w:hAnsi="Amiri" w:eastAsia="Amiri" w:cs="Amiri"/>
          <w:lang w:bidi="ar-SA"/>
          <w:color w:val="111111"/>
          <w:sz w:val="28"/>
          <w:szCs w:val="28"/>
          <w:rtl/>
        </w:rPr>
        <w:t xml:space="preserve"> راجع التعليق رقم (51)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شاهد سيدنا الامام علي رَضِيَ اللَّهُ عَنْه ، وعاش كل ساعة من ساعات فتح مكة، كذلك الحال مع رسائل الرسول صَلَّى اللّه عَلَيْهِ وَ آلِهِ وَسَلَّم ومع صلح الحديبية ومع اتصالات ولقاءات ومفاوضات كفار قريش مع الرسول العظيم الله صَلَّى اللّه عَلَيْهِ وَ آلِهِ وَسَلَّم.</w:t>
      </w:r>
      <w:r>
        <w:rPr>
          <w:rFonts w:ascii="Amiri" w:hAnsi="Amiri" w:eastAsia="Amiri" w:cs="Amiri"/>
          <w:lang w:bidi="ar-SA"/>
          <w:color w:val="111111"/>
          <w:sz w:val="28"/>
          <w:szCs w:val="28"/>
          <w:rtl/>
        </w:rPr>
        <w:t xml:space="preserve">وقد يطرح سؤال : لماذا تم اختيار عتبة بن ربيعة، وصلح الحديبية، والرسائل، وفتح مكة، فهناك الكثير حول مفاوضات واتصالات وتواصل الرسول صَلَّى اللّه عَلَيْهِ وَ آلِهِ وَسَلَّمَ ببساطة نقول حاولنا استخدام جزء يسير جدا من مدرسة الرسول صَلَّى اللّه عَلَيْهِ وَ آلِهِ وَسَلَّمَ ، فاخترنا فصلا في بداية الدعوة، وكيف سلكت قريش مفاوضات نزع الشرعية من دعوة الرسول صَلَّى اللّه عَلَيْهِ وَ آلِهِ وَسَلَّمَ .</w:t>
      </w:r>
      <w:r>
        <w:rPr>
          <w:rFonts w:ascii="Amiri" w:hAnsi="Amiri" w:eastAsia="Amiri" w:cs="Amiri"/>
          <w:lang w:bidi="ar-SA"/>
          <w:color w:val="111111"/>
          <w:sz w:val="28"/>
          <w:szCs w:val="28"/>
          <w:rtl/>
        </w:rPr>
        <w:t xml:space="preserve">صلح الحديبية، يمثل مرحلة ما بعد الهجرة وبداية إقرار قريش بشرعية دعوة الرسول صَلَّى اللّه عَلَيْهِ وَ آلِهِ وَسَلَّمَ.</w:t>
      </w:r>
      <w:r>
        <w:rPr>
          <w:rFonts w:ascii="Amiri" w:hAnsi="Amiri" w:eastAsia="Amiri" w:cs="Amiri"/>
          <w:lang w:bidi="ar-SA"/>
          <w:color w:val="111111"/>
          <w:sz w:val="28"/>
          <w:szCs w:val="28"/>
          <w:rtl/>
        </w:rPr>
        <w:t xml:space="preserve">تم اختیار رسائل رسول الله صَلَّى اللّه عَلَيْهِ وَ آلِهِ وَسَلَّم ، للدلالة على حرصه على العلاقات الدولية، واهتمامه بنشر دين الإسلام خارج حدود الجزيرة العربية.</w:t>
      </w:r>
      <w:r>
        <w:rPr>
          <w:rFonts w:ascii="Amiri" w:hAnsi="Amiri" w:eastAsia="Amiri" w:cs="Amiri"/>
          <w:lang w:bidi="ar-SA"/>
          <w:color w:val="111111"/>
          <w:sz w:val="28"/>
          <w:szCs w:val="28"/>
          <w:rtl/>
        </w:rPr>
        <w:t xml:space="preserve">اما فتح مكة فمثل مرحلة انهيار نظام الكفر في قريش وترسيخ دين الحق، دين الإسلام .</w:t>
      </w:r>
      <w:r>
        <w:rPr>
          <w:rFonts w:ascii="Amiri" w:hAnsi="Amiri" w:eastAsia="Amiri" w:cs="Amiri"/>
          <w:lang w:bidi="ar-SA"/>
          <w:color w:val="111111"/>
          <w:sz w:val="28"/>
          <w:szCs w:val="28"/>
          <w:rtl/>
        </w:rPr>
        <w:t xml:space="preserve">وبطبيعة الحال، فإننا نحاول من خلال هذه الأمثلة، ان نرى مدى تأثير كل ذلك وغيره في تطوير عناصر المفاوضات عند سيدنا علي رَضِيَ اللَّهُ عَنْه.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الفصل الثاني</w:t>
      </w:r>
      <w:r>
        <w:rPr>
          <w:rFonts w:ascii="Amiri" w:hAnsi="Amiri" w:eastAsia="Amiri" w:cs="Amiri"/>
          <w:lang w:bidi="ar-SA"/>
          <w:color w:val="111111"/>
          <w:sz w:val="28"/>
          <w:szCs w:val="28"/>
          <w:rtl/>
        </w:rPr>
        <w:t xml:space="preserve">### عناصر المفاوضات عند سيدنا أمير المؤمنين علي بن ابي طالب رَضِيَ اللَّهُ عَنْه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عناصر المفاوضات عند</w:t>
      </w:r>
      <w:r>
        <w:rPr>
          <w:rFonts w:ascii="Amiri" w:hAnsi="Amiri" w:eastAsia="Amiri" w:cs="Amiri"/>
          <w:lang w:bidi="ar-SA"/>
          <w:color w:val="111111"/>
          <w:sz w:val="28"/>
          <w:szCs w:val="28"/>
          <w:rtl/>
        </w:rPr>
        <w:t xml:space="preserve">سيدنا امير المؤمنين علي بن ابي طالب رَضِيَ اللَّهُ عَنْه</w:t>
      </w:r>
      <w:r>
        <w:rPr>
          <w:rFonts w:ascii="Amiri" w:hAnsi="Amiri" w:eastAsia="Amiri" w:cs="Amiri"/>
          <w:lang w:bidi="ar-SA"/>
          <w:color w:val="111111"/>
          <w:sz w:val="28"/>
          <w:szCs w:val="28"/>
          <w:rtl/>
        </w:rPr>
        <w:t xml:space="preserve">### أولا: المسائل الخلافية في خلافة سيدنا علي رَضِيَ اللَّهُ عَنْه:</w:t>
      </w:r>
      <w:r>
        <w:rPr>
          <w:rFonts w:ascii="Amiri" w:hAnsi="Amiri" w:eastAsia="Amiri" w:cs="Amiri"/>
          <w:lang w:bidi="ar-SA"/>
          <w:color w:val="111111"/>
          <w:sz w:val="28"/>
          <w:szCs w:val="28"/>
          <w:rtl/>
        </w:rPr>
        <w:t xml:space="preserve">بعد وفاة الرسول صَلَّى اللّه عَلَيْهِ وَ آلِهِ وَسَلَّم قام سيدنا علي رَضِيَ اللَّهُ عَنْه بتغسيل وتجهيز جثمانه للدفن، فيما كان الأنصار يجتمعون في سقيفة بني ساعدة ويتشاورون لترشيح سعد بن عبادة ليكون خليفة للمسلمين. تعليق (56</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تعليق(56</w:t>
      </w:r>
      <w:r>
        <w:rPr>
          <w:rFonts w:ascii="Amiri" w:hAnsi="Amiri" w:eastAsia="Amiri" w:cs="Amiri"/>
          <w:lang w:bidi="ar-SA"/>
          <w:color w:val="111111"/>
          <w:sz w:val="28"/>
          <w:szCs w:val="28"/>
          <w:rtl/>
        </w:rPr>
        <w:t xml:space="preserve"> حينما توفي رسول الله (صَلَّى اللّه عَلَيْهِ وَ آلِهِ وَسَلَّم) والتحق بالرفيق الأعلى، وكان أهل بيته عَلَيْهِ اَلسَّلاَم منشغلين بغسله وتجهيزه، اجتمعت بعض رؤوس الأنصار في سقيفة بني ساعدة لملئ فراغ القيادة بعد النبي، وهنالك غموض في نوعية هذه القيادة التي من أجلها اجتمعوا في السقيفة، هل هي قيادة عامة للمسلمين أم قيادة داخليــة خاصة بالأنصار المتكون من قبيلة ألاوس والخزرج؟)</w:t>
      </w:r>
      <w:r>
        <w:rPr>
          <w:rFonts w:ascii="Amiri" w:hAnsi="Amiri" w:eastAsia="Amiri" w:cs="Amiri"/>
          <w:lang w:bidi="ar-SA"/>
          <w:color w:val="111111"/>
          <w:sz w:val="28"/>
          <w:szCs w:val="28"/>
          <w:rtl/>
        </w:rPr>
        <w:t xml:space="preserve">قال السيد جعفر مرتضى العاملي : لم يذكر لنا التاريخ من حضر في السقيفة من المهاجرين الذين بايعوا أبا بكر سوى : عمر بن الخطاب وهو أول من بايع وأمر الناس ببيعته وهدد المخالفين بقوله : "والله لا يخالفنا أحد إلا قتلناه"، ومن بعده أبو عبيدة الجراح وبشير بن سعد وأسيد بن حضير، ولعل عويم بن ساعدة و معن بن عدي اللذين جاءا بأبي بكر وعمر إلى السقيفة قد بايعاه أيضا. ولم يسم لنا أحد غير هؤلاء، سوى خالد بن الوليد وسالم مولى أبي حذيفة، مع الشك في حضورهما في السقيفة، فلعلهما لحقا بعض ما جرى أو بايعاه في الطريق .(الصحيح من سيرة الإمام على عَلَيْهِ اَلسَّلاَم ، ج 9، ص 142</w:t>
      </w:r>
      <w:r>
        <w:rPr>
          <w:rFonts w:ascii="Times New Roman" w:hAnsi="Times New Roman" w:eastAsia="Times New Roman" w:cs="Times New Roman"/>
          <w:lang w:val="en-US" w:bidi="en-US"/>
          <w:color w:val="111111"/>
          <w:sz w:val="28"/>
          <w:szCs w:val="28"/>
          <w:rtl/>
        </w:rPr>
        <w:t xml:space="preserve">.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هنا كانت بداية الخلافات حول الخلافة، ومع كل مبايعة كانت تدب الخلافات، الا ان سيدنا علي رَضِيَ اللَّهُ عَنْه بايع الخلفاء الراشدين، أبا بكر وعمر بن الخطاب وعثمان بن عفان رَضِيَ اللَّهُ عَنْهُمْ. تعليق (57</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  ولم يحضر ذلك الإجتماع بنو هاشم حب رسول الله وأهل بيت الرسول صَلِّيَ اَللَّهُ عَلَيْهِ وَ آله - وعلى رأسهم علي بن أبي طالب - ذلك لانشغالهم بتجهيز الرسول وتوديعه . كما غاب عنه وجوه المهاجرين غير الثلاثة أو الأربعة الذين سميناهم. لمعرفة المزيد ينظر: (التنبيه والإشراف، المسعودي، ص 247. الإمامة والسياسة، ابن قتيبة، ج 1، ص 30 تاريخ حقائق السقيفة، ص 124</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الكامل لإبن أثير : وَتَخَلَّفَ عَلِيٌّ، وَبَنُو هَاشِمٍ، وَالزُّبَيْرُ، وَطَلْحَةُ - عَنِ الْبَيْعَةِ . وَقَالَ الزُّبَيْرُ: لَا أُغْمِدُ سَيْفًا حَتَّى يُبَايَعَ عَلِيٌّ . فَقَالَ عُمَرُ: خُذُوا سَيْفَهُ وَاضْرِبُوا بِهِ الْحَجَرَ، ثُمَّ أَتَاهُمْ عُمَرُ ، فَأَخَذَهُمْ لِلْبَيْعَةِ. (الكامل في التاريخ، ابن الاثير، ج 2، ص 187</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تعليق(57</w:t>
      </w:r>
      <w:r>
        <w:rPr>
          <w:rFonts w:ascii="Amiri" w:hAnsi="Amiri" w:eastAsia="Amiri" w:cs="Amiri"/>
          <w:lang w:bidi="ar-SA"/>
          <w:color w:val="111111"/>
          <w:sz w:val="28"/>
          <w:szCs w:val="28"/>
          <w:rtl/>
        </w:rPr>
        <w:t xml:space="preserve"> وقد تحدّث أمير المؤمنين (عَلَيْهِ اَلسَّلاَم) عما جرى عليه أيام خلافة أبي بكر وعمر وعثمان في نهج البلاغة، قال (عَلَيْهِ اَلسَّلاَم): أَمَا وَ اللهِ لَقَدْ تَقَمَّصَهَا فُلَانٌ [ ابْنُ أَبِي قُحَافَةَ ] وَإِنَّهُ لَيَعْلَمُ أَنَّ مَحَلِّي مِنْهَا مَحَلُّ الْقُطْبِ مِنَ الرَّحَى يَنْحَدِرُ عَنِّي السَّيْلُ وَ لَا يَرْقَى إِلَيَّ الطَّيْرُ فَسَدَلْتُ دُونَهَا ثَوْبَا وَطَوَيْتُ عَنْهَا كَشْحاً وَ طَفِقْتُ أَرْتَنِي بَيْنَ أَنْ أَصُولَ بِيَدِ جَذَاءَ أَوْ أَصْبِرَ عَلَى طَخْيَةٍ عَمْيَاءَ يَهْرَمُ فِيهَا الْكَبِيرُ وَ يَشِيبُ فِيهَا الصَّغِيرُ وَ يَكْدَحُ فِيهَا مُؤْمِنٌ حَتَّى يَلْقَى رَبَّهُ. فَرَأَيْتُ أَنَّ الصَّبْرَ عَلَى هَاتَا أَحْجَى، فَصَبَرْتُ وفِي الْعَيْنِ قَذَّى وفِي الْحَلْقِ شَجّا أَرَى تُرَائِي نَهْباً .. (نهج البلاغة، خطبة3 ) .)</w:t>
      </w:r>
      <w:r>
        <w:rPr>
          <w:rFonts w:ascii="Amiri" w:hAnsi="Amiri" w:eastAsia="Amiri" w:cs="Amiri"/>
          <w:lang w:bidi="ar-SA"/>
          <w:color w:val="111111"/>
          <w:sz w:val="28"/>
          <w:szCs w:val="28"/>
          <w:rtl/>
        </w:rPr>
        <w:t xml:space="preserve">ومما ورد من طريق أهل السنة : عن عائشة : ... فَوَجَدَتْ فَاطِمَةُ، عَلَى أَبِي بَكْرٍ مِنْ ذَلِكَ، فَهَجَرَتْهُ فَلَمْ تُكَلِّمْهُ، حَتَّى تُوُفِّيَتْ، وَعَاشَتْ بَعْدَ رَسُولِ اللَّهِ صَلَّى اللهُ عَلَيْهِ وَسَلَّمَ سِتَّةَ أَشْهُرٍ، فَلَمَّا تُوُفِّيَتْ دَفَنَهَا عَلِيُّ بْنُ أَبِي طَالِبٍ رِضْوَانُ اللهِ عَلَيْهِ لَيْلًا، وَلَمْ يُؤْذِنْ بِهَا أَبَا بَكْرٍ، فَصَلَّى عَلَيْهَا عَلِيٌّ، وَكَانَ لِعَلِيٌّ مِنَ النَّاسِ وَجْهُ حَيَاةَ فَاطِمَةَ، فَلَمَّا تُوُفِّيَتْ فَاطِمَةُ رِضْوَانُ اللهِ عَلَيْهَا ، انْصَرَفَتْ وجُوهُ النَّاسِ عَنْ عَلِيٍّ، حَتَّى أَنْكَرَهُمْ، فَضَرَعَ عَلِيٌّ عِنْدَ ذَلِكَ إِلَى مُصَالَحَةِ أَبِي بَكْرٍ، وَمُبَايَعَتِهِ وَلَمْ يَكُنْ بَايَعَ تِلْكَ الْأَشْهُر ... (المسند الموضوعي للكتب العشرة، ج 1، ص 324</w:t>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وفاة سيدنا ابي بكر رَضِيَ اللَّهُ عَنْه تزوج سيدنا علي رَضِيَ اللَّهُ عَنْه ارملته أسماء بن عميس، وكفل ابنها محمد بن ابي بكر، واصبح في عهد سيدنا عمر بن الخطاب رَضِيَ اللَّهُ عَنْه قاضيا على المدينة، وكان سيدنا عمر رَضِيَ اللَّهُ عَنْه يستشيره في القضايا والأمور السياسية والفقهية، فيروي الطبري ان استخدام التقويم الهجري تم بناء على اقتراح قدمه سيدنا علي وغيره من الصحابة لسيدنا عمر رَضِيَ اللَّهُ عَنْهُمْا </w:t>
      </w:r>
      <w:r>
        <w:rPr>
          <w:rStyle w:val="FootnoteReference"/>
        </w:rPr>
        <w:footnoteReference w:id="50"/>
      </w:r>
      <w:r>
        <w:rPr>
          <w:rFonts w:ascii="Amiri" w:hAnsi="Amiri" w:eastAsia="Amiri" w:cs="Amiri"/>
          <w:lang w:bidi="ar-SA"/>
          <w:color w:val="111111"/>
          <w:sz w:val="28"/>
          <w:szCs w:val="28"/>
          <w:rtl/>
        </w:rPr>
        <w:t xml:space="preserve">. تعليق (58))</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 (58</w:t>
      </w:r>
      <w:r>
        <w:rPr>
          <w:rFonts w:ascii="Amiri" w:hAnsi="Amiri" w:eastAsia="Amiri" w:cs="Amiri"/>
          <w:lang w:bidi="ar-SA"/>
          <w:color w:val="111111"/>
          <w:sz w:val="28"/>
          <w:szCs w:val="28"/>
          <w:rtl/>
        </w:rPr>
        <w:t xml:space="preserve"> ان أول من وضع التاريخ الهجري ، وأول من أرخ به هو الرسول الاكرم صَلِّيَ اَللَّهُ عَلَيْهِ وَ آله بدءا من هجرته في الأول من شهر ربيع الأول وبه كتب الرسائل والكتب التي كان يرسلها ، لكن في خلافة عمر بن الخطاب جعل بداية السنة الهجرية الأول من شهر محرم الحرام بدلا من شهر ربيع الأول بعد مشاورة عدد من الصحابة وذلك لكونه الشهر الأول بعد انقضاء موسم الحج وختام مواسم الأسواق عندهم التي تكثر في أيام الحج ورجوع الناس الى ديارهم التي كنت تعرفها العرب واعتادوا عليها، ولكونه أيضا من الأشهر الحرم الأربعة التي يحرم فيها القتال لدى العرب ويأمن الناس بعضهم البعض ... انظر : (فتح الباري، ج 7، ص 208 . ارشاد الساري، ج 6 ، ص 233 . التنبيه والاشراف، ص 252 . مستدرك الحاكم، ج 3، ص 13 - 14. الاعلان بالتاريخ لمن يذم التاريخ، ص78. الصحيح من سيرة النبي الاعظم، ج 4، ص 186).)</w:t>
      </w:r>
      <w:r>
        <w:rPr>
          <w:rFonts w:ascii="Amiri" w:hAnsi="Amiri" w:eastAsia="Amiri" w:cs="Amiri"/>
          <w:lang w:bidi="ar-SA"/>
          <w:color w:val="111111"/>
          <w:sz w:val="28"/>
          <w:szCs w:val="28"/>
          <w:rtl/>
        </w:rPr>
        <w:t xml:space="preserve">(العلاقة بين الإمام أمير المؤمنين عَلَيْهِ اَلسَّلاَم مع الخلفاء، كانت بحسب الظاهر حماية للشريعة أو فك غموض أو ما شاكل ذلك. للمزيد راجع (الصحابة بين العدالة والعصمة للشيخ محمد السند</w:t>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كان حال سيدنا علي رَضِيَ اللَّهُ عَنْه في عهد خلافة سيدنا عثمان بن عفان  رَضِيَ اللَّهُ عَنْه ، اذ كان مستشارا امينا ووساطة خير وفقيها وقاضيا.</w:t>
      </w:r>
      <w:r>
        <w:rPr>
          <w:rFonts w:ascii="Amiri" w:hAnsi="Amiri" w:eastAsia="Amiri" w:cs="Amiri"/>
          <w:lang w:bidi="ar-SA"/>
          <w:color w:val="111111"/>
          <w:sz w:val="28"/>
          <w:szCs w:val="28"/>
          <w:rtl/>
        </w:rPr>
        <w:t xml:space="preserve">لما قتل سيدنا عثمان رَضِيَ اللَّهُ عَنْه، بويع سيدنا علي رَضِيَ اللَّهُ عَنْه للخلافة بالمدينة المنورة، كانت حدود الدولة الإسلامية تمتد من مصر غربا الى المرتفعات الإيرانية شرقا إضافة الى شبه الجزيرة العربية.</w:t>
      </w:r>
      <w:r>
        <w:rPr>
          <w:rFonts w:ascii="Amiri" w:hAnsi="Amiri" w:eastAsia="Amiri" w:cs="Amiri"/>
          <w:lang w:bidi="ar-SA"/>
          <w:color w:val="111111"/>
          <w:sz w:val="28"/>
          <w:szCs w:val="28"/>
          <w:rtl/>
        </w:rPr>
        <w:t xml:space="preserve">كانت الأوضاع الداخلية للدولة الإسلامية صعبة للغاية، كان قتلة سيدنا عثمان رَضِيَ اللَّهُ عَنْه و من ورائهم قوة لا يستهان بها، وعندما طلب طلحة بن عبد الله والزبير بن العوام رَضِيَ اللَّهُ عَنْهُمْا ينه عنها من سيدنا علي رَضِيَ اللَّهُ عَنْه القصاص من قتلة سيدنا عثمان رَضِيَ اللَّهُ عَنْه قال لهما :</w:t>
      </w:r>
      <w:r>
        <w:rPr>
          <w:rFonts w:ascii="Amiri" w:hAnsi="Amiri" w:eastAsia="Amiri" w:cs="Amiri"/>
          <w:lang w:bidi="ar-SA"/>
          <w:color w:val="111111"/>
          <w:sz w:val="28"/>
          <w:szCs w:val="28"/>
          <w:rtl/>
        </w:rPr>
        <w:t xml:space="preserve">(يا اخوتاه إني لست أجهل ما تعلمون ولكن كيف اصنع بقوم يملكوننا ولا نملكهم ؟ أي يسيطرون علينا</w:t>
      </w:r>
      <w:r>
        <w:rPr>
          <w:rStyle w:val="FootnoteReference"/>
        </w:rPr>
        <w:footnoteReference w:id="51"/>
      </w:r>
      <w:r>
        <w:rPr>
          <w:rFonts w:ascii="Amiri" w:hAnsi="Amiri" w:eastAsia="Amiri" w:cs="Amiri"/>
          <w:lang w:bidi="ar-SA"/>
          <w:color w:val="111111"/>
          <w:sz w:val="28"/>
          <w:szCs w:val="28"/>
          <w:rtl/>
        </w:rPr>
        <w:t xml:space="preserve">. تعليق (59))</w:t>
      </w:r>
      <w:r>
        <w:rPr>
          <w:rFonts w:ascii="Amiri" w:hAnsi="Amiri" w:eastAsia="Amiri" w:cs="Amiri"/>
          <w:lang w:bidi="ar-SA"/>
          <w:color w:val="111111"/>
          <w:sz w:val="28"/>
          <w:szCs w:val="28"/>
          <w:rtl/>
        </w:rPr>
        <w:t xml:space="preserve">يتضح من ذلك ان سيدنا عليا رَضِيَ اللَّهُ عَنْه لم يكن اقل من غيره حريصا على القصاص من قتلة سيدنا عثمان رَضِيَ اللَّهُ عَنْه له ولكن لم تكن هناك قدرة للقيام بذلك لذلك اختار سيدنا على رَضِيَ اللَّهُ عَنْه التريث حتى تستتب الأمور، ويتمكن من بناء =</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 (59</w:t>
      </w:r>
      <w:r>
        <w:rPr>
          <w:rFonts w:ascii="Amiri" w:hAnsi="Amiri" w:eastAsia="Amiri" w:cs="Amiri"/>
          <w:lang w:bidi="ar-SA"/>
          <w:color w:val="111111"/>
          <w:sz w:val="28"/>
          <w:szCs w:val="28"/>
          <w:rtl/>
        </w:rPr>
        <w:t xml:space="preserve"> الكامل في التاريخ، ابن الاثير، ج 3، ص 195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القوة للقصاص وتنفيذ الحكم الشرعي عليهم. تعليق (60</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 (60</w:t>
      </w:r>
      <w:r>
        <w:rPr>
          <w:rFonts w:ascii="Amiri" w:hAnsi="Amiri" w:eastAsia="Amiri" w:cs="Amiri"/>
          <w:lang w:bidi="ar-SA"/>
          <w:color w:val="111111"/>
          <w:sz w:val="28"/>
          <w:szCs w:val="28"/>
          <w:rtl/>
        </w:rPr>
        <w:t xml:space="preserve"> ينبغي العلم بأنَّ القصاص ليس أمراً فوضوياً يُمارسه الغوغاء من الناس ليخرجوا به عن حدود الشرع الشريف ويعتمدوا التهم السياسية والمصالح الضيّقة والعصبية القبلية لتصفية الخصوم والمنافسين بلا مراعاة لواقع القصاص وحدوده، وإنَّ أسباب قتل عثمان معروفة.)</w:t>
      </w:r>
      <w:r>
        <w:rPr>
          <w:rFonts w:ascii="Amiri" w:hAnsi="Amiri" w:eastAsia="Amiri" w:cs="Amiri"/>
          <w:lang w:bidi="ar-SA"/>
          <w:color w:val="111111"/>
          <w:sz w:val="28"/>
          <w:szCs w:val="28"/>
          <w:rtl/>
        </w:rPr>
        <w:t xml:space="preserve">كما أنِّ قتلة عُثمان معروفون أيضاً، منهم من ساهم بقتله بشكل غير مباشر ومنهم مَنْ ساهم بقتله بشكل مباشر.</w:t>
      </w:r>
      <w:r>
        <w:rPr>
          <w:rFonts w:ascii="Amiri" w:hAnsi="Amiri" w:eastAsia="Amiri" w:cs="Amiri"/>
          <w:lang w:bidi="ar-SA"/>
          <w:color w:val="111111"/>
          <w:sz w:val="28"/>
          <w:szCs w:val="28"/>
          <w:rtl/>
        </w:rPr>
        <w:t xml:space="preserve">و لربما يُنسب القتل إلى السبب الأقوى من أطراف هذا الحدث ولا أقل أنَّه لا ينجو من العقاب أحد منهم إذا ثبت عدم شرعية قتل عثمان ولذا فإن أراد علي بن أبي طالب (عَلَيْهِ اَلسَّلاَم</w:t>
      </w:r>
      <w:r>
        <w:rPr>
          <w:rFonts w:ascii="Amiri" w:hAnsi="Amiri" w:eastAsia="Amiri" w:cs="Amiri"/>
          <w:lang w:bidi="ar-SA"/>
          <w:color w:val="111111"/>
          <w:sz w:val="28"/>
          <w:szCs w:val="28"/>
          <w:rtl/>
        </w:rPr>
        <w:t xml:space="preserve"> أن يقتص من قاتليه فلابد من أن يأتي بعائشة وطلحة والزبير ومن معهم لأنَّهم حرَّضوا المسلمين تحريضاً شديداً على حصار عثمان وقتله وكانت لهم اليد الطولا بهذا الأمر.)</w:t>
      </w:r>
      <w:r>
        <w:rPr>
          <w:rFonts w:ascii="Amiri" w:hAnsi="Amiri" w:eastAsia="Amiri" w:cs="Amiri"/>
          <w:lang w:bidi="ar-SA"/>
          <w:color w:val="111111"/>
          <w:sz w:val="28"/>
          <w:szCs w:val="28"/>
          <w:rtl/>
        </w:rPr>
        <w:t xml:space="preserve">كما لابد من محاسبة الأمويين وعلى رأسهم معاوية ومروان والوليد وعبد الله بن أبي سرح وابن عامر وغيرهم من الفاسقين والضالين والملعونين الذين أفسدوا في الأرض وظلموا الناس وما راعوا حرمة لأحد من الصحابة والتابعين</w:t>
      </w:r>
      <w:r>
        <w:rPr>
          <w:rFonts w:ascii="Amiri" w:hAnsi="Amiri" w:eastAsia="Amiri" w:cs="Amiri"/>
          <w:lang w:bidi="ar-SA"/>
          <w:color w:val="111111"/>
          <w:sz w:val="28"/>
          <w:szCs w:val="28"/>
          <w:rtl/>
        </w:rPr>
        <w:t xml:space="preserve">بل لم يلتزموا بالكتاب والسنة ، و ... حتى طفح الكيل ونفد صبر الناس ممـا أصابهم من الضرر البليغ فلم يقوى أحد منهم على تحمل هـذه المفاسد والـمـظـالـم ولذا اجتمعت عندهم أسباب كثيرة ودوافع شديدة لقتله.</w:t>
      </w:r>
      <w:r>
        <w:rPr>
          <w:rFonts w:ascii="Amiri" w:hAnsi="Amiri" w:eastAsia="Amiri" w:cs="Amiri"/>
          <w:lang w:bidi="ar-SA"/>
          <w:color w:val="111111"/>
          <w:sz w:val="28"/>
          <w:szCs w:val="28"/>
          <w:rtl/>
        </w:rPr>
        <w:t xml:space="preserve">ولذا لم يرفع هؤلاء أمرهم إلى أمير المؤمنين (عَلَيْهِ اَلسَّلاَم</w:t>
      </w:r>
      <w:r>
        <w:rPr>
          <w:rFonts w:ascii="Amiri" w:hAnsi="Amiri" w:eastAsia="Amiri" w:cs="Amiri"/>
          <w:lang w:bidi="ar-SA"/>
          <w:color w:val="111111"/>
          <w:sz w:val="28"/>
          <w:szCs w:val="28"/>
          <w:rtl/>
        </w:rPr>
        <w:t xml:space="preserve"> للقضاء في قتل عثمان لأنَّ العدل يقتضي محاسبتهم باعتبار أنهم شاركوا في قتله وكانوا سببا قويا فيه، بل أنَّهم خرجوا عن طاعة الإمام (عَلَيْهِ اَلسَّلاَم) وفارقوا الجماعة ليس لأجل المطالبة بدم عثمان بل لأجل استكمال المشروع الدنيوي السلطوي الذي طمحوا وسعوا لتحقيقه ولكن جرت الرياح بما لا تشتهي السفن وحينئذٍ رفعوا قميص عثمان لمواصلة العمل من أجل السلطة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الوقت نفسه نصح سيدنا علي رَضِيَ اللَّهُ عَنْه بالتريث وعدم الاستعجال في تغيير الولاة، وتحديدا عدم عزل معاوية بن ابي سفيان، عن ولاية الشام اذا سوف يرفض قرار العزل وسوف يسبب المشاكل لا حصر لها، الا ان سيدنا عليا رَضِيَ اللَّهُ عَنْه اتخذ قرارا بعزل ولاة سيدنا عثمان رَضِيَ اللَّهُ عَنْه بما فيهم معاوية.</w:t>
      </w:r>
      <w:r>
        <w:rPr>
          <w:rFonts w:ascii="Amiri" w:hAnsi="Amiri" w:eastAsia="Amiri" w:cs="Amiri"/>
          <w:lang w:bidi="ar-SA"/>
          <w:color w:val="111111"/>
          <w:sz w:val="28"/>
          <w:szCs w:val="28"/>
          <w:rtl/>
        </w:rPr>
        <w:t xml:space="preserve">السؤال الذي يستحق الوقوف عنده:</w:t>
      </w:r>
      <w:r>
        <w:rPr>
          <w:rFonts w:ascii="Amiri" w:hAnsi="Amiri" w:eastAsia="Amiri" w:cs="Amiri"/>
          <w:lang w:bidi="ar-SA"/>
          <w:color w:val="111111"/>
          <w:sz w:val="28"/>
          <w:szCs w:val="28"/>
          <w:rtl/>
        </w:rPr>
        <w:t xml:space="preserve">لماذا اختار سيدنا علي رَضِيَ اللَّهُ عَنْه التريث في إقامة القصاص على قتلة سيدنا عثمان رَضِيَ اللَّهُ عَنْه ، وعدم التريث في عزل الولاة؟ تعليق(61</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 والمال . ( جدلية الصحابة بين النص والعقل والسيرة، أبو الحسن حميد المقدس الغريفي، ص489 وما بعدها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يقول المفكر السعودي فرحان المالكي في بحثه (الامام علي وقتلة عثمان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ان عمل الامام علي بعدم الاقتصاص من قتلة عثمان هو عين الصواب، لأنه لا يجوز له الاقتصاص في الفتنة وان اجماع اهل بدر (لا قصاص في فتنة</w:t>
      </w:r>
      <w:r>
        <w:rPr>
          <w:rFonts w:ascii="Amiri" w:hAnsi="Amiri" w:eastAsia="Amiri" w:cs="Amiri"/>
          <w:lang w:bidi="ar-SA"/>
          <w:color w:val="111111"/>
          <w:sz w:val="28"/>
          <w:szCs w:val="28"/>
          <w:rtl/>
        </w:rPr>
        <w:t xml:space="preserve">، ولا ريب عند باحث أن قتل عثمان كان في فتنة تأويل؛ كل يتأول الحق له مع عثمان فريق ومع الثوار فريق؛ وفي الجميع صحابة والصحابة في الثوار أكثر.)</w:t>
      </w:r>
      <w:r>
        <w:rPr>
          <w:rFonts w:ascii="Amiri" w:hAnsi="Amiri" w:eastAsia="Amiri" w:cs="Amiri"/>
          <w:lang w:bidi="ar-SA"/>
          <w:color w:val="111111"/>
          <w:sz w:val="28"/>
          <w:szCs w:val="28"/>
          <w:rtl/>
        </w:rPr>
        <w:t xml:space="preserve">ففتنة عثمان دماؤها هدر ؛ فلا يجوز للإمام علي أن يأخذ القصاص من فرقة دون أخرى؛ وبداية القتل كان من جماعة عثمان، قتلوا أحد الصحابة؛ وهو معروف. (المصنف، عبد الرزاق الصنعاني، ج 10، ص 121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تعليق (61</w:t>
      </w:r>
      <w:r>
        <w:rPr>
          <w:rFonts w:ascii="Amiri" w:hAnsi="Amiri" w:eastAsia="Amiri" w:cs="Amiri"/>
          <w:lang w:bidi="ar-SA"/>
          <w:color w:val="111111"/>
          <w:sz w:val="28"/>
          <w:szCs w:val="28"/>
          <w:rtl/>
        </w:rPr>
        <w:t xml:space="preserve"> ومع ملاحظة الأخطار التي تهدّد المجتمع الإسلامي آنذاك، والانقسام الذي قد يحدث في الأمة الإسلامية؛ أدّى إلى اتخاذ على (عَلَيْهِ اَلسَّلاَم) موقف السكوت عن الأمر، فالعقوبة إذا ثبتت فإنما هي ثابتة على الآلاف من المسلمين، وعلى الكثير من كبار الصحابة والأجلاء من التابعين، فماذا يصنع علىُّ (عَلَيْهِ اَلسَّلاَم) في ظرفٍ كان يقتضي لملمة جراحات المجتمع، ووأد الفتنة، وحمل الناس على العدل والصلاح؟ وما عسى غيره لو تولّى الأمر أن يفعل، هل يقتل الآلاف المؤلّفة التي كانت تجاهر بمقتل عثمان؟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روى البلاذري أنّ معاوية أرسل كتاباً إلى عليًّ (عَلَيْهِ اَلسَّلاَم</w:t>
      </w:r>
      <w:r>
        <w:rPr>
          <w:rFonts w:ascii="Amiri" w:hAnsi="Amiri" w:eastAsia="Amiri" w:cs="Amiri"/>
          <w:lang w:bidi="ar-SA"/>
          <w:color w:val="111111"/>
          <w:sz w:val="28"/>
          <w:szCs w:val="28"/>
          <w:rtl/>
        </w:rPr>
        <w:t xml:space="preserve"> يطلب فيه تسليم قتلة عثمان إليه، فلما وصل الكتاب إلى عليَّ في الكوفة (اجتمع الناس في المسجد وقُرئ عليهم الكتاب، فقالوا : كلنا قتلة عثمان ، وكلنا كان منكراً لعمله) (أنساب الأشراف، البلاذري، ج 2، ص279)، فرفض عليٌّ (عَلَيْهِ اَلسَّلاَم) طلب معاوية ، وكتب إليه كتابا جاء فيه: (وذكرت عثمان وتأليبي الناس عليه، فإنّ عثمان صنع ما رأيت، فركب الناس منه ما قد علمتَ وأنا من ذلك بمعزل، إلا أن تتجنّى فتجنّ ما بدا لك، وذكرت قتلته - بزعمك وسألتني دفعهم إليك، وما أعرف له قاتلاً بعينه) (أنساب الأشراف، البلاذري، ج 2، ص281).)</w:t>
      </w:r>
      <w:r>
        <w:rPr>
          <w:rFonts w:ascii="Amiri" w:hAnsi="Amiri" w:eastAsia="Amiri" w:cs="Amiri"/>
          <w:lang w:bidi="ar-SA"/>
          <w:color w:val="111111"/>
          <w:sz w:val="28"/>
          <w:szCs w:val="28"/>
          <w:rtl/>
        </w:rPr>
        <w:t xml:space="preserve">وفي الأخبار الطوال للدينوري : أنّ عدد الذين قالوا: كلنا قلتة عثمان كانوا زهاء عشرة آلاف ،رجل، وكانوا قد لبسوا السلاح (الأخبار الطوال، الدينوري، 163</w:t>
      </w:r>
      <w:r>
        <w:rPr>
          <w:rFonts w:ascii="Amiri" w:hAnsi="Amiri" w:eastAsia="Amiri" w:cs="Amiri"/>
          <w:lang w:bidi="ar-SA"/>
          <w:color w:val="111111"/>
          <w:sz w:val="28"/>
          <w:szCs w:val="28"/>
          <w:rtl/>
        </w:rPr>
        <w:t xml:space="preserve">، وفي نصّ :آخر أنّهم زهاء عشرين ألف رجل (الأخبار الطوال، الدينوري، 170).)</w:t>
      </w:r>
      <w:r>
        <w:rPr>
          <w:rFonts w:ascii="Amiri" w:hAnsi="Amiri" w:eastAsia="Amiri" w:cs="Amiri"/>
          <w:lang w:bidi="ar-SA"/>
          <w:color w:val="111111"/>
          <w:sz w:val="28"/>
          <w:szCs w:val="28"/>
          <w:rtl/>
        </w:rPr>
        <w:t xml:space="preserve">أفهل يقتص عليّ من هذه الشريحة الواسعة من المسلمين؟! والتي تضم الصحابة والتابعين، وهل كل هؤلاء قد أخطأوا ولم يصيبوا ؟ مع أن في جواب أمير المؤمنين (عَلَيْهِ اَلسَّلاَم</w:t>
      </w:r>
      <w:r>
        <w:rPr>
          <w:rFonts w:ascii="Amiri" w:hAnsi="Amiri" w:eastAsia="Amiri" w:cs="Amiri"/>
          <w:lang w:bidi="ar-SA"/>
          <w:color w:val="111111"/>
          <w:sz w:val="28"/>
          <w:szCs w:val="28"/>
          <w:rtl/>
        </w:rPr>
        <w:t xml:space="preserve"> إلى معاوية كلمات واضحة في أنّ أعمال عثمان كانت غير مرضية، فالآلاف المؤلفة كلّها تنادي أنّها قتلت ،عثمان ، فهل تكون كلّها مطلوبة للقصاص ؟ ولا يغيب عن البال أنّ من جملة المطلوبين حينئذ هم عائشة، وطلحة، فقد ألبا وأعانا على عثمان، بل إن طلحة كان من أشد الناس عليه ، فالكل يكون مطلوباً، خصوصاً مع ملاحظة خفاء شخصية القاتل المباشر، كما جاء في جواب أمير المؤمنين (عَلَيْهِ اَلسَّلاَم) لمعاوية .)</w:t>
      </w:r>
      <w:r>
        <w:rPr>
          <w:rFonts w:ascii="Amiri" w:hAnsi="Amiri" w:eastAsia="Amiri" w:cs="Amiri"/>
          <w:lang w:bidi="ar-SA"/>
          <w:color w:val="111111"/>
          <w:sz w:val="28"/>
          <w:szCs w:val="28"/>
          <w:rtl/>
        </w:rPr>
        <w:t xml:space="preserve">فمعاقبة قتلة عثمان - إذن - إنما هو ضرب من الخيال، لا يمكن تحقيقه لأي حاكم كان وإن فتح هذا الباب سيؤدي بالأمة الإسلامية إلى متاهات مظلمة، لا يعلم نهايتها إلا الله سبحانه وتعالى؛ فالسكوت - إذن كان عين الصواب، ولا يوجد اجتهاد خاطئ كما يُدعى.</w:t>
      </w:r>
      <w:r>
        <w:rPr>
          <w:rFonts w:ascii="Amiri" w:hAnsi="Amiri" w:eastAsia="Amiri" w:cs="Amiri"/>
          <w:lang w:bidi="ar-SA"/>
          <w:color w:val="111111"/>
          <w:sz w:val="28"/>
          <w:szCs w:val="28"/>
          <w:rtl/>
        </w:rPr>
        <w:t xml:space="preserve">ولو فعلها عليٌّ (عَلَيْهِ اَلسَّلاَم</w:t>
      </w:r>
      <w:r>
        <w:rPr>
          <w:rFonts w:ascii="Amiri" w:hAnsi="Amiri" w:eastAsia="Amiri" w:cs="Amiri"/>
          <w:lang w:bidi="ar-SA"/>
          <w:color w:val="111111"/>
          <w:sz w:val="28"/>
          <w:szCs w:val="28"/>
          <w:rtl/>
        </w:rPr>
        <w:t xml:space="preserve"> ، وبدأ بمحاسبة عائشة ،وطلحة ، لقالوا أيضا : إنه اجتهد فأخطأ؛ لأن المسألة عندهم خالية من الضوابط، ولا يوجد لها أي تقعيد؛ لذا صارت مخرجاً لكل ما لا يجدون له حلاً، فالحل صار دائما بكلمتين لا أكثر : اجتهد فأخطأ! (الثورة على عثمان وموقف علي (عَلَيْهِ اَلسَّلاَم) ، د. الشيخ حكمت الرحمة مجلة الإصلاح الحسيني، العدد الثاني).)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علما بان المنطق وراء التريث في حالة إقامة القصاص على قتلة سيدنا عثمان رَضِيَ اللَّهُ عَنْه تمثل بعدم القدرة، والمنطق ذاته كان يحتم علي سيدنا علي رَضِيَ اللَّهُ عَنْه التريث في عدم عزل الولاة، ولا سيما وانه كان يعلم ان أوامره لن تنفذ أي بسبب عدم توفر القوى اللازمة لذلك. تعليق (62</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 (62</w:t>
      </w:r>
      <w:r>
        <w:rPr>
          <w:rFonts w:ascii="IRNazanin" w:hAnsi="IRNazanin" w:eastAsia="IRNazanin" w:cs="IRNazanin"/>
          <w:lang w:bidi="fa-IR"/>
          <w:color w:val="111111"/>
          <w:sz w:val="28"/>
          <w:szCs w:val="28"/>
          <w:rtl/>
        </w:rPr>
        <w:t xml:space="preserve"> إنّ الذي دعا أمير المؤمنين علي (عَلَيْهِ اَلسَّلاَم) للتريث في القصاص من قتلة عثمان هو الذي دعاه للاستعجال في عزل ولاته، وذلك أن الفتنة التي أدت إلى مقتل عثمان إنما نشبت فتیلها من فساد عثمان و فساد عماله الذين كانوا يخضمون مال الله خضمة الإبل نبتة الربيع الذي أثار حفيظة المسلمين فثاروا ضد هذا الفساد المستشري، ومن هنا لا يمكن وأد هذه الفتنة إلا بنزع وقودها، وقطع يد أولئك السارقين عن بيت مال المسلمين، وهذا أمير المؤمنين (عَلَيْهِ اَلسَّلاَم) يتكلم بحرقة القلب عن أيام خلافة عثمان والسبب الذي أدى إلى مقتله، قال (عَلَيْهِ اَلسَّلاَم) :)</w:t>
      </w:r>
      <w:r>
        <w:rPr>
          <w:rFonts w:ascii="Amiri" w:hAnsi="Amiri" w:eastAsia="Amiri" w:cs="Amiri"/>
          <w:lang w:bidi="ar-SA"/>
          <w:color w:val="111111"/>
          <w:sz w:val="28"/>
          <w:szCs w:val="28"/>
          <w:rtl/>
        </w:rPr>
        <w:t xml:space="preserve">إِلَى أَنْ قَامَ ثَالِثُ الْقَوْمِ نَافِجَا حِضْنَيْهِ بَيْنَ نَشِيلِهِ وَ مُعْتَلَفِهِ وَ قَامَ مَعَهُ بَنُو أَبِيهِ يَخْضَمُونَ مَـالَ اللَّهِ - خِضْمَةَ الْإِبِلِ نِبْتَةَ الرَّبِيعِ إِلَى أَنِ انْتَكَثَ عَلَيْهِ فَتْلُهُ وَ أَجْهَزَ عَلَيْهِ عَمَلُهُ وَ كَبَتْ بِهِ بِطْنَتُه. (نهج البلاغة، الخطبة 3 الشقشقية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محاورة بين الامام امير المؤمنين (عَلَيْهِ اَلسَّلاَم</w:t>
      </w:r>
      <w:r>
        <w:rPr>
          <w:rFonts w:ascii="Amiri" w:hAnsi="Amiri" w:eastAsia="Amiri" w:cs="Amiri"/>
          <w:lang w:bidi="ar-SA"/>
          <w:color w:val="111111"/>
          <w:sz w:val="28"/>
          <w:szCs w:val="28"/>
          <w:rtl/>
        </w:rPr>
        <w:t xml:space="preserve"> والمغيرة تبين السبب الحقيقي للإمام في عزل الولاة : فقد ذكر الطبري في تاريخه: قال ابن عباس يا أمير المؤمنين أخبرني عن شأن المغيرة ولِمَ خلا بك، قال: جاءني بعد مقتل عثمان بيومين، فقال لي: أخلني، ففعلت، فقال: إنّ النّصح رخيص وأنت بقية الناس وإني لك ناصح وإنّي أشير عليك برد عمال عثمان عامك هذا فاكتب إليهم بإثباتهم على أعمالهم فإذا بايعوا لك واطمأن الأمر لك عزلت من أحببت وأقربت من أحببت ، فقلت : والله لا أداهن في ديني ولا أعطى الدني في أمري، قال: فان كنت قد أبيت عليّ فانزع من شئت واترك معاوية فإن لمعاوية جرأة وهو في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الكتاب لا يبحث في الفتنة ولا في خلافة سيدنا علي رَضِيَ اللَّهُ عَنْه، او الخلاف مع معاوية بن ابي سفيان، او التحكيم، ولكن للوصول الى عناصر المفاوضات عند سيدنا علي رَضِيَ اللَّهُ عَنْه ، لابد وان نذكر ببعض المسائل الهامة:</w:t>
      </w:r>
      <w:r>
        <w:rPr>
          <w:rFonts w:ascii="Amiri" w:hAnsi="Amiri" w:eastAsia="Amiri" w:cs="Amiri"/>
          <w:lang w:bidi="ar-SA"/>
          <w:color w:val="111111"/>
          <w:sz w:val="28"/>
          <w:szCs w:val="28"/>
          <w:rtl/>
        </w:rPr>
        <w:t xml:space="preserve">1 - تنفيذ القصاص على قتلة سيدنا عثمان رَضِيَ اللَّهُ عَنْه، حيث اختار سيدنا علي رَضِيَ اللَّهُ عَنْه التريث حتى يبني القوة اللازمة لتنفيذ ذلك.</w:t>
      </w:r>
      <w:r>
        <w:rPr>
          <w:rFonts w:ascii="Amiri" w:hAnsi="Amiri" w:eastAsia="Amiri" w:cs="Amiri"/>
          <w:lang w:bidi="ar-SA"/>
          <w:color w:val="111111"/>
          <w:sz w:val="28"/>
          <w:szCs w:val="28"/>
          <w:rtl/>
        </w:rPr>
        <w:t xml:space="preserve">2- طلب معاوية بن ابي سفيان من سيدنا علي رَضِيَ اللَّهُ عَنْه إقامة القصاص على ، قتلة سيدنا عثمان رَضِيَ اللَّهُ عَنْه،و عدم مبايعته الا بعد إقامة القصاص مع ان العقوبة لا تطلب الا من ولي الامر المعترف له بإقامة الحدود.</w:t>
      </w:r>
      <w:r>
        <w:rPr>
          <w:rFonts w:ascii="IRNazanin" w:hAnsi="IRNazanin" w:eastAsia="IRNazanin" w:cs="IRNazanin"/>
          <w:lang w:bidi="fa-IR"/>
          <w:color w:val="111111"/>
          <w:sz w:val="28"/>
          <w:szCs w:val="28"/>
          <w:rtl/>
        </w:rPr>
        <w:t xml:space="preserve">3- وكذلك المطالبة بإقامة القصاص دون تعریف او تحدید القتلة.</w:t>
      </w:r>
      <w:r>
        <w:rPr>
          <w:rFonts w:ascii="Amiri" w:hAnsi="Amiri" w:eastAsia="Amiri" w:cs="Amiri"/>
          <w:lang w:bidi="ar-SA"/>
          <w:color w:val="111111"/>
          <w:sz w:val="28"/>
          <w:szCs w:val="28"/>
          <w:rtl/>
        </w:rPr>
        <w:t xml:space="preserve">4- عزل الولاة، وتعيين ولاة جدد علما، ان سيدنا عليا رَضِيَ اللَّهُ عَنْه قد نُصح</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  أهل الشام يسمع منه ، ولك حجة في إثباته، كان عمر بن الخطاب قد ولاه الشام كلها، فقلت: لا والله لا أستعمل معاوية يومين أبدا فخرج من عندي على ما أشار به ثم عاد فقال لي إني أشرت عليك بما أشرت به فأبيت عليّ، ثم نظرت في الأمر فإذا أنت مصيب لا ينبغي لك أن تأخذ أمرك بخدعة ولا يكون في أمرك ،دلسه قال فقال ابن عباس: فقلت لِعَلِيّ(عَلَيْهِ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أما أول ما أشار به عليك فقد نصحك وأما الآخر فغشك وأنا أشير عليك بأن تثبت معاوية فإن بايع لك فعلي أن أقلعه من منزله، قال عَلِيّ لا والله لا أعطيه إِلّا السَّيف . (تاريخ الأمم والملوك ، الطبري، ج 3، ص 461 - 462</w:t>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القيام بذلك وتحديدا عدم عزل عنه، لأنه لن ينفذ الامر، ومع ذلك اختار سيدنا علي رَضِيَ اللَّهُ عَنْه اتخاذ القرار. تعليق (63</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قبول التحكيم.</w:t>
      </w:r>
      <w:r>
        <w:rPr>
          <w:rFonts w:ascii="Amiri" w:hAnsi="Amiri" w:eastAsia="Amiri" w:cs="Amiri"/>
          <w:lang w:bidi="ar-SA"/>
          <w:color w:val="111111"/>
          <w:sz w:val="28"/>
          <w:szCs w:val="28"/>
          <w:rtl/>
        </w:rPr>
        <w:t xml:space="preserve">هذه المسائل كانت محور سيدنا علي رَضِيَ اللَّهُ عَنْه وخطاباته واحاديثه وحكمه، ومن خلالها سنحاول تحديد عناصر المفاوضات عند سيدنا علي رَضِيَ اللَّهُ عَنْه.</w:t>
      </w:r>
      <w:r>
        <w:rPr>
          <w:rFonts w:ascii="Amiri" w:hAnsi="Amiri" w:eastAsia="Amiri" w:cs="Amiri"/>
          <w:lang w:bidi="ar-SA"/>
          <w:color w:val="111111"/>
          <w:sz w:val="28"/>
          <w:szCs w:val="28"/>
          <w:rtl/>
        </w:rPr>
        <w:t xml:space="preserve">انني اعرف تمام المعرفة حجم وعمق الخلافات القائمة الى يومنا هذا حول هذه المسائل، وسأحاول قدر الإمكان ان لا أكون طرفا فيها، فما نحن بصدد دراسته لا يهدف الى تعميق الخلافات بين هذه الجماعة او تلك، فهدف الكتاب هو تبيان حقيقة تحديد عناصر المفاوضات والسيادة والدولة من قبل سيدنا علي رَضِيَ اللَّهُ عَنْه قبل مئات السنين من قيام المفكرين الغربيين بذلك.</w:t>
      </w:r>
      <w:r>
        <w:rPr>
          <w:rFonts w:ascii="Amiri" w:hAnsi="Amiri" w:eastAsia="Amiri" w:cs="Amiri"/>
          <w:lang w:bidi="ar-SA"/>
          <w:color w:val="111111"/>
          <w:sz w:val="28"/>
          <w:szCs w:val="28"/>
          <w:rtl/>
        </w:rPr>
        <w:t xml:space="preserve">من البداية اعرف ان شيخ الإسلام ابن تيمية قد قال:</w:t>
      </w:r>
      <w:r>
        <w:rPr>
          <w:rFonts w:ascii="Amiri" w:hAnsi="Amiri" w:eastAsia="Amiri" w:cs="Amiri"/>
          <w:lang w:bidi="ar-SA"/>
          <w:color w:val="111111"/>
          <w:sz w:val="28"/>
          <w:szCs w:val="28"/>
          <w:rtl/>
        </w:rPr>
        <w:t xml:space="preserve">(لا يجوز لعن أحد أصحاب النبي صَلَّى اللّه عَلَيْهِ وَ آلِهِ وَسَلَّمَ ، ولا سبه، ومن لعن أحدا منهم كمعاوية بن ابي سفيان، وعمرو بن العاص، ونحوهما، ومن هو أفضل منهما، كابي موسى الاشعري وابي هريرة وغيرهما، أو من أفضل من</w:t>
      </w:r>
      <w:r>
        <w:rPr>
          <w:rFonts w:ascii="Amiri" w:hAnsi="Amiri" w:eastAsia="Amiri" w:cs="Amiri"/>
          <w:lang w:bidi="ar-SA"/>
          <w:color w:val="111111"/>
          <w:sz w:val="28"/>
          <w:szCs w:val="28"/>
          <w:rtl/>
        </w:rPr>
        <w:t xml:space="preserve">هؤلاء كطلحة بن عبيد الله والزبير بن العوام وعثمان بن عفان وعلي بن</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 (63</w:t>
      </w:r>
      <w:r>
        <w:rPr>
          <w:rFonts w:ascii="Amiri" w:hAnsi="Amiri" w:eastAsia="Amiri" w:cs="Amiri"/>
          <w:lang w:bidi="ar-SA"/>
          <w:color w:val="111111"/>
          <w:sz w:val="28"/>
          <w:szCs w:val="28"/>
          <w:rtl/>
        </w:rPr>
        <w:t xml:space="preserve"> مراجعة التعليق رقم (62).)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ابي طالب او ابي بكر الصديق وعمر بن الخطاب، او عائشة ام المؤمنين، وغير هؤلاء من أصحاب النبي صَلَّى اللّه عَلَيْهِ وَ آلِهِ وَسَلَّمَ، فانه مستحق للعقوبة البليغة باتفاق أئمة الدين</w:t>
      </w:r>
      <w:r>
        <w:rPr>
          <w:rStyle w:val="FootnoteReference"/>
        </w:rPr>
        <w:footnoteReference w:id="52"/>
      </w:r>
      <w:r>
        <w:rPr>
          <w:rFonts w:ascii="Amiri" w:hAnsi="Amiri" w:eastAsia="Amiri" w:cs="Amiri"/>
          <w:lang w:bidi="ar-SA"/>
          <w:color w:val="111111"/>
          <w:sz w:val="28"/>
          <w:szCs w:val="28"/>
          <w:rtl/>
        </w:rPr>
        <w:t xml:space="preserve">. تعليق (14))</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 (64</w:t>
      </w:r>
      <w:r>
        <w:rPr>
          <w:rFonts w:ascii="Amiri" w:hAnsi="Amiri" w:eastAsia="Amiri" w:cs="Amiri"/>
          <w:lang w:bidi="ar-SA"/>
          <w:color w:val="111111"/>
          <w:sz w:val="28"/>
          <w:szCs w:val="28"/>
          <w:rtl/>
        </w:rPr>
        <w:t xml:space="preserve"> حينما نجد أن الصحابة اقتتل بعضهم مع بعض، وسب بعضهم بعضا ولعن بعضهم بعضا، فلا يخلو من أمرين: إما أن أحد الفريقين كان على الصواب والآخر مجانبا له، أو كلاهما مجانبان للصواب، فعلى الأول فلم يُمنَع الآخرون من التضامن مع المحق ومن كان على الصواب في قتاله وبراءته من الفريق الآخر؟ وعلى الثاني، فيبطل التأسي بالصحابة في أمر الدين، حيث يحكم بخطأهم جميعا، وهذا مما لا يقبله ابن تيمية و غيره من أعلام مدرسة الخلافة، فإنّ المرتكز عندهم أنّ الدين لا يؤخذ إلا منهم فكيف يمكن تخطئتهم جميعا؟)</w:t>
      </w:r>
      <w:r>
        <w:rPr>
          <w:rFonts w:ascii="Amiri" w:hAnsi="Amiri" w:eastAsia="Amiri" w:cs="Amiri"/>
          <w:lang w:bidi="ar-SA"/>
          <w:color w:val="111111"/>
          <w:sz w:val="28"/>
          <w:szCs w:val="28"/>
          <w:rtl/>
        </w:rPr>
        <w:t xml:space="preserve">وهل يقبل ابن تيمية أن يطبق حكمه هذا (فانه مستحق للعقوبة البليغة باتفاق أئمة الدين</w:t>
      </w:r>
      <w:r>
        <w:rPr>
          <w:rFonts w:ascii="Amiri" w:hAnsi="Amiri" w:eastAsia="Amiri" w:cs="Amiri"/>
          <w:lang w:bidi="ar-SA"/>
          <w:color w:val="111111"/>
          <w:sz w:val="28"/>
          <w:szCs w:val="28"/>
          <w:rtl/>
        </w:rPr>
        <w:t xml:space="preserve"> على الكل سواء، أم هنالك تمايزات و محسوبيات في تطبيق احكام الله تعالى على العباد؟)</w:t>
      </w:r>
      <w:r>
        <w:rPr>
          <w:rFonts w:ascii="Amiri" w:hAnsi="Amiri" w:eastAsia="Amiri" w:cs="Amiri"/>
          <w:lang w:bidi="ar-SA"/>
          <w:color w:val="111111"/>
          <w:sz w:val="28"/>
          <w:szCs w:val="28"/>
          <w:rtl/>
        </w:rPr>
        <w:t xml:space="preserve">هذا معاوية بن أبي سفيان وقد سنّ بدعة لعن أمير المؤمنين علي (ع</w:t>
      </w:r>
      <w:r>
        <w:rPr>
          <w:rFonts w:ascii="Amiri" w:hAnsi="Amiri" w:eastAsia="Amiri" w:cs="Amiri"/>
          <w:lang w:bidi="ar-SA"/>
          <w:color w:val="111111"/>
          <w:sz w:val="28"/>
          <w:szCs w:val="28"/>
          <w:rtl/>
        </w:rPr>
        <w:t xml:space="preserve"> وسبّه على جميع منابر بلاد الإسلام، وكان يقتل من يأبى عن هذه البدعة الشنيعة، كما قتل حجر بن عدي و أصحابه لما امتنعوا من سب أبي تراب و هو سيد المسلمين علي بن ابي طالب عل ، فقتلهم صبرا و مزار هم معروف بسوريا يزار إلى اليوم. فهل معاوية بحسب رؤية ابن تيمية مستحق للعقوبة البليغة باتفاق أئمة الدين؟ (شرح نهج البلاغة ، لإبن أبي الحديد ،ج 11، ص 44 - 46).)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وأدرك تماما ان شيخ الإسلام ابن تيمية قد أنهى الجدل في هذه القضايا بقوله:</w:t>
      </w:r>
      <w:r>
        <w:rPr>
          <w:rFonts w:ascii="Amiri" w:hAnsi="Amiri" w:eastAsia="Amiri" w:cs="Amiri"/>
          <w:lang w:bidi="ar-SA"/>
          <w:color w:val="111111"/>
          <w:sz w:val="28"/>
          <w:szCs w:val="28"/>
          <w:rtl/>
        </w:rPr>
        <w:t xml:space="preserve">(معاوية لم يدع الخلافة، ولم يبايع له فيها حين قاتل عليا، ولم يقاتل على انه خليفة ولا يرى هو واصحابه ولا انه يستحق الخلافة، ويقرون له بذلك، وكان هو يقر بذلك لمن يسأله، اذ لا يكون للمسلمين الا خليفة واحد، وانهم خارجون عن طاعته، وممتنعون عن هذا الواجب لان عثمان قتل مظلوما، وقتلته في عسكر علي</w:t>
      </w:r>
      <w:r>
        <w:rPr>
          <w:rStyle w:val="FootnoteReference"/>
        </w:rPr>
        <w:footnoteReference w:id="53"/>
      </w:r>
      <w:r>
        <w:rPr>
          <w:rFonts w:ascii="Amiri" w:hAnsi="Amiri" w:eastAsia="Amiri" w:cs="Amiri"/>
          <w:lang w:bidi="ar-SA"/>
          <w:color w:val="111111"/>
          <w:sz w:val="28"/>
          <w:szCs w:val="28"/>
          <w:rtl/>
        </w:rPr>
        <w:t xml:space="preserve">. تعليق (65))</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   وأخرَجَ مُسلِمُ النسيابوري في كتابه الصحيح بإسناده إلى عامر بن سعد بن أبي وَقَاص عن أبيه، قالَ: أَمَرَ مُعَاوِيَةُ بنُ أَبِي سُفْيانَ سعداً، فقال : مَا مَنَعَكَ أَن تَسُبّ أبا تُرَابٍ؟ فقال: أمَّا مَا ذَكَرتُ ثلاثاً قالهُنّ له رسُولُ اللهِ (صَلِّيَ اَللَّهُ عَلَيْهِ وَ آله</w:t>
      </w:r>
      <w:r>
        <w:rPr>
          <w:rFonts w:ascii="Amiri" w:hAnsi="Amiri" w:eastAsia="Amiri" w:cs="Amiri"/>
          <w:lang w:bidi="ar-SA"/>
          <w:color w:val="111111"/>
          <w:sz w:val="28"/>
          <w:szCs w:val="28"/>
          <w:rtl/>
        </w:rPr>
        <w:t xml:space="preserve">، فَلَنْ أسُبَّه ... الخ.)</w:t>
      </w:r>
      <w:r>
        <w:rPr>
          <w:rFonts w:ascii="Amiri" w:hAnsi="Amiri" w:eastAsia="Amiri" w:cs="Amiri"/>
          <w:lang w:bidi="ar-SA"/>
          <w:color w:val="111111"/>
          <w:sz w:val="28"/>
          <w:szCs w:val="28"/>
          <w:rtl/>
        </w:rPr>
        <w:t xml:space="preserve">وفي كتاب (الكوكب الوهاج والروض البهاج في شرح صحيح مسلم</w:t>
      </w:r>
      <w:r>
        <w:rPr>
          <w:rFonts w:ascii="Amiri" w:hAnsi="Amiri" w:eastAsia="Amiri" w:cs="Amiri"/>
          <w:lang w:bidi="ar-SA"/>
          <w:color w:val="111111"/>
          <w:sz w:val="28"/>
          <w:szCs w:val="28"/>
          <w:rtl/>
        </w:rPr>
        <w:t xml:space="preserve"> (الكوكب الوهاج والروض البهاج في شرح صحيح مسلم بن الحجاج، ج 23، ص 446) ، قال الشارح معلقا على هذا الحديث: قال عامر بن سعد: أمَرَ مُعَاوِيَةُ بنُ أَبِي سُفْيانَ الأمويُّ الشَّامِيُّ، الخليفة المشهور (سَعْداً) بن أبي وقاص بسب عليّ بن أبي طالب، فأبى سعد أن يَسُبّ عليا، فقالَ مُعَاوِيَةُ بنُ أَبِي سُفْيانَ لسعدٍ : مَا مَنَعَكَ يا سَعْدُ أَنْ تَسُبَّ أَبا تُرَابٍ حِينَ أَمَرْتُكَ أَنْ تَسُبَّهُ؟)</w:t>
      </w:r>
      <w:r>
        <w:rPr>
          <w:rFonts w:ascii="Amiri" w:hAnsi="Amiri" w:eastAsia="Amiri" w:cs="Amiri"/>
          <w:lang w:bidi="ar-SA"/>
          <w:color w:val="111111"/>
          <w:sz w:val="28"/>
          <w:szCs w:val="28"/>
          <w:rtl/>
        </w:rPr>
        <w:t xml:space="preserve">فكانتْ هذه القَضِيةُ من الأمور الثَّابِتَةِ عن بني أُمَيَّةَ كما قال أبو العباس القُرْطبي في كتابه (المفهم</w:t>
      </w:r>
      <w:r>
        <w:rPr>
          <w:rFonts w:ascii="Amiri" w:hAnsi="Amiri" w:eastAsia="Amiri" w:cs="Amiri"/>
          <w:lang w:bidi="ar-SA"/>
          <w:color w:val="111111"/>
          <w:sz w:val="28"/>
          <w:szCs w:val="28"/>
          <w:rtl/>
        </w:rPr>
        <w:t xml:space="preserve"> (المفهم لما أشكل من تلخيص كتاب مسلم ، القرطبي، ج 6، ص 272)، في تعليقه على حديث السَّب : هذا يَدّلُّ على أنّ مُعْظَمَ بنى أُمَيَّةَ كانُوا يَسبُّونَ عليا ويَنْتَقِصُونَه.)</w:t>
      </w:r>
      <w:r>
        <w:rPr>
          <w:rFonts w:ascii="Amiri" w:hAnsi="Amiri" w:eastAsia="Amiri" w:cs="Amiri"/>
          <w:lang w:bidi="ar-SA"/>
          <w:color w:val="111111"/>
          <w:sz w:val="28"/>
          <w:szCs w:val="28"/>
          <w:rtl/>
        </w:rPr>
        <w:t xml:space="preserve">تعليق (65</w:t>
      </w:r>
      <w:r>
        <w:rPr>
          <w:rFonts w:ascii="Amiri" w:hAnsi="Amiri" w:eastAsia="Amiri" w:cs="Amiri"/>
          <w:lang w:bidi="ar-SA"/>
          <w:color w:val="111111"/>
          <w:sz w:val="28"/>
          <w:szCs w:val="28"/>
          <w:rtl/>
        </w:rPr>
        <w:t xml:space="preserve"> إن مواقف معاوية بن أبي سفيان - شأن أي رجل سياسي آخر – كانت تأتي متآخما للظروف والمصالح الوقتية. فحينما اجتمع الناس وازدلفوا - وفيهم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انني اعرف تمام المعرفة ان الأمور قد حسمت عند بعض العلماء باعتبار لعن معاوية بن ابي سفيان، طعنا في سنة رسول الله صَلَّى اللّه عَلَيْهِ وَ آلِهِ وَسَلَّمَ، بل وفي</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 وجوه المهاجرين والأنصار - على مبايعة امير المؤمنين ، لم تكن ذريعة لمعاوية يتمسك بها كي يتسنى له دعوى الخلافة، فجعل من قتل عثمان ذريعة لعدم البيعة وقد شق عصا المسلمين، ثم تدرج في ذلك إلى أن سمى نفسه أمير المؤمنين وأعلن نفسه خليفة للمسلمين.</w:t>
      </w:r>
      <w:r>
        <w:rPr>
          <w:rFonts w:ascii="Amiri" w:hAnsi="Amiri" w:eastAsia="Amiri" w:cs="Amiri"/>
          <w:lang w:bidi="ar-SA"/>
          <w:color w:val="111111"/>
          <w:sz w:val="28"/>
          <w:szCs w:val="28"/>
          <w:rtl/>
        </w:rPr>
        <w:t xml:space="preserve">روى نصر بن مزاحم المنقري ان عثمان لما قتل وأتى معاوية كتاب علي بعزله عن الشام خرج حتى صعد المنبر، ثم نادى في الناس أن يحضروا، فحضروا المسجد، فخطب الناس معاوية ... قال: يا اهل الشام قد علمتم أني خليفة أمير المؤمنين عمر بن الخطاب و خليفة عثمان و قد قتل مظلوما و قد تعلمون أني وليه ... فأصفق أهل الشام على معاوية و بايعوه على الطلب بدم عثمان أميرا لا يطمع في الخلافة، ثم الأمر شورى. (صفين للمنقري، ص 80 و 81. شرح نهج البلاغة ، للمعتزلي ، ج 3، ص 93 و 94</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السيد جعفر المرتضى العاملي تعليقا على هذه الرواية: لا أدري كيف رضي معاوية بأن يشترطوا عليه ألا يطمع في الخلافة، والخلافة هي كل همه، ولأجلها أدخل نفسه في حربه وسلمه ؟! إلا أن كان يريد التوصل إلى ذلك بصورة تدريجية وهكذا كان. إذ ما أسرع نكث عهده وأخلف وعده فتسمى بـأمير المؤمنين وأعلن نفسه خليفة للمسلمين !! يبدو أن أطماع معاوية بالتفرد في حكم الشام وغيرها قد سبقت قتل عثمان ولكن معاوية كان يبحث عن وسيلة للجهر بهذه الأطماع وتكريسها إجراء عمليا نافذا في الواقع العملي. الصحيح من سيرة الإمام علي، مرتضى العاملي، ج 36، ص 303</w:t>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اذ يقول د. راغب السرجاني:</w:t>
      </w:r>
      <w:r>
        <w:rPr>
          <w:rFonts w:ascii="Amiri" w:hAnsi="Amiri" w:eastAsia="Amiri" w:cs="Amiri"/>
          <w:lang w:bidi="ar-SA"/>
          <w:color w:val="111111"/>
          <w:sz w:val="28"/>
          <w:szCs w:val="28"/>
          <w:rtl/>
        </w:rPr>
        <w:t xml:space="preserve">(ان هذا الدين جاءنا عن طريق الصحابة رَضِيَ اللَّهُ عَنْهُمْ، فالقرآن نزل على الرسول صَلَّى اللّه عَلَيْهِ وَ آلِهِ وَسَلَّمَ، وأنبأ به الصحابة فكتبوه، وحفظوه، وبلغوه لنا، والسنة المطهرة لم يكتبها الرسول صَلَّى اللّه عَلَيْهِ وَ آلِهِ وَسَلَّمَ بخط يده، بل نقلها الصحابة رَضِيَ اللَّهُ عَنْهُمْ عنه صَلَّى اللّه عَلَيْهِ وَ آلِهِ وَسَلَّمَ. فالطعن في أحد هؤلاء الصحابة انما هو طعن في السنة، بل في القرآن الذي اتى من قبل هذا الصحابي مبلغا عن رسول الله صَلَّى اللّه عَلَيْهِ وَ آلِهِ وَسَلَّمَ</w:t>
      </w:r>
      <w:r>
        <w:rPr>
          <w:rStyle w:val="FootnoteReference"/>
        </w:rPr>
        <w:footnoteReference w:id="54"/>
      </w:r>
      <w:r>
        <w:rPr>
          <w:rFonts w:ascii="Amiri" w:hAnsi="Amiri" w:eastAsia="Amiri" w:cs="Amiri"/>
          <w:lang w:bidi="ar-SA"/>
          <w:color w:val="111111"/>
          <w:sz w:val="28"/>
          <w:szCs w:val="28"/>
          <w:rtl/>
        </w:rPr>
        <w:t xml:space="preserve">تعليق (66))</w:t>
      </w:r>
      <w:r>
        <w:rPr>
          <w:rFonts w:ascii="IRNazanin" w:hAnsi="IRNazanin" w:eastAsia="IRNazanin" w:cs="IRNazanin"/>
          <w:lang w:bidi="fa-IR"/>
          <w:color w:val="111111"/>
          <w:sz w:val="28"/>
          <w:szCs w:val="28"/>
          <w:rtl/>
        </w:rPr>
        <w:t xml:space="preserve">من ناحية الأخرى، هناك من طعن بمعاوية بن ابي سفيان، كثر، ولم یکن هؤلاء من المفكرين الشيعة حصرا، فكتاب خالد محمد خالد (خلفاء الرسول</w:t>
      </w:r>
      <w:r>
        <w:rPr>
          <w:rFonts w:ascii="Amiri" w:hAnsi="Amiri" w:eastAsia="Amiri" w:cs="Amiri"/>
          <w:lang w:bidi="ar-SA"/>
          <w:color w:val="111111"/>
          <w:sz w:val="28"/>
          <w:szCs w:val="28"/>
          <w:rtl/>
        </w:rPr>
        <w:t xml:space="preserve">، وما جاء فيه من طعن لمعاوية ومن كان معه ضد سيدنا علي رَضِيَ اللَّهُ عَنْه ، يمثل انعكاسا للطعن</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 (66</w:t>
      </w:r>
      <w:r>
        <w:rPr>
          <w:rFonts w:ascii="Amiri" w:hAnsi="Amiri" w:eastAsia="Amiri" w:cs="Amiri"/>
          <w:lang w:bidi="ar-SA"/>
          <w:color w:val="111111"/>
          <w:sz w:val="28"/>
          <w:szCs w:val="28"/>
          <w:rtl/>
        </w:rPr>
        <w:t xml:space="preserve"> لا يلزم الطعن في بعض الصحابة، طعنا في القران والسنة، إذ يوجد غيره ممن صحب رسول الله ممن لا موقع للطعن فيه وقد حفظ القرآن والسنة وكيف يكون ذلك والرسول الاكرم (صَلِّيَ اَللَّهُ عَلَيْهِ وَ آله) هو من لعن معاوية وابيه، وكم جاء عن الامام الحسن (عَلَيْهِ اَلسَّلاَم) قائلا لمعاوية : وأنشدك الله يا معاوية أتذكر يوم جاء أبوك على جمل أحمر وأنت تسوقه وأخوك عتبة هذا يقوده فراكم رسول الله (صَلِّيَ اَللَّهُ عَلَيْهِ وَ آله) فقال: (اللهم العن الراكب والقائد والسائق) ( تذكرة الخواص، ابن الجوزي ، ص 201. تاريخ الطبري، ج 12، ص 228).)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ناحية الأخرى، هناك من طعن بمعاوية بن ابي سفيان، كثر، ولم یکن هؤلاء من المفكرين الشيعة حصرا، فكتاب خالد محمد خالد (خلفاء الرسول</w:t>
      </w:r>
      <w:r>
        <w:rPr>
          <w:rFonts w:ascii="Amiri" w:hAnsi="Amiri" w:eastAsia="Amiri" w:cs="Amiri"/>
          <w:lang w:bidi="ar-SA"/>
          <w:color w:val="111111"/>
          <w:sz w:val="28"/>
          <w:szCs w:val="28"/>
          <w:rtl/>
        </w:rPr>
        <w:t xml:space="preserve">، وما جاء فيه من طعن لمعاوية ومن كان معه ضد سيدنا علي رَضِيَ اللَّهُ عَنْه، يمثل انعكاسا للطعن</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وهناك اراء تحاول جعل الصراع قديما متأصلا بين علي وعائشة، لكنه لا يوجد ما يدلل على صحتها ونحن لسنا ملزمين بها، وهي تخالف شخصية علي المعروفة وشخصية عائشة وفقهها وعلمها ولا يؤيدها العقل السليم. تعليق (67</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واعيد وأكرر ان هذه المسائل ليست موضع هذا الكتاب، وما دفعني للإشارة الى هذه الخلافات الفكرية القائمة حاليا بين المسلمين حول قضايا سيدنا علي رَضِيَ اللَّهُ عَنْه وبين معاوية بن ابي سفيان، كان حديثا جرى بيني وبين الأستاذ الوزير محمد الهباش وزير الأوقاف الفلسطيني.</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 (67</w:t>
      </w:r>
      <w:r>
        <w:rPr>
          <w:rFonts w:ascii="Amiri" w:hAnsi="Amiri" w:eastAsia="Amiri" w:cs="Amiri"/>
          <w:lang w:bidi="ar-SA"/>
          <w:color w:val="111111"/>
          <w:sz w:val="28"/>
          <w:szCs w:val="28"/>
          <w:rtl/>
        </w:rPr>
        <w:t xml:space="preserve"> الباحث في موقف عائشة تجاه أبي الحسن (عَلَيْهِ اَلسَّلاَم) يجد أمرا غريبا عجيبا، ولا يجد له تفسيرا إلا الغيرة والعداء لأهل بيت النبي (صَلِّيَ اَللَّهُ عَلَيْهِ وَ آله) ، وقد سجل لها التاريخ كرها وبغضا للإمام علي لم يعرف له مثيل وصل بها إلى حد أنها لا تطيق ذكر اسمه (صحيح البخاري، ج 1، ص 162 - ج 3، ص 135 - ج 5، ص 140)، ينظر : (نهج البلاغة، الخطبة 15. تاريخ الطبري، الطبري، ج 4 ، ص 544 . الجمل المفيد، ج 1 ، ص 425-434 )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ناقشت معالي الوزير محمود الهباش بموضوع هذا الكتاب نصحني ان ذكرت اسم معاوية او أي من الصحابة الذين وقفوا في مواجهة سيدنا علي رَضِيَ اللَّهُ عَنْه، ان اضيف عبارة (رَضِيَ اللَّهُ عَنْه</w:t>
      </w:r>
      <w:r>
        <w:rPr>
          <w:rFonts w:ascii="Amiri" w:hAnsi="Amiri" w:eastAsia="Amiri" w:cs="Amiri"/>
          <w:lang w:bidi="ar-SA"/>
          <w:color w:val="111111"/>
          <w:sz w:val="28"/>
          <w:szCs w:val="28"/>
          <w:rtl/>
        </w:rPr>
        <w:t xml:space="preserve"> لاي من أسماء هؤلاء الصحابة بمن فيهم معاوية.)</w:t>
      </w:r>
      <w:r>
        <w:rPr>
          <w:rFonts w:ascii="Amiri" w:hAnsi="Amiri" w:eastAsia="Amiri" w:cs="Amiri"/>
          <w:lang w:bidi="ar-SA"/>
          <w:color w:val="111111"/>
          <w:sz w:val="28"/>
          <w:szCs w:val="28"/>
          <w:rtl/>
        </w:rPr>
        <w:t xml:space="preserve">ان ما حدث عندما رفض معاوية بن ابي سفيان مبايعة سيدنا الامام علي بن ابي طالب رَضِيَ اللَّهُ عَنْه و هو من اجتهاده مع اننا لا نقف مع هذا الاجتهاد . تعليق (68</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الرسول صَلَّى اللّه عَلَيْهِ وَ آلِهِ وَسَلَّمَ: (من خرج من الطاعة وفارق الجماعة فمات، مات ميتة الجاهلية </w:t>
      </w:r>
      <w:r>
        <w:rPr>
          <w:rStyle w:val="FootnoteReference"/>
        </w:rPr>
        <w:footnoteReference w:id="57"/>
      </w:r>
      <w:r>
        <w:rPr>
          <w:rFonts w:ascii="Amiri" w:hAnsi="Amiri" w:eastAsia="Amiri" w:cs="Amiri"/>
          <w:lang w:bidi="ar-SA"/>
          <w:color w:val="111111"/>
          <w:sz w:val="28"/>
          <w:szCs w:val="28"/>
          <w:rtl/>
        </w:rPr>
        <w:t xml:space="preserve">) . تعليق (69))</w:t>
      </w:r>
      <w:r>
        <w:rPr>
          <w:rFonts w:ascii="Amiri" w:hAnsi="Amiri" w:eastAsia="Amiri" w:cs="Amiri"/>
          <w:lang w:bidi="ar-SA"/>
          <w:color w:val="111111"/>
          <w:sz w:val="28"/>
          <w:szCs w:val="28"/>
          <w:rtl/>
        </w:rPr>
        <w:t xml:space="preserve">كان معاوية بن ابي سفيان يعتبر نفسه وليا لدم عثمان رَضِيَ اللَّهُ عَنْه، وانه لا يجوز ان يقصر بهذا الامر وكان يستخدم قوله تعالى: (وَمَنْ قُتِلَ مَظْلُومًا =</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 (68</w:t>
      </w:r>
      <w:r>
        <w:rPr>
          <w:rFonts w:ascii="IRNazanin" w:hAnsi="IRNazanin" w:eastAsia="IRNazanin" w:cs="IRNazanin"/>
          <w:lang w:bidi="fa-IR"/>
          <w:color w:val="111111"/>
          <w:sz w:val="28"/>
          <w:szCs w:val="28"/>
          <w:rtl/>
        </w:rPr>
        <w:t xml:space="preserve"> وأما معاوية فطالب ملك اقتحم فيه كل داهية، وختمها بالبيعة ليزيد، فالذي یزعم أنه اجتهد فأخطأ، لا نقول اجتهد وأخطأ، لكنه إما جاهل لحقيقة الحال مقلد، وإما ضال اتبع هواه أللهم إنا نشهد بذلك. (العلم الشامخ في إيثار الحق على الآباء المشايخ، المقبلي، ص 365).)</w:t>
      </w:r>
      <w:r>
        <w:rPr>
          <w:rFonts w:ascii="Amiri" w:hAnsi="Amiri" w:eastAsia="Amiri" w:cs="Amiri"/>
          <w:lang w:bidi="ar-SA"/>
          <w:color w:val="111111"/>
          <w:sz w:val="28"/>
          <w:szCs w:val="28"/>
          <w:rtl/>
        </w:rPr>
        <w:t xml:space="preserve">تعليق (69</w:t>
      </w:r>
      <w:r>
        <w:rPr>
          <w:rFonts w:ascii="IRNazanin" w:hAnsi="IRNazanin" w:eastAsia="IRNazanin" w:cs="IRNazanin"/>
          <w:lang w:bidi="fa-IR"/>
          <w:color w:val="111111"/>
          <w:sz w:val="28"/>
          <w:szCs w:val="28"/>
          <w:rtl/>
        </w:rPr>
        <w:t xml:space="preserve"> صحیح مسلم مسلم النيسابوري، ج 6 ، ص 21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فَقَدْ جَعَلْنَا لِوَلِيِّهِ سُلْطَانًا فَلَا يُسْرِفْ فِي الْقَتْلِ إِنَّهُ كَانَ مَنْصُورًا</w:t>
      </w:r>
      <w:r>
        <w:rPr>
          <w:rStyle w:val="FootnoteReference"/>
        </w:rPr>
        <w:footnoteReference w:id="58"/>
      </w:r>
      <w:r>
        <w:rPr>
          <w:rFonts w:ascii="Amiri" w:hAnsi="Amiri" w:eastAsia="Amiri" w:cs="Amiri"/>
          <w:lang w:bidi="ar-SA"/>
          <w:color w:val="111111"/>
          <w:sz w:val="28"/>
          <w:szCs w:val="28"/>
          <w:rtl/>
        </w:rPr>
        <w:t xml:space="preserve">. تعليق (70))</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 (70</w:t>
      </w:r>
      <w:r>
        <w:rPr>
          <w:rFonts w:ascii="Amiri" w:hAnsi="Amiri" w:eastAsia="Amiri" w:cs="Amiri"/>
          <w:lang w:bidi="ar-SA"/>
          <w:color w:val="111111"/>
          <w:sz w:val="28"/>
          <w:szCs w:val="28"/>
          <w:rtl/>
        </w:rPr>
        <w:t xml:space="preserve"> إن معاوية لم يكن ولي دم، وإنما كان أولياء الدم أولاد عثمان وهم جماعة : عمرو و كان أسن ولد عثمان.)</w:t>
      </w:r>
      <w:r>
        <w:rPr>
          <w:rFonts w:ascii="Amiri" w:hAnsi="Amiri" w:eastAsia="Amiri" w:cs="Amiri"/>
          <w:lang w:bidi="ar-SA"/>
          <w:color w:val="111111"/>
          <w:sz w:val="28"/>
          <w:szCs w:val="28"/>
          <w:rtl/>
        </w:rPr>
        <w:t xml:space="preserve">وأبان و كان محدثا فقيها وشهد الجمل مع عائشة، والوليد بن عثمان وكان عنده مصحف عثمان الذي كان في حجره حين قتل، ومنهم الوليد بن عثمان ذكره ابن قتيبة في المعارف أنه كان صاحب شارب و فتوة، ومنهم سعيد</w:t>
      </w:r>
      <w:r>
        <w:rPr>
          <w:rFonts w:ascii="Amiri" w:hAnsi="Amiri" w:eastAsia="Amiri" w:cs="Amiri"/>
          <w:lang w:bidi="ar-SA"/>
          <w:color w:val="111111"/>
          <w:sz w:val="28"/>
          <w:szCs w:val="28"/>
          <w:rtl/>
        </w:rPr>
        <w:t xml:space="preserve">بن عثمان و كان واليا لمعاوية على خرسان، فهؤلاء بنو عثمان الحاضرون في ذلك الوقت وهم أولياء الدم غيرهم، ولم يتحاكم إلى علي أحد منهم .</w:t>
      </w:r>
      <w:r>
        <w:rPr>
          <w:rFonts w:ascii="Amiri" w:hAnsi="Amiri" w:eastAsia="Amiri" w:cs="Amiri"/>
          <w:lang w:bidi="ar-SA"/>
          <w:color w:val="111111"/>
          <w:sz w:val="28"/>
          <w:szCs w:val="28"/>
          <w:rtl/>
        </w:rPr>
        <w:t xml:space="preserve">ولا نقل ذلك عنهم فلو تحاكموا إليه لحكم بينهم إذ كان أقضى الصحابة للحديث المروي فيه عن رسول الله (صَلِّيَ اَللَّهُ عَلَيْهِ وَ آله</w:t>
      </w:r>
      <w:r>
        <w:rPr>
          <w:rFonts w:ascii="Amiri" w:hAnsi="Amiri" w:eastAsia="Amiri" w:cs="Amiri"/>
          <w:lang w:bidi="ar-SA"/>
          <w:color w:val="111111"/>
          <w:sz w:val="28"/>
          <w:szCs w:val="28"/>
          <w:rtl/>
        </w:rPr>
        <w:t xml:space="preserve"> . (الموسوعة الشاملة – التذكرة للقرطبي ، ج 1، ص 165 @</w:t>
      </w:r>
      <w:r>
        <w:rPr>
          <w:rFonts w:ascii="Times New Roman" w:hAnsi="Times New Roman" w:eastAsia="Times New Roman" w:cs="Times New Roman"/>
          <w:lang w:val="en-US" w:bidi="en-US"/>
          <w:color w:val="111111"/>
          <w:sz w:val="28"/>
          <w:szCs w:val="28"/>
          <w:rtl/>
        </w:rPr>
        <w:t xml:space="preserve">Almasaderabohashim).)</w:t>
      </w:r>
      <w:r>
        <w:rPr>
          <w:rFonts w:ascii="Amiri" w:hAnsi="Amiri" w:eastAsia="Amiri" w:cs="Amiri"/>
          <w:lang w:bidi="ar-SA"/>
          <w:color w:val="111111"/>
          <w:sz w:val="28"/>
          <w:szCs w:val="28"/>
          <w:rtl/>
        </w:rPr>
        <w:t xml:space="preserve">حين انعقدت خلافته في مسجد رسول الله صَلِّيَ اَللَّهُ عَلَيْهِ وَ آله و مهبط و حيه و مقر النبوة و موضع الخلافة بجميع من كان فيها من المهاجرين والأنصار يطوع منهم وارتضاء و اختيار و هم أمم لا يحصون و أهل عقد و حل و البيعة تنعقد بطائفة من أهل الحل والعقد فلما بويع له رضي الله عنه طلب أهل الشام في شرط البيعة التمكن من قتلة عثمان و أخذ القود منهم فقال لهم علي (عَلَيْهِ اَلسَّلاَم</w:t>
      </w:r>
      <w:r>
        <w:rPr>
          <w:rFonts w:ascii="Amiri" w:hAnsi="Amiri" w:eastAsia="Amiri" w:cs="Amiri"/>
          <w:lang w:bidi="ar-SA"/>
          <w:color w:val="111111"/>
          <w:sz w:val="28"/>
          <w:szCs w:val="28"/>
          <w:rtl/>
        </w:rPr>
        <w:t xml:space="preserve"> : ادخلوا في البيعة و اطلبوا الحق تصلوا إليه فقالوا لا تستحق بيعة و قتلة عثمان معك نراهم صباحا و مساء و كان علي في ذلك أسد رأيا و اصوب قيلا لأن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يحق لولي المقتول ان يعفو ويحق له ان يطلب من الأمير (الحاكم</w:t>
      </w:r>
      <w:r>
        <w:rPr>
          <w:rFonts w:ascii="Amiri" w:hAnsi="Amiri" w:eastAsia="Amiri" w:cs="Amiri"/>
          <w:lang w:bidi="ar-SA"/>
          <w:color w:val="111111"/>
          <w:sz w:val="28"/>
          <w:szCs w:val="28"/>
          <w:rtl/>
        </w:rPr>
        <w:t xml:space="preserve"> القصاص، اذ كان لا بد لمعاوية ان (يبايع سيدنا عليا رَضِيَ اللَّهُ عَنْه)، لا ان (يمتنع عن البيعة، ويطلب بالقصاص ثم يقوم بالمبايعة بعد ذلك).)</w:t>
      </w:r>
      <w:r>
        <w:rPr>
          <w:rFonts w:ascii="Amiri" w:hAnsi="Amiri" w:eastAsia="Amiri" w:cs="Amiri"/>
          <w:lang w:bidi="ar-SA"/>
          <w:color w:val="111111"/>
          <w:sz w:val="28"/>
          <w:szCs w:val="28"/>
          <w:rtl/>
        </w:rPr>
        <w:t xml:space="preserve">مرة أخرى هذا ليس موضع كتابنا، ولكن اوردنا ذلك، حتى نقول مرة أخرى، لن يكون هذا الكتاب حول الفتنة الكبرى لان موضوع هذا الكتاب يتمثل بتبيان عناصر المفاوضات عند سيدنا علي بن ابي طالب رَضِيَ اللَّهُ عَنْه .</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 عليا لو تعاطى القود معهم لتعصب لهم قبائل و صارت حربا ثالثة فانتظر بهم إلى أن يستوثق الأمر و تنعقد عليه البيعة ويقع الطلب من الأولياء في مجلس الحكم فيجري القضاء بالحق</w:t>
      </w:r>
      <w:r>
        <w:rPr>
          <w:rFonts w:ascii="Amiri" w:hAnsi="Amiri" w:eastAsia="Amiri" w:cs="Amiri"/>
          <w:lang w:bidi="ar-SA"/>
          <w:color w:val="111111"/>
          <w:sz w:val="28"/>
          <w:szCs w:val="28"/>
          <w:rtl/>
        </w:rPr>
        <w:t xml:space="preserve">. (الموسوعة الشاملة – التذكرة للقرطبي، ج1،)</w:t>
      </w:r>
      <w:r>
        <w:rPr>
          <w:rFonts w:ascii="IRNazanin" w:hAnsi="IRNazanin" w:eastAsia="IRNazanin" w:cs="IRNazanin"/>
          <w:lang w:bidi="fa-IR"/>
          <w:color w:val="111111"/>
          <w:sz w:val="28"/>
          <w:szCs w:val="28"/>
          <w:rtl/>
        </w:rPr>
        <w:t xml:space="preserve">ص 165 . @</w:t>
      </w:r>
      <w:r>
        <w:rPr>
          <w:rFonts w:ascii="Times New Roman" w:hAnsi="Times New Roman" w:eastAsia="Times New Roman" w:cs="Times New Roman"/>
          <w:lang w:val="en-US" w:bidi="en-US"/>
          <w:color w:val="111111"/>
          <w:sz w:val="28"/>
          <w:szCs w:val="28"/>
          <w:rtl/>
        </w:rPr>
        <w:t xml:space="preserve">Almasaderabohashim</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ابن العربي أبو بكر: ولا خلاف بين الأمة أنه يجوز للإمام تأخير القصاص إذا أدى إلى إثارة فتنة أو تشتيت الكلمة (التذكرة القرطبي، باب ما جاء أن عثمان رضي الله عنه لما قتل سل سيف الفتنة، ج 1 ، ص 615</w:t>
      </w:r>
      <w:r>
        <w:rPr>
          <w:rFonts w:ascii="Times New Roman" w:hAnsi="Times New Roman" w:eastAsia="Times New Roman" w:cs="Times New Roman"/>
          <w:lang w:val="en-US" w:bidi="en-US"/>
          <w:color w:val="111111"/>
          <w:sz w:val="28"/>
          <w:szCs w:val="28"/>
          <w:rtl/>
        </w:rPr>
        <w:t xml:space="preserve">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ثانيا :العناصر السبعة في فتح مكة</w:t>
      </w:r>
      <w:r>
        <w:rPr>
          <w:rFonts w:ascii="Amiri" w:hAnsi="Amiri" w:eastAsia="Amiri" w:cs="Amiri"/>
          <w:lang w:bidi="ar-SA"/>
          <w:color w:val="111111"/>
          <w:sz w:val="28"/>
          <w:szCs w:val="28"/>
          <w:rtl/>
        </w:rPr>
        <w:t xml:space="preserve">تحديد عناصر المفاوضات عند سيدنا على رَضِيَ اللَّهُ عَنْه:</w:t>
      </w:r>
      <w:r>
        <w:rPr>
          <w:rFonts w:ascii="Amiri" w:hAnsi="Amiri" w:eastAsia="Amiri" w:cs="Amiri"/>
          <w:lang w:bidi="ar-SA"/>
          <w:color w:val="111111"/>
          <w:sz w:val="28"/>
          <w:szCs w:val="28"/>
          <w:rtl/>
        </w:rPr>
        <w:t xml:space="preserve">لسنوات وتحديدا (تسع سنوات</w:t>
      </w:r>
      <w:r>
        <w:rPr>
          <w:rFonts w:ascii="Amiri" w:hAnsi="Amiri" w:eastAsia="Amiri" w:cs="Amiri"/>
          <w:lang w:bidi="ar-SA"/>
          <w:color w:val="111111"/>
          <w:sz w:val="28"/>
          <w:szCs w:val="28"/>
          <w:rtl/>
        </w:rPr>
        <w:t xml:space="preserve">، وانا ابحث وأفكر عن أسس ركائز السلوك التفاوضي عند العرب، وجدت ان سيدنا عليا رَضِيَ اللَّهُ عَنْه كان ونتيجة لتجاربه العظيمة عندما دخل الإسلام غلاما، وكان في مدرسة الرسول صَلَّى اللّه عَلَيْهِ وَ آلِهِ وَسَلَّمَ، ومستشارا للخلفاء ابي بكر وعمر رَضِيَ اللَّهُ عَنْهُمْ ، ثم امير للمؤمنين في ظروف عصيبة تعليق (71) ، عصفت بالدولة الإسلامية ووحدتها، قد حدد مجموعة من العناصر التفاوضية "12 " عنصرا ، أي بزيادة خمسة عناصر، عما حددته مدارس المفاوضات الغربية.)</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IRNazanin" w:hAnsi="IRNazanin" w:eastAsia="IRNazanin" w:cs="IRNazanin"/>
          <w:lang w:bidi="fa-IR"/>
          <w:color w:val="111111"/>
          <w:sz w:val="28"/>
          <w:szCs w:val="28"/>
          <w:rtl/>
        </w:rPr>
        <w:t xml:space="preserve">تعلیق (71</w:t>
      </w:r>
      <w:r>
        <w:rPr>
          <w:rFonts w:ascii="Amiri" w:hAnsi="Amiri" w:eastAsia="Amiri" w:cs="Amiri"/>
          <w:lang w:bidi="ar-SA"/>
          <w:color w:val="111111"/>
          <w:sz w:val="28"/>
          <w:szCs w:val="28"/>
          <w:rtl/>
        </w:rPr>
        <w:t xml:space="preserve"> يراجع التعليق رقم (58).)</w:t>
      </w:r>
      <w:r>
        <w:rPr>
          <w:rFonts w:ascii="Amiri" w:hAnsi="Amiri" w:eastAsia="Amiri" w:cs="Amiri"/>
          <w:lang w:bidi="ar-SA"/>
          <w:color w:val="111111"/>
          <w:sz w:val="28"/>
          <w:szCs w:val="28"/>
          <w:rtl/>
        </w:rPr>
        <w:t xml:space="preserve">سوف نقوم بتحديد هذه العناصر مع تثبيت شرعيتها، وبعد ذلك سوف نقوم بدراسة صناعة القرار وإدارة الازمة والمفاوضات عند سيدنا علي رَضِيَ اللَّهُ عَنْه من خلال تطبيقات وفقا لهذه العناصر ، سوف نبدأ أولا بالعناصر السبعة في المدرسة الغربية، والتي كان سيدنا علي رَضِيَ اللَّهُ عَنْه قد حددها بدقة متناهية.</w:t>
      </w:r>
      <w:r>
        <w:rPr>
          <w:rFonts w:ascii="Amiri" w:hAnsi="Amiri" w:eastAsia="Amiri" w:cs="Amiri"/>
          <w:lang w:bidi="ar-SA"/>
          <w:color w:val="111111"/>
          <w:sz w:val="28"/>
          <w:szCs w:val="28"/>
          <w:rtl/>
        </w:rPr>
        <w:t xml:space="preserve">1   - عنصر المصلحة :</w:t>
      </w:r>
      <w:r>
        <w:rPr>
          <w:rFonts w:ascii="Amiri" w:hAnsi="Amiri" w:eastAsia="Amiri" w:cs="Amiri"/>
          <w:lang w:bidi="ar-SA"/>
          <w:color w:val="111111"/>
          <w:sz w:val="28"/>
          <w:szCs w:val="28"/>
          <w:rtl/>
        </w:rPr>
        <w:t xml:space="preserve">عند سيدنا علي رَضِيَ اللَّهُ عَنْه ، فان مصلحة الافراد والجماعات والدولة ،وعلاقة الانسان بنفسه وعلاقته بغيره ومن ثم علاقة الانسان بربه تستند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المصلحة المستندة الى العدل بصفته حكما شرعيا من احكام الشريعة الإسلامية التي قررت بدورها ما هو مصلحة ما هو ليس بمصلحة للعباد، اذ يقول سيدنا علي رَضِيَ اللَّهُ عَنْه في رسالته لمالك بن الحارث الاشتر عندما ولاه مصر، بان العدل حياة، وان اقامته تعتبر العمل الأساسي للحكومات.</w:t>
      </w:r>
      <w:r>
        <w:rPr>
          <w:rFonts w:ascii="Amiri" w:hAnsi="Amiri" w:eastAsia="Amiri" w:cs="Amiri"/>
          <w:lang w:bidi="ar-SA"/>
          <w:color w:val="111111"/>
          <w:sz w:val="28"/>
          <w:szCs w:val="28"/>
          <w:rtl/>
        </w:rPr>
        <w:t xml:space="preserve">(لن تقدس امة لا يؤخذ للضعيف حقه من القوي</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ونقل عنه رَضِيَ اللَّهُ عَنْه قوله :</w:t>
      </w:r>
      <w:r>
        <w:rPr>
          <w:rFonts w:ascii="Amiri" w:hAnsi="Amiri" w:eastAsia="Amiri" w:cs="Amiri"/>
          <w:lang w:bidi="ar-SA"/>
          <w:color w:val="111111"/>
          <w:sz w:val="28"/>
          <w:szCs w:val="28"/>
          <w:rtl/>
        </w:rPr>
        <w:t xml:space="preserve">(الأنسبن الى الإسلام بنسبة لم ينسبها أحد قبلي، الإسلام هو التسليم، والتسليم هو اليقين واليقين هو التصديق، والاقرار هو الأداء، والأداء هو العمل الصالح</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رَضِيَ اللَّهُ عَنْه في الذين اعتزلوا القتال معه و خانوا مصالحهم ( خذلوا الحق ولم ينصروا الباطل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ويقول أيضا : في تحديد عنصر المصلحة:</w:t>
      </w:r>
      <w:r>
        <w:rPr>
          <w:rFonts w:ascii="Amiri" w:hAnsi="Amiri" w:eastAsia="Amiri" w:cs="Amiri"/>
          <w:lang w:bidi="ar-SA"/>
          <w:color w:val="111111"/>
          <w:sz w:val="28"/>
          <w:szCs w:val="28"/>
          <w:rtl/>
        </w:rPr>
        <w:t xml:space="preserve">(قرنت الهيبة بالخيبة، والحياء بالحرمان والفرصة تمر مر السحاب ،فانتهز فرص الخير </w:t>
      </w:r>
      <w:r>
        <w:rPr>
          <w:rStyle w:val="FootnoteReference"/>
        </w:rPr>
        <w:footnoteReference w:id="62"/>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ان من تهيّب امرا خاب من ادراكه، ومن أفرط به الخجل من طلب شيء حرم منه والمصلحة هنا تكمن في انتهاز فرص الخير وعدم التردد في الالتزام بالأحكام الشرعية.</w:t>
      </w:r>
      <w:r>
        <w:rPr>
          <w:rFonts w:ascii="Amiri" w:hAnsi="Amiri" w:eastAsia="Amiri" w:cs="Amiri"/>
          <w:lang w:bidi="ar-SA"/>
          <w:color w:val="111111"/>
          <w:sz w:val="28"/>
          <w:szCs w:val="28"/>
          <w:rtl/>
        </w:rPr>
        <w:t xml:space="preserve">وقال رَضِيَ اللَّهُ عَنْه :</w:t>
      </w:r>
      <w:r>
        <w:rPr>
          <w:rFonts w:ascii="Amiri" w:hAnsi="Amiri" w:eastAsia="Amiri" w:cs="Amiri"/>
          <w:lang w:bidi="ar-SA"/>
          <w:color w:val="111111"/>
          <w:sz w:val="28"/>
          <w:szCs w:val="28"/>
          <w:rtl/>
        </w:rPr>
        <w:t xml:space="preserve">(من أصلح ما بينه وبين الله أصلح الله بينه وبين الناس، ومن أصلح امر اخرته اصلح الله له امر دنياه ومن كان له من نفسه واعظ كان عليه من الله حافظ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أيضا في تحديد مفهوم المصلحة:</w:t>
      </w:r>
      <w:r>
        <w:rPr>
          <w:rFonts w:ascii="Amiri" w:hAnsi="Amiri" w:eastAsia="Amiri" w:cs="Amiri"/>
          <w:lang w:bidi="ar-SA"/>
          <w:color w:val="111111"/>
          <w:sz w:val="28"/>
          <w:szCs w:val="28"/>
          <w:rtl/>
        </w:rPr>
        <w:t xml:space="preserve">(اعقلوا الخبر إذا سمعتموه عقل رعاية لا عقل رواية فان رواة العلم كثير ورعاته قليل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قوله رَضِيَ اللَّهُ عَنْه وهو يشير الى المصالح:</w:t>
      </w:r>
      <w:r>
        <w:rPr>
          <w:rFonts w:ascii="Amiri" w:hAnsi="Amiri" w:eastAsia="Amiri" w:cs="Amiri"/>
          <w:lang w:bidi="ar-SA"/>
          <w:color w:val="111111"/>
          <w:sz w:val="28"/>
          <w:szCs w:val="28"/>
          <w:rtl/>
        </w:rPr>
        <w:t xml:space="preserve">(استنزلوا الرزق بالصدفة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أيضا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أعداء ما جهلوا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ومما قاله رَضِيَ اللَّهُ عَنْه في المصلحة :</w:t>
      </w:r>
      <w:r>
        <w:rPr>
          <w:rFonts w:ascii="IRNazanin" w:hAnsi="IRNazanin" w:eastAsia="IRNazanin" w:cs="IRNazanin"/>
          <w:lang w:bidi="fa-IR"/>
          <w:color w:val="111111"/>
          <w:sz w:val="28"/>
          <w:szCs w:val="28"/>
          <w:rtl/>
        </w:rPr>
        <w:t xml:space="preserve">(من صارع الحق صرعه</w:t>
      </w:r>
      <w:r>
        <w:rPr>
          <w:rStyle w:val="FootnoteReference"/>
        </w:rPr>
        <w:footnoteReference w:id="66"/>
      </w:r>
      <w:r>
        <w:rPr>
          <w:rFonts w:ascii="Amiri" w:hAnsi="Amiri" w:eastAsia="Amiri" w:cs="Amiri"/>
          <w:lang w:bidi="ar-SA"/>
          <w:color w:val="111111"/>
          <w:sz w:val="28"/>
          <w:szCs w:val="28"/>
          <w:rtl/>
        </w:rPr>
        <w:t xml:space="preserve">باعتبار الحق مطلبا شرعيا .)</w:t>
      </w:r>
      <w:r>
        <w:rPr>
          <w:rFonts w:ascii="Amiri" w:hAnsi="Amiri" w:eastAsia="Amiri" w:cs="Amiri"/>
          <w:lang w:bidi="ar-SA"/>
          <w:color w:val="111111"/>
          <w:sz w:val="28"/>
          <w:szCs w:val="28"/>
          <w:rtl/>
        </w:rPr>
        <w:t xml:space="preserve">وقوله أيضا :</w:t>
      </w:r>
      <w:r>
        <w:rPr>
          <w:rFonts w:ascii="Amiri" w:hAnsi="Amiri" w:eastAsia="Amiri" w:cs="Amiri"/>
          <w:lang w:bidi="ar-SA"/>
          <w:color w:val="111111"/>
          <w:sz w:val="28"/>
          <w:szCs w:val="28"/>
          <w:rtl/>
        </w:rPr>
        <w:t xml:space="preserve">(المنية ولا الدنية، والتقلل ولا التوسل ومن لم يعط قاعدا لم يعط ،قائما، والدهر يومان يوم لك ويوم عليك، فاذا كان لك فلا تبطر وإذا كان عليك فاصبر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ان الموت أفضل من التذلل والنفاق، والاكتفاء بالقليل أفضل من التوسل الى الناس.</w:t>
      </w:r>
      <w:r>
        <w:rPr>
          <w:rFonts w:ascii="Amiri" w:hAnsi="Amiri" w:eastAsia="Amiri" w:cs="Amiri"/>
          <w:lang w:bidi="ar-SA"/>
          <w:color w:val="111111"/>
          <w:sz w:val="28"/>
          <w:szCs w:val="28"/>
          <w:rtl/>
        </w:rPr>
        <w:t xml:space="preserve">وقوله رَضِيَ اللَّهُ عَنْه :</w:t>
      </w:r>
      <w:r>
        <w:rPr>
          <w:rFonts w:ascii="IRNazanin" w:hAnsi="IRNazanin" w:eastAsia="IRNazanin" w:cs="IRNazanin"/>
          <w:lang w:bidi="fa-IR"/>
          <w:color w:val="111111"/>
          <w:sz w:val="28"/>
          <w:szCs w:val="28"/>
          <w:rtl/>
        </w:rPr>
        <w:t xml:space="preserve">(ما اعال من اقتصد</w:t>
      </w:r>
      <w:r>
        <w:rPr>
          <w:rStyle w:val="FootnoteReference"/>
        </w:rPr>
        <w:footnoteReference w:id="68"/>
      </w:r>
      <w:r>
        <w:rPr>
          <w:rFonts w:ascii="Amiri" w:hAnsi="Amiri" w:eastAsia="Amiri" w:cs="Amiri"/>
          <w:lang w:bidi="ar-SA"/>
          <w:color w:val="111111"/>
          <w:sz w:val="28"/>
          <w:szCs w:val="28"/>
          <w:rtl/>
        </w:rPr>
        <w:t xml:space="preserve">. أي ما جار عن الحق من اخذ بالاقتصاد.)</w:t>
      </w:r>
      <w:r>
        <w:rPr>
          <w:rFonts w:ascii="Amiri" w:hAnsi="Amiri" w:eastAsia="Amiri" w:cs="Amiri"/>
          <w:lang w:bidi="ar-SA"/>
          <w:color w:val="111111"/>
          <w:sz w:val="28"/>
          <w:szCs w:val="28"/>
          <w:rtl/>
        </w:rPr>
        <w:t xml:space="preserve">وقوله رَضِيَ اللَّهُ عَنْه :</w:t>
      </w:r>
      <w:r>
        <w:rPr>
          <w:rFonts w:ascii="Amiri" w:hAnsi="Amiri" w:eastAsia="Amiri" w:cs="Amiri"/>
          <w:lang w:bidi="ar-SA"/>
          <w:color w:val="111111"/>
          <w:sz w:val="28"/>
          <w:szCs w:val="28"/>
          <w:rtl/>
        </w:rPr>
        <w:t xml:space="preserve">(من الخرق المعالجة قبل الإمكان، والاناة بعد الفرصة</w:t>
      </w:r>
      <w:r>
        <w:rPr>
          <w:rStyle w:val="FootnoteReference"/>
        </w:rPr>
        <w:footnoteReference w:id="69"/>
      </w:r>
      <w:r>
        <w:rPr>
          <w:rFonts w:ascii="Amiri" w:hAnsi="Amiri" w:eastAsia="Amiri" w:cs="Amiri"/>
          <w:lang w:bidi="ar-SA"/>
          <w:color w:val="111111"/>
          <w:sz w:val="28"/>
          <w:szCs w:val="28"/>
          <w:rtl/>
        </w:rPr>
        <w:t xml:space="preserve">. أي لا تستعجل قبل ان تتمكن ولا تمهل ان تمكنت.)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قوله :</w:t>
      </w:r>
      <w:r>
        <w:rPr>
          <w:rFonts w:ascii="Amiri" w:hAnsi="Amiri" w:eastAsia="Amiri" w:cs="Amiri"/>
          <w:lang w:bidi="ar-SA"/>
          <w:color w:val="111111"/>
          <w:sz w:val="28"/>
          <w:szCs w:val="28"/>
          <w:rtl/>
        </w:rPr>
        <w:t xml:space="preserve">(لا تسال عما لم يكن ففي ذلك كان لك شغل</w:t>
      </w:r>
      <w:r>
        <w:rPr>
          <w:rStyle w:val="FootnoteReference"/>
        </w:rPr>
        <w:footnoteReference w:id="70"/>
      </w:r>
      <w:r>
        <w:rPr>
          <w:rFonts w:ascii="Amiri" w:hAnsi="Amiri" w:eastAsia="Amiri" w:cs="Amiri"/>
          <w:lang w:bidi="ar-SA"/>
          <w:color w:val="111111"/>
          <w:sz w:val="28"/>
          <w:szCs w:val="28"/>
          <w:rtl/>
        </w:rPr>
        <w:t xml:space="preserve">، أي لا تتمنى من الأمور ما لا تستطيعه، ويكفيك من قريبها ما يشغلك.)</w:t>
      </w:r>
      <w:r>
        <w:rPr>
          <w:rFonts w:ascii="Amiri" w:hAnsi="Amiri" w:eastAsia="Amiri" w:cs="Amiri"/>
          <w:lang w:bidi="ar-SA"/>
          <w:color w:val="111111"/>
          <w:sz w:val="28"/>
          <w:szCs w:val="28"/>
          <w:rtl/>
        </w:rPr>
        <w:t xml:space="preserve">ان سيدنا الامام علي رَضِيَ اللَّهُ عَنْه، يؤكد على وجوب التركيز على المصالح تعليق (72</w:t>
      </w:r>
      <w:r>
        <w:rPr>
          <w:rFonts w:ascii="Amiri" w:hAnsi="Amiri" w:eastAsia="Amiri" w:cs="Amiri"/>
          <w:lang w:bidi="ar-SA"/>
          <w:color w:val="111111"/>
          <w:sz w:val="28"/>
          <w:szCs w:val="28"/>
          <w:rtl/>
        </w:rPr>
        <w:t xml:space="preserve"> ، وليس المواقف، وان يكون الارتكاز بالنظر الى المصلحة ببعد نظر باعتبار ان المصلحة في اتباع الحق الذي تقرره الشريعة.)</w:t>
      </w:r>
      <w:r>
        <w:rPr>
          <w:rFonts w:ascii="Amiri" w:hAnsi="Amiri" w:eastAsia="Amiri" w:cs="Amiri"/>
          <w:lang w:bidi="ar-SA"/>
          <w:color w:val="111111"/>
          <w:sz w:val="28"/>
          <w:szCs w:val="28"/>
          <w:rtl/>
        </w:rPr>
        <w:t xml:space="preserve">فعلى الانسان ان لا يستعجل في تنفيذ امر ما قبل ان يتمكن منه، وان لا ينظر او يتمهل إذا ما كنت له إمكانية على القيام بالشيء.</w:t>
      </w:r>
      <w:r>
        <w:rPr>
          <w:rFonts w:ascii="Amiri" w:hAnsi="Amiri" w:eastAsia="Amiri" w:cs="Amiri"/>
          <w:lang w:bidi="ar-SA"/>
          <w:color w:val="111111"/>
          <w:sz w:val="28"/>
          <w:szCs w:val="28"/>
          <w:rtl/>
        </w:rPr>
        <w:t xml:space="preserve">كذلك فان بناء الأرضية المشتركة لا تتم عبر الامنيات، فعليك ان تحاول الحصول على ما لا تستطيعه، فاشغل نفسك بالحصول على ما تستطيعه، وعلى هذا الأساس يكون بناء الأرضية المشتركة.</w:t>
      </w:r>
      <w:r>
        <w:rPr>
          <w:rFonts w:ascii="Amiri" w:hAnsi="Amiri" w:eastAsia="Amiri" w:cs="Amiri"/>
          <w:lang w:bidi="ar-SA"/>
          <w:color w:val="111111"/>
          <w:sz w:val="28"/>
          <w:szCs w:val="28"/>
          <w:rtl/>
        </w:rPr>
        <w:t xml:space="preserve">ان فرص التوصل الى اتفاق جيد تكمن عند سيدنا علي رَضِيَ اللَّهُ عَنْه في تحديد المصالح، وليس لك وحدك بل للطرف الاخر.</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 (72</w:t>
      </w:r>
      <w:r>
        <w:rPr>
          <w:rFonts w:ascii="Amiri" w:hAnsi="Amiri" w:eastAsia="Amiri" w:cs="Amiri"/>
          <w:lang w:bidi="ar-SA"/>
          <w:color w:val="111111"/>
          <w:sz w:val="28"/>
          <w:szCs w:val="28"/>
          <w:rtl/>
        </w:rPr>
        <w:t xml:space="preserve"> المهم يتمثل بالإدراك ان المصلحة تعني اليقين، وهنا يصنع الامام امير المؤمنين علي رَضِيَ اللَّهُ عَنْه نقطة ارتكاز للمصالح، حين يقول : ان)</w:t>
      </w:r>
      <w:r>
        <w:rPr>
          <w:rFonts w:ascii="Amiri" w:hAnsi="Amiri" w:eastAsia="Amiri" w:cs="Amiri"/>
          <w:lang w:bidi="ar-SA"/>
          <w:color w:val="111111"/>
          <w:sz w:val="28"/>
          <w:szCs w:val="28"/>
          <w:rtl/>
        </w:rPr>
        <w:t xml:space="preserve">يؤكد الامام سلام الله عليه على وجوب التركيز على المصالح العامة للمجتمع والمسلمين وليس المصالح الشخصية او الفئوية.</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يعني التسليم والتسليم يعني اليقين الذي يعين التصديق الذي يعني الإقرار وهو الأداء.</w:t>
      </w:r>
      <w:r>
        <w:rPr>
          <w:rFonts w:ascii="Amiri" w:hAnsi="Amiri" w:eastAsia="Amiri" w:cs="Amiri"/>
          <w:lang w:bidi="ar-SA"/>
          <w:color w:val="111111"/>
          <w:sz w:val="28"/>
          <w:szCs w:val="28"/>
          <w:rtl/>
        </w:rPr>
        <w:t xml:space="preserve">انها منظومة المصالح تقوم على اليقين والاقرار والأداء، وهي أسس ومرتكزات العمل الصالح للجميع ، والالتزام بالأحكام الشرعية هي أسس وركائز الأرضية المشتركة في تحديد عنصر المصلحة عند سيدنا علي رَضِيَ اللَّهُ عَنْه .</w:t>
      </w:r>
      <w:r>
        <w:rPr>
          <w:rFonts w:ascii="IRNazanin" w:hAnsi="IRNazanin" w:eastAsia="IRNazanin" w:cs="IRNazanin"/>
          <w:lang w:bidi="fa-IR"/>
          <w:color w:val="111111"/>
          <w:sz w:val="28"/>
          <w:szCs w:val="28"/>
          <w:rtl/>
        </w:rPr>
        <w:t xml:space="preserve">2 - عنصر :العلاقات:</w:t>
      </w:r>
      <w:r>
        <w:rPr>
          <w:rFonts w:ascii="Amiri" w:hAnsi="Amiri" w:eastAsia="Amiri" w:cs="Amiri"/>
          <w:lang w:bidi="ar-SA"/>
          <w:color w:val="111111"/>
          <w:sz w:val="28"/>
          <w:szCs w:val="28"/>
          <w:rtl/>
        </w:rPr>
        <w:t xml:space="preserve">قبل مئات السنين من كتابة روجر فيشر عنصر المصلحة، لاحظنا كيف قام سيدنا علي رَضِيَ اللَّهُ عَنْه بتحديد هذا العنصر أي معادلة اربح - اربح، علاقة المسلم بالمسلم والمثال علي رَضِيَ اللَّهُ عَنْه ومعاوية وعلاقة اربح اخسر والمثال الرسول مع قريش او علي مع المسلم، وليس اخسر - اخسر، او اخسر - اربح.</w:t>
      </w:r>
      <w:r>
        <w:rPr>
          <w:rFonts w:ascii="Amiri" w:hAnsi="Amiri" w:eastAsia="Amiri" w:cs="Amiri"/>
          <w:lang w:bidi="ar-SA"/>
          <w:color w:val="111111"/>
          <w:sz w:val="28"/>
          <w:szCs w:val="28"/>
          <w:rtl/>
        </w:rPr>
        <w:t xml:space="preserve">وعند التطرق الى علاقات الناس ببعضها البعض عند سيدنا علي رَضِيَ اللَّهُ عَنْه سنجد تحديد هذا العنصر من عناصر المفاوضات والتواصل بين الناس قد جاء على اكمل وجه متناسقا مع فهم دقيق بانه مهما اختلفت الازمان والاحوال، فان مصالح الناس تبقى العقل الذي يفكرون به ويتخذون قراراتهم على أساسه بناء على الاحكام الشرعية.</w:t>
      </w:r>
      <w:r>
        <w:rPr>
          <w:rFonts w:ascii="Amiri" w:hAnsi="Amiri" w:eastAsia="Amiri" w:cs="Amiri"/>
          <w:lang w:bidi="ar-SA"/>
          <w:color w:val="111111"/>
          <w:sz w:val="28"/>
          <w:szCs w:val="28"/>
          <w:rtl/>
        </w:rPr>
        <w:t xml:space="preserve">يقول سيدنا علي رَضِيَ اللَّهُ عَنْه له في تحديد عنصر العلاقات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(خالطوا الناس مخالطة ان متم معها بكوا عليكم، وان عشتم حنوا اليكم</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مخالطة الناس تعني الفهم الدقيق لمصالحهم ومعاملتهم بندية وكرامة واحترام.</w:t>
      </w:r>
      <w:r>
        <w:rPr>
          <w:rFonts w:ascii="Amiri" w:hAnsi="Amiri" w:eastAsia="Amiri" w:cs="Amiri"/>
          <w:lang w:bidi="ar-SA"/>
          <w:color w:val="111111"/>
          <w:sz w:val="28"/>
          <w:szCs w:val="28"/>
          <w:rtl/>
        </w:rPr>
        <w:t xml:space="preserve">وكذلك إصراره على رَضِيَ اللَّهُ عَنْه حفظ اسرار الناس، فهو يقول في هذا المجال:</w:t>
      </w:r>
      <w:r>
        <w:rPr>
          <w:rFonts w:ascii="Amiri" w:hAnsi="Amiri" w:eastAsia="Amiri" w:cs="Amiri"/>
          <w:lang w:bidi="ar-SA"/>
          <w:color w:val="111111"/>
          <w:sz w:val="28"/>
          <w:szCs w:val="28"/>
          <w:rtl/>
        </w:rPr>
        <w:t xml:space="preserve">(من كتم سره كانت الخيرة بيده</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ويقول : (صدر العاقل صندوق اسراره</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ويضيف: (الراي بتحصين الاسرار</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وذلك قوله رَضِيَ اللَّهُ عَنْه :</w:t>
      </w:r>
      <w:r>
        <w:rPr>
          <w:rFonts w:ascii="Amiri" w:hAnsi="Amiri" w:eastAsia="Amiri" w:cs="Amiri"/>
          <w:lang w:bidi="ar-SA"/>
          <w:color w:val="111111"/>
          <w:sz w:val="28"/>
          <w:szCs w:val="28"/>
          <w:rtl/>
        </w:rPr>
        <w:t xml:space="preserve">(من حذرك كمن بشرك</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وأيضا: (الغيبة جهد العاجز</w:t>
      </w:r>
      <w:r>
        <w:rPr>
          <w:rFonts w:ascii="Amiri" w:hAnsi="Amiri" w:eastAsia="Amiri" w:cs="Amiri"/>
          <w:lang w:bidi="ar-SA"/>
          <w:color w:val="111111"/>
          <w:sz w:val="28"/>
          <w:szCs w:val="28"/>
          <w:rtl/>
        </w:rPr>
        <w:t xml:space="preserve">، أي لا تذكر الغائب بما يكره، فهذا سلاح العاجز للانتقام.)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رَضِيَ اللَّهُ عَنْه:</w:t>
      </w:r>
      <w:r>
        <w:rPr>
          <w:rFonts w:ascii="Amiri" w:hAnsi="Amiri" w:eastAsia="Amiri" w:cs="Amiri"/>
          <w:lang w:bidi="ar-SA"/>
          <w:color w:val="111111"/>
          <w:sz w:val="28"/>
          <w:szCs w:val="28"/>
          <w:rtl/>
        </w:rPr>
        <w:t xml:space="preserve">(إذا حييت بتحية فحي بأحسن منها، وإذا اسدت اليك فكافئها بما يربى عليها والفضل مع ذلك للبادئ</w:t>
      </w:r>
      <w:r>
        <w:rPr>
          <w:rFonts w:ascii="Amiri" w:hAnsi="Amiri" w:eastAsia="Amiri" w:cs="Amiri"/>
          <w:lang w:bidi="ar-SA"/>
          <w:color w:val="111111"/>
          <w:sz w:val="28"/>
          <w:szCs w:val="28"/>
          <w:rtl/>
        </w:rPr>
        <w:t xml:space="preserve">، أي كن من يبادر الى فعل الخير وبناء العلاقات على أسس الاحترام والندية والفهم الدقيق لمصالح الاخرين.)</w:t>
      </w:r>
      <w:r>
        <w:rPr>
          <w:rFonts w:ascii="Amiri" w:hAnsi="Amiri" w:eastAsia="Amiri" w:cs="Amiri"/>
          <w:lang w:bidi="ar-SA"/>
          <w:color w:val="111111"/>
          <w:sz w:val="28"/>
          <w:szCs w:val="28"/>
          <w:rtl/>
        </w:rPr>
        <w:t xml:space="preserve">ومن اقوال سيدنا علي رَضِيَ اللَّهُ عَنْه في تحديد أسس عنصر العلاقات في المفاوضات والتواصل بين البشر:</w:t>
      </w:r>
      <w:r>
        <w:rPr>
          <w:rFonts w:ascii="Amiri" w:hAnsi="Amiri" w:eastAsia="Amiri" w:cs="Amiri"/>
          <w:lang w:bidi="ar-SA"/>
          <w:color w:val="111111"/>
          <w:sz w:val="28"/>
          <w:szCs w:val="28"/>
          <w:rtl/>
        </w:rPr>
        <w:t xml:space="preserve">(يا بني احفظ عني أربعا ، وأربعا لا يضرك ما عملت معهن ان اغنى الغنى العقل، وأكبر الفقر ،الحمق، واوحش الوحشة العجب، وأكرم الحسب حسن الخلق</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ويضيف في المقال نفسه:</w:t>
      </w:r>
      <w:r>
        <w:rPr>
          <w:rFonts w:ascii="Amiri" w:hAnsi="Amiri" w:eastAsia="Amiri" w:cs="Amiri"/>
          <w:lang w:bidi="ar-SA"/>
          <w:color w:val="111111"/>
          <w:sz w:val="28"/>
          <w:szCs w:val="28"/>
          <w:rtl/>
        </w:rPr>
        <w:t xml:space="preserve">(يا بني اياك ومصادقة الاحمق فانه يريد ان ينفعك فيضرك، واياك ومصادقة البخيل فانه يعتمد عليك احوج ما تكون اليه، واياك ومصادقة الفاجر فان يبيعك بالتفاهة، واياك ومصادقة الكذاب، فانه كالسراب</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سيدنا علي رَضِيَ اللَّهُ عَنْه العقل وحسن الخلق والصدق والكرم هي الأسس التي تستخدم لإرساء العلاقات الناجحة بين الناس ويحذر سيدنا علي رَضِيَ اللَّهُ عَنْه من حتى مصادقة الاحمق، والكذاب، والفاجر، والبخيل.</w:t>
      </w:r>
      <w:r>
        <w:rPr>
          <w:rFonts w:ascii="Amiri" w:hAnsi="Amiri" w:eastAsia="Amiri" w:cs="Amiri"/>
          <w:lang w:bidi="ar-SA"/>
          <w:color w:val="111111"/>
          <w:sz w:val="28"/>
          <w:szCs w:val="28"/>
          <w:rtl/>
        </w:rPr>
        <w:t xml:space="preserve">وقوله أيضا :</w:t>
      </w:r>
      <w:r>
        <w:rPr>
          <w:rFonts w:ascii="Amiri" w:hAnsi="Amiri" w:eastAsia="Amiri" w:cs="Amiri"/>
          <w:lang w:bidi="ar-SA"/>
          <w:color w:val="111111"/>
          <w:sz w:val="28"/>
          <w:szCs w:val="28"/>
          <w:rtl/>
        </w:rPr>
        <w:t xml:space="preserve">(الصبر من الايمان كالراس في الجسد ، ولا خير في جسد لا راس معه، ولا في ايمان لا صبر معه</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العلاقات عند سيدنا علي رَضِيَ اللَّهُ عَنْه تستند الى الصبر على الناس وتفهم أحوالهم وتصرفاتهم واعطائهم الفرصة والحفاظ على اسرارهم، وحماية املاكهم، والمبادرة لفعل الخير مع الناس، وهذا مما تعلمه علي رَضِيَ اللَّهُ عَنْه من صحبته مع رسول صَلَّى اللّه عَلَيْهِ وَ آلِهِ وَسَلَّمَ كما بيناه سابقا.</w:t>
      </w:r>
      <w:r>
        <w:rPr>
          <w:rFonts w:ascii="Amiri" w:hAnsi="Amiri" w:eastAsia="Amiri" w:cs="Amiri"/>
          <w:lang w:bidi="ar-SA"/>
          <w:color w:val="111111"/>
          <w:sz w:val="28"/>
          <w:szCs w:val="28"/>
          <w:rtl/>
        </w:rPr>
        <w:t xml:space="preserve">ومما قاله رضي الله في اشد وأحلك ظروفه:</w:t>
      </w:r>
      <w:r>
        <w:rPr>
          <w:rFonts w:ascii="Amiri" w:hAnsi="Amiri" w:eastAsia="Amiri" w:cs="Amiri"/>
          <w:lang w:bidi="ar-SA"/>
          <w:color w:val="111111"/>
          <w:sz w:val="28"/>
          <w:szCs w:val="28"/>
          <w:rtl/>
        </w:rPr>
        <w:t xml:space="preserve">(يأتي على الناس زمان لا يقرب في الا الماحل، ولا يظرف فيه الا الفاجر ، ولا يضعف فيه الا المنصف، يعدون الصدقة فيه غرما، وصلة الرحم منا، والعبادة استطالة على الناس، فعند ذلك يكون السلطان بمشورة الاماء وامارة الصبيان، وتدبير الخصيان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عنصر العلاقات يحدد سيدنا علي رَضِيَ اللَّهُ عَنْه: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التركيز على المشاكل وليس على الأشخاص، ويؤكد وجوب إقامة العلاقات الجيدة التي تقوم على الصدق والأمانة والاحترام وحفظ الاسرار والصبر والتعقل والبصيرة والندية والاحترام المتبادل.</w:t>
      </w:r>
      <w:r>
        <w:rPr>
          <w:rFonts w:ascii="Amiri" w:hAnsi="Amiri" w:eastAsia="Amiri" w:cs="Amiri"/>
          <w:lang w:bidi="ar-SA"/>
          <w:color w:val="111111"/>
          <w:sz w:val="28"/>
          <w:szCs w:val="28"/>
          <w:rtl/>
        </w:rPr>
        <w:t xml:space="preserve">فهذه العلاقات سوف تقرر مدة الاستفادة للتوصل على الأرضية المشتركة وحل المشاكل.</w:t>
      </w:r>
      <w:r>
        <w:rPr>
          <w:rFonts w:ascii="Amiri" w:hAnsi="Amiri" w:eastAsia="Amiri" w:cs="Amiri"/>
          <w:lang w:bidi="ar-SA"/>
          <w:color w:val="111111"/>
          <w:sz w:val="28"/>
          <w:szCs w:val="28"/>
          <w:rtl/>
        </w:rPr>
        <w:t xml:space="preserve">كيف يطرح مواقفك؟ مدى جديتك ؟ مدى مصداقيتك؟ مدى حرصك على مصالح الطرف الاخر ؟ وان يعرف هذا الطرف إنك لا تحاول خداعه فانت تحاول الوصول الى علاقات عمل قائمة على الفهم الدقيق للمصالح المشتركة.</w:t>
      </w:r>
      <w:r>
        <w:rPr>
          <w:rFonts w:ascii="Amiri" w:hAnsi="Amiri" w:eastAsia="Amiri" w:cs="Amiri"/>
          <w:lang w:bidi="ar-SA"/>
          <w:color w:val="111111"/>
          <w:sz w:val="28"/>
          <w:szCs w:val="28"/>
          <w:rtl/>
        </w:rPr>
        <w:t xml:space="preserve">وهنا يجب العمل بالنسبة لسيدنا علي رَضِيَ اللَّهُ عَنْه تقوم على الندية، الاحترام المتبادل، حفظ الاسرار الصبر، الخلق الحميد، وهذا لا يعني التنازل عن مصالحك او تنازل الطرف الآخر عن مصالحه ، فلو لم تكن هناك مشاكل لما جرت المفاوضات.</w:t>
      </w:r>
      <w:r>
        <w:rPr>
          <w:rFonts w:ascii="Amiri" w:hAnsi="Amiri" w:eastAsia="Amiri" w:cs="Amiri"/>
          <w:lang w:bidi="ar-SA"/>
          <w:color w:val="111111"/>
          <w:sz w:val="28"/>
          <w:szCs w:val="28"/>
          <w:rtl/>
        </w:rPr>
        <w:t xml:space="preserve">ان محاولتك خداع الاخرين وعدم مراعاة مشاعرهم او معتقداتهم او رموزهم وتصرفك بعدوانية وغضب، يقول الامام علي رَضِيَ اللَّهُ عَنْه: لم يمكنك من بناء علاقات عمل قادرة على إيجاد الأرضية المشتركة والحلول، علاوة على ذلك ان ذلك مخالف لأحكام</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الشرعية التي قررتها أفعال الرسول صَلَّى اللّه عَلَيْهِ وَ آلِهِ وَسَلَّم اثناء التفاوض والتي وعاها علي من صحبته له .</w:t>
      </w:r>
      <w:r>
        <w:rPr>
          <w:rFonts w:ascii="Amiri" w:hAnsi="Amiri" w:eastAsia="Amiri" w:cs="Amiri"/>
          <w:lang w:bidi="ar-SA"/>
          <w:color w:val="111111"/>
          <w:sz w:val="28"/>
          <w:szCs w:val="28"/>
          <w:rtl/>
        </w:rPr>
        <w:t xml:space="preserve">فيجب عليك إضافة الى مراعاة مشاعرهم وفهم مصالحهم، ان تستمع الى ما يطرحونه دون استخفاف او سخرية، وهذا لا يعني إنك يجب ان توافق على ما يقولون وما يطرحونه، فقط استمع لهم واحترم، ولا تستفز مشاعرهم باي شكل من الاشكال.</w:t>
      </w:r>
      <w:r>
        <w:rPr>
          <w:rFonts w:ascii="Amiri" w:hAnsi="Amiri" w:eastAsia="Amiri" w:cs="Amiri"/>
          <w:lang w:bidi="ar-SA"/>
          <w:color w:val="111111"/>
          <w:sz w:val="28"/>
          <w:szCs w:val="28"/>
          <w:rtl/>
        </w:rPr>
        <w:t xml:space="preserve">لا تحاول، كما يقول الامام علي رَضِيَ اللَّهُ عَنْه، الربط بين استعدادك للاستماع وموافقتهم على ما تطرح انت هنا تستمع بشكل جيد.</w:t>
      </w:r>
      <w:r>
        <w:rPr>
          <w:rFonts w:ascii="Amiri" w:hAnsi="Amiri" w:eastAsia="Amiri" w:cs="Amiri"/>
          <w:lang w:bidi="ar-SA"/>
          <w:color w:val="111111"/>
          <w:sz w:val="28"/>
          <w:szCs w:val="28"/>
          <w:rtl/>
        </w:rPr>
        <w:t xml:space="preserve">يجب ان لا تضع الشروط لبناء علاقات عمل إيجابية، يقول سيدنا علي رَضِيَ اللَّهُ عَنْه، فالأسس بالنسبة له:</w:t>
      </w:r>
      <w:r>
        <w:rPr>
          <w:rFonts w:ascii="Amiri" w:hAnsi="Amiri" w:eastAsia="Amiri" w:cs="Amiri"/>
          <w:lang w:bidi="ar-SA"/>
          <w:color w:val="111111"/>
          <w:sz w:val="28"/>
          <w:szCs w:val="28"/>
          <w:rtl/>
        </w:rPr>
        <w:t xml:space="preserve">(العقل وحسن الخلق والصدق والصبر وحفظ الاسرار والمبادرة لعمل الخير</w:t>
      </w:r>
      <w:r>
        <w:rPr>
          <w:rFonts w:ascii="Amiri" w:hAnsi="Amiri" w:eastAsia="Amiri" w:cs="Amiri"/>
          <w:lang w:bidi="ar-SA"/>
          <w:color w:val="111111"/>
          <w:sz w:val="28"/>
          <w:szCs w:val="28"/>
          <w:rtl/>
        </w:rPr>
        <w:t xml:space="preserve">، هذه هي أسس بناء العلاقات عند سيدنا علي رَضِيَ اللَّهُ عَنْه .)</w:t>
      </w:r>
      <w:r>
        <w:rPr>
          <w:rFonts w:ascii="Amiri" w:hAnsi="Amiri" w:eastAsia="Amiri" w:cs="Amiri"/>
          <w:lang w:bidi="ar-SA"/>
          <w:color w:val="111111"/>
          <w:sz w:val="28"/>
          <w:szCs w:val="28"/>
          <w:rtl/>
        </w:rPr>
        <w:t xml:space="preserve">وهي أكثر واشمل وأسمى بكثير من أسس عنصر العلاقات الذي حدده روجر فيشر كأحد عناصر المفاوضات السبعة.</w:t>
      </w:r>
      <w:r>
        <w:rPr>
          <w:rFonts w:ascii="Amiri" w:hAnsi="Amiri" w:eastAsia="Amiri" w:cs="Amiri"/>
          <w:lang w:bidi="ar-SA"/>
          <w:color w:val="111111"/>
          <w:sz w:val="28"/>
          <w:szCs w:val="28"/>
          <w:rtl/>
        </w:rPr>
        <w:t xml:space="preserve">اما عندما تكون أسس العلاقات بين الناس، وبين الناس والحكام قائمة على أسس تقريب الجاهل واستظراف الفاجر، واضعاف المنصف، عندما تعتبر الصدفة غرامة، وصلة الرحم منة، والعبادة استطالة على الناس، فان سيدنا علي رَضِيَ اللَّهُ عَنْه يقول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(الحكام وصناع القرار سيكونون تحت امارة الصبيان، وتدبير الخصيان ومشورة الاماء</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وكل هذه تكون الأوبئة المدمرة للعدالة وللمصالح وللعلاقات الإنسانية.</w:t>
      </w:r>
      <w:r>
        <w:rPr>
          <w:rFonts w:ascii="IRNazanin" w:hAnsi="IRNazanin" w:eastAsia="IRNazanin" w:cs="IRNazanin"/>
          <w:lang w:bidi="fa-IR"/>
          <w:color w:val="111111"/>
          <w:sz w:val="28"/>
          <w:szCs w:val="28"/>
          <w:rtl/>
        </w:rPr>
        <w:t xml:space="preserve">3- عنصر البدائل :</w:t>
      </w:r>
      <w:r>
        <w:rPr>
          <w:rFonts w:ascii="Amiri" w:hAnsi="Amiri" w:eastAsia="Amiri" w:cs="Amiri"/>
          <w:lang w:bidi="ar-SA"/>
          <w:color w:val="111111"/>
          <w:sz w:val="28"/>
          <w:szCs w:val="28"/>
          <w:rtl/>
        </w:rPr>
        <w:t xml:space="preserve">ان تطوير البدائل لاتفاق قد تم عليه لاحقا، لأنه تم نتيجة للضغط عليك، او استعجالك او سوء تقديرك من شانه ان يوفر لك الحماية من النتائج الضارة ويساعدك على التفاوض بشكل أفضل.</w:t>
      </w:r>
      <w:r>
        <w:rPr>
          <w:rFonts w:ascii="Amiri" w:hAnsi="Amiri" w:eastAsia="Amiri" w:cs="Amiri"/>
          <w:lang w:bidi="ar-SA"/>
          <w:color w:val="111111"/>
          <w:sz w:val="28"/>
          <w:szCs w:val="28"/>
          <w:rtl/>
        </w:rPr>
        <w:t xml:space="preserve">كان هذا الأساس لعنصر البدائل عند روجر فيشر وعند مدارس المفاوضات الغربية.</w:t>
      </w:r>
      <w:r>
        <w:rPr>
          <w:rFonts w:ascii="Amiri" w:hAnsi="Amiri" w:eastAsia="Amiri" w:cs="Amiri"/>
          <w:lang w:bidi="ar-SA"/>
          <w:color w:val="111111"/>
          <w:sz w:val="28"/>
          <w:szCs w:val="28"/>
          <w:rtl/>
        </w:rPr>
        <w:t xml:space="preserve">كان سيدنا علي بن ابي طالب رَضِيَ اللَّهُ عَنْه، قد بحث مطولا في هذا العنصر، ولاسيما في تجربته من عزل الولاة والحكم، كما سوف نرى لاحقا.</w:t>
      </w:r>
      <w:r>
        <w:rPr>
          <w:rFonts w:ascii="Amiri" w:hAnsi="Amiri" w:eastAsia="Amiri" w:cs="Amiri"/>
          <w:lang w:bidi="ar-SA"/>
          <w:color w:val="111111"/>
          <w:sz w:val="28"/>
          <w:szCs w:val="28"/>
          <w:rtl/>
        </w:rPr>
        <w:t xml:space="preserve">فعند الامام علي رَضِيَ اللَّهُ عَنْه انه يشكل عنصر البدائل نقطة ارتكاز لا بد منها عند اجراء المفاوضات لاسيما وان كانت المتغيرات سريعة والظروف تزداد صعوبة.</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سيدنا علي رَضِيَ اللَّهُ عَنْه:</w:t>
      </w:r>
      <w:r>
        <w:rPr>
          <w:rFonts w:ascii="Amiri" w:hAnsi="Amiri" w:eastAsia="Amiri" w:cs="Amiri"/>
          <w:lang w:bidi="ar-SA"/>
          <w:color w:val="111111"/>
          <w:sz w:val="28"/>
          <w:szCs w:val="28"/>
          <w:rtl/>
        </w:rPr>
        <w:t xml:space="preserve">(إضاعة الفرصة غصة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ويقول أيضا :</w:t>
      </w:r>
      <w:r>
        <w:rPr>
          <w:rFonts w:ascii="Amiri" w:hAnsi="Amiri" w:eastAsia="Amiri" w:cs="Amiri"/>
          <w:lang w:bidi="ar-SA"/>
          <w:color w:val="111111"/>
          <w:sz w:val="28"/>
          <w:szCs w:val="28"/>
          <w:rtl/>
        </w:rPr>
        <w:t xml:space="preserve">(لا ينال العبد الا بفراق اخرى</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ويقول رَضِيَ اللَّهُ عَنْه:</w:t>
      </w:r>
      <w:r>
        <w:rPr>
          <w:rFonts w:ascii="Amiri" w:hAnsi="Amiri" w:eastAsia="Amiri" w:cs="Amiri"/>
          <w:lang w:bidi="ar-SA"/>
          <w:color w:val="111111"/>
          <w:sz w:val="28"/>
          <w:szCs w:val="28"/>
          <w:rtl/>
        </w:rPr>
        <w:t xml:space="preserve">(صواب الراي بالدول يقبل بإقبالها، ويذهب بذهابها</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والمعنى ان علو الدولة يعطي مكانة لائقة، وانحدار الدول يوقع العقل في الحيرة والارتباك.</w:t>
      </w:r>
      <w:r>
        <w:rPr>
          <w:rFonts w:ascii="Amiri" w:hAnsi="Amiri" w:eastAsia="Amiri" w:cs="Amiri"/>
          <w:lang w:bidi="ar-SA"/>
          <w:color w:val="111111"/>
          <w:sz w:val="28"/>
          <w:szCs w:val="28"/>
          <w:rtl/>
        </w:rPr>
        <w:t xml:space="preserve">وقال رَضِيَ اللَّهُ عَنْه :</w:t>
      </w:r>
      <w:r>
        <w:rPr>
          <w:rFonts w:ascii="Amiri" w:hAnsi="Amiri" w:eastAsia="Amiri" w:cs="Amiri"/>
          <w:lang w:bidi="ar-SA"/>
          <w:color w:val="111111"/>
          <w:sz w:val="28"/>
          <w:szCs w:val="28"/>
          <w:rtl/>
        </w:rPr>
        <w:t xml:space="preserve">(لك ان تشير علي وارى فان عصيتك فاطعني</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رَضِيَ اللَّهُ عَنْه:</w:t>
      </w:r>
      <w:r>
        <w:rPr>
          <w:rFonts w:ascii="Amiri" w:hAnsi="Amiri" w:eastAsia="Amiri" w:cs="Amiri"/>
          <w:lang w:bidi="ar-SA"/>
          <w:color w:val="111111"/>
          <w:sz w:val="28"/>
          <w:szCs w:val="28"/>
          <w:rtl/>
        </w:rPr>
        <w:t xml:space="preserve">(اه من قلة الزاد وطول الطرق وبعد السفر</w:t>
      </w:r>
      <w:r>
        <w:rPr>
          <w:rStyle w:val="FootnoteReference"/>
        </w:rPr>
        <w:footnoteReference w:id="84"/>
      </w:r>
      <w:r>
        <w:rPr>
          <w:rFonts w:ascii="Amiri" w:hAnsi="Amiri" w:eastAsia="Amiri" w:cs="Amiri"/>
          <w:lang w:bidi="ar-SA"/>
          <w:color w:val="111111"/>
          <w:sz w:val="28"/>
          <w:szCs w:val="28"/>
          <w:rtl/>
        </w:rPr>
        <w:t xml:space="preserve">. أي تحضير الذات للآخرة، والاستعداد الجيد هو أحد اهم مقومات المفاوض الجيد.)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أيضا :</w:t>
      </w:r>
      <w:r>
        <w:rPr>
          <w:rFonts w:ascii="IRNazanin" w:hAnsi="IRNazanin" w:eastAsia="IRNazanin" w:cs="IRNazanin"/>
          <w:lang w:bidi="fa-IR"/>
          <w:color w:val="111111"/>
          <w:sz w:val="28"/>
          <w:szCs w:val="28"/>
          <w:rtl/>
        </w:rPr>
        <w:t xml:space="preserve">(إذا اضرت النوافل بالفرائض فارفضوها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وهذا قول صريح على وجوب رفض أي اتفاق من شانه ان يلحق الضرر بالمصالح والثوابت، وإذا ما عرض اتفاق تكون اضراره على المصالح كبيرة فيجب تجنب الاتفاق والبحث عن بدائل، فسيدنا علي رَضِيَ اللَّهُ عَنْه يقول:</w:t>
      </w:r>
      <w:r>
        <w:rPr>
          <w:rFonts w:ascii="Amiri" w:hAnsi="Amiri" w:eastAsia="Amiri" w:cs="Amiri"/>
          <w:lang w:bidi="ar-SA"/>
          <w:color w:val="111111"/>
          <w:sz w:val="28"/>
          <w:szCs w:val="28"/>
          <w:rtl/>
        </w:rPr>
        <w:t xml:space="preserve">(ليست الروية كالمعاينة مع الابصار، فقد تكذب العيون أهلها ولا يغش العقل من استنصحه</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الرؤية الصحيحة عند سيدنا علي رَضِيَ اللَّهُ عَنْه، ليست رؤية البصر، والعلم لیس قاصرا على المحسوس والملموس، فان البصر قد يغش وانما البصر بصر العقل فهو الذي لا يكذب ناصحه.</w:t>
      </w:r>
      <w:r>
        <w:rPr>
          <w:rFonts w:ascii="Amiri" w:hAnsi="Amiri" w:eastAsia="Amiri" w:cs="Amiri"/>
          <w:lang w:bidi="ar-SA"/>
          <w:color w:val="111111"/>
          <w:sz w:val="28"/>
          <w:szCs w:val="28"/>
          <w:rtl/>
        </w:rPr>
        <w:t xml:space="preserve">يجب التأني وعدم الاستعجال واتخاذ القرارات المتسرعة، ويجب دراسة كل نقطة وكل بند من نقاط او بنود أي اتفاق لمعرفة اثارها وانعكاساتها. فقد تكون حسب امير المؤمنين علي رَضِيَ اللَّهُ عَنْه ، الأمور العظيمة صغيرة وهي بعيدة، والأمور الصغيرة كبيرة لأنها قريبة. فلا بد من دراسة الانعكاسات والمستقبلية لكل امر قد نوافق عليه . اذ لا بد من معرفة اثاره وتأثيراته علينا وعلى مصالحنا ، فان كان الاتفاق يخدم هذه المصالح تم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 كان لا يخدمها فان علينا البحث عن البدائل .</w:t>
      </w:r>
      <w:r>
        <w:rPr>
          <w:rFonts w:ascii="Amiri" w:hAnsi="Amiri" w:eastAsia="Amiri" w:cs="Amiri"/>
          <w:lang w:bidi="ar-SA"/>
          <w:color w:val="111111"/>
          <w:sz w:val="28"/>
          <w:szCs w:val="28"/>
          <w:rtl/>
        </w:rPr>
        <w:t xml:space="preserve">ويقول سيدنا علي رَضِيَ اللَّهُ عَنْه، في عنصر البدائل، وفي وصفه العاقل :</w:t>
      </w:r>
      <w:r>
        <w:rPr>
          <w:rFonts w:ascii="Amiri" w:hAnsi="Amiri" w:eastAsia="Amiri" w:cs="Amiri"/>
          <w:lang w:bidi="ar-SA"/>
          <w:color w:val="111111"/>
          <w:sz w:val="28"/>
          <w:szCs w:val="28"/>
          <w:rtl/>
        </w:rPr>
        <w:t xml:space="preserve">(هو الذي يضع الشيء مواضعه (فقيل صف لنا الجاهل</w:t>
      </w:r>
      <w:r>
        <w:rPr>
          <w:rFonts w:ascii="IRNazanin" w:hAnsi="IRNazanin" w:eastAsia="IRNazanin" w:cs="IRNazanin"/>
          <w:lang w:bidi="fa-IR"/>
          <w:color w:val="111111"/>
          <w:sz w:val="28"/>
          <w:szCs w:val="28"/>
          <w:rtl/>
        </w:rPr>
        <w:t xml:space="preserve">، فقال: لقد فعلت)</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ويعني ان الجاهل هو الذي لا يضع الشيء مواضعه فكان ترك صفته، صفة له اذا كان على عكس وصف العاقل .</w:t>
      </w:r>
      <w:r>
        <w:rPr>
          <w:rFonts w:ascii="Amiri" w:hAnsi="Amiri" w:eastAsia="Amiri" w:cs="Amiri"/>
          <w:lang w:bidi="ar-SA"/>
          <w:color w:val="111111"/>
          <w:sz w:val="28"/>
          <w:szCs w:val="28"/>
          <w:rtl/>
        </w:rPr>
        <w:t xml:space="preserve">فلا بد من التفكير الجاد والعميق، حول كل القضايا موضع البحث والمفاوضات ويجب ان لا يخرج الشيء عن مواضعه، فالدقة في هذا المجال تعني اما الاتفاق او البحث عن البدائل.</w:t>
      </w:r>
      <w:r>
        <w:rPr>
          <w:rFonts w:ascii="IRNazanin" w:hAnsi="IRNazanin" w:eastAsia="IRNazanin" w:cs="IRNazanin"/>
          <w:lang w:bidi="fa-IR"/>
          <w:color w:val="111111"/>
          <w:sz w:val="28"/>
          <w:szCs w:val="28"/>
          <w:rtl/>
        </w:rPr>
        <w:t xml:space="preserve">4- عنصر الاتصال:</w:t>
      </w:r>
      <w:r>
        <w:rPr>
          <w:rFonts w:ascii="Amiri" w:hAnsi="Amiri" w:eastAsia="Amiri" w:cs="Amiri"/>
          <w:lang w:bidi="ar-SA"/>
          <w:color w:val="111111"/>
          <w:sz w:val="28"/>
          <w:szCs w:val="28"/>
          <w:rtl/>
        </w:rPr>
        <w:t xml:space="preserve">على صعيد الاتصال كعنصر رئيس للمفاوضات، فان سيدنا عليا رَضِيَ اللَّهُ عَنْه أدرك تماما أهمية إقامة الاتصالات والحفاظ عليها بين الأطراف على مائدة المفاوضات.</w:t>
      </w:r>
      <w:r>
        <w:rPr>
          <w:rFonts w:ascii="Amiri" w:hAnsi="Amiri" w:eastAsia="Amiri" w:cs="Amiri"/>
          <w:lang w:bidi="ar-SA"/>
          <w:color w:val="111111"/>
          <w:sz w:val="28"/>
          <w:szCs w:val="28"/>
          <w:rtl/>
        </w:rPr>
        <w:t xml:space="preserve">الاتصال وطريقته والأسلوب هي بمثابة شريان الدم في شرايين المفاوضات، وعندما يتجلط الدم يصاب الانسان بذبحة صدرية، وسوء الاتصال يؤدي الى تعطيل المفاوضات.</w:t>
      </w:r>
      <w:r>
        <w:rPr>
          <w:rFonts w:ascii="Amiri" w:hAnsi="Amiri" w:eastAsia="Amiri" w:cs="Amiri"/>
          <w:lang w:bidi="ar-SA"/>
          <w:color w:val="111111"/>
          <w:sz w:val="28"/>
          <w:szCs w:val="28"/>
          <w:rtl/>
        </w:rPr>
        <w:t xml:space="preserve">فسيدنا علي رَضِيَ اللَّهُ عَنْه وادراكا منه لذلك قال حول عنصر الاتصال:</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(البشاشة حبال المودة</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(أعجز الناس من عجز عن اكتساب الاخوان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أيضا: (ما أضمر أحد شيئا الاظهر في فلتات اللسان ،وصفحات وجهه</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ٰرَضِيَ اللَّهُ عَنْه : (عاتب اخاك بالإحسان اليه واردد شره بالإنعام عليه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أيضا: (يا بني اجعل نفسك ميزانا فيما بينك وبين غيرك، فأجب لغيرك ما تحب لنفسك، وأكره له ما تكره لها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رَضِيَ اللَّهُ عَنْه: ( ما أكثر العبر واقل الاعتبار</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أيضا: (من بالغ في الخصومة اثم ومن قصر فيها ظلم ولا يستطيع من الله خاصم</w:t>
      </w:r>
      <w:r>
        <w:rPr>
          <w:rStyle w:val="FootnoteReference"/>
        </w:rPr>
        <w:footnoteReference w:id="92"/>
      </w:r>
      <w:r>
        <w:rPr>
          <w:rFonts w:ascii="Amiri" w:hAnsi="Amiri" w:eastAsia="Amiri" w:cs="Amiri"/>
          <w:lang w:bidi="ar-SA"/>
          <w:color w:val="111111"/>
          <w:sz w:val="28"/>
          <w:szCs w:val="28"/>
          <w:rtl/>
        </w:rPr>
        <w:t xml:space="preserve">.  أي حذر الميل عن العدل الى الظلم واحذر استخدام الشدة من غير وجه حق.)</w:t>
      </w:r>
      <w:r>
        <w:rPr>
          <w:rFonts w:ascii="IRNazanin" w:hAnsi="IRNazanin" w:eastAsia="IRNazanin" w:cs="IRNazanin"/>
          <w:lang w:bidi="fa-IR"/>
          <w:color w:val="111111"/>
          <w:sz w:val="28"/>
          <w:szCs w:val="28"/>
          <w:rtl/>
        </w:rPr>
        <w:t xml:space="preserve">وقال : (لسان العاقل وراء قلبه، وقلب الاحمق وراء لسانه</w:t>
      </w:r>
      <w:r>
        <w:rPr>
          <w:rStyle w:val="FootnoteReference"/>
        </w:rPr>
        <w:footnoteReference w:id="93"/>
      </w:r>
      <w:r>
        <w:rPr>
          <w:rFonts w:ascii="Amiri" w:hAnsi="Amiri" w:eastAsia="Amiri" w:cs="Amiri"/>
          <w:lang w:bidi="ar-SA"/>
          <w:color w:val="111111"/>
          <w:sz w:val="28"/>
          <w:szCs w:val="28"/>
          <w:rtl/>
        </w:rPr>
        <w:t xml:space="preserve">. فالعاقل لا يطلق لسانه الا بعد التشاور والتفكير ، والاحمق يتسرع بالكلام دون تفكير او مشاورة.)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 (قيمة كل امرئ ما يحسنه</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له رَضِيَ اللَّهُ عَنْه: ( من ترك قول ( لا أدرى</w:t>
      </w:r>
      <w:r>
        <w:rPr>
          <w:rFonts w:ascii="Amiri" w:hAnsi="Amiri" w:eastAsia="Amiri" w:cs="Amiri"/>
          <w:lang w:bidi="ar-SA"/>
          <w:color w:val="111111"/>
          <w:sz w:val="28"/>
          <w:szCs w:val="28"/>
          <w:rtl/>
        </w:rPr>
        <w:t xml:space="preserve"> أصيبت مقاتله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ان من قال فيما لا يعلم عرف بجهله، ومن عرف الناس جهله كرهوه، وفي هذا هلاك له.</w:t>
      </w:r>
      <w:r>
        <w:rPr>
          <w:rFonts w:ascii="IRNazanin" w:hAnsi="IRNazanin" w:eastAsia="IRNazanin" w:cs="IRNazanin"/>
          <w:lang w:bidi="fa-IR"/>
          <w:color w:val="111111"/>
          <w:sz w:val="28"/>
          <w:szCs w:val="28"/>
          <w:rtl/>
        </w:rPr>
        <w:t xml:space="preserve">ومن أقواله :</w:t>
      </w:r>
      <w:r>
        <w:rPr>
          <w:rFonts w:ascii="Amiri" w:hAnsi="Amiri" w:eastAsia="Amiri" w:cs="Amiri"/>
          <w:lang w:bidi="ar-SA"/>
          <w:color w:val="111111"/>
          <w:sz w:val="28"/>
          <w:szCs w:val="28"/>
          <w:rtl/>
        </w:rPr>
        <w:t xml:space="preserve">(مثل الدنيا كمثل الحية، ليس مسها، والسم الناقع في جوفها، يهوى اليها الغر الجاهل ويحذرها ذو اللب العاقل</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ان سيدنا عليا رَضِيَ اللَّهُ عَنْه يعرفنا ويقدم لنا مبادئ في الاتصال قبل مئات السنين مما طرحته المدارس الغربية.</w:t>
      </w:r>
      <w:r>
        <w:rPr>
          <w:rFonts w:ascii="Amiri" w:hAnsi="Amiri" w:eastAsia="Amiri" w:cs="Amiri"/>
          <w:lang w:bidi="ar-SA"/>
          <w:color w:val="111111"/>
          <w:sz w:val="28"/>
          <w:szCs w:val="28"/>
          <w:rtl/>
        </w:rPr>
        <w:t xml:space="preserve">فلغة الجسد (</w:t>
      </w:r>
      <w:r>
        <w:rPr>
          <w:rFonts w:ascii="Times New Roman" w:hAnsi="Times New Roman" w:eastAsia="Times New Roman" w:cs="Times New Roman"/>
          <w:lang w:val="en-US" w:bidi="en-US"/>
          <w:color w:val="111111"/>
          <w:sz w:val="28"/>
          <w:szCs w:val="28"/>
          <w:rtl/>
        </w:rPr>
        <w:t xml:space="preserve">Body Language</w:t>
      </w:r>
      <w:r>
        <w:rPr>
          <w:rFonts w:ascii="Amiri" w:hAnsi="Amiri" w:eastAsia="Amiri" w:cs="Amiri"/>
          <w:lang w:bidi="ar-SA"/>
          <w:color w:val="111111"/>
          <w:sz w:val="28"/>
          <w:szCs w:val="28"/>
          <w:rtl/>
        </w:rPr>
        <w:t xml:space="preserve">، أصبحت مادة تدرس في الجامعات منذ عشرات السنين فقط، في حين ان سيدنا عليا رَضِيَ اللَّهُ عَنْه كان قد اعتبرها احدى اهم ركائز معرفة النوايا عند حدوث الاتصال معهم اذ قال:)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أضمر أحد شيئا، الا ظهر في فلتات اللسان، وصفحات الوجه </w:t>
      </w:r>
      <w:r>
        <w:rPr>
          <w:rFonts w:ascii="Amiri" w:hAnsi="Amiri" w:eastAsia="Amiri" w:cs="Amiri"/>
          <w:lang w:bidi="ar-SA"/>
          <w:color w:val="111111"/>
          <w:sz w:val="28"/>
          <w:szCs w:val="28"/>
          <w:rtl/>
        </w:rPr>
        <w:t xml:space="preserve">  تعليق (73))</w:t>
      </w:r>
      <w:r>
        <w:rPr>
          <w:rFonts w:ascii="Amiri" w:hAnsi="Amiri" w:eastAsia="Amiri" w:cs="Amiri"/>
          <w:lang w:bidi="ar-SA"/>
          <w:color w:val="111111"/>
          <w:sz w:val="28"/>
          <w:szCs w:val="28"/>
          <w:rtl/>
        </w:rPr>
        <w:t xml:space="preserve">اليوم عندما نذهب الى المفاوضات يتم تكليف شخص في الوفد للكتابة الحرفية لما يقوله الجانب الأخر ، وشخص اخر لمراقبة لغة الجسد عند أعضاء الوفد عندهم، وذلك للتعرف على شخصياتهم وكما نفعل ذلك، فهم أيضا يقومون بذات الشيء.</w:t>
      </w:r>
      <w:r>
        <w:rPr>
          <w:rFonts w:ascii="Amiri" w:hAnsi="Amiri" w:eastAsia="Amiri" w:cs="Amiri"/>
          <w:lang w:bidi="ar-SA"/>
          <w:color w:val="111111"/>
          <w:sz w:val="28"/>
          <w:szCs w:val="28"/>
          <w:rtl/>
        </w:rPr>
        <w:t xml:space="preserve">لقد درست ذلك اثناء تحضيري للدكتوراه في كلية دراسات السلام في جامعة براد فور البريطانية، وتعلمت أيضا التواصل من خلال الابتسامة وذلك حتى اكسب ثقة الاخرين، وأعرب لهم عن احتراميي لهم.</w:t>
      </w:r>
      <w:r>
        <w:rPr>
          <w:rFonts w:ascii="Amiri" w:hAnsi="Amiri" w:eastAsia="Amiri" w:cs="Amiri"/>
          <w:lang w:bidi="ar-SA"/>
          <w:color w:val="111111"/>
          <w:sz w:val="28"/>
          <w:szCs w:val="28"/>
          <w:rtl/>
        </w:rPr>
        <w:t xml:space="preserve">مدرسة سيدنا علي رَضِيَ اللَّهُ عَنْه في عنصر الاتصال والأسلوب وصلت الى درجة من التطور قبل مئات السنين من المدارس الغربية، اذ يقول سيدنا علي رَضِيَ اللَّهُ عَنْه كما اسلفنا :</w:t>
      </w:r>
      <w:r>
        <w:rPr>
          <w:rFonts w:ascii="Amiri" w:hAnsi="Amiri" w:eastAsia="Amiri" w:cs="Amiri"/>
          <w:lang w:bidi="ar-SA"/>
          <w:color w:val="111111"/>
          <w:sz w:val="28"/>
          <w:szCs w:val="28"/>
          <w:rtl/>
        </w:rPr>
        <w:t xml:space="preserve">(البشاشة حبال المودة</w:t>
      </w:r>
      <w:r>
        <w:rPr>
          <w:rFonts w:ascii="Amiri" w:hAnsi="Amiri" w:eastAsia="Amiri" w:cs="Amiri"/>
          <w:lang w:bidi="ar-SA"/>
          <w:color w:val="111111"/>
          <w:sz w:val="28"/>
          <w:szCs w:val="28"/>
          <w:rtl/>
        </w:rPr>
        <w:t xml:space="preserve">، أي الابتسامة تولد المحبة وتصل سريعا الى القلوب، وهي ركن أساسي من اركان عنصر الاتصال، وهي أيضا تتعلق بلغة الجسد ، ثم ينصح ان نقوم بمراقبة فلتات اللسان، لأنها في الكثير من الأحيان تكشف عن نوايا وخطط وتكتيكات ومناورات، بل في بعض الأحيان استراتيجيات الطرف الاخر.)</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 (73</w:t>
      </w:r>
      <w:r>
        <w:rPr>
          <w:rFonts w:ascii="Amiri" w:hAnsi="Amiri" w:eastAsia="Amiri" w:cs="Amiri"/>
          <w:lang w:bidi="ar-SA"/>
          <w:color w:val="111111"/>
          <w:sz w:val="28"/>
          <w:szCs w:val="28"/>
          <w:rtl/>
        </w:rPr>
        <w:t xml:space="preserve"> التفاتة رائعة من المؤلف الى منهج الامام ومحاولة ربطه بالعلوم الحديثة.)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وكما نراقب فلتات لسانهم وصفحات وجوههم، فهم يقومون بذات الشيء، لذلك علينا ان لا نقع في أخطاء فلتات اللسان، اذ لا يسمح في المفاوضات بما يسمى زلة لسان، فكل شيء محسوب عليك، وكذلك بالنسبة للغة الجسد، ويتم التدريب على عدم اللعب بالشعر مثلا لأنها تعتبر انعكاسا للتوتر وضعف الشخصية وعدم وضع اليد او الأصابع او إصبع أو أكثر على الوجه او الفم او العين او الحاجبين، لان لكل منها دلالة على الشخصية.</w:t>
      </w:r>
      <w:r>
        <w:rPr>
          <w:rFonts w:ascii="Amiri" w:hAnsi="Amiri" w:eastAsia="Amiri" w:cs="Amiri"/>
          <w:lang w:bidi="ar-SA"/>
          <w:color w:val="111111"/>
          <w:sz w:val="28"/>
          <w:szCs w:val="28"/>
          <w:rtl/>
        </w:rPr>
        <w:t xml:space="preserve">ها هو الامام علي رَضِيَ اللَّهُ عَنْه يعلمنا كل ذلك، وأكثر حين يقول:</w:t>
      </w:r>
      <w:r>
        <w:rPr>
          <w:rFonts w:ascii="Amiri" w:hAnsi="Amiri" w:eastAsia="Amiri" w:cs="Amiri"/>
          <w:lang w:bidi="ar-SA"/>
          <w:color w:val="111111"/>
          <w:sz w:val="28"/>
          <w:szCs w:val="28"/>
          <w:rtl/>
        </w:rPr>
        <w:t xml:space="preserve">(قيمة كل امرئ ما يحسنه</w:t>
      </w:r>
      <w:r>
        <w:rPr>
          <w:rFonts w:ascii="Amiri" w:hAnsi="Amiri" w:eastAsia="Amiri" w:cs="Amiri"/>
          <w:lang w:bidi="ar-SA"/>
          <w:color w:val="111111"/>
          <w:sz w:val="28"/>
          <w:szCs w:val="28"/>
          <w:rtl/>
        </w:rPr>
        <w:t xml:space="preserve"> ، كما أسلفنا.)</w:t>
      </w:r>
      <w:r>
        <w:rPr>
          <w:rFonts w:ascii="IRNazanin" w:hAnsi="IRNazanin" w:eastAsia="IRNazanin" w:cs="IRNazanin"/>
          <w:lang w:bidi="fa-IR"/>
          <w:color w:val="111111"/>
          <w:sz w:val="28"/>
          <w:szCs w:val="28"/>
          <w:rtl/>
        </w:rPr>
        <w:t xml:space="preserve">وهي دعوة الى التخصص، والمهارة والاحتراف، فالمفاوضات لیست بالوراثة وليست فهلوة وليست مرضا معديا انها علم مثل باقي العلوم، وقيمة الانسان تتمثل بتخصصه.</w:t>
      </w:r>
      <w:r>
        <w:rPr>
          <w:rFonts w:ascii="Amiri" w:hAnsi="Amiri" w:eastAsia="Amiri" w:cs="Amiri"/>
          <w:lang w:bidi="ar-SA"/>
          <w:color w:val="111111"/>
          <w:sz w:val="28"/>
          <w:szCs w:val="28"/>
          <w:rtl/>
        </w:rPr>
        <w:t xml:space="preserve">اذ نتعرف على قيمة الطبيب عند العلاج وليس عندما يحاول ان يلعب كرة القدم او كرة السلة او يزرع بستانا في منزله.</w:t>
      </w:r>
      <w:r>
        <w:rPr>
          <w:rFonts w:ascii="Amiri" w:hAnsi="Amiri" w:eastAsia="Amiri" w:cs="Amiri"/>
          <w:lang w:bidi="ar-SA"/>
          <w:color w:val="111111"/>
          <w:sz w:val="28"/>
          <w:szCs w:val="28"/>
          <w:rtl/>
        </w:rPr>
        <w:t xml:space="preserve">لا أحاول القول ان الطبيب لا يستطيع ان يكون محترفا في كرة القدم او كرة السلة او الزراعة، فهذا ممكن ، ولكن ما أقوله لكل منا اختصاصه، وعلى منا ان يعزز مكانته بتحسين وتطوير عمله في مجال تخصصه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سيدنا علي رَضِيَ اللَّهُ عَنْه ، فان العاقل هو من يفكر قبل ان يقول، وليس الذي يبدي الندم بعد ان يقول، ويحذرنا علي رَضِيَ اللَّهُ عَنْه، في تحديده لعنصر الاتصال من الادعاء بما لا نعلم، فحتى تحافظ على مكانتك واحترامك وجديتك لا تحاول تعريف شيء تجهله، فمن الأفضل لك ان تقول لا ادري، وسأحاول الإجابة عند مراجعة من يختصون بهذا الامر بذلك</w:t>
      </w:r>
      <w:r>
        <w:rPr>
          <w:rFonts w:ascii="Amiri" w:hAnsi="Amiri" w:eastAsia="Amiri" w:cs="Amiri"/>
          <w:lang w:bidi="ar-SA"/>
          <w:color w:val="111111"/>
          <w:sz w:val="28"/>
          <w:szCs w:val="28"/>
          <w:rtl/>
        </w:rPr>
        <w:t xml:space="preserve">سيعرف من يجلس امامك، وحسب مبادئ الامام علي رَضِيَ اللَّهُ عَنْه انك صاحب علم ومعرفة ولن تسقط في شباك الجهالة.</w:t>
      </w:r>
      <w:r>
        <w:rPr>
          <w:rFonts w:ascii="Amiri" w:hAnsi="Amiri" w:eastAsia="Amiri" w:cs="Amiri"/>
          <w:lang w:bidi="ar-SA"/>
          <w:color w:val="111111"/>
          <w:sz w:val="28"/>
          <w:szCs w:val="28"/>
          <w:rtl/>
        </w:rPr>
        <w:t xml:space="preserve">وهذا ما يعنيه قوله : ( من ترك قوله ( لا أدرى</w:t>
      </w:r>
      <w:r>
        <w:rPr>
          <w:rFonts w:ascii="Amiri" w:hAnsi="Amiri" w:eastAsia="Amiri" w:cs="Amiri"/>
          <w:lang w:bidi="ar-SA"/>
          <w:color w:val="111111"/>
          <w:sz w:val="28"/>
          <w:szCs w:val="28"/>
          <w:rtl/>
        </w:rPr>
        <w:t xml:space="preserve"> أصيبت مقاتله).)</w:t>
      </w:r>
      <w:r>
        <w:rPr>
          <w:rFonts w:ascii="IRNazanin" w:hAnsi="IRNazanin" w:eastAsia="IRNazanin" w:cs="IRNazanin"/>
          <w:lang w:bidi="fa-IR"/>
          <w:color w:val="111111"/>
          <w:sz w:val="28"/>
          <w:szCs w:val="28"/>
          <w:rtl/>
        </w:rPr>
        <w:t xml:space="preserve">هذه الاقوال مجرد امثلة بسيطة، مما قاله سيدنا علي رَضِيَ اللَّهُ عَنْه حول عنصر الاتصال في المفاوضات اوردناها للدلالة على دقة امير المؤمنين رَضِيَ اللَّهُ عَنْه فی تحديده لعنصر الاتصال، كأحد عناصر المفاوضات الرئيسية عنده والتي يبلغ عددها كما قلنا اثنا عشر عنصرا وليس سبعة منا هو الحال في مدرسة جامعة هارفرد للمفاوضات.</w:t>
      </w:r>
      <w:r>
        <w:rPr>
          <w:rFonts w:ascii="Amiri" w:hAnsi="Amiri" w:eastAsia="Amiri" w:cs="Amiri"/>
          <w:lang w:bidi="ar-SA"/>
          <w:color w:val="111111"/>
          <w:sz w:val="28"/>
          <w:szCs w:val="28"/>
          <w:rtl/>
        </w:rPr>
        <w:t xml:space="preserve">فعندما تقوم بالاتصال من وجهة نظر سيدنا علي رَضِيَ اللَّهُ عَنْه عليك ان تحرص على ما طرح ما تفكر به، وان تكون محددا وواضحا ولا تترك مجالا لسوء الفهم، لان نتيجة ذلك ستكون الفوضى والبلبلة، وعدم القدرة على تحديد مصالحك للطرف الاخر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الاتصال عملية متبادلة بين طرفين أو أكثر، كما تتحدث وتقول، سيتحدثون ويقولون كل طرف يستقبل ويرسل، وحتى نسمع ونسمع، لا بد من ان تكون قوة الاستقبال مثل قوة الارسال فاذا كان الاستقبال عندك ضعيفا واستقبالهم ،قوي ، أدركوا عجزك وضعفك، وان كان ارسالك قوي واستقبالهم ضعيف، أدركت ضعفهم وعجزهم.</w:t>
      </w:r>
      <w:r>
        <w:rPr>
          <w:rFonts w:ascii="Amiri" w:hAnsi="Amiri" w:eastAsia="Amiri" w:cs="Amiri"/>
          <w:lang w:bidi="ar-SA"/>
          <w:color w:val="111111"/>
          <w:sz w:val="28"/>
          <w:szCs w:val="28"/>
          <w:rtl/>
        </w:rPr>
        <w:t xml:space="preserve">ويقول سيدنا علي رَضِيَ اللَّهُ عَنْه في هذا المجال:</w:t>
      </w:r>
      <w:r>
        <w:rPr>
          <w:rFonts w:ascii="Amiri" w:hAnsi="Amiri" w:eastAsia="Amiri" w:cs="Amiri"/>
          <w:lang w:bidi="ar-SA"/>
          <w:color w:val="111111"/>
          <w:sz w:val="28"/>
          <w:szCs w:val="28"/>
          <w:rtl/>
        </w:rPr>
        <w:t xml:space="preserve">(أعجز الناس من عجز عن اكتساب الاخوان</w:t>
      </w:r>
      <w:r>
        <w:rPr>
          <w:rStyle w:val="FootnoteReference"/>
        </w:rPr>
        <w:footnoteReference w:id="97"/>
      </w:r>
      <w:r>
        <w:rPr>
          <w:rFonts w:ascii="Amiri" w:hAnsi="Amiri" w:eastAsia="Amiri" w:cs="Amiri"/>
          <w:lang w:bidi="ar-SA"/>
          <w:color w:val="111111"/>
          <w:sz w:val="28"/>
          <w:szCs w:val="28"/>
          <w:rtl/>
        </w:rPr>
        <w:t xml:space="preserve">، كما أسلفنا سابقا .)</w:t>
      </w:r>
      <w:r>
        <w:rPr>
          <w:rFonts w:ascii="IRNazanin" w:hAnsi="IRNazanin" w:eastAsia="IRNazanin" w:cs="IRNazanin"/>
          <w:lang w:bidi="fa-IR"/>
          <w:color w:val="111111"/>
          <w:sz w:val="28"/>
          <w:szCs w:val="28"/>
          <w:rtl/>
        </w:rPr>
        <w:t xml:space="preserve">الارسال الضعيف والاستقبال الأضعف، يعكس حالة العجز، ومن يعجز عن كسب الناس بإرساله واستقباله، يصفه سيدنا علی رَضِيَ اللَّهُ عَنْه، بأعجز الناس، أي انسان عاجز عن الاتصال مع الآخرين.</w:t>
      </w:r>
      <w:r>
        <w:rPr>
          <w:rFonts w:ascii="Amiri" w:hAnsi="Amiri" w:eastAsia="Amiri" w:cs="Amiri"/>
          <w:lang w:bidi="ar-SA"/>
          <w:color w:val="111111"/>
          <w:sz w:val="28"/>
          <w:szCs w:val="28"/>
          <w:rtl/>
        </w:rPr>
        <w:t xml:space="preserve">احرص على التشاور قبل اتخاذ القرار بما تعمل ولا تقوم باي عملية ارسال لما تجهله. هذا لا يعني إنك قبلت مواقف الطرف الاخر ، هذا يعني ببساطة أنك تحضر نفسك بشكل جيد، وتعرف تماما ما هي الرسالة التي ستقوم بإرسالها.</w:t>
      </w:r>
      <w:r>
        <w:rPr>
          <w:rFonts w:ascii="Amiri" w:hAnsi="Amiri" w:eastAsia="Amiri" w:cs="Amiri"/>
          <w:lang w:bidi="ar-SA"/>
          <w:color w:val="111111"/>
          <w:sz w:val="28"/>
          <w:szCs w:val="28"/>
          <w:rtl/>
        </w:rPr>
        <w:t xml:space="preserve">وعليك ان تواصل الاتصال حتى وجود خلافات، فلا تقطع قنوات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الاتصال، وعليك ان تكون ميزان ذلك اذ يقول سيدنا علي رَضِيَ اللَّهُ عَنْه، كما اسلفنا سابقا:</w:t>
      </w:r>
      <w:r>
        <w:rPr>
          <w:rFonts w:ascii="Amiri" w:hAnsi="Amiri" w:eastAsia="Amiri" w:cs="Amiri"/>
          <w:lang w:bidi="ar-SA"/>
          <w:color w:val="111111"/>
          <w:sz w:val="28"/>
          <w:szCs w:val="28"/>
          <w:rtl/>
        </w:rPr>
        <w:t xml:space="preserve">(اجعل نفسك ميزانا فيما بينك وبين غيرك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ويقول أيضا : ( من بالغ في الخصومة اثم ، ومن قصر فيها ظلم</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فيجب عدم المبالغة لا في الخصومة ولا في التقليل من شانها، فعدم المبالغة يجب ان لا يعني حدوث تقصير ، وهذا هو ميزان الاتصال بين الأطراف التي تتفاوض عند سيدنا علي رَضِيَ اللَّهُ عَنْه، وهذا امر ينطبق على الخصومة الشخصية، اما في الأمور العامة فلا تهاون فيها ابدا.</w:t>
      </w:r>
      <w:r>
        <w:rPr>
          <w:rFonts w:ascii="Amiri" w:hAnsi="Amiri" w:eastAsia="Amiri" w:cs="Amiri"/>
          <w:lang w:bidi="ar-SA"/>
          <w:color w:val="111111"/>
          <w:sz w:val="28"/>
          <w:szCs w:val="28"/>
          <w:rtl/>
        </w:rPr>
        <w:t xml:space="preserve">5 - عنصر الخيارات :</w:t>
      </w:r>
      <w:r>
        <w:rPr>
          <w:rFonts w:ascii="Amiri" w:hAnsi="Amiri" w:eastAsia="Amiri" w:cs="Amiri"/>
          <w:lang w:bidi="ar-SA"/>
          <w:color w:val="111111"/>
          <w:sz w:val="28"/>
          <w:szCs w:val="28"/>
          <w:rtl/>
        </w:rPr>
        <w:t xml:space="preserve">أي مفاوضات يجب ان تحرص على إبقاء الخيارات مفتوحة .</w:t>
      </w:r>
      <w:r>
        <w:rPr>
          <w:rFonts w:ascii="Amiri" w:hAnsi="Amiri" w:eastAsia="Amiri" w:cs="Amiri"/>
          <w:lang w:bidi="ar-SA"/>
          <w:color w:val="111111"/>
          <w:sz w:val="28"/>
          <w:szCs w:val="28"/>
          <w:rtl/>
        </w:rPr>
        <w:t xml:space="preserve">كان سيدنا علي رَضِيَ اللَّهُ عَنْه عندما قبل بالتحكيم مع معاوية، يتركز الى قبول ما ورد في نصوص القران والسنة النبوية الكريمة، ولكن الم يكن في رفض معاوية إعطاء البيعة لأمير المؤمنين على رَضِيَ اللَّهُ عَنْه مخالفة صريحة وواضحة للقران والسنة ؟</w:t>
      </w:r>
      <w:r>
        <w:rPr>
          <w:rFonts w:ascii="Amiri" w:hAnsi="Amiri" w:eastAsia="Amiri" w:cs="Amiri"/>
          <w:lang w:bidi="ar-SA"/>
          <w:color w:val="111111"/>
          <w:sz w:val="28"/>
          <w:szCs w:val="28"/>
          <w:rtl/>
        </w:rPr>
        <w:t xml:space="preserve">مع ذلك يقول سيدنا علي رَضِيَ اللَّهُ عَنْه يجب الإبقاء على الخيارات مفتوحة و عدم اغلاق أي منها، باستثناء ما يطرح في مخالفته لتعاليم الدين الإسلامي العظيم.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فسيدنا علي رَضِيَ اللَّهُ عَنْه قال حول عنصر الخيارات :</w:t>
      </w:r>
      <w:r>
        <w:rPr>
          <w:rFonts w:ascii="IRNazanin" w:hAnsi="IRNazanin" w:eastAsia="IRNazanin" w:cs="IRNazanin"/>
          <w:lang w:bidi="fa-IR"/>
          <w:color w:val="111111"/>
          <w:sz w:val="28"/>
          <w:szCs w:val="28"/>
          <w:rtl/>
        </w:rPr>
        <w:t xml:space="preserve">(ان سبحانه وتعالى امر عباده تخییرا و نهاهم تحذيرا، وكلف يسيرا، ولم يكلف عسيرا، وأعطى القليل كثيرا</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أيضا : ( ان الأمور إذا اشتبهت اعتبر اخرها بأولها </w:t>
      </w:r>
      <w:r>
        <w:rPr>
          <w:rStyle w:val="FootnoteReference"/>
        </w:rPr>
        <w:footnoteReference w:id="101"/>
      </w:r>
      <w:r>
        <w:rPr>
          <w:rFonts w:ascii="Amiri" w:hAnsi="Amiri" w:eastAsia="Amiri" w:cs="Amiri"/>
          <w:lang w:bidi="ar-SA"/>
          <w:color w:val="111111"/>
          <w:sz w:val="28"/>
          <w:szCs w:val="28"/>
          <w:rtl/>
        </w:rPr>
        <w:t xml:space="preserve">. أي ان الأصل في النهايات ان تكون حسب البدايات.)</w:t>
      </w:r>
      <w:r>
        <w:rPr>
          <w:rFonts w:ascii="Amiri" w:hAnsi="Amiri" w:eastAsia="Amiri" w:cs="Amiri"/>
          <w:lang w:bidi="ar-SA"/>
          <w:color w:val="111111"/>
          <w:sz w:val="28"/>
          <w:szCs w:val="28"/>
          <w:rtl/>
        </w:rPr>
        <w:t xml:space="preserve">قال رَضِيَ اللَّهُ عَنْه:</w:t>
      </w:r>
      <w:r>
        <w:rPr>
          <w:rFonts w:ascii="Amiri" w:hAnsi="Amiri" w:eastAsia="Amiri" w:cs="Amiri"/>
          <w:lang w:bidi="ar-SA"/>
          <w:color w:val="111111"/>
          <w:sz w:val="28"/>
          <w:szCs w:val="28"/>
          <w:rtl/>
        </w:rPr>
        <w:t xml:space="preserve">(أوضع العلم ما وقف على اللسان، وارفعه ما ظهر في الجوارح والاركان</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 (أفضل الاعمال ما اكرهت نفسك عليه</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وهذا نص صريح على أنك يجب ان تفكر في كل الخيارات حتى تلك التي تجب نفسك عليها، ففيها قد يكون الحل.</w:t>
      </w:r>
      <w:r>
        <w:rPr>
          <w:rFonts w:ascii="Amiri" w:hAnsi="Amiri" w:eastAsia="Amiri" w:cs="Amiri"/>
          <w:lang w:bidi="ar-SA"/>
          <w:color w:val="111111"/>
          <w:sz w:val="28"/>
          <w:szCs w:val="28"/>
          <w:rtl/>
        </w:rPr>
        <w:t xml:space="preserve">وقال رَضِيَ اللَّهُ عَنْه: ( سيئة تسوؤك خير عند الله من حسنة تعجبك</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والمعنى بهذا الاعجاب بالحسنة قد يجر الى الحسنات والسيئة قد تقود نتائجها الى القيام بحسنات.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الخيارات يجب ان تكون مفتوحة، وان عليك ان تفكر من جميع النواحي، وليس فقط من النواحي التي تعجبك او من الزوايا التي تعتقد انها قد تجلب عليك السيئات .</w:t>
      </w:r>
      <w:r>
        <w:rPr>
          <w:rFonts w:ascii="Amiri" w:hAnsi="Amiri" w:eastAsia="Amiri" w:cs="Amiri"/>
          <w:lang w:bidi="ar-SA"/>
          <w:color w:val="111111"/>
          <w:sz w:val="28"/>
          <w:szCs w:val="28"/>
          <w:rtl/>
        </w:rPr>
        <w:t xml:space="preserve">وقال رَضِيَ اللَّهُ عَنْه:</w:t>
      </w:r>
      <w:r>
        <w:rPr>
          <w:rFonts w:ascii="Amiri" w:hAnsi="Amiri" w:eastAsia="Amiri" w:cs="Amiri"/>
          <w:lang w:bidi="ar-SA"/>
          <w:color w:val="111111"/>
          <w:sz w:val="28"/>
          <w:szCs w:val="28"/>
          <w:rtl/>
        </w:rPr>
        <w:t xml:space="preserve">(فوت الحاجة اهون من طلبها الى غير اهلها</w:t>
      </w:r>
      <w:r>
        <w:rPr>
          <w:rStyle w:val="FootnoteReference"/>
        </w:rPr>
        <w:footnoteReference w:id="105"/>
      </w:r>
      <w:r>
        <w:rPr>
          <w:rFonts w:ascii="Amiri" w:hAnsi="Amiri" w:eastAsia="Amiri" w:cs="Amiri"/>
          <w:lang w:bidi="ar-SA"/>
          <w:color w:val="111111"/>
          <w:sz w:val="28"/>
          <w:szCs w:val="28"/>
          <w:rtl/>
        </w:rPr>
        <w:t xml:space="preserve">، أي عليك ان تحدد خيارك بعدم طلب حاجتك من عند من هم ليسوا اهلا لطلبك. فعند ذلك تكون قد اهنت نفسك ولم تحصل على حاجتك فيجب ان تحصن نفسك عند الطلب .)</w:t>
      </w:r>
      <w:r>
        <w:rPr>
          <w:rFonts w:ascii="Amiri" w:hAnsi="Amiri" w:eastAsia="Amiri" w:cs="Amiri"/>
          <w:lang w:bidi="ar-SA"/>
          <w:color w:val="111111"/>
          <w:sz w:val="28"/>
          <w:szCs w:val="28"/>
          <w:rtl/>
        </w:rPr>
        <w:t xml:space="preserve">وقال أيضا في تحديد عنصر الخيارات، ووجوب بقائها مفتوحة:</w:t>
      </w:r>
      <w:r>
        <w:rPr>
          <w:rFonts w:ascii="Amiri" w:hAnsi="Amiri" w:eastAsia="Amiri" w:cs="Amiri"/>
          <w:lang w:bidi="ar-SA"/>
          <w:color w:val="111111"/>
          <w:sz w:val="28"/>
          <w:szCs w:val="28"/>
          <w:rtl/>
        </w:rPr>
        <w:t xml:space="preserve">رد سيدنا علي رَضِيَ اللَّهُ عَنْه : ( ان هؤلاء لهم مدد واخشى ان فعلنا ذلك بهم ان تنقلب علينا الدنيا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كان تفكير سيدنا علي رَضِيَ اللَّهُ عَنْه التريث والانتظار حتى يستطيع بناء ما يمكنه من السيطرة على الأوضاع وامتلاك زمام الأمور، المسالة بالنسبة لسيدنا علي رَضِيَ اللَّهُ عَنْه لم تكن حول إقامة القصاص، فلقد رد على طلحة والزبير رَضِيَ اللَّهُ عَنْهُمْا ، وقال : ( عجبت للبخيل يستعجل الفقر، الذي منه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هرب، ويفوته الغنى الذي إياه طلب فيعيش في الدنيا عيش الفقراء، ويحاسب في الاخرة حساب الأغنياء، وعجبت للمتكبر الذي كان بالأمس نطفة ويكون غدا جيفة، وعجبت لمن شك في الله وهو يرى خلق الله، وعجبت لمن نسي الموت وهو يرى الموتى، وعجبت لمن انكر النشأة الأخرى وهو يرى النشأة الأولى، وعجبت لعامر دار الفناء وتارك دار البقاء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انظروا الى توازنا الخيارات عند سيدنا علي رَضِيَ اللَّهُ عَنْه، هو يتحدث عن خيارات الناس في يقول : البخيل تكون له الحاجة فيختار ان لا يقضيها، ونتيجة لخياره يكون حاله حالة الفقراء.</w:t>
      </w:r>
      <w:r>
        <w:rPr>
          <w:rFonts w:ascii="Amiri" w:hAnsi="Amiri" w:eastAsia="Amiri" w:cs="Amiri"/>
          <w:lang w:bidi="ar-SA"/>
          <w:color w:val="111111"/>
          <w:sz w:val="28"/>
          <w:szCs w:val="28"/>
          <w:rtl/>
        </w:rPr>
        <w:t xml:space="preserve">يحث سيدنا علي رَضِيَ اللَّهُ عَنْه الناس ان لا يبتعدوا عن التواضع وان ينبذوا التكبر، ويذكرهم كيف كانت بدايتهم وما هي حتمية نهايتهم.</w:t>
      </w:r>
      <w:r>
        <w:rPr>
          <w:rFonts w:ascii="Amiri" w:hAnsi="Amiri" w:eastAsia="Amiri" w:cs="Amiri"/>
          <w:lang w:bidi="ar-SA"/>
          <w:color w:val="111111"/>
          <w:sz w:val="28"/>
          <w:szCs w:val="28"/>
          <w:rtl/>
        </w:rPr>
        <w:t xml:space="preserve">وكيف يمكن ان تختار الشك في الله عز وجل وانت ترى خلقه؟ يسال سيدنا علي رَضِيَ اللَّهُ عَنْه وكيف تنسى الناس الموت وهي ترى الموتى كل يوم ؟</w:t>
      </w:r>
      <w:r>
        <w:rPr>
          <w:rFonts w:ascii="Amiri" w:hAnsi="Amiri" w:eastAsia="Amiri" w:cs="Amiri"/>
          <w:lang w:bidi="ar-SA"/>
          <w:color w:val="111111"/>
          <w:sz w:val="28"/>
          <w:szCs w:val="28"/>
          <w:rtl/>
        </w:rPr>
        <w:t xml:space="preserve">انها الخيارات مفتوحة امام الناس كافة وامام الذين يقومون بالتفاوض . ويجب ابقائها مفتوحة، ويجب التشاور قبل اتخاذ القرارات وان تدرس الخيارات على أساس المصالح المشتركة والدراسة الوافية وعدم التسرع.</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رَضِيَ اللَّهُ عَنْه في مجال التدليل على اتخاذ القرار، او تأييد البعض في قراراتهم او خياراتهم:</w:t>
      </w:r>
      <w:r>
        <w:rPr>
          <w:rFonts w:ascii="IRNazanin" w:hAnsi="IRNazanin" w:eastAsia="IRNazanin" w:cs="IRNazanin"/>
          <w:lang w:bidi="fa-IR"/>
          <w:color w:val="111111"/>
          <w:sz w:val="28"/>
          <w:szCs w:val="28"/>
          <w:rtl/>
        </w:rPr>
        <w:t xml:space="preserve">(الراضي بفعل قوم كالداخل فيه معهم على كل داخل في باطل ،اثمان العمل به واثم رضی به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ويطلب سيدنا علي رَضِيَ اللَّهُ عَنْه اجراء المشاورات قبل اتخاذ القرارات وينصح بعد الاستبداد بالراي اذ يقول : (من استبد برايه هلك، ومن شاور الرجال شاركها عقولها</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عند اتخاذ القرار في قضايا تنعكس عليك شخصيا، او في قضايا تنعكس على عائلتك او مدينتك او ناديك الرياضي او الشركة او المؤسسة التي تعمل بها، أو حتى البلد الذي تمثله فيجب ان تكون قد اعددت منظومة من خياراتك جيدا، بحيث تكون كل الاحتمالات قائمة وهنا فان على صانع القرار وهو إعادة المسؤول الذي يرسل المفاوض، او المسؤول عندما يكون مفاوضا، ان لا يستبد برايه وان يسمع جيدا لكل الآراء والأفكار ، ومن ثم يقوم بمشاورات كثيرة، فسيدنا علي رَضِيَ اللَّهُ عَنْه يلخص ذلك بحكمة تصلح ان تكون أساسا لعنصر الخيارات واتخاذ القرارات.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شاور الرجال شاركها عقولها</w:t>
      </w:r>
      <w:r>
        <w:rPr>
          <w:rStyle w:val="FootnoteReference"/>
        </w:rPr>
        <w:footnoteReference w:id="110"/>
      </w:r>
      <w:r>
        <w:rPr>
          <w:rFonts w:ascii="Amiri" w:hAnsi="Amiri" w:eastAsia="Amiri" w:cs="Amiri"/>
          <w:lang w:bidi="ar-SA"/>
          <w:color w:val="111111"/>
          <w:sz w:val="28"/>
          <w:szCs w:val="28"/>
          <w:rtl/>
        </w:rPr>
        <w:t xml:space="preserve">، إذا في التشاور قوة ومسؤولية وعلم وتنبيه وحذر وعدم تسرع ودراسة عميقة لكل جوانب المسألة التي نحن بصدد اتخاذ القرارات بشأنها على ضوى ما توصلنا له من خيارات.)</w:t>
      </w:r>
      <w:r>
        <w:rPr>
          <w:rFonts w:ascii="IRNazanin" w:hAnsi="IRNazanin" w:eastAsia="IRNazanin" w:cs="IRNazanin"/>
          <w:lang w:bidi="fa-IR"/>
          <w:color w:val="111111"/>
          <w:sz w:val="28"/>
          <w:szCs w:val="28"/>
          <w:rtl/>
        </w:rPr>
        <w:t xml:space="preserve">هذه القواعد عند سيدنا علي رَضِيَ اللَّهُ عَنْه، اکثر رسوخا ومتانة من كل ما جاء في كتب المفاوضات الغربية والعناصر السبعة وتحديدا عنصر الخيارات.</w:t>
      </w:r>
      <w:r>
        <w:rPr>
          <w:rFonts w:ascii="Amiri" w:hAnsi="Amiri" w:eastAsia="Amiri" w:cs="Amiri"/>
          <w:lang w:bidi="ar-SA"/>
          <w:color w:val="111111"/>
          <w:sz w:val="28"/>
          <w:szCs w:val="28"/>
          <w:rtl/>
        </w:rPr>
        <w:t xml:space="preserve">وانظر الى سيدنا علي رَضِيَ اللَّهُ عَنْه وهو يحذرنا ويطلب منا التفكير على أساس وقائي اذ يقول : (كم من اكلة منعت اكلات</w:t>
      </w:r>
      <w:r>
        <w:rPr>
          <w:rFonts w:ascii="Amiri" w:hAnsi="Amiri" w:eastAsia="Amiri" w:cs="Amiri"/>
          <w:lang w:bidi="ar-SA"/>
          <w:color w:val="111111"/>
          <w:sz w:val="28"/>
          <w:szCs w:val="28"/>
          <w:rtl/>
        </w:rPr>
        <w:t xml:space="preserve">، أي ان شخصا اكل فافرط واصابته التخمة او التسمم واصابت معدته قرحة، فاضطر وفقا لأمر الأطباء ان يمتنع عن الاكل أياما طويلة.)</w:t>
      </w:r>
      <w:r>
        <w:rPr>
          <w:rFonts w:ascii="Amiri" w:hAnsi="Amiri" w:eastAsia="Amiri" w:cs="Amiri"/>
          <w:lang w:bidi="ar-SA"/>
          <w:color w:val="111111"/>
          <w:sz w:val="28"/>
          <w:szCs w:val="28"/>
          <w:rtl/>
        </w:rPr>
        <w:t xml:space="preserve">اياك والتفريط عند وضع الخيارات وابتعد عن أي خيار قد يحتوي في طياته على تفريط في الحقوق.</w:t>
      </w:r>
      <w:r>
        <w:rPr>
          <w:rFonts w:ascii="Amiri" w:hAnsi="Amiri" w:eastAsia="Amiri" w:cs="Amiri"/>
          <w:lang w:bidi="ar-SA"/>
          <w:color w:val="111111"/>
          <w:sz w:val="28"/>
          <w:szCs w:val="28"/>
          <w:rtl/>
        </w:rPr>
        <w:t xml:space="preserve">اذ يقول سيدنا علي رَضِيَ اللَّهُ عَنْه في عدم وضع الخيارات التي من شانها التفريط في الحقوق: (ثمرة التفريط الندامة، وثمرة الحزم السلامة</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يسلسل لنا سيدنا علي رَضِيَ اللَّهُ عَنْه ما نقوم به من أمور وما سوف ينتج عنها. بقوله: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حاسب نفسه ربح ، ومن غفل عنها ،خسر ، ومن خاف امن، ومن اعتبر ابصر ، ومن ابصر فهم ومن فهم علم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انه التسلسل المنطقي للأمور وللتطور والافعال التي نقوم بها نتيجة الخيارات نضعها وقرارات نتخذها . وكيف ستكون نتائجها.</w:t>
      </w:r>
      <w:r>
        <w:rPr>
          <w:rFonts w:ascii="Amiri" w:hAnsi="Amiri" w:eastAsia="Amiri" w:cs="Amiri"/>
          <w:lang w:bidi="ar-SA"/>
          <w:color w:val="111111"/>
          <w:sz w:val="28"/>
          <w:szCs w:val="28"/>
          <w:rtl/>
        </w:rPr>
        <w:t xml:space="preserve">(فالحياة كالزراعة، فاذا زرعنا شجر البرتقال فعلينا ان لا نتوقع ثمر التوت، واذا ما زرعنا اشتال الزيتون فعلينا ان لا نتوقع ثمر الليمون</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ان سيدنا علي رَضِيَ اللَّهُ عَنْه على الفصل بين عملية وضع الخيارات وعملية صنع القرارات.</w:t>
      </w:r>
      <w:r>
        <w:rPr>
          <w:rFonts w:ascii="Amiri" w:hAnsi="Amiri" w:eastAsia="Amiri" w:cs="Amiri"/>
          <w:lang w:bidi="ar-SA"/>
          <w:color w:val="111111"/>
          <w:sz w:val="28"/>
          <w:szCs w:val="28"/>
          <w:rtl/>
        </w:rPr>
        <w:t xml:space="preserve">انها عملية طرح الأفكار وتطوريها بحيث تكون قاعدة للأرضية المشتركة التي تسعى أطراف المفاوضات لتتوصل لها لضمان مصالح كل الأطراف، وليس لتعزيز مصالح طرف على حساب طرف اخر .</w:t>
      </w:r>
      <w:r>
        <w:rPr>
          <w:rFonts w:ascii="Amiri" w:hAnsi="Amiri" w:eastAsia="Amiri" w:cs="Amiri"/>
          <w:lang w:bidi="ar-SA"/>
          <w:color w:val="111111"/>
          <w:sz w:val="28"/>
          <w:szCs w:val="28"/>
          <w:rtl/>
        </w:rPr>
        <w:t xml:space="preserve">6- عنصر الشرعية :</w:t>
      </w:r>
      <w:r>
        <w:rPr>
          <w:rFonts w:ascii="Amiri" w:hAnsi="Amiri" w:eastAsia="Amiri" w:cs="Amiri"/>
          <w:lang w:bidi="ar-SA"/>
          <w:color w:val="111111"/>
          <w:sz w:val="28"/>
          <w:szCs w:val="28"/>
          <w:rtl/>
        </w:rPr>
        <w:t xml:space="preserve">عنصر الشرعية عند سيدنا علي رَضِيَ اللَّهُ عَنْه يستند الى عنصر له يستند الى عنصر المصلحة كما اوردنا سلفنا الذي ستند الى الأهداف السامية التي حددها القران الكريم بقوله عزوجل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أَرْسَلْنَا رُسُلَنَا بِالْبَيِّنَاتِ وَأَنْزَلْنَا مَعَهُمُ الْكِتَابَ وَالْمِيزَانَ لِيَقُومَ النَّاسُ بِالْقِسْطِ</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القسط هو الارضية المشتركة ومنظومة المصالح التي يحتكم لها كل من يقوم بالمفاوضات والتي في الاساس تعتبر نقطة الارتكاز في عنصر الشرعية عند سيدنا علي رَضِيَ اللَّهُ عَنْه، التي اعتبرها الطريقة الاسرع والاسهل لحل المشاكل بعيدا عن معايير الارادة الذاتية للمفاوضين ومن يمثلون.</w:t>
      </w:r>
      <w:r>
        <w:rPr>
          <w:rFonts w:ascii="Amiri" w:hAnsi="Amiri" w:eastAsia="Amiri" w:cs="Amiri"/>
          <w:lang w:bidi="ar-SA"/>
          <w:color w:val="111111"/>
          <w:sz w:val="28"/>
          <w:szCs w:val="28"/>
          <w:rtl/>
        </w:rPr>
        <w:t xml:space="preserve">قد يكون هناك طرف قوي واخر ضعيف ، وقد يعتقد الطرف القوي ان قوته تشرع له فرض اتفاق، وان فكر بهذه الطريقة يكون قد مهد الطريق للإملاءات واغلق باب المفاوضات.</w:t>
      </w:r>
      <w:r>
        <w:rPr>
          <w:rFonts w:ascii="Amiri" w:hAnsi="Amiri" w:eastAsia="Amiri" w:cs="Amiri"/>
          <w:lang w:bidi="ar-SA"/>
          <w:color w:val="111111"/>
          <w:sz w:val="28"/>
          <w:szCs w:val="28"/>
          <w:rtl/>
        </w:rPr>
        <w:t xml:space="preserve">على الطرف القوي ان لا يحاول فرض الحلول او حل المشاكل وفقا لقوته او ارادته الذاتية.</w:t>
      </w:r>
      <w:r>
        <w:rPr>
          <w:rFonts w:ascii="Amiri" w:hAnsi="Amiri" w:eastAsia="Amiri" w:cs="Amiri"/>
          <w:lang w:bidi="ar-SA"/>
          <w:color w:val="111111"/>
          <w:sz w:val="28"/>
          <w:szCs w:val="28"/>
          <w:rtl/>
        </w:rPr>
        <w:t xml:space="preserve">فالمشاكل لا تحل الا على قاعدة المعايير العادلة والملائمة تنتج عن اخذ وعطاء يهيئ الظروف لوقف الصراع لفترة زمنية قد تكون طويلة او قصير وفقا لاعتبارات القوة والمصلحة والضعف عند الأطراف المتداخلة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علينا ان لا نفكر ان كل ما نطرحه يعتبر عادلا عند الطرف الاخر، وان كل ما يطرحه الطرف الاخر غير عادل بالنسبة اليه اذ ان استخدام الشرعية التي قد تكون بالنسبة للدول اليوم والأطراف المتصارعة متمثلة بالقانون الدولي، او معايير تم استخدامها سابقا، مثل ائتلاف حكومي يتفق على تبادل رئاسة الوزراء بين حزبين رئيسيين.</w:t>
      </w:r>
      <w:r>
        <w:rPr>
          <w:rFonts w:ascii="Amiri" w:hAnsi="Amiri" w:eastAsia="Amiri" w:cs="Amiri"/>
          <w:lang w:bidi="ar-SA"/>
          <w:color w:val="111111"/>
          <w:sz w:val="28"/>
          <w:szCs w:val="28"/>
          <w:rtl/>
        </w:rPr>
        <w:t xml:space="preserve">لكن عند سيدنا علي رَضِيَ اللَّهُ عَنْه كانت الشرعية هي كتاب الله عز وجل وسنة رسوله صَلَّى اللّه عَلَيْهِ وَ آلِهِ وَسَلَّم ، اذا قال: (ان الله افترض عليكم فرائض فلا تضيعوها، وحد لكم حدودا فلا تعتدوها، ونهاكم عن أشياء فلا تنتهكوها، وسكت لكم عن أشياء ولم يدعها نسيانا فلا تتكلفوها</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رَضِيَ اللَّهُ عَنْه : (لنا حق فان اعطيناه والا ركبنا اعجاز الإبل وان طال السرى</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وتفسير ذلك اننا ان لم نعط حقنا كما اذلاء، فمن يركب البعير العاجزة يكون اما اسيرا او عبدا.</w:t>
      </w:r>
      <w:r>
        <w:rPr>
          <w:rFonts w:ascii="Amiri" w:hAnsi="Amiri" w:eastAsia="Amiri" w:cs="Amiri"/>
          <w:lang w:bidi="ar-SA"/>
          <w:color w:val="111111"/>
          <w:sz w:val="28"/>
          <w:szCs w:val="28"/>
          <w:rtl/>
        </w:rPr>
        <w:t xml:space="preserve">الشرعية بالنسبة لسيدنا علي رَضِيَ اللَّهُ عَنْه تختصر بمعرفة حقوق الناس، وعدم الاجحاف بها تحت أي مسمى فشعور الناس انها لم تأخذ حقها كانت على الدوام منبع الثورات والحروب والقلاقل.</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سیدنا علي رَضِيَ اللَّهُ عَنْه :</w:t>
      </w:r>
      <w:r>
        <w:rPr>
          <w:rFonts w:ascii="Amiri" w:hAnsi="Amiri" w:eastAsia="Amiri" w:cs="Amiri"/>
          <w:lang w:bidi="ar-SA"/>
          <w:color w:val="111111"/>
          <w:sz w:val="28"/>
          <w:szCs w:val="28"/>
          <w:rtl/>
        </w:rPr>
        <w:t xml:space="preserve">(ان أولى الناس بالأنبياء أعلمهم بما جاؤوا به</w:t>
      </w:r>
      <w:r>
        <w:rPr>
          <w:rFonts w:ascii="Amiri" w:hAnsi="Amiri" w:eastAsia="Amiri" w:cs="Amiri"/>
          <w:lang w:bidi="ar-SA"/>
          <w:color w:val="111111"/>
          <w:sz w:val="28"/>
          <w:szCs w:val="28"/>
          <w:rtl/>
        </w:rPr>
        <w:t xml:space="preserve">، ثم تلا: (إِنَّ أَوْلَى النَّاسِ بِإِبْرَاهِيمَ لَلَّذِينَ اتَّبَعُوهُ وَهَذَا النَّبِيُّ وَالَّذِينَ آمَنُوا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قال: (ان ولي محمد من اطاع الله وان بعدت لمحته، وان عدو محمد من عصى الله وان قربت قرابته</w:t>
      </w:r>
      <w:r>
        <w:rPr>
          <w:rFonts w:ascii="Amiri" w:hAnsi="Amiri" w:eastAsia="Amiri" w:cs="Amiri"/>
          <w:lang w:bidi="ar-SA"/>
          <w:color w:val="111111"/>
          <w:sz w:val="28"/>
          <w:szCs w:val="28"/>
          <w:rtl/>
        </w:rPr>
        <w:t xml:space="preserve">، أي ان القرب من سيدنا محمد صَلَّى اللّه عَلَيْهِ وَ آلِهِ وَسَلَّمَ، لا يعتمد على قرب النسب، وانما على طاعة ما جاء به.)</w:t>
      </w:r>
      <w:r>
        <w:rPr>
          <w:rFonts w:ascii="Amiri" w:hAnsi="Amiri" w:eastAsia="Amiri" w:cs="Amiri"/>
          <w:lang w:bidi="ar-SA"/>
          <w:color w:val="111111"/>
          <w:sz w:val="28"/>
          <w:szCs w:val="28"/>
          <w:rtl/>
        </w:rPr>
        <w:t xml:space="preserve">يلخص سيدنا علي رَضِيَ اللَّهُ عَنْه قواعد واسس عنصر الشرعية بقوله:</w:t>
      </w:r>
      <w:r>
        <w:rPr>
          <w:rFonts w:ascii="Amiri" w:hAnsi="Amiri" w:eastAsia="Amiri" w:cs="Amiri"/>
          <w:lang w:bidi="ar-SA"/>
          <w:color w:val="111111"/>
          <w:sz w:val="28"/>
          <w:szCs w:val="28"/>
          <w:rtl/>
        </w:rPr>
        <w:t xml:space="preserve">(لا مال اعود من العقل، ولا وحدة اوحش من العجب، ولا عقل كالتدبير، ولا كرم كالتقوى، ولا قرين كحسن الخلق ولا ميراث كالأدب، ولا قائد كالتوفيق، ولا تجارة كالعمل الصالح، ولا ربح كالثواب، ولا ورع كالوقوف عند الشبهة، ولا زهد كالزهد في الحرام ولا علم كالتفكر، ولا عبادة كأداء الفرائض، ولا ايمان كالحياء والصبر ولا حسب كالتواضع ، ولا شرف كالعلم ولا مظاهرة أوثق من المشاورة</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انها ركائز عنصر الشرعية التي نستند لها في طرح موافقتنا. فالعقل هو الأساس لأنه انفع من المال، كذلك التقوى والتدبير والعمل الصالح، والتفكر وأداء الفرائض والصبر والتواضع والعلم والتشاور،</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ذلك يكون الربع أي الثواب، فالأرضية المشتركة تتطلب إرساء معادلة (رابح - رابح</w:t>
      </w:r>
      <w:r>
        <w:rPr>
          <w:rFonts w:ascii="Amiri" w:hAnsi="Amiri" w:eastAsia="Amiri" w:cs="Amiri"/>
          <w:lang w:bidi="ar-SA"/>
          <w:color w:val="111111"/>
          <w:sz w:val="28"/>
          <w:szCs w:val="28"/>
          <w:rtl/>
        </w:rPr>
        <w:t xml:space="preserve"> ، وعليك ان تستند للشرعية في طرح موافقتك او عرض حلول، فسيدنا علي رَضِيَ اللَّهُ عَنْه يحدد عناصر الشرعية في الاحترام والصدق وتفهم الطرف الاخر وعدم الاستقواء والابتعاد عن التكبر، ويعتبر ان التواضع اهم من الحسب وان لا شرف لاحد دون علم ولا مكانة دون تشاور)</w:t>
      </w:r>
      <w:r>
        <w:rPr>
          <w:rFonts w:ascii="Amiri" w:hAnsi="Amiri" w:eastAsia="Amiri" w:cs="Amiri"/>
          <w:lang w:bidi="ar-SA"/>
          <w:color w:val="111111"/>
          <w:sz w:val="28"/>
          <w:szCs w:val="28"/>
          <w:rtl/>
        </w:rPr>
        <w:t xml:space="preserve">يلخص سيدنا علي رَضِيَ اللَّهُ عَنْه القاعدة الأساسية لعنصر الشرعية بقوله:</w:t>
      </w:r>
      <w:r>
        <w:rPr>
          <w:rFonts w:ascii="Amiri" w:hAnsi="Amiri" w:eastAsia="Amiri" w:cs="Amiri"/>
          <w:lang w:bidi="ar-SA"/>
          <w:color w:val="111111"/>
          <w:sz w:val="28"/>
          <w:szCs w:val="28"/>
          <w:rtl/>
        </w:rPr>
        <w:t xml:space="preserve">( لا طاعة لمخلوق في معصية الخالق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هل هناك ميزانية للشرعية ؟ وهل حدود الشرعية عند طرف يمكن ان تكون ذات الحدود للطرف الاخر او الأطراف الأخرى؟</w:t>
      </w:r>
      <w:r>
        <w:rPr>
          <w:rFonts w:ascii="Amiri" w:hAnsi="Amiri" w:eastAsia="Amiri" w:cs="Amiri"/>
          <w:lang w:bidi="ar-SA"/>
          <w:color w:val="111111"/>
          <w:sz w:val="28"/>
          <w:szCs w:val="28"/>
          <w:rtl/>
        </w:rPr>
        <w:t xml:space="preserve">اليوم قد تلزم دول بتنفيذ القانون الدولي وقرارات مجلس الامن تحت (البند السابع</w:t>
      </w:r>
      <w:r>
        <w:rPr>
          <w:rFonts w:ascii="Amiri" w:hAnsi="Amiri" w:eastAsia="Amiri" w:cs="Amiri"/>
          <w:lang w:bidi="ar-SA"/>
          <w:color w:val="111111"/>
          <w:sz w:val="28"/>
          <w:szCs w:val="28"/>
          <w:rtl/>
        </w:rPr>
        <w:t xml:space="preserve">، أي شن الحرب عليها في حال عدم التنفيذ، وقد تعامل دول خارج إطار القانون الدولي، وتكون بالفعل دولة فوق القانون، من حيث عدم التزامها او تنفيذها للقانون الدولي او لقرارات مجلس الامن.)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فالتأسيس لعنصر الشرعية في المفاوضات اليوم يبقى امرا نسبيا، ففي حال العراق مثلا كان البند السابع وكانت الحرب في عامي 1991 و 2003 . وفي حال إسرائيل كان التعامل معها كدولة فوق القانون، على الرغم من انها لم تنفذ قرارات مجلس الامن الخاصة بإنهاء الاحتلال منذ عام 1967 .</w:t>
      </w:r>
      <w:r>
        <w:rPr>
          <w:rFonts w:ascii="Amiri" w:hAnsi="Amiri" w:eastAsia="Amiri" w:cs="Amiri"/>
          <w:lang w:bidi="ar-SA"/>
          <w:color w:val="111111"/>
          <w:sz w:val="28"/>
          <w:szCs w:val="28"/>
          <w:rtl/>
        </w:rPr>
        <w:t xml:space="preserve">والشرعية كعنصر عند سيدنا علي رَضِيَ اللَّهُ عَنْه، كانت بالنسبة له واضحة ومحددة، فالأساس هو عدم الخروج عن ما جاء في القرآن الكريم والسنة النبوية الشريفة.</w:t>
      </w:r>
      <w:r>
        <w:rPr>
          <w:rFonts w:ascii="Amiri" w:hAnsi="Amiri" w:eastAsia="Amiri" w:cs="Amiri"/>
          <w:lang w:bidi="ar-SA"/>
          <w:color w:val="111111"/>
          <w:sz w:val="28"/>
          <w:szCs w:val="28"/>
          <w:rtl/>
        </w:rPr>
        <w:t xml:space="preserve">لكن أيضا بقيت المسائل في عصره ،نسبية، وسيتبين لنا ذلك عند اخضاع قضية (التحكيم</w:t>
      </w:r>
      <w:r>
        <w:rPr>
          <w:rFonts w:ascii="Amiri" w:hAnsi="Amiri" w:eastAsia="Amiri" w:cs="Amiri"/>
          <w:lang w:bidi="ar-SA"/>
          <w:color w:val="111111"/>
          <w:sz w:val="28"/>
          <w:szCs w:val="28"/>
          <w:rtl/>
        </w:rPr>
        <w:t xml:space="preserve"> لعناصر المفاوضات عند سيدنا علي رَضِيَ اللَّهُ عَنْه.)</w:t>
      </w:r>
      <w:r>
        <w:rPr>
          <w:rFonts w:ascii="Amiri" w:hAnsi="Amiri" w:eastAsia="Amiri" w:cs="Amiri"/>
          <w:lang w:bidi="ar-SA"/>
          <w:color w:val="111111"/>
          <w:sz w:val="28"/>
          <w:szCs w:val="28"/>
          <w:rtl/>
        </w:rPr>
        <w:t xml:space="preserve">المسألة واضحة ومحددة فالآية الكريمة نصت على: ﴿لِيَقُومَ النَّاسُ بالْقِسْطِ</w:t>
      </w:r>
      <w:r>
        <w:rPr>
          <w:rFonts w:ascii="Amiri" w:hAnsi="Amiri" w:eastAsia="Amiri" w:cs="Amiri"/>
          <w:lang w:bidi="ar-SA"/>
          <w:color w:val="111111"/>
          <w:sz w:val="28"/>
          <w:szCs w:val="28"/>
          <w:rtl/>
        </w:rPr>
        <w:t xml:space="preserve">، وان تخلى البشر عن مسؤولياتهم بإقامة القسط سقطت العدالة وعم الظلم.)</w:t>
      </w:r>
      <w:r>
        <w:rPr>
          <w:rFonts w:ascii="Amiri" w:hAnsi="Amiri" w:eastAsia="Amiri" w:cs="Amiri"/>
          <w:lang w:bidi="ar-SA"/>
          <w:color w:val="111111"/>
          <w:sz w:val="28"/>
          <w:szCs w:val="28"/>
          <w:rtl/>
        </w:rPr>
        <w:t xml:space="preserve">وان لم يقم الناس بالقسط، فهنالك ما ورد في الآية الكريم من سورة الحديد: (وَأَنْزَلْنَا الْحَدِيدَ فِيهِ بَأْسٌ شَدِيدٌ وَمَنَافِعُ لِلنَّاسِ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ان الحدود والقصاص وسائر العقوبات الشرعية تساهم وتساعد في إقامة القسط، فالحديد هو المعدن نفسه الذي تصنع منه السيوف</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والأسلحة وسائل القوة، والسعي لإقامة الحق والعدالة بين الناس قد يتسبب في صراعات بين الناس.</w:t>
      </w:r>
      <w:r>
        <w:rPr>
          <w:rFonts w:ascii="Amiri" w:hAnsi="Amiri" w:eastAsia="Amiri" w:cs="Amiri"/>
          <w:lang w:bidi="ar-SA"/>
          <w:color w:val="111111"/>
          <w:sz w:val="28"/>
          <w:szCs w:val="28"/>
          <w:rtl/>
        </w:rPr>
        <w:t xml:space="preserve">المهم في عنصر الشرعية عند سيدنا علي رَضِيَ اللَّهُ عَنْه وغيره من الصحابة الابتعاد عن الظلم وعدم توظيفه، والتخلص من الظلم لا يتطلب وعودا او تصريحات وانما يتطلب قرارات عملية تقود الى التراجع عن الظلم وانصاف المظلوم وإعطاء الناس حقوقها .</w:t>
      </w:r>
      <w:r>
        <w:rPr>
          <w:rFonts w:ascii="Amiri" w:hAnsi="Amiri" w:eastAsia="Amiri" w:cs="Amiri"/>
          <w:lang w:bidi="ar-SA"/>
          <w:color w:val="111111"/>
          <w:sz w:val="28"/>
          <w:szCs w:val="28"/>
          <w:rtl/>
        </w:rPr>
        <w:t xml:space="preserve">فاحرص عند طرح افكارك أنك ستكون على استعداد لطرحها امام لجنة التحكيم محايدة، فعلى الطرف الاخر ان يفكر بشكل معمق في كل ما تطرح، لذلك يجب ان تكون كافة اطروحاتك في إطار الشرعية.</w:t>
      </w:r>
      <w:r>
        <w:rPr>
          <w:rFonts w:ascii="IRNazanin" w:hAnsi="IRNazanin" w:eastAsia="IRNazanin" w:cs="IRNazanin"/>
          <w:lang w:bidi="fa-IR"/>
          <w:color w:val="111111"/>
          <w:sz w:val="28"/>
          <w:szCs w:val="28"/>
          <w:rtl/>
        </w:rPr>
        <w:t xml:space="preserve">7- عنصر :الالتزام :</w:t>
      </w:r>
      <w:r>
        <w:rPr>
          <w:rFonts w:ascii="Amiri" w:hAnsi="Amiri" w:eastAsia="Amiri" w:cs="Amiri"/>
          <w:lang w:bidi="ar-SA"/>
          <w:color w:val="111111"/>
          <w:sz w:val="28"/>
          <w:szCs w:val="28"/>
          <w:rtl/>
        </w:rPr>
        <w:t xml:space="preserve">أسس سيدنا علي رَضِيَ اللَّهُ عَنْه لعنصر الالتزام بقوله:</w:t>
      </w:r>
      <w:r>
        <w:rPr>
          <w:rFonts w:ascii="Amiri" w:hAnsi="Amiri" w:eastAsia="Amiri" w:cs="Amiri"/>
          <w:lang w:bidi="ar-SA"/>
          <w:color w:val="111111"/>
          <w:sz w:val="28"/>
          <w:szCs w:val="28"/>
          <w:rtl/>
        </w:rPr>
        <w:t xml:space="preserve">(إذا وصلت اليكم أطراف النعم فلا تنفروا أقصاها بقلة الشكر</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والمقصود هنا بأطراف العم اوائلها، فاذا لم تقوموا بالالتزام بأداء الحقوق ابتعدت عنكم اواخرها، وبالتالي عليكم الالتزام على الدوام بتأدية ما عليكن من حقوق.</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رَضِيَ اللَّهُ عَنْه:</w:t>
      </w:r>
      <w:r>
        <w:rPr>
          <w:rFonts w:ascii="Amiri" w:hAnsi="Amiri" w:eastAsia="Amiri" w:cs="Amiri"/>
          <w:lang w:bidi="ar-SA"/>
          <w:color w:val="111111"/>
          <w:sz w:val="28"/>
          <w:szCs w:val="28"/>
          <w:rtl/>
        </w:rPr>
        <w:t xml:space="preserve">(اعتصموا بالذمم في اوتادها</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تحصنوا بالوفاء بالعهود، واياكم بعدم الالتزام بما عليكم والاعتصام بالذمم الوفاء بالالتزام.</w:t>
      </w:r>
      <w:r>
        <w:rPr>
          <w:rFonts w:ascii="Amiri" w:hAnsi="Amiri" w:eastAsia="Amiri" w:cs="Amiri"/>
          <w:lang w:bidi="ar-SA"/>
          <w:color w:val="111111"/>
          <w:sz w:val="28"/>
          <w:szCs w:val="28"/>
          <w:rtl/>
        </w:rPr>
        <w:t xml:space="preserve">وقال أيضا : (لا يعاب المرؤ في تأخير حقه انما يعاقب من اخذ ما ليس له</w:t>
      </w:r>
      <w:r>
        <w:rPr>
          <w:rStyle w:val="FootnoteReference"/>
        </w:rPr>
        <w:footnoteReference w:id="123"/>
      </w:r>
      <w:r>
        <w:rPr>
          <w:rFonts w:ascii="Amiri" w:hAnsi="Amiri" w:eastAsia="Amiri" w:cs="Amiri"/>
          <w:lang w:bidi="ar-SA"/>
          <w:color w:val="111111"/>
          <w:sz w:val="28"/>
          <w:szCs w:val="28"/>
          <w:rtl/>
        </w:rPr>
        <w:t xml:space="preserve">. وما يعنيه سيدنا علي رَضِيَ اللَّهُ عَنْه ان المرء لا يعاب اذا ما تسامح في حقه، ولكنه يعاب اذا لم يلتزم بحقوق الاخرين، وهنا يقصد الحق الشخصي الذي يجوز للفرد التسامح فيه لا حقوق الجماعة والأمة والدين التي لا تسامح فيها.)</w:t>
      </w:r>
      <w:r>
        <w:rPr>
          <w:rFonts w:ascii="Amiri" w:hAnsi="Amiri" w:eastAsia="Amiri" w:cs="Amiri"/>
          <w:lang w:bidi="ar-SA"/>
          <w:color w:val="111111"/>
          <w:sz w:val="28"/>
          <w:szCs w:val="28"/>
          <w:rtl/>
        </w:rPr>
        <w:t xml:space="preserve">وقال رَضِيَ اللَّهُ عَنْه: (من ابدى صفحته للحق هلك</w:t>
      </w:r>
      <w:r>
        <w:rPr>
          <w:rStyle w:val="FootnoteReference"/>
        </w:rPr>
        <w:footnoteReference w:id="124"/>
      </w:r>
      <w:r>
        <w:rPr>
          <w:rFonts w:ascii="Amiri" w:hAnsi="Amiri" w:eastAsia="Amiri" w:cs="Amiri"/>
          <w:lang w:bidi="ar-SA"/>
          <w:color w:val="111111"/>
          <w:sz w:val="28"/>
          <w:szCs w:val="28"/>
          <w:rtl/>
        </w:rPr>
        <w:t xml:space="preserve">. أي من اعرض عن الالتزام بحقوق الاخرين وابتعد عنها، كان ذلك طريقه الى الهلاك.)</w:t>
      </w:r>
      <w:r>
        <w:rPr>
          <w:rFonts w:ascii="Amiri" w:hAnsi="Amiri" w:eastAsia="Amiri" w:cs="Amiri"/>
          <w:lang w:bidi="ar-SA"/>
          <w:color w:val="111111"/>
          <w:sz w:val="28"/>
          <w:szCs w:val="28"/>
          <w:rtl/>
        </w:rPr>
        <w:t xml:space="preserve">وقال في عنصر الالتزام :</w:t>
      </w:r>
      <w:r>
        <w:rPr>
          <w:rFonts w:ascii="Amiri" w:hAnsi="Amiri" w:eastAsia="Amiri" w:cs="Amiri"/>
          <w:lang w:bidi="ar-SA"/>
          <w:color w:val="111111"/>
          <w:sz w:val="28"/>
          <w:szCs w:val="28"/>
          <w:rtl/>
        </w:rPr>
        <w:t xml:space="preserve">(اقل ما يلزمكم الله ان لا تستعينوا بنعمة على معاصيه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رَضِيَ اللَّهُ عَنْه:</w:t>
      </w:r>
      <w:r>
        <w:rPr>
          <w:rFonts w:ascii="IRNazanin" w:hAnsi="IRNazanin" w:eastAsia="IRNazanin" w:cs="IRNazanin"/>
          <w:lang w:bidi="fa-IR"/>
          <w:color w:val="111111"/>
          <w:sz w:val="28"/>
          <w:szCs w:val="28"/>
          <w:rtl/>
        </w:rPr>
        <w:t xml:space="preserve">(من صارع الحق صرعه</w:t>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 ( يأتي على الناس زمان عضوض يعض الموسر فيه على ما يديم ولم يؤمر بذلك</w:t>
      </w:r>
      <w:r>
        <w:rPr>
          <w:rStyle w:val="FootnoteReference"/>
        </w:rPr>
        <w:footnoteReference w:id="125"/>
      </w:r>
      <w:r>
        <w:rPr>
          <w:rFonts w:ascii="Amiri" w:hAnsi="Amiri" w:eastAsia="Amiri" w:cs="Amiri"/>
          <w:lang w:bidi="ar-SA"/>
          <w:color w:val="111111"/>
          <w:sz w:val="28"/>
          <w:szCs w:val="28"/>
          <w:rtl/>
        </w:rPr>
        <w:t xml:space="preserve">. وقال سبحانه وتعالى: (وَلَا تَنْسَوُا الْفَضْلَ بَيْنَكُمْ)</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الزمن العضوض، هو عندما يتوقف الناس عن احترام التزاماتهم ،والتشبيه هنا بان يمسك البخيل على ماله على خلاف ما امره الله</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أي مفاوضات يتمسك كل طرف بموافقته ويتردد باتخاذ القرارات، وقد يطرح سقف مرتفع جدا، اعتقادا منه ان هذا يمثل الطريقة السليمة لتفادي التنازلات.</w:t>
      </w:r>
      <w:r>
        <w:rPr>
          <w:rFonts w:ascii="Amiri" w:hAnsi="Amiri" w:eastAsia="Amiri" w:cs="Amiri"/>
          <w:lang w:bidi="ar-SA"/>
          <w:color w:val="111111"/>
          <w:sz w:val="28"/>
          <w:szCs w:val="28"/>
          <w:rtl/>
        </w:rPr>
        <w:t xml:space="preserve">ولكن السؤال الذي يطرح عند ذلك، هل المفاوضات مجدية؟</w:t>
      </w:r>
      <w:r>
        <w:rPr>
          <w:rFonts w:ascii="Amiri" w:hAnsi="Amiri" w:eastAsia="Amiri" w:cs="Amiri"/>
          <w:lang w:bidi="ar-SA"/>
          <w:color w:val="111111"/>
          <w:sz w:val="28"/>
          <w:szCs w:val="28"/>
          <w:rtl/>
        </w:rPr>
        <w:t xml:space="preserve">إذا ما حاول كل طرف الاخذ من الاخر ، وأهمل التزامه بالعطاء، فان هذا يعني اهمال البحث عن الأرضية المشتركة، التي لا تقوم الا على أساس متين لمصالح الطرفين او للأطراف المتداخلة في المفاوضات والارضية المشتركة على أساس مصالح كل الأطراف تعني بالضرورة التعهد بالالتزامات.</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ثالثا: عناصر المفاوضات الخمسة الإضافية عند سيدنا علي رَضِيَ اللَّهُ عَنْه</w:t>
      </w:r>
      <w:r>
        <w:rPr>
          <w:rFonts w:ascii="Amiri" w:hAnsi="Amiri" w:eastAsia="Amiri" w:cs="Amiri"/>
          <w:lang w:bidi="ar-SA"/>
          <w:color w:val="111111"/>
          <w:sz w:val="28"/>
          <w:szCs w:val="28"/>
          <w:rtl/>
        </w:rPr>
        <w:t xml:space="preserve">عند سيدنا علي رَضِيَ اللَّهُ عَنْه التركيز في المفاوضات يكون على نوعية الالتزام وماهيتها وتوقيتها، فقد تطرح قضايا جديدة ويتطلب الحال عندها التزامات جديدة.</w:t>
      </w:r>
      <w:r>
        <w:rPr>
          <w:rFonts w:ascii="Amiri" w:hAnsi="Amiri" w:eastAsia="Amiri" w:cs="Amiri"/>
          <w:lang w:bidi="ar-SA"/>
          <w:color w:val="111111"/>
          <w:sz w:val="28"/>
          <w:szCs w:val="28"/>
          <w:rtl/>
        </w:rPr>
        <w:t xml:space="preserve">ان الوصول الى مرحلة الالتزامات في أي مفاوضات لا يمكن ان يتم الا بعد ان تكون الأطراف قد فهمت مصالحها ومصالح الاخرين بعمق ودقة.</w:t>
      </w:r>
      <w:r>
        <w:rPr>
          <w:rFonts w:ascii="Amiri" w:hAnsi="Amiri" w:eastAsia="Amiri" w:cs="Amiri"/>
          <w:lang w:bidi="ar-SA"/>
          <w:color w:val="111111"/>
          <w:sz w:val="28"/>
          <w:szCs w:val="28"/>
          <w:rtl/>
        </w:rPr>
        <w:t xml:space="preserve">وعلى كل مفاوض ان يتأكد بان الالتزامات ليست ملزمة، الا بعد التوصل الى اتفاق نهائي، وان لا قيمة لهذا الاتفاق دون الالتزام بتنفيذه وفقا لجداوله الزمني بعيدا عن التسويف والمماطلة والانتقائية او الانتفاص من المواعيد المحددة.</w:t>
      </w:r>
      <w:r>
        <w:rPr>
          <w:rFonts w:ascii="Amiri" w:hAnsi="Amiri" w:eastAsia="Amiri" w:cs="Amiri"/>
          <w:lang w:bidi="ar-SA"/>
          <w:color w:val="111111"/>
          <w:sz w:val="28"/>
          <w:szCs w:val="28"/>
          <w:rtl/>
        </w:rPr>
        <w:t xml:space="preserve">ثالثا : عناصر المفاوضات الخمسة الإضافية عند سيدنا علي رَضِيَ اللَّهُ عَنْه:</w:t>
      </w:r>
      <w:r>
        <w:rPr>
          <w:rFonts w:ascii="Amiri" w:hAnsi="Amiri" w:eastAsia="Amiri" w:cs="Amiri"/>
          <w:lang w:bidi="ar-SA"/>
          <w:color w:val="111111"/>
          <w:sz w:val="28"/>
          <w:szCs w:val="28"/>
          <w:rtl/>
        </w:rPr>
        <w:t xml:space="preserve">لقد اوضحنا كيف حدد سيدنا علي رَضِيَ اللَّهُ عَنْه عناصر المفاوضات المتعارف عليها دوليا في أيامنا هذه، فذكرنا عناصر : المصلحة، الخيارات، البدائل، الاتصال، الشرعية، الالتزام، والعلاقات.</w:t>
      </w:r>
      <w:r>
        <w:rPr>
          <w:rFonts w:ascii="Amiri" w:hAnsi="Amiri" w:eastAsia="Amiri" w:cs="Amiri"/>
          <w:lang w:bidi="ar-SA"/>
          <w:color w:val="111111"/>
          <w:sz w:val="28"/>
          <w:szCs w:val="28"/>
          <w:rtl/>
        </w:rPr>
        <w:t xml:space="preserve">إضافة الى هذه العناصر، كان سيدنا علي رَضِيَ اللَّهُ عَنْه و من تجربته الرائعة والصعبة في الكثير من الأحيان قد حدد خمسة عناصر إضافية للمفاوضات، لم يتم تصنيفها بعد في المدارس الغربية للمفاوضات.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العناصر تشمل:</w:t>
      </w:r>
      <w:r>
        <w:rPr>
          <w:rFonts w:ascii="Amiri" w:hAnsi="Amiri" w:eastAsia="Amiri" w:cs="Amiri"/>
          <w:lang w:bidi="ar-SA"/>
          <w:color w:val="111111"/>
          <w:sz w:val="28"/>
          <w:szCs w:val="28"/>
          <w:rtl/>
        </w:rPr>
        <w:t xml:space="preserve">1 - عنصر العلم والمعرفة</w:t>
      </w:r>
      <w:r>
        <w:rPr>
          <w:rFonts w:ascii="Amiri" w:hAnsi="Amiri" w:eastAsia="Amiri" w:cs="Amiri"/>
          <w:lang w:bidi="ar-SA"/>
          <w:color w:val="111111"/>
          <w:sz w:val="28"/>
          <w:szCs w:val="28"/>
          <w:rtl/>
        </w:rPr>
        <w:t xml:space="preserve">2 - عنصر القيادة والمسؤولية</w:t>
      </w:r>
      <w:r>
        <w:rPr>
          <w:rFonts w:ascii="Amiri" w:hAnsi="Amiri" w:eastAsia="Amiri" w:cs="Amiri"/>
          <w:lang w:bidi="ar-SA"/>
          <w:color w:val="111111"/>
          <w:sz w:val="28"/>
          <w:szCs w:val="28"/>
          <w:rtl/>
        </w:rPr>
        <w:t xml:space="preserve">3 - عنصر المتغيرات</w:t>
      </w:r>
      <w:r>
        <w:rPr>
          <w:rFonts w:ascii="IRNazanin" w:hAnsi="IRNazanin" w:eastAsia="IRNazanin" w:cs="IRNazanin"/>
          <w:lang w:bidi="fa-IR"/>
          <w:color w:val="111111"/>
          <w:sz w:val="28"/>
          <w:szCs w:val="28"/>
          <w:rtl/>
        </w:rPr>
        <w:t xml:space="preserve">4 - عنصر الصبر والثبات</w:t>
      </w:r>
      <w:r>
        <w:rPr>
          <w:rFonts w:ascii="IRNazanin" w:hAnsi="IRNazanin" w:eastAsia="IRNazanin" w:cs="IRNazanin"/>
          <w:lang w:bidi="fa-IR"/>
          <w:color w:val="111111"/>
          <w:sz w:val="28"/>
          <w:szCs w:val="28"/>
          <w:rtl/>
        </w:rPr>
        <w:t xml:space="preserve">5 - عنصر العدل.</w:t>
      </w:r>
      <w:r>
        <w:rPr>
          <w:rFonts w:ascii="Amiri" w:hAnsi="Amiri" w:eastAsia="Amiri" w:cs="Amiri"/>
          <w:lang w:bidi="ar-SA"/>
          <w:color w:val="111111"/>
          <w:sz w:val="28"/>
          <w:szCs w:val="28"/>
          <w:rtl/>
        </w:rPr>
        <w:t xml:space="preserve">سأحاول هنا تبيان أهمية كل عنصر من هذه العناصر التي حددها سيدنا علي رَضِيَ اللَّهُ عَنْه إضافة الى العناصر السبعة وانا على قناعة تامة ان اليوم سياتي على المدارس الغربية لإضافة هذه العناصر السبعة، دون الإشارة الى ما قدمه سيدنا علي رَضِيَ اللَّهُ عَنْه للعلوم الإنسانية وبما يشمل علم المفاوضات.</w:t>
      </w:r>
      <w:r>
        <w:rPr>
          <w:rFonts w:ascii="Amiri" w:hAnsi="Amiri" w:eastAsia="Amiri" w:cs="Amiri"/>
          <w:lang w:bidi="ar-SA"/>
          <w:color w:val="111111"/>
          <w:sz w:val="28"/>
          <w:szCs w:val="28"/>
          <w:rtl/>
        </w:rPr>
        <w:t xml:space="preserve">-1 عنصر العلم والمعرفة:</w:t>
      </w:r>
      <w:r>
        <w:rPr>
          <w:rFonts w:ascii="Amiri" w:hAnsi="Amiri" w:eastAsia="Amiri" w:cs="Amiri"/>
          <w:lang w:bidi="ar-SA"/>
          <w:color w:val="111111"/>
          <w:sz w:val="28"/>
          <w:szCs w:val="28"/>
          <w:rtl/>
        </w:rPr>
        <w:t xml:space="preserve">امير المؤمنين سيدنا علي رَضِيَ اللَّهُ عَنْه، اول من دخل دين الإسلام بعد ام المؤمنين خديجة رَضِيَ اللَّهُ عَنْهُمْا تعليق (74</w:t>
      </w:r>
      <w:r>
        <w:rPr>
          <w:rFonts w:ascii="Amiri" w:hAnsi="Amiri" w:eastAsia="Amiri" w:cs="Amiri"/>
          <w:lang w:bidi="ar-SA"/>
          <w:color w:val="111111"/>
          <w:sz w:val="28"/>
          <w:szCs w:val="28"/>
          <w:rtl/>
        </w:rPr>
        <w:t xml:space="preserve"> ، وعرف وهو طفل ان معجزة الرسول صَلَّى اللّه عَلَيْهِ وَ آلِهِ وَسَلَّمَ)</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 (74</w:t>
      </w:r>
      <w:r>
        <w:rPr>
          <w:rFonts w:ascii="Amiri" w:hAnsi="Amiri" w:eastAsia="Amiri" w:cs="Amiri"/>
          <w:lang w:bidi="ar-SA"/>
          <w:color w:val="111111"/>
          <w:sz w:val="28"/>
          <w:szCs w:val="28"/>
          <w:rtl/>
        </w:rPr>
        <w:t xml:space="preserve"> راجع التعليق رقم (4)، وفي حديث آخر صححه الحاكم ووافقه الذهبي عليه قال: عن زيد بن أرقم رَضِيَ اللَّهُ عَنْه قال : (إن أول من أسلم مع رسول الله (صَلِّيَ اَللَّهُ عَلَيْهِ وَ آله) علي بن أبي طالب رَضِيَ اللَّهُ عَنْه) . (انظر المستدرك على الصحيحين، للنيسابوري ، ج 3، ص136).)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تمثلت بالقران الكريم الذي يقول الله تعالى: (اقْرَأْ بِاسْمِ رَبِّكَ الَّذِي خَلَقَ * خَلَقَ الْإِنْسَانَ مِنْ عَلَقٍ * اقْرَأْ وَرَبُّكَ الْأَكْرَمُ * الَّذِي عَلَّمَ بِالْقَلَمِ * عَلَّمَ الْإِنْسَانَ مَا لَمْ يَعْلَمْ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اول كلمة بعثها الله عز وجل مع سيدنا جبريل عَلَيْهِ اَلسَّلاَم، لنبيه ورسوله محمد صَلَّى اللّه عَلَيْهِ وَ آلِهِ وَسَلَّمَ كانت (اقْرَأْ</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وسيدنا علي رَضِيَ اللَّهُ عَنْه سمع رسول الله صَلَّى اللّه عَلَيْهِ وَ آلِهِ وَسَلَّمَ يقول:</w:t>
      </w:r>
      <w:r>
        <w:rPr>
          <w:rFonts w:ascii="Amiri" w:hAnsi="Amiri" w:eastAsia="Amiri" w:cs="Amiri"/>
          <w:lang w:bidi="ar-SA"/>
          <w:color w:val="111111"/>
          <w:sz w:val="28"/>
          <w:szCs w:val="28"/>
          <w:rtl/>
        </w:rPr>
        <w:t xml:space="preserve">( من أراد الدنيا فعليه بالعلم، ومن أراد الاخرة فعليه بالعلم، ومن ارادهما معا فعليه بالعلم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فمعجزة الرسول صَلَّى اللّه عَلَيْهِ وَ آلِهِ وَسَلَّمَ، القرآن العظيم، هي معجزة علمية ثقافية، حضارية قانونية تاريخية جغرافية مالية اجتماعية، عسكرية، سلمية، أخلاقية، إنسانية تراثية وغيرها.</w:t>
      </w:r>
      <w:r>
        <w:rPr>
          <w:rFonts w:ascii="Amiri" w:hAnsi="Amiri" w:eastAsia="Amiri" w:cs="Amiri"/>
          <w:lang w:bidi="ar-SA"/>
          <w:color w:val="111111"/>
          <w:sz w:val="28"/>
          <w:szCs w:val="28"/>
          <w:rtl/>
        </w:rPr>
        <w:t xml:space="preserve">فالقرآن العظيم أكد العلاقة بين الايمان والعلم، اذ قال عز وجل: (يَرْفَعِ اللَّهُ الَّذِينَ آمَنُوا مِنْكُمْ وَالَّذِينَ أُوتُوا الْعِلْمَ دَرَجَاتٍ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تعالى: (قُلْ هَلْ يَسْتَوِي الَّذِينَ يَعْلَمُونَ وَالَّذِينَ لَا يَعْلَمُونَ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وهناك قول يتكرر عن رسول الله صَلَّى اللّه عَلَيْهِ وَ آلِهِ وَسَلَّمَ : (اطلبوا العلم ولو في الصين</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 آخر : (اطلبوا العلم من المهد الى اللحد</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هذا الكتاب غير مخصص للبحث في القرآن العظيم كمعجزة علمية ،والهدف منه ليس التركيز على الجانب العلمي والمعرفي في سنة رسول الله صَلَّى اللّه عَلَيْهِ وَ آلِهِ وَسَلَّمَ .</w:t>
      </w:r>
      <w:r>
        <w:rPr>
          <w:rFonts w:ascii="Amiri" w:hAnsi="Amiri" w:eastAsia="Amiri" w:cs="Amiri"/>
          <w:lang w:bidi="ar-SA"/>
          <w:color w:val="111111"/>
          <w:sz w:val="28"/>
          <w:szCs w:val="28"/>
          <w:rtl/>
        </w:rPr>
        <w:t xml:space="preserve">لكننا اور دنا هذه الآيات الكريمة، والاقوال الشريفة، لتبيان نقاط الارتكاز في تحديد عنصر أساسي من عناصر المفاوضات والتواصل بين البشر.</w:t>
      </w:r>
      <w:r>
        <w:rPr>
          <w:rFonts w:ascii="Amiri" w:hAnsi="Amiri" w:eastAsia="Amiri" w:cs="Amiri"/>
          <w:lang w:bidi="ar-SA"/>
          <w:color w:val="111111"/>
          <w:sz w:val="28"/>
          <w:szCs w:val="28"/>
          <w:rtl/>
        </w:rPr>
        <w:t xml:space="preserve">فأساس العلم بالنسبة لسيدنا علي رَضِيَ اللَّهُ عَنْه ، يكمن في بناء العقل وتطويره حول طرح التساؤلات ليسلك طريق البحث العلمي، والالمام بحقائق الأمور ومعرفة تفاصيلها الدقيقة لان المعلومة تمثل عنصر القوة عند المفاوض، والافتقار لها يمثل عنصر الضعف.</w:t>
      </w:r>
      <w:r>
        <w:rPr>
          <w:rFonts w:ascii="Amiri" w:hAnsi="Amiri" w:eastAsia="Amiri" w:cs="Amiri"/>
          <w:lang w:bidi="ar-SA"/>
          <w:color w:val="111111"/>
          <w:sz w:val="28"/>
          <w:szCs w:val="28"/>
          <w:rtl/>
        </w:rPr>
        <w:t xml:space="preserve">العقل العملي عند سيدنا علي رَضِيَ اللَّهُ عَنْه، يعني القدرة على الادراك بان معرفة النهايات مرتبطة بالبدايات، واساس العلم هو الترابط الدقيق في كافة مراحل التطور، لاي عمل نقوم به وان غاب الترابط بين مراحل العمل ، فان النتيجة سوف تتمثل بالفشل والتدهور والتخبط والتخلف.</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المدارس الغربية التي صنفت لنا العناصر السبعة في المفاوضات لم تكتمل لأنها حاول اخضاع مفاهيم الأديان السماوية في بعض الأحيان لمناهج التحليل البشرية، فجاءت النتائج وخيمة، وأدت الى مزيد من الصراعات والحروب.</w:t>
      </w:r>
      <w:r>
        <w:rPr>
          <w:rFonts w:ascii="Amiri" w:hAnsi="Amiri" w:eastAsia="Amiri" w:cs="Amiri"/>
          <w:lang w:bidi="ar-SA"/>
          <w:color w:val="111111"/>
          <w:sz w:val="28"/>
          <w:szCs w:val="28"/>
          <w:rtl/>
        </w:rPr>
        <w:t xml:space="preserve">فعدد لا باس به من مفكري الحركة الصهيونية، حاول اخضاع مفاهيم الأديان السماوية لأهداف هذه الحركة، فكانت النتائج انعدام الامن والسلام والاستقرار للناس في منطقة الشرق الأوسط، وفي أحيان كثير خارج هذه حدود هذه المنطقة أيضا.</w:t>
      </w:r>
      <w:r>
        <w:rPr>
          <w:rFonts w:ascii="Amiri" w:hAnsi="Amiri" w:eastAsia="Amiri" w:cs="Amiri"/>
          <w:lang w:bidi="ar-SA"/>
          <w:color w:val="111111"/>
          <w:sz w:val="28"/>
          <w:szCs w:val="28"/>
          <w:rtl/>
        </w:rPr>
        <w:t xml:space="preserve">ان غياب حكم الله عن العناصر السبعة يجعل منها ناقصة وغير مكتملة، بما يعرقل في الكثير من الأحيان إمكانية التوصل الى أرضية مشتركة على أساس المصالح المشتركة للأطراف، والتي يتطلب ايجادها الاعتماد على العلم والمعرفة ووجوب الابتعاد عن التحايل والظلم.</w:t>
      </w:r>
      <w:r>
        <w:rPr>
          <w:rFonts w:ascii="Amiri" w:hAnsi="Amiri" w:eastAsia="Amiri" w:cs="Amiri"/>
          <w:lang w:bidi="ar-SA"/>
          <w:color w:val="111111"/>
          <w:sz w:val="28"/>
          <w:szCs w:val="28"/>
          <w:rtl/>
        </w:rPr>
        <w:t xml:space="preserve">فعند سيدنا علي رَضِيَ اللَّهُ عَنْه ، فان عنصر العلم والمعرفة يعتمد على قوله: (معرفة الله سبحانه اعلى المعارف</w:t>
      </w:r>
      <w:r>
        <w:rPr>
          <w:rFonts w:ascii="Amiri" w:hAnsi="Amiri" w:eastAsia="Amiri" w:cs="Amiri"/>
          <w:lang w:bidi="ar-SA"/>
          <w:color w:val="111111"/>
          <w:sz w:val="28"/>
          <w:szCs w:val="28"/>
          <w:rtl/>
        </w:rPr>
        <w:t xml:space="preserve">. لقد أبدع سيدنا علي رَضِيَ اللَّهُ عَنْه، في حثه على البحث والتمعن والدراسة واخذ العبر من التاريخ ومن ثم الاعتبار بها، اذ ان التحصين عند سيدنا رَضِيَ اللَّهُ عَنْه يتم من خلال المعرفة والعلم، اذ يقول:)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(احي قلبك بالموعظة، واعرض عليه اخبار الماضين وذكره بما أصاب قبلك من الاولين وسر في ديارهم واثارهم فانظر فيما فعلوا وعما انتقلوا وأين حلوا ونزلوا، وكانت عن قليل صرت أحدهم</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انظر الى الحكمة والدراية في وجوب معرفة ادق التفاصيل، فعليك دراسة البشر وتاريخهم حلهم وترحالهم حتى تصبح بمعرفتك وعلمك وكأنك واحد منهم.</w:t>
      </w:r>
      <w:r>
        <w:rPr>
          <w:rFonts w:ascii="Amiri" w:hAnsi="Amiri" w:eastAsia="Amiri" w:cs="Amiri"/>
          <w:lang w:bidi="ar-SA"/>
          <w:color w:val="111111"/>
          <w:sz w:val="28"/>
          <w:szCs w:val="28"/>
          <w:rtl/>
        </w:rPr>
        <w:t xml:space="preserve">لقد عرف سيدنا علي رَضِيَ اللَّهُ عَنْه، ان التداخل والتواصل بين البشر وبما في ذلك المفاوضات، لا يمكن ان تقتصر على تحضير ذاتك ووفدك وفريقك، بل عليك ان تعرف ادق التفاصيل عن الطرف الاخر.</w:t>
      </w:r>
      <w:r>
        <w:rPr>
          <w:rFonts w:ascii="IRNazanin" w:hAnsi="IRNazanin" w:eastAsia="IRNazanin" w:cs="IRNazanin"/>
          <w:lang w:bidi="fa-IR"/>
          <w:color w:val="111111"/>
          <w:sz w:val="28"/>
          <w:szCs w:val="28"/>
          <w:rtl/>
        </w:rPr>
        <w:t xml:space="preserve">فلا مفاوضات ناجحة ولا إمكانية للحفاظ على مصالحك، او لبناء أرضية مشتركة معهم دون الفهم الدقيق لمصالحهم، وهذا لا يتأتى الا بالبحث والعلم والمعرفة، وهي عملیات متواصلة لا تنتهي.</w:t>
      </w:r>
      <w:r>
        <w:rPr>
          <w:rFonts w:ascii="Amiri" w:hAnsi="Amiri" w:eastAsia="Amiri" w:cs="Amiri"/>
          <w:lang w:bidi="ar-SA"/>
          <w:color w:val="111111"/>
          <w:sz w:val="28"/>
          <w:szCs w:val="28"/>
          <w:rtl/>
        </w:rPr>
        <w:t xml:space="preserve">انظر الى التكامل والشمولية والربط بين الزمان والمكان، ولا يمكن حدوث ذلك الا من خلال العلم والمعرفة.</w:t>
      </w:r>
      <w:r>
        <w:rPr>
          <w:rFonts w:ascii="Amiri" w:hAnsi="Amiri" w:eastAsia="Amiri" w:cs="Amiri"/>
          <w:lang w:bidi="ar-SA"/>
          <w:color w:val="111111"/>
          <w:sz w:val="28"/>
          <w:szCs w:val="28"/>
          <w:rtl/>
        </w:rPr>
        <w:t xml:space="preserve">لقد استند سيدنا علي رَضِيَ اللَّهُ عَنْه وغيره من الصحابة الى عالمية رسالة الإسلام والى فهمه الدقيق لقوله عز وجل:</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أَيُّهَا النَّاسُ إِنَّا خَلَقْنَاكُمْ مِنْ ذَكَرٍ وَأُنثَى وَجَعَلْنَاكُمْ شُعُوبًا وَقَبَائِلَ لِتَعَارَفُوا إِنَّ أَكْرَمَكُمْ عِنْدَ اللهِ أَتْقَاكُمْ</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انه دين الإسلام الذي يدعو الى التحرر من قيود العصبية والعنصرية، فالمقياس في التفاوض بين كل البشر يتمثل بالتقوى.</w:t>
      </w:r>
      <w:r>
        <w:rPr>
          <w:rFonts w:ascii="Amiri" w:hAnsi="Amiri" w:eastAsia="Amiri" w:cs="Amiri"/>
          <w:lang w:bidi="ar-SA"/>
          <w:color w:val="111111"/>
          <w:sz w:val="28"/>
          <w:szCs w:val="28"/>
          <w:rtl/>
        </w:rPr>
        <w:t xml:space="preserve">كل اشكال التعصب والعنصرية غير مقبولة في دين الإسلام لا فرق بين ابيض واسود ولا عربي ولا عجمي شرق او غربي، اسيوي او لا تيني افريقي او اوربي.</w:t>
      </w:r>
      <w:r>
        <w:rPr>
          <w:rFonts w:ascii="Amiri" w:hAnsi="Amiri" w:eastAsia="Amiri" w:cs="Amiri"/>
          <w:lang w:bidi="ar-SA"/>
          <w:color w:val="111111"/>
          <w:sz w:val="28"/>
          <w:szCs w:val="28"/>
          <w:rtl/>
        </w:rPr>
        <w:t xml:space="preserve">ان سيدنا علي رَضِيَ اللَّهُ عَنْه شانه في ذلك شان الصحابة في فهم عنصر المعرفة والعلم كعنصر من عناصر التعامل مثل المفاوضات والتواصل ارتكز الى حقيقة كون الناس ينتمون الى شعوب واعراق و اجناس وقبائل ودول مختلفة، لابد لها ان تتواصل فيما بينها (التعارف</w:t>
      </w:r>
      <w:r>
        <w:rPr>
          <w:rFonts w:ascii="Amiri" w:hAnsi="Amiri" w:eastAsia="Amiri" w:cs="Amiri"/>
          <w:lang w:bidi="ar-SA"/>
          <w:color w:val="111111"/>
          <w:sz w:val="28"/>
          <w:szCs w:val="28"/>
          <w:rtl/>
        </w:rPr>
        <w:t xml:space="preserve"> على أساس الاحكام الشرعية، وعلى الجميع لتحصين التواصل والتعارف والوصول الى أرضية مشتركة في أي مفاوضات بين هذه الدول والشعوب المختلفة، فان عليهم البحث والدراسة والمعرفة عن الاخرين، بعيدا عن التعصب والاستعلاء والاستقواء وتوظيف الانتماءات واثارة النعرات وتصدير العيوب.)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كان هناك تعصب، فان سيدنا علي رَضِيَ اللَّهُ عَنْه يقول:</w:t>
      </w:r>
      <w:r>
        <w:rPr>
          <w:rFonts w:ascii="Amiri" w:hAnsi="Amiri" w:eastAsia="Amiri" w:cs="Amiri"/>
          <w:lang w:bidi="ar-SA"/>
          <w:color w:val="111111"/>
          <w:sz w:val="28"/>
          <w:szCs w:val="28"/>
          <w:rtl/>
        </w:rPr>
        <w:t xml:space="preserve">(ان كنتم لا محالة ،متعصبين، فتعصبوا لنصرة الحق واغاثة الملهوف</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نصرة الحق واغاثة الملهوف، تمثل نقاط الارتكاز لاي أرضية مشتركة بني البشر والعلم كعنصر من عناصر المفاوضات والتواصل بين البشر منه :</w:t>
      </w:r>
      <w:r>
        <w:rPr>
          <w:rFonts w:ascii="Amiri" w:hAnsi="Amiri" w:eastAsia="Amiri" w:cs="Amiri"/>
          <w:lang w:bidi="ar-SA"/>
          <w:color w:val="111111"/>
          <w:sz w:val="28"/>
          <w:szCs w:val="28"/>
          <w:rtl/>
        </w:rPr>
        <w:t xml:space="preserve">قوله رَضِيَ اللَّهُ عَنْه:</w:t>
      </w:r>
      <w:r>
        <w:rPr>
          <w:rFonts w:ascii="IRNazanin" w:hAnsi="IRNazanin" w:eastAsia="IRNazanin" w:cs="IRNazanin"/>
          <w:lang w:bidi="fa-IR"/>
          <w:color w:val="111111"/>
          <w:sz w:val="28"/>
          <w:szCs w:val="28"/>
          <w:rtl/>
        </w:rPr>
        <w:t xml:space="preserve">(لا ترى الجاهل الا مفرطا أو مُفرطا</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 (العلماء باقون ما بقي الدهر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أيضا : (الناس أعداء ما جهلوا</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أقواله أيضا رَضِيَ اللَّهُ عَنْه: ( من كثر نزاعه بالجهل دام عماه عن الحق</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(الفكر مرآة صافية</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 (العلم يحرسك وانت تحرس مالك</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رَضِيَ اللَّهُ عَنْه:</w:t>
      </w:r>
      <w:r>
        <w:rPr>
          <w:rFonts w:ascii="Amiri" w:hAnsi="Amiri" w:eastAsia="Amiri" w:cs="Amiri"/>
          <w:lang w:bidi="ar-SA"/>
          <w:color w:val="111111"/>
          <w:sz w:val="28"/>
          <w:szCs w:val="28"/>
          <w:rtl/>
        </w:rPr>
        <w:t xml:space="preserve">(كل وعاء يضيق بما حمل فيه الا وعاء العلم فانه يتسع</w:t>
      </w:r>
      <w:r>
        <w:rPr>
          <w:rStyle w:val="FootnoteReference"/>
        </w:rPr>
        <w:footnoteReference w:id="142"/>
      </w:r>
      <w:r>
        <w:rPr>
          <w:rFonts w:ascii="Amiri" w:hAnsi="Amiri" w:eastAsia="Amiri" w:cs="Amiri"/>
          <w:lang w:bidi="ar-SA"/>
          <w:color w:val="111111"/>
          <w:sz w:val="28"/>
          <w:szCs w:val="28"/>
          <w:rtl/>
        </w:rPr>
        <w:t xml:space="preserve">. ومعنى ذلك ان العقل يتسع مع الاكثار من المعرفة والعلم.)</w:t>
      </w:r>
      <w:r>
        <w:rPr>
          <w:rFonts w:ascii="Amiri" w:hAnsi="Amiri" w:eastAsia="Amiri" w:cs="Amiri"/>
          <w:lang w:bidi="ar-SA"/>
          <w:color w:val="111111"/>
          <w:sz w:val="28"/>
          <w:szCs w:val="28"/>
          <w:rtl/>
        </w:rPr>
        <w:t xml:space="preserve">وقوله : (قطع العمل عذر المتعللين</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وصفه للأحوال البائسة للناس قال رَضِيَ اللَّهُ عَنْه :</w:t>
      </w:r>
      <w:r>
        <w:rPr>
          <w:rFonts w:ascii="Amiri" w:hAnsi="Amiri" w:eastAsia="Amiri" w:cs="Amiri"/>
          <w:lang w:bidi="ar-SA"/>
          <w:color w:val="111111"/>
          <w:sz w:val="28"/>
          <w:szCs w:val="28"/>
          <w:rtl/>
        </w:rPr>
        <w:t xml:space="preserve">(جاهلكم مزداد، وعالمكم مسوف</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ان الجاهل يزداد في العمل على غير دراية وبصيرة، وان العالم يسوف بعمله، أي يؤجله ويؤخره، ويقول سيدنا علي رَضِيَ اللَّهُ عَنْه: (وبئس الناس ان كان حالهم هذا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عنصر القيادة والمسؤولية:</w:t>
      </w:r>
      <w:r>
        <w:rPr>
          <w:rFonts w:ascii="Amiri" w:hAnsi="Amiri" w:eastAsia="Amiri" w:cs="Amiri"/>
          <w:lang w:bidi="ar-SA"/>
          <w:color w:val="111111"/>
          <w:sz w:val="28"/>
          <w:szCs w:val="28"/>
          <w:rtl/>
        </w:rPr>
        <w:t xml:space="preserve">القيادة وتحمل المسؤولية بالنسبة لسيدنا علي رَضِيَ اللَّهُ عَنْه، تستند الى القدرة على العمل التنظيمي، فلا يمكن ان تكون هناك قيادة او قائد يمثل قمة</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هرم، دون ان يكون هناك تنظيم دقيق لهذا الامر، فتنظيم الأمور يعتبر مفتاح القيادة السليمة، ومن خلالها تقليل العفوية واللامبالاة والفهلوة والتخبط في اتخاذ القرار، لان الانفلات داخل أي جماعة سواء اكان على مستوى قمة الهرم في الحكم، او الوزارة، أو داخل الوزارات ذاتها والمؤسسات والشركات والجامعات، وكذلك بالنسبة لاي وفد تفاوضي هذا الانفلات يعني الضعف والتشرذم والتمزق واختلاط الأوراق، في حين يؤسس وجود التنظيم للقوة والوحدة والعمل الجماعي والتنسيق والتعاون.</w:t>
      </w:r>
      <w:r>
        <w:rPr>
          <w:rFonts w:ascii="Amiri" w:hAnsi="Amiri" w:eastAsia="Amiri" w:cs="Amiri"/>
          <w:lang w:bidi="ar-SA"/>
          <w:color w:val="111111"/>
          <w:sz w:val="28"/>
          <w:szCs w:val="28"/>
          <w:rtl/>
        </w:rPr>
        <w:t xml:space="preserve">المسالة في عنصر القيادة والتنظيم كعنصر من عناصر التواصل والمفاوضات عند سيدنا علي رَضِيَ اللَّهُ عَنْه، تعتبر القاعدة الأساسية لاي مفاوضات، فبدون التنظيم والقيادة على المستوى الداخلي لا يمكن الانطلاق لاي عمل وخاصة اذا كان هذا العمل التفاوضي مع اطراف أخرى.</w:t>
      </w:r>
      <w:r>
        <w:rPr>
          <w:rFonts w:ascii="Amiri" w:hAnsi="Amiri" w:eastAsia="Amiri" w:cs="Amiri"/>
          <w:lang w:bidi="ar-SA"/>
          <w:color w:val="111111"/>
          <w:sz w:val="28"/>
          <w:szCs w:val="28"/>
          <w:rtl/>
        </w:rPr>
        <w:t xml:space="preserve">لا بد ان يعرف كل شخص دوره ومكانته في التراتبية، لان الولاية هي الحدود في كل شيء، وكل من يحاول ان يخلط وان يعبث بالولاية والتراتبية، يكون مثل الذي يردم بئر الري عند المزارعين، وكمن يدمر مولد الكهرباء في المستشفيات، ومثل الذي يرسل الأطفال الى الجامعات والشباب الى رياض الأطفال.</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عمل سيدنا علي رَضِيَ اللَّهُ عَنْه طوال حياته، لإحداث التوازن بين التنظيم القائد، فمن ناحيته يقول سيدنا علي رَضِيَ اللَّهُ عَنْه: (كلام حق یراد به باطل لا بد من امیر بر ام فاجر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لابد من امير بغض النظر عن صفاته واخلاقه والتزامه وتطلعاته، فأسوء الأوضاع للناس، يتمثل بتعدد الامراء، أي تعدد السلطات.</w:t>
      </w:r>
      <w:r>
        <w:rPr>
          <w:rFonts w:ascii="Amiri" w:hAnsi="Amiri" w:eastAsia="Amiri" w:cs="Amiri"/>
          <w:lang w:bidi="ar-SA"/>
          <w:color w:val="111111"/>
          <w:sz w:val="28"/>
          <w:szCs w:val="28"/>
          <w:rtl/>
        </w:rPr>
        <w:t xml:space="preserve">لكن سيدنا علي رَضِيَ اللَّهُ عَنْه كان يدرك تماما ان لا تجوز طاعة أي مخلوق اذا كان ما يطلبه يخالف تعاليم الله عز وجل، فهو الذي يعلم قول رسول الله صَلَّى اللّه عَلَيْهِ وَ آلِهِ وَسَلَّمَ المعروف بين الناس:</w:t>
      </w:r>
      <w:r>
        <w:rPr>
          <w:rFonts w:ascii="Amiri" w:hAnsi="Amiri" w:eastAsia="Amiri" w:cs="Amiri"/>
          <w:lang w:bidi="ar-SA"/>
          <w:color w:val="111111"/>
          <w:sz w:val="28"/>
          <w:szCs w:val="28"/>
          <w:rtl/>
        </w:rPr>
        <w:t xml:space="preserve">(لاطاعة لمخلوق في معصية الخالق</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فالطاعة ليست عمياء حتى لولي الأمر عند سيدنا علي رَضِيَ اللَّهُ عَنْه، اذ لها حدود ان تم تجاوزها لا تتوجب الطاعة، لكن في الوقت نفسه فان سيدنا عليا ، تحدث عن طاعة ولي الأمر، حتى لو كان في قتال الأبناء والاعمام والاقارب، اذ كانوا في معصية الله.</w:t>
      </w:r>
      <w:r>
        <w:rPr>
          <w:rFonts w:ascii="Amiri" w:hAnsi="Amiri" w:eastAsia="Amiri" w:cs="Amiri"/>
          <w:lang w:bidi="ar-SA"/>
          <w:color w:val="111111"/>
          <w:sz w:val="28"/>
          <w:szCs w:val="28"/>
          <w:rtl/>
        </w:rPr>
        <w:t xml:space="preserve">سيدنا علي رَضِيَ اللَّهُ عَنْه قال:</w:t>
      </w:r>
      <w:r>
        <w:rPr>
          <w:rFonts w:ascii="Amiri" w:hAnsi="Amiri" w:eastAsia="Amiri" w:cs="Amiri"/>
          <w:lang w:bidi="ar-SA"/>
          <w:color w:val="111111"/>
          <w:sz w:val="28"/>
          <w:szCs w:val="28"/>
          <w:rtl/>
        </w:rPr>
        <w:t xml:space="preserve">( ولقد كان مع رسول صَلَّى اللّه عَلَيْهِ وَ آلِهِ وَسَلَّمَ، نقتل ابناءنا واخواننا واعمامنا، ما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يزيدنا ذلك الا ايمانا وتسليما ومضيا على اللقم، وصبرا على رفض الألم</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ان مهمة القيادة في الحافظ على وحدة الشعب، وطاقاته و امكاناته واستخدام ثرواته الإنسانية والطبيعية بالدرجة التي تسمح بها المعرفة.</w:t>
      </w:r>
      <w:r>
        <w:rPr>
          <w:rFonts w:ascii="Amiri" w:hAnsi="Amiri" w:eastAsia="Amiri" w:cs="Amiri"/>
          <w:lang w:bidi="ar-SA"/>
          <w:color w:val="111111"/>
          <w:sz w:val="28"/>
          <w:szCs w:val="28"/>
          <w:rtl/>
        </w:rPr>
        <w:t xml:space="preserve">ان الأمم حين يتدحرج التنظيم ويعجز فيه الحاكم عن الحكم من خلال الأطر التنظيمية تصل وبسرعة فائقة الى مرحلة تعدد السلطات وهذا يشكل بحد ذاته أخطر وباء يمكن ان يصاب به الأمم.</w:t>
      </w:r>
      <w:r>
        <w:rPr>
          <w:rFonts w:ascii="Amiri" w:hAnsi="Amiri" w:eastAsia="Amiri" w:cs="Amiri"/>
          <w:lang w:bidi="ar-SA"/>
          <w:color w:val="111111"/>
          <w:sz w:val="28"/>
          <w:szCs w:val="28"/>
          <w:rtl/>
        </w:rPr>
        <w:t xml:space="preserve">ولإدراك سيدنا علي رَضِيَ اللَّهُ عَنْه لأهمية هذه التوازنات قال:</w:t>
      </w:r>
      <w:r>
        <w:rPr>
          <w:rFonts w:ascii="IRNazanin" w:hAnsi="IRNazanin" w:eastAsia="IRNazanin" w:cs="IRNazanin"/>
          <w:lang w:bidi="fa-IR"/>
          <w:color w:val="111111"/>
          <w:sz w:val="28"/>
          <w:szCs w:val="28"/>
          <w:rtl/>
        </w:rPr>
        <w:t xml:space="preserve">(من نصب نفسه للناس امما فليبدأ بتعليم نفسه قبل تعلیم غیره وليكن تأدبيه بلسانه، ومعلم نفسه ومؤدبها أحق بالإجلال من معلم النفس ومؤدبهم</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ويقول في هذا المجال: (من استبد برايه هلك</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يرفض سيدنا علي رَضِيَ اللَّهُ عَنْه الاستبداد بكل اشكاله، ويعتبر الحاكم المستبد مصدر هلاك الشعبه وله، وفي عنصر القيادة وتحمل</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المسؤولية يؤسس سيدنا علي رَضِيَ اللَّهُ عَنْه للقيادة بفريق عمل دون التقليل من أهمية الراس.</w:t>
      </w:r>
      <w:r>
        <w:rPr>
          <w:rFonts w:ascii="Amiri" w:hAnsi="Amiri" w:eastAsia="Amiri" w:cs="Amiri"/>
          <w:lang w:bidi="ar-SA"/>
          <w:color w:val="111111"/>
          <w:sz w:val="28"/>
          <w:szCs w:val="28"/>
          <w:rtl/>
        </w:rPr>
        <w:t xml:space="preserve">لكن الراس يجب ان تكون له مواصفات تستند الى تنظيم يعرف كل عضو في الفريق طبيعة عمله وهذا هو الطريق الى النجاح.</w:t>
      </w:r>
      <w:r>
        <w:rPr>
          <w:rFonts w:ascii="Amiri" w:hAnsi="Amiri" w:eastAsia="Amiri" w:cs="Amiri"/>
          <w:lang w:bidi="ar-SA"/>
          <w:color w:val="111111"/>
          <w:sz w:val="28"/>
          <w:szCs w:val="28"/>
          <w:rtl/>
        </w:rPr>
        <w:t xml:space="preserve">اذ يقول رَضِيَ اللَّهُ عَنْه:</w:t>
      </w:r>
      <w:r>
        <w:rPr>
          <w:rFonts w:ascii="Amiri" w:hAnsi="Amiri" w:eastAsia="Amiri" w:cs="Amiri"/>
          <w:lang w:bidi="ar-SA"/>
          <w:color w:val="111111"/>
          <w:sz w:val="28"/>
          <w:szCs w:val="28"/>
          <w:rtl/>
        </w:rPr>
        <w:t xml:space="preserve">(الاستشارة عين الهداية، وقد خاطر من استفتى برايه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إذا كان للهداية عين ترى بها ، فإنها الاستشارة، انها الاستماع لآراء الاخرين، وعدم الاستبداد بالراي ففي ذلك مخاطرة تقود الى الهلاك.</w:t>
      </w:r>
      <w:r>
        <w:rPr>
          <w:rFonts w:ascii="Amiri" w:hAnsi="Amiri" w:eastAsia="Amiri" w:cs="Amiri"/>
          <w:lang w:bidi="ar-SA"/>
          <w:color w:val="111111"/>
          <w:sz w:val="28"/>
          <w:szCs w:val="28"/>
          <w:rtl/>
        </w:rPr>
        <w:t xml:space="preserve">الحاكم، رئيس الفريق، واي مسؤول في موقعه يجب ان لا يكون مستبدا، اعمى لا يرى الا رايه.</w:t>
      </w:r>
      <w:r>
        <w:rPr>
          <w:rFonts w:ascii="Amiri" w:hAnsi="Amiri" w:eastAsia="Amiri" w:cs="Amiri"/>
          <w:lang w:bidi="ar-SA"/>
          <w:color w:val="111111"/>
          <w:sz w:val="28"/>
          <w:szCs w:val="28"/>
          <w:rtl/>
        </w:rPr>
        <w:t xml:space="preserve">وقال رَضِيَ اللَّهُ عَنْه:</w:t>
      </w:r>
      <w:r>
        <w:rPr>
          <w:rFonts w:ascii="Amiri" w:hAnsi="Amiri" w:eastAsia="Amiri" w:cs="Amiri"/>
          <w:lang w:bidi="ar-SA"/>
          <w:color w:val="111111"/>
          <w:sz w:val="28"/>
          <w:szCs w:val="28"/>
          <w:rtl/>
        </w:rPr>
        <w:t xml:space="preserve">(احصد الشر من صدر غيرك بقلعه من صدرك</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(اللجاجة تسل الراي</w:t>
      </w:r>
      <w:r>
        <w:rPr>
          <w:rStyle w:val="FootnoteReference"/>
        </w:rPr>
        <w:footnoteReference w:id="151"/>
      </w:r>
      <w:r>
        <w:rPr>
          <w:rFonts w:ascii="Amiri" w:hAnsi="Amiri" w:eastAsia="Amiri" w:cs="Amiri"/>
          <w:lang w:bidi="ar-SA"/>
          <w:color w:val="111111"/>
          <w:sz w:val="28"/>
          <w:szCs w:val="28"/>
          <w:rtl/>
        </w:rPr>
        <w:t xml:space="preserve">، أي ان شدة الخصام تدمر الراي، وفي تشديده على القيادة وتحمل المسؤولية وفقا لروح الفريق والشرعية)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والحكمة، قال سيدنا علي رَضِيَ اللَّهُ عَنْه: (متى اشفي غيظي اذا غضبت ؟ احين أعجز عن الانتقام فيقال لي : لو صبرت ام حين اقدر عليه فيقال لي: لو عفوت</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العفو كبير عند القدرة، وفي حالة العجز فالصبر أفضل، ولا يصلح التشفي في أي حال، هذه قواعد عنصر القيادة والتنظيم عند سيدنا علي رَضِيَ اللَّهُ عَنْه</w:t>
      </w:r>
      <w:r>
        <w:rPr>
          <w:rFonts w:ascii="Amiri" w:hAnsi="Amiri" w:eastAsia="Amiri" w:cs="Amiri"/>
          <w:lang w:bidi="ar-SA"/>
          <w:color w:val="111111"/>
          <w:sz w:val="28"/>
          <w:szCs w:val="28"/>
          <w:rtl/>
        </w:rPr>
        <w:t xml:space="preserve">ان عنصر القيادة والمسؤولية، اعتبره سيدنا علي رَضِيَ اللَّهُ عَنْه ركنا أساسيا لعناصر التواصل الإنساني والمفاوضات.</w:t>
      </w:r>
      <w:r>
        <w:rPr>
          <w:rFonts w:ascii="Amiri" w:hAnsi="Amiri" w:eastAsia="Amiri" w:cs="Amiri"/>
          <w:lang w:bidi="ar-SA"/>
          <w:color w:val="111111"/>
          <w:sz w:val="28"/>
          <w:szCs w:val="28"/>
          <w:rtl/>
        </w:rPr>
        <w:t xml:space="preserve">فلا يمكن الاعداد والبحث وتحديد المصالح والخيارات والبدائل وترسيخ أسس الشرعية او الاتصال للمفاوضات دون ان يكون هناك هيكلية قيادية قائمة على تنظيم واضح ومحدد والمسالة هنا ليست إدارية، على الرغم من أهمية الجوانب الإدارية التي يجب عدم التقليل من أهميتها باي حال من الأحوال المسالة تتعلق بعنصر القيادة والمسؤولية، الذي لا يمكن حتى الحديث عن المفاوضات او الاعداد لها دون إرساء دعائمه.</w:t>
      </w:r>
      <w:r>
        <w:rPr>
          <w:rFonts w:ascii="Amiri" w:hAnsi="Amiri" w:eastAsia="Amiri" w:cs="Amiri"/>
          <w:lang w:bidi="ar-SA"/>
          <w:color w:val="111111"/>
          <w:sz w:val="28"/>
          <w:szCs w:val="28"/>
          <w:rtl/>
        </w:rPr>
        <w:t xml:space="preserve">لذلك فان اعتبار سيدنا علي رَضِيَ اللَّهُ عَنْه عنصر القيادة والمسؤولية عنصر بذات أهمية العناصر السبعة، وما أضاف لها من عناصر أخرى، يعتبر نقطة ارتكاز لا يمكن اكتمال أي بناء بدونها.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هذا السياق تحدث سيدنا علي رَضِيَ اللَّهُ عَنْه، عن محاسبة الذات وتنظيم التنظيم حين قال : ( من حاسب نفسه ربح ، ومن غفل عنها خسر ، ومن خاف امن ، ومن اعتبر ابصر ومن ابصر فهم ومن فهم علم</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المهم عند سيدنا علي رَضِيَ اللَّهُ عَنْه، هو ابتعاد الحاكم وقائد الفريق او أي مسؤول عن الاستبداد، فالمستبد لا يعرف حتى معنى محاسبة النفس ،فمن يراجع نفسه، ويحاسبها، هو شخص قائد بروح الفريق ووفقا لتنظيم محدد وشرعية ثابتة.</w:t>
      </w:r>
      <w:r>
        <w:rPr>
          <w:rFonts w:ascii="Amiri" w:hAnsi="Amiri" w:eastAsia="Amiri" w:cs="Amiri"/>
          <w:lang w:bidi="ar-SA"/>
          <w:color w:val="111111"/>
          <w:sz w:val="28"/>
          <w:szCs w:val="28"/>
          <w:rtl/>
        </w:rPr>
        <w:t xml:space="preserve">3- عنصر المتغيرات:</w:t>
      </w:r>
      <w:r>
        <w:rPr>
          <w:rFonts w:ascii="Amiri" w:hAnsi="Amiri" w:eastAsia="Amiri" w:cs="Amiri"/>
          <w:lang w:bidi="ar-SA"/>
          <w:color w:val="111111"/>
          <w:sz w:val="28"/>
          <w:szCs w:val="28"/>
          <w:rtl/>
        </w:rPr>
        <w:t xml:space="preserve">الحياة في حالة صيرورة مستمرة، وفي حالة تغيير متواصل وكذلك أمور الدنيا.</w:t>
      </w:r>
      <w:r>
        <w:rPr>
          <w:rFonts w:ascii="Amiri" w:hAnsi="Amiri" w:eastAsia="Amiri" w:cs="Amiri"/>
          <w:lang w:bidi="ar-SA"/>
          <w:color w:val="111111"/>
          <w:sz w:val="28"/>
          <w:szCs w:val="28"/>
          <w:rtl/>
        </w:rPr>
        <w:t xml:space="preserve">ولتأكيد عنصر المتغيرات كعنصر هام من عناصر التواصل والمفاوضات قال سيدنا علي رَضِيَ اللَّهُ عَنْه :</w:t>
      </w:r>
      <w:r>
        <w:rPr>
          <w:rFonts w:ascii="Amiri" w:hAnsi="Amiri" w:eastAsia="Amiri" w:cs="Amiri"/>
          <w:lang w:bidi="ar-SA"/>
          <w:color w:val="111111"/>
          <w:sz w:val="28"/>
          <w:szCs w:val="28"/>
          <w:rtl/>
        </w:rPr>
        <w:t xml:space="preserve">( لا يستقبل يوما من عمره، إلا بفراق اخر من اجله</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أيضا : ( في تقلب الأحوال علم جواهر الرجال</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له رَضِيَ اللَّهُ عَنْه: (الدنيا خلقت لغيرها ولم تخلق لنفسها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رَضِيَ اللَّهُ عَنْه: (خلقوا اولادكم بغير اخلاقكم لأنهم خلقوا الزمان غير زمانكم</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عند امير المؤمنين سيدنا علي رَضِيَ اللَّهُ عَنْه ، فان حيوية الأمم والشعوب تعتمد الى حد بعيد على تفاعلاتها وتحركاتها. التي تكفل لها مواجهة أي جمود او رکود.</w:t>
      </w:r>
      <w:r>
        <w:rPr>
          <w:rFonts w:ascii="Amiri" w:hAnsi="Amiri" w:eastAsia="Amiri" w:cs="Amiri"/>
          <w:lang w:bidi="ar-SA"/>
          <w:color w:val="111111"/>
          <w:sz w:val="28"/>
          <w:szCs w:val="28"/>
          <w:rtl/>
        </w:rPr>
        <w:t xml:space="preserve">فالمجتمعات يجب ان تكون مبدعة ويجب ان يقود فيها من يمتلك الأدوات الضرورية لإنجاز ما يقومون به من مهمات.</w:t>
      </w:r>
      <w:r>
        <w:rPr>
          <w:rFonts w:ascii="Amiri" w:hAnsi="Amiri" w:eastAsia="Amiri" w:cs="Amiri"/>
          <w:lang w:bidi="ar-SA"/>
          <w:color w:val="111111"/>
          <w:sz w:val="28"/>
          <w:szCs w:val="28"/>
          <w:rtl/>
        </w:rPr>
        <w:t xml:space="preserve">فعملية التغيير تعني التدخل بين الفكر والمبدأ، بين النظرية والتطبيق، فالأمور تبدا بادراك حتمية التغيير ، والاخذ بعين الاعتبار تأثير المتغيرات على مواقفنا قبل حدوثها، وكيف يمكن لنا ان نكيف مواقفنا استنادا لإدراكنا بطبيعة المتغيرات؟</w:t>
      </w:r>
      <w:r>
        <w:rPr>
          <w:rFonts w:ascii="Amiri" w:hAnsi="Amiri" w:eastAsia="Amiri" w:cs="Amiri"/>
          <w:lang w:bidi="ar-SA"/>
          <w:color w:val="111111"/>
          <w:sz w:val="28"/>
          <w:szCs w:val="28"/>
          <w:rtl/>
        </w:rPr>
        <w:t xml:space="preserve">فالإنسان وحسب سيدنا علي رَضِيَ اللَّهُ عَنْه في حالة صيرورة مستمرة، أي عملية التفاعل بين الماضي والحاضر والمستقبل. هذا التفاعل تتابعه العقول، فالعقل هو ابرز مكونات الانسان من العقل يتم انتقال الانسان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ما يراه الى ما يفعله ومما لا شك فيه ان سيدنا عليا رَضِيَ اللَّهُ عَنْه قد اردك وتيقن من أهمية عنصر المتغيرات من قوله تعالى عز وجل:</w:t>
      </w:r>
      <w:r>
        <w:rPr>
          <w:rFonts w:ascii="Amiri" w:hAnsi="Amiri" w:eastAsia="Amiri" w:cs="Amiri"/>
          <w:lang w:bidi="ar-SA"/>
          <w:color w:val="111111"/>
          <w:sz w:val="28"/>
          <w:szCs w:val="28"/>
          <w:rtl/>
        </w:rPr>
        <w:t xml:space="preserve">(كَذَلِكَ نُفَصِّلُ الْآيَاتِ لِقَوْمٍ يَعْقِلُونَ</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نبيّنها بوضوح وتفصيل للذين يعقلون، فالعقل يربط الحوادث بعضها ببعض، وهنا يحدث التكامل بين الأشياء الذي يؤدي الى تكامل الاحكام والنتائج انه عنصر المتغيرات، فكل فكرة نطرحها يكون لها ما ، يبتعها، ونحن نحرص ان نبقي عملية التطور في افكارنا من خلال طروحات تحافظ على ما نثبته كمصالح لنا.</w:t>
      </w:r>
      <w:r>
        <w:rPr>
          <w:rFonts w:ascii="Amiri" w:hAnsi="Amiri" w:eastAsia="Amiri" w:cs="Amiri"/>
          <w:lang w:bidi="ar-SA"/>
          <w:color w:val="111111"/>
          <w:sz w:val="28"/>
          <w:szCs w:val="28"/>
          <w:rtl/>
        </w:rPr>
        <w:t xml:space="preserve">لا بد لكل من يفاوض امتلاك القدرة الفائقة على استقراء المستقبل ،وما مر به وشهده من ماس، وفرقة وتشرذم وانقسام وحروب ومعصية دفعة لرؤية مستقبل صعب للمسلمين، اذ قال:</w:t>
      </w:r>
      <w:r>
        <w:rPr>
          <w:rFonts w:ascii="Amiri" w:hAnsi="Amiri" w:eastAsia="Amiri" w:cs="Amiri"/>
          <w:lang w:bidi="ar-SA"/>
          <w:color w:val="111111"/>
          <w:sz w:val="28"/>
          <w:szCs w:val="28"/>
          <w:rtl/>
        </w:rPr>
        <w:t xml:space="preserve">( يأتي على الناس زمان لا يبقى فيه القرآن الا رسمه، ومن الإسلام الا اسمه، مساجدهم يومئذ عامر من البني خراب من الهدى، سكانها وعمارها شر اهل الأرض، منهم تخرج الفتنة واليهم تأوي الخطيئة</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حولنا اليوم وبعد مئات السنين ستجد ان سيدنا علينا رَضِيَ اللَّهُ عَنْه كان قد شاهد ما سوف يحدث للمسلمين على مر السنين والمشاهد التي نراها اليوم في عالمنا الإسلامي، من انقسام وتشرذم وقرقة وصلت الى حد تفجير المساجد على رؤوس المصلين، لا لشيء على الاطلاق، فالخلافات بين المسلمين لا تشمل شهادة (لا إله الا الله وان محمد</w:t>
      </w:r>
      <w:r>
        <w:rPr>
          <w:rFonts w:ascii="IRNazanin" w:hAnsi="IRNazanin" w:eastAsia="IRNazanin" w:cs="IRNazanin"/>
          <w:lang w:bidi="fa-IR"/>
          <w:color w:val="111111"/>
          <w:sz w:val="28"/>
          <w:szCs w:val="28"/>
          <w:rtl/>
        </w:rPr>
        <w:t xml:space="preserve">رسول الله</w:t>
      </w:r>
      <w:r>
        <w:rPr>
          <w:rFonts w:ascii="Amiri" w:hAnsi="Amiri" w:eastAsia="Amiri" w:cs="Amiri"/>
          <w:lang w:bidi="ar-SA"/>
          <w:color w:val="111111"/>
          <w:sz w:val="28"/>
          <w:szCs w:val="28"/>
          <w:rtl/>
        </w:rPr>
        <w:t xml:space="preserve">، فكل مسلم يشهد بذلك صباح ومساء، ولا خلاف حول الصلوات الخمس، او الحج الى بيت الله الحرام، او أداء الزكاة، وصوم رمضان.)</w:t>
      </w:r>
      <w:r>
        <w:rPr>
          <w:rFonts w:ascii="Amiri" w:hAnsi="Amiri" w:eastAsia="Amiri" w:cs="Amiri"/>
          <w:lang w:bidi="ar-SA"/>
          <w:color w:val="111111"/>
          <w:sz w:val="28"/>
          <w:szCs w:val="28"/>
          <w:rtl/>
        </w:rPr>
        <w:t xml:space="preserve">لا خلاف بين أي من المسلمين على القران الكريم، لكن مع ذلك تفجر المساجد، ويذبح المصلون اثناء تأدية صلواتهم.</w:t>
      </w:r>
      <w:r>
        <w:rPr>
          <w:rFonts w:ascii="Amiri" w:hAnsi="Amiri" w:eastAsia="Amiri" w:cs="Amiri"/>
          <w:lang w:bidi="ar-SA"/>
          <w:color w:val="111111"/>
          <w:sz w:val="28"/>
          <w:szCs w:val="28"/>
          <w:rtl/>
        </w:rPr>
        <w:t xml:space="preserve">سنرى ان سدينا علي رَضِيَ اللَّهُ عَنْه بقبوله (التحكيم</w:t>
      </w:r>
      <w:r>
        <w:rPr>
          <w:rFonts w:ascii="Amiri" w:hAnsi="Amiri" w:eastAsia="Amiri" w:cs="Amiri"/>
          <w:lang w:bidi="ar-SA"/>
          <w:color w:val="111111"/>
          <w:sz w:val="28"/>
          <w:szCs w:val="28"/>
          <w:rtl/>
        </w:rPr>
        <w:t xml:space="preserve"> كان على استعداد لدفع اعلى ثمن مقابل وحدة الامة والحفاظ على حدود الله كذلك فعل سيدنا الحسن رَضِيَ اللَّهُ عَنْه عند ما تنازل عن الخلافة لمعاوية بن ابي سفيان.)</w:t>
      </w:r>
      <w:r>
        <w:rPr>
          <w:rFonts w:ascii="Amiri" w:hAnsi="Amiri" w:eastAsia="Amiri" w:cs="Amiri"/>
          <w:lang w:bidi="ar-SA"/>
          <w:color w:val="111111"/>
          <w:sz w:val="28"/>
          <w:szCs w:val="28"/>
          <w:rtl/>
        </w:rPr>
        <w:t xml:space="preserve">في إرساء دعائم عنصر المتغيرات أي فهم ان الأمور لن تبقى على ما هي عليه، وان الأمور في صيرورة مستدامة، وقال سيدنا علي رَضِيَ اللَّهُ عَنْه:</w:t>
      </w:r>
      <w:r>
        <w:rPr>
          <w:rFonts w:ascii="Amiri" w:hAnsi="Amiri" w:eastAsia="Amiri" w:cs="Amiri"/>
          <w:lang w:bidi="ar-SA"/>
          <w:color w:val="111111"/>
          <w:sz w:val="28"/>
          <w:szCs w:val="28"/>
          <w:rtl/>
        </w:rPr>
        <w:t xml:space="preserve">(يا بن ادم كن وحي نفسك، واعمل فيه ما تؤثر ان يعمل فيه من بعدك</w:t>
      </w:r>
      <w:r>
        <w:rPr>
          <w:rStyle w:val="FootnoteReference"/>
        </w:rPr>
        <w:footnoteReference w:id="160"/>
      </w:r>
      <w:r>
        <w:rPr>
          <w:rFonts w:ascii="Amiri" w:hAnsi="Amiri" w:eastAsia="Amiri" w:cs="Amiri"/>
          <w:lang w:bidi="ar-SA"/>
          <w:color w:val="111111"/>
          <w:sz w:val="28"/>
          <w:szCs w:val="28"/>
          <w:rtl/>
        </w:rPr>
        <w:t xml:space="preserve">. أي قم بالأعمال الصالحة التي يستمر نفعها، بمعنى غيرك)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باستخدام مالك، استخدمه انت اليوم دون تأخير او تأجيل فالتغيير حاصل لا محالة، ولا بد ان تكون جزءا منه، ان اردت ان تكون جزءا من التطور والمستقبل.</w:t>
      </w:r>
      <w:r>
        <w:rPr>
          <w:rFonts w:ascii="Amiri" w:hAnsi="Amiri" w:eastAsia="Amiri" w:cs="Amiri"/>
          <w:lang w:bidi="ar-SA"/>
          <w:color w:val="111111"/>
          <w:sz w:val="28"/>
          <w:szCs w:val="28"/>
          <w:rtl/>
        </w:rPr>
        <w:t xml:space="preserve">لقد وصل سدينا علي رَضِيَ اللَّهُ عَنْه الى ادق التفاصيل في مجال النفس البشرية، ما تتحمله وما لا تتحمله ما تصبر عليه، وما لا تصبر عليه اذا قال رَضِيَ اللَّهُ عَنْه:</w:t>
      </w:r>
      <w:r>
        <w:rPr>
          <w:rFonts w:ascii="Amiri" w:hAnsi="Amiri" w:eastAsia="Amiri" w:cs="Amiri"/>
          <w:lang w:bidi="ar-SA"/>
          <w:color w:val="111111"/>
          <w:sz w:val="28"/>
          <w:szCs w:val="28"/>
          <w:rtl/>
        </w:rPr>
        <w:t xml:space="preserve">(ينام الرجل على الشكل ولا ينام على الحرب</w:t>
      </w:r>
      <w:r>
        <w:rPr>
          <w:rStyle w:val="FootnoteReference"/>
        </w:rPr>
        <w:footnoteReference w:id="161"/>
      </w:r>
      <w:r>
        <w:rPr>
          <w:rFonts w:ascii="Amiri" w:hAnsi="Amiri" w:eastAsia="Amiri" w:cs="Amiri"/>
          <w:lang w:bidi="ar-SA"/>
          <w:color w:val="111111"/>
          <w:sz w:val="28"/>
          <w:szCs w:val="28"/>
          <w:rtl/>
        </w:rPr>
        <w:t xml:space="preserve">، أي ان الناس قد تصبر على فقدان أولادها، ولكنها لن تصبر على سلب مالها ورزقها.)</w:t>
      </w:r>
      <w:r>
        <w:rPr>
          <w:rFonts w:ascii="Amiri" w:hAnsi="Amiri" w:eastAsia="Amiri" w:cs="Amiri"/>
          <w:lang w:bidi="ar-SA"/>
          <w:color w:val="111111"/>
          <w:sz w:val="28"/>
          <w:szCs w:val="28"/>
          <w:rtl/>
        </w:rPr>
        <w:t xml:space="preserve">انه علم ينتج عما تقوم به من اعمال علم المتغيرات الناتجة عن افعالنا .</w:t>
      </w:r>
      <w:r>
        <w:rPr>
          <w:rFonts w:ascii="Amiri" w:hAnsi="Amiri" w:eastAsia="Amiri" w:cs="Amiri"/>
          <w:lang w:bidi="ar-SA"/>
          <w:color w:val="111111"/>
          <w:sz w:val="28"/>
          <w:szCs w:val="28"/>
          <w:rtl/>
        </w:rPr>
        <w:t xml:space="preserve">اما تأثير المتغيرات على الناس فإنها تختلف من فريق الى اخر وأفضل ما عبر به سيدنا علي رَضِيَ اللَّهُ عَنْه عن هذه الأمور، عندما قال حين ورده مقتل محمد بن ابي بكر :</w:t>
      </w:r>
      <w:r>
        <w:rPr>
          <w:rFonts w:ascii="Amiri" w:hAnsi="Amiri" w:eastAsia="Amiri" w:cs="Amiri"/>
          <w:lang w:bidi="ar-SA"/>
          <w:color w:val="111111"/>
          <w:sz w:val="28"/>
          <w:szCs w:val="28"/>
          <w:rtl/>
        </w:rPr>
        <w:t xml:space="preserve">(ان حزننا عليه قدر سرور هم به الا انهم نقصوا بغيضا ونقصنا حبيبا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بنظر معاوية بن ابي سفيان فان قتل محمد بن ابي بكر خبر سار، فهو بالنسبة له عدو، وبالنسبة لنا فانه خبر حزين، والمتغيرات لهم ستعني تخلصوا من عدو، وبالنسبة لنا فإننا خسرنا حبيبا.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رَضِيَ اللَّهُ عَنْه:</w:t>
      </w:r>
      <w:r>
        <w:rPr>
          <w:rFonts w:ascii="Amiri" w:hAnsi="Amiri" w:eastAsia="Amiri" w:cs="Amiri"/>
          <w:lang w:bidi="ar-SA"/>
          <w:color w:val="111111"/>
          <w:sz w:val="28"/>
          <w:szCs w:val="28"/>
          <w:rtl/>
        </w:rPr>
        <w:t xml:space="preserve">(صواب الراي بالدول يقبل بإقبالها، ويذهب بذهابها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سلامة الدول وعلوها بقدراتها على التفكير واستخدام العقل والقدرة على استقراء ،المتغيرات وادبار ،الدول أي عدم قدرتها على استقراء المستقبل وسف يعني التخبط والحيرة والارتباك.</w:t>
      </w:r>
      <w:r>
        <w:rPr>
          <w:rFonts w:ascii="IRNazanin" w:hAnsi="IRNazanin" w:eastAsia="IRNazanin" w:cs="IRNazanin"/>
          <w:lang w:bidi="fa-IR"/>
          <w:color w:val="111111"/>
          <w:sz w:val="28"/>
          <w:szCs w:val="28"/>
          <w:rtl/>
        </w:rPr>
        <w:t xml:space="preserve">4- عنصر الصبر والثبات:</w:t>
      </w:r>
      <w:r>
        <w:rPr>
          <w:rFonts w:ascii="Amiri" w:hAnsi="Amiri" w:eastAsia="Amiri" w:cs="Amiri"/>
          <w:lang w:bidi="ar-SA"/>
          <w:color w:val="111111"/>
          <w:sz w:val="28"/>
          <w:szCs w:val="28"/>
          <w:rtl/>
        </w:rPr>
        <w:t xml:space="preserve">في التأسيس لعنصر الصبر والثبات، قال سيدنا علي رَضِيَ اللَّهُ عَنْه: (الايمان على اربع دعائم: على الصبر واليقين والعدل والجهاد، فالصبر منها على اربع شعب : الشوق والشفق والزهد والترقب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رَضِيَ اللَّهُ عَنْه: (الة الرئاسة سعة الصدر</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أيضا : (الاحتمال قبر العيوب</w:t>
      </w:r>
      <w:r>
        <w:rPr>
          <w:rStyle w:val="FootnoteReference"/>
        </w:rPr>
        <w:footnoteReference w:id="164"/>
      </w:r>
      <w:r>
        <w:rPr>
          <w:rFonts w:ascii="Amiri" w:hAnsi="Amiri" w:eastAsia="Amiri" w:cs="Amiri"/>
          <w:lang w:bidi="ar-SA"/>
          <w:color w:val="111111"/>
          <w:sz w:val="28"/>
          <w:szCs w:val="28"/>
          <w:rtl/>
        </w:rPr>
        <w:t xml:space="preserve">. الاحتمال هنا بمعنى تحمل الأذى، ويصف سيدنا علي رَضِيَ اللَّهُ عَنْه القدرة على تحمل الأذى، بانها دفن لعيوب الانسان في القبر .)</w:t>
      </w:r>
      <w:r>
        <w:rPr>
          <w:rFonts w:ascii="Amiri" w:hAnsi="Amiri" w:eastAsia="Amiri" w:cs="Amiri"/>
          <w:lang w:bidi="ar-SA"/>
          <w:color w:val="111111"/>
          <w:sz w:val="28"/>
          <w:szCs w:val="28"/>
          <w:rtl/>
        </w:rPr>
        <w:t xml:space="preserve">ان اقوال سيدنا علي رَضِيَ اللَّهُ عَنْه تكريس عنصر الصبر والثبات كركن أساسي وعنصر رئيس من عناصر التواصل والمفاوضات بين البشر.</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فالصبر هو أحد دعائم الايمان والذي يشمل الصبر على البعد والخوف والانتظار و احتمال ضيق الحال.</w:t>
      </w:r>
      <w:r>
        <w:rPr>
          <w:rFonts w:ascii="Amiri" w:hAnsi="Amiri" w:eastAsia="Amiri" w:cs="Amiri"/>
          <w:lang w:bidi="ar-SA"/>
          <w:color w:val="111111"/>
          <w:sz w:val="28"/>
          <w:szCs w:val="28"/>
          <w:rtl/>
        </w:rPr>
        <w:t xml:space="preserve">والصبر عند سيدنا علي رَضِيَ اللَّهُ عَنْه أهمية عنصر الصبر والثبات من سيدنا محمد صَلَّى اللّه عَلَيْهِ وَ آلِهِ وَسَلَّمَ وهو القائل: (النصر صبر ساعة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ويكرس امير المؤمنين علي رَضِيَ اللَّهُ عَنْه ذلك بقوله: (الصبر صبران، صبر على ما تكره وصبر عما تحب</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ومرة أخرى يكرس سيدنا عليه عنصر الصبر والثبات من خلال القول ومن خلال الحديث عن لغة الجسد، اذ يقول:</w:t>
      </w:r>
      <w:r>
        <w:rPr>
          <w:rFonts w:ascii="Amiri" w:hAnsi="Amiri" w:eastAsia="Amiri" w:cs="Amiri"/>
          <w:lang w:bidi="ar-SA"/>
          <w:color w:val="111111"/>
          <w:sz w:val="28"/>
          <w:szCs w:val="28"/>
          <w:rtl/>
        </w:rPr>
        <w:t xml:space="preserve">( ينزل الصبر على قدر المصيبة، ومن ضرب يده على فخذه عند مصيبة حبط عمله</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المصائب تقع على البشر ، وكلما عظمت المصيبة فإنها تتطلب صبر أعظم، إضافة الى ذلك يحذر سيدنا علي رَضِيَ اللَّهُ عَنْه من عدم القيام (بضرب اليد على الفخذ</w:t>
      </w:r>
      <w:r>
        <w:rPr>
          <w:rFonts w:ascii="Amiri" w:hAnsi="Amiri" w:eastAsia="Amiri" w:cs="Amiri"/>
          <w:lang w:bidi="ar-SA"/>
          <w:color w:val="111111"/>
          <w:sz w:val="28"/>
          <w:szCs w:val="28"/>
          <w:rtl/>
        </w:rPr>
        <w:t xml:space="preserve">، وذلك تحذير من استخدام لغة الجسد، لان ذلك يدل على الضعف والانهيار.)</w:t>
      </w:r>
      <w:r>
        <w:rPr>
          <w:rFonts w:ascii="Amiri" w:hAnsi="Amiri" w:eastAsia="Amiri" w:cs="Amiri"/>
          <w:lang w:bidi="ar-SA"/>
          <w:color w:val="111111"/>
          <w:sz w:val="28"/>
          <w:szCs w:val="28"/>
          <w:rtl/>
        </w:rPr>
        <w:t xml:space="preserve">يمكن ان تتصورها شخص يجلس امام الناس ويرفع يدع وهو في حالة ذعر وارتباك وتخبط، ويضرب بها فخذه.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بالنسبة لسيدنا علي رَضِيَ اللَّهُ عَنْه فان ذلك امر ،بغيض، وحركة غير مقبولة ،بحيث انها تحرم الانسان من ثواب اعماله.</w:t>
      </w:r>
      <w:r>
        <w:rPr>
          <w:rFonts w:ascii="Amiri" w:hAnsi="Amiri" w:eastAsia="Amiri" w:cs="Amiri"/>
          <w:lang w:bidi="ar-SA"/>
          <w:color w:val="111111"/>
          <w:sz w:val="28"/>
          <w:szCs w:val="28"/>
          <w:rtl/>
        </w:rPr>
        <w:t xml:space="preserve">وقال رَضِيَ اللَّهُ عَنْه: (والصبر يناضل الحدثان، والجزع من أعوان الزمان ،وأشرف الغنى ترك المنى</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الصبر عند سيدنا علي رَضِيَ اللَّهُ عَنْه هو مقاومة نوائب الدهر، والجزع أي شدة الفزع يعين الزمن على الاضرار بصاحبه، وعندما لا تتمنى شيئا تكون قررت الاستغناء عنه.</w:t>
      </w:r>
      <w:r>
        <w:rPr>
          <w:rFonts w:ascii="Amiri" w:hAnsi="Amiri" w:eastAsia="Amiri" w:cs="Amiri"/>
          <w:lang w:bidi="ar-SA"/>
          <w:color w:val="111111"/>
          <w:sz w:val="28"/>
          <w:szCs w:val="28"/>
          <w:rtl/>
        </w:rPr>
        <w:t xml:space="preserve">هذه هي مدرسة امير المؤمنين سيدنا علي رَضِيَ اللَّهُ عَنْه وعناصره في التواصل والمفاوضات بين البشر ، بل أيضا في العلاقات الإنسانية على مختلف مستوياتها. فنقطة الارتكاز تتمثل بالصبر والثبات، يوظف سيدنا على رَضِيَ اللَّهُ عَنْه لغة الجسد مرة أخرى في تكريسه لعنصر الصبر والثبات اذ يقول:</w:t>
      </w:r>
      <w:r>
        <w:rPr>
          <w:rFonts w:ascii="Amiri" w:hAnsi="Amiri" w:eastAsia="Amiri" w:cs="Amiri"/>
          <w:lang w:bidi="ar-SA"/>
          <w:color w:val="111111"/>
          <w:sz w:val="28"/>
          <w:szCs w:val="28"/>
          <w:rtl/>
        </w:rPr>
        <w:t xml:space="preserve">(بكثرة الصمت تكون الهيبة وبالنصفة يكثر المواصلون</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ومتى كان الاناس منصفنا كثر محبوه، والصبر على الكلام (الصمت</w:t>
      </w:r>
      <w:r>
        <w:rPr>
          <w:rFonts w:ascii="Amiri" w:hAnsi="Amiri" w:eastAsia="Amiri" w:cs="Amiri"/>
          <w:lang w:bidi="ar-SA"/>
          <w:color w:val="111111"/>
          <w:sz w:val="28"/>
          <w:szCs w:val="28"/>
          <w:rtl/>
        </w:rPr>
        <w:t xml:space="preserve"> يولد هيبة الانسان.)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يكرس عنصر الصبر والثبات اذ قال ساعة دفن الرسول صَلَّى اللّه عَلَيْهِ وَ آلِهِ وَسَلَّمَ:</w:t>
      </w:r>
      <w:r>
        <w:rPr>
          <w:rFonts w:ascii="Amiri" w:hAnsi="Amiri" w:eastAsia="Amiri" w:cs="Amiri"/>
          <w:lang w:bidi="ar-SA"/>
          <w:color w:val="111111"/>
          <w:sz w:val="28"/>
          <w:szCs w:val="28"/>
          <w:rtl/>
        </w:rPr>
        <w:t xml:space="preserve">(ان الصبر الجميل الا عنك، وان الجزع لقبيح الا عليك، وان المصاب بك لجليل وان قبلك وبعد لجلل</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يقول سيدنا علي رَضِيَ اللَّهُ عَنْه : ان المصائب قبل وبعد وفاة الرسول صَلَّى اللّه عَلَيْهِ وَ آلِهِ وَسَلَّمَ ستكون هيئة وبسيطة وفي الوقت نفسه يقول : ان للصبر حدودا، فلا يستطيع ان يتصرف وفقا لأسس وركائز الصبر والثبات عند دفن الرسول محمد صَلَّى اللّه عَلَيْهِ وَ آلِهِ وَسَلَّمَ، ولكن هذا لا يعني عدم القدرة على التفريق بين مصاب جلل كوفاة الرسول صَلَّى اللّه عَلَيْهِ وَ آلِهِ وَسَلَّمَ واحداث أخرى قبل ذلك وبعده. فهذه ستكون أمورا هيئة بالمقارنة إذا ما قورنت مع الوقوف على قبر يدفع فيه رسول الله محمد صَلَّى اللّه عَلَيْهِ وَ آلِهِ وَسَلَّمَ.</w:t>
      </w:r>
      <w:r>
        <w:rPr>
          <w:rFonts w:ascii="Amiri" w:hAnsi="Amiri" w:eastAsia="Amiri" w:cs="Amiri"/>
          <w:lang w:bidi="ar-SA"/>
          <w:color w:val="111111"/>
          <w:sz w:val="28"/>
          <w:szCs w:val="28"/>
          <w:rtl/>
        </w:rPr>
        <w:t xml:space="preserve">سيدنا علي رَضِيَ اللَّهُ عَنْه في يصل في تكريم عنصر الصبر والثبات في التواصل والمفاوضات الى مستويات دقيقة للغاية حين يقول:</w:t>
      </w:r>
      <w:r>
        <w:rPr>
          <w:rFonts w:ascii="Amiri" w:hAnsi="Amiri" w:eastAsia="Amiri" w:cs="Amiri"/>
          <w:lang w:bidi="ar-SA"/>
          <w:color w:val="111111"/>
          <w:sz w:val="28"/>
          <w:szCs w:val="28"/>
          <w:rtl/>
        </w:rPr>
        <w:t xml:space="preserve">(من طلب شيئا ناله او بعضه</w:t>
      </w:r>
      <w:r>
        <w:rPr>
          <w:rStyle w:val="FootnoteReference"/>
        </w:rPr>
        <w:footnoteReference w:id="169"/>
      </w:r>
      <w:r>
        <w:rPr>
          <w:rFonts w:ascii="Amiri" w:hAnsi="Amiri" w:eastAsia="Amiri" w:cs="Amiri"/>
          <w:lang w:bidi="ar-SA"/>
          <w:color w:val="111111"/>
          <w:sz w:val="28"/>
          <w:szCs w:val="28"/>
          <w:rtl/>
        </w:rPr>
        <w:t xml:space="preserve">، بمعنى الذي يعمل ويداوم على ما يريد وما يطلب بصبر وبثبات ودون كلل أو ملل سوف يصل الى كل جزء مما يريد.)</w:t>
      </w:r>
      <w:r>
        <w:rPr>
          <w:rFonts w:ascii="Amiri" w:hAnsi="Amiri" w:eastAsia="Amiri" w:cs="Amiri"/>
          <w:lang w:bidi="ar-SA"/>
          <w:color w:val="111111"/>
          <w:sz w:val="28"/>
          <w:szCs w:val="28"/>
          <w:rtl/>
        </w:rPr>
        <w:t xml:space="preserve">وقال سيدنا علي رَضِيَ اللَّهُ عَنْه:</w:t>
      </w:r>
      <w:r>
        <w:rPr>
          <w:rFonts w:ascii="IRNazanin" w:hAnsi="IRNazanin" w:eastAsia="IRNazanin" w:cs="IRNazanin"/>
          <w:lang w:bidi="fa-IR"/>
          <w:color w:val="111111"/>
          <w:sz w:val="28"/>
          <w:szCs w:val="28"/>
          <w:rtl/>
        </w:rPr>
        <w:t xml:space="preserve">( من صبر صبر الاحرار والا سلا سلو الاغمار</w:t>
      </w:r>
      <w:r>
        <w:rPr>
          <w:rStyle w:val="FootnoteReference"/>
        </w:rPr>
        <w:footnoteReference w:id="170"/>
      </w:r>
      <w:r>
        <w:rPr>
          <w:rFonts w:ascii="Amiri" w:hAnsi="Amiri" w:eastAsia="Amiri" w:cs="Amiri"/>
          <w:lang w:bidi="ar-SA"/>
          <w:color w:val="111111"/>
          <w:sz w:val="28"/>
          <w:szCs w:val="28"/>
          <w:rtl/>
        </w:rPr>
        <w:t xml:space="preserve">، ومعنى الاعمار الجهلة، وما يعنيه سيدنا علي رَضِيَ اللَّهُ عَنْه ان من خانه شرف الجلد والصبر فلا بد)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يتصرف وينتظر ويسلو كالجهلة الذين ليس لهم تجربة في الحياة، فالصبر أولى وأفضل.</w:t>
      </w:r>
      <w:r>
        <w:rPr>
          <w:rFonts w:ascii="IRNazanin" w:hAnsi="IRNazanin" w:eastAsia="IRNazanin" w:cs="IRNazanin"/>
          <w:lang w:bidi="fa-IR"/>
          <w:color w:val="111111"/>
          <w:sz w:val="28"/>
          <w:szCs w:val="28"/>
          <w:rtl/>
        </w:rPr>
        <w:t xml:space="preserve">5- عنصر : العدل :</w:t>
      </w:r>
      <w:r>
        <w:rPr>
          <w:rFonts w:ascii="Amiri" w:hAnsi="Amiri" w:eastAsia="Amiri" w:cs="Amiri"/>
          <w:lang w:bidi="ar-SA"/>
          <w:color w:val="111111"/>
          <w:sz w:val="28"/>
          <w:szCs w:val="28"/>
          <w:rtl/>
        </w:rPr>
        <w:t xml:space="preserve">العدل عند سيدنا علي رَضِيَ اللَّهُ عَنْه هو الأساس الذي يستمر وان استمر، العلاقات الجيدة، والاتفاقات المتوازنة والعقود والمعاهدات القائمة على الشرعية.</w:t>
      </w:r>
      <w:r>
        <w:rPr>
          <w:rFonts w:ascii="Amiri" w:hAnsi="Amiri" w:eastAsia="Amiri" w:cs="Amiri"/>
          <w:lang w:bidi="ar-SA"/>
          <w:color w:val="111111"/>
          <w:sz w:val="28"/>
          <w:szCs w:val="28"/>
          <w:rtl/>
        </w:rPr>
        <w:t xml:space="preserve">سيدنا علي رَضِيَ اللَّهُ عَنْه أجاب وقد سئل العدل: (العدل منها على اربع شعب : على غائض الفهم وغور العلم، وزهرة الحكم، ورساخة الحلم</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ويقول رَضِيَ اللَّهُ عَنْه: (ما ظفر من ظفر الاثم به، والغالب بالشر مغلوب</w:t>
      </w:r>
      <w:r>
        <w:rPr>
          <w:rStyle w:val="FootnoteReference"/>
        </w:rPr>
        <w:footnoteReference w:id="172"/>
      </w:r>
      <w:r>
        <w:rPr>
          <w:rFonts w:ascii="Amiri" w:hAnsi="Amiri" w:eastAsia="Amiri" w:cs="Amiri"/>
          <w:lang w:bidi="ar-SA"/>
          <w:color w:val="111111"/>
          <w:sz w:val="28"/>
          <w:szCs w:val="28"/>
          <w:rtl/>
        </w:rPr>
        <w:t xml:space="preserve">، أي اذا كان النصر يتحقق باقتراف المعاصي والآثام وتغييب العدل، فهذا سيقود الى اكبر الخسائر، والذي ينتصر بالظلم والشر وتغييب العدل سيكون مهزوما ومظلوما بكل ما للكلمة من معنى.)</w:t>
      </w:r>
      <w:r>
        <w:rPr>
          <w:rFonts w:ascii="Amiri" w:hAnsi="Amiri" w:eastAsia="Amiri" w:cs="Amiri"/>
          <w:lang w:bidi="ar-SA"/>
          <w:color w:val="111111"/>
          <w:sz w:val="28"/>
          <w:szCs w:val="28"/>
          <w:rtl/>
        </w:rPr>
        <w:t xml:space="preserve">(يوم المظلوم على الظالم اشد من يوم الظالم على المظلوم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رَضِيَ اللَّهُ عَنْه: (استعمل العدل، واحذر العسف والحيف، فان العسف يعود بالجلاء والحيف يدعو الى السيف</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انها البلاغة بالإيجاز، فان هبة المظلوم على ظالمه ستكون اشد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بكثير مما يظلم به الظلم، فالأمور لا تستقيم الا بالعدل والابتعاد عن الظلم.</w:t>
      </w:r>
      <w:r>
        <w:rPr>
          <w:rFonts w:ascii="Amiri" w:hAnsi="Amiri" w:eastAsia="Amiri" w:cs="Amiri"/>
          <w:lang w:bidi="ar-SA"/>
          <w:color w:val="111111"/>
          <w:sz w:val="28"/>
          <w:szCs w:val="28"/>
          <w:rtl/>
        </w:rPr>
        <w:t xml:space="preserve">فالظلم افة ومصدر كل القلاقل والفتن والحروب والصراعات، ولا يمكن للظلم ان يستمر مهما كانت سطوة وقوة من يمارسون الظلم.</w:t>
      </w:r>
      <w:r>
        <w:rPr>
          <w:rFonts w:ascii="Amiri" w:hAnsi="Amiri" w:eastAsia="Amiri" w:cs="Amiri"/>
          <w:lang w:bidi="ar-SA"/>
          <w:color w:val="111111"/>
          <w:sz w:val="28"/>
          <w:szCs w:val="28"/>
          <w:rtl/>
        </w:rPr>
        <w:t xml:space="preserve">ويقول رَضِيَ اللَّهُ عَنْه:</w:t>
      </w:r>
      <w:r>
        <w:rPr>
          <w:rFonts w:ascii="Amiri" w:hAnsi="Amiri" w:eastAsia="Amiri" w:cs="Amiri"/>
          <w:lang w:bidi="ar-SA"/>
          <w:color w:val="111111"/>
          <w:sz w:val="28"/>
          <w:szCs w:val="28"/>
          <w:rtl/>
        </w:rPr>
        <w:t xml:space="preserve">(ليس من العدل القضاء على الثقة بالظن</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ويقول رَضِيَ اللَّهُ عَنْه:</w:t>
      </w:r>
      <w:r>
        <w:rPr>
          <w:rFonts w:ascii="Amiri" w:hAnsi="Amiri" w:eastAsia="Amiri" w:cs="Amiri"/>
          <w:lang w:bidi="ar-SA"/>
          <w:color w:val="111111"/>
          <w:sz w:val="28"/>
          <w:szCs w:val="28"/>
          <w:rtl/>
        </w:rPr>
        <w:t xml:space="preserve">( للظلم من الرجال ثلاث علامات: يظلم من فوقه بالمعصية، ومن دونه بالغلبة، ويظاهر القوم الظلمة</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ظالم من يعصي الله عزوجل، ومن يعصي ولاة الأمر، وظالم من يقهر من هم تحت مسؤوليته، وظالم أيضا من يعاون الذين يمارسون الظلم ويبتعدون عن العدل.</w:t>
      </w:r>
      <w:r>
        <w:rPr>
          <w:rFonts w:ascii="Amiri" w:hAnsi="Amiri" w:eastAsia="Amiri" w:cs="Amiri"/>
          <w:lang w:bidi="ar-SA"/>
          <w:color w:val="111111"/>
          <w:sz w:val="28"/>
          <w:szCs w:val="28"/>
          <w:rtl/>
        </w:rPr>
        <w:t xml:space="preserve">لقد أبدع سيدنا علي رَضِيَ اللَّهُ عَنْه في إرساء دعائم عنصر العدل، كأساس للتواصل والمفاوضات والاتفاقات حين قال:</w:t>
      </w:r>
      <w:r>
        <w:rPr>
          <w:rFonts w:ascii="Amiri" w:hAnsi="Amiri" w:eastAsia="Amiri" w:cs="Amiri"/>
          <w:lang w:bidi="ar-SA"/>
          <w:color w:val="111111"/>
          <w:sz w:val="28"/>
          <w:szCs w:val="28"/>
          <w:rtl/>
        </w:rPr>
        <w:t xml:space="preserve">( ان الحق ثقيل مريء، وان الباطل خفيف وبيء</w:t>
      </w:r>
      <w:r>
        <w:rPr>
          <w:rStyle w:val="FootnoteReference"/>
        </w:rPr>
        <w:footnoteReference w:id="176"/>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عنصر، عند سيدنا علي رَضِيَ اللَّهُ عَنْه يعتبر أساس التوازن للاتفاقات بين الناس اذ يقول :</w:t>
      </w:r>
      <w:r>
        <w:rPr>
          <w:rFonts w:ascii="Amiri" w:hAnsi="Amiri" w:eastAsia="Amiri" w:cs="Amiri"/>
          <w:lang w:bidi="ar-SA"/>
          <w:color w:val="111111"/>
          <w:sz w:val="28"/>
          <w:szCs w:val="28"/>
          <w:rtl/>
        </w:rPr>
        <w:t xml:space="preserve">(من بالغ في الخصومة ظلم، ومن قصر فيها ظلم، ولا يستطيع ان يتقي الله من يخاصم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انه الاعتدال الذي يؤدي الى العدل.</w:t>
      </w:r>
      <w:r>
        <w:rPr>
          <w:rFonts w:ascii="Amiri" w:hAnsi="Amiri" w:eastAsia="Amiri" w:cs="Amiri"/>
          <w:lang w:bidi="ar-SA"/>
          <w:color w:val="111111"/>
          <w:sz w:val="28"/>
          <w:szCs w:val="28"/>
          <w:rtl/>
        </w:rPr>
        <w:t xml:space="preserve">ان الظلم عند سيدنا علي رَضِيَ اللَّهُ عَنْه ، وقهر الناس وحرمانهم من حقوقهم، يشكل المدخل للصراعات بين الناس، وقد وصلت الأمور بسيدنا علي رَضِيَ اللَّهُ عَنْه للقول بالناس ان الانسان لا يعاب ان ارتأى تأجيل حق له، ولكن العيب كل العيب في من يأخذ مالا ليس له او يؤجل حقوق الاخرين التي لديه، اذ قال:</w:t>
      </w:r>
      <w:r>
        <w:rPr>
          <w:rFonts w:ascii="Amiri" w:hAnsi="Amiri" w:eastAsia="Amiri" w:cs="Amiri"/>
          <w:lang w:bidi="ar-SA"/>
          <w:color w:val="111111"/>
          <w:sz w:val="28"/>
          <w:szCs w:val="28"/>
          <w:rtl/>
        </w:rPr>
        <w:t xml:space="preserve">(ولا يعاب المرء في تأخير حقه، انما يعاب من اخذ ما ليس له</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أيضا:</w:t>
      </w:r>
      <w:r>
        <w:rPr>
          <w:rFonts w:ascii="Amiri" w:hAnsi="Amiri" w:eastAsia="Amiri" w:cs="Amiri"/>
          <w:lang w:bidi="ar-SA"/>
          <w:color w:val="111111"/>
          <w:sz w:val="28"/>
          <w:szCs w:val="28"/>
          <w:rtl/>
        </w:rPr>
        <w:t xml:space="preserve">(انما أخشى عليكم اثنتان طول الامل، واتباع الهوى، فان طول الامل ينسى الاخرة، وان اتباع الهوى يصد عن الحق</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(وظلم الضعيف أفحش الظلم</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يمكن صمود أي علاقة قائمة على الظلم وغياب العدل. فان كنت قويا، واعتقدت ان باستطاعتك ان تتفق مع من منهم أضعف منك بإملاء شروطك، فأنك تمارس بذلك أفحش الظلم، فلن يصمد أي اتفاق لا يقوم على العدل مهما كان اختلال موازين القوة بين الأطراف المتداخلة في الصراع.</w:t>
      </w:r>
      <w:r>
        <w:rPr>
          <w:rFonts w:ascii="Amiri" w:hAnsi="Amiri" w:eastAsia="Amiri" w:cs="Amiri"/>
          <w:lang w:bidi="ar-SA"/>
          <w:color w:val="111111"/>
          <w:sz w:val="28"/>
          <w:szCs w:val="28"/>
          <w:rtl/>
        </w:rPr>
        <w:t xml:space="preserve">لقد رسخ سيدنا علي رَضِيَ اللَّهُ عَنْه عنصر العدل، كأحد اهم عناصر التواصل والمفاوضات حين قالك</w:t>
      </w:r>
      <w:r>
        <w:rPr>
          <w:rFonts w:ascii="Amiri" w:hAnsi="Amiri" w:eastAsia="Amiri" w:cs="Amiri"/>
          <w:lang w:bidi="ar-SA"/>
          <w:color w:val="111111"/>
          <w:sz w:val="28"/>
          <w:szCs w:val="28"/>
          <w:rtl/>
        </w:rPr>
        <w:t xml:space="preserve">(واعلموا رحمكم الله انكم في زمان القائل فيه بالحق قليل، واللسان عن الصدق كليل، والملازم للحق ذليل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ويثبت سيدنا علي رَضِيَ اللَّهُ عَنْه ثقافة العدل بقوله:</w:t>
      </w:r>
      <w:r>
        <w:rPr>
          <w:rFonts w:ascii="Amiri" w:hAnsi="Amiri" w:eastAsia="Amiri" w:cs="Amiri"/>
          <w:lang w:bidi="ar-SA"/>
          <w:color w:val="111111"/>
          <w:sz w:val="28"/>
          <w:szCs w:val="28"/>
          <w:rtl/>
        </w:rPr>
        <w:t xml:space="preserve">(أنصف الله وأنصف الناس من نفسك ومن خاصة اهلك ومن لك فيه هوى من رعيتك، فإنك الا تفعل تظلم، ومن ظلم عباد الله كان الله خصمه دون عباده و من خاصمه الله ادحض حجته، وكان الله حربا حتى ينزع ويتوب، وليس شيء ادعى الى تغيير نعمة الله وتعجيل نعمته من إقامة على ظلم، فان الله سميع دعوى المضطهدين، وهو للظالمين بالمرصاد</w:t>
      </w:r>
      <w:r>
        <w:rPr>
          <w:rStyle w:val="FootnoteReference"/>
        </w:rPr>
        <w:footnoteReference w:id="181"/>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ويضيف:</w:t>
      </w:r>
      <w:r>
        <w:rPr>
          <w:rFonts w:ascii="Amiri" w:hAnsi="Amiri" w:eastAsia="Amiri" w:cs="Amiri"/>
          <w:lang w:bidi="ar-SA"/>
          <w:color w:val="111111"/>
          <w:sz w:val="28"/>
          <w:szCs w:val="28"/>
          <w:rtl/>
        </w:rPr>
        <w:t xml:space="preserve">( وليكن أحب الأمور اليك اوسطها في الحق، واعمها في العدل واجمعها لرضى الرعية، فان سخط العامة يجحف برضى الخاصة، وان سخط الخاصة يغتفر مع رضى العامة، وليس أحد من الرعية أثقل على الوالي مؤونة في الرخاء، واقل معونة له في البلاء، وأكره للإنصاف</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يمكن ان يصمد أي اتفاق او معاهدة او تفاهم مهما كنت طبيعته اذا لم يكن العدل أساسا له بذلك كرس سيدنا علي رضي تلله عنه عنصر العدل، كأحد اهم عناصر التواصل والمفاوضات وصناعة الاتفاقات والمعاهدات بين الناس بعضها بعضا، وبين الناس والدولة، وبين الدولة والدول الأخرى.</w:t>
      </w:r>
      <w:r>
        <w:rPr>
          <w:rFonts w:ascii="Amiri" w:hAnsi="Amiri" w:eastAsia="Amiri" w:cs="Amiri"/>
          <w:lang w:bidi="ar-SA"/>
          <w:color w:val="111111"/>
          <w:sz w:val="28"/>
          <w:szCs w:val="28"/>
          <w:rtl/>
        </w:rPr>
        <w:t xml:space="preserve">لا بد من الإشارة الى ان سدنا عليا رَضِيَ اللَّهُ عَنْه كان يستند في تصنيفه عنصر العدل الى قوله تعالى: (إِنَّ اللَّهَ يَأْمُرُكُمْ أَنْ تُؤَدُّوا الْأَمَانَاتِ إِلَى أَهْلِهَا وَإِذَا حَكَمْتُمْ بَيْنَ النَّاسِ أَنْ تَحْكُمُوا بِالْعَدْلِ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صفات المفاوضات عند سيدنا علي رَضِيَ اللَّهُ عَنْه:</w:t>
      </w:r>
      <w:r>
        <w:rPr>
          <w:rFonts w:ascii="Amiri" w:hAnsi="Amiri" w:eastAsia="Amiri" w:cs="Amiri"/>
          <w:lang w:bidi="ar-SA"/>
          <w:color w:val="111111"/>
          <w:sz w:val="28"/>
          <w:szCs w:val="28"/>
          <w:rtl/>
        </w:rPr>
        <w:t xml:space="preserve">إضافة الى ما تقدم من عناصر سيدنا علي رَضِيَ اللَّهُ عَنْه ، فلقد تحدث أيضا عن صفات المفاوض وهي مسالة في غاية الأهمية، فالمفاوض ليس</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صانع قرار ويجب ان لا يكون، فالمفاوض يقوم بمهمة نيابة عن شركته او ناديه الرياضي او مؤسسته واحيانا عن اهله واحيانا أخرى عن رئيسه او بلده</w:t>
      </w:r>
      <w:r>
        <w:rPr>
          <w:rFonts w:ascii="Amiri" w:hAnsi="Amiri" w:eastAsia="Amiri" w:cs="Amiri"/>
          <w:lang w:bidi="ar-SA"/>
          <w:color w:val="111111"/>
          <w:sz w:val="28"/>
          <w:szCs w:val="28"/>
          <w:rtl/>
        </w:rPr>
        <w:t xml:space="preserve">المفاوض ليس سقف صناعة القرار، وانما وكيل عن صناع القرار ، ولكن ماذا يحدث عندما يجتمع صناع القرار أي اعلى مستوى في هرم صناعة القرار مع بعضهم البعض، كان يجلس رؤساء النوادي الرياضية او رؤساء مجالس إدارة الشركات او رؤساء الدول، او الوزراء أصحاب الشأن في قضية موضوعات مفاوضات او غير ذلك؟</w:t>
      </w:r>
      <w:r>
        <w:rPr>
          <w:rFonts w:ascii="Amiri" w:hAnsi="Amiri" w:eastAsia="Amiri" w:cs="Amiri"/>
          <w:lang w:bidi="ar-SA"/>
          <w:color w:val="111111"/>
          <w:sz w:val="28"/>
          <w:szCs w:val="28"/>
          <w:rtl/>
        </w:rPr>
        <w:t xml:space="preserve">يفضل ان يكون صانع القرار، وان كان حريصا على مصالح الجهة التي يمثلها، وحتى وان كان رئيسا لدولة، ان يتحلى بصفة التواضع وان لا يحاول تقديم أوراق اعتماد بانه قادر على صناعة القرار وتقديم العروض، وتحديد الأرضية المشتركة، ووضع معايير تبادل التنازلات وحده ودون العودة الى مؤسسات هرم القيادة في بلده.</w:t>
      </w:r>
      <w:r>
        <w:rPr>
          <w:rFonts w:ascii="Amiri" w:hAnsi="Amiri" w:eastAsia="Amiri" w:cs="Amiri"/>
          <w:lang w:bidi="ar-SA"/>
          <w:color w:val="111111"/>
          <w:sz w:val="28"/>
          <w:szCs w:val="28"/>
          <w:rtl/>
        </w:rPr>
        <w:t xml:space="preserve">من الأفضل لرئيس الدولة، والوزير، او رئيس الشركة او النادي القول ان على ان اعود واعرض الامر على القيادة او البرلمان، أو أعضاء مجلس الإدارة، ولا ضير ان يقول انه جزء من صناعة القرار، وليس المقرر الوحيد هذا سيزيد من فرص الحفاظ على مصالحه، وبناء أرضية مشتركة على أسس</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التبادل في الاخذ والعطاء، للوصول الى مربح (ربح - ربح</w:t>
      </w:r>
      <w:r>
        <w:rPr>
          <w:rFonts w:ascii="Amiri" w:hAnsi="Amiri" w:eastAsia="Amiri" w:cs="Amiri"/>
          <w:lang w:bidi="ar-SA"/>
          <w:color w:val="111111"/>
          <w:sz w:val="28"/>
          <w:szCs w:val="28"/>
          <w:rtl/>
        </w:rPr>
        <w:t xml:space="preserve">، وليس (ربح - خسارة).)</w:t>
      </w:r>
      <w:r>
        <w:rPr>
          <w:rFonts w:ascii="Amiri" w:hAnsi="Amiri" w:eastAsia="Amiri" w:cs="Amiri"/>
          <w:lang w:bidi="ar-SA"/>
          <w:color w:val="111111"/>
          <w:sz w:val="28"/>
          <w:szCs w:val="28"/>
          <w:rtl/>
        </w:rPr>
        <w:t xml:space="preserve">لقد نبهنا سيدنا علي رَضِيَ اللَّهُ عَنْه الصفات المفاوض ومن يكلف بمهمات التواصل نيابة عن مجموعة ما، وكان اهتمامه كبيرا بان يكون المفاوض على درجة كبيرة من الولاء والإخلاص للجهة التي يمثلها، وان يكون على قدرة عالية جدا من حصافة العقل والثقافة والمعرفة والعلم والصبر والثبات والشجاعة والتواضع والأخلاق الحميدة، وعدم تضارب المصالح.</w:t>
      </w:r>
      <w:r>
        <w:rPr>
          <w:rFonts w:ascii="Amiri" w:hAnsi="Amiri" w:eastAsia="Amiri" w:cs="Amiri"/>
          <w:lang w:bidi="ar-SA"/>
          <w:color w:val="111111"/>
          <w:sz w:val="28"/>
          <w:szCs w:val="28"/>
          <w:rtl/>
        </w:rPr>
        <w:t xml:space="preserve">ان صفات المفاوض عند سيدنا علي رَضِيَ اللَّهُ عَنْه قد حددت في رسالة بعثها الى ابي موسى الاشعري رَضِيَ اللَّهُ عَنْه عندما تم اختياره للتحكيم قال فيها :</w:t>
      </w:r>
      <w:r>
        <w:rPr>
          <w:rFonts w:ascii="Amiri" w:hAnsi="Amiri" w:eastAsia="Amiri" w:cs="Amiri"/>
          <w:lang w:bidi="ar-SA"/>
          <w:color w:val="111111"/>
          <w:sz w:val="28"/>
          <w:szCs w:val="28"/>
          <w:rtl/>
        </w:rPr>
        <w:t xml:space="preserve">(فان الناس قد تغير كثير منهم عن كثير من حظهم، فمالوا مع الدنيا  ونطقوا بالهوى واني نزلت من هذا الامر منزلا معجبا اجتمع به اقوام اعجبتهم ،انفسهم فاني اداوي منهم قرحا أخاف ان يكون علقا وليس رجل - فاعلم - احرص على جماعة امة محمد صَلَّى اللّه عَلَيْهِ وَ آلِهِ وَسَلَّمَ والفتها مني، ابتغي بذلك حسن الثواب وكرم الماب، وسافي بالذي رأيت على نفسي وان تغيرت عن صالح ما فارقتني عليه، فان الشقي من حرم نفع ما اوتي من العقل والتجربة، واني لا عبد ان يقول قائل بباطل، وان افسد امرا قد اصلحه الله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 ما لا تعرف فان شرار الناس طائرون اليك بأقاويل السوء، والسلام</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قبل ذلك في كتاب لسيدنا علي رَضِيَ اللَّهُ عَنْه لعبد الله بن العباس رَضِيَ اللَّهُ عَنْه عندنا بعثه للاحتجاج والتفاوض مع الخوارج :</w:t>
      </w:r>
      <w:r>
        <w:rPr>
          <w:rFonts w:ascii="Amiri" w:hAnsi="Amiri" w:eastAsia="Amiri" w:cs="Amiri"/>
          <w:lang w:bidi="ar-SA"/>
          <w:color w:val="111111"/>
          <w:sz w:val="28"/>
          <w:szCs w:val="28"/>
          <w:rtl/>
        </w:rPr>
        <w:t xml:space="preserve">( لا تخاصمهم بالقران فان القرآن جمال ذو وجوه تقول ويقولون ولكن حاججهم بالسنة فانهم لن يجدوا عنها محيصا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انظر الصفات التي يحددها سيدنا علي رَضِيَ اللَّهُ عَنْه :</w:t>
      </w:r>
      <w:r>
        <w:rPr>
          <w:rFonts w:ascii="Amiri" w:hAnsi="Amiri" w:eastAsia="Amiri" w:cs="Amiri"/>
          <w:lang w:bidi="ar-SA"/>
          <w:color w:val="111111"/>
          <w:sz w:val="28"/>
          <w:szCs w:val="28"/>
          <w:rtl/>
        </w:rPr>
        <w:t xml:space="preserve">أ- الوفاء والإخلاص وعدم الانقلاب على نصرة الحق، اذ ان التمرد والانقلاب يمثلان الخيانة وعدم الوفاء، وهذا أكثر الأمور ايلاما وجرما، لان الوفاء بالعهد له نتائج إيجابية على الصالح العام، في حين يأتي الغدر والخيانة بنتائج تدميرية على الصعيد الداخلي او الصعيد الخارجي، حيث يكون الانقلاب من فعل الطرف الآخر الذي تم الاتفاق معه.</w:t>
      </w:r>
      <w:r>
        <w:rPr>
          <w:rFonts w:ascii="Amiri" w:hAnsi="Amiri" w:eastAsia="Amiri" w:cs="Amiri"/>
          <w:lang w:bidi="ar-SA"/>
          <w:color w:val="111111"/>
          <w:sz w:val="28"/>
          <w:szCs w:val="28"/>
          <w:rtl/>
        </w:rPr>
        <w:t xml:space="preserve">ب- ضرورة الالتزام (وسافي بالذي رأيت على نفسي</w:t>
      </w:r>
      <w:r>
        <w:rPr>
          <w:rFonts w:ascii="Amiri" w:hAnsi="Amiri" w:eastAsia="Amiri" w:cs="Amiri"/>
          <w:lang w:bidi="ar-SA"/>
          <w:color w:val="111111"/>
          <w:sz w:val="28"/>
          <w:szCs w:val="28"/>
          <w:rtl/>
        </w:rPr>
        <w:t xml:space="preserve">، أي تنفيذ ما عليك وما وعدت به.)</w:t>
      </w:r>
      <w:r>
        <w:rPr>
          <w:rFonts w:ascii="Amiri" w:hAnsi="Amiri" w:eastAsia="Amiri" w:cs="Amiri"/>
          <w:lang w:bidi="ar-SA"/>
          <w:color w:val="111111"/>
          <w:sz w:val="28"/>
          <w:szCs w:val="28"/>
          <w:rtl/>
        </w:rPr>
        <w:t xml:space="preserve">ج- الحذر وعدم الخروج عن الحق والصالح العام، وعدم الوقوع في خديعة الآخرين.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المفاوض يمثل صاحب القرار، وما يوقع عليه او يقبل به، فهو ما سوف يقبله صاحب القرار .( المسؤول</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هـ - الابتعاد عن مواقع الريبة والشك، (فدع ما لا تعرف</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 عدم الاستناد الى ما قد يكون قابلا للتفسير بأكثر من طريقة ،حتى ولو كان ذلك القران الكريم، (لا تخاصمهم بالقرآن فان القران جمال ذو وجوه</w:t>
      </w:r>
      <w:r>
        <w:rPr>
          <w:rFonts w:ascii="Amiri" w:hAnsi="Amiri" w:eastAsia="Amiri" w:cs="Amiri"/>
          <w:lang w:bidi="ar-SA"/>
          <w:color w:val="111111"/>
          <w:sz w:val="28"/>
          <w:szCs w:val="28"/>
          <w:rtl/>
        </w:rPr>
        <w:t xml:space="preserve"> أي انه يحمل معان كثيرة، ان اخذت بأحدها استخدم الطرف الاخر مثلها . استند الى أسس متينة لا يمكن للخصم التهرب منها.)</w:t>
      </w:r>
      <w:r>
        <w:rPr>
          <w:rFonts w:ascii="Amiri" w:hAnsi="Amiri" w:eastAsia="Amiri" w:cs="Amiri"/>
          <w:lang w:bidi="ar-SA"/>
          <w:color w:val="111111"/>
          <w:sz w:val="28"/>
          <w:szCs w:val="28"/>
          <w:rtl/>
        </w:rPr>
        <w:t xml:space="preserve">ز- الابتعاد عن الاعجاب بالنفس والغرور واحترام النفس واحترام الاخرين، والتمسك بروح الفريق، اذ يقول سيدنا علي رَضِيَ اللَّهُ عَنْه :</w:t>
      </w:r>
      <w:r>
        <w:rPr>
          <w:rFonts w:ascii="Amiri" w:hAnsi="Amiri" w:eastAsia="Amiri" w:cs="Amiri"/>
          <w:lang w:bidi="ar-SA"/>
          <w:color w:val="111111"/>
          <w:sz w:val="28"/>
          <w:szCs w:val="28"/>
          <w:rtl/>
        </w:rPr>
        <w:t xml:space="preserve">(واياك والاعجاب بنفسك والثقة بما يعجبك منها، وحب الاطراء، فان ذلك من أوثق فرص الشيطان في نفسه</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ح- ان يتمتع بالحكمة والعقل والصبر والثبات، فلا يقوم بشيء قبل اوانه، ولا يتردد عن تنفيذ امر وقت تنفيذه.</w:t>
      </w:r>
      <w:r>
        <w:rPr>
          <w:rFonts w:ascii="Amiri" w:hAnsi="Amiri" w:eastAsia="Amiri" w:cs="Amiri"/>
          <w:lang w:bidi="ar-SA"/>
          <w:color w:val="111111"/>
          <w:sz w:val="28"/>
          <w:szCs w:val="28"/>
          <w:rtl/>
        </w:rPr>
        <w:t xml:space="preserve">ط- عدم التخاصم والنزاع حول الأمور الغامضة، ووجوب الوضوح، والاستناد الى مرجعيات محددة.</w:t>
      </w:r>
      <w:r>
        <w:rPr>
          <w:rFonts w:ascii="Amiri" w:hAnsi="Amiri" w:eastAsia="Amiri" w:cs="Amiri"/>
          <w:lang w:bidi="ar-SA"/>
          <w:color w:val="111111"/>
          <w:sz w:val="28"/>
          <w:szCs w:val="28"/>
          <w:rtl/>
        </w:rPr>
        <w:t xml:space="preserve">ي- الالتزام بالأخلاق الحميدة والحلم حتى في أحلك الظروف</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واصعب المواقف، فلا يتعالى على الناس، ولا يمارس الخداع ولا ييأس ولا يغضب.</w:t>
      </w:r>
      <w:r>
        <w:rPr>
          <w:rFonts w:ascii="Amiri" w:hAnsi="Amiri" w:eastAsia="Amiri" w:cs="Amiri"/>
          <w:lang w:bidi="ar-SA"/>
          <w:color w:val="111111"/>
          <w:sz w:val="28"/>
          <w:szCs w:val="28"/>
          <w:rtl/>
        </w:rPr>
        <w:t xml:space="preserve">ك - الاستفادة من التجارب، ودراسة ودراية المتغيرات والتطورات.</w:t>
      </w:r>
      <w:r>
        <w:rPr>
          <w:rFonts w:ascii="Amiri" w:hAnsi="Amiri" w:eastAsia="Amiri" w:cs="Amiri"/>
          <w:lang w:bidi="ar-SA"/>
          <w:color w:val="111111"/>
          <w:sz w:val="28"/>
          <w:szCs w:val="28"/>
          <w:rtl/>
        </w:rPr>
        <w:t xml:space="preserve">ل - على المفاوض أيضا وهو يمارس المفاوضات استنادا الى العمل بروح الفريق والتواضع والحياء والخلق الكريم ان يعرف قدر نفسه، اذ يقول سيدنا علي رَضِيَ اللَّهُ عَنْه:</w:t>
      </w:r>
      <w:r>
        <w:rPr>
          <w:rFonts w:ascii="Amiri" w:hAnsi="Amiri" w:eastAsia="Amiri" w:cs="Amiri"/>
          <w:lang w:bidi="ar-SA"/>
          <w:color w:val="111111"/>
          <w:sz w:val="28"/>
          <w:szCs w:val="28"/>
          <w:rtl/>
        </w:rPr>
        <w:t xml:space="preserve">(هلك امرؤُ لم يعرف قدره</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هذ المجال اكد سيدنا علي رَضِيَ اللَّهُ عَنْه ان القيادة لا تأتي عبر القرابة او الصحابة اذ قال : ( واعجباه اتكون الخلافة بالصحابة والقرابة </w:t>
      </w:r>
      <w:r>
        <w:rPr>
          <w:rFonts w:ascii="Amiri" w:hAnsi="Amiri" w:eastAsia="Amiri" w:cs="Amiri"/>
          <w:lang w:bidi="ar-SA"/>
          <w:color w:val="111111"/>
          <w:sz w:val="28"/>
          <w:szCs w:val="28"/>
          <w:rtl/>
        </w:rPr>
        <w:t xml:space="preserve"> ؟ . تعليق (75))</w:t>
      </w:r>
      <w:r>
        <w:rPr>
          <w:rFonts w:ascii="Amiri" w:hAnsi="Amiri" w:eastAsia="Amiri" w:cs="Amiri"/>
          <w:lang w:bidi="ar-SA"/>
          <w:color w:val="111111"/>
          <w:sz w:val="28"/>
          <w:szCs w:val="28"/>
          <w:rtl/>
        </w:rPr>
        <w:t xml:space="preserve">تعليق (75</w:t>
      </w:r>
      <w:r>
        <w:rPr>
          <w:rFonts w:ascii="Amiri" w:hAnsi="Amiri" w:eastAsia="Amiri" w:cs="Amiri"/>
          <w:lang w:bidi="ar-SA"/>
          <w:color w:val="111111"/>
          <w:sz w:val="28"/>
          <w:szCs w:val="28"/>
          <w:rtl/>
        </w:rPr>
        <w:t xml:space="preserve"> نقل المؤلف هذه الحكمة مستندا لبعض نسخ نهج البلاغة المتأخرة وهو مشتمل على سقط في العبارة، فإن الموجود في أكثر النسخ المشهورة ومنها في شرح نهج البلاغة لابن أبي الحديد واعجبا أن تكون الخلافة بالصحابة ولا تكون)</w:t>
      </w:r>
      <w:r>
        <w:rPr>
          <w:rFonts w:ascii="Amiri" w:hAnsi="Amiri" w:eastAsia="Amiri" w:cs="Amiri"/>
          <w:lang w:bidi="ar-SA"/>
          <w:color w:val="111111"/>
          <w:sz w:val="28"/>
          <w:szCs w:val="28"/>
          <w:rtl/>
        </w:rPr>
        <w:t xml:space="preserve">بالصحابة والقرابة.</w:t>
      </w:r>
      <w:r>
        <w:rPr>
          <w:rFonts w:ascii="Amiri" w:hAnsi="Amiri" w:eastAsia="Amiri" w:cs="Amiri"/>
          <w:lang w:bidi="ar-SA"/>
          <w:color w:val="111111"/>
          <w:sz w:val="28"/>
          <w:szCs w:val="28"/>
          <w:rtl/>
        </w:rPr>
        <w:t xml:space="preserve">قال الرضى رحمه الله تعالى وقد روى له شعر قريب من هذا المعنى وهو:</w:t>
      </w:r>
      <w:r>
        <w:rPr>
          <w:rFonts w:ascii="Amiri" w:hAnsi="Amiri" w:eastAsia="Amiri" w:cs="Amiri"/>
          <w:lang w:bidi="ar-SA"/>
          <w:color w:val="111111"/>
          <w:sz w:val="28"/>
          <w:szCs w:val="28"/>
          <w:rtl/>
        </w:rPr>
        <w:t xml:space="preserve">فإن كنت بالشورى ملكت أمورهم *** فكيف بهذا والمشيرون غيب!</w:t>
      </w:r>
      <w:r>
        <w:rPr>
          <w:rFonts w:ascii="Amiri" w:hAnsi="Amiri" w:eastAsia="Amiri" w:cs="Amiri"/>
          <w:lang w:bidi="ar-SA"/>
          <w:color w:val="111111"/>
          <w:sz w:val="28"/>
          <w:szCs w:val="28"/>
          <w:rtl/>
        </w:rPr>
        <w:t xml:space="preserve">وإن كنت بالقربي حججت خصيمهم *** فغيرك أولى بالنبي وأقرب</w:t>
      </w:r>
      <w:r>
        <w:rPr>
          <w:rFonts w:ascii="Amiri" w:hAnsi="Amiri" w:eastAsia="Amiri" w:cs="Amiri"/>
          <w:lang w:bidi="ar-SA"/>
          <w:color w:val="111111"/>
          <w:sz w:val="28"/>
          <w:szCs w:val="28"/>
          <w:rtl/>
        </w:rPr>
        <w:t xml:space="preserve">(شرح نهج البلاغة، لإبن أبي الحديد، ج18، ص 416 ، رقم 185 . وكذلك راجع ساير نسخ النهج الحكمة رقم 180 أو 190</w:t>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الخلافة لا تكون بالصحابة ،والقرابة، وكذلك فان اختيار المفاوض لا يكون على أسس قرابة او صداقة، بل على أساس القدرة والكفاءة.</w:t>
      </w:r>
      <w:r>
        <w:rPr>
          <w:rFonts w:ascii="Amiri" w:hAnsi="Amiri" w:eastAsia="Amiri" w:cs="Amiri"/>
          <w:lang w:bidi="ar-SA"/>
          <w:color w:val="111111"/>
          <w:sz w:val="28"/>
          <w:szCs w:val="28"/>
          <w:rtl/>
        </w:rPr>
        <w:t xml:space="preserve">م- المفاوض سيكون قريبا من الحاكم او المسؤول او صاحب القرار، فهو يأخذ التعليمات منه ، ويقدم التقارير له ويقدم سيدنا علي رَضِيَ اللَّهُ عَنْه نصيحة لمن يكون قريبا من الحاكم، وبمن فيهم المفاوض بطبيعة الحال اذ يقول:</w:t>
      </w:r>
      <w:r>
        <w:rPr>
          <w:rFonts w:ascii="Amiri" w:hAnsi="Amiri" w:eastAsia="Amiri" w:cs="Amiri"/>
          <w:lang w:bidi="ar-SA"/>
          <w:color w:val="111111"/>
          <w:sz w:val="28"/>
          <w:szCs w:val="28"/>
          <w:rtl/>
        </w:rPr>
        <w:t xml:space="preserve">(صاحب السلطان كراكب الأسد يُغبط بموقعه وهو اعلم موضعه</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بمعنى ان الناس تحسده وتتمنى منزلته وقد يغار البعض منه الى درجة الحسد، ومن ثم التآمر والفعل الشنيع، وفي الوقت نفسه فان الشخص القريب من الحاكم هو كمن يركب الأسد، وينصحه سيدنا علي رض الله عنه ان يكون حذرا طوال الوقت، فهناك احتمال دائم بان يقوم الأسد بالحاق الأذى الكبير بمن يركبه.</w:t>
      </w:r>
      <w:r>
        <w:rPr>
          <w:rFonts w:ascii="Amiri" w:hAnsi="Amiri" w:eastAsia="Amiri" w:cs="Amiri"/>
          <w:lang w:bidi="ar-SA"/>
          <w:color w:val="111111"/>
          <w:sz w:val="28"/>
          <w:szCs w:val="28"/>
          <w:rtl/>
        </w:rPr>
        <w:t xml:space="preserve">يقول سيدنا علي رَضِيَ اللَّهُ عَنْه في هذا المجال:</w:t>
      </w:r>
      <w:r>
        <w:rPr>
          <w:rFonts w:ascii="Amiri" w:hAnsi="Amiri" w:eastAsia="Amiri" w:cs="Amiri"/>
          <w:lang w:bidi="ar-SA"/>
          <w:color w:val="111111"/>
          <w:sz w:val="28"/>
          <w:szCs w:val="28"/>
          <w:rtl/>
        </w:rPr>
        <w:t xml:space="preserve">(كفاك من عقلك أوضح لك سبيل غيك من رشدك</w:t>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أيضا : (القلب مصحف البصر </w:t>
      </w:r>
      <w:r>
        <w:rPr>
          <w:rStyle w:val="FootnoteReference"/>
        </w:rPr>
        <w:footnoteReference w:id="189"/>
      </w:r>
      <w:r>
        <w:rPr>
          <w:rFonts w:ascii="Amiri" w:hAnsi="Amiri" w:eastAsia="Amiri" w:cs="Amiri"/>
          <w:lang w:bidi="ar-SA"/>
          <w:color w:val="111111"/>
          <w:sz w:val="28"/>
          <w:szCs w:val="28"/>
          <w:rtl/>
        </w:rPr>
        <w:t xml:space="preserve">، أي مراقبة ما تراه العين وحفظ وكتابته، وكأنه يحفظ بالقلوب.)</w:t>
      </w:r>
      <w:r>
        <w:rPr>
          <w:rFonts w:ascii="Amiri" w:hAnsi="Amiri" w:eastAsia="Amiri" w:cs="Amiri"/>
          <w:lang w:bidi="ar-SA"/>
          <w:color w:val="111111"/>
          <w:sz w:val="28"/>
          <w:szCs w:val="28"/>
          <w:rtl/>
        </w:rPr>
        <w:t xml:space="preserve">ان صفات المفاوض عند سيدنا علي رَضِيَ اللَّهُ عَنْه تأخذ بعين الاعتبار كافة العناصر السبعة إضافة الى عناصر العلم والمعرفة والقيادة والمسؤولية والصبر والثبات والعدل وفهم دقيق المتغيرات، ولكن لا يمكننا اعتبار ما تحدث به سيدنا علي رَضِيَ اللَّهُ عَنْه عن صفات المفاوض كعنصر من عناصر التواصل والمفاوضات.</w:t>
      </w:r>
      <w:r>
        <w:rPr>
          <w:rFonts w:ascii="Amiri" w:hAnsi="Amiri" w:eastAsia="Amiri" w:cs="Amiri"/>
          <w:lang w:bidi="ar-SA"/>
          <w:color w:val="111111"/>
          <w:sz w:val="28"/>
          <w:szCs w:val="28"/>
          <w:rtl/>
        </w:rPr>
        <w:t xml:space="preserve">فالوصول الى الأرضية المشتركة والى اتفاق يأخذ بعين الاعتبار مصالح الطرف الذي يثله هذا المفاوض يتطلب اختيار الأشخاص القادرين على القيام بهذه المهمة، على أسس الكفاءة والتجربة والخبرة والعلم وحسن الخلق والحياء، والشجاعة والوفاء والإخلاص.</w:t>
      </w:r>
      <w:r>
        <w:rPr>
          <w:rFonts w:ascii="Amiri" w:hAnsi="Amiri" w:eastAsia="Amiri" w:cs="Amiri"/>
          <w:lang w:bidi="ar-SA"/>
          <w:color w:val="111111"/>
          <w:sz w:val="28"/>
          <w:szCs w:val="28"/>
          <w:rtl/>
        </w:rPr>
        <w:t xml:space="preserve">وفوق هذا وذاك ان لا يوجد تضارب مصالح بين المفاوض وبي المهمة التي يقوم بها، وان لا يكون المفاوض صاحب القرار.</w:t>
      </w:r>
      <w:r>
        <w:rPr>
          <w:rFonts w:ascii="Amiri" w:hAnsi="Amiri" w:eastAsia="Amiri" w:cs="Amiri"/>
          <w:lang w:bidi="ar-SA"/>
          <w:color w:val="111111"/>
          <w:sz w:val="28"/>
          <w:szCs w:val="28"/>
          <w:rtl/>
        </w:rPr>
        <w:t xml:space="preserve">وقد أجمل سيدنا علي رَضِيَ اللَّهُ عَنْه صفات المفاوض بقوله:</w:t>
      </w:r>
      <w:r>
        <w:rPr>
          <w:rFonts w:ascii="Amiri" w:hAnsi="Amiri" w:eastAsia="Amiri" w:cs="Amiri"/>
          <w:lang w:bidi="ar-SA"/>
          <w:color w:val="111111"/>
          <w:sz w:val="28"/>
          <w:szCs w:val="28"/>
          <w:rtl/>
        </w:rPr>
        <w:t xml:space="preserve">(رسولك ترجمان عقلك، وكتابك ابلغ ما ينطق عنك</w:t>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رابعا:ملخص لعناصر المفاوضات عند سيدنا على رَضِيَ اللَّهُ عَنْه:</w:t>
      </w:r>
      <w:r>
        <w:rPr>
          <w:rFonts w:ascii="Amiri" w:hAnsi="Amiri" w:eastAsia="Amiri" w:cs="Amiri"/>
          <w:lang w:bidi="ar-SA"/>
          <w:color w:val="111111"/>
          <w:sz w:val="28"/>
          <w:szCs w:val="28"/>
          <w:rtl/>
        </w:rPr>
        <w:t xml:space="preserve">ان ما توصلنا له من عناصر للمفاوضات والتواصل عند سيدنا علي رَضِيَ اللَّهُ عَنْه تمثل باثني عشر عنصرا وهي تشمل العناصر السبعة الواردة في المدرسة الغربية، وهي:</w:t>
      </w:r>
      <w:r>
        <w:rPr>
          <w:rFonts w:ascii="Amiri" w:hAnsi="Amiri" w:eastAsia="Amiri" w:cs="Amiri"/>
          <w:lang w:bidi="ar-SA"/>
          <w:color w:val="111111"/>
          <w:sz w:val="28"/>
          <w:szCs w:val="28"/>
          <w:rtl/>
        </w:rPr>
        <w:t xml:space="preserve">1 - عنصر المصلحة</w:t>
      </w:r>
      <w:r>
        <w:rPr>
          <w:rFonts w:ascii="IRNazanin" w:hAnsi="IRNazanin" w:eastAsia="IRNazanin" w:cs="IRNazanin"/>
          <w:lang w:bidi="fa-IR"/>
          <w:color w:val="111111"/>
          <w:sz w:val="28"/>
          <w:szCs w:val="28"/>
          <w:rtl/>
        </w:rPr>
        <w:t xml:space="preserve">2 - عنصر العلاقات</w:t>
      </w:r>
      <w:r>
        <w:rPr>
          <w:rFonts w:ascii="IRNazanin" w:hAnsi="IRNazanin" w:eastAsia="IRNazanin" w:cs="IRNazanin"/>
          <w:lang w:bidi="fa-IR"/>
          <w:color w:val="111111"/>
          <w:sz w:val="28"/>
          <w:szCs w:val="28"/>
          <w:rtl/>
        </w:rPr>
        <w:t xml:space="preserve">3 - عنصر البدائل</w:t>
      </w:r>
      <w:r>
        <w:rPr>
          <w:rFonts w:ascii="IRNazanin" w:hAnsi="IRNazanin" w:eastAsia="IRNazanin" w:cs="IRNazanin"/>
          <w:lang w:bidi="fa-IR"/>
          <w:color w:val="111111"/>
          <w:sz w:val="28"/>
          <w:szCs w:val="28"/>
          <w:rtl/>
        </w:rPr>
        <w:t xml:space="preserve">4 - عنصر الاتصال</w:t>
      </w:r>
      <w:r>
        <w:rPr>
          <w:rFonts w:ascii="Amiri" w:hAnsi="Amiri" w:eastAsia="Amiri" w:cs="Amiri"/>
          <w:lang w:bidi="ar-SA"/>
          <w:color w:val="111111"/>
          <w:sz w:val="28"/>
          <w:szCs w:val="28"/>
          <w:rtl/>
        </w:rPr>
        <w:t xml:space="preserve">ه - عنصر الخيارات</w:t>
      </w:r>
      <w:r>
        <w:rPr>
          <w:rFonts w:ascii="Amiri" w:hAnsi="Amiri" w:eastAsia="Amiri" w:cs="Amiri"/>
          <w:lang w:bidi="ar-SA"/>
          <w:color w:val="111111"/>
          <w:sz w:val="28"/>
          <w:szCs w:val="28"/>
          <w:rtl/>
        </w:rPr>
        <w:t xml:space="preserve">6 - عنصر الشرعية</w:t>
      </w:r>
      <w:r>
        <w:rPr>
          <w:rFonts w:ascii="IRNazanin" w:hAnsi="IRNazanin" w:eastAsia="IRNazanin" w:cs="IRNazanin"/>
          <w:lang w:bidi="fa-IR"/>
          <w:color w:val="111111"/>
          <w:sz w:val="28"/>
          <w:szCs w:val="28"/>
          <w:rtl/>
        </w:rPr>
        <w:t xml:space="preserve">7 - عنصر الالتزام</w:t>
      </w:r>
      <w:r>
        <w:rPr>
          <w:rFonts w:ascii="Amiri" w:hAnsi="Amiri" w:eastAsia="Amiri" w:cs="Amiri"/>
          <w:lang w:bidi="ar-SA"/>
          <w:color w:val="111111"/>
          <w:sz w:val="28"/>
          <w:szCs w:val="28"/>
          <w:rtl/>
        </w:rPr>
        <w:t xml:space="preserve">وأضاف لها عناصر المفاوضات الخمسة عند سيدنا علي رَضِيَ اللَّهُ عَنْه والتي لم تصنف بعد كعناصر للمفاوضات في المدرسة الغربية، وهي:</w:t>
      </w:r>
      <w:r>
        <w:rPr>
          <w:rFonts w:ascii="Amiri" w:hAnsi="Amiri" w:eastAsia="Amiri" w:cs="Amiri"/>
          <w:lang w:bidi="ar-SA"/>
          <w:color w:val="111111"/>
          <w:sz w:val="28"/>
          <w:szCs w:val="28"/>
          <w:rtl/>
        </w:rPr>
        <w:t xml:space="preserve">8 - عنصر العلم والمعرفة</w:t>
      </w:r>
      <w:r>
        <w:rPr>
          <w:rFonts w:ascii="Amiri" w:hAnsi="Amiri" w:eastAsia="Amiri" w:cs="Amiri"/>
          <w:lang w:bidi="ar-SA"/>
          <w:color w:val="111111"/>
          <w:sz w:val="28"/>
          <w:szCs w:val="28"/>
          <w:rtl/>
        </w:rPr>
        <w:t xml:space="preserve">9 - عنصر القيادة وتحمل المسؤولية</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عنصر المتغيرات</w:t>
      </w:r>
      <w:r>
        <w:rPr>
          <w:rFonts w:ascii="IRNazanin" w:hAnsi="IRNazanin" w:eastAsia="IRNazanin" w:cs="IRNazanin"/>
          <w:lang w:bidi="fa-IR"/>
          <w:color w:val="111111"/>
          <w:sz w:val="28"/>
          <w:szCs w:val="28"/>
          <w:rtl/>
        </w:rPr>
        <w:t xml:space="preserve">11 - عنصر الصبر والثبات</w:t>
      </w:r>
      <w:r>
        <w:rPr>
          <w:rFonts w:ascii="IRNazanin" w:hAnsi="IRNazanin" w:eastAsia="IRNazanin" w:cs="IRNazanin"/>
          <w:lang w:bidi="fa-IR"/>
          <w:color w:val="111111"/>
          <w:sz w:val="28"/>
          <w:szCs w:val="28"/>
          <w:rtl/>
        </w:rPr>
        <w:t xml:space="preserve">12 - عنصر العدل</w:t>
      </w:r>
      <w:r>
        <w:rPr>
          <w:rFonts w:ascii="Amiri" w:hAnsi="Amiri" w:eastAsia="Amiri" w:cs="Amiri"/>
          <w:lang w:bidi="ar-SA"/>
          <w:color w:val="111111"/>
          <w:sz w:val="28"/>
          <w:szCs w:val="28"/>
          <w:rtl/>
        </w:rPr>
        <w:t xml:space="preserve">في الفصل القادم سنحاول التعامل مع محطات رئيسية عند سيدنا على رَضِيَ اللَّهُ عَنْه ليس في سياق سرد الأحداث، ولكن عبر محاولة تحليل هذه المحطات من خلال رؤيتها وعلى أساس عناصر المفاوضات عند سيدنا علي رَضِيَ اللَّهُ عَنْه.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الفصل الثالث</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المحطات الرئيسية عند سيدنا علي رَضِيَ اللَّهُ عَنْه</w:t>
      </w:r>
      <w:r>
        <w:rPr>
          <w:rFonts w:ascii="Amiri" w:hAnsi="Amiri" w:eastAsia="Amiri" w:cs="Amiri"/>
          <w:lang w:bidi="ar-SA"/>
          <w:color w:val="111111"/>
          <w:sz w:val="28"/>
          <w:szCs w:val="28"/>
          <w:rtl/>
        </w:rPr>
        <w:t xml:space="preserve">وعناصره التفاوضية الاثنا عشر</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المحطات الرئيسية عند سيدنا علي رَضِيَ اللَّهُ عَنْه وعناصره التفاوضية الاثنا عشر</w:t>
      </w:r>
      <w:r>
        <w:rPr>
          <w:rFonts w:ascii="Amiri" w:hAnsi="Amiri" w:eastAsia="Amiri" w:cs="Amiri"/>
          <w:lang w:bidi="ar-SA"/>
          <w:color w:val="111111"/>
          <w:sz w:val="28"/>
          <w:szCs w:val="28"/>
          <w:rtl/>
        </w:rPr>
        <w:t xml:space="preserve">من المحطات الرئيسة في حياة سيدنا علي رَضِيَ اللَّهُ عَنْه وهي كثيرة، اخترنا لغرض هذه الدراسة ثلاثا منها :</w:t>
      </w:r>
      <w:r>
        <w:rPr>
          <w:rFonts w:ascii="Amiri" w:hAnsi="Amiri" w:eastAsia="Amiri" w:cs="Amiri"/>
          <w:lang w:bidi="ar-SA"/>
          <w:color w:val="111111"/>
          <w:sz w:val="28"/>
          <w:szCs w:val="28"/>
          <w:rtl/>
        </w:rPr>
        <w:t xml:space="preserve">### أولا: القصاص من قتلة سيدنا عثمان بن عفان رَضِيَ اللَّهُ عَنْه.</w:t>
      </w:r>
      <w:r>
        <w:rPr>
          <w:rFonts w:ascii="Amiri" w:hAnsi="Amiri" w:eastAsia="Amiri" w:cs="Amiri"/>
          <w:lang w:bidi="ar-SA"/>
          <w:color w:val="111111"/>
          <w:sz w:val="28"/>
          <w:szCs w:val="28"/>
          <w:rtl/>
        </w:rPr>
        <w:t xml:space="preserve">ثانيا : عزل الولاة</w:t>
      </w:r>
      <w:r>
        <w:rPr>
          <w:rFonts w:ascii="IRNazanin" w:hAnsi="IRNazanin" w:eastAsia="IRNazanin" w:cs="IRNazanin"/>
          <w:lang w:bidi="fa-IR"/>
          <w:color w:val="111111"/>
          <w:sz w:val="28"/>
          <w:szCs w:val="28"/>
          <w:rtl/>
        </w:rPr>
        <w:t xml:space="preserve">ثالثا: مفاوضات الرسائل.</w:t>
      </w:r>
      <w:r>
        <w:rPr>
          <w:rFonts w:ascii="Amiri" w:hAnsi="Amiri" w:eastAsia="Amiri" w:cs="Amiri"/>
          <w:lang w:bidi="ar-SA"/>
          <w:color w:val="111111"/>
          <w:sz w:val="28"/>
          <w:szCs w:val="28"/>
          <w:rtl/>
        </w:rPr>
        <w:t xml:space="preserve">سنحاول في هذا الفصل الدخول في عملية الوصول الى فهم دقيق للمفاوضات التي اجراها سيدنا علي رَضِيَ اللَّهُ عَنْه، والقرارات التي اتخذها واليات الحد من الضرر التي استخدمها وعمليات ادراة الازمة في تعامله مع القضايا الرئيسة الواردة أعلاه.</w:t>
      </w:r>
      <w:r>
        <w:rPr>
          <w:rFonts w:ascii="Amiri" w:hAnsi="Amiri" w:eastAsia="Amiri" w:cs="Amiri"/>
          <w:lang w:bidi="ar-SA"/>
          <w:color w:val="111111"/>
          <w:sz w:val="28"/>
          <w:szCs w:val="28"/>
          <w:rtl/>
        </w:rPr>
        <w:t xml:space="preserve">كما قلنا سلفا الغرض من ذلك ليس سرد الاحداث بتسلسلها التاريخي، على الرغم من أهمية ذلك لكن الهدف الذي نسعى الى تحقيقه هنا هو تطبيق العناصر الاثني عشر (عناصر المفاوضات عند سيدنا علي رَضِيَ اللَّهُ عَنْه</w:t>
      </w:r>
      <w:r>
        <w:rPr>
          <w:rFonts w:ascii="Amiri" w:hAnsi="Amiri" w:eastAsia="Amiri" w:cs="Amiri"/>
          <w:lang w:bidi="ar-SA"/>
          <w:color w:val="111111"/>
          <w:sz w:val="28"/>
          <w:szCs w:val="28"/>
          <w:rtl/>
        </w:rPr>
        <w:t xml:space="preserve"> ، على كل من هذه المحطات على حدة، على انه يجب الانتباه الى مسائل هامة منها ان النصوص التي وردت في كتاب (نهج البلاغة))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ليست بالضرورة ملزمة، حيث ان ذلك الكتاب هو كتاب بلاغة أصلا وليس على التاريخ ولم يتم توثيق نقله عن علي. تعليق (26</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 (26</w:t>
      </w:r>
      <w:r>
        <w:rPr>
          <w:rFonts w:ascii="Amiri" w:hAnsi="Amiri" w:eastAsia="Amiri" w:cs="Amiri"/>
          <w:lang w:bidi="ar-SA"/>
          <w:color w:val="111111"/>
          <w:sz w:val="28"/>
          <w:szCs w:val="28"/>
          <w:rtl/>
        </w:rPr>
        <w:t xml:space="preserve"> عَدُّ كتاب نهج البلاغة من جملة كتب الأدب والبلاغة غير دقيق وإن كان في أعلى درجات البلاغة ، إلا أنّه كتاب علم وهداية وموعظة وتاريخ وحكمة ،وقد صرّح بذلك الشريف الرضي في مقدمة نهج البلاغة حيث قال:)</w:t>
      </w:r>
      <w:r>
        <w:rPr>
          <w:rFonts w:ascii="Amiri" w:hAnsi="Amiri" w:eastAsia="Amiri" w:cs="Amiri"/>
          <w:lang w:bidi="ar-SA"/>
          <w:color w:val="111111"/>
          <w:sz w:val="28"/>
          <w:szCs w:val="28"/>
          <w:rtl/>
        </w:rPr>
        <w:t xml:space="preserve">(... لأن كلامه عَلَيْهِ اَلسَّلاَم، الكلام الذي عليه مسحة من العلم الإلهي ، و فيه عبقة من الكلام النبوي فأجبتهم إلى الابتداء بذلك ... و رأيت من بعد تسمية هذا الكتاب بنهج البلاغة إذ كان يفتح للناظر فيه أبوابها و يقرب عليه طلابهافيه حاجة العالم و المتعلم وبغية البليغ و الزاهد ويمضي في أثنائه من عجيب الكلام في التوحيد و العدل وتنزيه الله سبحانه و تعالى عن شبه الخلق ما هو بلال كل غلة و شفاء كل علة وجلاء كل شبهة و من الله . </w:t>
      </w:r>
      <w:r>
        <w:rPr>
          <w:rFonts w:ascii="Amiri" w:hAnsi="Amiri" w:eastAsia="Amiri" w:cs="Amiri"/>
          <w:lang w:bidi="ar-SA"/>
          <w:color w:val="111111"/>
          <w:sz w:val="28"/>
          <w:szCs w:val="28"/>
          <w:rtl/>
        </w:rPr>
        <w:t xml:space="preserve"> (مقدمة كتاب نهج البلاغة للشريف الرضي ).)</w:t>
      </w:r>
      <w:r>
        <w:rPr>
          <w:rFonts w:ascii="Amiri" w:hAnsi="Amiri" w:eastAsia="Amiri" w:cs="Amiri"/>
          <w:lang w:bidi="ar-SA"/>
          <w:color w:val="111111"/>
          <w:sz w:val="28"/>
          <w:szCs w:val="28"/>
          <w:rtl/>
        </w:rPr>
        <w:t xml:space="preserve">وأما توثيق نهج البلاغة ونسبتها للإمام علي (عَلَيْهِ اَلسَّلاَم</w:t>
      </w:r>
      <w:r>
        <w:rPr>
          <w:rFonts w:ascii="Amiri" w:hAnsi="Amiri" w:eastAsia="Amiri" w:cs="Amiri"/>
          <w:lang w:bidi="ar-SA"/>
          <w:color w:val="111111"/>
          <w:sz w:val="28"/>
          <w:szCs w:val="28"/>
          <w:rtl/>
        </w:rPr>
        <w:t xml:space="preserve"> فهذا ما أكد عليه غير واحد من أعلام الفريقين، فمن جملتهم ابن أبي الحديد (المتوفى عام 656 هـ) بعد شرحه للخطبة الشقشقية حكاية تدل بوضوح على حالة الترديد التي عاشها بعض الناس، هذا بالرغم من عدم قبوله المطلق لمثل هذه الترديد في انتساب الكتاب لأمير المؤمنين (عَلَيْهِ اَلسَّلاَم) : (( ... حدثني شيخي أبو الخير مصدق بن شبيب الواسطي في سنة ثلاث وستمائة، قال:)</w:t>
      </w:r>
      <w:r>
        <w:rPr>
          <w:rFonts w:ascii="Amiri" w:hAnsi="Amiri" w:eastAsia="Amiri" w:cs="Amiri"/>
          <w:lang w:bidi="ar-SA"/>
          <w:color w:val="111111"/>
          <w:sz w:val="28"/>
          <w:szCs w:val="28"/>
          <w:rtl/>
        </w:rPr>
        <w:t xml:space="preserve">قرأت على الشيخ أبي محمد عبد الله بن أحمد المعروف بالشيخ أبي محمد عبد الله بن أحمد هذه الخطبة، ... لقد وقفت على هذه الخطبة في كتب صنفت قبل أن يخلق الرضي بمائتي سنة، ولقد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فالمؤرخون قد يتأثرون بالمواقع الذي يحكمهم، فالمؤرخون في زمن الامويين يخالفهم المؤرخون في زمن العباسيين فيما يتعلق بالفتن، ولذا فان كثيرا من الروايات التاريخية لا يجوز اخذها مسلمات ولو وردت في كتب المؤرخين ويجب اعمال العقل في هذه الروايات، علاوة على ذلك فانه من القطعي ان القران تمت كتابته بالتواتر وان الحديث قدم تم تحقيقه من صحيح</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 وجدتها مسطورة بخطوط أعرفها ، وأعرف خطوط من هو من العلماء وأهل الأدب قبل أن يخلق النقيب أبو أحمد والد الرضي.</w:t>
      </w:r>
      <w:r>
        <w:rPr>
          <w:rFonts w:ascii="Amiri" w:hAnsi="Amiri" w:eastAsia="Amiri" w:cs="Amiri"/>
          <w:lang w:bidi="ar-SA"/>
          <w:color w:val="111111"/>
          <w:sz w:val="28"/>
          <w:szCs w:val="28"/>
          <w:rtl/>
        </w:rPr>
        <w:t xml:space="preserve">) (شرح نهج البلاغة، ابن أبي الحديد،ج 1، ص 205).)</w:t>
      </w:r>
      <w:r>
        <w:rPr>
          <w:rFonts w:ascii="Amiri" w:hAnsi="Amiri" w:eastAsia="Amiri" w:cs="Amiri"/>
          <w:lang w:bidi="ar-SA"/>
          <w:color w:val="111111"/>
          <w:sz w:val="28"/>
          <w:szCs w:val="28"/>
          <w:rtl/>
        </w:rPr>
        <w:t xml:space="preserve">ويواصل ابن أبي الحديد قائلاً: وقد وجدت أنا كثيراً من هذه الخطبة في تصانيف شيخنا أبي القاسم البلخي إمام البغداديين من المعتزلة وكان في دولة المقتدر قبل أن يخلق الرضي بمدة طويلة ووجدت أيضا كثيراً منها في كتاب أبي جعفر بن قبة أحد متكلمي الإمامية وهو الكتاب المشهور المعروف بكتاب الإنصاف وكان أبو جعفر هذا من تلامذة الشيخ أبي القاسم البلخي رحمه الله تعالى ومات في ذلك العصر قبل أن يكون الرضي رحمه الله تعالى موجوداً. (شرح نهج البلاغة، ابن أبي الحديد، ج 1، ص 205-206</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وهذه بعض المصادر التي جمعت أسانيد نهج البلاغة :</w:t>
      </w:r>
      <w:r>
        <w:rPr>
          <w:rFonts w:ascii="Amiri" w:hAnsi="Amiri" w:eastAsia="Amiri" w:cs="Amiri"/>
          <w:lang w:bidi="ar-SA"/>
          <w:color w:val="111111"/>
          <w:sz w:val="28"/>
          <w:szCs w:val="28"/>
          <w:rtl/>
        </w:rPr>
        <w:t xml:space="preserve">1 . استناد نهج البلاغة، تأليف: علي خان عرشي، وقد ترجم الكتاب إلى الفارسية وعلق عليه : آية الله زاده شيرازي</w:t>
      </w:r>
      <w:r>
        <w:rPr>
          <w:rFonts w:ascii="Times New Roman" w:hAnsi="Times New Roman" w:eastAsia="Times New Roman" w:cs="Times New Roman"/>
          <w:lang w:val="en-US" w:bidi="en-US"/>
          <w:color w:val="111111"/>
          <w:sz w:val="28"/>
          <w:szCs w:val="28"/>
          <w:rtl/>
        </w:rPr>
        <w:t xml:space="preserve">[http://opac.nlai.ir/opac-prod/bibliographic/526351]</w:t>
      </w:r>
      <w:r>
        <w:rPr>
          <w:rFonts w:ascii="Amiri" w:hAnsi="Amiri" w:eastAsia="Amiri" w:cs="Amiri"/>
          <w:lang w:bidi="ar-SA"/>
          <w:color w:val="111111"/>
          <w:sz w:val="28"/>
          <w:szCs w:val="28"/>
          <w:rtl/>
        </w:rPr>
        <w:t xml:space="preserve">2 . مصادر نهج البلاغة وأسانيده السيد عبد الزهراء الحسيني الخطيب.</w:t>
      </w:r>
      <w:r>
        <w:rPr>
          <w:rFonts w:ascii="Times New Roman" w:hAnsi="Times New Roman" w:eastAsia="Times New Roman" w:cs="Times New Roman"/>
          <w:lang w:val="en-US" w:bidi="en-US"/>
          <w:color w:val="111111"/>
          <w:sz w:val="28"/>
          <w:szCs w:val="28"/>
          <w:rtl/>
        </w:rPr>
        <w:t xml:space="preserve">[http://opac.nlai.ir/opac-prod/bibliographic/885620]</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وحسن وضعيف اما الروايات التاريخية فقد أوردها المؤرخون بمن فيهم (الطبري على جلالة قدره</w:t>
      </w:r>
      <w:r>
        <w:rPr>
          <w:rFonts w:ascii="Amiri" w:hAnsi="Amiri" w:eastAsia="Amiri" w:cs="Amiri"/>
          <w:lang w:bidi="ar-SA"/>
          <w:color w:val="111111"/>
          <w:sz w:val="28"/>
          <w:szCs w:val="28"/>
          <w:rtl/>
        </w:rPr>
        <w:t xml:space="preserve"> كما وردتهم من قبيل الأمانة العلمية لكنه لم يتم الان تحقيق الروايات التاريخية، خاصة تلك التي تتعلق بالفتن.)</w:t>
      </w:r>
      <w:r>
        <w:rPr>
          <w:rFonts w:ascii="Amiri" w:hAnsi="Amiri" w:eastAsia="Amiri" w:cs="Amiri"/>
          <w:lang w:bidi="ar-SA"/>
          <w:color w:val="111111"/>
          <w:sz w:val="28"/>
          <w:szCs w:val="28"/>
          <w:rtl/>
        </w:rPr>
        <w:t xml:space="preserve">أولا: القصاص من قتلة سيدنا عثمان بن عفان رَضِيَ اللَّهُ عَنْه.</w:t>
      </w:r>
      <w:r>
        <w:rPr>
          <w:rFonts w:ascii="Amiri" w:hAnsi="Amiri" w:eastAsia="Amiri" w:cs="Amiri"/>
          <w:lang w:bidi="ar-SA"/>
          <w:color w:val="111111"/>
          <w:sz w:val="28"/>
          <w:szCs w:val="28"/>
          <w:rtl/>
        </w:rPr>
        <w:t xml:space="preserve">### 1- مقتل سيدنا عثمان رَضِيَ اللَّهُ عَنْه ومبايعة سيدنا علي رَضِيَ اللَّهُ عَنْه :</w:t>
      </w:r>
      <w:r>
        <w:rPr>
          <w:rFonts w:ascii="Amiri" w:hAnsi="Amiri" w:eastAsia="Amiri" w:cs="Amiri"/>
          <w:lang w:bidi="ar-SA"/>
          <w:color w:val="111111"/>
          <w:sz w:val="28"/>
          <w:szCs w:val="28"/>
          <w:rtl/>
        </w:rPr>
        <w:t xml:space="preserve">قتل سيدنا عثمان بن عفان رَضِيَ اللَّهُ عَنْه بطريقة وحشية، قطعت يده وضرب راسه وطعن في صدره وفي بطنه، حاول القتلة بعد ذلك قطع راسه ولم يفعلوا بفعل تدخل السيدة نائلة والسيدة ام البنين زوجتيه وبناته رضي الله عنهن.</w:t>
      </w:r>
      <w:r>
        <w:rPr>
          <w:rFonts w:ascii="Amiri" w:hAnsi="Amiri" w:eastAsia="Amiri" w:cs="Amiri"/>
          <w:lang w:bidi="ar-SA"/>
          <w:color w:val="111111"/>
          <w:sz w:val="28"/>
          <w:szCs w:val="28"/>
          <w:rtl/>
        </w:rPr>
        <w:t xml:space="preserve">استشهد ذي النورين رَضِيَ اللَّهُ عَنْه، وزوج ابنتي الرسول صَلَّى اللّه عَلَيْهِ وَ آلِهِ وَسَلَّمَ تعليق (77</w:t>
      </w:r>
      <w:r>
        <w:rPr>
          <w:rFonts w:ascii="Amiri" w:hAnsi="Amiri" w:eastAsia="Amiri" w:cs="Amiri"/>
          <w:lang w:bidi="ar-SA"/>
          <w:color w:val="111111"/>
          <w:sz w:val="28"/>
          <w:szCs w:val="28"/>
          <w:rtl/>
        </w:rPr>
        <w:t xml:space="preserve"> ، اذ نهبوا ممتلكاته ولم يتركوا شيئا في بيته.)</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 (77</w:t>
      </w:r>
      <w:r>
        <w:rPr>
          <w:rFonts w:ascii="Amiri" w:hAnsi="Amiri" w:eastAsia="Amiri" w:cs="Amiri"/>
          <w:lang w:bidi="ar-SA"/>
          <w:color w:val="111111"/>
          <w:sz w:val="28"/>
          <w:szCs w:val="28"/>
          <w:rtl/>
        </w:rPr>
        <w:t xml:space="preserve"> قال أبو القاسم الكوفي ما ملخصه:)</w:t>
      </w:r>
      <w:r>
        <w:rPr>
          <w:rFonts w:ascii="Amiri" w:hAnsi="Amiri" w:eastAsia="Amiri" w:cs="Amiri"/>
          <w:lang w:bidi="ar-SA"/>
          <w:color w:val="111111"/>
          <w:sz w:val="28"/>
          <w:szCs w:val="28"/>
          <w:rtl/>
        </w:rPr>
        <w:t xml:space="preserve">إنه قد كانت لخديجة أخت أسمها "هالة"، تزوجها رجل مخزومي، فولدت له بنتاً اسمها هالة. ثم خلف عليها أي على هالة الأولى - رجل تميمي - يقال له: أبو هند، فأولدها ولداً اسمه هند. وكانت لهذا التميمي امرأة أخرى قد ولدت له بنتين اسمهما "زينب ورقية" فماتت، ومات التميمي. فلحق ولده هند بقومه، وبقيت هالة أخت خديجة، والطفلتان اللتان من التميمي، وزوجته الأخرى ، فضمتهم خديجة إليها، وبعد ان تزوجت بالرسول (صَلِّيَ اَللَّهُ عَلَيْهِ وَ آله</w:t>
      </w:r>
      <w:r>
        <w:rPr>
          <w:rFonts w:ascii="Amiri" w:hAnsi="Amiri" w:eastAsia="Amiri" w:cs="Amiri"/>
          <w:lang w:bidi="ar-SA"/>
          <w:color w:val="111111"/>
          <w:sz w:val="28"/>
          <w:szCs w:val="28"/>
          <w:rtl/>
        </w:rPr>
        <w:t xml:space="preserve"> ماتت ،هالة، فبقيت الطفلتان في حجر خديجة والرسول (صَلِّيَ اَللَّهُ عَلَيْهِ وَ آله).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وكان العرب يزعمون أن الربيبة بنت، فلأجل ذلك نسبتا إلى رسول الله (صَلِّيَ اَللَّهُ عَلَيْهِ وَ آله</w:t>
      </w:r>
      <w:r>
        <w:rPr>
          <w:rFonts w:ascii="Amiri" w:hAnsi="Amiri" w:eastAsia="Amiri" w:cs="Amiri"/>
          <w:lang w:bidi="ar-SA"/>
          <w:color w:val="111111"/>
          <w:sz w:val="28"/>
          <w:szCs w:val="28"/>
          <w:rtl/>
        </w:rPr>
        <w:t xml:space="preserve"> ، مع أنهما بنتان لأبي هند زوج أخت خديجة. (راجع: الاستغاثة ج 1 ص 6968) و نقل ذلك عن البلاذري ايضا راجع أيضا: مناقب آل أبي طالب ج 1، ص 159 . والبحار تنقيح المقال، ومناقب آل أبي طالب، ج 1، ص 162).)</w:t>
      </w:r>
      <w:r>
        <w:rPr>
          <w:rFonts w:ascii="Amiri" w:hAnsi="Amiri" w:eastAsia="Amiri" w:cs="Amiri"/>
          <w:lang w:bidi="ar-SA"/>
          <w:color w:val="111111"/>
          <w:sz w:val="28"/>
          <w:szCs w:val="28"/>
          <w:rtl/>
        </w:rPr>
        <w:t xml:space="preserve">وقد تناول السيد جعفر مرتضى العاملي هذا البحث في كتابه: بنات النبي أم ربائبه، كما جمع بعض الباحثين شواهد داعمة لهذا القول في مقال له :</w:t>
      </w:r>
      <w:r>
        <w:rPr>
          <w:rFonts w:ascii="Amiri" w:hAnsi="Amiri" w:eastAsia="Amiri" w:cs="Amiri"/>
          <w:lang w:bidi="ar-SA"/>
          <w:color w:val="111111"/>
          <w:sz w:val="28"/>
          <w:szCs w:val="28"/>
          <w:rtl/>
        </w:rPr>
        <w:t xml:space="preserve">1- لم يحتج عثمان في حياته بأنه صهر النبي صهر النبي (صَلِّيَ اَللَّهُ عَلَيْهِ وَ آله</w:t>
      </w:r>
      <w:r>
        <w:rPr>
          <w:rFonts w:ascii="IRNazanin" w:hAnsi="IRNazanin" w:eastAsia="IRNazanin" w:cs="IRNazanin"/>
          <w:lang w:bidi="fa-IR"/>
          <w:color w:val="111111"/>
          <w:sz w:val="28"/>
          <w:szCs w:val="28"/>
          <w:rtl/>
        </w:rPr>
        <w:t xml:space="preserve"> أبدا.)</w:t>
      </w:r>
      <w:r>
        <w:rPr>
          <w:rFonts w:ascii="Amiri" w:hAnsi="Amiri" w:eastAsia="Amiri" w:cs="Amiri"/>
          <w:lang w:bidi="ar-SA"/>
          <w:color w:val="111111"/>
          <w:sz w:val="28"/>
          <w:szCs w:val="28"/>
          <w:rtl/>
        </w:rPr>
        <w:t xml:space="preserve">2- لم يقل النبي (صَلِّيَ اَللَّهُ عَلَيْهِ وَ آله</w:t>
      </w:r>
      <w:r>
        <w:rPr>
          <w:rFonts w:ascii="Amiri" w:hAnsi="Amiri" w:eastAsia="Amiri" w:cs="Amiri"/>
          <w:lang w:bidi="ar-SA"/>
          <w:color w:val="111111"/>
          <w:sz w:val="28"/>
          <w:szCs w:val="28"/>
          <w:rtl/>
        </w:rPr>
        <w:t xml:space="preserve"> أن عثمان صهري.)</w:t>
      </w:r>
      <w:r>
        <w:rPr>
          <w:rFonts w:ascii="Amiri" w:hAnsi="Amiri" w:eastAsia="Amiri" w:cs="Amiri"/>
          <w:lang w:bidi="ar-SA"/>
          <w:color w:val="111111"/>
          <w:sz w:val="28"/>
          <w:szCs w:val="28"/>
          <w:rtl/>
        </w:rPr>
        <w:t xml:space="preserve">3- بينما نجد أن النبي (صَلِّيَ اَللَّهُ عَلَيْهِ وَ آله</w:t>
      </w:r>
      <w:r>
        <w:rPr>
          <w:rFonts w:ascii="Amiri" w:hAnsi="Amiri" w:eastAsia="Amiri" w:cs="Amiri"/>
          <w:lang w:bidi="ar-SA"/>
          <w:color w:val="111111"/>
          <w:sz w:val="28"/>
          <w:szCs w:val="28"/>
          <w:rtl/>
        </w:rPr>
        <w:t xml:space="preserve"> قال لعلي (عَلَيْهِ اَلسَّلاَم) يا علي أوتيت من صلبي ثلاثا لم يؤتهن أحد ولا أنا، أوتيت صهر مثلي ولم أوت أنا مثلي، وأوتيت الحسن والحسين من صلبك ولم أوت من صلبي مثلهما ولكنكم مني وأنا منكم.)</w:t>
      </w:r>
      <w:r>
        <w:rPr>
          <w:rFonts w:ascii="Amiri" w:hAnsi="Amiri" w:eastAsia="Amiri" w:cs="Amiri"/>
          <w:lang w:bidi="ar-SA"/>
          <w:color w:val="111111"/>
          <w:sz w:val="28"/>
          <w:szCs w:val="28"/>
          <w:rtl/>
        </w:rPr>
        <w:t xml:space="preserve">4- وقد قال عمر: لقد أوتي ابن أبي طالب ثلاث خصال لئن تكون لي واحدة منهن أحب إلي من حمر النعم زوجه رسول الله (صَلِّيَ اَللَّهُ عَلَيْهِ وَ آله</w:t>
      </w:r>
      <w:r>
        <w:rPr>
          <w:rFonts w:ascii="Amiri" w:hAnsi="Amiri" w:eastAsia="Amiri" w:cs="Amiri"/>
          <w:lang w:bidi="ar-SA"/>
          <w:color w:val="111111"/>
          <w:sz w:val="28"/>
          <w:szCs w:val="28"/>
          <w:rtl/>
        </w:rPr>
        <w:t xml:space="preserve"> ابنته وولدت له السبطين وسكناه في المسجد ولا يحل لأحد غيره الإقامة في المسجد والراية له يوم خيبر. (الصواعق المحرقة لابن حجر الباب ،9 ، الفصل 3 ، ص 196 ، ط دار الكتب العلمية، 1999).)</w:t>
      </w:r>
      <w:r>
        <w:rPr>
          <w:rFonts w:ascii="Amiri" w:hAnsi="Amiri" w:eastAsia="Amiri" w:cs="Amiri"/>
          <w:lang w:bidi="ar-SA"/>
          <w:color w:val="111111"/>
          <w:sz w:val="28"/>
          <w:szCs w:val="28"/>
          <w:rtl/>
        </w:rPr>
        <w:t xml:space="preserve">وهناك روايات كثيرة تفيد انه لا صهر للنبي (صَلِّيَ اَللَّهُ عَلَيْهِ وَ آله</w:t>
      </w:r>
      <w:r>
        <w:rPr>
          <w:rFonts w:ascii="Amiri" w:hAnsi="Amiri" w:eastAsia="Amiri" w:cs="Amiri"/>
          <w:lang w:bidi="ar-SA"/>
          <w:color w:val="111111"/>
          <w:sz w:val="28"/>
          <w:szCs w:val="28"/>
          <w:rtl/>
        </w:rPr>
        <w:t xml:space="preserve"> الا الإمام علي (عَلَيْهِ اَلسَّلاَم) ويظهر حشر اسم عثمان زورا في زمن معاوية وتحديدا بعد مقتل أمير المؤمنين (عَلَيْهِ اَلسَّلاَم) .)</w:t>
      </w:r>
      <w:r>
        <w:rPr>
          <w:rFonts w:ascii="Amiri" w:hAnsi="Amiri" w:eastAsia="Amiri" w:cs="Amiri"/>
          <w:lang w:bidi="ar-SA"/>
          <w:color w:val="111111"/>
          <w:sz w:val="28"/>
          <w:szCs w:val="28"/>
          <w:rtl/>
        </w:rPr>
        <w:t xml:space="preserve">ولهذا قال المقدسي في كتابه البدء والتاريخ (كل ولد النبي ولد في الإسلام عدا عبد مناف فأنه ولد في الجاهلية</w:t>
      </w:r>
      <w:r>
        <w:rPr>
          <w:rFonts w:ascii="Amiri" w:hAnsi="Amiri" w:eastAsia="Amiri" w:cs="Amiri"/>
          <w:lang w:bidi="ar-SA"/>
          <w:color w:val="111111"/>
          <w:sz w:val="28"/>
          <w:szCs w:val="28"/>
          <w:rtl/>
        </w:rPr>
        <w:t xml:space="preserve"> وبهذه الرواية يستحيل أن تكون زينب ورقية من بنات الرسول الأكرم (صَلِّيَ اَللَّهُ عَلَيْهِ وَ آله) لأنهما تزوجا عثمان وابن العاص في الجاهلية (مركز الأبحاث العقائدية، مساهمات المستبصرين، أبو زينب من سوريا).)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وقعت هذه الجريمة النكراء يوم الجمعة 18 من ذي الحجة عام 35 للهجرة تعليق (78</w:t>
      </w:r>
      <w:r>
        <w:rPr>
          <w:rFonts w:ascii="Amiri" w:hAnsi="Amiri" w:eastAsia="Amiri" w:cs="Amiri"/>
          <w:lang w:bidi="ar-SA"/>
          <w:color w:val="111111"/>
          <w:sz w:val="28"/>
          <w:szCs w:val="28"/>
          <w:rtl/>
        </w:rPr>
        <w:t xml:space="preserve"> ، وتم دفنه في نفس ليلة مقتله، بعد ذلك تم اقتحام بيت مال المسلمين والاستيلاء على أموال كثيرة.)</w:t>
      </w:r>
      <w:r>
        <w:rPr>
          <w:rFonts w:ascii="Amiri" w:hAnsi="Amiri" w:eastAsia="Amiri" w:cs="Amiri"/>
          <w:lang w:bidi="ar-SA"/>
          <w:color w:val="111111"/>
          <w:sz w:val="28"/>
          <w:szCs w:val="28"/>
          <w:rtl/>
        </w:rPr>
        <w:t xml:space="preserve">القتلة كانوا معروفين ويتجولون بحرية، وعلى ذمة الروايات فان بعض المعروفين بصلاحهم ممن انطلى الأمر عليمهم فوقعوا في الفتنة،</w:t>
      </w: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r>
        <w:rPr>
          <w:rFonts w:ascii="Amiri" w:hAnsi="Amiri" w:eastAsia="Amiri" w:cs="Amiri"/>
          <w:lang w:bidi="ar-SA"/>
          <w:color w:val="111111"/>
          <w:sz w:val="28"/>
          <w:szCs w:val="28"/>
          <w:rtl/>
        </w:rPr>
        <w:t xml:space="preserve">تعليق (78</w:t>
      </w:r>
      <w:r>
        <w:rPr>
          <w:rFonts w:ascii="Amiri" w:hAnsi="Amiri" w:eastAsia="Amiri" w:cs="Amiri"/>
          <w:lang w:bidi="ar-SA"/>
          <w:color w:val="111111"/>
          <w:sz w:val="28"/>
          <w:szCs w:val="28"/>
          <w:rtl/>
        </w:rPr>
        <w:t xml:space="preserve"> قال اليعقوبي : ونقم الناس على عثمان بعد ولايته بست سنين، وتكلّم فيه من تكلّم، وقالوا آثر القرباء، وحمى الحمى، وبنى الدار، واتخذ الضياع والأموال بمال الله والمسلمين، ونفى أبا ذر صاحب رسول الله (صَلِّيَ اَللَّهُ عَلَيْهِ وَ آله) ، وعبد الرحمن بن حنبل، وآوى الحكم بن أبي العاص، وعبد الله بن سعد بن أبي سرح طريدي رسول الله (صَلِّيَ اَللَّهُ عَلَيْهِ وَ آله)، وأهدر دم الهرمزان، ولم يقتل عبيد الله بن عمر به وولى الوليد بن عقبة الكوفة، فأحدث في الصلاة ما أحدث، فلم يمنعه ذلك من إعادته إياه، وأجاز الرجم وذلك أنه كان رجم امرأة من جهينة دخلت على زوجها، فولدت لستة أشهر ، فأمر عثمان برجمها، فلما أخرجت دخل إليه علي بن أبي طالب، فقال: إن الله عز وجل يقول: ﴿وَحَمْلُهُ وَفِصَالُهُ ثَلاثُونَ شَهْراً) (الاحقاف، 15) .)</w:t>
      </w:r>
      <w:r>
        <w:rPr>
          <w:rFonts w:ascii="Amiri" w:hAnsi="Amiri" w:eastAsia="Amiri" w:cs="Amiri"/>
          <w:lang w:bidi="ar-SA"/>
          <w:color w:val="111111"/>
          <w:sz w:val="28"/>
          <w:szCs w:val="28"/>
          <w:rtl/>
        </w:rPr>
        <w:t xml:space="preserve">وقال في رضاعه (حَوْلَيْنِ كَامِلَيْنِ</w:t>
      </w:r>
      <w:r>
        <w:rPr>
          <w:rFonts w:ascii="Amiri" w:hAnsi="Amiri" w:eastAsia="Amiri" w:cs="Amiri"/>
          <w:lang w:bidi="ar-SA"/>
          <w:color w:val="111111"/>
          <w:sz w:val="28"/>
          <w:szCs w:val="28"/>
          <w:rtl/>
        </w:rPr>
        <w:t xml:space="preserve"> (البقرة ، 233).
فأرسل عثمان في أثر المرأة فوجدت قد رجمت وماتت، واعترف الرجل بالولد. تاريخ اليعقوبي، اليعقوبي، ص176).</w:t>
      </w:r>
    </w:p>
    <w:p>
      <w:pPr>
        <w:pStyle w:val="BookText"/>
      </w:pPr>
      <w:r>
        <w:rPr>
          <w:rFonts w:ascii="Amiri" w:hAnsi="Amiri" w:eastAsia="Amiri" w:cs="Amiri"/>
          <w:lang w:bidi="ar-SA"/>
          <w:color w:val="111111"/>
          <w:sz w:val="28"/>
          <w:szCs w:val="28"/>
          <w:rtl/>
        </w:rPr>
        <w:t xml:space="preserve">وقد كتب جمع من أهل المدينة من الصحابة وغيرهم إلى من بالآفاق منهم: إن أردتم الجهاد فهلموا إليه فإنَّ دين محمد (صَلِّيَ اَللَّهُ عَلَيْهِ وَ آله) قد أفسده خليفتكم فأقيموه. (الكامل في التاريخ، ابن الأثير، ج 2، ص 537 )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وقيل : ان امير المدينة المنورة اثناء الفتنة الغافقي بن حرب، كان في الفتنة، وكان يصلي الناس وراءه واستمر على هذا الوضع لعدة أيام بعد مقتل سیدنا عثمان رَضِيَ اللَّهُ عَنْه</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فالأوضاع كانت صعبة ومعقدة واقل ما يمكن القول فيها انها حالة من الفوضى والفلتان، وانعدام الامن، وتعدد السلطات.</w:t>
      </w:r>
    </w:p>
    <w:p>
      <w:pPr>
        <w:pStyle w:val="BookText"/>
      </w:pPr>
      <w:r>
        <w:rPr>
          <w:rFonts w:ascii="Amiri" w:hAnsi="Amiri" w:eastAsia="Amiri" w:cs="Amiri"/>
          <w:lang w:bidi="ar-SA"/>
          <w:color w:val="111111"/>
          <w:sz w:val="28"/>
          <w:szCs w:val="28"/>
          <w:rtl/>
        </w:rPr>
        <w:t xml:space="preserve">في تاريخ الطبري هناك رواية عن سيدنا عثمان رَضِيَ اللَّهُ عَنْه . تقول انه سقط عن المنبر ونقل الى بيته مغشيا عليه، فدخل سيدنا علي رَضِيَ اللَّهُ عَنْه على سيدنا عثمان رَضِيَ اللَّهُ عَنْه وهو مغشي عليه، وبنوا امية حوله فقال سيدنا علي رَضِيَ اللَّهُ عَنْه: (ما لك امير المؤمنين)؟</w:t>
      </w:r>
    </w:p>
    <w:p>
      <w:pPr>
        <w:pStyle w:val="BookText"/>
      </w:pPr>
      <w:r>
        <w:rPr>
          <w:rFonts w:ascii="Amiri" w:hAnsi="Amiri" w:eastAsia="Amiri" w:cs="Amiri"/>
          <w:lang w:bidi="ar-SA"/>
          <w:color w:val="111111"/>
          <w:sz w:val="28"/>
          <w:szCs w:val="28"/>
          <w:rtl/>
        </w:rPr>
        <w:t xml:space="preserve">فرد عليه من تواجد من بني امية بصوت واحد:</w:t>
      </w:r>
    </w:p>
    <w:p>
      <w:pPr>
        <w:pStyle w:val="BookText"/>
      </w:pPr>
      <w:r>
        <w:rPr>
          <w:rFonts w:ascii="Amiri" w:hAnsi="Amiri" w:eastAsia="Amiri" w:cs="Amiri"/>
          <w:lang w:bidi="ar-SA"/>
          <w:color w:val="111111"/>
          <w:sz w:val="28"/>
          <w:szCs w:val="28"/>
          <w:rtl/>
        </w:rPr>
        <w:t xml:space="preserve">(يا علي اهلكتنا وصنعت هذا الصنيع بأمير المؤمنين، اما والله لئن بلغت الذي تريد لتمرن عليك الدنيا، فقام علي غاضبا) وفي هذه السنة قتل عثمان بن عفان رَضِيَ اللَّهُ عَنْه</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فيها نظر ويعارضها العقل السليم اذ كيف يعجز علي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الرد المقنع على هذه التهمة ؟ على ان هذه الرواية والتهمة تعارض أصل التقوى عند علي، الا ان تكون التهمة صدرت عن نفر لا يعول على قولهم شيء.</w:t>
      </w:r>
    </w:p>
    <w:p>
      <w:pPr>
        <w:pStyle w:val="BookText"/>
      </w:pPr>
      <w:r>
        <w:rPr>
          <w:rFonts w:ascii="Amiri" w:hAnsi="Amiri" w:eastAsia="Amiri" w:cs="Amiri"/>
          <w:lang w:bidi="ar-SA"/>
          <w:color w:val="111111"/>
          <w:sz w:val="28"/>
          <w:szCs w:val="28"/>
          <w:rtl/>
        </w:rPr>
        <w:t xml:space="preserve">وتفترض الرواية (وهي غير مثبتة) ان بني امية كانوا يتهمون سيدنا علي رَضِيَ اللَّهُ عَنْه بالتآمر على سيدنا عثمان رَضِيَ اللَّهُ عَنْه قبل مقتله، وبالتالي فان طبيعة ما وجهوه له من اتهام عندنا قام بعيادة سيدنا عثمان رَضِيَ اللَّهُ عَنْه بعد ان سقط عن المنبر، يبين بما لا يدع مجالا للشك انهم وجهوا الاتهام بقتل سيدنا عثمان رَضِيَ اللَّهُ عَنْه، لسيدنا علي رَضِيَ اللَّهُ عَنْه.</w:t>
      </w:r>
    </w:p>
    <w:p>
      <w:pPr>
        <w:pStyle w:val="BookText"/>
      </w:pPr>
      <w:r>
        <w:rPr>
          <w:rFonts w:ascii="Amiri" w:hAnsi="Amiri" w:eastAsia="Amiri" w:cs="Amiri"/>
          <w:lang w:bidi="ar-SA"/>
          <w:color w:val="111111"/>
          <w:sz w:val="28"/>
          <w:szCs w:val="28"/>
          <w:rtl/>
        </w:rPr>
        <w:t xml:space="preserve">تجمع كل الروايات ان سيدنا عليا رَضِيَ اللَّهُ عَنْه لم يسع وراء الخلافة، بل نستطيع القول انه رفضها وكرر رفضها عندما عرضت عليه أكثر من مرة.</w:t>
      </w:r>
    </w:p>
    <w:p>
      <w:pPr>
        <w:pStyle w:val="BookText"/>
      </w:pPr>
      <w:r>
        <w:rPr>
          <w:rFonts w:ascii="Amiri" w:hAnsi="Amiri" w:eastAsia="Amiri" w:cs="Amiri"/>
          <w:lang w:bidi="ar-SA"/>
          <w:color w:val="111111"/>
          <w:sz w:val="28"/>
          <w:szCs w:val="28"/>
          <w:rtl/>
        </w:rPr>
        <w:t xml:space="preserve">كان سيدنا علي رَضِيَ اللَّهُ عَنْه يدرك تمام الادراك معنى قول الرسول صَلَّى اللّه عَلَيْهِ وَ آلِهِ وَسَلَّمَ (يا عبد الرحمن ، لا تسال الولاية فانك ان اعطيتها عن مسالة وكلت اليها وان اعطيتها من عير مسالة اعنت عليها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یکن سیدنا علي رَضِيَ اللَّهُ عَنْه في يوم من الأيام ساعيا للولاية اذ قتل عثمان رَضِيَ اللَّهُ عَنْه يوم 18 ذي الحجة وبويع سيدنا علي رَضِيَ اللَّهُ عَنْه يوم 25 من ذات الشهر أي بعد سبعة أيام من مقتل ودفن سيدنا عثمان رَضِيَ اللَّهُ عَنْه</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اجتمع المهاجرون والانصار وفيهم طلحة ابن عبد الله والزبير بن العوام فجاؤوا الى سيدنا علي رَضِيَ اللَّهُ عَنْه وقالوا :</w:t>
      </w:r>
    </w:p>
    <w:p>
      <w:pPr>
        <w:pStyle w:val="BookText"/>
      </w:pPr>
      <w:r>
        <w:rPr>
          <w:rFonts w:ascii="IRNazanin" w:hAnsi="IRNazanin" w:eastAsia="IRNazanin" w:cs="IRNazanin"/>
          <w:lang w:bidi="fa-IR"/>
          <w:color w:val="111111"/>
          <w:sz w:val="28"/>
          <w:szCs w:val="28"/>
          <w:rtl/>
        </w:rPr>
        <w:t xml:space="preserve">يا أبا الحسن ، هلم نبايعك، فقال: (لا حاجة لي في امركم انا معكم فمن اخترتم قد رضیت به فقالوا: ما نختار غيرك)، فخرجوا وعادوا اليه أكثر من مرة الى يوم 25 ذي الحجة.</w:t>
      </w:r>
    </w:p>
    <w:p>
      <w:pPr>
        <w:pStyle w:val="BookText"/>
      </w:pPr>
      <w:r>
        <w:rPr>
          <w:rFonts w:ascii="Amiri" w:hAnsi="Amiri" w:eastAsia="Amiri" w:cs="Amiri"/>
          <w:lang w:bidi="ar-SA"/>
          <w:color w:val="111111"/>
          <w:sz w:val="28"/>
          <w:szCs w:val="28"/>
          <w:rtl/>
        </w:rPr>
        <w:t xml:space="preserve">دخل المهاجرون والانصار عليه فقالوا: (انه لا يصلح امر الناس الا بإمرة، وقد طال الامر ، فقال لهم : انكم قد اختلفتم الي واتيتم واني قائل لكم قولا ان قبلتموه قبلت ،امركم والا فلا حاجة لي فيه، قالوا ما قلت من شيء قبلنا به ان شاء الله).</w:t>
      </w:r>
    </w:p>
    <w:p>
      <w:pPr>
        <w:pStyle w:val="BookText"/>
      </w:pPr>
      <w:r>
        <w:rPr>
          <w:rFonts w:ascii="Amiri" w:hAnsi="Amiri" w:eastAsia="Amiri" w:cs="Amiri"/>
          <w:lang w:bidi="ar-SA"/>
          <w:color w:val="111111"/>
          <w:sz w:val="28"/>
          <w:szCs w:val="28"/>
          <w:rtl/>
        </w:rPr>
        <w:t xml:space="preserve">فخرجوا الى المسجد، حيث أراد سيدنا علي رَضِيَ اللَّهُ عَنْه ان تكون البيعة علنية وفي بيت الله فصعد المنبر وقال :</w:t>
      </w:r>
    </w:p>
    <w:p>
      <w:pPr>
        <w:pStyle w:val="BookText"/>
      </w:pPr>
      <w:r>
        <w:rPr>
          <w:rFonts w:ascii="Amiri" w:hAnsi="Amiri" w:eastAsia="Amiri" w:cs="Amiri"/>
          <w:lang w:bidi="ar-SA"/>
          <w:color w:val="111111"/>
          <w:sz w:val="28"/>
          <w:szCs w:val="28"/>
          <w:rtl/>
        </w:rPr>
        <w:t xml:space="preserve">(اني كنت كارها لإمركم، فأبيتم الا ان أكون عليكم، الا وانه ليس لي امر دونكم الا ان مفاتيح مالكم معي، الا وانه ليس لي ان اخذ منه درهما ،دونكم رضيتم؟ قالوا: نعم، قال: اللهم اشهد عليهم، وتمت البيعة )</w:t>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تمت مبايعة سيدنا امير المؤمنين علي بن ابي طالب رَضِيَ اللَّهُ عَنْه من المهاجرين والانصار في ظروف صعبة ومعقدة، وفي حالة فوضى وفلتان وتعدد سلطات وعصيان وتمرد ليس فقط على صعيد مكة والمدينة والجزيرة العربية، بل في مصر والشام والكوفة والبصرة، وأذربيجان واصفهان والأردن وفلسطين وغيرها .</w:t>
      </w:r>
    </w:p>
    <w:p>
      <w:pPr>
        <w:pStyle w:val="BookText"/>
      </w:pPr>
      <w:r>
        <w:rPr>
          <w:rFonts w:ascii="Amiri" w:hAnsi="Amiri" w:eastAsia="Amiri" w:cs="Amiri"/>
          <w:lang w:bidi="ar-SA"/>
          <w:color w:val="111111"/>
          <w:sz w:val="28"/>
          <w:szCs w:val="28"/>
          <w:rtl/>
        </w:rPr>
        <w:t xml:space="preserve">كما وردنا بتحفظ، كانت الاتهامات قد وجهت لسيدنا علي رَضِيَ اللَّهُ عَنْه من قبل بني امية قبل مقتل سيدنا عثمان رَضِيَ اللَّهُ عَنْه .</w:t>
      </w:r>
    </w:p>
    <w:p>
      <w:pPr>
        <w:pStyle w:val="BookText"/>
      </w:pPr>
      <w:r>
        <w:rPr>
          <w:rFonts w:ascii="Amiri" w:hAnsi="Amiri" w:eastAsia="Amiri" w:cs="Amiri"/>
          <w:lang w:bidi="ar-SA"/>
          <w:color w:val="111111"/>
          <w:sz w:val="28"/>
          <w:szCs w:val="28"/>
          <w:rtl/>
        </w:rPr>
        <w:t xml:space="preserve">سيدنا علي رَضِيَ اللَّهُ عَنْه صاحب نظرية في الولاية فهو يعلم حديث رسول الله صَلَّى اللّه عَلَيْهِ وَ آلِهِ وَسَلَّمَ : ( لا بد للناس من امارة)، كما اخرج الطبري، وورد بالمعنى نفسه في جامع الاحاديث للسيوطي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وضع سيدنا علي الله كل عناصر التواصل والمفاوضات ووظفها لاتخاذ القرارات.</w:t>
      </w:r>
    </w:p>
    <w:p>
      <w:pPr>
        <w:pStyle w:val="BookText"/>
      </w:pPr>
      <w:r>
        <w:rPr>
          <w:rFonts w:ascii="Amiri" w:hAnsi="Amiri" w:eastAsia="Amiri" w:cs="Amiri"/>
          <w:lang w:bidi="ar-SA"/>
          <w:color w:val="111111"/>
          <w:sz w:val="28"/>
          <w:szCs w:val="28"/>
          <w:rtl/>
        </w:rPr>
        <w:t xml:space="preserve">فالأساس هو مصلحة الامة، وهذا يستند الى الشرعية، التي تعني القرآن العظيم وسنة رسوله، فعند سيدنا علي رَضِيَ اللَّهُ عَنْه من حديث الرسول كما اسلفنا:</w:t>
      </w:r>
    </w:p>
    <w:p>
      <w:pPr>
        <w:pStyle w:val="BookText"/>
      </w:pPr>
      <w:r>
        <w:rPr>
          <w:rFonts w:ascii="Amiri" w:hAnsi="Amiri" w:eastAsia="Amiri" w:cs="Amiri"/>
          <w:lang w:bidi="ar-SA"/>
          <w:color w:val="111111"/>
          <w:sz w:val="28"/>
          <w:szCs w:val="28"/>
          <w:rtl/>
        </w:rPr>
        <w:t xml:space="preserve">(لا طاعة لمخلوق في معصية الخالق).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فطاعة الامراء واجبة الا في حالة خروج الامراء عن طاعة الله.</w:t>
      </w:r>
    </w:p>
    <w:p>
      <w:pPr>
        <w:pStyle w:val="BookText"/>
      </w:pPr>
      <w:r>
        <w:rPr>
          <w:rFonts w:ascii="Amiri" w:hAnsi="Amiri" w:eastAsia="Amiri" w:cs="Amiri"/>
          <w:lang w:bidi="ar-SA"/>
          <w:color w:val="111111"/>
          <w:sz w:val="28"/>
          <w:szCs w:val="28"/>
          <w:rtl/>
        </w:rPr>
        <w:t xml:space="preserve">لقد طرح سيدنا علي رَضِيَ اللَّهُ عَنْه عنصر البدائل، فهو يقول للمهاجرين والانصار : ( انا معكم فمن اخترتم قد رضيت به).</w:t>
      </w:r>
    </w:p>
    <w:p>
      <w:pPr>
        <w:pStyle w:val="BookText"/>
      </w:pPr>
      <w:r>
        <w:rPr>
          <w:rFonts w:ascii="Amiri" w:hAnsi="Amiri" w:eastAsia="Amiri" w:cs="Amiri"/>
          <w:lang w:bidi="ar-SA"/>
          <w:color w:val="111111"/>
          <w:sz w:val="28"/>
          <w:szCs w:val="28"/>
          <w:rtl/>
        </w:rPr>
        <w:t xml:space="preserve">أي ان هناك بدائل لديه رَضِيَ اللَّهُ عَنْه، وان على المهاجرين والانصار دراسة البدائل له للخلافة، وهو سيرضى بما يختارون، وسيبايع من يبايعون. تعليق (79)</w:t>
      </w:r>
    </w:p>
    <w:p>
      <w:pPr>
        <w:pStyle w:val="BookText"/>
      </w:pPr>
      <w:r>
        <w:rPr>
          <w:rFonts w:ascii="Amiri" w:hAnsi="Amiri" w:eastAsia="Amiri" w:cs="Amiri"/>
          <w:lang w:bidi="ar-SA"/>
          <w:color w:val="111111"/>
          <w:sz w:val="28"/>
          <w:szCs w:val="28"/>
          <w:rtl/>
        </w:rPr>
        <w:t xml:space="preserve">في ذلك أوضح سيدنا علي رَضِيَ اللَّهُ عَنْه ، انه خارج حدود الفتنة، والتحريض، التي أوصلت الى قتل سيدنا عثمان رَضِيَ اللَّهُ عَنْه، فلماذا يكون جزءا من هذه الفتنة وهو لا يرغب في الخلافة؟</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تعليق (79) إنّ الإمامة عند الشيعة الإمامية منصب إصطفائي من الله تعالى وليس لاحد أن يقترح بدائل عمن اختاره الله تعالى، كما قال تعالى: (ما كانَ لِمُؤْمِنٍ وَلَا مُؤْمِنَةٍ إِذَا قَضَى اللهُ وَرَسُولُهُ أَمْراً أَنْ يَكُونَ لَهُمُ الْخِيَرَةُ مِنْ أَمْرِهِمْ ﴾ (الأحزاب ، 36)، وهذا المقام ثابت لمن اصطفاه الله أقبل الناس إليه أم أدبروا عنه، وهو يقوم بأدوار الإمامة من حفظ الدين وإبقاء الوحي وينفذ السياسات الإلهية في الأرض بأدوات ظاهرة أو خفية، كما قال أمير المؤمنين (عَلَيْهِ اَلسَّلاَم) : (اللَّهُمَّ بَلَى لَا تَخْلُو الْأَرْضُ مِنْ قَائِمٍ لِلَّهِ بِحُجَّةٍ إِمَّا ظَاهِراً مَشْهُوراً وَ إِمَّا خَائِفاً مَعْمُوراً لِئَلَّا تَبْطُلَ حُجَجُ اللهِ وَبَيِّنَاتُه ) ( نهج البلاغة ، حكمة 143)، وليست الإمامة عند الشيعة عبارة عن الرئاسة الظاهرة والحكومة المعلنة لكي تزال بإدبار الناس. وأما قيام الإمام بإدارة الحكومة بشكل ظاهر وإيجاد الدولة الظاهرة فإنما يكون من أولوياته في حالة إقبال الناس إليه، وأما مع إدبارهم عنه فليست من وظائفه وأولوياته ذلك. كما ورد عن النبي (صَلِّيَ اَللَّهُ عَلَيْهِ وَ آله) : ( مثل الإمام مثل الكعبة يؤتى ولا يأتي). (مستدرك سفينة البحار ، الشيخ علي النمازي الشاهرودي ، ج 9 ، ص 124).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الوقت نفسه وظف سيدنا علي رَضِيَ اللَّهُ عَنْه، عنصر البدائل في حالة رفضه للخلافة، فهذا سوف يعني ان البديل سيتمثل بتعميق حالة التشرذم والفوضى والفلتان وبالتالي دمار الدولة الإسلامية داخليا وخارجيا.</w:t>
      </w:r>
    </w:p>
    <w:p>
      <w:pPr>
        <w:pStyle w:val="BookText"/>
      </w:pPr>
      <w:r>
        <w:rPr>
          <w:rFonts w:ascii="Amiri" w:hAnsi="Amiri" w:eastAsia="Amiri" w:cs="Amiri"/>
          <w:lang w:bidi="ar-SA"/>
          <w:color w:val="111111"/>
          <w:sz w:val="28"/>
          <w:szCs w:val="28"/>
          <w:rtl/>
        </w:rPr>
        <w:t xml:space="preserve">عنصر الالتزام عند سيدنا علي رَضِيَ اللَّهُ عَنْه كان حافزا في مفاوضاته وقراراته فهو يدرك الالتزامات المترتبة على امير المؤمنين (الخليفة)، فاراد ان يذكر الناس بالتزاماتهم. لذلك أصر على ان تتم بيعته ببيت الله وليس في بيته وارادها ان تكون علنية، حتى تكون التزامات الناس والتزاماته كأمير المؤمنين على أساس كتاب الله وسنة رسوله وان تتم المبايعة والقبول بشكل علني، وبذلك تكون الالتزامات قد تمت أيضا بشكل علني.</w:t>
      </w:r>
    </w:p>
    <w:p>
      <w:pPr>
        <w:pStyle w:val="BookText"/>
      </w:pPr>
      <w:r>
        <w:rPr>
          <w:rFonts w:ascii="Amiri" w:hAnsi="Amiri" w:eastAsia="Amiri" w:cs="Amiri"/>
          <w:lang w:bidi="ar-SA"/>
          <w:color w:val="111111"/>
          <w:sz w:val="28"/>
          <w:szCs w:val="28"/>
          <w:rtl/>
        </w:rPr>
        <w:t xml:space="preserve">سيدنا علي رَضِيَ اللَّهُ عَنْه وظف عنصر الخيارات مع عنصر البدائل، فكان عليه ان يختار القبول بان يكون امير المؤمنين وهو غير راغب بذلك، اذ قال للناس يوم بيعته ومن على منبر المسجد:</w:t>
      </w:r>
    </w:p>
    <w:p>
      <w:pPr>
        <w:pStyle w:val="BookText"/>
      </w:pPr>
      <w:r>
        <w:rPr>
          <w:rFonts w:ascii="Amiri" w:hAnsi="Amiri" w:eastAsia="Amiri" w:cs="Amiri"/>
          <w:lang w:bidi="ar-SA"/>
          <w:color w:val="111111"/>
          <w:sz w:val="28"/>
          <w:szCs w:val="28"/>
          <w:rtl/>
        </w:rPr>
        <w:t xml:space="preserve">(أنى كنت كارها لأمركم، فأبيتم الا ان أكون عليكم)، أي ان خياره بالقبول كان مستندا الى عناصر : المصلحة والشرعية والبدائل والالتزام لاحظوا ان سيدنا علي رَضِيَ اللَّهُ عَنْه كان قد اختار عدم قبول البيعة، ثم اتخذ قرارا بقبول خيار البيعة بناء على طلب الناس من ناحية، وعلى ركائز ايمانه بمصلحة الامة من الناحية الأخرى، على أساس شرعيتها المتمثل بالقران الكريم وسنة رسوله ، ونظرا للبدائل الخطيرة لعدم القبول وعلى قاعدة الالتزام بشرعية الامة ومصلحتها.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عنصر العلاقات وعنصر الاتصال، تم توظيفها بطريقة عبقرية من قبل سيدنا علي رَضِيَ اللَّهُ عَنْه في كل مراحل المفاوضات.</w:t>
      </w:r>
    </w:p>
    <w:p>
      <w:pPr>
        <w:pStyle w:val="BookText"/>
      </w:pPr>
      <w:r>
        <w:rPr>
          <w:rFonts w:ascii="Amiri" w:hAnsi="Amiri" w:eastAsia="Amiri" w:cs="Amiri"/>
          <w:lang w:bidi="ar-SA"/>
          <w:color w:val="111111"/>
          <w:sz w:val="28"/>
          <w:szCs w:val="28"/>
          <w:rtl/>
        </w:rPr>
        <w:t xml:space="preserve">أراد سيدنا علي رَضِيَ اللَّهُ عَنْه ان يكون اتصاله مع الناس من بيت الله، وان يكون بشكل علني، وذلك حتى يكون القبول بالحقوق والواجبات بينه وبين الناس على اختلاف توجهاتهم علنيا أيضا.</w:t>
      </w:r>
    </w:p>
    <w:p>
      <w:pPr>
        <w:pStyle w:val="BookText"/>
      </w:pPr>
      <w:r>
        <w:rPr>
          <w:rFonts w:ascii="Amiri" w:hAnsi="Amiri" w:eastAsia="Amiri" w:cs="Amiri"/>
          <w:lang w:bidi="ar-SA"/>
          <w:color w:val="111111"/>
          <w:sz w:val="28"/>
          <w:szCs w:val="28"/>
          <w:rtl/>
        </w:rPr>
        <w:t xml:space="preserve">وفي تحديد علاقاته مع الناس، أراد سيدنا علي رَضِيَ اللَّهُ عَنْه وهو يوظف عنصر الاتصال العلني من على منبر المسجد، إضافة الى عناصر المصلحة والالتزام والعدل والشرعية، فهو وضع للناس شرطا مقابل قبول البيعة، اذ قال لهم وهو يتصل بهم من على منبر المسجد ومن خلال علاقات مباشرة معهم، دون وسطاء:</w:t>
      </w:r>
    </w:p>
    <w:p>
      <w:pPr>
        <w:pStyle w:val="BookText"/>
      </w:pPr>
      <w:r>
        <w:rPr>
          <w:rFonts w:ascii="Amiri" w:hAnsi="Amiri" w:eastAsia="Amiri" w:cs="Amiri"/>
          <w:lang w:bidi="ar-SA"/>
          <w:color w:val="111111"/>
          <w:sz w:val="28"/>
          <w:szCs w:val="28"/>
          <w:rtl/>
        </w:rPr>
        <w:t xml:space="preserve">(الا ان مفاتيح مالكم معي الا وانه ليس لي ان اخذ منه درهما دونكم، رضيتم ؟ فأجابوا وعبر علاقات واتصال مباشرين: (نعم)، فقال لهم : اللهم اشهد عليهم، ثم بايعهم على ذلك)</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لماذا هذا الشرط ؟</w:t>
      </w:r>
    </w:p>
    <w:p>
      <w:pPr>
        <w:pStyle w:val="BookText"/>
      </w:pPr>
      <w:r>
        <w:rPr>
          <w:rFonts w:ascii="IRNazanin" w:hAnsi="IRNazanin" w:eastAsia="IRNazanin" w:cs="IRNazanin"/>
          <w:lang w:bidi="fa-IR"/>
          <w:color w:val="111111"/>
          <w:sz w:val="28"/>
          <w:szCs w:val="28"/>
          <w:rtl/>
        </w:rPr>
        <w:t xml:space="preserve">اثناء الاتصالات والمفاوضات مع المهاجرين والانصار بعد مقتل سیدنا عثمان رَضِيَ اللَّهُ عَنْه بينا كيف وظف سيدنا علي رَضِيَ اللَّهُ عَنْه عناصر المصلحة والالتزام الشرعية البدائل الخيارات العلاقات والاتصال، لكن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عندما وضع شرطا على الناس بان يكون على بيت مال المسلمين، مع التزامه انه سيقوم بعمله على أساس حدود الله فانه بذلك كان يوظف إضافة الى العناصر السبعة عنصر القيادة وتحمل المسؤولية، وعنصر الصبر والثبات، وعنصر المتغيرات، وعنصر العلم والمعرفة، وعنصر العدل.</w:t>
      </w:r>
    </w:p>
    <w:p>
      <w:pPr>
        <w:pStyle w:val="BookText"/>
      </w:pPr>
      <w:r>
        <w:rPr>
          <w:rFonts w:ascii="Amiri" w:hAnsi="Amiri" w:eastAsia="Amiri" w:cs="Amiri"/>
          <w:lang w:bidi="ar-SA"/>
          <w:color w:val="111111"/>
          <w:sz w:val="28"/>
          <w:szCs w:val="28"/>
          <w:rtl/>
        </w:rPr>
        <w:t xml:space="preserve">كان يقوم بذلك وهو متسلح بصفات المفاوض، اذ كان واثقا من وقوف نفسه تحت سقف الشرعية كتاب الله وسنة رسوله.</w:t>
      </w:r>
    </w:p>
    <w:p>
      <w:pPr>
        <w:pStyle w:val="BookText"/>
      </w:pPr>
      <w:r>
        <w:rPr>
          <w:rFonts w:ascii="Amiri" w:hAnsi="Amiri" w:eastAsia="Amiri" w:cs="Amiri"/>
          <w:lang w:bidi="ar-SA"/>
          <w:color w:val="111111"/>
          <w:sz w:val="28"/>
          <w:szCs w:val="28"/>
          <w:rtl/>
        </w:rPr>
        <w:t xml:space="preserve">بهذا الشرط مارس قيادة فذة، اذ قال للناس : لن اسمح باستخدام مال المسلمين الا عبر شرع الله وسنة رسوله.</w:t>
      </w:r>
    </w:p>
    <w:p>
      <w:pPr>
        <w:pStyle w:val="BookText"/>
      </w:pPr>
      <w:r>
        <w:rPr>
          <w:rFonts w:ascii="Amiri" w:hAnsi="Amiri" w:eastAsia="Amiri" w:cs="Amiri"/>
          <w:lang w:bidi="ar-SA"/>
          <w:color w:val="111111"/>
          <w:sz w:val="28"/>
          <w:szCs w:val="28"/>
          <w:rtl/>
        </w:rPr>
        <w:t xml:space="preserve">من يريد مبايعتي طمعا في مكافأة مالية، فانا أقول: ومن هذه اللحظة لن امارس ذلك، فكل امر سيكون على أساس عنصر العدل.</w:t>
      </w:r>
    </w:p>
    <w:p>
      <w:pPr>
        <w:pStyle w:val="BookText"/>
      </w:pPr>
      <w:r>
        <w:rPr>
          <w:rFonts w:ascii="Amiri" w:hAnsi="Amiri" w:eastAsia="Amiri" w:cs="Amiri"/>
          <w:lang w:bidi="ar-SA"/>
          <w:color w:val="111111"/>
          <w:sz w:val="28"/>
          <w:szCs w:val="28"/>
          <w:rtl/>
        </w:rPr>
        <w:t xml:space="preserve">عنصر المتغيرات اختلط بعنصر العلم والمعرفة، ويبدوا ان سيدنا عليا رَضِيَ اللَّهُ عَنْه على علم بحجم المتغيرات الحاصلة في كل يوم بعد المبايعة، بل في كل ساعة بعدها الا انه قرر بصبر وثبات ان يحصل من الناس على التزام علني بذلك.</w:t>
      </w:r>
    </w:p>
    <w:p>
      <w:pPr>
        <w:pStyle w:val="BookText"/>
      </w:pPr>
      <w:r>
        <w:rPr>
          <w:rFonts w:ascii="Amiri" w:hAnsi="Amiri" w:eastAsia="Amiri" w:cs="Amiri"/>
          <w:lang w:bidi="ar-SA"/>
          <w:color w:val="111111"/>
          <w:sz w:val="28"/>
          <w:szCs w:val="28"/>
          <w:rtl/>
        </w:rPr>
        <w:t xml:space="preserve">فهو خليفة ليس بناء على رغبته او طلبه، بل على أساس إرادة الناس، وهو خليفة لن يوظف عنصر المال في شراء الذمم وهو خليفة يدرك حجم المتغيرات، ويعلم تمام المعرفة حجم ما يحمله المستقبل من مخاطر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0" w:name="pg8577_116076"/>
    <w:bookmarkEnd w:id="10"/>
    <w:p>
      <w:pPr>
        <w:pStyle w:val="BookText"/>
      </w:pPr>
      <w:r>
        <w:rPr>
          <w:rFonts w:ascii="Amiri" w:hAnsi="Amiri" w:eastAsia="Amiri" w:cs="Amiri"/>
          <w:lang w:bidi="ar-SA"/>
          <w:color w:val="111111"/>
          <w:sz w:val="28"/>
          <w:szCs w:val="28"/>
          <w:rtl/>
        </w:rPr>
        <w:t xml:space="preserve">كبيرة على الامة، أعلن وهو يمارس القيادة ويتحمل المسؤولية، انه قبل مواجهة التحديات، وان المواجهة سوف تكون استنادا لمصلحة الدولة الإسلامية التي ترتكز على أسس ومقومات حياتها وعلاقاتها على الشرعية المحددة في كتاب الله وسنة رسوله . تعليق (80)</w:t>
      </w:r>
    </w:p>
    <w:p>
      <w:pPr>
        <w:pStyle w:val="Heading3"/>
      </w:pPr>
      <w:bookmarkStart w:id="36" w:name="_Toc13"/>
      <w:r>
        <w:t>2- مسألة القصاص من قتلة سيدنا عثمان رَضِيَ اللَّهُ عَنْه:</w:t>
      </w:r>
      <w:bookmarkEnd w:id="36"/>
    </w:p>
    <w:p>
      <w:pPr>
        <w:pStyle w:val="BookText"/>
      </w:pPr>
      <w:r>
        <w:rPr>
          <w:rFonts w:ascii="Amiri" w:hAnsi="Amiri" w:eastAsia="Amiri" w:cs="Amiri"/>
          <w:lang w:bidi="ar-SA"/>
          <w:color w:val="111111"/>
          <w:sz w:val="28"/>
          <w:szCs w:val="28"/>
          <w:rtl/>
        </w:rPr>
        <w:t xml:space="preserve">بعد المبايعة، وقف سيدنا علي رَضِيَ اللَّهُ عَنْه على المنبر واعلن قبوله لان يكون امير للمؤمنين وقال:</w:t>
      </w:r>
    </w:p>
    <w:p>
      <w:pPr>
        <w:pStyle w:val="BookText"/>
      </w:pPr>
      <w:r>
        <w:rPr>
          <w:rFonts w:ascii="Amiri" w:hAnsi="Amiri" w:eastAsia="Amiri" w:cs="Amiri"/>
          <w:lang w:bidi="ar-SA"/>
          <w:color w:val="111111"/>
          <w:sz w:val="28"/>
          <w:szCs w:val="28"/>
          <w:rtl/>
        </w:rPr>
        <w:t xml:space="preserve">(ان الله انزل كتابا هاديا بين فيه الخير والشر فخذوا الخير ودعوا الشر، الفرائض ادوها الى الله سبحانه يؤدكم الى الجنة، ان الله حرم حرما غير مجهولة، وفضل حرمة المسلم على الحرم كلها، وشد بالإخلاص والتوحيد للمسلمين، والمسلم من سلم الناس من لسانه ويده الا بالحق، ولا يحل اذى المسلم الا بما يجب بادروا امر العامة، وخاصة احدكم الموت، فان الناس ،امامكم، وان ما من خلفكم الساعة تحدوكم ، تخففوا تلحقوا، فأينما ينتظر الناس اخراهم، اتقوا الله عباده في عباده وبلاده، انكم</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تعليق (80) سبب قبول الامام بخلافة المسلمين، فقد خطب في يوم آخر فقال: (اللهم انك تعلم انه لم يكن الذي كان منا منافسة في سلطان، ولا التماس شيء من فضول الحطام ولكن لنرد المعالم من دنيك وتظهر الاصلاح في بلادك فيأمن المظلومون من عبادك، وتقام المعطلة من حدودك) . (نهج البلاغة خطب الإمام علي (عَلَيْهِ اَلسَّلاَم)، ج 2، ص 13).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مسؤولون حتى عن البقاع والبهائم، اطيعوا الله عزوجل ولا تعصوه، اذا رأيتم الخير فخذوا به وإذا رأيتم الشر فدعوه)</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واختتم قوله من كتاب الله عز وجل: وَاذْكُرُوا إِذْ أَنْتُمْ قَلِيلٌ مُسْتَضْعَفُونَ فِي الأَرْضِ)</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الخير والشر، الحق والواجب الدنيا والأخرة، المسؤولية، الإخلاص، الحرمات، عدم الاعتداء او الإساءة لا باليد ولا باللسان، المبادرة في امر عامة الناس.</w:t>
      </w:r>
    </w:p>
    <w:p>
      <w:pPr>
        <w:pStyle w:val="BookText"/>
      </w:pPr>
      <w:r>
        <w:rPr>
          <w:rFonts w:ascii="Amiri" w:hAnsi="Amiri" w:eastAsia="Amiri" w:cs="Amiri"/>
          <w:lang w:bidi="ar-SA"/>
          <w:color w:val="111111"/>
          <w:sz w:val="28"/>
          <w:szCs w:val="28"/>
          <w:rtl/>
        </w:rPr>
        <w:t xml:space="preserve">كل ما طرحه سيدنا علي رَضِيَ اللَّهُ عَنْه ارتكز الى الشرعية ، كتاب الله عز وجل وسنة رسوله.</w:t>
      </w:r>
    </w:p>
    <w:p>
      <w:pPr>
        <w:pStyle w:val="BookText"/>
      </w:pPr>
      <w:r>
        <w:rPr>
          <w:rFonts w:ascii="Amiri" w:hAnsi="Amiri" w:eastAsia="Amiri" w:cs="Amiri"/>
          <w:lang w:bidi="ar-SA"/>
          <w:color w:val="111111"/>
          <w:sz w:val="28"/>
          <w:szCs w:val="28"/>
          <w:rtl/>
        </w:rPr>
        <w:t xml:space="preserve">لكن هناك من جاء فورا ليذكر سيدنا علي رَضِيَ اللَّهُ عَنْه، بان إقامة القصاص جزء لا يتجزأ من الشرعية في كتاب الله عز وجل وسنة رسوله.</w:t>
      </w:r>
    </w:p>
    <w:p>
      <w:pPr>
        <w:pStyle w:val="BookText"/>
      </w:pPr>
      <w:r>
        <w:rPr>
          <w:rFonts w:ascii="Amiri" w:hAnsi="Amiri" w:eastAsia="Amiri" w:cs="Amiri"/>
          <w:lang w:bidi="ar-SA"/>
          <w:color w:val="111111"/>
          <w:sz w:val="28"/>
          <w:szCs w:val="28"/>
          <w:rtl/>
        </w:rPr>
        <w:t xml:space="preserve">القوة على الأرض كانت بيد المتمردين والقتلة، وهذا امر يعلمه كل الناس بما فيهم طلحة بن عبيد الله والزبير بن العوام رَضِيَ اللَّهُ عَنْهُمْا، ومع ذلك ما كاد سيدنا علي رَضِيَ اللَّهُ عَنْه يعلن الانتهاء من خطبته وقبول بيعته كأمير المؤمنين ورابع الخلفاء الراشدين حتى دخل عليه طلحة والزبير (رَضِيَ اللَّهُ عَنْهُمْ) وقالا له بوصفه خليفة المسلمين: (دم عثمان)، يريدان من سيدنا علي رَضِيَ اللَّهُ عَنْه ان يقتل من قتل عثمان رَضِيَ اللَّهُ عَنْه، بعد دقائق، وهو لا يزال في المسجد، وهذا الطلب حد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ذاته يدل على مدى حرصهما على الاقتصاص من قتلة امير المؤمنين عثمان ويتفق أيضا مع الشرعية تعليق (81) ، كذلك يدل على معرفتهما الصريحة ببراءة علي من تهمة المشاركة في قتل عثمان التي ادعى بعض المؤرخين ان بني امية اخذوا بها.</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تعلیق (81) لم يكن لطلحة بن عبيد الله ولا لزبير بن عوام أن يطلبوا بالقصاص من قتلة عثمان، حيث كانا من أكبر المحرضين على قتله والمشاركين في مقتله.</w:t>
      </w:r>
    </w:p>
    <w:p>
      <w:pPr>
        <w:pStyle w:val="BookText"/>
      </w:pPr>
      <w:r>
        <w:rPr>
          <w:rFonts w:ascii="Amiri" w:hAnsi="Amiri" w:eastAsia="Amiri" w:cs="Amiri"/>
          <w:lang w:bidi="ar-SA"/>
          <w:color w:val="111111"/>
          <w:sz w:val="28"/>
          <w:szCs w:val="28"/>
          <w:rtl/>
        </w:rPr>
        <w:t xml:space="preserve">قال الشيخ المفيد: ولما أبي عثمان أن يخلع نفسه تولى طلحة والزبير حصاره والناس معهما على ذلك فحصروه حصرا شديدا ومنعوه الماء فأنفذ إلى علي (عَلَيْهِ اَلسَّلاَم) يقول : إن طلحة والزبير قد قتلاني بالعطش والموت بالسلاح أحسن</w:t>
      </w:r>
    </w:p>
    <w:p>
      <w:pPr>
        <w:pStyle w:val="BookText"/>
      </w:pPr>
      <w:r>
        <w:rPr>
          <w:rFonts w:ascii="IRNazanin" w:hAnsi="IRNazanin" w:eastAsia="IRNazanin" w:cs="IRNazanin"/>
          <w:lang w:bidi="fa-IR"/>
          <w:color w:val="111111"/>
          <w:sz w:val="28"/>
          <w:szCs w:val="28"/>
          <w:rtl/>
        </w:rPr>
        <w:t xml:space="preserve">فخرج علی (عَلَيْهِ اَلسَّلاَم) معتمدا على يد المسور بن مخرمة الزهري حتى دخل على طلحة بن عبيد الله و هو جالس في داره يبري نبلا و عليه قميص هندي ، فلما رآه طلحة رحب به و وسع له على الوسادة ، فقال له علي (عَلَيْهِ اَلسَّلاَم) : إن عثمان قد أرسل إلي أنكم قد قتلتموه عطشا و أن ذلك ليس بالحسن و القتل بالسلاح أحسن له وكنت آليت على نفسي أن لا أرد عنه أحدا بعد أهل مصر و أنا أحب أن تدخلوا عليه الماء حتى تروا رأيكم فيه، فقال طلحة: لا و الله لا نعمة عين له و لا نتركه يأكل و لا يشرب فقال علي (عَلَيْهِ اَلسَّلاَم) ما كنت أظن أن أكلم أحدا من قريش فيردني دع ما كنت فيه يا طلحة فقال طلحة: ما كنت أنت يا علي في ذلك من شيء، فقام علي (عَلَيْهِ اَلسَّلاَم) مغضبا و قال : ستعلم يا ابن الحضرمية أكون في ذلك من شيء أم لا ثم انصرف.</w:t>
      </w:r>
    </w:p>
    <w:p>
      <w:pPr>
        <w:pStyle w:val="BookText"/>
      </w:pPr>
      <w:r>
        <w:rPr>
          <w:rFonts w:ascii="Amiri" w:hAnsi="Amiri" w:eastAsia="Amiri" w:cs="Amiri"/>
          <w:lang w:bidi="ar-SA"/>
          <w:color w:val="111111"/>
          <w:sz w:val="28"/>
          <w:szCs w:val="28"/>
          <w:rtl/>
        </w:rPr>
        <w:t xml:space="preserve">وروى أبو حذيفة إسحاق بن بشر القرشي أيضا قال حدثني يزيد بن أبي زياد عن عبد الرحمن بن أبي ليلى قال والله إني لأنظر إلى طلحة وعثمان محصور وهو على فرس أدهم وبيده الرمح يجول حول الدار وكأني أنظر إلى بياض ما وراء الدرع.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وروى أبو إسحاق قال لما اشتد بعثمان الحصار عمل بنو أمية على إخراجه ليلا إلى مكة وعرف الناس ذلك فجعلوا عليه حرسا وكان على الحرس طلحة بن عبيد الله وهو أول من رمى بسهم في دار عثمان، قال وأطلع عثمان وقد اشتد به الحصار وظمى من العطش فنادى أيها الناس اسقونا شربة من الماء وأطعمونا مما رزقكم الله ، فناداه الزبير بن العوام: يا نعثل لا والله لا تذوقه.</w:t>
      </w:r>
    </w:p>
    <w:p>
      <w:pPr>
        <w:pStyle w:val="BookText"/>
      </w:pPr>
      <w:r>
        <w:rPr>
          <w:rFonts w:ascii="Amiri" w:hAnsi="Amiri" w:eastAsia="Amiri" w:cs="Amiri"/>
          <w:lang w:bidi="ar-SA"/>
          <w:color w:val="111111"/>
          <w:sz w:val="28"/>
          <w:szCs w:val="28"/>
          <w:rtl/>
        </w:rPr>
        <w:t xml:space="preserve">وروى أبو حذيفة القرشي عن الأعمش عن حبيب بن أبي ثابت عن ثعلبة بن يزيد الحماني قال: أتيت الزبير وهو عند أحجار الزيت فقلت له يا أبا عبد الله قد حيل بين أهل الدار وبين الماء، فنظر نحوهم وقال : وحيل بينهم وبين ما يشتهون كما فعل بأشياعهم من قبل إنهم كانوا في شك مريب.</w:t>
      </w:r>
    </w:p>
    <w:p>
      <w:pPr>
        <w:pStyle w:val="BookText"/>
      </w:pPr>
      <w:r>
        <w:rPr>
          <w:rFonts w:ascii="Amiri" w:hAnsi="Amiri" w:eastAsia="Amiri" w:cs="Amiri"/>
          <w:lang w:bidi="ar-SA"/>
          <w:color w:val="111111"/>
          <w:sz w:val="28"/>
          <w:szCs w:val="28"/>
          <w:rtl/>
        </w:rPr>
        <w:t xml:space="preserve">فهذه الأحاديث من جملة كثيرة في هذا المعنى وهي كاشفة عما ذكرناه من إدغال القوم من التظاهر بطلب دم عثمان و هم تولوا سفكه ولم يظهر أحد منهم إلا الذم عليه ولما بايع الناس عليا (عَلَيْهِ اَلسَّلاَم) أظهروا الندم على ما فرط منهم وقرفوه بما صنعوا، وأثاروا الفتنة التي رجع عليهم منها ما كانوا أملوه فيها منه، وهو الظاهر منهم والباطن كان مخالفا للظاهر منهم فيما ادعوه بعثمان. (الجمل والنصرة لسيد العترة في حرب البصرة، ص 145 - 147 . وراجع : تاريخ المدينة المنورة، ج 4 ، ص 1202 . والعقد الفريد، ج 4 ، ص 299).</w:t>
      </w:r>
    </w:p>
    <w:p>
      <w:pPr>
        <w:pStyle w:val="BookText"/>
      </w:pPr>
      <w:r>
        <w:rPr>
          <w:rFonts w:ascii="Amiri" w:hAnsi="Amiri" w:eastAsia="Amiri" w:cs="Amiri"/>
          <w:lang w:bidi="ar-SA"/>
          <w:color w:val="111111"/>
          <w:sz w:val="28"/>
          <w:szCs w:val="28"/>
          <w:rtl/>
        </w:rPr>
        <w:t xml:space="preserve">ان هدف طلحة والزبير الحقيقي من إثارة القصاص من قتلة عثمان قد بينه قول سيد البلغاء أمير المؤمنين (عَلَيْهِ اَلسَّلاَم) في خطبة له: ((أيها الناس، وان عائشة سارت الى البصرة، ومعها طلحة والزبير، وكل منها يرى الأمر له دون صاحبه، أما طلحة فابن عمها، وأما الزبير فختنها، والله لو ظفروا بي أرادوا - ولن ينالوا ذلك ابدأ – ليضربن أحدهما عنق صاحبه بعد تنازع منهما شديد، والله إن راكبة الجمل الأحمر ما تقطع عقبة، ولا تحل عقده إلا في معصية الله وسخطه حتى تورد نفسها ومن معها موارد الهلكة)) . (راجع شرح النهج لأبن ابي الحديد 1 / 233. تاريخ ابي الفداء 1/ 78).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 سيدنا علي رَضِيَ اللَّهُ عَنْه عليمها (رَضِيَ اللَّهُ عَنْهُمْا) :</w:t>
      </w:r>
    </w:p>
    <w:p>
      <w:pPr>
        <w:pStyle w:val="BookText"/>
      </w:pPr>
      <w:r>
        <w:rPr>
          <w:rFonts w:ascii="Amiri" w:hAnsi="Amiri" w:eastAsia="Amiri" w:cs="Amiri"/>
          <w:lang w:bidi="ar-SA"/>
          <w:color w:val="111111"/>
          <w:sz w:val="28"/>
          <w:szCs w:val="28"/>
          <w:rtl/>
        </w:rPr>
        <w:t xml:space="preserve">(ان هؤلاء لهم مدد وأخشى ان فلعنا ذلك بهم تنقلب علينا الدنيا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تفكير سيدنا علي رَضِيَ اللَّهُ عَنْه التريث والانتظار حتى يستطيع بناء ما يمكنه من السيطرة على الأوضاع وامتلاك زمام الأمور، المسالة بالنسبة لسيدنا علي رَضِيَ اللَّهُ عَنْه لم تكن حول إقامة القصاص، فلقد رد على طلحة والزبير رَضِيَ اللَّهُ عَنْهُمْا، وقال :</w:t>
      </w:r>
    </w:p>
    <w:p>
      <w:pPr>
        <w:pStyle w:val="BookText"/>
      </w:pPr>
      <w:r>
        <w:rPr>
          <w:rFonts w:ascii="Amiri" w:hAnsi="Amiri" w:eastAsia="Amiri" w:cs="Amiri"/>
          <w:lang w:bidi="ar-SA"/>
          <w:color w:val="111111"/>
          <w:sz w:val="28"/>
          <w:szCs w:val="28"/>
          <w:rtl/>
        </w:rPr>
        <w:t xml:space="preserve">(يا اخوتاه اني لست اجهل ما تعلمون، ولكن كيف اصنع بقوم يملكوننا ولا نملكهم). وأضاف: (ان الناس من هذا الامر ان حرك على أمور: فرقة ترى ما ترون وفرقة ترى ما لا ترون، وفرقة لا ترى هذا ولا ترى هذا حتى يهدا الناس وتقع القلوب مواقعها وتؤخذ الحقوق، فاهدؤوا عني وانظروا ما يأتيكم، ثم عودوا)</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يغير هذا الكلام من بني امية وتحديدا معاوية بن ابي سفيان، وكان عند ذلك واليا على الشام، واعتبر نفسه كونه من بني امية ولي عثمان رَضِيَ اللَّهُ عَنْه. تعليق (82)</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تعليق (82) راجع التعليق رقم (70) (65) .(60) .</w:t>
      </w:r>
    </w:p>
    <w:p>
      <w:pPr>
        <w:pStyle w:val="BookText"/>
      </w:pPr>
      <w:r>
        <w:rPr>
          <w:rFonts w:ascii="Amiri" w:hAnsi="Amiri" w:eastAsia="Amiri" w:cs="Amiri"/>
          <w:lang w:bidi="ar-SA"/>
          <w:color w:val="111111"/>
          <w:sz w:val="28"/>
          <w:szCs w:val="28"/>
          <w:rtl/>
        </w:rPr>
        <w:t xml:space="preserve">ان معاوية واهل الجمل كانوا يريدون اثارة الفتنة و الصيد في الماء العكر، فلم يكونوا صادقين في دعواهم انهم طالبون بثأر عثمان فقسم منهم حرض ومنهم تقاعس.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رفض معاوية مبايعة سيدنا امير المؤمنين علي بن ابي طالب رَضِيَ اللَّهُ عَنْه واشترط على ان يأخذ بثأر عثمان رَضِيَ اللَّهُ عَنْه، وان يقتص من قاتليه واعتبر عدم قيام سيدنا علي رَضِيَ اللَّهُ عَنْه بذلك بانه تعطيل لكتاب الله وبالتالي لا يجوز ولايته، كان هذا اجتهاد معاوية وكان يستخدم قوله تعالى: ﴿وَمَنْ قُتِلَ مَظْلُومًا فَقَدْ جَعَلْنَا لِوَلِيِّهِ سُلْطَانًا فَلَا يُسْرِفْ فِي الْقَتْلِ إِنَّهُ كَانَ منْصُورًا)</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اجتهد معاوية تعليق (83) ، وصحيح انه لم يطلب ان يبايع كخليفة او امير للمؤمنين، حيث اشترط قتل قتلة عثمان رَضِيَ اللَّهُ عَنْه، وبعدها يقوم بمبايعة سيدنا علي رَضِيَ اللَّهُ عَنْه.</w:t>
      </w:r>
    </w:p>
    <w:p>
      <w:pPr>
        <w:pStyle w:val="BookText"/>
      </w:pPr>
      <w:r>
        <w:rPr>
          <w:rFonts w:ascii="Amiri" w:hAnsi="Amiri" w:eastAsia="Amiri" w:cs="Amiri"/>
          <w:lang w:bidi="ar-SA"/>
          <w:color w:val="111111"/>
          <w:sz w:val="28"/>
          <w:szCs w:val="28"/>
          <w:rtl/>
        </w:rPr>
        <w:t xml:space="preserve">لكن الآية التي كان يستخدمها معاوية تشير الى ان ولية المقتول الحق بان يعفو عن القاتل او ان يأخذ له الأمير القصاص، فطالب الدم</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تعليق (83) أي اجتهاد يفسد البلاد، ويضل العباد، ويشق عصا المسلمين بالشذوذ عن الجماعة، وخلع ربقة الاسلام عن البيعة الحقة، ومحاربة إمام الوقت بعد إجماع الأمة من أهل الحل والعقد من المهاجرين والأنصار على بيعته؟!</w:t>
      </w:r>
    </w:p>
    <w:p>
      <w:pPr>
        <w:pStyle w:val="BookText"/>
      </w:pPr>
      <w:r>
        <w:rPr>
          <w:rFonts w:ascii="Amiri" w:hAnsi="Amiri" w:eastAsia="Amiri" w:cs="Amiri"/>
          <w:lang w:bidi="ar-SA"/>
          <w:color w:val="111111"/>
          <w:sz w:val="28"/>
          <w:szCs w:val="28"/>
          <w:rtl/>
        </w:rPr>
        <w:t xml:space="preserve">وأما معاوية فطالب ملك اقتحم فيه كل داهية، وختمها بالبيعة ليزيد، فالذي يزعم أنه اجتهد فأخطأ، لا نقول اجتهد وأخطأ. لكنه إما جاهل لحقيقة الحال مقلد، وإما ضال اتبع هواه . (العلم الشامخ في إيثار الحق على الآباء المشايخ الشيخ صالح بن مهدي، ص 365).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وإقامة الحد ان لم يعف عليه ان يذهب الى الحاكم بعد ان يكون قد بايعه أولا، ثم يطلب القصاص منه، فكيف يتمنع معاوية عن المبايعة ثم يطلب القصاص من سيدنا علي رَضِيَ اللَّهُ عَنْه وهو لم يبايعه؟</w:t>
      </w:r>
    </w:p>
    <w:p>
      <w:pPr>
        <w:pStyle w:val="BookText"/>
      </w:pPr>
      <w:r>
        <w:rPr>
          <w:rFonts w:ascii="Amiri" w:hAnsi="Amiri" w:eastAsia="Amiri" w:cs="Amiri"/>
          <w:lang w:bidi="ar-SA"/>
          <w:color w:val="111111"/>
          <w:sz w:val="28"/>
          <w:szCs w:val="28"/>
          <w:rtl/>
        </w:rPr>
        <w:t xml:space="preserve">كيف يقومون بمطالبة سيدنا امير المؤمنين علي بن ابي طالب رَضِيَ اللَّهُ عَنْه بالعقوبة دون ان يبايعوه ودون ان يقروا انه اميرهم؟ فالعقوبة في دين الإسلام لا تكون الا من ولي الأمر المعترف له بإقامة الحدود.</w:t>
      </w:r>
    </w:p>
    <w:p>
      <w:pPr>
        <w:pStyle w:val="BookText"/>
      </w:pPr>
      <w:r>
        <w:rPr>
          <w:rFonts w:ascii="Amiri" w:hAnsi="Amiri" w:eastAsia="Amiri" w:cs="Amiri"/>
          <w:lang w:bidi="ar-SA"/>
          <w:color w:val="111111"/>
          <w:sz w:val="28"/>
          <w:szCs w:val="28"/>
          <w:rtl/>
        </w:rPr>
        <w:t xml:space="preserve">ان عناصر: الشرعية والالتزام والمصلحة والعلم والمعرفة، والقيادة والمتغيرات والصبر والثبات، وكل الخيارات والبدائل والعلاقات والاتصالات وما توفر لسيدنا علي رَضِيَ اللَّهُ عَنْه من صفات القائد والمفاوض، قد تم توظيفها جميعا لجمع الامة وبدء مرحلة الاعداد والبناء للقضاء على الفوضى والفلتان وتعدد السلطات.</w:t>
      </w:r>
    </w:p>
    <w:p>
      <w:pPr>
        <w:pStyle w:val="BookText"/>
      </w:pPr>
      <w:r>
        <w:rPr>
          <w:rFonts w:ascii="Amiri" w:hAnsi="Amiri" w:eastAsia="Amiri" w:cs="Amiri"/>
          <w:lang w:bidi="ar-SA"/>
          <w:color w:val="111111"/>
          <w:sz w:val="28"/>
          <w:szCs w:val="28"/>
          <w:rtl/>
        </w:rPr>
        <w:t xml:space="preserve">كان على الذين طالبوا بدم سيدنا عثمان رَضِيَ اللَّهُ عَنْه، الادراك بان أقصر الطرق لتحقيق مبتغاهم بإقامة الحد على قتلة سيدنا عثمان رَضِيَ اللَّهُ عَنْه، يتمثل بتأييد سيدنا علي رَضِيَ اللَّهُ عَنْه.</w:t>
      </w:r>
    </w:p>
    <w:p>
      <w:pPr>
        <w:pStyle w:val="BookText"/>
      </w:pPr>
      <w:r>
        <w:rPr>
          <w:rFonts w:ascii="Amiri" w:hAnsi="Amiri" w:eastAsia="Amiri" w:cs="Amiri"/>
          <w:lang w:bidi="ar-SA"/>
          <w:color w:val="111111"/>
          <w:sz w:val="28"/>
          <w:szCs w:val="28"/>
          <w:rtl/>
        </w:rPr>
        <w:t xml:space="preserve">وكان على معاوية مبايعته وعدم عصيان ،امره، حتى يستطيع الجميع، الاعداد والتحضير وبناء القوة المركزية القادرة على دحر الفوضى والفلتان وتعدد السلطات وبذلك فقطن سوف يقيمون الحد على قتلة سيدنا عثمان رَضِيَ اللَّهُ عَنْه.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ان تصل الأمور الى حد اتهام سيدنا علي رَضِيَ اللَّهُ عَنْه بالتقصير في الاقتصاص من قتلة سيدنا عثمان رَضِيَ اللَّهُ عَنْه وترك البغاة دون العقاب او تعطيل احكام الله في القصاص، وحتى التستر على قتلته، فهذا امر لا يجوز أصلا.</w:t>
      </w:r>
    </w:p>
    <w:p>
      <w:pPr>
        <w:pStyle w:val="BookText"/>
      </w:pPr>
      <w:r>
        <w:rPr>
          <w:rFonts w:ascii="Amiri" w:hAnsi="Amiri" w:eastAsia="Amiri" w:cs="Amiri"/>
          <w:lang w:bidi="ar-SA"/>
          <w:color w:val="111111"/>
          <w:sz w:val="28"/>
          <w:szCs w:val="28"/>
          <w:rtl/>
        </w:rPr>
        <w:t xml:space="preserve">ويقول الأستاذ حكمت هلال:</w:t>
      </w:r>
    </w:p>
    <w:p>
      <w:pPr>
        <w:pStyle w:val="BookText"/>
      </w:pPr>
      <w:r>
        <w:rPr>
          <w:rFonts w:ascii="Amiri" w:hAnsi="Amiri" w:eastAsia="Amiri" w:cs="Amiri"/>
          <w:lang w:bidi="ar-SA"/>
          <w:color w:val="111111"/>
          <w:sz w:val="28"/>
          <w:szCs w:val="28"/>
          <w:rtl/>
        </w:rPr>
        <w:t xml:space="preserve">اثبت القاضي أبو بكر بن العربي في كتابه العواصم من القواصم ان الحسن والحسين وابن الزبير وابن عمر وعددا كبيرا جدا من المهاجرين والانصار وعددهم يزيد عن سبعمائة دخلوا بيت عثمان للدفاع عنه بالسيف الا ان عثمان امرهم جميعا بالذهاب الى بيوتهم ووضع سلاحهم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الوقائع تثبت بلا شك ان عليا بذل الجهد في سبيل الدفاع عن عثمان، لكن عثمان كان صريحا على نيل الشهادة بان يقتل من قبل البغاة دون الدفاع عن النفس وجميع بني امية علموا بموقف علي والحسن والحسين في الدفاع عن عثمان والحرص عليه، ولا يسع احد من بني امية ولا غيرهم اتهام علي بقتل عثمان فلو قالوها لطلبوا بقتل علي نفسه وان مبايعة طلحة والزبير واضحة تدل على تبرئة علي من القتل، ولو اتهم الامويون عليا بالقتل لطالبوا بقتله دون وجل. وكما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Amiri" w:hAnsi="Amiri" w:eastAsia="Amiri" w:cs="Amiri"/>
          <w:lang w:bidi="ar-SA"/>
          <w:color w:val="111111"/>
          <w:sz w:val="28"/>
          <w:szCs w:val="28"/>
          <w:rtl/>
        </w:rPr>
        <w:t xml:space="preserve">قال شاعر معاوية:</w:t>
      </w:r>
    </w:p>
    <w:p>
      <w:pPr>
        <w:pStyle w:val="BookText"/>
      </w:pPr>
      <w:r>
        <w:rPr>
          <w:rFonts w:ascii="Amiri" w:hAnsi="Amiri" w:eastAsia="Amiri" w:cs="Amiri"/>
          <w:lang w:bidi="ar-SA"/>
          <w:color w:val="111111"/>
          <w:sz w:val="28"/>
          <w:szCs w:val="28"/>
          <w:rtl/>
        </w:rPr>
        <w:t xml:space="preserve">وما في علي لمستعيب *** مقال سوى ضمه الاندرينا</w:t>
      </w:r>
    </w:p>
    <w:p>
      <w:pPr>
        <w:pStyle w:val="BookText"/>
      </w:pPr>
      <w:r>
        <w:rPr>
          <w:rFonts w:ascii="Amiri" w:hAnsi="Amiri" w:eastAsia="Amiri" w:cs="Amiri"/>
          <w:lang w:bidi="ar-SA"/>
          <w:color w:val="111111"/>
          <w:sz w:val="28"/>
          <w:szCs w:val="28"/>
          <w:rtl/>
        </w:rPr>
        <w:t xml:space="preserve">وايوائه اليوم اهل الذنوب *** ورفع القصاص عن القاتلينا</w:t>
      </w:r>
    </w:p>
    <w:p>
      <w:pPr>
        <w:pStyle w:val="BookText"/>
      </w:pPr>
      <w:r>
        <w:rPr>
          <w:rFonts w:ascii="Amiri" w:hAnsi="Amiri" w:eastAsia="Amiri" w:cs="Amiri"/>
          <w:lang w:bidi="ar-SA"/>
          <w:color w:val="111111"/>
          <w:sz w:val="28"/>
          <w:szCs w:val="28"/>
          <w:rtl/>
        </w:rPr>
        <w:t xml:space="preserve">هذا اقصى ما خذه بعض بني امية على علي من حيث رفع القصاص عن القاتلين، ونحن نبرئه أيضا حتى من هذه التهمة. اما قول بعض المؤرخين ان بني امية اتهموا عليا بالمشاركة في القتل فهذه تهم ليس لها أصل ولم يقلها بنو امية</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رد سيدنا علي رَضِيَ اللَّهُ عَنْه على كل ذلك بقوله:</w:t>
      </w:r>
    </w:p>
    <w:p>
      <w:pPr>
        <w:pStyle w:val="BookText"/>
      </w:pPr>
      <w:r>
        <w:rPr>
          <w:rFonts w:ascii="Amiri" w:hAnsi="Amiri" w:eastAsia="Amiri" w:cs="Amiri"/>
          <w:lang w:bidi="ar-SA"/>
          <w:color w:val="111111"/>
          <w:sz w:val="28"/>
          <w:szCs w:val="28"/>
          <w:rtl/>
        </w:rPr>
        <w:t xml:space="preserve">(اولم ينه امية علمها بي عن قرفي او ما وزع الجهال سابقتي عن تهمتي، ولما وعظهم الله به ابلغ من لساني، انا حجيج المارقين وخصيم المرتابين، وعلى كتاب الله تعرض الامثال، وبما في الصدور تجازى العباد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سيدنا علي رَضِيَ اللَّهُ عَنْه يجيب كل هؤلاء باستخدام عناصر المصلحة، والشرعية، والعدل والالتزام والقيادة والمسؤولية والعلم والصبر والثبات ويبين الخيارات، والبدائل، ويبدوا التصميم على إقامة اتصالات والعلاقات المباشرة.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يقول الم يكن في علم بني امية بحالي ومكانتي الدينية والتحرج من سفك الدماء بغير الحق؟ ومع ذلك يحاولون ((اتهامي بالتفريط بالاقتصاص )) لمقتل عثمان ، وهم يعملون أني كنت معه قلبا وقالبا،</w:t>
      </w:r>
    </w:p>
    <w:p>
      <w:pPr>
        <w:pStyle w:val="BookText"/>
      </w:pPr>
      <w:r>
        <w:rPr>
          <w:rFonts w:ascii="Amiri" w:hAnsi="Amiri" w:eastAsia="Amiri" w:cs="Amiri"/>
          <w:lang w:bidi="ar-SA"/>
          <w:color w:val="111111"/>
          <w:sz w:val="28"/>
          <w:szCs w:val="28"/>
          <w:rtl/>
        </w:rPr>
        <w:t xml:space="preserve">شكلا ومضمونا ولم أكن ضده. تعليق (84)</w:t>
      </w:r>
    </w:p>
    <w:p>
      <w:pPr>
        <w:pStyle w:val="BookText"/>
      </w:pPr>
      <w:r>
        <w:rPr>
          <w:rFonts w:ascii="IRNazanin" w:hAnsi="IRNazanin" w:eastAsia="IRNazanin" w:cs="IRNazanin"/>
          <w:lang w:bidi="fa-IR"/>
          <w:color w:val="111111"/>
          <w:sz w:val="28"/>
          <w:szCs w:val="28"/>
          <w:rtl/>
        </w:rPr>
        <w:t xml:space="preserve">تعليق (84) قال الشيخ المفيد: (وأما أمير المؤمنين (عَلَيْهِ اَلسَّلاَم) فلم يكن تفرده عن نصرته وترك النهوض بالدفاع عنه خذلانا له لرأي يستصوبه في خلعه وقتله، بل كان رأيه (عَلَيْهِ اَلسَّلاَم) تابعا في ذلك لعقيدته فيمن تقدم عليه بالأمر من كافة القوم ، وكان عالما بالعواقب غير شاك في المصالح يرى الموادعة والمهادنة والرقود والمسالمة إلى انقضاء المدة التي يعلم صواب التدبير فيها بذلك، فامتنع (عَلَيْهِ اَلسَّلاَم) من التحمل للدفاع عن حصره وقتله بمثل ما امتنع من دفاع المتقدمين عليه في الأمر، وذلك لشيئين معروفين، أحدهما : لعدم الأنصار له على مراده في ذلك، والثاني : لوخيم العاقبة في المباينة للجمهور ولما يقتضي الحرب ويوقع الفتنة، وقد دفع ( عنه بالقول في أحوال اقتضت المصلحة عند دفاعه به، وأمسك عن الإنكار لما كان القوم عليه والرأي في حصره وخلعه وقتله لما عرف من جميل العاقبة في ذلك، ولو لم یکن (عَلَيْهِ اَلسَّلاَم) مستودعا علم ذلك كما تذهب إليه الشيعة فيه، لكانت مشاهدته للحال ودلائلها تكفيه وتقنعه فيما صنع ورآه في الأحوال والاختلاف بين ذوي العقول، فإن الشاهد يرى ما لا يرى الغائب، فعمل (عَلَيْهِ اَلسَّلاَم) في اختلاف الأقوال منه والأفعال على علمه بعواقب الأمور وشاهد الحال، فلذلك التبس الأمر على الجمهور في رأيه (عَلَيْهِ اَلسَّلاَم) في عثمان وقاتليه) . (الجمل والنصرة لسيد العترة، الشيخ المفيد، ص 200).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ويذكرهم سيدنا علي رَضِيَ اللَّهُ عَنْه بوجوب الاستناد الى الشرعية، فهم بأطلاق الاتهامات الباطلة يكونون في منزلة من يأكل لحم الأخ ميتا.</w:t>
      </w:r>
    </w:p>
    <w:p>
      <w:pPr>
        <w:pStyle w:val="BookText"/>
      </w:pPr>
      <w:r>
        <w:rPr>
          <w:rFonts w:ascii="Amiri" w:hAnsi="Amiri" w:eastAsia="Amiri" w:cs="Amiri"/>
          <w:lang w:bidi="ar-SA"/>
          <w:color w:val="111111"/>
          <w:sz w:val="28"/>
          <w:szCs w:val="28"/>
          <w:rtl/>
        </w:rPr>
        <w:t xml:space="preserve">يضيف سيدنا علي رَضِيَ اللَّهُ عَنْه مذكر الصفاته وبمدى التزامه بالشرعية المستندة الى كتاب الله عز وجل وسنة رسوله صَلَّى اللّه عَلَيْهِ وَ آلِهِ وَسَلَّمَ فهو على الدوام من يواجه المارقين أي الخارجين عن الدين وكذلك لا يقين لهم، وهو افحمهم على الدوام بما استند اليه من شرعية دين الإسلام.</w:t>
      </w:r>
    </w:p>
    <w:p>
      <w:pPr>
        <w:pStyle w:val="BookText"/>
      </w:pPr>
      <w:r>
        <w:rPr>
          <w:rFonts w:ascii="Amiri" w:hAnsi="Amiri" w:eastAsia="Amiri" w:cs="Amiri"/>
          <w:lang w:bidi="ar-SA"/>
          <w:color w:val="111111"/>
          <w:sz w:val="28"/>
          <w:szCs w:val="28"/>
          <w:rtl/>
        </w:rPr>
        <w:t xml:space="preserve">انظروا الى قوله رَضِيَ اللَّهُ عَنْه:</w:t>
      </w:r>
    </w:p>
    <w:p>
      <w:pPr>
        <w:pStyle w:val="BookText"/>
      </w:pPr>
      <w:r>
        <w:rPr>
          <w:rFonts w:ascii="Amiri" w:hAnsi="Amiri" w:eastAsia="Amiri" w:cs="Amiri"/>
          <w:lang w:bidi="ar-SA"/>
          <w:color w:val="111111"/>
          <w:sz w:val="28"/>
          <w:szCs w:val="28"/>
          <w:rtl/>
        </w:rPr>
        <w:t xml:space="preserve">(وعلى كتاب الله تعرض الامثال).</w:t>
      </w:r>
    </w:p>
    <w:p>
      <w:pPr>
        <w:pStyle w:val="BookText"/>
      </w:pPr>
      <w:r>
        <w:rPr>
          <w:rFonts w:ascii="Amiri" w:hAnsi="Amiri" w:eastAsia="Amiri" w:cs="Amiri"/>
          <w:lang w:bidi="ar-SA"/>
          <w:color w:val="111111"/>
          <w:sz w:val="28"/>
          <w:szCs w:val="28"/>
          <w:rtl/>
        </w:rPr>
        <w:t xml:space="preserve">أي ان الاعمال والحوادث تعرض على القرآن العظيم، فهو أساس الشرعية في كل شيء عند سيدنا علي رَضِيَ اللَّهُ عَنْه، فما وافقه فهو الحق المشروع، ويجب الالتزام به وما خالفه فهو الباطل الممنوع، أي عدم اتخاذه كخيارات وبدائل .</w:t>
      </w:r>
    </w:p>
    <w:p>
      <w:pPr>
        <w:pStyle w:val="BookText"/>
      </w:pPr>
      <w:r>
        <w:rPr>
          <w:rFonts w:ascii="Amiri" w:hAnsi="Amiri" w:eastAsia="Amiri" w:cs="Amiri"/>
          <w:lang w:bidi="ar-SA"/>
          <w:color w:val="111111"/>
          <w:sz w:val="28"/>
          <w:szCs w:val="28"/>
          <w:rtl/>
        </w:rPr>
        <w:t xml:space="preserve">كان التزام امير المؤمنين سدينا علي رَضِيَ اللَّهُ عَنْه بالشرعية، وعلمه ومعرفته، واستناده بذلك لنصرة مصالح الامة، ورفضه لاي خيارات وبدائل خارج حدود شرعية دين الإسلام.</w:t>
      </w:r>
    </w:p>
    <w:p>
      <w:pPr>
        <w:pStyle w:val="BookText"/>
      </w:pPr>
      <w:r>
        <w:rPr>
          <w:rFonts w:ascii="Amiri" w:hAnsi="Amiri" w:eastAsia="Amiri" w:cs="Amiri"/>
          <w:lang w:bidi="ar-SA"/>
          <w:color w:val="111111"/>
          <w:sz w:val="28"/>
          <w:szCs w:val="28"/>
          <w:rtl/>
        </w:rPr>
        <w:t xml:space="preserve">كما روي عن عمر رَضِيَ اللَّهُ عَنْه من وجوه انه قال : ( علي اقضانا وابي اقرأنا)</w:t>
      </w:r>
      <w:r>
        <w:rPr>
          <w:rStyle w:val="FootnoteReference"/>
        </w:rPr>
        <w:footnoteReference w:id="205"/>
      </w:r>
    </w:p>
    <w:p>
      <w:pPr>
        <w:pStyle w:val="BookText"/>
      </w:pPr>
      <w:r>
        <w:rPr>
          <w:rFonts w:ascii="Times New Roman" w:hAnsi="Times New Roman" w:eastAsia="Times New Roman" w:cs="Times New Roman"/>
          <w:lang w:val="en-US" w:bidi="en-US"/>
          <w:color w:val="111111"/>
          <w:sz w:val="28"/>
          <w:szCs w:val="28"/>
          <w:rtl/>
        </w:rPr>
        <w:t xml:space="preserve">www.alnashiha.net/cms/node728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يمكن ان يكون سيدنا علي رَضِيَ اللَّهُ عَنْه قاضيا مميزا في الامة عند رسول صَلَّى اللّه عَلَيْهِ وَ آلِهِ وَسَلَّمَ وعند الصحابة دون ان يكون قد تمكن من جميع عناصر التي حددها للتواصل والمفاوضات؟</w:t>
      </w:r>
    </w:p>
    <w:p>
      <w:pPr>
        <w:pStyle w:val="BookText"/>
      </w:pPr>
      <w:r>
        <w:rPr>
          <w:rFonts w:ascii="Amiri" w:hAnsi="Amiri" w:eastAsia="Amiri" w:cs="Amiri"/>
          <w:lang w:bidi="ar-SA"/>
          <w:color w:val="111111"/>
          <w:sz w:val="28"/>
          <w:szCs w:val="28"/>
          <w:rtl/>
        </w:rPr>
        <w:t xml:space="preserve">وبطبيعة الحال سيكون على راسها القيادة والمسؤولية، والعلم والمعرفة، وفهم المتغيرات واثارها، والصبر والثبات، وتحديد المصالح ، والاستناد الى الشرعية وتكريس الالتزام، ومعرفة دقيقة للبدائل والخيارات وطرق الاتصال والعلاقات، وفوق هذا وذاك، صفات الانسان العالم، القائد والمفاوض وعلى راسها التواضع والحكمة والشجاعة، والذي يستند الى أسس عنصر العدل.</w:t>
      </w:r>
    </w:p>
    <w:p>
      <w:pPr>
        <w:pStyle w:val="BookText"/>
      </w:pPr>
      <w:r>
        <w:rPr>
          <w:rFonts w:ascii="Amiri" w:hAnsi="Amiri" w:eastAsia="Amiri" w:cs="Amiri"/>
          <w:lang w:bidi="ar-SA"/>
          <w:color w:val="111111"/>
          <w:sz w:val="28"/>
          <w:szCs w:val="28"/>
          <w:rtl/>
        </w:rPr>
        <w:t xml:space="preserve">كما لا حظنا فان تعامل سيدنا علي رَضِيَ اللَّهُ عَنْه، مع مسالة دم سيدنا عثمان رَضِيَ اللَّهُ عَنْه، وربط المبايعة بقتل قتلته، كان تعاملا علميا بكل ما للكلمة من معنى مبينا على فهمه للأحكام الشرعية.</w:t>
      </w:r>
    </w:p>
    <w:p>
      <w:pPr>
        <w:pStyle w:val="BookText"/>
      </w:pPr>
      <w:r>
        <w:rPr>
          <w:rFonts w:ascii="Amiri" w:hAnsi="Amiri" w:eastAsia="Amiri" w:cs="Amiri"/>
          <w:lang w:bidi="ar-SA"/>
          <w:color w:val="111111"/>
          <w:sz w:val="28"/>
          <w:szCs w:val="28"/>
          <w:rtl/>
        </w:rPr>
        <w:t xml:space="preserve">فأساس التعامل كان الشرعية، المتمثلة بكتاب الله وسنة رسوله صَلَّى اللّه عَلَيْهِ وَ آلِهِ وَسَلَّمَ ، وكما اتضح لنا بعد اخضاع المسالة للعناصر الاثني عشر لسيدنا علي رَضِيَ اللَّهُ عَنْه، فان طلب القصاص يتم من ولي الأمر (امير المؤمنين) والسؤال كيف يطلب القصاص دون مبايعة امير المؤمنين؟</w:t>
      </w:r>
    </w:p>
    <w:p>
      <w:pPr>
        <w:pStyle w:val="BookText"/>
      </w:pPr>
      <w:r>
        <w:rPr>
          <w:rFonts w:ascii="Amiri" w:hAnsi="Amiri" w:eastAsia="Amiri" w:cs="Amiri"/>
          <w:lang w:bidi="ar-SA"/>
          <w:color w:val="111111"/>
          <w:sz w:val="28"/>
          <w:szCs w:val="28"/>
          <w:rtl/>
        </w:rPr>
        <w:t xml:space="preserve">مرة أخرى، اذكر اننا في هذا الكتاب لسنا بصدد اجراء محاكمات تاريخية عن حقبة صعبة من تاريخنا كعرب و مسلمين فنحن بصدد تحديد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عناصر التواصل والمفاوضات كما أسس لها سيدنا علي رَضِيَ اللَّهُ عَنْه قبل مئات السنين من طرحها في المدراس الغربية .</w:t>
      </w:r>
    </w:p>
    <w:p>
      <w:pPr>
        <w:pStyle w:val="BookText"/>
      </w:pPr>
      <w:r>
        <w:rPr>
          <w:rFonts w:ascii="Amiri" w:hAnsi="Amiri" w:eastAsia="Amiri" w:cs="Amiri"/>
          <w:lang w:bidi="ar-SA"/>
          <w:color w:val="111111"/>
          <w:sz w:val="28"/>
          <w:szCs w:val="28"/>
          <w:rtl/>
        </w:rPr>
        <w:t xml:space="preserve">ثانيا: عزل الولاة</w:t>
      </w:r>
    </w:p>
    <w:p>
      <w:pPr>
        <w:pStyle w:val="BookText"/>
      </w:pPr>
      <w:r>
        <w:rPr>
          <w:rFonts w:ascii="Amiri" w:hAnsi="Amiri" w:eastAsia="Amiri" w:cs="Amiri"/>
          <w:lang w:bidi="ar-SA"/>
          <w:color w:val="111111"/>
          <w:sz w:val="28"/>
          <w:szCs w:val="28"/>
          <w:rtl/>
        </w:rPr>
        <w:t xml:space="preserve">في مسالة القصاص من قتلة سيدنا عثمان رَضِيَ اللَّهُ عَنْه، اتخذ سيدنا علي رَضِيَ اللَّهُ عَنْه قرارا بوجوب التريث والبدء بعملية إعادة البناء والتنظيم، وذلك بهدف انهاء الفوضى والفلتان تكريس وحدانية السلطة وانهاء كافة مظاهر تعدد السلطات وفي الوقت نفسه، ومع ادراك سيدنا علي رَضِيَ اللَّهُ عَنْه، لحالة الضعف التي تعيشها الدولة الإسلامية، قرر عزل معظم الولاة في خطوة اصلاح اداري شبه شامل، ومما لا شك فيه، فان هذا القرار يعتبر خطوة جريئة، ولكن السؤال الذي يطرح:</w:t>
      </w:r>
    </w:p>
    <w:p>
      <w:pPr>
        <w:pStyle w:val="BookText"/>
      </w:pPr>
      <w:r>
        <w:rPr>
          <w:rFonts w:ascii="Amiri" w:hAnsi="Amiri" w:eastAsia="Amiri" w:cs="Amiri"/>
          <w:lang w:bidi="ar-SA"/>
          <w:color w:val="111111"/>
          <w:sz w:val="28"/>
          <w:szCs w:val="28"/>
          <w:rtl/>
        </w:rPr>
        <w:t xml:space="preserve">لماذا لم يتريث سيدنا علي رَضِيَ اللَّهُ عَنْه بهذا القرار، مثلما بمسالة القصاص من قتلة سيدنا عثمان رَضِيَ اللَّهُ عَنْه؟</w:t>
      </w:r>
    </w:p>
    <w:p>
      <w:pPr>
        <w:pStyle w:val="BookText"/>
      </w:pPr>
      <w:r>
        <w:rPr>
          <w:rFonts w:ascii="Amiri" w:hAnsi="Amiri" w:eastAsia="Amiri" w:cs="Amiri"/>
          <w:lang w:bidi="ar-SA"/>
          <w:color w:val="111111"/>
          <w:sz w:val="28"/>
          <w:szCs w:val="28"/>
          <w:rtl/>
        </w:rPr>
        <w:t xml:space="preserve">فالمعيار هنا يتمثل بالقدرة وعدم توفر الإمكانات فكيف يتخذ قرارا بعزل الولاة ومنهم معاوية بن ابي سفيان مع معرفة سيدنا علي رَضِيَ اللَّهُ عَنْه ان هذا القرار قد لا يُنفذ ؟</w:t>
      </w:r>
    </w:p>
    <w:p>
      <w:pPr>
        <w:pStyle w:val="BookText"/>
      </w:pPr>
      <w:r>
        <w:rPr>
          <w:rFonts w:ascii="Amiri" w:hAnsi="Amiri" w:eastAsia="Amiri" w:cs="Amiri"/>
          <w:lang w:bidi="ar-SA"/>
          <w:color w:val="111111"/>
          <w:sz w:val="28"/>
          <w:szCs w:val="28"/>
          <w:rtl/>
        </w:rPr>
        <w:t xml:space="preserve">فلا يوجد لدى سيدنا علي رَضِيَ اللَّهُ عَنْه قدرة على تنفيذ قراره، مما سيؤدي الى المزيد من العصيان والفلتان وتعدد السلطات.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تم توجيه النصائح لسيدنا علي رَضِيَ اللَّهُ عَنْه بعدم الاقدام على عزل الولاة وخاصة معاوية، حتى يقوموا بمبايعته، وبعدها ينظر في أمور الولاة كل على حدة </w:t>
      </w:r>
      <w:r>
        <w:rPr>
          <w:rStyle w:val="FootnoteReference"/>
        </w:rPr>
        <w:footnoteReference w:id="206"/>
      </w:r>
      <w:r>
        <w:rPr>
          <w:rFonts w:ascii="Amiri" w:hAnsi="Amiri" w:eastAsia="Amiri" w:cs="Amiri"/>
          <w:lang w:bidi="ar-SA"/>
          <w:color w:val="111111"/>
          <w:sz w:val="28"/>
          <w:szCs w:val="28"/>
          <w:rtl/>
        </w:rPr>
        <w:t xml:space="preserve">. تعليق (85)</w:t>
      </w:r>
    </w:p>
    <w:p>
      <w:pPr>
        <w:pStyle w:val="BookText"/>
      </w:pPr>
      <w:r>
        <w:rPr>
          <w:rFonts w:ascii="Amiri" w:hAnsi="Amiri" w:eastAsia="Amiri" w:cs="Amiri"/>
          <w:lang w:bidi="ar-SA"/>
          <w:color w:val="111111"/>
          <w:sz w:val="28"/>
          <w:szCs w:val="28"/>
          <w:rtl/>
        </w:rPr>
        <w:t xml:space="preserve">كان عبد الله بن العباس رَضِيَ اللَّهُ عَنْه وكما ورد في تاريخ الطبري، في غاية الوضوح مع سيدنا علي رَضِيَ اللَّهُ عَنْه اذ قال له : (انك تعلم ان معاوية واصحابه اهل الدنيا، فمتى تثبتهم لا يبالوا بمن ولي هذا الامر ، وحين تعزلهم يقولوا: اخذ هذا الامر بغير شورى، وهو قتل صاحبنا، ويؤلبون عليك فينتفض عليك اهل الشام واهل العراق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تعليق (85) ان سبب الخروج على عثمان هو استئثار بني اميه ببيت المال وكان الناس الذين نقموا منه ناقمين على ولاته أيضا، فعثمان انما قتل من اجل استئثاره بالمال العام وفساد عماله كما قال امير المؤمنين في نهج البلاغة: (اجهز عليه عمله وكبت به بطنته) (نهج البلاغة ، الخطبة 3).</w:t>
      </w:r>
    </w:p>
    <w:p>
      <w:pPr>
        <w:pStyle w:val="BookText"/>
      </w:pPr>
      <w:r>
        <w:rPr>
          <w:rFonts w:ascii="Amiri" w:hAnsi="Amiri" w:eastAsia="Amiri" w:cs="Amiri"/>
          <w:lang w:bidi="ar-SA"/>
          <w:color w:val="111111"/>
          <w:sz w:val="28"/>
          <w:szCs w:val="28"/>
          <w:rtl/>
        </w:rPr>
        <w:t xml:space="preserve">وكان ولاة عثمان داخلين ضمن مشروع الفساد، وكان عزلهم مطلب الجماهير التي أدت ثورتهم لمقتل عثمان، فمع وجود اولئك المستغلين لثروات المسلمين لا يرجى الإصلاح ولا يزيد اخذ الثأر من قتلة عثمان الا تعقيدا في المحاسبات، وكذلك بنو اميه عموما سيما معاوية كانوا ضمن المشروع، ولم يمكن وأد الفتنة إلا بقلع جذورها التي نبتت من هذا الفساد المستشري عند عثمان وبني أبيه وولاته.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 سيدنا علي رَضِيَ اللَّهُ عَنْه على ابن العباس له بقوله وأيضا حسب ما ورد في تاريخ الطبري:</w:t>
      </w:r>
    </w:p>
    <w:p>
      <w:pPr>
        <w:pStyle w:val="BookText"/>
      </w:pPr>
      <w:r>
        <w:rPr>
          <w:rFonts w:ascii="Amiri" w:hAnsi="Amiri" w:eastAsia="Amiri" w:cs="Amiri"/>
          <w:lang w:bidi="ar-SA"/>
          <w:color w:val="111111"/>
          <w:sz w:val="28"/>
          <w:szCs w:val="28"/>
          <w:rtl/>
        </w:rPr>
        <w:t xml:space="preserve">(الذي يلزمني من الحق والمعرفة بعمال عثمان فوالله لا اولي منهم أحد ابدا، فان اقبلوا فذلك خير لهم، وان أدبروا بذلت لهم السيف)</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سيدنا علي رَضِيَ اللَّهُ عَنْه حازما حاسما في قراره بعزل الولاة، فقرر ان يعين: سهل بن حنيف على الشام، وعبيد الله بن عباس على اليمن ،وعثمان بن حنيف على البصرة ، وعمارة بن شهاب على الكوفة وقيس بن سعد على مصر.</w:t>
      </w:r>
    </w:p>
    <w:p>
      <w:pPr>
        <w:pStyle w:val="BookText"/>
      </w:pPr>
      <w:r>
        <w:rPr>
          <w:rFonts w:ascii="Amiri" w:hAnsi="Amiri" w:eastAsia="Amiri" w:cs="Amiri"/>
          <w:lang w:bidi="ar-SA"/>
          <w:color w:val="111111"/>
          <w:sz w:val="28"/>
          <w:szCs w:val="28"/>
          <w:rtl/>
        </w:rPr>
        <w:t xml:space="preserve">سيدنا علي رَضِيَ اللَّهُ عَنْه قرر فعلا عزل معاوية عن الشام، ويعلى بن امية عن ،اليمن، وعبد الله بن عامر بن كريز عن البصرة ، وابا موسى الأشعري عن الكوفة ، وعبد الله بن سعد عن مصر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بالفعل خرج سهل بن حنيف الى الشام ولما وصل تبوك قابله عدد من أنصار معاوية فقالوا له: من انت ؟ قال : امير قالوا على أي شيء؟قال على الشام، وكان ردهم :</w:t>
      </w:r>
    </w:p>
    <w:p>
      <w:pPr>
        <w:pStyle w:val="BookText"/>
      </w:pPr>
      <w:r>
        <w:rPr>
          <w:rFonts w:ascii="Amiri" w:hAnsi="Amiri" w:eastAsia="Amiri" w:cs="Amiri"/>
          <w:lang w:bidi="ar-SA"/>
          <w:color w:val="111111"/>
          <w:sz w:val="28"/>
          <w:szCs w:val="28"/>
          <w:rtl/>
        </w:rPr>
        <w:t xml:space="preserve">(ان كان عثمان بعثك فأهلا بك وان كان بعثك غيره فارجع ! قال: او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سمعتم بالذي كان ؟ قالوا ،بلی، فرجع سهل بن حنيف الى سيدنا علي رَضِيَ اللَّهُ عَنْه ولم يكمل طريقه الى الشام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قيس بن سعد، فلقد وصل الى مصر، فتفرق اهل مصر فریقین :فريق كانوا مع امير المؤمنين سيدنا علي رَضِيَ اللَّهُ عَنْه، وفريق كانوا مع معاوية يقولون: (ان قتل قتلة عثمان الله سيفتح الطريق لنا لأداء البيعة).</w:t>
      </w:r>
    </w:p>
    <w:p>
      <w:pPr>
        <w:pStyle w:val="BookText"/>
      </w:pPr>
      <w:r>
        <w:rPr>
          <w:rFonts w:ascii="Amiri" w:hAnsi="Amiri" w:eastAsia="Amiri" w:cs="Amiri"/>
          <w:lang w:bidi="ar-SA"/>
          <w:color w:val="111111"/>
          <w:sz w:val="28"/>
          <w:szCs w:val="28"/>
          <w:rtl/>
        </w:rPr>
        <w:t xml:space="preserve">اما عثمان بن حنيف فلقد دخل البصرة، وانقسم الناس أيضا، اما عمار بن شهاب فلم يسمح له بدخول الكوفة، وعاد الى سيدنا علي رَضِيَ اللَّهُ عَنْه،كما فعل سهل بن حنيف.</w:t>
      </w:r>
    </w:p>
    <w:p>
      <w:pPr>
        <w:pStyle w:val="BookText"/>
      </w:pPr>
      <w:r>
        <w:rPr>
          <w:rFonts w:ascii="Amiri" w:hAnsi="Amiri" w:eastAsia="Amiri" w:cs="Amiri"/>
          <w:lang w:bidi="ar-SA"/>
          <w:color w:val="111111"/>
          <w:sz w:val="28"/>
          <w:szCs w:val="28"/>
          <w:rtl/>
        </w:rPr>
        <w:t xml:space="preserve">اما عبيد الله بن عباس، فلقد دخل اليمن التي خرج منها اميرها يعلى بن امية ومه كل أموال الجباية</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عندما وصلت هذه الاخبار الى سيدنا امير المؤمنين علي رَضِيَ اللَّهُ عَنْه قال للناس:</w:t>
      </w:r>
    </w:p>
    <w:p>
      <w:pPr>
        <w:pStyle w:val="BookText"/>
      </w:pPr>
      <w:r>
        <w:rPr>
          <w:rFonts w:ascii="Amiri" w:hAnsi="Amiri" w:eastAsia="Amiri" w:cs="Amiri"/>
          <w:lang w:bidi="ar-SA"/>
          <w:color w:val="111111"/>
          <w:sz w:val="28"/>
          <w:szCs w:val="28"/>
          <w:rtl/>
        </w:rPr>
        <w:t xml:space="preserve">(ان الذي كُنتُ أحذركم منه قد وقع يا قوم، وان الامر الذي وقع لا يُدرك الا بإماتته ، وانها فتنة كالنار، كلما سعرت ازدادت و استنارت ،وسأمسك الامر ما استمسك فاذا لم اجد بدا فاخر الدواء الكي)</w:t>
      </w:r>
      <w:r>
        <w:rPr>
          <w:rStyle w:val="FootnoteReference"/>
        </w:rPr>
        <w:footnoteReference w:id="212"/>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1" w:name="pg8577_116092"/>
    <w:bookmarkEnd w:id="11"/>
    <w:p>
      <w:pPr>
        <w:pStyle w:val="Heading3"/>
      </w:pPr>
      <w:bookmarkStart w:id="37" w:name="_Toc14"/>
      <w:r>
        <w:t>ثالثا: مفاوضات الرسائل</w:t>
      </w:r>
      <w:bookmarkEnd w:id="37"/>
    </w:p>
    <w:p>
      <w:pPr>
        <w:pStyle w:val="BookText"/>
      </w:pPr>
      <w:r>
        <w:rPr>
          <w:rFonts w:ascii="Amiri" w:hAnsi="Amiri" w:eastAsia="Amiri" w:cs="Amiri"/>
          <w:lang w:bidi="ar-SA"/>
          <w:color w:val="111111"/>
          <w:sz w:val="28"/>
          <w:szCs w:val="28"/>
          <w:rtl/>
        </w:rPr>
        <w:t xml:space="preserve">حاول سيدنا علي رَضِيَ اللَّهُ عَنْه توظيف عناصر الشرعية والاتصال والعلاقات ،والبدائل والخيارات والالتزام والمصلحة، إضافة الى عُنصري القيادة والمسؤولية والمتغيرات، ذلك أن اختار أسلوب ارسال مبعوثين الى معاوية والى ابي موسى الاشعري.</w:t>
      </w:r>
    </w:p>
    <w:p>
      <w:pPr>
        <w:pStyle w:val="BookText"/>
      </w:pPr>
      <w:r>
        <w:rPr>
          <w:rFonts w:ascii="Amiri" w:hAnsi="Amiri" w:eastAsia="Amiri" w:cs="Amiri"/>
          <w:lang w:bidi="ar-SA"/>
          <w:color w:val="111111"/>
          <w:sz w:val="28"/>
          <w:szCs w:val="28"/>
          <w:rtl/>
        </w:rPr>
        <w:t xml:space="preserve">كان رسول سيدنا علي رَضِيَ اللَّهُ عَنْه الى معاوية، الحجاج الانصاري، ورسوله الى أبو موسى الاشعري يمنعها معبد الاسلمي.</w:t>
      </w:r>
    </w:p>
    <w:p>
      <w:pPr>
        <w:pStyle w:val="BookText"/>
      </w:pPr>
      <w:r>
        <w:rPr>
          <w:rFonts w:ascii="Amiri" w:hAnsi="Amiri" w:eastAsia="Amiri" w:cs="Amiri"/>
          <w:lang w:bidi="ar-SA"/>
          <w:color w:val="111111"/>
          <w:sz w:val="28"/>
          <w:szCs w:val="28"/>
          <w:rtl/>
        </w:rPr>
        <w:t xml:space="preserve">اما أبو موسى الاشعري، فكتب الى سيدنا علي رَضِيَ اللَّهُ عَنْه بطاعة اهل الكوفة وبيعتهم له.</w:t>
      </w:r>
    </w:p>
    <w:p>
      <w:pPr>
        <w:pStyle w:val="BookText"/>
      </w:pPr>
      <w:r>
        <w:rPr>
          <w:rFonts w:ascii="Amiri" w:hAnsi="Amiri" w:eastAsia="Amiri" w:cs="Amiri"/>
          <w:lang w:bidi="ar-SA"/>
          <w:color w:val="111111"/>
          <w:sz w:val="28"/>
          <w:szCs w:val="28"/>
          <w:rtl/>
        </w:rPr>
        <w:t xml:space="preserve">واما معاوية، فكانت المسالة مختلفة تماما ، فكاتب سيدنا علي رَضِيَ اللَّهُ عَنْه له نصّ على:</w:t>
      </w:r>
    </w:p>
    <w:p>
      <w:pPr>
        <w:pStyle w:val="BookText"/>
      </w:pPr>
      <w:r>
        <w:rPr>
          <w:rFonts w:ascii="Amiri" w:hAnsi="Amiri" w:eastAsia="Amiri" w:cs="Amiri"/>
          <w:lang w:bidi="ar-SA"/>
          <w:color w:val="111111"/>
          <w:sz w:val="28"/>
          <w:szCs w:val="28"/>
          <w:rtl/>
        </w:rPr>
        <w:t xml:space="preserve">(انه بايعني القوم الذي بايعوا أبا بكر وعمر وعثمان على ما بايعوهم عليهم، فلم يكن للشاهد ان يختار ولا للغائب ان يرد، وانما الشورى للمهاجرين والانصار، فان اجتمعوا على رجل وسموه اماما كان ذلك الله رضى، فان خرج من امرهم خارج بطعن او بدع ردّوه الى ما خرج منه، فان ابى قاتلوه حتى على اتباعه غير سبيل المؤمنين وولاه الله ما تولى.</w:t>
      </w:r>
    </w:p>
    <w:p>
      <w:pPr>
        <w:pStyle w:val="BookText"/>
      </w:pPr>
      <w:r>
        <w:rPr>
          <w:rFonts w:ascii="Amiri" w:hAnsi="Amiri" w:eastAsia="Amiri" w:cs="Amiri"/>
          <w:lang w:bidi="ar-SA"/>
          <w:color w:val="111111"/>
          <w:sz w:val="28"/>
          <w:szCs w:val="28"/>
          <w:rtl/>
        </w:rPr>
        <w:t xml:space="preserve">ولعمري يا معاوية لئن نظرت بعقلك دون هواك لتجدني ابرأ الناس من دم عثمان، ولتعلمن إني كُنتُ في عُزلة الا ان تتجنى، فتجني ما بدا لك والسلام)</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بدأت المُفاوضات الرسمية بين امير المؤمنين سيدنا علي رَضِيَ اللَّهُ عَنْه ومعاوية بهذه الرسالة، التي وكما قلنا احتوت على معظم عناصر المفاوضات عند سيدنا علي رَضِيَ اللَّهُ عَنْه.</w:t>
      </w:r>
    </w:p>
    <w:p>
      <w:pPr>
        <w:pStyle w:val="BookText"/>
      </w:pPr>
      <w:r>
        <w:rPr>
          <w:rFonts w:ascii="Amiri" w:hAnsi="Amiri" w:eastAsia="Amiri" w:cs="Amiri"/>
          <w:lang w:bidi="ar-SA"/>
          <w:color w:val="111111"/>
          <w:sz w:val="28"/>
          <w:szCs w:val="28"/>
          <w:rtl/>
        </w:rPr>
        <w:t xml:space="preserve">أ - فالرسالة تبدأ بعنصر الشرعية، اذ تقول : (انه بايعني القوم الذي بايعوا أبا بكر وعمر وعثمان) فالبيعة واجبة عليك وعلى كل المسلمين فالقوم اجتمعوا وبايعوني وأصبحت امير للمؤمنين واماما لهم ولك . تعليق (86)</w:t>
      </w:r>
    </w:p>
    <w:p>
      <w:pPr>
        <w:pStyle w:val="BookText"/>
      </w:pPr>
      <w:r>
        <w:rPr>
          <w:rFonts w:ascii="Amiri" w:hAnsi="Amiri" w:eastAsia="Amiri" w:cs="Amiri"/>
          <w:lang w:bidi="ar-SA"/>
          <w:color w:val="111111"/>
          <w:sz w:val="28"/>
          <w:szCs w:val="28"/>
          <w:rtl/>
        </w:rPr>
        <w:t xml:space="preserve">ب- تدعو الرسالة معاوية الى الالتزام، اذ لا يوجد مبرر لعدم البيعة.</w:t>
      </w:r>
    </w:p>
    <w:p>
      <w:pPr>
        <w:pStyle w:val="BookText"/>
      </w:pPr>
      <w:r>
        <w:rPr>
          <w:rFonts w:ascii="Amiri" w:hAnsi="Amiri" w:eastAsia="Amiri" w:cs="Amiri"/>
          <w:lang w:bidi="ar-SA"/>
          <w:color w:val="111111"/>
          <w:sz w:val="28"/>
          <w:szCs w:val="28"/>
          <w:rtl/>
        </w:rPr>
        <w:t xml:space="preserve">ج - تذكر الرسالة معاوية بمصلحة الامة المتمثلة، بعدم الخروج عن كتاب الله عز وجل وسنة رسوله.</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تعليق (86) إنّ أمير المؤمنين (عَلَيْهِ اَلسَّلاَم) هنا يؤكد على مبدأ الشرعية وفق ما يلتزم به الطرف الآخر ، وهذا العنصر الذي استخدمه أمير المؤمنين (عَلَيْهِ اَلسَّلاَم) في المفاوضة ، يختلف عما ذكره المؤلف، فإنه ليس تأكيد على الشرعية فقط، وإنما الشرعية التي يلتزم بها الخصم واعتبره أصلا ثابتا عنده والتنازل عن الشرعية الواقعية إلى الشرعية التي يلتزم بها الآخر عنصر مهم في المفاوضات، حينما تجد خصمك لا يقر بالشرعية الواقعية التي أنت تعتقد بها، فتلزمه بالشرعية التي هو يلتزم بها .</w:t>
      </w:r>
    </w:p>
    <w:p>
      <w:pPr>
        <w:pStyle w:val="BookText"/>
      </w:pPr>
      <w:r>
        <w:rPr>
          <w:rFonts w:ascii="Amiri" w:hAnsi="Amiri" w:eastAsia="Amiri" w:cs="Amiri"/>
          <w:lang w:bidi="ar-SA"/>
          <w:color w:val="111111"/>
          <w:sz w:val="28"/>
          <w:szCs w:val="28"/>
          <w:rtl/>
        </w:rPr>
        <w:t xml:space="preserve">فلم يكن لمعاوية أن يجعل عدم حضوره للبيعة عذرا للمخالفة، فاحتج امير المؤمنين (عَلَيْهِ اَلسَّلاَم) على معاوية بما يتبناه ويلتزم به ليقول له أنت فاقد للشرعية على أي ميزان ومقياس.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 تحث الرسالة معاوية للاحتكام للمسؤولية، والمعرفة، والابتعاد عن الاهواء والمصالح الشخصية، وتقول : ان بديل قبول البيعة سيكون القتال والحرب، وان لا خيارات أخرى، فإما البيعة او الحرب.</w:t>
      </w:r>
    </w:p>
    <w:p>
      <w:pPr>
        <w:pStyle w:val="BookText"/>
      </w:pPr>
      <w:r>
        <w:rPr>
          <w:rFonts w:ascii="Amiri" w:hAnsi="Amiri" w:eastAsia="Amiri" w:cs="Amiri"/>
          <w:lang w:bidi="ar-SA"/>
          <w:color w:val="111111"/>
          <w:sz w:val="28"/>
          <w:szCs w:val="28"/>
          <w:rtl/>
        </w:rPr>
        <w:t xml:space="preserve">هـ - سيدنا علي رَضِيَ اللَّهُ عَنْه بهذه الرسالة يؤكد لمعاوية، ان لا يختلف معه في وجوب القصاص من قتلة سيدنا عثمان رضي الله، ويؤكد بانه (ابرأ الناس من دم عثمان)، كما تقول الرسالة، وان كل ما يُشاع حول ذلك هو تجنّ وباطل، وبالتالي لا مصلحة لمعاوية بعدم البيعة، لان الأمور كافة عند سيدنا علي رَضِيَ اللَّهُ عَنْه تستند الى عنصر العدل.</w:t>
      </w:r>
    </w:p>
    <w:p>
      <w:pPr>
        <w:pStyle w:val="BookText"/>
      </w:pPr>
      <w:r>
        <w:rPr>
          <w:rFonts w:ascii="Amiri" w:hAnsi="Amiri" w:eastAsia="Amiri" w:cs="Amiri"/>
          <w:lang w:bidi="ar-SA"/>
          <w:color w:val="111111"/>
          <w:sz w:val="28"/>
          <w:szCs w:val="28"/>
          <w:rtl/>
        </w:rPr>
        <w:t xml:space="preserve">و - اختار سيدنا علي رَضِيَ اللَّهُ عَنْه عُنصر الاتصال عبر الرسائل وحرص من خلال مضمون الرسالة ان يكون عُنصر الشرعية هو نقطة الارتكاز في العلاقات بين سيدنا علي رَضِيَ اللَّهُ عَنْه ومعاوية.</w:t>
      </w:r>
    </w:p>
    <w:p>
      <w:pPr>
        <w:pStyle w:val="BookText"/>
      </w:pPr>
      <w:r>
        <w:rPr>
          <w:rFonts w:ascii="Amiri" w:hAnsi="Amiri" w:eastAsia="Amiri" w:cs="Amiri"/>
          <w:lang w:bidi="ar-SA"/>
          <w:color w:val="111111"/>
          <w:sz w:val="28"/>
          <w:szCs w:val="28"/>
          <w:rtl/>
        </w:rPr>
        <w:t xml:space="preserve">معاوية قرا الرسالة بإمعان وقرر عدم الرد كتابة، أراد التفاوض بطريقة أخرى اذ ارسل مبعوثا الى سيدنا علي رَضِيَ اللَّهُ عَنْه دون ان يحمله ردا مكتوبا. وفي تاريخ الطبري هناك وصف دقيق لما جرى بين سيدنا علي رَضِيَ اللَّهُ عَنْه ومبعوث معاوية.</w:t>
      </w:r>
    </w:p>
    <w:p>
      <w:pPr>
        <w:pStyle w:val="BookText"/>
      </w:pPr>
      <w:r>
        <w:rPr>
          <w:rFonts w:ascii="Amiri" w:hAnsi="Amiri" w:eastAsia="Amiri" w:cs="Amiri"/>
          <w:lang w:bidi="ar-SA"/>
          <w:color w:val="111111"/>
          <w:sz w:val="28"/>
          <w:szCs w:val="28"/>
          <w:rtl/>
        </w:rPr>
        <w:t xml:space="preserve">مبعوث معاوية يسال سيدنا عليا رَضِيَ اللَّهُ عَنْه : (آمن انا؟) فيرد سيدنا علي رَضِيَ اللَّهُ عَنْه (نعم ان الرسل امنة لا تقتل).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 المبعوث :</w:t>
      </w:r>
    </w:p>
    <w:p>
      <w:pPr>
        <w:pStyle w:val="BookText"/>
      </w:pPr>
      <w:r>
        <w:rPr>
          <w:rFonts w:ascii="Amiri" w:hAnsi="Amiri" w:eastAsia="Amiri" w:cs="Amiri"/>
          <w:lang w:bidi="ar-SA"/>
          <w:color w:val="111111"/>
          <w:sz w:val="28"/>
          <w:szCs w:val="28"/>
          <w:rtl/>
        </w:rPr>
        <w:t xml:space="preserve">(وتركت ستين ألف شيخ يبكي تحت قميص عثمان وهو منصوب لهم قد البسوه منبر دمشق)، فرد سيدنا علي رَضِيَ اللَّهُ عَنْه : (مني يطلبون دم عثمان؟ اللهم اني ابرأ اليك من دم عثمان نجا والله قتلة عثمان الا ان يشاء الله فانه ان أراد امرا أصابه).</w:t>
      </w:r>
    </w:p>
    <w:p>
      <w:pPr>
        <w:pStyle w:val="BookText"/>
      </w:pPr>
      <w:r>
        <w:rPr>
          <w:rFonts w:ascii="Amiri" w:hAnsi="Amiri" w:eastAsia="Amiri" w:cs="Amiri"/>
          <w:lang w:bidi="ar-SA"/>
          <w:color w:val="111111"/>
          <w:sz w:val="28"/>
          <w:szCs w:val="28"/>
          <w:rtl/>
        </w:rPr>
        <w:t xml:space="preserve">وطلب سيدنا علي رَضِيَ اللَّهُ عَنْه من مبعوث معاوية ان يخرج من مجلسه اذ قال له :</w:t>
      </w:r>
    </w:p>
    <w:p>
      <w:pPr>
        <w:pStyle w:val="BookText"/>
      </w:pPr>
      <w:r>
        <w:rPr>
          <w:rFonts w:ascii="IRNazanin" w:hAnsi="IRNazanin" w:eastAsia="IRNazanin" w:cs="IRNazanin"/>
          <w:lang w:bidi="fa-IR"/>
          <w:color w:val="111111"/>
          <w:sz w:val="28"/>
          <w:szCs w:val="28"/>
          <w:rtl/>
        </w:rPr>
        <w:t xml:space="preserve">(اخرج) فرد المبعوث (وانا آمن؟) فقال له: (وانت آمن)</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واضحا من طريقة رد معاوية ان المواجهة العسكرية قادمة لا محالة، والسؤال هنا: لماذا إذا قرر سيدنا علي رَضِيَ اللَّهُ عَنْه عزله، دون امتلاك القوة لتنفيذ ذلك؟</w:t>
      </w:r>
    </w:p>
    <w:p>
      <w:pPr>
        <w:pStyle w:val="BookText"/>
      </w:pPr>
      <w:r>
        <w:rPr>
          <w:rFonts w:ascii="Amiri" w:hAnsi="Amiri" w:eastAsia="Amiri" w:cs="Amiri"/>
          <w:lang w:bidi="ar-SA"/>
          <w:color w:val="111111"/>
          <w:sz w:val="28"/>
          <w:szCs w:val="28"/>
          <w:rtl/>
        </w:rPr>
        <w:t xml:space="preserve">المسالة هنا لا تتعلق بحق امير المؤمنين سيدنا علي رَضِيَ اللَّهُ عَنْه بعزلهم وتعيينهم، فهذا حقه بل فان سيدنا عليا رَضِيَ اللَّهُ عَنْه كان قد أشار على سيدنا عثمان رَضِيَ اللَّهُ عَنْه بعزل معاوية، اكثر من مرة، فكيف لا يقوم بعزله وقد أصبح اميرا للمؤمنين؟</w:t>
      </w:r>
    </w:p>
    <w:p>
      <w:pPr>
        <w:pStyle w:val="BookText"/>
      </w:pPr>
      <w:r>
        <w:rPr>
          <w:rFonts w:ascii="Amiri" w:hAnsi="Amiri" w:eastAsia="Amiri" w:cs="Amiri"/>
          <w:lang w:bidi="ar-SA"/>
          <w:color w:val="111111"/>
          <w:sz w:val="28"/>
          <w:szCs w:val="28"/>
          <w:rtl/>
        </w:rPr>
        <w:t xml:space="preserve">سيدنا عمر بن الخطاب رَضِيَ اللَّهُ عَنْه قام بعزل خالد بن الوليد والمثنى بن الحارثة رَضِيَ اللَّهُ عَنْهُمْا وهما قائدان كبيران، وكذلك فعل سيدنا عثمان رَضِيَ اللَّهُ عَنْه عندما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2" w:name="pg8577_116096"/>
    <w:bookmarkEnd w:id="12"/>
    <w:p>
      <w:pPr>
        <w:pStyle w:val="BookText"/>
      </w:pPr>
      <w:r>
        <w:rPr>
          <w:rFonts w:ascii="Amiri" w:hAnsi="Amiri" w:eastAsia="Amiri" w:cs="Amiri"/>
          <w:lang w:bidi="ar-SA"/>
          <w:color w:val="111111"/>
          <w:sz w:val="28"/>
          <w:szCs w:val="28"/>
          <w:rtl/>
        </w:rPr>
        <w:t xml:space="preserve">عزل عمرو بن العاص رَضِيَ اللَّهُ عَنْه عن ولاية مصر والمغيرة بن شعبة رَضِيَ اللَّهُ عَنْه عن ولاية الكوفة.</w:t>
      </w:r>
    </w:p>
    <w:p>
      <w:pPr>
        <w:pStyle w:val="BookText"/>
      </w:pPr>
      <w:r>
        <w:rPr>
          <w:rFonts w:ascii="Amiri" w:hAnsi="Amiri" w:eastAsia="Amiri" w:cs="Amiri"/>
          <w:lang w:bidi="ar-SA"/>
          <w:color w:val="111111"/>
          <w:sz w:val="28"/>
          <w:szCs w:val="28"/>
          <w:rtl/>
        </w:rPr>
        <w:t xml:space="preserve">نُدرك ان للخلفاء ظروفهم واعتباراتهم وخياراتهم وهذا كما قلت حقهم ولا يشك أحدا من الولاة الذي عينهم سيدنا علي رَضِيَ اللَّهُ عَنْه هم من كبار الصحابة ولهم فضل في الإسلام : (سهل بن حنيف، قيس بن سعد بن عبادة، وعبد الله بن عباس بن عبد المطلب)، وغيرهم.</w:t>
      </w:r>
    </w:p>
    <w:p>
      <w:pPr>
        <w:pStyle w:val="BookText"/>
      </w:pPr>
      <w:r>
        <w:rPr>
          <w:rFonts w:ascii="Amiri" w:hAnsi="Amiri" w:eastAsia="Amiri" w:cs="Amiri"/>
          <w:lang w:bidi="ar-SA"/>
          <w:color w:val="111111"/>
          <w:sz w:val="28"/>
          <w:szCs w:val="28"/>
          <w:rtl/>
        </w:rPr>
        <w:t xml:space="preserve">نحن لا نناقش في كل ذلك، نحن نحاول تحليل عناصر اتخاذ قرار سيدنا علي رَضِيَ اللَّهُ عَنْه بعزل معاوية رغم ادراكه بان ذلك قد يقود الى مواجهة عسكرية.</w:t>
      </w:r>
    </w:p>
    <w:p>
      <w:pPr>
        <w:pStyle w:val="Heading3"/>
      </w:pPr>
      <w:bookmarkStart w:id="38" w:name="_Toc15"/>
      <w:r>
        <w:t>رابعا: عناصر سيدنا علي رَضِيَ اللَّهُ عَنْه في عزل معاوية</w:t>
      </w:r>
      <w:bookmarkEnd w:id="38"/>
    </w:p>
    <w:p>
      <w:pPr>
        <w:pStyle w:val="BookText"/>
      </w:pPr>
      <w:r>
        <w:rPr>
          <w:rFonts w:ascii="Amiri" w:hAnsi="Amiri" w:eastAsia="Amiri" w:cs="Amiri"/>
          <w:lang w:bidi="ar-SA"/>
          <w:color w:val="111111"/>
          <w:sz w:val="28"/>
          <w:szCs w:val="28"/>
          <w:rtl/>
        </w:rPr>
        <w:t xml:space="preserve">في نهج البلاغة يقول الشريف الرضي بأنّ سيدنا علي رَضِيَ اللَّهُ عَنْه كان قد أشار على سيدنا عثمان رَضِيَ اللَّهُ عَنْه بعزل معاوية اكثر من مرة .</w:t>
      </w:r>
      <w:r>
        <w:rPr>
          <w:rStyle w:val="FootnoteReference"/>
        </w:rPr>
        <w:footnoteReference w:id="215"/>
      </w:r>
    </w:p>
    <w:p>
      <w:pPr>
        <w:pStyle w:val="BookText"/>
      </w:pPr>
      <w:r>
        <w:rPr>
          <w:rFonts w:ascii="Amiri" w:hAnsi="Amiri" w:eastAsia="Amiri" w:cs="Amiri"/>
          <w:lang w:bidi="ar-SA"/>
          <w:color w:val="111111"/>
          <w:sz w:val="28"/>
          <w:szCs w:val="28"/>
          <w:rtl/>
        </w:rPr>
        <w:t xml:space="preserve">ما كان لسيدنا علي رَضِيَ اللَّهُ عَنْه ان يطلب عزل معاوية، الا بناء على أسس شرعية (كتاب الله وسنة رسوله)، وبذلك وجب حسب معايير سيدنا عليه عزله.</w:t>
      </w:r>
    </w:p>
    <w:p>
      <w:pPr>
        <w:pStyle w:val="BookText"/>
      </w:pPr>
      <w:r>
        <w:rPr>
          <w:rFonts w:ascii="Amiri" w:hAnsi="Amiri" w:eastAsia="Amiri" w:cs="Amiri"/>
          <w:lang w:bidi="ar-SA"/>
          <w:color w:val="111111"/>
          <w:sz w:val="28"/>
          <w:szCs w:val="28"/>
          <w:rtl/>
        </w:rPr>
        <w:t xml:space="preserve">ففي نظر سيدنا علي رَضِيَ اللَّهُ عَنْه فان معاوية ربما يستخدم ويستغل منصبه لتعزيز نفوذه وبقائه واستمرار ذلك لأولاده.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هُنا فان معاوية وبالنسبة لأمير المؤمنين سيدنا علي رَضِيَ اللَّهُ عَنْه، كان قد خرج من عناصر الشرعية والالتزام والمصلحة، واستبدلها بعناصر المنافع الدنيوية والشخصية.</w:t>
      </w:r>
    </w:p>
    <w:p>
      <w:pPr>
        <w:pStyle w:val="BookText"/>
      </w:pPr>
      <w:r>
        <w:rPr>
          <w:rFonts w:ascii="Amiri" w:hAnsi="Amiri" w:eastAsia="Amiri" w:cs="Amiri"/>
          <w:lang w:bidi="ar-SA"/>
          <w:color w:val="111111"/>
          <w:sz w:val="28"/>
          <w:szCs w:val="28"/>
          <w:rtl/>
        </w:rPr>
        <w:t xml:space="preserve">ومما أكد ذلك عند سيدنا علي رَضِيَ اللَّهُ عَنْه ان معاوية رفض مبايعته، متذرعا بدم عثمان رَضِيَ اللَّهُ عَنْه، وهذا أيضا خروج عن عناصر والمصلحة الشرعية الالتزام حسب فهم علي، حيث ان القصاص لا يطلب الا من امير المؤمنين، ولا يمكن طلب القصاص قبل المبايعة، وبالتالي فان سيدنا عليا رَضِيَ اللَّهُ عَنْه قد استنتج ان المواجهة العسكرية مع معاوية قادمة لا محالة.</w:t>
      </w:r>
    </w:p>
    <w:p>
      <w:pPr>
        <w:pStyle w:val="BookText"/>
      </w:pPr>
      <w:r>
        <w:rPr>
          <w:rFonts w:ascii="Amiri" w:hAnsi="Amiri" w:eastAsia="Amiri" w:cs="Amiri"/>
          <w:lang w:bidi="ar-SA"/>
          <w:color w:val="111111"/>
          <w:sz w:val="28"/>
          <w:szCs w:val="28"/>
          <w:rtl/>
        </w:rPr>
        <w:t xml:space="preserve">فالمسألة عند معاوية، كانت استمرار حكمه وولايته وملكه، وكان يدرك ان استقرار الأمور سيعني في نهاية المطاف عزله، وبالتالي فان استقرار الأمور سيعني في نهاية المطاف عزل، وبالتالي فان استقرار الأمور وتثبيت الامن وانهاء الفوضى والفلتان لم تكن من عناصر المصلحة عند معاوية .</w:t>
      </w:r>
    </w:p>
    <w:p>
      <w:pPr>
        <w:pStyle w:val="BookText"/>
      </w:pPr>
      <w:r>
        <w:rPr>
          <w:rFonts w:ascii="Amiri" w:hAnsi="Amiri" w:eastAsia="Amiri" w:cs="Amiri"/>
          <w:lang w:bidi="ar-SA"/>
          <w:color w:val="111111"/>
          <w:sz w:val="28"/>
          <w:szCs w:val="28"/>
          <w:rtl/>
        </w:rPr>
        <w:t xml:space="preserve">سيدنا علي رَضِيَ اللَّهُ عَنْه، كان يريد القصاص من قتلة سيدنا عثمان رَضِيَ اللَّهُ عَنْه، وكان يرى ذلك من خلال تجميع الصفوف والانتصار للشرعية والالتزام والمصلحة والعلاقات والخيارات والبدائل والاتصال، إضافة الى عنصر القيادة والمسؤولية والمعرفة والعلم والمتغيرات، والصبر والثبات والعدل، ومعها صفات سيدنا علي رَضِيَ اللَّهُ عَنْه كقائد ومُفاوض.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فمبايعة معاوية ووقوف بني امية معه كان سيُعجَّل في انهاء حالة الفوضى والفلتان، وبالتالي البناء القادر على إقامة القصاص من هنا جاء قول سيدنا علي رَضِيَ اللَّهُ عَنْه عندما ادرك رد معاوية برفض رسالته:</w:t>
      </w:r>
    </w:p>
    <w:p>
      <w:pPr>
        <w:pStyle w:val="BookText"/>
      </w:pPr>
      <w:r>
        <w:rPr>
          <w:rFonts w:ascii="Amiri" w:hAnsi="Amiri" w:eastAsia="Amiri" w:cs="Amiri"/>
          <w:lang w:bidi="ar-SA"/>
          <w:color w:val="111111"/>
          <w:sz w:val="28"/>
          <w:szCs w:val="28"/>
          <w:rtl/>
        </w:rPr>
        <w:t xml:space="preserve">(نجا والله قتلة عثمان)</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عرف سيدنا علي رَضِيَ اللَّهُ عَنْه ان الحرب قادمة لا محالة ، من هنا يكون قراره بعزل معاوية، ليس من اعتبار التريث او عدمه وربط ذلك بالقدرة على التنفيذ، انما يكون القرار على أساس توظيفه عُنصر المُتغيرات من ناحية وعُنصر العلم والمعرفة والقيادة والمسؤولية والعدل من الناحية الأخرى.</w:t>
      </w:r>
    </w:p>
    <w:p>
      <w:pPr>
        <w:pStyle w:val="BookText"/>
      </w:pPr>
      <w:r>
        <w:rPr>
          <w:rFonts w:ascii="Amiri" w:hAnsi="Amiri" w:eastAsia="Amiri" w:cs="Amiri"/>
          <w:lang w:bidi="ar-SA"/>
          <w:color w:val="111111"/>
          <w:sz w:val="28"/>
          <w:szCs w:val="28"/>
          <w:rtl/>
        </w:rPr>
        <w:t xml:space="preserve">امير المؤمنين سيدنا علي رَضِيَ اللَّهُ عَنْه كان على ما يبدو يعلم علم اليقين ما يُريده معاوية.</w:t>
      </w:r>
    </w:p>
    <w:p>
      <w:pPr>
        <w:pStyle w:val="BookText"/>
      </w:pPr>
      <w:r>
        <w:rPr>
          <w:rFonts w:ascii="Amiri" w:hAnsi="Amiri" w:eastAsia="Amiri" w:cs="Amiri"/>
          <w:lang w:bidi="ar-SA"/>
          <w:color w:val="111111"/>
          <w:sz w:val="28"/>
          <w:szCs w:val="28"/>
          <w:rtl/>
        </w:rPr>
        <w:t xml:space="preserve">ويدرك نتيجة لذلك حجم ما سوف يحمله هذا الموقف على المستقبل والمتغيرات ، لذلك لم يكن امامه من خيارات غير الارتكاز الشرعية كتاب الله وسنة رسوله، واثبات صفاته على تحمل القيادة والمسؤولية دون تردد ودون أي حسابات ضيقة.</w:t>
      </w:r>
    </w:p>
    <w:p>
      <w:pPr>
        <w:pStyle w:val="BookText"/>
      </w:pPr>
      <w:r>
        <w:rPr>
          <w:rFonts w:ascii="Amiri" w:hAnsi="Amiri" w:eastAsia="Amiri" w:cs="Amiri"/>
          <w:lang w:bidi="ar-SA"/>
          <w:color w:val="111111"/>
          <w:sz w:val="28"/>
          <w:szCs w:val="28"/>
          <w:rtl/>
        </w:rPr>
        <w:t xml:space="preserve">في حين كان قراره بالتريث بالقصاص من قتلة سيدنا عثمان رَضِيَ اللَّهُ عَنْه يستند الى عُنصر الصبر والثبات، وذلك حتى يتم بناء القدرات، وربما أيضا بسبب عدم قدرته على تنفيذ القصاص منهم ونفاذهم الى معسكره.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حين كان قراره بالتريث بالقصاص من قتلة سيدنا عثمان رَضِيَ اللَّهُ عَنْه، يستند الى عُنصر الصبر والثبات، وذلك حتى بناء القدرات، وربما أيضا بسبب عدم قدرته على تنفيذ القصاص منهم ونفاذهم الى معسكره. تعليق (87)</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تعليق (87) لم يكن النزاع بين أمير المؤمنين (عَلَيْهِ اَلسَّلاَم) ومعاوية في أن أيهما يتقدم: القصاص من قتلة عثمان أو البيعة للخلافة، بل لم يكن هنالك أي مبرر شرعي للقيام بأخذ الثأر من قتلة عثمان وكان معاوية يعلم ذلك جيدا، إلا أنه جعل من قميص عثمان ذريعة لكسب الجمهور للوصول إلى سدة الحكم والرئاسة.</w:t>
      </w:r>
    </w:p>
    <w:p>
      <w:pPr>
        <w:pStyle w:val="BookText"/>
      </w:pPr>
      <w:r>
        <w:rPr>
          <w:rFonts w:ascii="Amiri" w:hAnsi="Amiri" w:eastAsia="Amiri" w:cs="Amiri"/>
          <w:lang w:bidi="ar-SA"/>
          <w:color w:val="111111"/>
          <w:sz w:val="28"/>
          <w:szCs w:val="28"/>
          <w:rtl/>
        </w:rPr>
        <w:t xml:space="preserve">فقد أدرك معاوية منذ البداية أن قتل عثمان يخدم مصالحه وأهدافه، وأنه كان يرغب في أن يتم على عثمان ما تم وقد استنجده عثمان، فتلكأ عنه و تربص به، ثم أرسل جيشاً، وأمره بالمقام بذي خشب، ولا يتجاوزها، وحذر قائده من أن يقول: (الشاهد يرى ما لا يرى الغائب، فإنني أنا الشاهد وأنت الغائب، قال:</w:t>
      </w:r>
    </w:p>
    <w:p>
      <w:pPr>
        <w:pStyle w:val="BookText"/>
      </w:pPr>
      <w:r>
        <w:rPr>
          <w:rFonts w:ascii="Amiri" w:hAnsi="Amiri" w:eastAsia="Amiri" w:cs="Amiri"/>
          <w:lang w:bidi="ar-SA"/>
          <w:color w:val="111111"/>
          <w:sz w:val="28"/>
          <w:szCs w:val="28"/>
          <w:rtl/>
        </w:rPr>
        <w:t xml:space="preserve">فأقام بذي خشب، حتى قتل عثمان، فاستقدمه حينئذٍ معاوية، فعاد إلى الشام بالجيش الذي كان أرسل معه، وإنما صنع ذلك معاوية ليقتل عثمان، فيدعو إلى نفسه) (شرح النهج للمعتزلي ، ج 16 ، ص 154 والنصائح الكافية، ص 20 عن البلاذري، والإمام علي بن أبي طالب سيرة وتاريخ، ص 166).</w:t>
      </w:r>
    </w:p>
    <w:p>
      <w:pPr>
        <w:pStyle w:val="BookText"/>
      </w:pPr>
      <w:r>
        <w:rPr>
          <w:rFonts w:ascii="Amiri" w:hAnsi="Amiri" w:eastAsia="Amiri" w:cs="Amiri"/>
          <w:lang w:bidi="ar-SA"/>
          <w:color w:val="111111"/>
          <w:sz w:val="28"/>
          <w:szCs w:val="28"/>
          <w:rtl/>
        </w:rPr>
        <w:t xml:space="preserve">وكتب علي أمير المؤمنين (ٰعَلَيْهِ اَلسَّلاَم) إليه : ( ولعمري ما قتله غيرك، ولا خَذَلَهُ سواك، ولقد تربصت به الدوائر، وتمنيت له الأماني).</w:t>
      </w:r>
    </w:p>
    <w:p>
      <w:pPr>
        <w:pStyle w:val="BookText"/>
      </w:pPr>
      <w:r>
        <w:rPr>
          <w:rFonts w:ascii="Amiri" w:hAnsi="Amiri" w:eastAsia="Amiri" w:cs="Amiri"/>
          <w:lang w:bidi="ar-SA"/>
          <w:color w:val="111111"/>
          <w:sz w:val="28"/>
          <w:szCs w:val="28"/>
          <w:rtl/>
        </w:rPr>
        <w:t xml:space="preserve">(شرح النهج للمعتزلي ، ج 3، ص 411 ط قديم. الغدير ، ج 9، ص 150 . النصائح الكافية، ص 20، عن الكامل، والبيهقي في المحاسن والمساوي ، والإمام علي بن أبي طالب (عَلَيْهِ اَلسَّلاَم) سيرة وتاريخ ،ص 167 عن الأول).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3" w:name="pg8577_116100"/>
    <w:bookmarkEnd w:id="13"/>
    <w:p>
      <w:pPr>
        <w:pStyle w:val="BookText"/>
      </w:pPr>
      <w:r>
        <w:rPr>
          <w:rFonts w:ascii="Amiri" w:hAnsi="Amiri" w:eastAsia="Amiri" w:cs="Amiri"/>
          <w:lang w:bidi="ar-SA"/>
          <w:color w:val="111111"/>
          <w:sz w:val="28"/>
          <w:szCs w:val="28"/>
          <w:rtl/>
        </w:rPr>
        <w:t xml:space="preserve">قراره بعزل الولاة كان على قاعدة ما قاله لعبد الله بن عباس رَضِيَ اللَّهُ عَنْه :</w:t>
      </w:r>
    </w:p>
    <w:p>
      <w:pPr>
        <w:pStyle w:val="BookText"/>
      </w:pPr>
      <w:r>
        <w:rPr>
          <w:rFonts w:ascii="Amiri" w:hAnsi="Amiri" w:eastAsia="Amiri" w:cs="Amiri"/>
          <w:lang w:bidi="ar-SA"/>
          <w:color w:val="111111"/>
          <w:sz w:val="28"/>
          <w:szCs w:val="28"/>
          <w:rtl/>
        </w:rPr>
        <w:t xml:space="preserve">(الذي يلزمني من الحق والمعرفة بعمال عثمان، فوالله لا أُولي منهم أحد ابدا، فان اقبلوا فذلك خير لهم، وان أدبروا بذلت لهم السيف)</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خيارات ، اما الامتثال للشرعية واما فالبديل هو السيف، لا إمكانية لأرضية مشتركة بين سيدنا علي رَضِيَ اللَّهُ عَنْه ومعاوية، وبالتالي فان أفضل خيار لهما (</w:t>
      </w:r>
      <w:r>
        <w:rPr>
          <w:rFonts w:ascii="Times New Roman" w:hAnsi="Times New Roman" w:eastAsia="Times New Roman" w:cs="Times New Roman"/>
          <w:lang w:val="en-US" w:bidi="en-US"/>
          <w:color w:val="111111"/>
          <w:sz w:val="28"/>
          <w:szCs w:val="28"/>
          <w:rtl/>
        </w:rPr>
        <w:t xml:space="preserve">BATNA)</w:t>
      </w:r>
      <w:r>
        <w:rPr>
          <w:rStyle w:val="FootnoteReference"/>
        </w:rPr>
        <w:footnoteReference w:id="218"/>
      </w:r>
    </w:p>
    <w:p>
      <w:pPr>
        <w:pStyle w:val="BookText"/>
      </w:pPr>
      <w:r>
        <w:rPr>
          <w:rFonts w:ascii="Times New Roman" w:hAnsi="Times New Roman" w:eastAsia="Times New Roman" w:cs="Times New Roman"/>
          <w:lang w:val="en-US" w:bidi="en-US"/>
          <w:color w:val="111111"/>
          <w:sz w:val="28"/>
          <w:szCs w:val="28"/>
          <w:rtl/>
        </w:rPr>
        <w:t xml:space="preserve">negatiated agreement</w:t>
      </w:r>
    </w:p>
    <w:p>
      <w:pPr>
        <w:pStyle w:val="BookText"/>
      </w:pPr>
      <w:r>
        <w:rPr>
          <w:rFonts w:ascii="Amiri" w:hAnsi="Amiri" w:eastAsia="Amiri" w:cs="Amiri"/>
          <w:lang w:bidi="ar-SA"/>
          <w:color w:val="111111"/>
          <w:sz w:val="28"/>
          <w:szCs w:val="28"/>
          <w:rtl/>
        </w:rPr>
        <w:t xml:space="preserve">، خارج اطار الاتفاق يتمثل بالاستناد الى عُنصر القيادة والمسؤولية والصبر والثبات والعدل، كل على موقفه، أي ان المواجهة العسكرية كانت قادمة لا محالة، وهذا ما كان بعد ان انهارت مفاوضات الرسائل، وكان (اخر الدواء الكي)، كما قال سيدنا علي رَضِيَ اللَّهُ عَنْه.</w:t>
      </w:r>
    </w:p>
    <w:p>
      <w:pPr>
        <w:pStyle w:val="Heading3"/>
      </w:pPr>
      <w:bookmarkStart w:id="39" w:name="_Toc16"/>
      <w:r>
        <w:t>خامسا: سيدنا علي رَضِيَ اللَّهُ عَنْه وإدارة الفتنة والمفاوضات مع معاوية :</w:t>
      </w:r>
      <w:bookmarkEnd w:id="39"/>
    </w:p>
    <w:p>
      <w:pPr>
        <w:pStyle w:val="Heading4"/>
      </w:pPr>
      <w:bookmarkStart w:id="40" w:name="_Toc17"/>
      <w:r>
        <w:t>1 - موقعة الجمل :</w:t>
      </w:r>
      <w:bookmarkEnd w:id="40"/>
    </w:p>
    <w:p>
      <w:pPr>
        <w:pStyle w:val="BookText"/>
      </w:pPr>
      <w:r>
        <w:rPr>
          <w:rFonts w:ascii="Amiri" w:hAnsi="Amiri" w:eastAsia="Amiri" w:cs="Amiri"/>
          <w:lang w:bidi="ar-SA"/>
          <w:color w:val="111111"/>
          <w:sz w:val="28"/>
          <w:szCs w:val="28"/>
          <w:rtl/>
        </w:rPr>
        <w:t xml:space="preserve">موقعة الجمل هي معركة دارت في البصرة عام 36هـ، بين قوات سيدنا امير المؤمنين علي بن ابي طالب رَضِيَ اللَّهُ عَنْه، وبين جيش يقوده الصحابيان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الزبير بن العوام وطلحة بن عبيد الله ومعهما السيدة ام المؤمنين عائشة رَضِيَ اللَّهُ عَنْهُمْ، وكانت تجلس في هودج من حديد على ظهر جمل وسميت الموقعة نسبة لهذا الجمل</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تاريخ الطبري يورد ان السيدة عائشة رَضِيَ اللَّهُ عَنْهُمْا وعندما سمعت خبر قتل سيدنا عثمان قالت : (وردني ان عثمان قتل مظلوما، وان الامر لا يستقيم ولهذه الغوغاء ،امر، فاطلبوا بدم عثمان تعزوا الاسلام)</w:t>
      </w:r>
      <w:r>
        <w:rPr>
          <w:rStyle w:val="FootnoteReference"/>
        </w:rPr>
        <w:footnoteReference w:id="220"/>
      </w:r>
      <w:r>
        <w:rPr>
          <w:rFonts w:ascii="Amiri" w:hAnsi="Amiri" w:eastAsia="Amiri" w:cs="Amiri"/>
          <w:lang w:bidi="ar-SA"/>
          <w:color w:val="111111"/>
          <w:sz w:val="28"/>
          <w:szCs w:val="28"/>
          <w:rtl/>
        </w:rPr>
        <w:t xml:space="preserve">تعليق (88)</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تعليق (88) ان الثابت تاريخيا أن عائشة هي التي حرضت الناس على قتل عثمان بن عفان واصدرت فتوى بقتله بعد نعته بنعثل اليهودي، وقالت : ((اقتلوا نعثلا فقد كفر)) تعني عثمان (راجع النهاية، لابن الاثير الجزري الشافعي، ج 5، ص 80 . تاج العروس للزبيدي، ج 8، ص 141 . لسان العرب، ج 14، ص 193. شرح النهج للمعتزلي، ج 2، ص (77).</w:t>
      </w:r>
    </w:p>
    <w:p>
      <w:pPr>
        <w:pStyle w:val="BookText"/>
      </w:pPr>
      <w:r>
        <w:rPr>
          <w:rFonts w:ascii="Amiri" w:hAnsi="Amiri" w:eastAsia="Amiri" w:cs="Amiri"/>
          <w:lang w:bidi="ar-SA"/>
          <w:color w:val="111111"/>
          <w:sz w:val="28"/>
          <w:szCs w:val="28"/>
          <w:rtl/>
        </w:rPr>
        <w:t xml:space="preserve">وقال ابن اعثم في : عائشة اول من كن عثمان نعثلا وحكمت بقتله . (الفتوح، ابن أعثم ، ج 1 ، ص 64).</w:t>
      </w:r>
    </w:p>
    <w:p>
      <w:pPr>
        <w:pStyle w:val="BookText"/>
      </w:pPr>
      <w:r>
        <w:rPr>
          <w:rFonts w:ascii="Amiri" w:hAnsi="Amiri" w:eastAsia="Amiri" w:cs="Amiri"/>
          <w:lang w:bidi="ar-SA"/>
          <w:color w:val="111111"/>
          <w:sz w:val="28"/>
          <w:szCs w:val="28"/>
          <w:rtl/>
        </w:rPr>
        <w:t xml:space="preserve">وقد صدّق المسلمون وعلى رأسهم الصحابة دعوى عائشة، واستجابوا لتحريضها فشاركوا في قتله، واجمعوا على دفنه في مقبرة اليهود (حش كوكب)، وقبروه هناك. (راجع :طبقات ابن سعد، ج 3، ص 78 والعقد الفريد، ج 4، ص 270).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مشهد صعب جدا، صحابة رسول الله صَلَّى اللّه عَلَيْهِ وَ آلِهِ وَسَلَّمَ، الزبير بن العوام وطلحة ابن عبيد الله، وعبد الله بن الزبير رَضِيَ اللَّهُ عَنْهُمْ، يجتمعون عند السيدة عائشة ام المؤمنين رَضِيَ اللَّهُ عَنْهُمْا ومعهم يعلى بن امية والي اليمن المعزول، وعبد الله بن عامر والي سيدنا عثمان رَضِيَ اللَّهُ عَنْه المعزولا عن البصرة.</w:t>
      </w:r>
    </w:p>
    <w:p>
      <w:pPr>
        <w:pStyle w:val="BookText"/>
      </w:pPr>
      <w:r>
        <w:rPr>
          <w:rFonts w:ascii="Amiri" w:hAnsi="Amiri" w:eastAsia="Amiri" w:cs="Amiri"/>
          <w:lang w:bidi="ar-SA"/>
          <w:color w:val="111111"/>
          <w:sz w:val="28"/>
          <w:szCs w:val="28"/>
          <w:rtl/>
        </w:rPr>
        <w:t xml:space="preserve">اتفقوا جميعا على مغادرة مكة الى البصرة وحول التجهيز والتمويل قال يعلى بن امية الذي عزل عن اليمن وخرج منها ومعه أموال الجباية:</w:t>
      </w:r>
    </w:p>
    <w:p>
      <w:pPr>
        <w:pStyle w:val="BookText"/>
      </w:pPr>
      <w:r>
        <w:rPr>
          <w:rFonts w:ascii="Amiri" w:hAnsi="Amiri" w:eastAsia="Amiri" w:cs="Amiri"/>
          <w:lang w:bidi="ar-SA"/>
          <w:color w:val="111111"/>
          <w:sz w:val="28"/>
          <w:szCs w:val="28"/>
          <w:rtl/>
        </w:rPr>
        <w:t xml:space="preserve">(معي ستمائة ألف وستمائة بعير فاركبوها) عندها أعلن ان ام المؤمنين السيدة عائشة وطلحة بن عبيد الله والزبير بن العوام رَضِيَ اللَّهُ عَنْهُمْ سوف يتوجهون الى البصرة.</w:t>
      </w:r>
    </w:p>
    <w:p>
      <w:pPr>
        <w:pStyle w:val="BookText"/>
      </w:pPr>
      <w:r>
        <w:rPr>
          <w:rFonts w:ascii="Amiri" w:hAnsi="Amiri" w:eastAsia="Amiri" w:cs="Amiri"/>
          <w:lang w:bidi="ar-SA"/>
          <w:color w:val="111111"/>
          <w:sz w:val="28"/>
          <w:szCs w:val="28"/>
          <w:rtl/>
        </w:rPr>
        <w:t xml:space="preserve">ونادى المنادي: (ان المؤمنين وطلحة والزبير شاخصون الى البصرة ، فمن كان يريد اعزاز الإسلام وقتال المجلبين والطلب بثأر عثمان ومن لم يكن عنده مركب ولم يكن له جهاز فهذا جهاز وهذه نفقة)</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المواجهة العسكرية الأولى أصبحت محتملة بين جيشين من المسلمين فيكف انزلقت الأمور الى هذا الحد؟ ولماذا لم يتمكن سيدنا امير المؤمنين علي بن ابي طالب رَضِيَ اللَّهُ عَنْه والسيدة ام المؤمنين عائشة ومعها عدد لا باس به من صحابة رسول صَلَّى اللّه عَلَيْهِ وَ آلِهِ وَسَلَّمَ له من تدارك الأمور ومنعها من الوصول الى المواجهة العسكرية ؟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4" w:name="pg8577_116103"/>
    <w:bookmarkEnd w:id="14"/>
    <w:p>
      <w:pPr>
        <w:pStyle w:val="Heading4"/>
      </w:pPr>
      <w:bookmarkStart w:id="41" w:name="_Toc18"/>
      <w:r>
        <w:t>2 - مواقف سيدنا علي رَضِيَ اللَّهُ عَنْه:</w:t>
      </w:r>
      <w:bookmarkEnd w:id="41"/>
    </w:p>
    <w:p>
      <w:pPr>
        <w:pStyle w:val="BookText"/>
      </w:pPr>
      <w:r>
        <w:rPr>
          <w:rFonts w:ascii="Amiri" w:hAnsi="Amiri" w:eastAsia="Amiri" w:cs="Amiri"/>
          <w:lang w:bidi="ar-SA"/>
          <w:color w:val="111111"/>
          <w:sz w:val="28"/>
          <w:szCs w:val="28"/>
          <w:rtl/>
        </w:rPr>
        <w:t xml:space="preserve">عندما سمع امير المؤمنين علي رَضِيَ اللَّهُ عَنْه بتطورات الاحداث، وخروج السيدة عائشة رَضِيَ اللَّهُ عَنْهُمْا على راس جيش باتجاه البصرة، خرج لاعتراض هذا الجيش ورده، فلم يتمكن.</w:t>
      </w:r>
    </w:p>
    <w:p>
      <w:pPr>
        <w:pStyle w:val="BookText"/>
      </w:pPr>
      <w:r>
        <w:rPr>
          <w:rFonts w:ascii="Amiri" w:hAnsi="Amiri" w:eastAsia="Amiri" w:cs="Amiri"/>
          <w:lang w:bidi="ar-SA"/>
          <w:color w:val="111111"/>
          <w:sz w:val="28"/>
          <w:szCs w:val="28"/>
          <w:rtl/>
        </w:rPr>
        <w:t xml:space="preserve">لسنا هنا بصدد سرد ما دار قبل وخلال وبعد معركة الجمل،فالهدف من هذه الدراسة هو تبيان توظيف سيدنا علي رَضِيَ اللَّهُ عَنْه لعناصره الاثني عشر في إدارة الازمة والمفاوضات، ولماذا لم يتمكن من منع المواجهة؟</w:t>
      </w:r>
    </w:p>
    <w:p>
      <w:pPr>
        <w:pStyle w:val="BookText"/>
      </w:pPr>
      <w:r>
        <w:rPr>
          <w:rFonts w:ascii="Amiri" w:hAnsi="Amiri" w:eastAsia="Amiri" w:cs="Amiri"/>
          <w:lang w:bidi="ar-SA"/>
          <w:color w:val="111111"/>
          <w:sz w:val="28"/>
          <w:szCs w:val="28"/>
          <w:rtl/>
        </w:rPr>
        <w:t xml:space="preserve">كتاب نهج البلاغة ، يسرد عددا من مراسلات وخطب سيدنا علي رَضِيَ اللَّهُ عَنْه قبل معركة الجمل.</w:t>
      </w:r>
    </w:p>
    <w:p>
      <w:pPr>
        <w:pStyle w:val="BookText"/>
      </w:pPr>
      <w:r>
        <w:rPr>
          <w:rFonts w:ascii="Amiri" w:hAnsi="Amiri" w:eastAsia="Amiri" w:cs="Amiri"/>
          <w:lang w:bidi="ar-SA"/>
          <w:color w:val="111111"/>
          <w:sz w:val="28"/>
          <w:szCs w:val="28"/>
          <w:rtl/>
        </w:rPr>
        <w:t xml:space="preserve">حيث أرسل عبد الله بن عباس لمبعوثه عبد الله بن عباس رَضِيَ اللَّهُ عَنْه :</w:t>
      </w:r>
    </w:p>
    <w:p>
      <w:pPr>
        <w:pStyle w:val="BookText"/>
      </w:pPr>
      <w:r>
        <w:rPr>
          <w:rFonts w:ascii="Amiri" w:hAnsi="Amiri" w:eastAsia="Amiri" w:cs="Amiri"/>
          <w:lang w:bidi="ar-SA"/>
          <w:color w:val="111111"/>
          <w:sz w:val="28"/>
          <w:szCs w:val="28"/>
          <w:rtl/>
        </w:rPr>
        <w:t xml:space="preserve">( لا تلقين طلحة ان تلقه تجده كالثور عاقصاً قرنه، يركب الصعب ويقول هو الذلول)</w:t>
      </w:r>
      <w:r>
        <w:rPr>
          <w:rStyle w:val="FootnoteReference"/>
        </w:rPr>
        <w:footnoteReference w:id="222"/>
      </w:r>
      <w:r>
        <w:rPr>
          <w:rFonts w:ascii="Amiri" w:hAnsi="Amiri" w:eastAsia="Amiri" w:cs="Amiri"/>
          <w:lang w:bidi="ar-SA"/>
          <w:color w:val="111111"/>
          <w:sz w:val="28"/>
          <w:szCs w:val="28"/>
          <w:rtl/>
        </w:rPr>
        <w:t xml:space="preserve">. ولكن القَ الزبير فانه الين عريكة، فقل</w:t>
      </w:r>
    </w:p>
    <w:p>
      <w:pPr>
        <w:pStyle w:val="BookText"/>
      </w:pPr>
      <w:r>
        <w:rPr>
          <w:rFonts w:ascii="Amiri" w:hAnsi="Amiri" w:eastAsia="Amiri" w:cs="Amiri"/>
          <w:lang w:bidi="ar-SA"/>
          <w:color w:val="111111"/>
          <w:sz w:val="28"/>
          <w:szCs w:val="28"/>
          <w:rtl/>
        </w:rPr>
        <w:t xml:space="preserve">له يقول لك ابن خالك: (عرفتني بالحجاز وانكرتني في العراق فما عدا مما بدا)</w:t>
      </w:r>
      <w:r>
        <w:rPr>
          <w:rStyle w:val="FootnoteReference"/>
        </w:rPr>
        <w:footnoteReference w:id="223"/>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سيدنا علي بن ابي طالب رَضِيَ اللَّهُ عَنْه، يقول لعبد الله بن عباس، لا تتحدث مع طلحة بن عبيد الله ، ويصفه بانه متغطرس ومتكبر، ويعطي تعليماته له بان يتحدث مع الزبير بن العوام رَضِيَ اللَّهُ عَنْه، صاحب الطبيعة اللينة، وليسأله كيف تُبايعني في الحجاز وتُحاربني في العراق؟ .</w:t>
      </w:r>
    </w:p>
    <w:p>
      <w:pPr>
        <w:pStyle w:val="BookText"/>
      </w:pPr>
      <w:r>
        <w:rPr>
          <w:rFonts w:ascii="Amiri" w:hAnsi="Amiri" w:eastAsia="Amiri" w:cs="Amiri"/>
          <w:lang w:bidi="ar-SA"/>
          <w:color w:val="111111"/>
          <w:sz w:val="28"/>
          <w:szCs w:val="28"/>
          <w:rtl/>
        </w:rPr>
        <w:t xml:space="preserve">انها محاولة من سيدنا رَضِيَ اللَّهُ عَنْه لمنع المواجهة العسكرية، وذلك عبر عنصر الاتصال مع من يعتقد انه يستطيع التأثير عليهم من خلال عنصر العلاقات، والتي يتوجب ان تكون على أساس عنصر الالتزام وعنصر الشرعية.</w:t>
      </w:r>
    </w:p>
    <w:p>
      <w:pPr>
        <w:pStyle w:val="BookText"/>
      </w:pPr>
      <w:r>
        <w:rPr>
          <w:rFonts w:ascii="Amiri" w:hAnsi="Amiri" w:eastAsia="Amiri" w:cs="Amiri"/>
          <w:lang w:bidi="ar-SA"/>
          <w:color w:val="111111"/>
          <w:sz w:val="28"/>
          <w:szCs w:val="28"/>
          <w:rtl/>
        </w:rPr>
        <w:t xml:space="preserve">ويستخدم سيدنا علي رَضِيَ اللَّهُ عَنْه عنصر القيادة والمسؤولية والمعرفة والعلم في مخاطبة الزبير بن العوام، وتجنب الحديث مع طلحة ابن عبيد الله رَضِيَ اللَّهُ عَنْهُمْا.</w:t>
      </w:r>
    </w:p>
    <w:p>
      <w:pPr>
        <w:pStyle w:val="BookText"/>
      </w:pPr>
      <w:r>
        <w:rPr>
          <w:rFonts w:ascii="Amiri" w:hAnsi="Amiri" w:eastAsia="Amiri" w:cs="Amiri"/>
          <w:lang w:bidi="ar-SA"/>
          <w:color w:val="111111"/>
          <w:sz w:val="28"/>
          <w:szCs w:val="28"/>
          <w:rtl/>
        </w:rPr>
        <w:t xml:space="preserve">لقد خاطب سيدنا علي رَضِيَ اللَّهُ عَنْه الناس قبل معركة الجمل وقال:</w:t>
      </w:r>
    </w:p>
    <w:p>
      <w:pPr>
        <w:pStyle w:val="BookText"/>
      </w:pPr>
      <w:r>
        <w:rPr>
          <w:rFonts w:ascii="Amiri" w:hAnsi="Amiri" w:eastAsia="Amiri" w:cs="Amiri"/>
          <w:lang w:bidi="ar-SA"/>
          <w:color w:val="111111"/>
          <w:sz w:val="28"/>
          <w:szCs w:val="28"/>
          <w:rtl/>
        </w:rPr>
        <w:t xml:space="preserve">( ان الله بعث محمدا صَلَّى اللّه عَلَيْهِ وَ آلِهِ وَسَلَّمَ وليس أحد من العرب يقرأ كتاباً ولا النبوة، فساق الناس حتى بوّأهم محلتهم وبلغهم منجاتهم، اني كنتُ لفي ساقتها حتى تولت بحذافيرها ما ضعفت ولا جبنت وان ميسري هذا المثلها، فلأنقبن الباطل حتى يخرج الحق من جنبه، ما لي ولقريش، والله لقد قاتلتهم كافرين ولأقاتلنهم مفتونين، واني لصاحبهم بالأمس كما انا صاحبهم اليوم )</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سيدنا علي رَضِيَ اللَّهُ عَنْه يضع في خطبته نقطة ارتكاز تتمثل بعنصر الشرعية.</w:t>
      </w:r>
    </w:p>
    <w:p>
      <w:pPr>
        <w:pStyle w:val="BookText"/>
      </w:pPr>
      <w:r>
        <w:rPr>
          <w:rFonts w:ascii="Amiri" w:hAnsi="Amiri" w:eastAsia="Amiri" w:cs="Amiri"/>
          <w:lang w:bidi="ar-SA"/>
          <w:color w:val="111111"/>
          <w:sz w:val="28"/>
          <w:szCs w:val="28"/>
          <w:rtl/>
        </w:rPr>
        <w:t xml:space="preserve">فدين الإسلام هو منزل المسلمين يسكنون فيه ويأمنون، وكانوا قد ظلوا فارشدهم الى الحق، ونجوا بذلك من المهالك، واستقرت بدين الإسلام أوضاع المسلمين واستقامت احوالهم.</w:t>
      </w:r>
    </w:p>
    <w:p>
      <w:pPr>
        <w:pStyle w:val="BookText"/>
      </w:pPr>
      <w:r>
        <w:rPr>
          <w:rFonts w:ascii="Amiri" w:hAnsi="Amiri" w:eastAsia="Amiri" w:cs="Amiri"/>
          <w:lang w:bidi="ar-SA"/>
          <w:color w:val="111111"/>
          <w:sz w:val="28"/>
          <w:szCs w:val="28"/>
          <w:rtl/>
        </w:rPr>
        <w:t xml:space="preserve">ويؤكد سيدنا علي رَضِيَ اللَّهُ عَنْه ان يسير الى جهاد في سبيل الله فهو يسعى لهزيمة الباطل وإظهار الحق.</w:t>
      </w:r>
    </w:p>
    <w:p>
      <w:pPr>
        <w:pStyle w:val="BookText"/>
      </w:pPr>
      <w:r>
        <w:rPr>
          <w:rFonts w:ascii="Amiri" w:hAnsi="Amiri" w:eastAsia="Amiri" w:cs="Amiri"/>
          <w:lang w:bidi="ar-SA"/>
          <w:color w:val="111111"/>
          <w:sz w:val="28"/>
          <w:szCs w:val="28"/>
          <w:rtl/>
        </w:rPr>
        <w:t xml:space="preserve">التصميم والحزم والقيادة والمسؤولية والصبر والثبات والعدل عند سيدنا علي ، وصل الى وضع لم يعد بالإمكان الحديث عنده عن الأرضية المشتركة فهو يقول:</w:t>
      </w:r>
    </w:p>
    <w:p>
      <w:pPr>
        <w:pStyle w:val="BookText"/>
      </w:pPr>
      <w:r>
        <w:rPr>
          <w:rFonts w:ascii="Amiri" w:hAnsi="Amiri" w:eastAsia="Amiri" w:cs="Amiri"/>
          <w:lang w:bidi="ar-SA"/>
          <w:color w:val="111111"/>
          <w:sz w:val="28"/>
          <w:szCs w:val="28"/>
          <w:rtl/>
        </w:rPr>
        <w:t xml:space="preserve">(ما ولي ولقريش والله قاتلتهم كافرين ولأقاتلنهم مفتونين)، لقد قطعت الأمور النقطة الحرجة، ولن تستقيم الا بالقتال.</w:t>
      </w:r>
    </w:p>
    <w:p>
      <w:pPr>
        <w:pStyle w:val="BookText"/>
      </w:pPr>
      <w:r>
        <w:rPr>
          <w:rFonts w:ascii="Amiri" w:hAnsi="Amiri" w:eastAsia="Amiri" w:cs="Amiri"/>
          <w:lang w:bidi="ar-SA"/>
          <w:color w:val="111111"/>
          <w:sz w:val="28"/>
          <w:szCs w:val="28"/>
          <w:rtl/>
        </w:rPr>
        <w:t xml:space="preserve">من الذين أدركوا ان الأمور قد تجاوزت النقطة الحرجة وان المواجهة العسكرية قادمة لا محالة كان سيدنا الحسن بن علي رَضِيَ اللَّهُ عَنْه، ففي تاريخ الطبري، يرد قدوم سيدنا الحسن الى سيدنا علي رَضِيَ اللَّهُ عَنْهُمْا وقوله له قبل موقعة الجمل :</w:t>
      </w:r>
    </w:p>
    <w:p>
      <w:pPr>
        <w:pStyle w:val="BookText"/>
      </w:pPr>
      <w:r>
        <w:rPr>
          <w:rFonts w:ascii="Amiri" w:hAnsi="Amiri" w:eastAsia="Amiri" w:cs="Amiri"/>
          <w:lang w:bidi="ar-SA"/>
          <w:color w:val="111111"/>
          <w:sz w:val="28"/>
          <w:szCs w:val="28"/>
          <w:rtl/>
        </w:rPr>
        <w:t xml:space="preserve">(قد امرتك فع صيتني، فستقتل غدا بمضيعة لا ناصر لك).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 : (إنك لا تزال تخن خنين الجارية وما الذي أمرتني فعصيتك ؟</w:t>
      </w:r>
    </w:p>
    <w:p>
      <w:pPr>
        <w:pStyle w:val="BookText"/>
      </w:pPr>
      <w:r>
        <w:rPr>
          <w:rFonts w:ascii="Amiri" w:hAnsi="Amiri" w:eastAsia="Amiri" w:cs="Amiri"/>
          <w:lang w:bidi="ar-SA"/>
          <w:color w:val="111111"/>
          <w:sz w:val="28"/>
          <w:szCs w:val="28"/>
          <w:rtl/>
        </w:rPr>
        <w:t xml:space="preserve">قال: امرتك يوم احيط عثمان رَضِيَ اللَّهُ عَنْه ان تخرج من المدينة فيُقتل ولست بها.</w:t>
      </w:r>
    </w:p>
    <w:p>
      <w:pPr>
        <w:pStyle w:val="BookText"/>
      </w:pPr>
      <w:r>
        <w:rPr>
          <w:rFonts w:ascii="Amiri" w:hAnsi="Amiri" w:eastAsia="Amiri" w:cs="Amiri"/>
          <w:lang w:bidi="ar-SA"/>
          <w:color w:val="111111"/>
          <w:sz w:val="28"/>
          <w:szCs w:val="28"/>
          <w:rtl/>
        </w:rPr>
        <w:t xml:space="preserve">ثم امرتك يوم قتل الا تبايع حتى يأتيك وفود اهل الامصار والعرب وبيعة كل مصر .</w:t>
      </w:r>
    </w:p>
    <w:p>
      <w:pPr>
        <w:pStyle w:val="BookText"/>
      </w:pPr>
      <w:r>
        <w:rPr>
          <w:rFonts w:ascii="Amiri" w:hAnsi="Amiri" w:eastAsia="Amiri" w:cs="Amiri"/>
          <w:lang w:bidi="ar-SA"/>
          <w:color w:val="111111"/>
          <w:sz w:val="28"/>
          <w:szCs w:val="28"/>
          <w:rtl/>
        </w:rPr>
        <w:t xml:space="preserve">ثم امرتك حين فعل هذان الرجلان ما فعلا ان تجلس بيتك يصطلحوا ، فان كان الفساد كان على يدي غيرك فعصيتني في ذلك كله).</w:t>
      </w:r>
    </w:p>
    <w:p>
      <w:pPr>
        <w:pStyle w:val="BookText"/>
      </w:pPr>
      <w:r>
        <w:rPr>
          <w:rFonts w:ascii="Amiri" w:hAnsi="Amiri" w:eastAsia="Amiri" w:cs="Amiri"/>
          <w:lang w:bidi="ar-SA"/>
          <w:color w:val="111111"/>
          <w:sz w:val="28"/>
          <w:szCs w:val="28"/>
          <w:rtl/>
        </w:rPr>
        <w:t xml:space="preserve">فرد سيدنا علي رَضِيَ اللَّهُ عَنْه :</w:t>
      </w:r>
    </w:p>
    <w:p>
      <w:pPr>
        <w:pStyle w:val="BookText"/>
      </w:pPr>
      <w:r>
        <w:rPr>
          <w:rFonts w:ascii="Amiri" w:hAnsi="Amiri" w:eastAsia="Amiri" w:cs="Amiri"/>
          <w:lang w:bidi="ar-SA"/>
          <w:color w:val="111111"/>
          <w:sz w:val="28"/>
          <w:szCs w:val="28"/>
          <w:rtl/>
        </w:rPr>
        <w:t xml:space="preserve">(أي بني، حتى تأتي بيعة الامصار، فان الامر امر اهل المدينة، وكرهنا ان يضيع هذا الامر.</w:t>
      </w:r>
    </w:p>
    <w:p>
      <w:pPr>
        <w:pStyle w:val="BookText"/>
      </w:pPr>
      <w:r>
        <w:rPr>
          <w:rFonts w:ascii="Amiri" w:hAnsi="Amiri" w:eastAsia="Amiri" w:cs="Amiri"/>
          <w:lang w:bidi="ar-SA"/>
          <w:color w:val="111111"/>
          <w:sz w:val="28"/>
          <w:szCs w:val="28"/>
          <w:rtl/>
        </w:rPr>
        <w:t xml:space="preserve">واما قولك حيث خرج طلحة والزبير، فان ذلك كان وهناً على الإسلام، والله ما زلتُ مقهورا مذ وليت منقوصا لا أصل الى شيء مما ينبغي.</w:t>
      </w:r>
    </w:p>
    <w:p>
      <w:pPr>
        <w:pStyle w:val="BookText"/>
      </w:pPr>
      <w:r>
        <w:rPr>
          <w:rFonts w:ascii="Amiri" w:hAnsi="Amiri" w:eastAsia="Amiri" w:cs="Amiri"/>
          <w:lang w:bidi="ar-SA"/>
          <w:color w:val="111111"/>
          <w:sz w:val="28"/>
          <w:szCs w:val="28"/>
          <w:rtl/>
        </w:rPr>
        <w:t xml:space="preserve">واما قولك : فيكف لي بما قد لزمني؟ او من يريدني؟</w:t>
      </w:r>
    </w:p>
    <w:p>
      <w:pPr>
        <w:pStyle w:val="BookText"/>
      </w:pPr>
      <w:r>
        <w:rPr>
          <w:rFonts w:ascii="Amiri" w:hAnsi="Amiri" w:eastAsia="Amiri" w:cs="Amiri"/>
          <w:lang w:bidi="ar-SA"/>
          <w:color w:val="111111"/>
          <w:sz w:val="28"/>
          <w:szCs w:val="28"/>
          <w:rtl/>
        </w:rPr>
        <w:t xml:space="preserve">اتريد ان أكون مثل الضبع التي يحاط بها ويقال دباب، دُباب؟ ليست هاهنا متى يحل عرقوبها ثم تخرج، وإذا لم انظر فيما لزمني من هذ الامر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ويعيني فمن ينظر فيه ؟ فكيف عنك، أي بني) </w:t>
      </w:r>
      <w:r>
        <w:rPr>
          <w:rStyle w:val="FootnoteReference"/>
        </w:rPr>
        <w:footnoteReference w:id="225"/>
      </w:r>
      <w:r>
        <w:rPr>
          <w:rFonts w:ascii="Amiri" w:hAnsi="Amiri" w:eastAsia="Amiri" w:cs="Amiri"/>
          <w:lang w:bidi="ar-SA"/>
          <w:color w:val="111111"/>
          <w:sz w:val="28"/>
          <w:szCs w:val="28"/>
          <w:rtl/>
        </w:rPr>
        <w:t xml:space="preserve">. تعليق (89)</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تعليق (89) أن نهي أمير المؤمنين عن البقاء في المدينة، قد كان من قبل أسامة بن زيد، ثم نُسِبَ إلى الإمام الحسن (عَلَيْهِ اَلسَّلاَم) ، مع بعض التحوير والتطوير، فقد روي: أن أسامة قال لعلي (عَلَيْهِ اَلسَّلاَم): «يا أبا الحسن والله إنك لأعز علي من سمعي، وبصري، وإني أعلمك أن هذا الرجل ليقتل، فاخرج من المدينة، وصر إلى أرضك ينبع، فإنه إن قتل وأنت بالمدينة شاهد، رماك الناس بقتله، وإن قتل وأنت غائب لم يعدل بك أحد من الناس بعد .. (الفتوح ، لابن أعثم، ج 2، ص 227 . وأنساب الأشراف، ج 5، ص 77).</w:t>
      </w:r>
    </w:p>
    <w:p>
      <w:pPr>
        <w:pStyle w:val="BookText"/>
      </w:pPr>
      <w:r>
        <w:rPr>
          <w:rFonts w:ascii="Amiri" w:hAnsi="Amiri" w:eastAsia="Amiri" w:cs="Amiri"/>
          <w:lang w:bidi="ar-SA"/>
          <w:color w:val="111111"/>
          <w:sz w:val="28"/>
          <w:szCs w:val="28"/>
          <w:rtl/>
        </w:rPr>
        <w:t xml:space="preserve">والمتتبع لعامة مواقف الإمام الحسن (عَلَيْهِ اَلسَّلاَم) يجده – باستمرار وبمزيد من الإصرار - يشدُّ أزر أبيه، ويدافع عن حقه، ويهتم في دفع حجج خصومه، بل ويخوض غمرات الحروب في الجمل ، وفي صفين، ويعرّض نفسه للأخطار الجسام، في سبيل الدفاع عنه (عَلَيْهِ اَلسَّلاَم) ، وعن قضيته، حتى لقد قال الإمام (عَلَيْهِ اَلسَّلاَم) : أملكوا عني هذا  الغلام لا يهدني - ( نهج البلاغة، خطب الإمام علي (عَلَيْهِ اَلسَّلاَم)، ج 2، ص 186).</w:t>
      </w:r>
    </w:p>
    <w:p>
      <w:pPr>
        <w:pStyle w:val="BookText"/>
      </w:pPr>
      <w:r>
        <w:rPr>
          <w:rFonts w:ascii="Amiri" w:hAnsi="Amiri" w:eastAsia="Amiri" w:cs="Amiri"/>
          <w:lang w:bidi="ar-SA"/>
          <w:color w:val="111111"/>
          <w:sz w:val="28"/>
          <w:szCs w:val="28"/>
          <w:rtl/>
        </w:rPr>
        <w:t xml:space="preserve">كما أنّ الامام الحسن (عَلَيْهِ اَلسَّلاَم) اخذ في نهج أبيه فسيّر الجيوش لقتال معاوية فور تصديه لمقام الإمامة بعد استشهاد أبيه، لولا خذلان الخاذلين.</w:t>
      </w:r>
    </w:p>
    <w:p>
      <w:pPr>
        <w:pStyle w:val="BookText"/>
      </w:pPr>
      <w:r>
        <w:rPr>
          <w:rFonts w:ascii="Amiri" w:hAnsi="Amiri" w:eastAsia="Amiri" w:cs="Amiri"/>
          <w:lang w:bidi="ar-SA"/>
          <w:color w:val="111111"/>
          <w:sz w:val="28"/>
          <w:szCs w:val="28"/>
          <w:rtl/>
        </w:rPr>
        <w:t xml:space="preserve">فمع هذا كله كيف يصدقك عقلك أن تقول عليه أنه كان مخالفا لوالده في الخروج لقتال الناكثين والقاسطين؟!</w:t>
      </w:r>
    </w:p>
    <w:p>
      <w:pPr>
        <w:pStyle w:val="BookText"/>
      </w:pPr>
      <w:r>
        <w:rPr>
          <w:rFonts w:ascii="Amiri" w:hAnsi="Amiri" w:eastAsia="Amiri" w:cs="Amiri"/>
          <w:lang w:bidi="ar-SA"/>
          <w:color w:val="111111"/>
          <w:sz w:val="28"/>
          <w:szCs w:val="28"/>
          <w:rtl/>
        </w:rPr>
        <w:t xml:space="preserve">لكن ما هدأت الأقلام المستأجرة من البلاط الأموي لتحط من شأن الإمام الحسن وتظهر وجود الشقاق بل العقوق بينه وبين والده أمير المؤمنين عَلَيْهِما اَلسَّلاَم ، فحينما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واضح ان استنتاج سيدنا الحسن بن علي رَضِيَ اللَّهُ عَنْه ، كان يتمثل بان لا يكون والده سيدنا علي رَضِيَ اللَّهُ عَنْه طرفا في الفتنة، أي قتال المسلمين بعضهم بعضا، فهو طلب من سيدنا علی رَضِيَ اللَّهُ عَنْه:</w:t>
      </w:r>
    </w:p>
    <w:p>
      <w:pPr>
        <w:pStyle w:val="BookText"/>
      </w:pPr>
      <w:r>
        <w:rPr>
          <w:rFonts w:ascii="Amiri" w:hAnsi="Amiri" w:eastAsia="Amiri" w:cs="Amiri"/>
          <w:lang w:bidi="ar-SA"/>
          <w:color w:val="111111"/>
          <w:sz w:val="28"/>
          <w:szCs w:val="28"/>
          <w:rtl/>
        </w:rPr>
        <w:t xml:space="preserve">أ- الخروج من المدينة عندما حوصر سيدنا عثمان رَضِيَ اللَّهُ عَنْه، وان قتل يكون سيدنا علي رَضِيَ اللَّهُ عَنْه غير موجود.</w:t>
      </w:r>
    </w:p>
    <w:p>
      <w:pPr>
        <w:pStyle w:val="BookText"/>
      </w:pPr>
      <w:r>
        <w:rPr>
          <w:rFonts w:ascii="Amiri" w:hAnsi="Amiri" w:eastAsia="Amiri" w:cs="Amiri"/>
          <w:lang w:bidi="ar-SA"/>
          <w:color w:val="111111"/>
          <w:sz w:val="28"/>
          <w:szCs w:val="28"/>
          <w:rtl/>
        </w:rPr>
        <w:t xml:space="preserve">ب- طلب أيضا الا يقبل البيعة حتى يبايع الجميع، اهل الامصار والعرب وكل مصر.</w:t>
      </w:r>
    </w:p>
    <w:p>
      <w:pPr>
        <w:pStyle w:val="BookText"/>
      </w:pPr>
      <w:r>
        <w:rPr>
          <w:rFonts w:ascii="Amiri" w:hAnsi="Amiri" w:eastAsia="Amiri" w:cs="Amiri"/>
          <w:lang w:bidi="ar-SA"/>
          <w:color w:val="111111"/>
          <w:sz w:val="28"/>
          <w:szCs w:val="28"/>
          <w:rtl/>
        </w:rPr>
        <w:t xml:space="preserve">ج- وينصح سيدنا الحسن بن علي رَضِيَ اللَّهُ عَنْه بعد الخلاف وبالمصالحة مع الزبير وطلحة منعتها .</w:t>
      </w:r>
    </w:p>
    <w:p>
      <w:pPr>
        <w:pStyle w:val="BookText"/>
      </w:pPr>
      <w:r>
        <w:rPr>
          <w:rFonts w:ascii="Amiri" w:hAnsi="Amiri" w:eastAsia="Amiri" w:cs="Amiri"/>
          <w:lang w:bidi="ar-SA"/>
          <w:color w:val="111111"/>
          <w:sz w:val="28"/>
          <w:szCs w:val="28"/>
          <w:rtl/>
        </w:rPr>
        <w:t xml:space="preserve">واضح ان سيدنا الحسن بن علي رَضِيَ اللَّهُ عَنْه، أدرك تماما اتجاه الأمور، وانه تم تجاوز النقطة الحرجة، وان القتال بين المسلمين حاصل لا محالة، فأراد ان لا يكون سيدنا علي رَضِيَ اللَّهُ عَنْه طرفا فيه، مدركا أيضا انه لا يستطيع تأجيل او وقف الفتنة.</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   لم تجد فيه محلا للطعن توسلت بالكذب والزور، وقد نسب اليه بعض هذه الأقلام أمورا أخرى منكرة ، كاتهامه لوالده (عَلَيْهِ اَلسَّلاَم) انه من قتل عثمان، وحصول شجار بينهما أدى لضرب رجله بالبيض الحديد يعالج منه شهرين، وغير ذلك مما يدل على شدة الحقد والتوتر لدى البلاط الاموي من سياسات اميرالمؤمنين والامام الحسن (عَلَيْهِ اَلسَّلاَم)، فلجئوا لاتباع أسلوب الكذب والافتراء. (راجع إن شئت : كشف الغمة للأربلي ج 1، ص 143 - 148 ، فقد ذكر روايات كثيرة جداً)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جانبه لم يخالف سيدنا علي رَضِيَ اللَّهُ عَنْه استنتاج سيدنا الحسن رَضِيَ اللَّهُ عَنْه، بان المواجهة العسكرية قادمة لا محالة ولكنه رد عليه بمجموعة من عناصر الاثني عشر:</w:t>
      </w:r>
    </w:p>
    <w:p>
      <w:pPr>
        <w:pStyle w:val="BookText"/>
      </w:pPr>
      <w:r>
        <w:rPr>
          <w:rFonts w:ascii="Amiri" w:hAnsi="Amiri" w:eastAsia="Amiri" w:cs="Amiri"/>
          <w:lang w:bidi="ar-SA"/>
          <w:color w:val="111111"/>
          <w:sz w:val="28"/>
          <w:szCs w:val="28"/>
          <w:rtl/>
        </w:rPr>
        <w:t xml:space="preserve">أ - ان حصار سيدنا عثمان رَضِيَ اللَّهُ عَنْه هو حصار لنا أيضا، عناصر الالتزام والشرعية والعلاقات والاتصال.</w:t>
      </w:r>
    </w:p>
    <w:p>
      <w:pPr>
        <w:pStyle w:val="BookText"/>
      </w:pPr>
      <w:r>
        <w:rPr>
          <w:rFonts w:ascii="Amiri" w:hAnsi="Amiri" w:eastAsia="Amiri" w:cs="Amiri"/>
          <w:lang w:bidi="ar-SA"/>
          <w:color w:val="111111"/>
          <w:sz w:val="28"/>
          <w:szCs w:val="28"/>
          <w:rtl/>
        </w:rPr>
        <w:t xml:space="preserve">ب - يوظف سيدنا علي رَضِيَ اللَّهُ عَنْه عنصر الخيارات والبدائل، فالبيعة واجبة الاتباع (ولا بد من امير) ولا خيار اخر فالبدائل ستكون الفوضى والفلتان واراقة الدماء.</w:t>
      </w:r>
    </w:p>
    <w:p>
      <w:pPr>
        <w:pStyle w:val="BookText"/>
      </w:pPr>
      <w:r>
        <w:rPr>
          <w:rFonts w:ascii="Amiri" w:hAnsi="Amiri" w:eastAsia="Amiri" w:cs="Amiri"/>
          <w:lang w:bidi="ar-SA"/>
          <w:color w:val="111111"/>
          <w:sz w:val="28"/>
          <w:szCs w:val="28"/>
          <w:rtl/>
        </w:rPr>
        <w:t xml:space="preserve">ج - يتحدث سيدنا علي رَضِيَ اللَّهُ عَنْه في رده على سيدنا الحسن رَضِيَ اللَّهُ عَنْه علمه ومعرفته، لما لحق بدين الإسلام من وهن نتيجة للانقسام والفتنة وانه لم يكن يستطيع وقف هذا النزيف.</w:t>
      </w:r>
    </w:p>
    <w:p>
      <w:pPr>
        <w:pStyle w:val="BookText"/>
      </w:pPr>
      <w:r>
        <w:rPr>
          <w:rFonts w:ascii="Amiri" w:hAnsi="Amiri" w:eastAsia="Amiri" w:cs="Amiri"/>
          <w:lang w:bidi="ar-SA"/>
          <w:color w:val="111111"/>
          <w:sz w:val="28"/>
          <w:szCs w:val="28"/>
          <w:rtl/>
        </w:rPr>
        <w:t xml:space="preserve">عنصر مصلحة الدولة الإسلامية، كان بالنسبة لسيدنا علي رَضِيَ اللَّهُ عَنْه مرتبطا بعنصر الشرعية.</w:t>
      </w:r>
    </w:p>
    <w:p>
      <w:pPr>
        <w:pStyle w:val="BookText"/>
      </w:pPr>
      <w:r>
        <w:rPr>
          <w:rFonts w:ascii="Amiri" w:hAnsi="Amiri" w:eastAsia="Amiri" w:cs="Amiri"/>
          <w:lang w:bidi="ar-SA"/>
          <w:color w:val="111111"/>
          <w:sz w:val="28"/>
          <w:szCs w:val="28"/>
          <w:rtl/>
        </w:rPr>
        <w:t xml:space="preserve">هـ - (وها انا ذا قد ذرفت على السنين، ولكن لا امر لمن لا يطاع، ما زلت مقهورا منذ وليت منقوصا لا أصل الى أي شيء مما ينبغي) </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هكذا يقر سيدنا علي رَضِيَ اللَّهُ عَنْه وضعه أي صراحة وشفافية واي مسؤولية وقيادة اكثر من هذا القول؟</w:t>
      </w:r>
    </w:p>
    <w:p>
      <w:pPr>
        <w:pStyle w:val="BookText"/>
      </w:pPr>
      <w:r>
        <w:rPr>
          <w:rFonts w:ascii="Amiri" w:hAnsi="Amiri" w:eastAsia="Amiri" w:cs="Amiri"/>
          <w:lang w:bidi="ar-SA"/>
          <w:color w:val="111111"/>
          <w:sz w:val="28"/>
          <w:szCs w:val="28"/>
          <w:rtl/>
        </w:rPr>
        <w:t xml:space="preserve">ان امير المؤمنين سيدنا علي رَضِيَ اللَّهُ عَنْه، يقر بأوضاعه، بدقة وموضوعية وصدق مشددا على استناده الى عناصر الصبر والثبات والعدالة والمتغيرات .</w:t>
      </w:r>
    </w:p>
    <w:p>
      <w:pPr>
        <w:pStyle w:val="BookText"/>
      </w:pPr>
      <w:r>
        <w:rPr>
          <w:rFonts w:ascii="Amiri" w:hAnsi="Amiri" w:eastAsia="Amiri" w:cs="Amiri"/>
          <w:lang w:bidi="ar-SA"/>
          <w:color w:val="111111"/>
          <w:sz w:val="28"/>
          <w:szCs w:val="28"/>
          <w:rtl/>
        </w:rPr>
        <w:t xml:space="preserve">لم يكن القتال خيارا لسيدنا علي رَضِيَ اللَّهُ عَنْه ، فكل الدلائل التي أوردناها في اليات ادراة الصراع والمفاوضات تؤكد انه وظف كافة عناصر الاثني عشر للحد من الضرر.</w:t>
      </w:r>
    </w:p>
    <w:p>
      <w:pPr>
        <w:pStyle w:val="BookText"/>
      </w:pPr>
      <w:r>
        <w:rPr>
          <w:rFonts w:ascii="IRNazanin" w:hAnsi="IRNazanin" w:eastAsia="IRNazanin" w:cs="IRNazanin"/>
          <w:lang w:bidi="fa-IR"/>
          <w:color w:val="111111"/>
          <w:sz w:val="28"/>
          <w:szCs w:val="28"/>
          <w:rtl/>
        </w:rPr>
        <w:t xml:space="preserve">كان يعرف علم المعرفة بان المواجهة العسكرية حتمية، كان هناك خیار طرحه سيدنا الحسن بن علي رَضِيَ اللَّهُ عَنْه بالابتعاد والاعتزال، ولكن سيدنا علي رَضِيَ اللَّهُ عَنْه وهو امير المؤمنين وخليفتهم ، يقر بانه مقهور وان فعله منقوص، وفي الوقت نفسه يصر على الارتكاز الى مصلحة الدولة الإسلامية المتمثلة بالشرعية ( كتاب الله وسنة رسوله)، وعلى العدل ولا</w:t>
      </w:r>
    </w:p>
    <w:p>
      <w:pPr>
        <w:pStyle w:val="BookText"/>
      </w:pPr>
      <w:r>
        <w:rPr>
          <w:rFonts w:ascii="Amiri" w:hAnsi="Amiri" w:eastAsia="Amiri" w:cs="Amiri"/>
          <w:lang w:bidi="ar-SA"/>
          <w:color w:val="111111"/>
          <w:sz w:val="28"/>
          <w:szCs w:val="28"/>
          <w:rtl/>
        </w:rPr>
        <w:t xml:space="preserve">خيارات ولا بدائل سوى اجراء الاتصال وإقامة العلاقات بين الناس خصوماً وانصاراً على هذه الأسس حتى في الوقت الذي اضعف المفسدون في معسكره مواقفه كما يرى بعض العلماء.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5" w:name="pg8577_116111"/>
    <w:bookmarkEnd w:id="15"/>
    <w:p>
      <w:pPr>
        <w:pStyle w:val="Heading4"/>
      </w:pPr>
      <w:bookmarkStart w:id="42" w:name="_Toc19"/>
      <w:r>
        <w:t>3- بعد معركة الجمل:</w:t>
      </w:r>
      <w:bookmarkEnd w:id="42"/>
    </w:p>
    <w:p>
      <w:pPr>
        <w:pStyle w:val="BookText"/>
      </w:pPr>
      <w:r>
        <w:rPr>
          <w:rFonts w:ascii="Amiri" w:hAnsi="Amiri" w:eastAsia="Amiri" w:cs="Amiri"/>
          <w:lang w:bidi="ar-SA"/>
          <w:color w:val="111111"/>
          <w:sz w:val="28"/>
          <w:szCs w:val="28"/>
          <w:rtl/>
        </w:rPr>
        <w:t xml:space="preserve">اندلعت معركة الجمل عام 36 هجري الموافق 656 ميلادي، عمت الفتنة واشتد القتال بين صحابة رسول الله صَلَّى اللّه عَلَيْهِ وَ آلِهِ وَسَلَّمَ رَضِيَ اللَّهُ عَنْهُمْ، ويقتل الزبير وطلحة رَضِيَ اللَّهُ عَنْهُمْا حينها ، ومعهما عشرة الاف مسلم خمسة الاف من جيش سيدنا علی رَضِيَ اللَّهُ عَنْه، وخمسة الاف من جيش السيدة عائشة رَضِيَ اللَّهُ عَنْهُمْا .</w:t>
      </w:r>
    </w:p>
    <w:p>
      <w:pPr>
        <w:pStyle w:val="BookText"/>
      </w:pPr>
      <w:r>
        <w:rPr>
          <w:rFonts w:ascii="Amiri" w:hAnsi="Amiri" w:eastAsia="Amiri" w:cs="Amiri"/>
          <w:lang w:bidi="ar-SA"/>
          <w:color w:val="111111"/>
          <w:sz w:val="28"/>
          <w:szCs w:val="28"/>
          <w:rtl/>
        </w:rPr>
        <w:t xml:space="preserve">في معارك القادسية، واليرموك والجسر مع الفرس والروم قتل من المسلمين حوالي 15 الف شهيد وفي معركة الجمل بين المسلمين يُقتل عشرة الاف</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انها طبيعة الحروب الأهلية فهي الأشد بلاء، والأكثر عنفا، تختلط فيها الأمور الى درجة يصاب كل من فيها بالعمى السياسي.</w:t>
      </w:r>
    </w:p>
    <w:p>
      <w:pPr>
        <w:pStyle w:val="BookText"/>
      </w:pPr>
      <w:r>
        <w:rPr>
          <w:rFonts w:ascii="Amiri" w:hAnsi="Amiri" w:eastAsia="Amiri" w:cs="Amiri"/>
          <w:lang w:bidi="ar-SA"/>
          <w:color w:val="111111"/>
          <w:sz w:val="28"/>
          <w:szCs w:val="28"/>
          <w:rtl/>
        </w:rPr>
        <w:t xml:space="preserve">ففيها يبرر ما لا يمكن تبريره ،من قتل الأخ لأخيه والجار لجاره والصديق لصديقه وحتى الزوج لزوجته وأحيانا الابن لأبيه والأستاذ لتلميذه.</w:t>
      </w:r>
    </w:p>
    <w:p>
      <w:pPr>
        <w:pStyle w:val="BookText"/>
      </w:pPr>
      <w:r>
        <w:rPr>
          <w:rFonts w:ascii="Amiri" w:hAnsi="Amiri" w:eastAsia="Amiri" w:cs="Amiri"/>
          <w:lang w:bidi="ar-SA"/>
          <w:color w:val="111111"/>
          <w:sz w:val="28"/>
          <w:szCs w:val="28"/>
          <w:rtl/>
        </w:rPr>
        <w:t xml:space="preserve">عسكريا كان النصر لجيش سيدنا علي رَضِيَ اللَّهُ عَنْه، وسقط هودج السيدة ام المؤمنين عائشة ولا عن الجمل، وامر سيدنا علي رَضِيَ اللَّهُ عَنْه ان تنصب على الهودج خيمة حتى يحفظ سترها رَضِيَ اللَّهُ عَنْهُمْا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مشهد عندما كان اول من جاء اليها اخوها محمد بن ابي بكر ، فسالها ان كانت قد أصيبت بجرح ؟ فردت عليه: لا وما انت بذلك</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انظر كيف كانت العلاقة بين الأخ وأخته، وهذا ما قصدناه عندما تحدثنا عن قسوة الحرب الاهلية. كانت السيدة عائشة رَضِيَ اللَّهُ عَنْهُمْا منها غير راضية عن أخيها لما فعله مع سيدنا عثمان رَضِيَ اللَّهُ عَنْه، حسب قول الرواة ولكونه يُحارب في جيش أمير المؤمنين سيدنا علي رَضِيَ اللَّهُ عَنْه.</w:t>
      </w:r>
    </w:p>
    <w:p>
      <w:pPr>
        <w:pStyle w:val="BookText"/>
      </w:pPr>
      <w:r>
        <w:rPr>
          <w:rFonts w:ascii="Amiri" w:hAnsi="Amiri" w:eastAsia="Amiri" w:cs="Amiri"/>
          <w:lang w:bidi="ar-SA"/>
          <w:color w:val="111111"/>
          <w:sz w:val="28"/>
          <w:szCs w:val="28"/>
          <w:rtl/>
        </w:rPr>
        <w:t xml:space="preserve">هكذا كان حال المسلمين في معركة الجمل وما بعدها، سيدنا علي بن ابي طالب رَضِيَ اللَّهُ عَنْه قام بتفقد قتلى الجانبين، وكانت لحظات عصيبة ومؤلمة وقاسية عليه، وعندما رفض ان يوزع الغنائم، سأل:</w:t>
      </w:r>
    </w:p>
    <w:p>
      <w:pPr>
        <w:pStyle w:val="BookText"/>
      </w:pPr>
      <w:r>
        <w:rPr>
          <w:rFonts w:ascii="Amiri" w:hAnsi="Amiri" w:eastAsia="Amiri" w:cs="Amiri"/>
          <w:lang w:bidi="ar-SA"/>
          <w:color w:val="111111"/>
          <w:sz w:val="28"/>
          <w:szCs w:val="28"/>
          <w:rtl/>
        </w:rPr>
        <w:t xml:space="preserve">(ما يُحل لنا دمائهم، ويحرّم علينا اموالهم).</w:t>
      </w:r>
    </w:p>
    <w:p>
      <w:pPr>
        <w:pStyle w:val="BookText"/>
      </w:pPr>
      <w:r>
        <w:rPr>
          <w:rFonts w:ascii="Amiri" w:hAnsi="Amiri" w:eastAsia="Amiri" w:cs="Amiri"/>
          <w:lang w:bidi="ar-SA"/>
          <w:color w:val="111111"/>
          <w:sz w:val="28"/>
          <w:szCs w:val="28"/>
          <w:rtl/>
        </w:rPr>
        <w:t xml:space="preserve">فرد امير المؤمنين سيدنا علي رَضِيَ اللَّهُ عَنْه :</w:t>
      </w:r>
    </w:p>
    <w:p>
      <w:pPr>
        <w:pStyle w:val="BookText"/>
      </w:pPr>
      <w:r>
        <w:rPr>
          <w:rFonts w:ascii="Amiri" w:hAnsi="Amiri" w:eastAsia="Amiri" w:cs="Amiri"/>
          <w:lang w:bidi="ar-SA"/>
          <w:color w:val="111111"/>
          <w:sz w:val="28"/>
          <w:szCs w:val="28"/>
          <w:rtl/>
        </w:rPr>
        <w:t xml:space="preserve">(القوم امثالكم من صفح عنا فهو منا، ونحن منه)</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بعد الانتصار سيدنا علي رَضِيَ اللَّهُ عَنْه، يتسلح بعنصر الشرعية والالتزام والعلاقات والاتصال والصبر والثبات والمتغيرات والقيادة والمسؤولية،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6" w:name="pg8577_116113"/>
    <w:bookmarkEnd w:id="16"/>
    <w:p>
      <w:pPr>
        <w:pStyle w:val="BookText"/>
      </w:pPr>
      <w:r>
        <w:rPr>
          <w:rFonts w:ascii="Amiri" w:hAnsi="Amiri" w:eastAsia="Amiri" w:cs="Amiri"/>
          <w:lang w:bidi="ar-SA"/>
          <w:color w:val="111111"/>
          <w:sz w:val="28"/>
          <w:szCs w:val="28"/>
          <w:rtl/>
        </w:rPr>
        <w:t xml:space="preserve">والعلم والمعرفة والعدل، وهو يوظف خياراته ويدرك البدائل، ويعرف ان مصلحة الدولة الإسلامية تتطلب الوحدة وانهاء الفتنة.</w:t>
      </w:r>
    </w:p>
    <w:p>
      <w:pPr>
        <w:pStyle w:val="BookText"/>
      </w:pPr>
      <w:r>
        <w:rPr>
          <w:rFonts w:ascii="Amiri" w:hAnsi="Amiri" w:eastAsia="Amiri" w:cs="Amiri"/>
          <w:lang w:bidi="ar-SA"/>
          <w:color w:val="111111"/>
          <w:sz w:val="28"/>
          <w:szCs w:val="28"/>
          <w:rtl/>
        </w:rPr>
        <w:t xml:space="preserve">لاحظ قوله رَضِيَ اللَّهُ عَنْه: ( من صفح عنّا)، أي من استطاع تجاوز ما أصابه من اذى في معركة الجمل، فهو منا، ونحن منه، مصالحنا وشرعيتنا والتزامنا وعلاقاتنا وخياراتنا وبدائلنا واحدة، وسنكون على الدوام أبناء دين الإسلام، اتصالاتنا متواصلة، وكذلك الحال لعلمنا ومعرفتنا لمسؤوليتنا وما تحمله المتغيرات من مخاطر علينا ان استمرت الأوضاع على ما هي عليه.</w:t>
      </w:r>
    </w:p>
    <w:p>
      <w:pPr>
        <w:pStyle w:val="Heading4"/>
      </w:pPr>
      <w:bookmarkStart w:id="43" w:name="_Toc20"/>
      <w:r>
        <w:t>4- مفاوضات صفين :</w:t>
      </w:r>
      <w:bookmarkEnd w:id="43"/>
    </w:p>
    <w:p>
      <w:pPr>
        <w:pStyle w:val="BookText"/>
      </w:pPr>
      <w:r>
        <w:rPr>
          <w:rFonts w:ascii="Amiri" w:hAnsi="Amiri" w:eastAsia="Amiri" w:cs="Amiri"/>
          <w:lang w:bidi="ar-SA"/>
          <w:color w:val="111111"/>
          <w:sz w:val="28"/>
          <w:szCs w:val="28"/>
          <w:rtl/>
        </w:rPr>
        <w:t xml:space="preserve">سيدنا علي رَضِيَ اللَّهُ عَنْه وكما وصف نفسه مقهورا لاستمرار الفتنة، منقوصا لعدم قدرته على تحقيق مبتغاه بوأد الفتنة وتوحيد صفوف المسلمين وجمع كلمتهم ومن جانب اخر وجود كثير من المفسدين في معسكره.</w:t>
      </w:r>
    </w:p>
    <w:p>
      <w:pPr>
        <w:pStyle w:val="BookText"/>
      </w:pPr>
      <w:r>
        <w:rPr>
          <w:rFonts w:ascii="Amiri" w:hAnsi="Amiri" w:eastAsia="Amiri" w:cs="Amiri"/>
          <w:lang w:bidi="ar-SA"/>
          <w:color w:val="111111"/>
          <w:sz w:val="28"/>
          <w:szCs w:val="28"/>
          <w:rtl/>
        </w:rPr>
        <w:t xml:space="preserve">لا زال الصراع مستمرا، فبعد موقعة الجمل، كان معاوية لا زال يرفض قرار العزل ويصر على عدم القيام بالبيعة الا بعد قتل قتلة سيدنا عثمان رَضِيَ اللَّهُ عَنْه.</w:t>
      </w:r>
    </w:p>
    <w:p>
      <w:pPr>
        <w:pStyle w:val="BookText"/>
      </w:pPr>
      <w:r>
        <w:rPr>
          <w:rFonts w:ascii="Amiri" w:hAnsi="Amiri" w:eastAsia="Amiri" w:cs="Amiri"/>
          <w:lang w:bidi="ar-SA"/>
          <w:color w:val="111111"/>
          <w:sz w:val="28"/>
          <w:szCs w:val="28"/>
          <w:rtl/>
        </w:rPr>
        <w:t xml:space="preserve">مرة أخرى يوظف سيدنا علي رَضِيَ اللَّهُ عَنْه عناصر الاتصال والمصلحة والعلاقات والشرعية والالتزام والخيارات والبدائل، والمتغيرات،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والقيادة والمسؤولية والصبر والعدل، والعلم والمعرفة، في محاولة لإجراء مفاوضات جادة مع معاوية، وذلك بهدف تجنب سفك الدماء بين المسلمين، وحتى لا تتكرر مأساة معركة الجمل.</w:t>
      </w:r>
    </w:p>
    <w:p>
      <w:pPr>
        <w:pStyle w:val="BookText"/>
      </w:pPr>
      <w:r>
        <w:rPr>
          <w:rFonts w:ascii="Amiri" w:hAnsi="Amiri" w:eastAsia="Amiri" w:cs="Amiri"/>
          <w:lang w:bidi="ar-SA"/>
          <w:color w:val="111111"/>
          <w:sz w:val="28"/>
          <w:szCs w:val="28"/>
          <w:rtl/>
        </w:rPr>
        <w:t xml:space="preserve">سيدنا علي رَضِيَ اللَّهُ عَنْه وبعد معركة الجمل يُحاول إدارة الصراع عبر مفاوضات يحاول من خلالها الوصول الى أرضية مشتركة ارتكازا للشرعية والالتزام والمصلحة، لم يمارس سيدنا علي رَضِيَ اللَّهُ عَنْه لغة المنتصر، فهو لم يعتبر ما حدث في موقعة الجمل انتصارا، بل مأساة للمسلمين، واجمل ذلك بالقول لكل من كان في جيش السيدة عائشة ام المؤمنين رَضِيَ اللَّهُ عَنْهُمْا: ( من صفح عنّا، فهو منا، ونحن منه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باختصار سيدنا علي رَضِيَ اللَّهُ عَنْه لا يريد مواجهة عسكرية أخرى بين المسلمين، وهو كما سوف نرى سيوظف جميع عناصره الاثني عشر في مفاوضاته مع معاوية للوصول الى هذه الأرضية المشتركة.</w:t>
      </w:r>
    </w:p>
    <w:p>
      <w:pPr>
        <w:pStyle w:val="BookText"/>
      </w:pPr>
      <w:r>
        <w:rPr>
          <w:rFonts w:ascii="Amiri" w:hAnsi="Amiri" w:eastAsia="Amiri" w:cs="Amiri"/>
          <w:lang w:bidi="ar-SA"/>
          <w:color w:val="111111"/>
          <w:sz w:val="28"/>
          <w:szCs w:val="28"/>
          <w:rtl/>
        </w:rPr>
        <w:t xml:space="preserve">وهو بذلك يعطي معاوية فرصة أخرى، ليوافق على ان الأرضية المشتركة بينهما يجب ان تستند الى الشرعية والالتزام بكتاب الله وسنة رسوله.</w:t>
      </w:r>
    </w:p>
    <w:p>
      <w:pPr>
        <w:pStyle w:val="BookText"/>
      </w:pPr>
      <w:r>
        <w:rPr>
          <w:rFonts w:ascii="Amiri" w:hAnsi="Amiri" w:eastAsia="Amiri" w:cs="Amiri"/>
          <w:lang w:bidi="ar-SA"/>
          <w:color w:val="111111"/>
          <w:sz w:val="28"/>
          <w:szCs w:val="28"/>
          <w:rtl/>
        </w:rPr>
        <w:t xml:space="preserve">بعد موقعة الجمل بايع اهل البصرة سيدنا علي رَضِيَ اللَّهُ عَنْه، وولّى عليهما عبد الله بن عباس رَضِيَ اللَّهُ عَنْهُمْا، وتوجه من البصرة الى الكوفة حيث استقرت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الأمور له، وولى على مصر محمد بن ابي بكر رَضِيَ اللَّهُ عَنْهُمْا، وتمت له البيعة، وكذلك تمت المبايعة لسيدنا علي رَضِيَ اللَّهُ عَنْه في همدان وأذربيجان.</w:t>
      </w:r>
    </w:p>
    <w:p>
      <w:pPr>
        <w:pStyle w:val="BookText"/>
      </w:pPr>
      <w:r>
        <w:rPr>
          <w:rFonts w:ascii="Amiri" w:hAnsi="Amiri" w:eastAsia="Amiri" w:cs="Amiri"/>
          <w:lang w:bidi="ar-SA"/>
          <w:color w:val="111111"/>
          <w:sz w:val="28"/>
          <w:szCs w:val="28"/>
          <w:rtl/>
        </w:rPr>
        <w:t xml:space="preserve">العراق بما فيها البصرة والكوفة، ومصر، وما بينهما من البلاد وكذلك المدينة المنورة ومكة واليمن، أصبحت جميعها تحت امرة سيدنا علي رَضِيَ اللَّهُ عَنْه، باستثناء الشام ، وهي الامارة الوحيدة في الدولة الإسلامية التي بقيت خارج ولاية سيدنا علي رَضِيَ اللَّهُ عَنْه ورفضت مبايعته في ذلك الوقت.</w:t>
      </w:r>
    </w:p>
    <w:p>
      <w:pPr>
        <w:pStyle w:val="BookText"/>
      </w:pPr>
      <w:r>
        <w:rPr>
          <w:rFonts w:ascii="Amiri" w:hAnsi="Amiri" w:eastAsia="Amiri" w:cs="Amiri"/>
          <w:lang w:bidi="ar-SA"/>
          <w:color w:val="111111"/>
          <w:sz w:val="28"/>
          <w:szCs w:val="28"/>
          <w:rtl/>
        </w:rPr>
        <w:t xml:space="preserve">سيدنا علي رَضِيَ اللَّهُ عَنْه وبعد موقعة الجمل مباشرة بعث جرير ابن عبد الله رَضِيَ اللَّهُ عَنْه الى معاوية، وعرض عليه ان يبايع امير المؤمنين الخليفة الراشدي علي بن ابي طالب رَضِيَ اللَّهُ عَنْه ، والجمع كلمة المسلمين وتجنبا للحرب، وحفاظا على دماء المسلمين ومصالحهم.</w:t>
      </w:r>
    </w:p>
    <w:p>
      <w:pPr>
        <w:pStyle w:val="BookText"/>
      </w:pPr>
      <w:r>
        <w:rPr>
          <w:rFonts w:ascii="Amiri" w:hAnsi="Amiri" w:eastAsia="Amiri" w:cs="Amiri"/>
          <w:lang w:bidi="ar-SA"/>
          <w:color w:val="111111"/>
          <w:sz w:val="28"/>
          <w:szCs w:val="28"/>
          <w:rtl/>
        </w:rPr>
        <w:t xml:space="preserve">كان مُعظم من يقفون مع سيدنا علي رَضِيَ اللَّهُ عَنْه يعرفون سلفا كيف سيكون رد معاوية، واجابهم سيدنا علي رَضِيَ اللَّهُ عَنْه ان خياره الأول يتمثل باستخدام عناصر الاتصال والعلاقات بطلب من اهل الشام مبايعته والدخول في طاعته، وفقا لقواعد الشرعية والالتزام لان مصلحة المسلمين، تكمن في ذلك، فالبديل هو إراقة المزيد من دماء المسلمين، ويطلب سيدنا علي  رَضِيَ اللَّهُ عَنْه من جميع الناس الذين معه، وبما عرف عنه من علم وقيادة ومسؤولية وصبر وثبات وعدل وادراك لما تحمله الأيام من متغيرات ستحمل في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طياتها دمار الدولة الإسلامية، ان لن يتمكن من درء الفتنة وانهاء الصراع ،التريث والصبر والتاني.</w:t>
      </w:r>
    </w:p>
    <w:p>
      <w:pPr>
        <w:pStyle w:val="BookText"/>
      </w:pPr>
      <w:r>
        <w:rPr>
          <w:rFonts w:ascii="Amiri" w:hAnsi="Amiri" w:eastAsia="Amiri" w:cs="Amiri"/>
          <w:lang w:bidi="ar-SA"/>
          <w:color w:val="111111"/>
          <w:sz w:val="28"/>
          <w:szCs w:val="28"/>
          <w:rtl/>
        </w:rPr>
        <w:t xml:space="preserve">وقد قال سيدنا علي رَضِيَ اللَّهُ عَنْه لكل من تساءل حول جدوى قيامه بإرسال جرير بن عبد الله البجلي الى معاوية :</w:t>
      </w:r>
    </w:p>
    <w:p>
      <w:pPr>
        <w:pStyle w:val="BookText"/>
      </w:pPr>
      <w:r>
        <w:rPr>
          <w:rFonts w:ascii="Amiri" w:hAnsi="Amiri" w:eastAsia="Amiri" w:cs="Amiri"/>
          <w:lang w:bidi="ar-SA"/>
          <w:color w:val="111111"/>
          <w:sz w:val="28"/>
          <w:szCs w:val="28"/>
          <w:rtl/>
        </w:rPr>
        <w:t xml:space="preserve">(ان استعدادي لحرب اهل الشام وجرير عندهم اغلاق الشام وصرف لأهله عن خير ان أرادوه، ولكن وقد وقت الجرير وقتا لا يقيم بعده الا مخدوعا او عاصيا، والراي عندي الاناة، فأرودوا ولا اكره لكم الاعداد لقد ضربتُ انف هذا الامر وعينه، وقلبت ظهره وبطنه فلم أرَ الا القتال او الكفر ، انه قد كان على الناس احداثا واوجد للناس مثالاً فقالوا ثم نقموا فغيروا)</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سيدنا علي رَضِيَ اللَّهُ عَنْه يقول لمن معه:</w:t>
      </w:r>
    </w:p>
    <w:p>
      <w:pPr>
        <w:pStyle w:val="BookText"/>
      </w:pPr>
      <w:r>
        <w:rPr>
          <w:rFonts w:ascii="Amiri" w:hAnsi="Amiri" w:eastAsia="Amiri" w:cs="Amiri"/>
          <w:lang w:bidi="ar-SA"/>
          <w:color w:val="111111"/>
          <w:sz w:val="28"/>
          <w:szCs w:val="28"/>
          <w:rtl/>
        </w:rPr>
        <w:t xml:space="preserve">انه ارسل جريرا ليطلب من معاوية واهل الشام أداء البيعة له والدخول في طاعاته، وهو لم يقطع الامل منهم، وقرع طبول الحرب والاعداد لها سوف يؤدي الى اغلاق أبواب السلم والصلح على اهل الشام وابعادهم عن الخير ان كانوا يريدونه، فالراي هو الصبر والثبات، أي التأني وانتظار ما سوف يحمله جرير من ردود.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وعندما يقول سيدنا علي رَضِيَ اللَّهُ عَنْه : انه استغرق طويلا في البحث والتفكير والتأمل ( ضربت انف هذ الامر عينه)</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واضح ان إدارة الصراع المفروض على سيدنا علي رَضِيَ اللَّهُ عَنْه نتيجة لعدم قيام معاوية واهل الشام بالمبايعة، وكذلك رفض قرار العزل، ارتكزت الى عنصر الصبر والثبات التأني أي إعطاء الفرصة لخلق الأرضية المُشتركة، وعلى ما يبدوا فان كل من كان مع سيدنا عليه قد ابدى تذمراً، لانهم كانوا يعتقدون ان لا فائدة من ارسال مبعوثين الى الشام، فلا حاجة لاستكشاف المواقف، ورد معاوية معروف سلفاً لهم جميعاً .</w:t>
      </w:r>
    </w:p>
    <w:p>
      <w:pPr>
        <w:pStyle w:val="BookText"/>
      </w:pPr>
      <w:r>
        <w:rPr>
          <w:rFonts w:ascii="Amiri" w:hAnsi="Amiri" w:eastAsia="Amiri" w:cs="Amiri"/>
          <w:lang w:bidi="ar-SA"/>
          <w:color w:val="111111"/>
          <w:sz w:val="28"/>
          <w:szCs w:val="28"/>
          <w:rtl/>
        </w:rPr>
        <w:t xml:space="preserve">سيدنا علي رَضِيَ اللَّهُ عَنْه اصر بحكمته ومسؤوليته وصبره وعدله، وادراكه ومعرفته بطبيعة وتطورات الأمور والمُتغيرات، ان خياره الأول لا بدّ وان يكون التفاوض وإعطاء الفرصة لمعاوية ولأهل الشام فما يطرحه رَضِيَ اللَّهُ عَنْه يتمثل بأرضية مشتركة قوامها المصلحة والشرعية والالتزام.</w:t>
      </w:r>
    </w:p>
    <w:p>
      <w:pPr>
        <w:pStyle w:val="BookText"/>
      </w:pPr>
      <w:r>
        <w:rPr>
          <w:rFonts w:ascii="Amiri" w:hAnsi="Amiri" w:eastAsia="Amiri" w:cs="Amiri"/>
          <w:lang w:bidi="ar-SA"/>
          <w:color w:val="111111"/>
          <w:sz w:val="28"/>
          <w:szCs w:val="28"/>
          <w:rtl/>
        </w:rPr>
        <w:t xml:space="preserve">كما كان متوقعا جاء ردّ ،معاوية، بأنّ المبايعة سوف تتم بعد اخذ الثأر من قتلة سيدنا عثمان رَضِيَ اللَّهُ عَنْه وقال في ردّه:</w:t>
      </w:r>
    </w:p>
    <w:p>
      <w:pPr>
        <w:pStyle w:val="BookText"/>
      </w:pPr>
      <w:r>
        <w:rPr>
          <w:rFonts w:ascii="Amiri" w:hAnsi="Amiri" w:eastAsia="Amiri" w:cs="Amiri"/>
          <w:lang w:bidi="ar-SA"/>
          <w:color w:val="111111"/>
          <w:sz w:val="28"/>
          <w:szCs w:val="28"/>
          <w:rtl/>
        </w:rPr>
        <w:t xml:space="preserve">(ان علي بن ابي طالب قد أوى قتلة عثمان بن عفان، وعطّل حداً من حدود الله، ومن ثم لا يجوز مُبايعته )</w:t>
      </w:r>
      <w:r>
        <w:rPr>
          <w:rStyle w:val="FootnoteReference"/>
        </w:rPr>
        <w:footnoteReference w:id="233"/>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واستند معاوية ومن معه الى قوله تعالى:</w:t>
      </w:r>
    </w:p>
    <w:p>
      <w:pPr>
        <w:pStyle w:val="BookText"/>
      </w:pPr>
      <w:r>
        <w:rPr>
          <w:rFonts w:ascii="Amiri" w:hAnsi="Amiri" w:eastAsia="Amiri" w:cs="Amiri"/>
          <w:lang w:bidi="ar-SA"/>
          <w:color w:val="111111"/>
          <w:sz w:val="28"/>
          <w:szCs w:val="28"/>
          <w:rtl/>
        </w:rPr>
        <w:t xml:space="preserve">(وَمَنْ قُتِلَ مَظْلُومًا فَقَدْ جَعَلْنَا لِوَلِيِّهِ سُلْطَانًا فَلَا يُسْرِفْ فِي الْقَتْلِ إِنَّهُ كَانَ مَنْصُورًا)</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سألنا سابقا كيف يمكن المطالبة بالقصاص من دون مبايعة الحاكم؟ حسب كتاب الله عز وجل فان مبايعة الحاكم تأتي من قبل مطالبته بالقصاص، وان مطالبة سيدنا علي رَضِيَ اللَّهُ عَنْه بالقصاص أولا ومن ثم المبايعة لاحقا، لا يتوافق مع ما جاء في نص الآية 33 من سورة الاسراء فالآية تقول: ان لولي القتيل ان يعفوا، او ان يأخذ له الحاكم القصاص، أي لا بد ان يكون هناك حاكم قد تمت مبايعته قبل المطالبة بأخذ القصاص. تعليق (90)</w:t>
      </w:r>
    </w:p>
    <w:p>
      <w:pPr>
        <w:pStyle w:val="BookText"/>
      </w:pPr>
      <w:r>
        <w:rPr>
          <w:rFonts w:ascii="Amiri" w:hAnsi="Amiri" w:eastAsia="Amiri" w:cs="Amiri"/>
          <w:lang w:bidi="ar-SA"/>
          <w:color w:val="111111"/>
          <w:sz w:val="28"/>
          <w:szCs w:val="28"/>
          <w:rtl/>
        </w:rPr>
        <w:t xml:space="preserve">بعد ذلك، بدأ سيدنا علي رَضِيَ اللَّهُ عَنْه بتجهيز الجيش والاستعداد للحرب والمواجهة، أي التهديد بالقتال، وليس مباشرة القتال، أي انه يدير الصراع على قاعدة تجنب المواجهة الفعلية.</w:t>
      </w:r>
    </w:p>
    <w:p>
      <w:pPr>
        <w:pStyle w:val="BookText"/>
      </w:pPr>
      <w:r>
        <w:rPr>
          <w:rFonts w:ascii="Amiri" w:hAnsi="Amiri" w:eastAsia="Amiri" w:cs="Amiri"/>
          <w:lang w:bidi="ar-SA"/>
          <w:color w:val="111111"/>
          <w:sz w:val="28"/>
          <w:szCs w:val="28"/>
          <w:rtl/>
        </w:rPr>
        <w:t xml:space="preserve">الا انّ رأي الأغلبية من كان معه تمثل بخروج سيدنا علي رَضِيَ اللَّهُ عَنْه على راس الجيش، وبالفعل قاد سيدنا علي رَضِيَ اللَّهُ عَنْه الجيش وخرج به، وكان سيدنا الحسن رَضِيَ اللَّهُ عَنْه من القلائل الذين عارضوا ذلك معتبرا ان قتال اهل الشام</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تعليق (90) لهذا السبب ولأسباب أخرى مرت في التعليق رقم (87) لم يكن القيام بأخذ</w:t>
      </w:r>
    </w:p>
    <w:p>
      <w:pPr>
        <w:pStyle w:val="BookText"/>
      </w:pPr>
      <w:r>
        <w:rPr>
          <w:rFonts w:ascii="Amiri" w:hAnsi="Amiri" w:eastAsia="Amiri" w:cs="Amiri"/>
          <w:lang w:bidi="ar-SA"/>
          <w:color w:val="111111"/>
          <w:sz w:val="28"/>
          <w:szCs w:val="28"/>
          <w:rtl/>
        </w:rPr>
        <w:t xml:space="preserve">الثأر من قتلة عثمان خيارا متاحا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سوف تكون نتيجته فتنة كبيرة تعليق (91) . لكن بالنسبة لسيدنا علي رَضِيَ اللَّهُ عَنْه فان (اخر الدواء الكي)، أي ان استئصال الفتنة من جذورها سوف تتم من خلال الحسم العسكري، وهذا يدل على المستوى الرفيع لعنصر القيادة والمسؤولية عند سيدنا علي رَضِيَ اللَّهُ عَنْه باعتباره يلتزم بحكم شرعي يراه ويفهمه.</w:t>
      </w:r>
    </w:p>
    <w:p>
      <w:pPr>
        <w:pStyle w:val="BookText"/>
      </w:pPr>
      <w:r>
        <w:rPr>
          <w:rFonts w:ascii="Amiri" w:hAnsi="Amiri" w:eastAsia="Amiri" w:cs="Amiri"/>
          <w:lang w:bidi="ar-SA"/>
          <w:color w:val="111111"/>
          <w:sz w:val="28"/>
          <w:szCs w:val="28"/>
          <w:rtl/>
        </w:rPr>
        <w:t xml:space="preserve">كانت أوامر سيدنا علي رَضِيَ اللَّهُ عَنْه لكل قائد في جيشه:</w:t>
      </w:r>
    </w:p>
    <w:p>
      <w:pPr>
        <w:pStyle w:val="BookText"/>
      </w:pPr>
      <w:r>
        <w:rPr>
          <w:rFonts w:ascii="Amiri" w:hAnsi="Amiri" w:eastAsia="Amiri" w:cs="Amiri"/>
          <w:lang w:bidi="ar-SA"/>
          <w:color w:val="111111"/>
          <w:sz w:val="28"/>
          <w:szCs w:val="28"/>
          <w:rtl/>
        </w:rPr>
        <w:t xml:space="preserve">(اياك ان تبدأ القوم بقتال الا ان يبدؤوك حتى تلقاهم فتدعوهم وتسمع ، ولا يجرمنك شأنهم على قتالهم قبل دعائهم)</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استمر سيدنا علي رَضِيَ اللَّهُ عَنْه بالمفاوضات دون كلل أو ملل کانت معاملته لكل من قاتل ضده في موقعة الجمل عبارة عن مفاوضات خارج مائدة المفاوضات، فهو يقول : (من صفح عنا، فهو منا ونحن منه، انه يريد ان يُثبت وحدة الامة على أسس عناصر الشرعية والالتزام والعدل كان يُرسل رسالة من خلال سلوكه الى معاوية ومن معه، بان القتال ليس خياراً له.</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تعليق (91) مراجعة التعليق رقم (89) ، لم يكن هنالك أي اعتراض من الإمام الحسن على قرارات والده أمير المؤمنين عَلَيْهِ اَلسَّلاَم ، وقد جاءت الروايات المزورة من بني أمية لتشويه صورة الإمام الحسن أو تبييض صورة معاوية.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استمر في هذا السلوك بأوامره لقادة جيشه لعدم بدء القتال، الا بعد دعوة قادة وافراد جيش معاوية للشرعية، المرتكزة الى (كتاب الله وسنة رسوله).</w:t>
      </w:r>
    </w:p>
    <w:p>
      <w:pPr>
        <w:pStyle w:val="BookText"/>
      </w:pPr>
      <w:r>
        <w:rPr>
          <w:rFonts w:ascii="Amiri" w:hAnsi="Amiri" w:eastAsia="Amiri" w:cs="Amiri"/>
          <w:lang w:bidi="ar-SA"/>
          <w:color w:val="111111"/>
          <w:sz w:val="28"/>
          <w:szCs w:val="28"/>
          <w:rtl/>
        </w:rPr>
        <w:t xml:space="preserve">لقد استخدم امير المؤمنين سيدنا علي رَضِيَ اللَّهُ عَنْه التباطؤ، والتأني، وعدم الاستعجال للقتال وإعطاء الفرص كأدوات حاول من خلالها ان يتفادى القتال والمواجهة العسكرية، وعندما تذكر عددا من قادته ومن استخدام أدوات التباطؤ وعدم استعجال القتال، رد عليهم :</w:t>
      </w:r>
    </w:p>
    <w:p>
      <w:pPr>
        <w:pStyle w:val="BookText"/>
      </w:pPr>
      <w:r>
        <w:rPr>
          <w:rFonts w:ascii="Amiri" w:hAnsi="Amiri" w:eastAsia="Amiri" w:cs="Amiri"/>
          <w:lang w:bidi="ar-SA"/>
          <w:color w:val="111111"/>
          <w:sz w:val="28"/>
          <w:szCs w:val="28"/>
          <w:rtl/>
        </w:rPr>
        <w:t xml:space="preserve">(اما قولكم أكُل ذلك كراهية الموت فوالله ما أُبالي أدخلتُ الموت او خرج الموت الي ، وأما قولكم شكا في اهل اشام فوالله ما دفعت الحرب يوما الا وانا اطمع أن تلحق بي طائفة فتهتدي بي وتعشو الى ضوئي، وذلك احبُّ الي من أن أقتلها على ضلالها وانت كانت تبوء بآثامها)</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يوقف سيدنا علي رَضِيَ اللَّهُ عَنْه المفاوضات والاتصالات مع معاوية، لأنه كان يسعى لتفادي القتال فبدأت أصوات جيش سيدنا علي رَضِيَ اللَّهُ عَنْه تقول : ان سبب التريث حول كره سيدنا علي رَضِيَ اللَّهُ عَنْه للموت، وبعضهم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ان السبب في التباطؤ هو الشك في جواز قتال أهل الشام ، فرد عليهم امير المؤمنين علي رَضِيَ اللَّهُ عَنْه ، بان لا يبالي بالموت، واما الشك فلا موضع له، فالإثم عليهم وانما يسعى من خلال التريث للوصول الى أرضية مشتركة مع معاوية، تجنب المسلمين القتال وسفك الدماء،وذلك من خلال هدايتهم الى الطريق المستقيم، وان يستدلوا بضوء الهداية.</w:t>
      </w:r>
    </w:p>
    <w:p>
      <w:pPr>
        <w:pStyle w:val="BookText"/>
      </w:pPr>
      <w:r>
        <w:rPr>
          <w:rFonts w:ascii="Amiri" w:hAnsi="Amiri" w:eastAsia="Amiri" w:cs="Amiri"/>
          <w:lang w:bidi="ar-SA"/>
          <w:color w:val="111111"/>
          <w:sz w:val="28"/>
          <w:szCs w:val="28"/>
          <w:rtl/>
        </w:rPr>
        <w:t xml:space="preserve">وصل معاوية وجيشه الى ارض صفين، وسيطر الى نهر يُغذي المنطقة بمياه الشرب وقام بقطع الماء عن جيش سيدنا علي وذلك من، وبدأت المناوشات والقتال المتقطع على الماء.</w:t>
      </w:r>
    </w:p>
    <w:p>
      <w:pPr>
        <w:pStyle w:val="BookText"/>
      </w:pPr>
      <w:r>
        <w:rPr>
          <w:rFonts w:ascii="Amiri" w:hAnsi="Amiri" w:eastAsia="Amiri" w:cs="Amiri"/>
          <w:lang w:bidi="ar-SA"/>
          <w:color w:val="111111"/>
          <w:sz w:val="28"/>
          <w:szCs w:val="28"/>
          <w:rtl/>
        </w:rPr>
        <w:t xml:space="preserve">ومرة أخرى يستمر سيدنا علي رَضِيَ اللَّهُ عَنْه بالمفاوضات مع معاوية ويرسل له مبعوث جديدا (صعصعة بن صوحان) ليقول له :</w:t>
      </w:r>
    </w:p>
    <w:p>
      <w:pPr>
        <w:pStyle w:val="BookText"/>
      </w:pPr>
      <w:r>
        <w:rPr>
          <w:rFonts w:ascii="Amiri" w:hAnsi="Amiri" w:eastAsia="Amiri" w:cs="Amiri"/>
          <w:lang w:bidi="ar-SA"/>
          <w:color w:val="111111"/>
          <w:sz w:val="28"/>
          <w:szCs w:val="28"/>
          <w:rtl/>
        </w:rPr>
        <w:t xml:space="preserve">(انا جئنا كافين عن قتالكم، حتى نقيم عليكم الحجة، فبعثت الينا مقدمتك، فقاتلنا قبل ان نبدأكم، ثمّ هذه أخرى تمنعونا الماء)</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جئنا والقتال ليس هدفنا هكذا قال سيدنا علي رَضِيَ اللَّهُ عَنْه لمعاوية، ونحن نحاول إيجاد أرضية مشتركة، على أساس الشرعية، والالتزام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والعدل، فبادرتم الى قتالنا والان تحاولون محاربتنا من خلال منع الماء عنا. تعليق (92)</w:t>
      </w:r>
    </w:p>
    <w:p>
      <w:pPr>
        <w:pStyle w:val="BookText"/>
      </w:pPr>
      <w:r>
        <w:rPr>
          <w:rFonts w:ascii="Amiri" w:hAnsi="Amiri" w:eastAsia="Amiri" w:cs="Amiri"/>
          <w:lang w:bidi="ar-SA"/>
          <w:color w:val="111111"/>
          <w:sz w:val="28"/>
          <w:szCs w:val="28"/>
          <w:rtl/>
        </w:rPr>
        <w:t xml:space="preserve">هكذا تحدث سيدنا علي رَضِيَ اللَّهُ عَنْه مع معاوية، في كل يوم كان يُصرُّ الى استمرار المفاوضات.</w:t>
      </w:r>
    </w:p>
    <w:p>
      <w:pPr>
        <w:pStyle w:val="BookText"/>
      </w:pPr>
      <w:r>
        <w:rPr>
          <w:rFonts w:ascii="Amiri" w:hAnsi="Amiri" w:eastAsia="Amiri" w:cs="Amiri"/>
          <w:lang w:bidi="ar-SA"/>
          <w:color w:val="111111"/>
          <w:sz w:val="28"/>
          <w:szCs w:val="28"/>
          <w:rtl/>
        </w:rPr>
        <w:t xml:space="preserve">حاول سيدنا علي رَضِيَ اللَّهُ عَنْه التلويح بالسيف والاستعداد للقتال للردع وتجنب القتال، لم يغضب سيدنا علي رَضِيَ اللَّهُ عَنْه عندما قطع ماء الشرب وعطش جيشه لم يتصرف بردود أفعال لم يرضخ للضغوط الداخلية، او انه ليس على يقين من جواز قتال اهل الشام.</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تعليق (92)  القتال على الماء - أخذت القوات المتحاربة مواقعها، وبدأ الطرفان يفكران في اليوم التالي وكيفية إدارة المعركة، الشيء المهم والخطير الذي تمخض عن مشاورات معاوية مع أصحابه هو قرار منع ماء الفرات عن جيش أمير المؤمنين علي (عَلَيْهِ اَلسَّلاَم) ، لكي يسهل على جيش الشام القضاء عليهم، وفعلاً قاموا بمنع الماء عن جيش علي وأصحابه، حتى كان العطش يفنى بالجيش، وأرسل أمير المؤمنين سرية للبحث عن شريعة ماء أخرى ولكن لم يكن يوجد في الجوار شريعة ماء غير شريعة الفرات.</w:t>
      </w:r>
    </w:p>
    <w:p>
      <w:pPr>
        <w:pStyle w:val="BookText"/>
      </w:pPr>
      <w:r>
        <w:rPr>
          <w:rFonts w:ascii="Amiri" w:hAnsi="Amiri" w:eastAsia="Amiri" w:cs="Amiri"/>
          <w:lang w:bidi="ar-SA"/>
          <w:color w:val="111111"/>
          <w:sz w:val="28"/>
          <w:szCs w:val="28"/>
          <w:rtl/>
        </w:rPr>
        <w:t xml:space="preserve">فلم يبقى أي حلٍ لهذه الأزمة سوى القتال على شريعة الماء، وفعلاً تم القتال على الماء، وسيطر جيش الإمام على شريعة الفرات، وأمر أصحابه بألا يمنعوا الماء عن جيش الشام كما فعل معاوية . (ابن الأثير، الكامل في التاريخ، ج3، ص 166 - 167 )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أدرك سيدنا علي رَضِيَ اللَّهُ عَنْه بعلمه ومعرفته، وصبره وثباته، وقيادته وقدرته على تحمل المسؤولية، والتزامه بالشرعية والعدل ان يستمر في الاتصال والمفاوضات من خلال المبعوثين، لم يُغلق الأبواب في أي يوم، كانت خياراته ،مفتوحة، فالبدائل عن تجنب القتال واضحة ومحددة، فهي كارثة على الدولة الإسلامية.</w:t>
      </w:r>
    </w:p>
    <w:p>
      <w:pPr>
        <w:pStyle w:val="BookText"/>
      </w:pPr>
      <w:r>
        <w:rPr>
          <w:rFonts w:ascii="Amiri" w:hAnsi="Amiri" w:eastAsia="Amiri" w:cs="Amiri"/>
          <w:lang w:bidi="ar-SA"/>
          <w:color w:val="111111"/>
          <w:sz w:val="28"/>
          <w:szCs w:val="28"/>
          <w:rtl/>
        </w:rPr>
        <w:t xml:space="preserve">بعد ثلاثة أيام من القتال المُتقطع بين الجيشين، يُرسل سيدنا علي رَضِيَ اللَّهُ عَنْه وفداً اخر الى معاوية (عمرو الأنصار وسعد بن قيس وشبث بن ربعي).</w:t>
      </w:r>
    </w:p>
    <w:p>
      <w:pPr>
        <w:pStyle w:val="BookText"/>
      </w:pPr>
      <w:r>
        <w:rPr>
          <w:rFonts w:ascii="Amiri" w:hAnsi="Amiri" w:eastAsia="Amiri" w:cs="Amiri"/>
          <w:lang w:bidi="ar-SA"/>
          <w:color w:val="111111"/>
          <w:sz w:val="28"/>
          <w:szCs w:val="28"/>
          <w:rtl/>
        </w:rPr>
        <w:t xml:space="preserve">كانت رسالته رَضِيَ اللَّهُ عَنْه من خلالهم:</w:t>
      </w:r>
    </w:p>
    <w:p>
      <w:pPr>
        <w:pStyle w:val="BookText"/>
      </w:pPr>
      <w:r>
        <w:rPr>
          <w:rFonts w:ascii="Amiri" w:hAnsi="Amiri" w:eastAsia="Amiri" w:cs="Amiri"/>
          <w:lang w:bidi="ar-SA"/>
          <w:color w:val="111111"/>
          <w:sz w:val="28"/>
          <w:szCs w:val="28"/>
          <w:rtl/>
        </w:rPr>
        <w:t xml:space="preserve">(ادعوا الى الطاعة والجماعة واسمعوا ما يقول لكم).</w:t>
      </w:r>
    </w:p>
    <w:p>
      <w:pPr>
        <w:pStyle w:val="BookText"/>
      </w:pPr>
      <w:r>
        <w:rPr>
          <w:rFonts w:ascii="Amiri" w:hAnsi="Amiri" w:eastAsia="Amiri" w:cs="Amiri"/>
          <w:lang w:bidi="ar-SA"/>
          <w:color w:val="111111"/>
          <w:sz w:val="28"/>
          <w:szCs w:val="28"/>
          <w:rtl/>
        </w:rPr>
        <w:t xml:space="preserve">فلما دخلوا على معاوية قالوا له:</w:t>
      </w:r>
    </w:p>
    <w:p>
      <w:pPr>
        <w:pStyle w:val="BookText"/>
      </w:pPr>
      <w:r>
        <w:rPr>
          <w:rFonts w:ascii="Amiri" w:hAnsi="Amiri" w:eastAsia="Amiri" w:cs="Amiri"/>
          <w:lang w:bidi="ar-SA"/>
          <w:color w:val="111111"/>
          <w:sz w:val="28"/>
          <w:szCs w:val="28"/>
          <w:rtl/>
        </w:rPr>
        <w:t xml:space="preserve">(يا معاوية، ان الدنيا عنك زائلة وأنك راجع الى الاخرة، والله محاسبك بعملك، ومجازيك بما قدمت يداك، واني انشدك الله الا تُفرق جماعة هذه الامة والا تسفك دماءها بينها)</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رد عليه معاوية: (هل اوصيتم بذلك صاحبكم).</w:t>
      </w:r>
    </w:p>
    <w:p>
      <w:pPr>
        <w:pStyle w:val="BookText"/>
      </w:pPr>
      <w:r>
        <w:rPr>
          <w:rFonts w:ascii="Amiri" w:hAnsi="Amiri" w:eastAsia="Amiri" w:cs="Amiri"/>
          <w:lang w:bidi="ar-SA"/>
          <w:color w:val="111111"/>
          <w:sz w:val="28"/>
          <w:szCs w:val="28"/>
          <w:rtl/>
        </w:rPr>
        <w:t xml:space="preserve">فردوا عليه : (ان صاحبنا أحق هذه البرية بهذا الامر، لفضله، ودينه،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وسابقته، وقرابته، وانه يدعوك الى مبايعته فانه أسلم لك في دُنياك، وخير لك في اخرتك).</w:t>
      </w:r>
    </w:p>
    <w:p>
      <w:pPr>
        <w:pStyle w:val="BookText"/>
      </w:pPr>
      <w:r>
        <w:rPr>
          <w:rFonts w:ascii="Amiri" w:hAnsi="Amiri" w:eastAsia="Amiri" w:cs="Amiri"/>
          <w:lang w:bidi="ar-SA"/>
          <w:color w:val="111111"/>
          <w:sz w:val="28"/>
          <w:szCs w:val="28"/>
          <w:rtl/>
        </w:rPr>
        <w:t xml:space="preserve">فقال معاوية : ( يترك دم عثمان، لا والله لا افعل ذلك ابداً)</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السلوك التفاوضي لسيدنا علي رَضِيَ اللَّهُ عَنْه، كان يستند الى هدف عدم البدء بالقتال، وبناء الأرضية المشتركة، وهو يقول لمبعوثيه: (اسمعوا ما يقول لكم).</w:t>
      </w:r>
    </w:p>
    <w:p>
      <w:pPr>
        <w:pStyle w:val="BookText"/>
      </w:pPr>
      <w:r>
        <w:rPr>
          <w:rFonts w:ascii="Amiri" w:hAnsi="Amiri" w:eastAsia="Amiri" w:cs="Amiri"/>
          <w:lang w:bidi="ar-SA"/>
          <w:color w:val="111111"/>
          <w:sz w:val="28"/>
          <w:szCs w:val="28"/>
          <w:rtl/>
        </w:rPr>
        <w:t xml:space="preserve">أي بعد ان تدعوه للمبايعة والطاعة والجماعة، اسمعوا جيدا الى ما يقوله، وأخبروني به.</w:t>
      </w:r>
    </w:p>
    <w:p>
      <w:pPr>
        <w:pStyle w:val="BookText"/>
      </w:pPr>
      <w:r>
        <w:rPr>
          <w:rFonts w:ascii="Amiri" w:hAnsi="Amiri" w:eastAsia="Amiri" w:cs="Amiri"/>
          <w:lang w:bidi="ar-SA"/>
          <w:color w:val="111111"/>
          <w:sz w:val="28"/>
          <w:szCs w:val="28"/>
          <w:rtl/>
        </w:rPr>
        <w:t xml:space="preserve">كان سيدنا علي رَضِيَ اللَّهُ عَنْه يحاول ان يبحث من خلال ردود معاوية، عما من شأنه ان يكون بداية بناء الأرضية المشتركة، لم يفكر سيدنا علي رَضِيَ اللَّهُ عَنْه على قاعدة اللُّعبة الصفرية (</w:t>
      </w:r>
      <w:r>
        <w:rPr>
          <w:rFonts w:ascii="Times New Roman" w:hAnsi="Times New Roman" w:eastAsia="Times New Roman" w:cs="Times New Roman"/>
          <w:lang w:val="en-US" w:bidi="en-US"/>
          <w:color w:val="111111"/>
          <w:sz w:val="28"/>
          <w:szCs w:val="28"/>
          <w:rtl/>
        </w:rPr>
        <w:t xml:space="preserve">Zero Sum Games)</w:t>
      </w:r>
      <w:r>
        <w:rPr>
          <w:rFonts w:ascii="Amiri" w:hAnsi="Amiri" w:eastAsia="Amiri" w:cs="Amiri"/>
          <w:lang w:bidi="ar-SA"/>
          <w:color w:val="111111"/>
          <w:sz w:val="28"/>
          <w:szCs w:val="28"/>
          <w:rtl/>
        </w:rPr>
        <w:t xml:space="preserve">، اي رابح وخاسر، كان يُحاول ان يجد ارضية مشتركة على اساس رابح - رابح، دون المساس بالشرعية والمستندة عنه سيدنا علي بكتاب الله وسنة رسوله).</w:t>
      </w:r>
    </w:p>
    <w:p>
      <w:pPr>
        <w:pStyle w:val="BookText"/>
      </w:pPr>
      <w:r>
        <w:rPr>
          <w:rFonts w:ascii="Amiri" w:hAnsi="Amiri" w:eastAsia="Amiri" w:cs="Amiri"/>
          <w:lang w:bidi="ar-SA"/>
          <w:color w:val="111111"/>
          <w:sz w:val="28"/>
          <w:szCs w:val="28"/>
          <w:rtl/>
        </w:rPr>
        <w:t xml:space="preserve">كان السلوك التفاوضي لمعاوية يستند الى بناء أرضية مشتركة تُثبت حكمه في الشام، فلا يمكن له ان يبايع وان يدخل في الطاعة، فهو بذلك كون قد قبل قرار عزله.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لذلك فان دم عثمان، وقتله مظلوما، وعدم قيام امیر المؤمنين سيدنا علي رَضِيَ اللَّهُ عَنْه بأخذ القصاص من قتلته، كانت عند معاوية تشكل نقاط ارتكاز لسلوكه التفاوضي، أي ان أفضل بديل عنده بديل لعدم القدرة على التوصل الى اتفاق يتمثل بإبقاء الأوضاع على ما هي عليه بمعنى ان يبقى اميراً على الشام دون مبايعة امير المؤمنين.</w:t>
      </w:r>
    </w:p>
    <w:p>
      <w:pPr>
        <w:pStyle w:val="BookText"/>
      </w:pPr>
      <w:r>
        <w:rPr>
          <w:rFonts w:ascii="Amiri" w:hAnsi="Amiri" w:eastAsia="Amiri" w:cs="Amiri"/>
          <w:lang w:bidi="ar-SA"/>
          <w:color w:val="111111"/>
          <w:sz w:val="28"/>
          <w:szCs w:val="28"/>
          <w:rtl/>
        </w:rPr>
        <w:t xml:space="preserve">ويبقى سيدنا على رَضِيَ اللَّهُ عَنْه اميراً على غالبية أراضي الدولة الإسلامية التي قامت بمبايعته ، هذا السلوك التفاوضي لمعاوية، كان يقود الجيشين الى ساحات القتال، وهذا ما حدث فعلا .</w:t>
      </w:r>
    </w:p>
    <w:p>
      <w:pPr>
        <w:pStyle w:val="BookText"/>
      </w:pPr>
      <w:r>
        <w:rPr>
          <w:rFonts w:ascii="Amiri" w:hAnsi="Amiri" w:eastAsia="Amiri" w:cs="Amiri"/>
          <w:lang w:bidi="ar-SA"/>
          <w:color w:val="111111"/>
          <w:sz w:val="28"/>
          <w:szCs w:val="28"/>
          <w:rtl/>
        </w:rPr>
        <w:t xml:space="preserve">فمع كل وفد كان يرسله سيدنا علي رَضِيَ اللَّهُ عَنْه لدعوة معاوية الى الطاعة والجماعة وتجنب القتال كان يزداد رد معاوية تطرفا، فعندما جاءه وفد مكون من عدي بن حاتم، ويزيد بن قيس، وشبث بن ربعي وزيادة بن خصفة، ودعوه الى المبايعة والطاعة والجماعة رد عليهم (كما تزعم الروايات وان كنا لا نسلم بصحتها) : (انكم دعوتم الى الطاعة والجماعة، فأما الجماعة التي دعوتم اليها فمعنا هي، واما الطاعة لصاحبكم، فانا لا ،نراها ان صاحبكم قتل خليفتنا، وفرق جماعتنا واوى ثأرنا وقتلتنا، وصاحبكم يزعم انه لم يقتله، فنحن لا نرد ذلك عليه، أرأيتم قتلة صاحبنا ؟ ألستم تعلمون انهم أصحاب صاحبكم؟)</w:t>
      </w:r>
      <w:r>
        <w:rPr>
          <w:rStyle w:val="FootnoteReference"/>
        </w:rPr>
        <w:footnoteReference w:id="240"/>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حسب الرواية ان صحت فان معاوية كان يمارس سلوكا تفاوضيا لغلق الأبواب، ولعدم إيجاد أرضية مشتركة، فهو يحمل سيدنا علي رَضِيَ اللَّهُ عَنْه مسؤولية قتل سيدنا عثمان رَضِيَ اللَّهُ عَنْه مباشرة او غير مباشرة، وانه يحمي قتلته، أي انه جزء من المؤامرة عند معاوية، وانه مسؤولية عن تفريق الجماعة ،وبالتالي وجب قتاله لا طاعته، اذا صحت الرواية مع اننا لا نسلم بها فقد وصلت الأمور بمعاوية، ان بعث وفدا لسيدنا علي رَضِيَ اللَّهُ عَنْه اثناء القتال المتقطع للجيشين في صفين مكون من (حبيب بن مسلم الفهري، وشرحبيل بن السمط، ومعن بن يزيد الاخنس) ليقولوا له :</w:t>
      </w:r>
    </w:p>
    <w:p>
      <w:pPr>
        <w:pStyle w:val="BookText"/>
      </w:pPr>
      <w:r>
        <w:rPr>
          <w:rFonts w:ascii="Amiri" w:hAnsi="Amiri" w:eastAsia="Amiri" w:cs="Amiri"/>
          <w:lang w:bidi="ar-SA"/>
          <w:color w:val="111111"/>
          <w:sz w:val="28"/>
          <w:szCs w:val="28"/>
          <w:rtl/>
        </w:rPr>
        <w:t xml:space="preserve">(اما بعد فان عثمان بن عفان رَضِيَ اللَّهُ عَنْه كان خليفة مهديا ، يعمل بكتاب الله عز وجل، ويُنيب الى امر الله تعالى فاستثقلتم حياته، واستبطأتم وفاته، فعدوتم عليه فقتلتموه فادفع الينا قتلة عثمان رَضِيَ اللَّهُ عَنْه- ان زعمت إنك لم تقتله - نقتلهم به، ثم اعتزل امر الناس فيكون امرهم من اجمع عليهم رأيهم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لا نسلم بصحتها أيضا لان اتهام معاوية علي بقتل عثمان رَضِيَ اللَّهُ عَنْه سوف يسحب منه جميع القواعد التي يرتكز عليها.</w:t>
      </w:r>
    </w:p>
    <w:p>
      <w:pPr>
        <w:pStyle w:val="BookText"/>
      </w:pPr>
      <w:r>
        <w:rPr>
          <w:rFonts w:ascii="Amiri" w:hAnsi="Amiri" w:eastAsia="Amiri" w:cs="Amiri"/>
          <w:lang w:bidi="ar-SA"/>
          <w:color w:val="111111"/>
          <w:sz w:val="28"/>
          <w:szCs w:val="28"/>
          <w:rtl/>
        </w:rPr>
        <w:t xml:space="preserve">كانت المفاوضات عند معاوية تستند على المواقف، اما عند سيدنا  علي رَضِيَ اللَّهُ عَنْه فكانت المفاوضات ترتكز الى مصالح الامة.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يكتف معاوية بالتصعيد بعد المبايعة، وعدم قبول قرار العزل، او اتهام سيدنا علي رَضِيَ اللَّهُ عَنْه بقتل سيدنا عثمان رَضِيَ اللَّهُ عَنْه (حسب زعم الروايات مع ما اوردناه سابقا)، او مطالبته بتسليم قتلته ليقتلهم، بل ذهب الى تصعيد جدید، حيث قال : ( وبعد تسليم القتلة عليك الاعتزال وترك امر تحديد امیر المؤمنين شورى بين الناس)، أي انه يؤكد عدم شرعية ولاية سيدنا علي رَضِيَ اللَّهُ عَنْه، بل يطلب منه الاعتزال، أي الإقرار بان ولايته غير شرعية (على ذمة الروايات).</w:t>
      </w:r>
    </w:p>
    <w:p>
      <w:pPr>
        <w:pStyle w:val="BookText"/>
      </w:pPr>
      <w:r>
        <w:rPr>
          <w:rFonts w:ascii="IRNazanin" w:hAnsi="IRNazanin" w:eastAsia="IRNazanin" w:cs="IRNazanin"/>
          <w:lang w:bidi="fa-IR"/>
          <w:color w:val="111111"/>
          <w:sz w:val="28"/>
          <w:szCs w:val="28"/>
          <w:rtl/>
        </w:rPr>
        <w:t xml:space="preserve">أدرك سيدنا علي رَضِيَ اللَّهُ عَنْه ان معاوية يمارس الاملاءات وليس المفاوضات، فهو يردي نتائج المفاوضات قبل ان تبدأ، بل يريد نتائج الحرب على اعتباره المنتصر الذي يستطيع فرض شروطه رد سیدنا علي رَضِيَ اللَّهُ عَنْه بقوله تعالى:</w:t>
      </w:r>
    </w:p>
    <w:p>
      <w:pPr>
        <w:pStyle w:val="BookText"/>
      </w:pPr>
      <w:r>
        <w:rPr>
          <w:rFonts w:ascii="Amiri" w:hAnsi="Amiri" w:eastAsia="Amiri" w:cs="Amiri"/>
          <w:lang w:bidi="ar-SA"/>
          <w:color w:val="111111"/>
          <w:sz w:val="28"/>
          <w:szCs w:val="28"/>
          <w:rtl/>
        </w:rPr>
        <w:t xml:space="preserve">(إِنَّكَ لا تُسْمِعُ الْمَوْتَى وَلَا تُسْمِعُ الصُّمَّ الدُّعَاءَ إِذَا وَلَّوْا مُدْبِرِينَ * وَمَا أَنتَ بِهَادِي الْعُمْي عَنْ ضَلَالَتِهِمْ إِنْ تُسْمِعُ إِلَّا مَنْ يُؤْمِنُ بِآيَاتِنَا فَهُمْ مُسْلِمُونَ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أدرك سيدنا علي رَضِيَ اللَّهُ عَنْه ان لا خيار امامه الا القتال، وان معاوية قد اغلق كل أبواب التوصل الى اتفاق عبر المفاوضات، وان بديله عن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يتمثل بإبقاء الأوضاع على ما هي عليه، الامر الذي يمكن سيدنا علي رَضِيَ اللَّهُ عَنْه ان يقبله، لان قبوله يعني انكسار نقطة ارتكازه المتمثلة بالشرعية.</w:t>
      </w:r>
    </w:p>
    <w:p>
      <w:pPr>
        <w:pStyle w:val="BookText"/>
      </w:pPr>
      <w:r>
        <w:rPr>
          <w:rFonts w:ascii="Amiri" w:hAnsi="Amiri" w:eastAsia="Amiri" w:cs="Amiri"/>
          <w:lang w:bidi="ar-SA"/>
          <w:color w:val="111111"/>
          <w:sz w:val="28"/>
          <w:szCs w:val="28"/>
          <w:rtl/>
        </w:rPr>
        <w:t xml:space="preserve">كان القتال بين الجيشين عنيفا مريرا صعبا، سقط صحابة رسول الله صَلَّى اللّه عَلَيْهِ وَ آلِهِ وَسَلَّمَ، ممن كانوا في جيش سيدنا علي رَضِيَ اللَّهُ عَنْه، على يد صحابة رسول الله صَلَّى اللّه عَلَيْهِ وَ آلِهِ وَسَلَّمَ ممن كانوا في جيش معاوية، والعكس صحيح. تعليق (93)</w:t>
      </w:r>
    </w:p>
    <w:p>
      <w:pPr>
        <w:pStyle w:val="BookText"/>
      </w:pPr>
      <w:r>
        <w:rPr>
          <w:rFonts w:ascii="Amiri" w:hAnsi="Amiri" w:eastAsia="Amiri" w:cs="Amiri"/>
          <w:lang w:bidi="ar-SA"/>
          <w:color w:val="111111"/>
          <w:sz w:val="28"/>
          <w:szCs w:val="28"/>
          <w:rtl/>
        </w:rPr>
        <w:t xml:space="preserve">استمرت المعارك دون انقطاع ولأكثر من عشرة أيام حسب بعض الروايات ان بدأت الكفة ترجح لجيش سيدنا علي رَضِيَ اللَّهُ عَنْه عندها دخل عمرو بن العاص على معاوية وقال له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تعليق (93) أحدهما محق والآخر مبطل، تساؤل لو كانوا جميعا على الحق لما قاتلوا ،ولما اختلفوا، وإن اختلفوا فإن الاختلاف لن يصل إلى درجة التقاتل، إنما سيحل بالوسائل الشرعية سلميا . وبالتالي فلن يقتل مئات الآلاف الذين قتلوا.</w:t>
      </w:r>
    </w:p>
    <w:p>
      <w:pPr>
        <w:pStyle w:val="BookText"/>
      </w:pPr>
      <w:r>
        <w:rPr>
          <w:rFonts w:ascii="Amiri" w:hAnsi="Amiri" w:eastAsia="Amiri" w:cs="Amiri"/>
          <w:lang w:bidi="ar-SA"/>
          <w:color w:val="111111"/>
          <w:sz w:val="28"/>
          <w:szCs w:val="28"/>
          <w:rtl/>
        </w:rPr>
        <w:t xml:space="preserve">استخلاص إذن بالضرورة أحدهما محق والآخر مبطل، أحدهما على الحق والآخر على الباطل والقول بأنهم جميعا عدول ولا يجوز عليهم الخطأ طيبة تصل إلى درجة السذاجة والغفلة، لأن القتل لا يتم إلا باليقين الشرعي والقتل العمد جريمة، وتفريق الأمة جريمة والخروج على الشرعية جريمة...</w:t>
      </w:r>
    </w:p>
    <w:p>
      <w:pPr>
        <w:pStyle w:val="BookText"/>
      </w:pPr>
      <w:r>
        <w:rPr>
          <w:rFonts w:ascii="Amiri" w:hAnsi="Amiri" w:eastAsia="Amiri" w:cs="Amiri"/>
          <w:lang w:bidi="ar-SA"/>
          <w:color w:val="111111"/>
          <w:sz w:val="28"/>
          <w:szCs w:val="28"/>
          <w:rtl/>
        </w:rPr>
        <w:t xml:space="preserve">ومن يمارس القتل بالظنون أو استنادا إلى مصلحة أو هوى لا يمكن أن يكون عادلا، وبالتالي يجوز عليه الكذب والخطأ والمعصية والإطار العام للصحبة لا يمنعه من ذلك، لأن الصحبة ليست نبوة. (نظرية عدالة الصحابة ، أحمد حسين يعقوب ، ص 75 )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لك في امر اعرضه عليك لا يزيدنا اجتماعا، ولا يزيدهم الا فرقة ؟.</w:t>
      </w:r>
    </w:p>
    <w:p>
      <w:pPr>
        <w:pStyle w:val="BookText"/>
      </w:pPr>
      <w:r>
        <w:rPr>
          <w:rFonts w:ascii="Amiri" w:hAnsi="Amiri" w:eastAsia="Amiri" w:cs="Amiri"/>
          <w:lang w:bidi="ar-SA"/>
          <w:color w:val="111111"/>
          <w:sz w:val="28"/>
          <w:szCs w:val="28"/>
          <w:rtl/>
        </w:rPr>
        <w:t xml:space="preserve">قال: نعم قال : نرفع المصاحف، ثم نقول: ما فيها حكم بيننا وبينكم، فان ابى بعضهم ان يقبلهم وجدت فيهم من يقول: بلى، ينبغي ان نقبل، فتكون الفرقة بينهم، وان قالوا بلى نقبل ما فيها، رفعنا هذا القتال عنا وهذه الحرب الى اجل او الى حين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الأستاذ الدكتور حكمت هلال :</w:t>
      </w:r>
    </w:p>
    <w:p>
      <w:pPr>
        <w:pStyle w:val="BookText"/>
      </w:pPr>
      <w:r>
        <w:rPr>
          <w:rFonts w:ascii="Amiri" w:hAnsi="Amiri" w:eastAsia="Amiri" w:cs="Amiri"/>
          <w:lang w:bidi="ar-SA"/>
          <w:color w:val="111111"/>
          <w:sz w:val="28"/>
          <w:szCs w:val="28"/>
          <w:rtl/>
        </w:rPr>
        <w:t xml:space="preserve">هذه المسألة وان وردت من قبل المؤرخين الا انها تخالف العقل ،السليم، اذ لم يكن لدى معاوية غير مصحف واحد (من اصل سبعة مصاحف تم نسخها و اعتمادها وتوزيعها في زمن عثمان) وهو مصحف الشام ولم يكن لديه مصاحف عدة.</w:t>
      </w:r>
    </w:p>
    <w:p>
      <w:pPr>
        <w:pStyle w:val="BookText"/>
      </w:pPr>
      <w:r>
        <w:rPr>
          <w:rFonts w:ascii="Amiri" w:hAnsi="Amiri" w:eastAsia="Amiri" w:cs="Amiri"/>
          <w:lang w:bidi="ar-SA"/>
          <w:color w:val="111111"/>
          <w:sz w:val="28"/>
          <w:szCs w:val="28"/>
          <w:rtl/>
        </w:rPr>
        <w:t xml:space="preserve">ثم ان المصحف لم يمثل مصحف اليوم بل كان ضخما جدا يصعب رفعه الى الرماح، ثم ان احضار المصاحف من دمشق الى ساحة المعركة (صفين قرب النهر) وهي مسافة طويلة تستدعي وقتا طويلا لإحضار المصاحف ؟ أي ان العقل السليم لا يقبل الصيغة المشهورة لرواية رفع المصاحف لهذا ينبغي التنويه الى ذلك، زد على ذلك ان في جيش معاوية مسلمين صالحين وصحابة لا يقبلون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استخدام المصحف على الرماح </w:t>
      </w:r>
      <w:r>
        <w:rPr>
          <w:rStyle w:val="FootnoteReference"/>
        </w:rPr>
        <w:footnoteReference w:id="244"/>
      </w:r>
      <w:r>
        <w:rPr>
          <w:rFonts w:ascii="Amiri" w:hAnsi="Amiri" w:eastAsia="Amiri" w:cs="Amiri"/>
          <w:lang w:bidi="ar-SA"/>
          <w:color w:val="111111"/>
          <w:sz w:val="28"/>
          <w:szCs w:val="28"/>
          <w:rtl/>
        </w:rPr>
        <w:t xml:space="preserve">. تعليق (94)</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تعليق (94) عندما رأى معاوية وعمرو بن العاص أن المعركة لا تجري لصالح الجيش الشامي وشعرا بأن الخطر يقترب من رقابهما، خصوصا بعد استشهاد الصحابي الجليل عمار بن ياسر، وأنّ النصر في هذه المعركة بات مستحيلاً، قال معاوية لعمرو بن العاص : «ويحك ! أين حيلك؟» فقال عمرو: «إن أحببت ذلك فأمر بالمصاحف أن ترفع على رؤوس الرماح ثم ادعهم إليها ».</w:t>
      </w:r>
    </w:p>
    <w:p>
      <w:pPr>
        <w:pStyle w:val="BookText"/>
      </w:pPr>
      <w:r>
        <w:rPr>
          <w:rFonts w:ascii="Amiri" w:hAnsi="Amiri" w:eastAsia="Amiri" w:cs="Amiri"/>
          <w:lang w:bidi="ar-SA"/>
          <w:color w:val="111111"/>
          <w:sz w:val="28"/>
          <w:szCs w:val="28"/>
          <w:rtl/>
        </w:rPr>
        <w:t xml:space="preserve">فأمر معاوية بالمصاحف فرفعت على رؤوس الرماح، وصاح أهل الشام :«ياعلي! يا علي! اتق الله اتق الله ! أنت وأصحابك في هذه البقية، هذا كتاب الله بيننا وبينكم». قال: ثم أتوا بالمصاحف ونادوا يا أهل العراق ! هذا كتاب الله بيننا و بينكم. فالله الله في البقية والحرم والذرية الصغار من الثغور الشام بعد أهله؟ من لثغور العراق بعد أهله؟ . (وقعة صفين، ابن مزاحم، ص 478 . البداية والنهاية، ج 8، ص 129. الطبري، ج 4 ، ص 6 . والكامل، لابن الأثير ، ج 3، ص 149 . والامامة والسياسة، وشرح النهج، ج 3، ص 424 ) .</w:t>
      </w:r>
    </w:p>
    <w:p>
      <w:pPr>
        <w:pStyle w:val="BookText"/>
      </w:pPr>
      <w:r>
        <w:rPr>
          <w:rFonts w:ascii="Amiri" w:hAnsi="Amiri" w:eastAsia="Amiri" w:cs="Amiri"/>
          <w:lang w:bidi="ar-SA"/>
          <w:color w:val="111111"/>
          <w:sz w:val="28"/>
          <w:szCs w:val="28"/>
          <w:rtl/>
        </w:rPr>
        <w:t xml:space="preserve">وأما إستغراب الأستاذ حكمت هلال فمدفوع بأنّه لا يمكن التصديق بحص المصاحف، بمعنى نسخ القرآن الكريم في كل بلاد الإسلام في سبعة، وأنه لم يكن في الشام سوى مصحف واحد، هذا مع كثرة المسلمين ومن يقرأ ويكتب منهم لاسيما بعد الانفتاح على العراق والشام والفرس ، نعم يمكن أن تكون السبعة هي المصاحف الأصلية الرئيسية التي كان المسلمون يستنسخون منها، والا فكيف يمكن قبول عدم وجود مصحف في الشام مع وجود القراء والكتباء والحفاظ الا نسخة واحدة، هذا مع أنه يمكن تفريق مصحف واحد على عدة رماح، فكل رمح يحمل بعض أوراق المصحف.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ذمة الرواية والله اعلم، قبل معاوية هذه المشورة، أي انه قبل ان يعلن موافقته على بناء أرضية مشتركة أساسها كتاب الله عز وجل أي الشرعية والالتزام.</w:t>
      </w:r>
    </w:p>
    <w:p>
      <w:pPr>
        <w:pStyle w:val="BookText"/>
      </w:pPr>
      <w:r>
        <w:rPr>
          <w:rFonts w:ascii="Amiri" w:hAnsi="Amiri" w:eastAsia="Amiri" w:cs="Amiri"/>
          <w:lang w:bidi="ar-SA"/>
          <w:color w:val="111111"/>
          <w:sz w:val="28"/>
          <w:szCs w:val="28"/>
          <w:rtl/>
        </w:rPr>
        <w:t xml:space="preserve">هذا الامر كان تغييرا جذريا في السلوك التفاوضي لمعاوية، فهذا القبول برفع المصاحف، كان انتقالا من مربعات الاملاءات</w:t>
      </w:r>
    </w:p>
    <w:p>
      <w:pPr>
        <w:pStyle w:val="BookText"/>
      </w:pPr>
      <w:r>
        <w:rPr>
          <w:rFonts w:ascii="Amiri" w:hAnsi="Amiri" w:eastAsia="Amiri" w:cs="Amiri"/>
          <w:lang w:bidi="ar-SA"/>
          <w:color w:val="111111"/>
          <w:sz w:val="28"/>
          <w:szCs w:val="28"/>
          <w:rtl/>
        </w:rPr>
        <w:t xml:space="preserve">والاشتراطات الى مربعات الاحتكام للشرعية المتمثلة بكتاب الله، وما كان لا يمكن لسيدنا رَضِيَ اللَّهُ عَنْه ان يرفض هذا الامر.</w:t>
      </w:r>
    </w:p>
    <w:p>
      <w:pPr>
        <w:pStyle w:val="BookText"/>
      </w:pPr>
      <w:r>
        <w:rPr>
          <w:rFonts w:ascii="Amiri" w:hAnsi="Amiri" w:eastAsia="Amiri" w:cs="Amiri"/>
          <w:lang w:bidi="ar-SA"/>
          <w:color w:val="111111"/>
          <w:sz w:val="28"/>
          <w:szCs w:val="28"/>
          <w:rtl/>
        </w:rPr>
        <w:t xml:space="preserve">فبالنسبة لسيدنا علي رَضِيَ اللَّهُ عَنْه، استند هذا الطرح، وبغض النظر عن مقاصد واهداف ،معاوية، الى قوله تعالى:</w:t>
      </w:r>
    </w:p>
    <w:p>
      <w:pPr>
        <w:pStyle w:val="BookText"/>
      </w:pPr>
      <w:r>
        <w:rPr>
          <w:rFonts w:ascii="Amiri" w:hAnsi="Amiri" w:eastAsia="Amiri" w:cs="Amiri"/>
          <w:lang w:bidi="ar-SA"/>
          <w:color w:val="111111"/>
          <w:sz w:val="28"/>
          <w:szCs w:val="28"/>
          <w:rtl/>
        </w:rPr>
        <w:t xml:space="preserve">(أَلَمْ تَرَ إِلَى الَّذِينَ أُوتُوا نَصِيبًا مِنَ الْكِتَابِ يُدْعَوْنَ إِلَى كِتَابِ اللَّهِ لِيَحْكُمَ بَيْنَهُمْ ثُمَّ يَتَوَلَّى فَرِيقٌ مِنْهُمْ وَهُمْ مُعْرِضُونَ)</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بطبيعة الحال لسنا هنا بصدد التحقيق لكيفية تعامل سيدنا علي رَضِيَ اللَّهُ عَنْه مع رفع المصاحف، فهناك اكثر من رواية وهناك نظر في مصداقية الرواية بصبغتها المشهورة ، أصلا، لكن سواء حصلت ام لم تحصل فمن الواضح ان سيدنا علي رَضِيَ اللَّهُ عَنْه كان يدرك طبيعة السلوك التفاوضي لمعاوية والمسألة هنا بالنسبة لسيدنا علي رَضِيَ اللَّهُ عَنْه لا تتعلق بالدوافع الحقيقية من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وراء رفع المصاحف على افتراض حدوث شيء من ذلك بل الحرص على حقن الدماء. تعليق (95)</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تعليق (95) لم يكن ليخفى على أحد أن معاوية لم يقصد من رفع المصاحف الدعوة إلى العمل بالقرآن والتحاكم اليه، ومن هنا نبه الإمام علي (عَلَيْهِ اَلسَّلاَم) أصحابه كيلا يقعوا في مصيدة عمرو بن العاص فلم تكن الدعوة هنا لوقف القتال وحقن الدماء، بل حينما أيقن معاوية بالهزيمة أراد أن يتدارك الموقف بالخديعة، ومن هنا كان رد الامام على رفع المصاحف واضحا وصارما ، فقال : "عباد الله إنّي أحق من أجاب إلى كتاب الله، ولكن معاوية وعمرو بن العاص وابن أبي معيط ليسوا بأصحاب دين ولا قرآن، وإنّي اعرف بهم منكم صحبتهم أطفالاً وصحبتهم رجالاً، فكانوا شرّ الأطفال وشرّ الرجال، إنّها كلمة حق يراد بها باطل،إنّهم والله ما رفعوها، إنّهم يعرفونها ولا يعملون بها، ولكنّها الخديعة والوهن والمكيدة، أعيروني سواعدكم وجماجمكم ساعة واحدة، فقد بلغ الحق مقطعه، ولم يبق إلا أن يقطع دابر الذين ظلموا". ثم قال لهم: "ويحكم أنا أوّل من دعا إلى كتاب الله، وأوّل من أجاب إليه ..." (كتاب صفين، لابن مزاحم، ص 264).</w:t>
      </w:r>
    </w:p>
    <w:p>
      <w:pPr>
        <w:pStyle w:val="BookText"/>
      </w:pPr>
      <w:r>
        <w:rPr>
          <w:rFonts w:ascii="Amiri" w:hAnsi="Amiri" w:eastAsia="Amiri" w:cs="Amiri"/>
          <w:lang w:bidi="ar-SA"/>
          <w:color w:val="111111"/>
          <w:sz w:val="28"/>
          <w:szCs w:val="28"/>
          <w:rtl/>
        </w:rPr>
        <w:t xml:space="preserve">ومن خطبة له (عَلَيْهِ اَلسَّلاَم) بعد التحكيم "الحمد الله وإن أتى الدهر بالخطب الفادح والحدث الجليل... أما بعد فإن معصية الناصح الشفيق العالم المجرب تورث الحسرة وتعقب الندامة، وقد كنت أمرتكم في هذه الحكومة أمري ونخلت لكم مخزون رأيي لو كان يطاع لقصير أمر ، فأبيتم علي إباء المخالفين الجفاة والمنابذين العصاة، حتى ارتاب الناصح بنصحه، وضن الزند بقدحه. فكنت وإياكم كما قال أخو هوازن:</w:t>
      </w:r>
    </w:p>
    <w:p>
      <w:pPr>
        <w:pStyle w:val="BookText"/>
      </w:pPr>
      <w:r>
        <w:rPr>
          <w:rFonts w:ascii="IRNazanin" w:hAnsi="IRNazanin" w:eastAsia="IRNazanin" w:cs="IRNazanin"/>
          <w:lang w:bidi="fa-IR"/>
          <w:color w:val="111111"/>
          <w:sz w:val="28"/>
          <w:szCs w:val="28"/>
          <w:rtl/>
        </w:rPr>
        <w:t xml:space="preserve">أمرتكم أمري بمنعرج اللوى *** فلم تستبينوا النصح إلا ضحی الغد</w:t>
      </w:r>
    </w:p>
    <w:p>
      <w:pPr>
        <w:pStyle w:val="BookText"/>
      </w:pPr>
      <w:r>
        <w:rPr>
          <w:rFonts w:ascii="Amiri" w:hAnsi="Amiri" w:eastAsia="Amiri" w:cs="Amiri"/>
          <w:lang w:bidi="ar-SA"/>
          <w:color w:val="111111"/>
          <w:sz w:val="28"/>
          <w:szCs w:val="28"/>
          <w:rtl/>
        </w:rPr>
        <w:t xml:space="preserve">(شرح نهج البلاغة - ابن أبي الحديد - ج 2 - الصفحة 204).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فالسلوك التفاوضي لسيدنا علي رَضِيَ اللَّهُ عَنْه ارتكز على الشرعية، فلا يمكن الان رفض عرض معاوية، وان كان يدرك الدوافع الحقيقة لمثل هذه الخطوة من قبل معاوية وعمرو بن العاص.</w:t>
      </w:r>
    </w:p>
    <w:p>
      <w:pPr>
        <w:pStyle w:val="BookText"/>
      </w:pPr>
      <w:r>
        <w:rPr>
          <w:rFonts w:ascii="Amiri" w:hAnsi="Amiri" w:eastAsia="Amiri" w:cs="Amiri"/>
          <w:lang w:bidi="ar-SA"/>
          <w:color w:val="111111"/>
          <w:sz w:val="28"/>
          <w:szCs w:val="28"/>
          <w:rtl/>
        </w:rPr>
        <w:t xml:space="preserve">يقول الطبري في كتابه تاريخ الأمم والملوك، المجلد الثالث، جاء الاشعث بن قيس الى سيدنا علي رَضِيَ اللَّهُ عَنْه فقال له :</w:t>
      </w:r>
    </w:p>
    <w:p>
      <w:pPr>
        <w:pStyle w:val="BookText"/>
      </w:pPr>
      <w:r>
        <w:rPr>
          <w:rFonts w:ascii="Amiri" w:hAnsi="Amiri" w:eastAsia="Amiri" w:cs="Amiri"/>
          <w:lang w:bidi="ar-SA"/>
          <w:color w:val="111111"/>
          <w:sz w:val="28"/>
          <w:szCs w:val="28"/>
          <w:rtl/>
        </w:rPr>
        <w:t xml:space="preserve">(ما أرى الناس الا قد ،رضوا، وسرهم ان يجيبوا القوم الى ما دعوهم اليه من حكم القرآن، فان شئت اتيت معاوية فسألته ما يريد، فنظرت ما يسأل فقال : ائته ان شئت، فسله)</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قال الشيخ محمد عبده في شرح هذا المقطع :</w:t>
      </w:r>
    </w:p>
    <w:p>
      <w:pPr>
        <w:pStyle w:val="BookText"/>
      </w:pPr>
      <w:r>
        <w:rPr>
          <w:rFonts w:ascii="Amiri" w:hAnsi="Amiri" w:eastAsia="Amiri" w:cs="Amiri"/>
          <w:lang w:bidi="ar-SA"/>
          <w:color w:val="111111"/>
          <w:sz w:val="28"/>
          <w:szCs w:val="28"/>
          <w:rtl/>
        </w:rPr>
        <w:t xml:space="preserve">" الحكومة حكومة الحكمين عمرو بن العاص وأبي موسى الأشعري. وذلك بعد ما وقف القتال بين علي أمير المؤمنين ومعاوية بن أبي سفيان في حرب صفين سنة سبع وثلاثين من الهجرة فإن جيش معاوية لما رأى أن الدبرة تكون عليه رفعوا المصاحف على الرماح يطلبون رد الحكم إلى كتاب الله وكانت الحرب أكلت من الفريقين، فانخدع القراء وجماعة تتبعوهم من جيش علي.</w:t>
      </w:r>
    </w:p>
    <w:p>
      <w:pPr>
        <w:pStyle w:val="BookText"/>
      </w:pPr>
      <w:r>
        <w:rPr>
          <w:rFonts w:ascii="Amiri" w:hAnsi="Amiri" w:eastAsia="Amiri" w:cs="Amiri"/>
          <w:lang w:bidi="ar-SA"/>
          <w:color w:val="111111"/>
          <w:sz w:val="28"/>
          <w:szCs w:val="28"/>
          <w:rtl/>
        </w:rPr>
        <w:t xml:space="preserve">وقالوا: دعينا إلى كتاب الله ونحن أحق بالإجابة إليه، فقال لهم أمير المؤمنين : إنها كلمة حق يراد بها باطل إنهم ما رفعوها ليرجعوا إلى حكمها إنهم يعرفونها ولا يعملون بها ولكنها الخديعة والوهن والمكيدة .. (شرح نهج البلاغة، محمد عبدة، ج 1، ص 55).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لاحظوا عدم الحماس في رد سيدنا علي رَضِيَ اللَّهُ عَنْه من رده على طلب الاشعث بن قيس بان يذهب الى معاوية ويسأله عما يريد؟ (ائته ان شئت).</w:t>
      </w:r>
    </w:p>
    <w:p>
      <w:pPr>
        <w:pStyle w:val="BookText"/>
      </w:pPr>
      <w:r>
        <w:rPr>
          <w:rFonts w:ascii="IRNazanin" w:hAnsi="IRNazanin" w:eastAsia="IRNazanin" w:cs="IRNazanin"/>
          <w:lang w:bidi="fa-IR"/>
          <w:color w:val="111111"/>
          <w:sz w:val="28"/>
          <w:szCs w:val="28"/>
          <w:rtl/>
        </w:rPr>
        <w:t xml:space="preserve">هكذا كان رد سيدنا علي رَضِيَ اللَّهُ عَنْه، لم يقل له نعم الرأي، او بوركت، او ،اصبت فرجل كسيدنا علي الله وهو سيد البلاغة يختار كلماته بدقة ،واختار ان يرد بطريقة تقول : انه ليس مقتنعا بدوافع معاوية، ولكن اذا كان ما تريدون فسألوه، فلن امنعكم، ولن اقف في وجه أي اقتراح او فكرة من شانها ان تضع حدا للقتال بین المسلمين وتعيدنا الى الشرعية (كتاب الله وسنة رسوله).</w:t>
      </w:r>
    </w:p>
    <w:p>
      <w:pPr>
        <w:pStyle w:val="BookText"/>
      </w:pPr>
      <w:r>
        <w:rPr>
          <w:rFonts w:ascii="Amiri" w:hAnsi="Amiri" w:eastAsia="Amiri" w:cs="Amiri"/>
          <w:lang w:bidi="ar-SA"/>
          <w:color w:val="111111"/>
          <w:sz w:val="28"/>
          <w:szCs w:val="28"/>
          <w:rtl/>
        </w:rPr>
        <w:t xml:space="preserve">ذهب الاشعث بن قيس الى معاوية وسأله: (يا معاوية لاي شيء رفعتم المصاحف؟).</w:t>
      </w:r>
    </w:p>
    <w:p>
      <w:pPr>
        <w:pStyle w:val="BookText"/>
      </w:pPr>
      <w:r>
        <w:rPr>
          <w:rFonts w:ascii="Amiri" w:hAnsi="Amiri" w:eastAsia="Amiri" w:cs="Amiri"/>
          <w:lang w:bidi="ar-SA"/>
          <w:color w:val="111111"/>
          <w:sz w:val="28"/>
          <w:szCs w:val="28"/>
          <w:rtl/>
        </w:rPr>
        <w:t xml:space="preserve">أجاب معاوية: (لنرجع نحن وانت الى ما امر الله عزوجل في كتابه، تبعثون منكم رجلا ترضون به، ونبعث منا رجلا، ثم نأخذ عليهما ان يعملا بما في كتاب الله لا يعدوانه، ثم نتبع ما اتفقنا عليه).</w:t>
      </w:r>
    </w:p>
    <w:p>
      <w:pPr>
        <w:pStyle w:val="BookText"/>
      </w:pPr>
      <w:r>
        <w:rPr>
          <w:rFonts w:ascii="Amiri" w:hAnsi="Amiri" w:eastAsia="Amiri" w:cs="Amiri"/>
          <w:lang w:bidi="ar-SA"/>
          <w:color w:val="111111"/>
          <w:sz w:val="28"/>
          <w:szCs w:val="28"/>
          <w:rtl/>
        </w:rPr>
        <w:t xml:space="preserve">فقال الاشعث بن قيس: (هذا الحق)</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اختلف في موقف علي هل كان يريد استمرار القتال ام إيقافه؟ وعلى فرض صحة القول بانه أراد استمرار القتال في نفسه فهذا لا يخرجه من دائرة التزامه بالحكم الشرعي.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7" w:name="pg8577_116135"/>
    <w:bookmarkEnd w:id="17"/>
    <w:p>
      <w:pPr>
        <w:pStyle w:val="BookText"/>
      </w:pPr>
      <w:r>
        <w:rPr>
          <w:rFonts w:ascii="Amiri" w:hAnsi="Amiri" w:eastAsia="Amiri" w:cs="Amiri"/>
          <w:lang w:bidi="ar-SA"/>
          <w:color w:val="111111"/>
          <w:sz w:val="28"/>
          <w:szCs w:val="28"/>
          <w:rtl/>
        </w:rPr>
        <w:t xml:space="preserve">قبل سيدنا علي رَضِيَ اللَّهُ عَنْه، وعلى ذمة الروايات، فقد وقع اختلاف، ففريق اختار أبا موسى الاشعري رَضِيَ اللَّهُ عَنْه، وفريق اخر وسيدنا علي رَضِيَ اللَّهُ عَنْه منهم رفضوا اختيار ابي موسى الاشعري رَضِيَ اللَّهُ عَنْه،</w:t>
      </w:r>
    </w:p>
    <w:p>
      <w:pPr>
        <w:pStyle w:val="BookText"/>
      </w:pPr>
      <w:r>
        <w:rPr>
          <w:rFonts w:ascii="Amiri" w:hAnsi="Amiri" w:eastAsia="Amiri" w:cs="Amiri"/>
          <w:lang w:bidi="ar-SA"/>
          <w:color w:val="111111"/>
          <w:sz w:val="28"/>
          <w:szCs w:val="28"/>
          <w:rtl/>
        </w:rPr>
        <w:t xml:space="preserve">لسنا بصدد الدخول في تفاصيل اختيار أبي موسى الاشعريه رَضِيَ اللَّهُ عَنْه، ففي نهاية المطاف، كان الرجل الذي مثل سيدنا علي رَضِيَ اللَّهُ عَنْه هو أبو موسى الاشعري الا الله والرجل الذي مثل معاوية هو عمرو بن العاص.</w:t>
      </w:r>
    </w:p>
    <w:p>
      <w:pPr>
        <w:pStyle w:val="BookText"/>
      </w:pPr>
      <w:r>
        <w:rPr>
          <w:rFonts w:ascii="Amiri" w:hAnsi="Amiri" w:eastAsia="Amiri" w:cs="Amiri"/>
          <w:lang w:bidi="ar-SA"/>
          <w:color w:val="111111"/>
          <w:sz w:val="28"/>
          <w:szCs w:val="28"/>
          <w:rtl/>
        </w:rPr>
        <w:t xml:space="preserve">وهنا لا بد من الإشارة الى ان أبا موسى الاشعري كان قد أمره رسول الله صَلَّى اللّه عَلَيْهِ وَ آلِهِ وَسَلَّمَ على اليمن هو ومعاذ بن جبل بعد علم انهما من خيرة المسلمين في القضاء والعلم.</w:t>
      </w:r>
    </w:p>
    <w:p>
      <w:pPr>
        <w:pStyle w:val="BookText"/>
      </w:pPr>
      <w:r>
        <w:rPr>
          <w:rFonts w:ascii="Amiri" w:hAnsi="Amiri" w:eastAsia="Amiri" w:cs="Amiri"/>
          <w:lang w:bidi="ar-SA"/>
          <w:color w:val="111111"/>
          <w:sz w:val="28"/>
          <w:szCs w:val="28"/>
          <w:rtl/>
        </w:rPr>
        <w:t xml:space="preserve">وإذا قبل ان عليا رَضِيَ اللَّهُ عَنْه قبل بابي موسى الاشعري وهو مغلوب على امره، لا سيما ان معسكره احتوى على اهل الفساد دون رغبته، فان ذلك لا يعني ضعف أسس المفاوضات عند علي رَضِيَ اللَّهُ عَنْه بل يدل على التزامه بالحكم الشرعي أصلا مهما كلف الأمر ، فهذا على فرض ان مسألة التحكيم حصلت بالصيغة المشهورة بيننا.</w:t>
      </w:r>
    </w:p>
    <w:p>
      <w:pPr>
        <w:pStyle w:val="Heading4"/>
      </w:pPr>
      <w:bookmarkStart w:id="44" w:name="_Toc21"/>
      <w:r>
        <w:t>5 - مفاوضات ام تحكيم؟</w:t>
      </w:r>
      <w:bookmarkEnd w:id="44"/>
    </w:p>
    <w:p>
      <w:pPr>
        <w:pStyle w:val="BookText"/>
      </w:pPr>
      <w:r>
        <w:rPr>
          <w:rFonts w:ascii="Amiri" w:hAnsi="Amiri" w:eastAsia="Amiri" w:cs="Amiri"/>
          <w:lang w:bidi="ar-SA"/>
          <w:color w:val="111111"/>
          <w:sz w:val="28"/>
          <w:szCs w:val="28"/>
          <w:rtl/>
        </w:rPr>
        <w:t xml:space="preserve">التحكيم ليس وساطة وليس مفاوضات مصدر التحكيم هو الحكم في الامر ، أي جعل شخصا حكما، ولا بد من اتفاق الطرفين على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التحكيم وقبول نتائجه، وبذلك فان نتائج التحكيم تكون الزامية في حين تكون نتائج الوساطة غير ملزمة، وحتى استمراريتها غير مضمونة ،التحكيم في الدين الإسلامي جائز، حيث جاءت الاجازة في كتاب الله وسنة رسوله.</w:t>
      </w:r>
    </w:p>
    <w:p>
      <w:pPr>
        <w:pStyle w:val="BookText"/>
      </w:pPr>
      <w:r>
        <w:rPr>
          <w:rFonts w:ascii="Amiri" w:hAnsi="Amiri" w:eastAsia="Amiri" w:cs="Amiri"/>
          <w:lang w:bidi="ar-SA"/>
          <w:color w:val="111111"/>
          <w:sz w:val="28"/>
          <w:szCs w:val="28"/>
          <w:rtl/>
        </w:rPr>
        <w:t xml:space="preserve">قال الله تعالى: (يَحْكُمُ بِهِ ذَوَا عَدْلٍ مِنكُمْ)</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(فِيهِ وَمَنْ لَمْ يَحْكُمُ بِمَا أَنزَلَ اللهُ فَأُولَئِكَ هُمُ الْفَاسِقُونَ)</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عزوجل : (وَإِذَا حَكَمْتُمْ بَيْنَ النَّاسِ أَنْ تَحْكُمُوا بِالْعَدْلِ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 الرحمن الرحيم: (أَلَمْ تَرَ إِلَى الَّذِينَ أُوتُوا نَصِيبًا مِنَ الْكِتَابِ يُدْعَوْنَ إِلَى كِتَابِ اللهِ لِيَحْكُمَ بَيْنَهُمْ ثُمَّ يَتَوَلَّى فَرِيقٌ مِنْهُمْ وَهُمْ مُعْرِضُونَ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التحكيم (</w:t>
      </w:r>
      <w:r>
        <w:rPr>
          <w:rFonts w:ascii="Times New Roman" w:hAnsi="Times New Roman" w:eastAsia="Times New Roman" w:cs="Times New Roman"/>
          <w:lang w:val="en-US" w:bidi="en-US"/>
          <w:color w:val="111111"/>
          <w:sz w:val="28"/>
          <w:szCs w:val="28"/>
          <w:rtl/>
        </w:rPr>
        <w:t xml:space="preserve">Arbitration)</w:t>
      </w:r>
      <w:r>
        <w:rPr>
          <w:rFonts w:ascii="Amiri" w:hAnsi="Amiri" w:eastAsia="Amiri" w:cs="Amiri"/>
          <w:lang w:bidi="ar-SA"/>
          <w:color w:val="111111"/>
          <w:sz w:val="28"/>
          <w:szCs w:val="28"/>
          <w:rtl/>
        </w:rPr>
        <w:t xml:space="preserve">، في صيغته الدولية اليوم يتمثل بمحكمة العدل الدولية، تختلف الدول على أراض او مياه إقليمية او ملكية حق لرعايتها في دول أخرى، وتتفق فيما بينها لحل الخلاف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الذهاب الى محكمة العدل الدولية المكونة من 15 قاضيا من القضاة الدوليين، ولا يمكن لطرف في النزاع ان يقدم ملفا للمحكمة الدولية الا بموافقة الطرف الاخر ، ويتفق الطرفان على قبول الحكم مهما كانت النتيجة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هو (التحكيم) بمفهومه حسب القانون الدولي أطراف الصراع تلجا الى طرف ثالث، ليجد حلال او حلول للصراع، استنادا الى الشرعية المعمول بها، كالقانون الدولي والمعاهدات والمواثيق والسوابق وعند صدور الحكم يكون إلزاميا، وعلى الطرفين او الأطراف الالتزام بما يصدر من احكام.</w:t>
      </w:r>
    </w:p>
    <w:p>
      <w:pPr>
        <w:pStyle w:val="BookText"/>
      </w:pPr>
      <w:r>
        <w:rPr>
          <w:rFonts w:ascii="Amiri" w:hAnsi="Amiri" w:eastAsia="Amiri" w:cs="Amiri"/>
          <w:lang w:bidi="ar-SA"/>
          <w:color w:val="111111"/>
          <w:sz w:val="28"/>
          <w:szCs w:val="28"/>
          <w:rtl/>
        </w:rPr>
        <w:t xml:space="preserve">ما حدث بين سيدنا علي رَضِيَ اللَّهُ عَنْه ومعاوية ليس تحكيما بمفهومه المتعارف عليه في أيامنا هذا، ولا في زمن الصحابة أصلا، فلم تقدم القضية او القضايا الخلافية لطرف ثالث لينظر بها ويصدر احكامه الالزامية،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سيدنا علي رَضِيَ اللَّهُ عَنْه اختار أبا موسى الاشعري رَضِيَ اللَّهُ عَنْه مُفاوضا عنه تعليق (96) ، ومعاوية اختار عمرو بن العاص رَضِيَ اللَّهُ عَنْه مُفاوضا عنه.</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تعليق (96) لم يختار الامام أمير المؤمنين عَلَيْهِ اَلسَّلاَم أبو موسى الاشعري ، فقد انطلت الحيلة على الكثير من العراقيين في جيش علي، واضطر أمير المؤمنين (عَلَيْهِ اَلسَّلاَم) للرضوخ لأمر التحكيم على أن يختار العراقيون ممثلاً عنهم ، ويختار الشاميون من ينوب عنهم في التحكيم شريطة أن يحكما بحكم كتاب الله تعالى، فاختار الشاميون عمرو بن العاص، وقرر أمير المؤمنين (عَلَيْهِ اَلسَّلاَم) أن يمثله في التحكيم ابن عباس فرفض القوم ذلك، وحينئذ اختار مالك الأشتر لينوب عنه في التحكيم، إلا أنّ الأشعث بن قيس وجماعة رفضوا ذلك، «قال صاحب الأخبار الطوال: قال الأشعث ومن كان معه من قرّاء أهل العراق: قد رضينا نحن بأبي موسى بعد أن رشحه الشاميون للتحكيم».</w:t>
      </w:r>
    </w:p>
    <w:p>
      <w:pPr>
        <w:pStyle w:val="BookText"/>
      </w:pPr>
      <w:r>
        <w:rPr>
          <w:rFonts w:ascii="Amiri" w:hAnsi="Amiri" w:eastAsia="Amiri" w:cs="Amiri"/>
          <w:lang w:bidi="ar-SA"/>
          <w:color w:val="111111"/>
          <w:sz w:val="28"/>
          <w:szCs w:val="28"/>
          <w:rtl/>
        </w:rPr>
        <w:t xml:space="preserve">فقال لهم علي (عَلَيْهِ اَلسَّلاَم) : «لست أثق برأي أبي موسى، ولا بحزمه، ولكن اجعل ذلك لعبد الله بن عباس».</w:t>
      </w:r>
    </w:p>
    <w:p>
      <w:pPr>
        <w:pStyle w:val="BookText"/>
      </w:pPr>
      <w:r>
        <w:rPr>
          <w:rFonts w:ascii="Amiri" w:hAnsi="Amiri" w:eastAsia="Amiri" w:cs="Amiri"/>
          <w:lang w:bidi="ar-SA"/>
          <w:color w:val="111111"/>
          <w:sz w:val="28"/>
          <w:szCs w:val="28"/>
          <w:rtl/>
        </w:rPr>
        <w:t xml:space="preserve">قالوا: «والله ما نفرق بينك وبين ابن عباس، وكأنك تريد أن تكون أنت الحاكم، بل اجعله رجلاً هو منك ومن معاوية سواء، ليس إلى أحد منكما بأدنى منه إلى الآخر».</w:t>
      </w:r>
    </w:p>
    <w:p>
      <w:pPr>
        <w:pStyle w:val="BookText"/>
      </w:pPr>
      <w:r>
        <w:rPr>
          <w:rFonts w:ascii="Amiri" w:hAnsi="Amiri" w:eastAsia="Amiri" w:cs="Amiri"/>
          <w:lang w:bidi="ar-SA"/>
          <w:color w:val="111111"/>
          <w:sz w:val="28"/>
          <w:szCs w:val="28"/>
          <w:rtl/>
        </w:rPr>
        <w:t xml:space="preserve">قال علي (عَلَيْهِ اَلسَّلاَم) : « فلم ترضون لأهل الشام بابن العاص، وليس كذلك؟».</w:t>
      </w:r>
    </w:p>
    <w:p>
      <w:pPr>
        <w:pStyle w:val="BookText"/>
      </w:pPr>
      <w:r>
        <w:rPr>
          <w:rFonts w:ascii="Amiri" w:hAnsi="Amiri" w:eastAsia="Amiri" w:cs="Amiri"/>
          <w:lang w:bidi="ar-SA"/>
          <w:color w:val="111111"/>
          <w:sz w:val="28"/>
          <w:szCs w:val="28"/>
          <w:rtl/>
        </w:rPr>
        <w:t xml:space="preserve">قالوا: «أولئك أعلم، إنما علينا أنفسنا».</w:t>
      </w:r>
    </w:p>
    <w:p>
      <w:pPr>
        <w:pStyle w:val="BookText"/>
      </w:pPr>
      <w:r>
        <w:rPr>
          <w:rFonts w:ascii="Amiri" w:hAnsi="Amiri" w:eastAsia="Amiri" w:cs="Amiri"/>
          <w:lang w:bidi="ar-SA"/>
          <w:color w:val="111111"/>
          <w:sz w:val="28"/>
          <w:szCs w:val="28"/>
          <w:rtl/>
        </w:rPr>
        <w:t xml:space="preserve">قال: «فإني اجعل ذلك إلى «الأشتر».</w:t>
      </w:r>
    </w:p>
    <w:p>
      <w:pPr>
        <w:pStyle w:val="BookText"/>
      </w:pPr>
      <w:r>
        <w:rPr>
          <w:rFonts w:ascii="Amiri" w:hAnsi="Amiri" w:eastAsia="Amiri" w:cs="Amiri"/>
          <w:lang w:bidi="ar-SA"/>
          <w:color w:val="111111"/>
          <w:sz w:val="28"/>
          <w:szCs w:val="28"/>
          <w:rtl/>
        </w:rPr>
        <w:t xml:space="preserve">قال الأشعث: وهل سعر هذه الحرب إلا الأشتر، وهل نحن إلا في حكم الأشتر؟». (الفتوح، ابن أعثم، ج 3، ص 163 . الأخبار الطوال، ص 192).</w:t>
      </w:r>
    </w:p>
    <w:p>
      <w:pPr>
        <w:pStyle w:val="BookText"/>
      </w:pPr>
      <w:r>
        <w:rPr>
          <w:rFonts w:ascii="Amiri" w:hAnsi="Amiri" w:eastAsia="Amiri" w:cs="Amiri"/>
          <w:lang w:bidi="ar-SA"/>
          <w:color w:val="111111"/>
          <w:sz w:val="28"/>
          <w:szCs w:val="28"/>
          <w:rtl/>
        </w:rPr>
        <w:t xml:space="preserve">فاختار القوم أبو موسى الاشعري، ومن الأمور الاحترازية التي قام بها أمير المؤمنين (عَلَيْهِ اَلسَّلاَم) إنّه عندما أرسل أبا موسى الاشعري للتحكيم أرسل معه أربعمائة من فرسانه، وعليهم ابن عباس للصلاة، وشريح بن هاني أميراً، مع إرشاد أبي موسى إلى حقيقة معاوية وخبثه ومكره وتقديم مجموعة من الارشادات والنصائح التي يحتاج إليها في عملية التحكيم. (من نثر الدر، أبو سعد، ج 1، ص 421).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المطلوب منهما ، كان الاستناد الى كتاب الله عز وجل، أي اعتماد القران واحكامه كمرجعية لتبيان مدى التزام او ابتعاد كل طرف عن الشرعية المحددة في القران الكريم.</w:t>
      </w:r>
    </w:p>
    <w:p>
      <w:pPr>
        <w:pStyle w:val="BookText"/>
      </w:pPr>
      <w:r>
        <w:rPr>
          <w:rFonts w:ascii="Amiri" w:hAnsi="Amiri" w:eastAsia="Amiri" w:cs="Amiri"/>
          <w:lang w:bidi="ar-SA"/>
          <w:color w:val="111111"/>
          <w:sz w:val="28"/>
          <w:szCs w:val="28"/>
          <w:rtl/>
        </w:rPr>
        <w:t xml:space="preserve">ان ما قام به أبو موسى الاشعري وعمرو بن العاص رَضِيَ اللَّهُ عَنْهُمْا، كان مفاوضات وليس تحكيما .</w:t>
      </w:r>
    </w:p>
    <w:p>
      <w:pPr>
        <w:pStyle w:val="BookText"/>
      </w:pPr>
      <w:r>
        <w:rPr>
          <w:rFonts w:ascii="Amiri" w:hAnsi="Amiri" w:eastAsia="Amiri" w:cs="Amiri"/>
          <w:lang w:bidi="ar-SA"/>
          <w:color w:val="111111"/>
          <w:sz w:val="28"/>
          <w:szCs w:val="28"/>
          <w:rtl/>
        </w:rPr>
        <w:t xml:space="preserve">فكل طرف عليه ان يأتي بالآيات التي تعزز مواقفه، وان يفسرها وان يربطها بأقوال الرسول الله صَلَّى اللّه عَلَيْهِ وَ آلِهِ وَسَلَّمَ وسنته واي احداث مشابهة حدثت بالسابق.</w:t>
      </w:r>
    </w:p>
    <w:p>
      <w:pPr>
        <w:pStyle w:val="BookText"/>
      </w:pPr>
      <w:r>
        <w:rPr>
          <w:rFonts w:ascii="IRNazanin" w:hAnsi="IRNazanin" w:eastAsia="IRNazanin" w:cs="IRNazanin"/>
          <w:lang w:bidi="fa-IR"/>
          <w:color w:val="111111"/>
          <w:sz w:val="28"/>
          <w:szCs w:val="28"/>
          <w:rtl/>
        </w:rPr>
        <w:t xml:space="preserve">الخلاف كان حول الشرعية، فسيدنا علي رضي الله بویع امیرالمؤمنين ورفض معاوية مبايعته الا بعد القصاص من قتلة عثمان.</w:t>
      </w:r>
    </w:p>
    <w:p>
      <w:pPr>
        <w:pStyle w:val="BookText"/>
      </w:pPr>
      <w:r>
        <w:rPr>
          <w:rFonts w:ascii="Amiri" w:hAnsi="Amiri" w:eastAsia="Amiri" w:cs="Amiri"/>
          <w:lang w:bidi="ar-SA"/>
          <w:color w:val="111111"/>
          <w:sz w:val="28"/>
          <w:szCs w:val="28"/>
          <w:rtl/>
        </w:rPr>
        <w:t xml:space="preserve">معاوية لم يطلب الخلافة، ولم يطلب المبايعة، تعليق (97) طلب القصاص، وعندما لم يحدث ذلك، طلب تسليم القتلة، ثم صعد في موقفه ان طلب من سيدنا علي رَضِيَ اللَّهُ عَنْه الاعتزال، لقد رفض معاوية كل دعوات ورسائل ووفود سيدنا علي ، ورفض المبايعة واصر على موقفه، فكانت الحرب.</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تعلیق (97) راجع التعليق رقم (87) ، وقد مر أنّ معاوية لم يقصد منذ البداية الا ليصل الى سدة الحكم، وكان قميص عثمان ذريعة تذرع بها لذلك.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كانت هناك حاجة للاحتكام الى كتاب الله عز وجل فيما يتعلق بكون سيدنا علي رَضِيَ اللَّهُ عَنْه أميراً للمؤمنين ، ووجوب قيام معاوية بمبايعته وطاعته ؟</w:t>
      </w:r>
    </w:p>
    <w:p>
      <w:pPr>
        <w:pStyle w:val="BookText"/>
      </w:pPr>
      <w:r>
        <w:rPr>
          <w:rFonts w:ascii="Amiri" w:hAnsi="Amiri" w:eastAsia="Amiri" w:cs="Amiri"/>
          <w:lang w:bidi="ar-SA"/>
          <w:color w:val="111111"/>
          <w:sz w:val="28"/>
          <w:szCs w:val="28"/>
          <w:rtl/>
        </w:rPr>
        <w:t xml:space="preserve">كان موقف عمرو بن العاص رَضِيَ اللَّهُ عَنْه واضحا من البداية حين رفض اقتراح ابي موسى الاشعري الله ببدء كتاب التحكيم بالقول:</w:t>
      </w:r>
    </w:p>
    <w:p>
      <w:pPr>
        <w:pStyle w:val="BookText"/>
      </w:pPr>
      <w:r>
        <w:rPr>
          <w:rFonts w:ascii="Amiri" w:hAnsi="Amiri" w:eastAsia="Amiri" w:cs="Amiri"/>
          <w:lang w:bidi="ar-SA"/>
          <w:color w:val="111111"/>
          <w:sz w:val="28"/>
          <w:szCs w:val="28"/>
          <w:rtl/>
        </w:rPr>
        <w:t xml:space="preserve">(هذا ما قاضى عليه علي بن ابي طالب امير المؤمنين )</w:t>
      </w:r>
    </w:p>
    <w:p>
      <w:pPr>
        <w:pStyle w:val="BookText"/>
      </w:pPr>
      <w:r>
        <w:rPr>
          <w:rFonts w:ascii="Amiri" w:hAnsi="Amiri" w:eastAsia="Amiri" w:cs="Amiri"/>
          <w:lang w:bidi="ar-SA"/>
          <w:color w:val="111111"/>
          <w:sz w:val="28"/>
          <w:szCs w:val="28"/>
          <w:rtl/>
        </w:rPr>
        <w:t xml:space="preserve">اذ رد على ذلك قائلا : (هو اميركم وليس اميرنا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تماما ما حدث في صلح الحديبية حيث رفض كفار قريش ان يكتبوا (رسول الله) بعد اسم محمد بن عبد الله صَلَّى اللّه عَلَيْهِ وَ آلِهِ وَسَلَّمَ، ووافق سيدنا محمد صَلَّى اللّه عَلَيْهِ وَ آلِهِ وَسَلَّمَ لان قريش لم تكن قد دخلت الإسلام.</w:t>
      </w:r>
    </w:p>
    <w:p>
      <w:pPr>
        <w:pStyle w:val="BookText"/>
      </w:pPr>
      <w:r>
        <w:rPr>
          <w:rFonts w:ascii="Amiri" w:hAnsi="Amiri" w:eastAsia="Amiri" w:cs="Amiri"/>
          <w:lang w:bidi="ar-SA"/>
          <w:color w:val="111111"/>
          <w:sz w:val="28"/>
          <w:szCs w:val="28"/>
          <w:rtl/>
        </w:rPr>
        <w:t xml:space="preserve">ان موافقة سيدنا علي رَضِيَ اللَّهُ عَنْه على عدم كتابة امير المؤمنين وراء اسمه كانت امرا مختلفا عما حدث في الحديبية، فكما قلنا فان كفار قريش لم يكونوا مسلمين، اما في حالة معاوية وعمرو بن العاص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معهما، فهم صحابة رسول الله صَلَّى اللّه عَلَيْهِ وَ آلِهِ وَسَلَّمَ، بل ان معاوية كان من كتبة القرآن الكريم . تعليق (98)</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تعليق (98) أهم رواية وردت في مصادر اهل السنة فى كتابة الوحي بيد معاوية هي ما رواه مسلم بن الحجاج النيسابوري في صحيحه عن ابن عَبَّاس قال: كان الْمُسْلِمُونَ لَا يَنْظُرُونَ إلى أبي سُفْيَانَ ولا يُقَاعِدُونَهُ فقال لِلنَّبي صَلَّى اللّه عَلَيْهِ وَ آلِهِ وَسَلَّمَ: يا نَبِيَّ اللَّهِ ثَلَاثُ أَعْطِنِيهِنَّ،</w:t>
      </w:r>
    </w:p>
    <w:p>
      <w:pPr>
        <w:pStyle w:val="BookText"/>
      </w:pPr>
      <w:r>
        <w:rPr>
          <w:rFonts w:ascii="Amiri" w:hAnsi="Amiri" w:eastAsia="Amiri" w:cs="Amiri"/>
          <w:lang w:bidi="ar-SA"/>
          <w:color w:val="111111"/>
          <w:sz w:val="28"/>
          <w:szCs w:val="28"/>
          <w:rtl/>
        </w:rPr>
        <w:t xml:space="preserve">قال: نعم، قال : عِنْدِي أَحْسَنُ الْعَرَبِ وَأَجْمَلُهُ أُمُّ حَبِيبَةَ بِنْتُ أَبِي سُفْيَانَ ازوجكها،</w:t>
      </w:r>
    </w:p>
    <w:p>
      <w:pPr>
        <w:pStyle w:val="BookText"/>
      </w:pPr>
      <w:r>
        <w:rPr>
          <w:rFonts w:ascii="Amiri" w:hAnsi="Amiri" w:eastAsia="Amiri" w:cs="Amiri"/>
          <w:lang w:bidi="ar-SA"/>
          <w:color w:val="111111"/>
          <w:sz w:val="28"/>
          <w:szCs w:val="28"/>
          <w:rtl/>
        </w:rPr>
        <w:t xml:space="preserve">قال: نعم، قال: وَمُعَاوِيَةٌ تَجْعَلُهُ كَاتِبًا بِين يَدَيْكَ،</w:t>
      </w:r>
    </w:p>
    <w:p>
      <w:pPr>
        <w:pStyle w:val="BookText"/>
      </w:pPr>
      <w:r>
        <w:rPr>
          <w:rFonts w:ascii="Amiri" w:hAnsi="Amiri" w:eastAsia="Amiri" w:cs="Amiri"/>
          <w:lang w:bidi="ar-SA"/>
          <w:color w:val="111111"/>
          <w:sz w:val="28"/>
          <w:szCs w:val="28"/>
          <w:rtl/>
        </w:rPr>
        <w:t xml:space="preserve">قال: نعم، قال: وَتُؤَمِّرُنِي حتى أُقَاتِلَ الْكُفَّارَ كما كنت أُقَاتِلُ الْمُسْلِمِينَ، قال: نعم، قال: أبو زُمَيْل وَلَوْلَا أَنَّهُ طَلَبَ ذلك من النبي الا الله ما أَعْطَاهُ ذلك لأَنَّهُ لَم يَكُنْ يُسْأَلُ شيئا إلا قال نعم. (صحيح مسلم ، محمد النيسابوري، ج 4 ص 1945، ح 2501 ، كِتَاب فَضَائِلِ الصَّحَابَةِ ، 40 بَاب من فَضَائِل أبي سُفْيَانَ بن حَرْبٍ ).</w:t>
      </w:r>
    </w:p>
    <w:p>
      <w:pPr>
        <w:pStyle w:val="BookText"/>
      </w:pPr>
      <w:r>
        <w:rPr>
          <w:rFonts w:ascii="Amiri" w:hAnsi="Amiri" w:eastAsia="Amiri" w:cs="Amiri"/>
          <w:lang w:bidi="ar-SA"/>
          <w:color w:val="111111"/>
          <w:sz w:val="28"/>
          <w:szCs w:val="28"/>
          <w:rtl/>
        </w:rPr>
        <w:t xml:space="preserve">و قال النووي (المتوفى 676 هـ) في شرح هذه الرواية: "واعلم أن هذا الحديث من الاحاديث المشهورة بالإشكال ووجه الاشكال أن أبا سفيان إنّما أسلم يوم فتح مكة سنة ثمان من الهجرة وهذا مشهور لا خلاف فيه وكان النبي صَلَّى اللّه عَلَيْهِ وَ آلِهِ وَسَلَّمَ قد تزوج أم حبيبة قبل ذلك بزمان طويل، (شرح النووي علي صحيح مسلم ، ج 16 ، ص 63 ) .</w:t>
      </w:r>
    </w:p>
    <w:p>
      <w:pPr>
        <w:pStyle w:val="BookText"/>
      </w:pPr>
      <w:r>
        <w:rPr>
          <w:rFonts w:ascii="Amiri" w:hAnsi="Amiri" w:eastAsia="Amiri" w:cs="Amiri"/>
          <w:lang w:bidi="ar-SA"/>
          <w:color w:val="111111"/>
          <w:sz w:val="28"/>
          <w:szCs w:val="28"/>
          <w:rtl/>
        </w:rPr>
        <w:t xml:space="preserve">و قال ابن قيم الجوزية (المتوفى 751 هـ) التلميذ الخاص لابن تيمية.. فالصواب أن الحديث غير محفوظ بل وقع فيه تخليط والله اعلم . (جلاء الأفهام في فضل الصلاة علي محمد خير الأنام ابن قيم الجوزي، ج 1، ص 243 - 249).</w:t>
      </w:r>
    </w:p>
    <w:p>
      <w:pPr>
        <w:pStyle w:val="BookText"/>
      </w:pPr>
      <w:r>
        <w:rPr>
          <w:rFonts w:ascii="Amiri" w:hAnsi="Amiri" w:eastAsia="Amiri" w:cs="Amiri"/>
          <w:lang w:bidi="ar-SA"/>
          <w:color w:val="111111"/>
          <w:sz w:val="28"/>
          <w:szCs w:val="28"/>
          <w:rtl/>
        </w:rPr>
        <w:t xml:space="preserve">ان معاوية كان كاتبا فيما بين النبي صَلَّى اللّه عَلَيْهِ وَ آلِهِ وَسَلَّمَ و بين العرب. قال شمس الدين الذهبي (المتوفى 748هـ) : " ونقل المفضل الغلابي عن أبي الحسن الكوفي قال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يعتبر طلب شطب (امير المؤمنين) بعد اسم سيدنا علي رَضِيَ اللَّهُ عَنْه مخالفة لحكم شرعي ؟ وهل يجوز التحكيم في هذه المسالة ؟ تعليق (99)</w:t>
      </w:r>
    </w:p>
    <w:p>
      <w:pPr>
        <w:pStyle w:val="BookText"/>
      </w:pPr>
      <w:r>
        <w:rPr>
          <w:rFonts w:ascii="Amiri" w:hAnsi="Amiri" w:eastAsia="Amiri" w:cs="Amiri"/>
          <w:lang w:bidi="ar-SA"/>
          <w:color w:val="111111"/>
          <w:sz w:val="28"/>
          <w:szCs w:val="28"/>
          <w:rtl/>
        </w:rPr>
        <w:t xml:space="preserve">لن نحاول حتى الإجابة على مثل هذه الأسئلة، فهي متروكة لعلماء المسلمين وللفقهاء ولم اقر لهم بالإفتاء.</w:t>
      </w:r>
    </w:p>
    <w:p>
      <w:pPr>
        <w:pStyle w:val="BookText"/>
      </w:pPr>
      <w:r>
        <w:rPr>
          <w:rFonts w:ascii="Amiri" w:hAnsi="Amiri" w:eastAsia="Amiri" w:cs="Amiri"/>
          <w:lang w:bidi="ar-SA"/>
          <w:color w:val="111111"/>
          <w:sz w:val="28"/>
          <w:szCs w:val="28"/>
          <w:rtl/>
        </w:rPr>
        <w:t xml:space="preserve">نحن نطرح هذه الأسئلة فقط لدراسة عناصر سيدنا علي رَضِيَ اللَّهُ عَنْه، لا سيما عناصر الشرعية والالتزام والعدل.</w:t>
      </w:r>
    </w:p>
    <w:p>
      <w:pPr>
        <w:pStyle w:val="BookText"/>
      </w:pPr>
      <w:r>
        <w:rPr>
          <w:rFonts w:ascii="Amiri" w:hAnsi="Amiri" w:eastAsia="Amiri" w:cs="Amiri"/>
          <w:lang w:bidi="ar-SA"/>
          <w:color w:val="111111"/>
          <w:sz w:val="28"/>
          <w:szCs w:val="28"/>
          <w:rtl/>
        </w:rPr>
        <w:t xml:space="preserve">= کان زید بن ثابت كاتب الوحي وكان معاوية كاتبا فيما بين النبی صَلَّى اللّه عَلَيْهِ وَ آلِهِ وَسَلَّمَ وبین العرب. (سير أعلام النبلاء، الذهبي، ج 3، ص 123).</w:t>
      </w:r>
    </w:p>
    <w:p>
      <w:pPr>
        <w:pStyle w:val="BookText"/>
      </w:pPr>
      <w:r>
        <w:rPr>
          <w:rFonts w:ascii="Amiri" w:hAnsi="Amiri" w:eastAsia="Amiri" w:cs="Amiri"/>
          <w:lang w:bidi="ar-SA"/>
          <w:color w:val="111111"/>
          <w:sz w:val="28"/>
          <w:szCs w:val="28"/>
          <w:rtl/>
        </w:rPr>
        <w:t xml:space="preserve">وقال ابن حجر العسقلاني (المتوفى 852هـ) : "وقال المدائني كان زيد بن ثابت يكتب الوحي وكان معاوية يكتب للنبي صَلَّى اللّه عَلَيْهِ وَ آلِهِ وَسَلَّمَ فيما بينه وبين العرب. (الإصابة في تمييز الصحابة ، ابن حجر العسقلاني، ج 6، ص 153).</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تعليق (99) إنّ أمير المؤمنين عليا عَلَيْهِ اَلسَّلاَم كان خليفة شرعية على جميع أسس الشرعية، سواء وفق الرؤية الشيعة الذين يقولون بالنص من الله تعالى وقد بلغ النبي ذلك يوم الغدير واخذ البيعة بذلك عن المسلمين، أو وفق رؤية مدرسة السنة وهى البيعة والشورى التي إليها تستند شرعية خلافة أبي بكر وعمر. ولم يكن عند معاوية أية حجة ترد على هذه الشرعية، وهذا ما كان يؤكد عليه أمير المؤمنين عَلَيْهِ اَلسَّلاَم من أول ما بدأت المفاوضات قبل الحرب، والكل كان يعلم أنّ طلب ثأر عثمان لم يكن مبررا لعدم البيعة والنكول عن ذلك،بل لابد من قبول الشرعية ومن ثم يطلب من الحاكم ذلك. ومن هنا تعرف أن طلب شطب اسم أمير المؤمنين علي عَلَيْهِ اَلسَّلاَم كان مخالفا للحكم الشرعي وللمشروعية المتفقة عليها بين جميع فرق المسلمين.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الحكم بين المرأة وزوجها، امر يختلف عن الحكم في قتال المسلمين ودمائهم.</w:t>
      </w:r>
    </w:p>
    <w:p>
      <w:pPr>
        <w:pStyle w:val="BookText"/>
      </w:pPr>
      <w:r>
        <w:rPr>
          <w:rFonts w:ascii="Amiri" w:hAnsi="Amiri" w:eastAsia="Amiri" w:cs="Amiri"/>
          <w:lang w:bidi="ar-SA"/>
          <w:color w:val="111111"/>
          <w:sz w:val="28"/>
          <w:szCs w:val="28"/>
          <w:rtl/>
        </w:rPr>
        <w:t xml:space="preserve">كما قلنا لن ندخل في مناقشة اكاديمية او فقهية حول هذه المسائل، لكنها أسئلة تطرح ، ولا بد من الإجابة من الفقهاء وأصحاب الاختصاص</w:t>
      </w:r>
    </w:p>
    <w:p>
      <w:pPr>
        <w:pStyle w:val="BookText"/>
      </w:pPr>
      <w:r>
        <w:rPr>
          <w:rFonts w:ascii="Amiri" w:hAnsi="Amiri" w:eastAsia="Amiri" w:cs="Amiri"/>
          <w:lang w:bidi="ar-SA"/>
          <w:color w:val="111111"/>
          <w:sz w:val="28"/>
          <w:szCs w:val="28"/>
          <w:rtl/>
        </w:rPr>
        <w:t xml:space="preserve">ان ما حدث بين ابي موسى الاشعري وعمرو بن العاص، كان مفاوضات، مرجعيتها القرآن الكريم ( الشرعية)، واداتها الالتزام وقاعدتها العدل هذا هو الصواب ، اما التفاصيل التي وردت فلا نستطيع التسليم بها مثل ما قيل عن مناورات عمرو بن العاص على ابي موسى الاشعري واستجهاله فهذا غير مقبول. تعليق (100)</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تعليق (100) بعد حوار ونقاش طويل قال عمرو لأبي موسى الأشعري أخبرني : ما رأيك يا أبا موسى؟ قال: أرى أن نخلع هذين الرجلين، ونجعل الأمر شورى بين المسلمين يختارون من شاءوا، فقال عمرو الرأي - والله - ما رأيت .</w:t>
      </w:r>
    </w:p>
    <w:p>
      <w:pPr>
        <w:pStyle w:val="BookText"/>
      </w:pPr>
      <w:r>
        <w:rPr>
          <w:rFonts w:ascii="IRNazanin" w:hAnsi="IRNazanin" w:eastAsia="IRNazanin" w:cs="IRNazanin"/>
          <w:lang w:bidi="fa-IR"/>
          <w:color w:val="111111"/>
          <w:sz w:val="28"/>
          <w:szCs w:val="28"/>
          <w:rtl/>
        </w:rPr>
        <w:t xml:space="preserve">فأقبلا إلى الناس وهم مجتمعون، فتكلم أبو موسى، فحمد الله، وأثنى عليه، ثم قال: إن رأيي ورأي عمرو قد اتفق على أمر نرجو أن يصلح الله به شأن هذه الأمة، فقال عمرو : صدق ، ثم قال له: تقدّم يا أبا ،موسی، فتكلم فقام ليتكلم فدعاه ابن عباس، فقال له : ويحك ! والله إنّى لأظنه خدعك إن كنتما قد اتفقتما على أمر ، فقدمه قبلك ليتكلم به، ثم تكلم أنت بعده؛ فإنه رجل غدار، ولا آمن أن يكون قد أعطاك الرضا فيما بينك وبينه، فإذا قمت به في الناس خالفك ! وكان أبو =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موسى رجلاً مغفلاً فقال : إيها عنك إنا قد اتفقنا . (شرح نهج البلاغة ، ابن أبي الحديد، ج 2، ص 255).</w:t>
      </w:r>
    </w:p>
    <w:p>
      <w:pPr>
        <w:pStyle w:val="BookText"/>
      </w:pPr>
      <w:r>
        <w:rPr>
          <w:rFonts w:ascii="Amiri" w:hAnsi="Amiri" w:eastAsia="Amiri" w:cs="Amiri"/>
          <w:lang w:bidi="ar-SA"/>
          <w:color w:val="111111"/>
          <w:sz w:val="28"/>
          <w:szCs w:val="28"/>
          <w:rtl/>
        </w:rPr>
        <w:t xml:space="preserve">فتقدم أبو موسى فحمد الله، وأثنى عليه، ثم قال:</w:t>
      </w:r>
    </w:p>
    <w:p>
      <w:pPr>
        <w:pStyle w:val="BookText"/>
      </w:pPr>
      <w:r>
        <w:rPr>
          <w:rFonts w:ascii="Amiri" w:hAnsi="Amiri" w:eastAsia="Amiri" w:cs="Amiri"/>
          <w:lang w:bidi="ar-SA"/>
          <w:color w:val="111111"/>
          <w:sz w:val="28"/>
          <w:szCs w:val="28"/>
          <w:rtl/>
        </w:rPr>
        <w:t xml:space="preserve">أيها الناس إنّا قد نظرنا في أمر هذه الأمة، فلم نر شيئاً هو أصلح لأمرها ولم شعثها من ألا تتباين أمورها، وقد أجمع رأيي ورأي صاحبي على خلع علي عَلَيْهِ اَلسَّلاَم ومعاوية، وأن يستقبل هذا الأمر، فيكون شورى بين المسلمين يولون أمورهم من أحبوا، وإني قد خلعت عليّاً ومعاوية فاستقبلوا أموركم وولوا من رأيتموه لهذا الأمر أهلا ثم تنحى شرح نهج البلاغة ، ابن أبي الحديد، ج 2، ص 256).</w:t>
      </w:r>
    </w:p>
    <w:p>
      <w:pPr>
        <w:pStyle w:val="BookText"/>
      </w:pPr>
      <w:r>
        <w:rPr>
          <w:rFonts w:ascii="Amiri" w:hAnsi="Amiri" w:eastAsia="Amiri" w:cs="Amiri"/>
          <w:lang w:bidi="ar-SA"/>
          <w:color w:val="111111"/>
          <w:sz w:val="28"/>
          <w:szCs w:val="28"/>
          <w:rtl/>
        </w:rPr>
        <w:t xml:space="preserve">فقام عمرو بن العاص في مقامه، فحمد الله، وأثنى عليه، ثم قال:</w:t>
      </w:r>
    </w:p>
    <w:p>
      <w:pPr>
        <w:pStyle w:val="BookText"/>
      </w:pPr>
      <w:r>
        <w:rPr>
          <w:rFonts w:ascii="Amiri" w:hAnsi="Amiri" w:eastAsia="Amiri" w:cs="Amiri"/>
          <w:lang w:bidi="ar-SA"/>
          <w:color w:val="111111"/>
          <w:sz w:val="28"/>
          <w:szCs w:val="28"/>
          <w:rtl/>
        </w:rPr>
        <w:t xml:space="preserve">إنّ هذا قد قال ما سمعتم، وخلع صاحبه، وأنا أخلع صاحبه كما خلعه وأثبت صاحبي معاوية في الخلافة؛ فإنّه ولي عثمان والطالب بدمه وأحق الناس بمقامه.</w:t>
      </w:r>
    </w:p>
    <w:p>
      <w:pPr>
        <w:pStyle w:val="BookText"/>
      </w:pPr>
      <w:r>
        <w:rPr>
          <w:rFonts w:ascii="Amiri" w:hAnsi="Amiri" w:eastAsia="Amiri" w:cs="Amiri"/>
          <w:lang w:bidi="ar-SA"/>
          <w:color w:val="111111"/>
          <w:sz w:val="28"/>
          <w:szCs w:val="28"/>
          <w:rtl/>
        </w:rPr>
        <w:t xml:space="preserve">فقال له أبو موسى ما لك لا وفقك الله - قد غدرت و فجرت: (وإِنَّما مَثَلُك مَثَلُ الكَلبِ إِن تَحمِل عَليهِ يلهث أو تَترُكه يلهث) (الأعراف، 176)، فقال له عمرو : (أَنَّما مَثَلُكَ مَثَلُ الحِمار يحمل أسفاراً ) ( الجمعة ، 5 ) .</w:t>
      </w:r>
    </w:p>
    <w:p>
      <w:pPr>
        <w:pStyle w:val="BookText"/>
      </w:pPr>
      <w:r>
        <w:rPr>
          <w:rFonts w:ascii="Amiri" w:hAnsi="Amiri" w:eastAsia="Amiri" w:cs="Amiri"/>
          <w:lang w:bidi="ar-SA"/>
          <w:color w:val="111111"/>
          <w:sz w:val="28"/>
          <w:szCs w:val="28"/>
          <w:rtl/>
        </w:rPr>
        <w:t xml:space="preserve">والتمس أصحاب علي عَلَيْهِ اَلسَّلاَم أبا موسى، فركب ،ناقته، ولحق بمكة، وكان ابن عباس يقول: قبح الله أبا موسى ! لقد حذرته، وهديته إلى الرأي فما عقل.</w:t>
      </w:r>
    </w:p>
    <w:p>
      <w:pPr>
        <w:pStyle w:val="BookText"/>
      </w:pPr>
      <w:r>
        <w:rPr>
          <w:rFonts w:ascii="Amiri" w:hAnsi="Amiri" w:eastAsia="Amiri" w:cs="Amiri"/>
          <w:lang w:bidi="ar-SA"/>
          <w:color w:val="111111"/>
          <w:sz w:val="28"/>
          <w:szCs w:val="28"/>
          <w:rtl/>
        </w:rPr>
        <w:t xml:space="preserve">وكان أبو موسى يقول:</w:t>
      </w:r>
    </w:p>
    <w:p>
      <w:pPr>
        <w:pStyle w:val="BookText"/>
      </w:pPr>
      <w:r>
        <w:rPr>
          <w:rFonts w:ascii="Amiri" w:hAnsi="Amiri" w:eastAsia="Amiri" w:cs="Amiri"/>
          <w:lang w:bidi="ar-SA"/>
          <w:color w:val="111111"/>
          <w:sz w:val="28"/>
          <w:szCs w:val="28"/>
          <w:rtl/>
        </w:rPr>
        <w:t xml:space="preserve">لقد حذّرني ابن عباس غدرة الفاسق، ولكني اطمأننت إليه، وظننت أنّه لا يؤثر شيئاً على نصيحة الأمة.</w:t>
      </w:r>
    </w:p>
    <w:p>
      <w:pPr>
        <w:pStyle w:val="BookText"/>
      </w:pPr>
      <w:r>
        <w:rPr>
          <w:rFonts w:ascii="Amiri" w:hAnsi="Amiri" w:eastAsia="Amiri" w:cs="Amiri"/>
          <w:lang w:bidi="ar-SA"/>
          <w:color w:val="111111"/>
          <w:sz w:val="28"/>
          <w:szCs w:val="28"/>
          <w:rtl/>
        </w:rPr>
        <w:t xml:space="preserve">(شرح نهج البلاغة، ابن أبي الحديد، ج 2، ص 256).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كون سيدنا علي رَضِيَ اللَّهُ عَنْه اميرا للمؤمنين كان مسألة محسومة، وكذلك الحال بالنسبة لوجوب قيام معاوية بمبايعته قبل طلب القصاص</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بدأت المفاوضات بين عمرو بن العاص وابي موسى الاشعري ،واستندت الى تعزيز منظومة الشرعية عند كل منهما.</w:t>
      </w:r>
    </w:p>
    <w:p>
      <w:pPr>
        <w:pStyle w:val="BookText"/>
      </w:pPr>
      <w:r>
        <w:rPr>
          <w:rFonts w:ascii="Amiri" w:hAnsi="Amiri" w:eastAsia="Amiri" w:cs="Amiri"/>
          <w:lang w:bidi="ar-SA"/>
          <w:color w:val="111111"/>
          <w:sz w:val="28"/>
          <w:szCs w:val="28"/>
          <w:rtl/>
        </w:rPr>
        <w:t xml:space="preserve">عمرو بن العاص بدأ بعرض مواقفه مستخدما دم عثمان كنقطة ارتكاز اذ قال:</w:t>
      </w:r>
    </w:p>
    <w:p>
      <w:pPr>
        <w:pStyle w:val="BookText"/>
      </w:pPr>
      <w:r>
        <w:rPr>
          <w:rFonts w:ascii="Amiri" w:hAnsi="Amiri" w:eastAsia="Amiri" w:cs="Amiri"/>
          <w:lang w:bidi="ar-SA"/>
          <w:color w:val="111111"/>
          <w:sz w:val="28"/>
          <w:szCs w:val="28"/>
          <w:rtl/>
        </w:rPr>
        <w:t xml:space="preserve">(يا أبا موسی الست تعلم ان عثمان رَضِيَ اللَّهُ عَنْه قتل مظلوما؟ قال: اشهد، قال: الست تعلم ان معاوية وال معاوية اولياءه؟ قال: بلى، قال فان الله عزوجل قال: (وَمَنْ قُتِلَ مَظْلُومًا فَقَدْ جَعَلْنَا لِوَلِيِّهِ سُلْطَانًا فَلَا يُسْرِفْ فِي الْقَتْلِ إِنَّهُ كَانَ مَنْصُورًا) تعلیق(101)، فما يمنعك من معاوية ولي عثمان يا أبا موسى الاشعري، وبيته في قريش كما علمت؟ فان تخوفت ان يقول الناس ولي معاوية وليس له سابقة، فان لك بذلك حجة، تقول: اني وجدته ولي عثمان رَضِيَ اللَّهُ عَنْه الخليفة المظلوم والطالب بدمه، الحسن السياسة، الحسن التدبير، وهو اخو ام حبيبة زوجة رسول صَلَّى اللّه عَلَيْهِ وَ آلِهِ وَسَلَّمَ وقد صحبه، فهو احد الصحابة)</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تعليق (101) راجع التعليق رقم (70)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عناصر الارتكاز في موقف عمرو بن العاص تمثلت:</w:t>
      </w:r>
    </w:p>
    <w:p>
      <w:pPr>
        <w:pStyle w:val="BookText"/>
      </w:pPr>
      <w:r>
        <w:rPr>
          <w:rFonts w:ascii="Amiri" w:hAnsi="Amiri" w:eastAsia="Amiri" w:cs="Amiri"/>
          <w:lang w:bidi="ar-SA"/>
          <w:color w:val="111111"/>
          <w:sz w:val="28"/>
          <w:szCs w:val="28"/>
          <w:rtl/>
        </w:rPr>
        <w:t xml:space="preserve">أ- العدل: فعثمان رَضِيَ اللَّهُ عَنْه قتل مظلوما، ولا يستطيع أبو موسى الاشعري ان يختلف معه في ذلك وان معاوية ومن معه اولياؤه.</w:t>
      </w:r>
    </w:p>
    <w:p>
      <w:pPr>
        <w:pStyle w:val="BookText"/>
      </w:pPr>
      <w:r>
        <w:rPr>
          <w:rFonts w:ascii="Amiri" w:hAnsi="Amiri" w:eastAsia="Amiri" w:cs="Amiri"/>
          <w:lang w:bidi="ar-SA"/>
          <w:color w:val="111111"/>
          <w:sz w:val="28"/>
          <w:szCs w:val="28"/>
          <w:rtl/>
        </w:rPr>
        <w:t xml:space="preserve">ب- الشرعية يستند عمرو بن العاص الى ما جاء في سورة الاسراء الاية 33 ، مبررا على أساسها صدقية موقف معاوية.</w:t>
      </w:r>
    </w:p>
    <w:p>
      <w:pPr>
        <w:pStyle w:val="BookText"/>
      </w:pPr>
      <w:r>
        <w:rPr>
          <w:rFonts w:ascii="Amiri" w:hAnsi="Amiri" w:eastAsia="Amiri" w:cs="Amiri"/>
          <w:lang w:bidi="ar-SA"/>
          <w:color w:val="111111"/>
          <w:sz w:val="28"/>
          <w:szCs w:val="28"/>
          <w:rtl/>
        </w:rPr>
        <w:t xml:space="preserve">ج- يستخدم عمرو بن العاص بذلك عناصر العلاقات والاتصال والالتزام، فمعاوية، أخو ام حبيبة زوجة النبي صَلَّى اللّه عَلَيْهِ وَ آلِهِ وَسَلَّمَ وهو احد الصحابة، إضافة الى حسن تدبیره و حسن سیاسته.</w:t>
      </w:r>
    </w:p>
    <w:p>
      <w:pPr>
        <w:pStyle w:val="BookText"/>
      </w:pPr>
      <w:r>
        <w:rPr>
          <w:rFonts w:ascii="Amiri" w:hAnsi="Amiri" w:eastAsia="Amiri" w:cs="Amiri"/>
          <w:lang w:bidi="ar-SA"/>
          <w:color w:val="111111"/>
          <w:sz w:val="28"/>
          <w:szCs w:val="28"/>
          <w:rtl/>
        </w:rPr>
        <w:t xml:space="preserve">كانت مفاوضات بكل ما في الكلمة من معنى فمن ناحيته رد أبو موسى الاشعري:</w:t>
      </w:r>
    </w:p>
    <w:p>
      <w:pPr>
        <w:pStyle w:val="BookText"/>
      </w:pPr>
      <w:r>
        <w:rPr>
          <w:rFonts w:ascii="Amiri" w:hAnsi="Amiri" w:eastAsia="Amiri" w:cs="Amiri"/>
          <w:lang w:bidi="ar-SA"/>
          <w:color w:val="111111"/>
          <w:sz w:val="28"/>
          <w:szCs w:val="28"/>
          <w:rtl/>
        </w:rPr>
        <w:t xml:space="preserve">(يا عمرو، اتق الله عز وجل، فأما ما ذكرت من شرف معاوية فان هذا ليس على الشرف يولاه اهله انما هو لأهل الدين والتعقل مع اني لو كنت معطيه أفضل قريش شرفا اعطيه علي بن ابي طالب، واما قولك: ان معاوية ولي دم عثمان رَضِيَ اللَّهُ عَنْه فقوله هذا الامر فاني لم اكن لأوليه معاوية وادع ، المهاجرين الاولين واما تعريفك لي بالسلطان، فو الله لو خرج لي من سلطانك كله ما وليته )</w:t>
      </w:r>
      <w:r>
        <w:rPr>
          <w:rStyle w:val="FootnoteReference"/>
        </w:rPr>
        <w:footnoteReference w:id="256"/>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نقاط الارتكاز في الموقف التفاوضي لابي موسى الاشعري كان يجب ان تكون الشرعية، فما جاء في كتاب الله عزوجل حول (ولي الأمر) ووجوب الاعتصام بحبل الله وعدم الفرقة كان يتوجب ببيعة معاوية العلي رَضِيَ اللَّهُ عَنْه .</w:t>
      </w:r>
    </w:p>
    <w:p>
      <w:pPr>
        <w:pStyle w:val="BookText"/>
      </w:pPr>
      <w:r>
        <w:rPr>
          <w:rFonts w:ascii="IRNazanin" w:hAnsi="IRNazanin" w:eastAsia="IRNazanin" w:cs="IRNazanin"/>
          <w:lang w:bidi="fa-IR"/>
          <w:color w:val="111111"/>
          <w:sz w:val="28"/>
          <w:szCs w:val="28"/>
          <w:rtl/>
        </w:rPr>
        <w:t xml:space="preserve">اننا نحث أطراف أي مفاوضات اليوم ان تُبادر هي بتقديم ارواق عملها وتضعها أولا، فالسماح لطرف الاخر بتقديم مواقفه التفاوضية، ومن ثم العمل على أساسها يشكل قوة في الموقف التفاوضي للطرف المبادر، فمهما حاول الطرف الاخر من ادخال التعديلات او اثارة تساؤلات او تقدیم ردود فان كل ذلك يتم استنادا لطروحات من قام بالمبادرة وطرح مواقفه أولا.</w:t>
      </w:r>
    </w:p>
    <w:p>
      <w:pPr>
        <w:pStyle w:val="BookText"/>
      </w:pPr>
      <w:r>
        <w:rPr>
          <w:rFonts w:ascii="Amiri" w:hAnsi="Amiri" w:eastAsia="Amiri" w:cs="Amiri"/>
          <w:lang w:bidi="ar-SA"/>
          <w:color w:val="111111"/>
          <w:sz w:val="28"/>
          <w:szCs w:val="28"/>
          <w:rtl/>
        </w:rPr>
        <w:t xml:space="preserve">ويقول صَلَّى اللّه عَلَيْهِ وَ آلِهِ وَسَلَّمَ:</w:t>
      </w:r>
    </w:p>
    <w:p>
      <w:pPr>
        <w:pStyle w:val="BookText"/>
      </w:pPr>
      <w:r>
        <w:rPr>
          <w:rFonts w:ascii="Amiri" w:hAnsi="Amiri" w:eastAsia="Amiri" w:cs="Amiri"/>
          <w:lang w:bidi="ar-SA"/>
          <w:color w:val="111111"/>
          <w:sz w:val="28"/>
          <w:szCs w:val="28"/>
          <w:rtl/>
        </w:rPr>
        <w:t xml:space="preserve">(ومن بايع اماما فأعطاه صفقة يده وثمرة قلبه فليعطه ان استطاع فان جاء اخر ينازعه فاضربوا عنق الاخر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هذا الحديث لا ينطبق حرفيا على معسكر معاوية الذين لم يبايعوا بعد. تعليق (102)</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تعليق (102) راجع التعليق رقم (86) - من اوليات الشرعية التي تستند إليها الخلافة في مدرسة يدعي معاوية الانتماء إليها والدفاع عن شرعيتها، أنّ البيعة للمهاجرين والأنصار فاذا اجتمعوا على رجل وسموه اماما يكون الله فيه رضى فلم يكن للغائب ان يختار ولا للشاهد ان يرد، كما احتج بذلك امير المؤمنين على معاوية بذلك، أي ان البيعة - عند أهل السنة - تنعقد بحضور اهل الحل والعقد، وبعد ما انعقدت البيعة لشخص يكون اماما شرعا، وكل من يخرج عليه ينطبق عليه الحكم الثابت في هذه النصوص حرفيا، حتى وإن لم يكن هو الذي بايعه.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عَلَيْهِ اَلسَّلاَم أيضا:</w:t>
      </w:r>
    </w:p>
    <w:p>
      <w:pPr>
        <w:pStyle w:val="BookText"/>
      </w:pPr>
      <w:r>
        <w:rPr>
          <w:rFonts w:ascii="Amiri" w:hAnsi="Amiri" w:eastAsia="Amiri" w:cs="Amiri"/>
          <w:lang w:bidi="ar-SA"/>
          <w:color w:val="111111"/>
          <w:sz w:val="28"/>
          <w:szCs w:val="28"/>
          <w:rtl/>
        </w:rPr>
        <w:t xml:space="preserve">(من اتاكم وامركم جميع على رجل واحد يريد ان يشق عصاكم ،ويفرق جماعتكم فاقتلوه).</w:t>
      </w:r>
    </w:p>
    <w:p>
      <w:pPr>
        <w:pStyle w:val="BookText"/>
      </w:pPr>
      <w:r>
        <w:rPr>
          <w:rFonts w:ascii="Amiri" w:hAnsi="Amiri" w:eastAsia="Amiri" w:cs="Amiri"/>
          <w:lang w:bidi="ar-SA"/>
          <w:color w:val="111111"/>
          <w:sz w:val="28"/>
          <w:szCs w:val="28"/>
          <w:rtl/>
        </w:rPr>
        <w:t xml:space="preserve">نقطة الارتكاز عند ابي موسى الاشعري كان يجب ان تكون قوله تعالى:</w:t>
      </w:r>
    </w:p>
    <w:p>
      <w:pPr>
        <w:pStyle w:val="BookText"/>
      </w:pPr>
      <w:r>
        <w:rPr>
          <w:rFonts w:ascii="Amiri" w:hAnsi="Amiri" w:eastAsia="Amiri" w:cs="Amiri"/>
          <w:lang w:bidi="ar-SA"/>
          <w:color w:val="111111"/>
          <w:sz w:val="28"/>
          <w:szCs w:val="28"/>
          <w:rtl/>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عند الاختلاف مع الأمير او ولي الامر، فان الرسول صَلَّى اللّه عَلَيْهِ وَ آلِهِ وَسَلَّمَ قال:</w:t>
      </w:r>
    </w:p>
    <w:p>
      <w:pPr>
        <w:pStyle w:val="BookText"/>
      </w:pPr>
      <w:r>
        <w:rPr>
          <w:rFonts w:ascii="Amiri" w:hAnsi="Amiri" w:eastAsia="Amiri" w:cs="Amiri"/>
          <w:lang w:bidi="ar-SA"/>
          <w:color w:val="111111"/>
          <w:sz w:val="28"/>
          <w:szCs w:val="28"/>
          <w:rtl/>
        </w:rPr>
        <w:t xml:space="preserve">(من كره من اميره شيئا فليصبر عليه، فانه ليس أحد من الناس خرج السلطان شبرا، فمات عليه الامات ميتة جاهلية)، وقد وردت الأحاديث في روايات مختلفة في كتاب البخاري</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كان معاوية وعمرو بن العاص وأبو موسى الاشعري عنهم من أصحاب رسول الله صَلَّى اللّه عَلَيْهِ وَ آلِهِ وَسَلَّمَ ، ولم تكن هذه الآيات والأحاديث لتغيب عنهم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لغايات هذا الكتاب استطعنا العودة الى كتاب الله عز وجل وسنة رسوله صَلَّى اللّه عَلَيْهِ وَ آلِهِ وَسَلَّمَ، ووجدنا ان أبا موسى الاشعري، دخل نقاش النقاط والمواقف التي اثارها عمرو بن العاص في أي مفاوضات سيحاول كل طرف ان يجعل الطرف الاخر يفاوض على مواقفه وليس مصالحه، وهذا ما فعل عمرو بن العاص.</w:t>
      </w:r>
    </w:p>
    <w:p>
      <w:pPr>
        <w:pStyle w:val="BookText"/>
      </w:pPr>
      <w:r>
        <w:rPr>
          <w:rFonts w:ascii="Amiri" w:hAnsi="Amiri" w:eastAsia="Amiri" w:cs="Amiri"/>
          <w:lang w:bidi="ar-SA"/>
          <w:color w:val="111111"/>
          <w:sz w:val="28"/>
          <w:szCs w:val="28"/>
          <w:rtl/>
        </w:rPr>
        <w:t xml:space="preserve">مصلحة الطرف الذي يمثله أبو موسى الاشعري، كانت تتمثل بالاحتكام لنصوص القران الكريم بخصوص (ولي الامر) . امير المؤمنين، ووجوب مبايعته وطاعته، الا ان أبا موسى الاشعري، بدأ يرد على ما طرحه عمرو بن العاص حول قتل سيدنا عثمان رَضِيَ اللَّهُ عَنْه ظلما، وحول كون معاوية من أولياء دمه، وحول علاقات معاوية مع الرسول صَلَّى اللّه عَلَيْهِ وَ آلِهِ وَسَلَّمَ، ويبدوا ان الروايات اغفلت وتجاهلت منزلة ابي موسى الاشعري في القضاء اذ كيف يجهل أبو موسى الاشعري ان كافة المسلمين هم حقيقة أولياء دم عثمان له وليس معاوية وبنو امية فقط مع اننا جميعا نعلم ذلك؟ فهذا امر يدركه كل مسلم ولا يحتاج الى جهد كبير وسعة حيلة لإدراكه، مما يضع علامة استفهام على كثير من ورايات التحكيم التي وصلت الينا.</w:t>
      </w:r>
    </w:p>
    <w:p>
      <w:pPr>
        <w:pStyle w:val="BookText"/>
      </w:pPr>
      <w:r>
        <w:rPr>
          <w:rFonts w:ascii="Amiri" w:hAnsi="Amiri" w:eastAsia="Amiri" w:cs="Amiri"/>
          <w:lang w:bidi="ar-SA"/>
          <w:color w:val="111111"/>
          <w:sz w:val="28"/>
          <w:szCs w:val="28"/>
          <w:rtl/>
        </w:rPr>
        <w:t xml:space="preserve">لقد أدى السلوك التفاوضي لابي موسى الاشعري الى تغييب حقيقة كون سيدنا علي رَضِيَ اللَّهُ عَنْه اميرا للمؤمنين وجبت بيعته وطاعته على معاوية ومن معه الى مجال للمقارنة بينهما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الدكتور حكمت هلال يقول في هذا الشأن:</w:t>
      </w:r>
    </w:p>
    <w:p>
      <w:pPr>
        <w:pStyle w:val="BookText"/>
      </w:pPr>
      <w:r>
        <w:rPr>
          <w:rFonts w:ascii="Amiri" w:hAnsi="Amiri" w:eastAsia="Amiri" w:cs="Amiri"/>
          <w:lang w:bidi="ar-SA"/>
          <w:color w:val="111111"/>
          <w:sz w:val="28"/>
          <w:szCs w:val="28"/>
          <w:rtl/>
        </w:rPr>
        <w:t xml:space="preserve">هنا مسألة تجعل قضية التحكيم في روايتها المشهورة حول خلع علي وغدر عمرو بن العاص بابي موسى الاشعري موضع نقاش، اذ ان أبا موسى الاشعري رجل سياسة وقضاء وحكم بشهادة الرسول ولا تغيب عنه مسألة ان عليا هو الخليفة وان الخلاف انما هو في بيعة معاوية قبل القصاص او بعد القصاص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التحكيم لا يجوز الا بحاكم، والقصاص لا يطلب الا من حاكم، لقد امر الله سبحانه وتعالى في كتابه الكريم الجماعة بالاعتصام بحبل الله ونهى عن الفرقة ولما كانت الجماعة لا تكون الا على امير المؤمنين (الخليفة)، كانت مبايعة امير المؤمنين واجبة، وهذه مسألة، يستحيل على ابي موسى الاشعري جهلها لما بيناه أعلاه.</w:t>
      </w:r>
    </w:p>
    <w:p>
      <w:pPr>
        <w:pStyle w:val="BookText"/>
      </w:pPr>
      <w:r>
        <w:rPr>
          <w:rFonts w:ascii="Amiri" w:hAnsi="Amiri" w:eastAsia="Amiri" w:cs="Amiri"/>
          <w:lang w:bidi="ar-SA"/>
          <w:color w:val="111111"/>
          <w:sz w:val="28"/>
          <w:szCs w:val="28"/>
          <w:rtl/>
        </w:rPr>
        <w:t xml:space="preserve">الرسول صَلَّى اللّه عَلَيْهِ وَ آلِهِ وَسَلَّمَ يقول فيما يتعلق بالولاية وولي الامر :</w:t>
      </w:r>
    </w:p>
    <w:p>
      <w:pPr>
        <w:pStyle w:val="BookText"/>
      </w:pPr>
      <w:r>
        <w:rPr>
          <w:rFonts w:ascii="Amiri" w:hAnsi="Amiri" w:eastAsia="Amiri" w:cs="Amiri"/>
          <w:lang w:bidi="ar-SA"/>
          <w:color w:val="111111"/>
          <w:sz w:val="28"/>
          <w:szCs w:val="28"/>
          <w:rtl/>
        </w:rPr>
        <w:t xml:space="preserve">(الامام جُنة يقاتل من ورائه ويتقى به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عَلَيْهِ اَلسَّلاَم:</w:t>
      </w:r>
    </w:p>
    <w:p>
      <w:pPr>
        <w:pStyle w:val="BookText"/>
      </w:pPr>
      <w:r>
        <w:rPr>
          <w:rFonts w:ascii="Amiri" w:hAnsi="Amiri" w:eastAsia="Amiri" w:cs="Amiri"/>
          <w:lang w:bidi="ar-SA"/>
          <w:color w:val="111111"/>
          <w:sz w:val="28"/>
          <w:szCs w:val="28"/>
          <w:rtl/>
        </w:rPr>
        <w:t xml:space="preserve">(إذا بُويع لخليفتين فاقتلوا الاخر منهما)</w:t>
      </w:r>
      <w:r>
        <w:rPr>
          <w:rStyle w:val="FootnoteReference"/>
        </w:rPr>
        <w:footnoteReference w:id="262"/>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يقوله رسول الله صَلَّى اللّه عَلَيْهِ وَ آلِهِ وَسَلَّمَ واضح محدد، فهل يعقل ان التفكير ان هذه الآيات والأحاديث كانت لتغيب عن صحابة رسول الله صَلَّى اللّه عَلَيْهِ وَ آلِهِ وَسَلَّمَ.</w:t>
      </w:r>
    </w:p>
    <w:p>
      <w:pPr>
        <w:pStyle w:val="BookText"/>
      </w:pPr>
      <w:r>
        <w:rPr>
          <w:rFonts w:ascii="Amiri" w:hAnsi="Amiri" w:eastAsia="Amiri" w:cs="Amiri"/>
          <w:lang w:bidi="ar-SA"/>
          <w:color w:val="111111"/>
          <w:sz w:val="28"/>
          <w:szCs w:val="28"/>
          <w:rtl/>
        </w:rPr>
        <w:t xml:space="preserve">كيف يمكن لقوله تعالى :</w:t>
      </w:r>
    </w:p>
    <w:p>
      <w:pPr>
        <w:pStyle w:val="BookText"/>
      </w:pPr>
      <w:r>
        <w:rPr>
          <w:rFonts w:ascii="Amiri" w:hAnsi="Amiri" w:eastAsia="Amiri" w:cs="Amiri"/>
          <w:lang w:bidi="ar-SA"/>
          <w:color w:val="111111"/>
          <w:sz w:val="28"/>
          <w:szCs w:val="28"/>
          <w:rtl/>
        </w:rPr>
        <w:t xml:space="preserve">(وَإِنْ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يكون قد غاب عن صحابة رسول الله صَلَّى اللّه عَلَيْهِ وَ آلِهِ وَسَلَّمَ .</w:t>
      </w:r>
    </w:p>
    <w:p>
      <w:pPr>
        <w:pStyle w:val="BookText"/>
      </w:pPr>
      <w:r>
        <w:rPr>
          <w:rFonts w:ascii="Amiri" w:hAnsi="Amiri" w:eastAsia="Amiri" w:cs="Amiri"/>
          <w:lang w:bidi="ar-SA"/>
          <w:color w:val="111111"/>
          <w:sz w:val="28"/>
          <w:szCs w:val="28"/>
          <w:rtl/>
        </w:rPr>
        <w:t xml:space="preserve">وهل يعقل ان قوله تعالى:</w:t>
      </w:r>
    </w:p>
    <w:p>
      <w:pPr>
        <w:pStyle w:val="BookText"/>
      </w:pPr>
      <w:r>
        <w:rPr>
          <w:rFonts w:ascii="Amiri" w:hAnsi="Amiri" w:eastAsia="Amiri" w:cs="Amiri"/>
          <w:lang w:bidi="ar-SA"/>
          <w:color w:val="111111"/>
          <w:sz w:val="28"/>
          <w:szCs w:val="28"/>
          <w:rtl/>
        </w:rPr>
        <w:t xml:space="preserve">(وَاعْتَصِمُوا بِحَبْلِ اللهِ جَمِيعًا وَلَا تَفَرَّقُوا)</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 يكن هذا حاضرا عند ابي موسى الاشعري وعمرو بن العاص، هذه أسئلة تضع علامة استفهام على الرواية الشائعة للتحكيم.</w:t>
      </w:r>
    </w:p>
    <w:p>
      <w:pPr>
        <w:pStyle w:val="BookText"/>
      </w:pPr>
      <w:r>
        <w:rPr>
          <w:rFonts w:ascii="Amiri" w:hAnsi="Amiri" w:eastAsia="Amiri" w:cs="Amiri"/>
          <w:lang w:bidi="ar-SA"/>
          <w:color w:val="111111"/>
          <w:sz w:val="28"/>
          <w:szCs w:val="28"/>
          <w:rtl/>
        </w:rPr>
        <w:t xml:space="preserve">لقد طرح عدد من الذين كانوا يقاتلون في جيش سيدنا علي رَضِيَ اللَّهُ عَنْه أسئلة حول جدوى وقف القتال، وقبول (التحكيم)، مستندين بذلك الى ما جاء في كتاب الله عز وجل وسنة رسوله صَلَّى اللّه عَلَيْهِ وَ آلِهِ وَسَلَّمَ، وقد أدت الى الخلافات حول قبول سيدنا علي رَضِيَ اللَّهُ عَنْه ( للتحكيم). ولوقف القتال الى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حدوث انشقاقات من قبل مجموعات عرفت باسم الخوارج، وهذه مسألة هامة ان معسكر علي احتوى على أناس ليسوا مصلحين وذلك على غير رغبته مما أدى اضعاف موقفه في نهاية المطاف ثم قتله من طرف هؤلاء الأشرار.</w:t>
      </w:r>
    </w:p>
    <w:p>
      <w:pPr>
        <w:pStyle w:val="BookText"/>
      </w:pPr>
      <w:r>
        <w:rPr>
          <w:rFonts w:ascii="Amiri" w:hAnsi="Amiri" w:eastAsia="Amiri" w:cs="Amiri"/>
          <w:lang w:bidi="ar-SA"/>
          <w:color w:val="111111"/>
          <w:sz w:val="28"/>
          <w:szCs w:val="28"/>
          <w:rtl/>
        </w:rPr>
        <w:t xml:space="preserve">لو كان الخوارج اهل تقوى وعلم لما خرجوا على علي، لكن من الواضح انهم اتخذوا (دون حق ولا بينة موقف علي وقبوله التحكيم ذريعة لخروجهم مغتنمين الفرصة وانشغال الخليفة بالمشكلة مع معاوية، والأدلة الشرعية المبينة أعلاه ترد على ذرائعهم وادعاءاتهم</w:t>
      </w:r>
      <w:r>
        <w:rPr>
          <w:rStyle w:val="FootnoteReference"/>
        </w:rPr>
        <w:footnoteReference w:id="265"/>
      </w:r>
      <w:r>
        <w:rPr>
          <w:rFonts w:ascii="Amiri" w:hAnsi="Amiri" w:eastAsia="Amiri" w:cs="Amiri"/>
          <w:lang w:bidi="ar-SA"/>
          <w:color w:val="111111"/>
          <w:sz w:val="28"/>
          <w:szCs w:val="28"/>
          <w:rtl/>
        </w:rPr>
        <w:t xml:space="preserve">. هذا علاوة على قتلهم امير المؤمنين عليا دون ادنى وجه حق.</w:t>
      </w:r>
    </w:p>
    <w:p>
      <w:pPr>
        <w:pStyle w:val="BookText"/>
      </w:pPr>
      <w:r>
        <w:rPr>
          <w:rFonts w:ascii="Amiri" w:hAnsi="Amiri" w:eastAsia="Amiri" w:cs="Amiri"/>
          <w:lang w:bidi="ar-SA"/>
          <w:color w:val="111111"/>
          <w:sz w:val="28"/>
          <w:szCs w:val="28"/>
          <w:rtl/>
        </w:rPr>
        <w:t xml:space="preserve">لقد رد امير المؤمنين سيدنا علي رَضِيَ اللَّهُ عَنْه على هذه الأسئلة وغيرها بقوله: (انا لم نحكم الرجال وانما حكمنا القرآن، وهذ القرآن انما هو خط مستور بين الدفتين لا ينطق بلسان ولا بد له من ترجمان وانما ينطق عنه ،الرجال، ولما دعانا القوم الى ان نحكم بيننا بالقرآن لم نكن الفرق المتولي عن كتاب الله تعالى، وقد قال سبحانه :</w:t>
      </w:r>
    </w:p>
    <w:p>
      <w:pPr>
        <w:pStyle w:val="BookText"/>
      </w:pPr>
      <w:r>
        <w:rPr>
          <w:rFonts w:ascii="Amiri" w:hAnsi="Amiri" w:eastAsia="Amiri" w:cs="Amiri"/>
          <w:lang w:bidi="ar-SA"/>
          <w:color w:val="111111"/>
          <w:sz w:val="28"/>
          <w:szCs w:val="28"/>
          <w:rtl/>
        </w:rPr>
        <w:t xml:space="preserve">(فَإِنْ تَنَازَعْتُمْ فِي شَيْءٍ فَرُدُّوهُ إِلَى اللهِ وَالرَّسُولِ )</w:t>
      </w:r>
      <w:r>
        <w:rPr>
          <w:rStyle w:val="FootnoteReference"/>
        </w:rPr>
        <w:footnoteReference w:id="266"/>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فردوه الى الله تعالى ان نحكم بكتابه ورده الى الرسول ان نأخذ بسنته فاذا حكم بالصدق من كتاب الله فنحن أحق الناس به، وان حكم بسنة رسول الله صَلَّى اللّه عَلَيْهِ وَ آلِهِ وَسَلَّمَ واله فنحن اولاهم به واما قولكم لم جعلت بينكم وبينهم اجلا في التحكيم، فإنما فعلت ذلك ليتبين الجاهل ويثبت العالم، ولعل الله ان يصلح في هذه الهدنة أمر هذه الامة ان أفضل الناس عند من كان العمل بالحق أحب اليه من الباطل وان جر اليه فائدة وزاده</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كانت نقطة ارتكاز موافقة سيدنا عليه متمثلة بالاحتكام لكتاب الله وسنة رسوله، في إيجاد الأرضية المشتركة في الصراع مع معاوية.</w:t>
      </w:r>
    </w:p>
    <w:p>
      <w:pPr>
        <w:pStyle w:val="BookText"/>
      </w:pPr>
      <w:r>
        <w:rPr>
          <w:rFonts w:ascii="Amiri" w:hAnsi="Amiri" w:eastAsia="Amiri" w:cs="Amiri"/>
          <w:lang w:bidi="ar-SA"/>
          <w:color w:val="111111"/>
          <w:sz w:val="28"/>
          <w:szCs w:val="28"/>
          <w:rtl/>
        </w:rPr>
        <w:t xml:space="preserve">فلو وضعنا عناصر المفاوضات عند سيدنا علي رَضِيَ اللَّهُ عَنْه لوجدنا ما جاء في النص الوارد أعلاه ما يلي:</w:t>
      </w:r>
    </w:p>
    <w:p>
      <w:pPr>
        <w:pStyle w:val="BookText"/>
      </w:pPr>
      <w:r>
        <w:rPr>
          <w:rFonts w:ascii="Amiri" w:hAnsi="Amiri" w:eastAsia="Amiri" w:cs="Amiri"/>
          <w:lang w:bidi="ar-SA"/>
          <w:color w:val="111111"/>
          <w:sz w:val="28"/>
          <w:szCs w:val="28"/>
          <w:rtl/>
        </w:rPr>
        <w:t xml:space="preserve">أ- الشرعية: جاء في النص قوله تعالى: (فَإِنْ تَنَازَعْتُمْ فِي شَيْءٍ فَرُدُّوهُ إِلَى اللهِ وَالرَّسُولِ).</w:t>
      </w:r>
    </w:p>
    <w:p>
      <w:pPr>
        <w:pStyle w:val="BookText"/>
      </w:pPr>
      <w:r>
        <w:rPr>
          <w:rFonts w:ascii="Amiri" w:hAnsi="Amiri" w:eastAsia="Amiri" w:cs="Amiri"/>
          <w:lang w:bidi="ar-SA"/>
          <w:color w:val="111111"/>
          <w:sz w:val="28"/>
          <w:szCs w:val="28"/>
          <w:rtl/>
        </w:rPr>
        <w:t xml:space="preserve">ب- :الالتزام :قوله : لم نحكم الرجال وانما حكمنا القرآن، أي ان المسألة ليست اجتهادات او مفاوضات، وانما الالتزام بما جاء في كتاب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وسنة رسوله، وهنا فان ما قلناه حول وجوب استناد ابي موسى الاشعري رَضِيَ اللَّهُ عَنْه في أي حوار او نقاش او تفاوض مع عمرو بن العاص الى ما جاء في كتاب الله حول البيعة والطاعة والولاية والقصاص فهذا هو المسار الصحيح، حسب تعليمات سيدنا علي رَضِيَ اللَّهُ عَنْه.</w:t>
      </w:r>
    </w:p>
    <w:p>
      <w:pPr>
        <w:pStyle w:val="BookText"/>
      </w:pPr>
      <w:r>
        <w:rPr>
          <w:rFonts w:ascii="Amiri" w:hAnsi="Amiri" w:eastAsia="Amiri" w:cs="Amiri"/>
          <w:lang w:bidi="ar-SA"/>
          <w:color w:val="111111"/>
          <w:sz w:val="28"/>
          <w:szCs w:val="28"/>
          <w:rtl/>
        </w:rPr>
        <w:t xml:space="preserve">ج- الاتصال : ليس للقران لسان يقول سيدنا علي رَضِيَ اللَّهُ عَنْه، وما بين دفتيه بحاجة الى (ترجمان ) أي من يفسره من هنا فان مهمة ابي موسى الاشعري وعمرو بن العاص رَضِيَ اللَّهُ عَنْهُمْا كانت الالتزام بما جاء في القران ،والسنة، والتفسير عند الحاجة.</w:t>
      </w:r>
    </w:p>
    <w:p>
      <w:pPr>
        <w:pStyle w:val="BookText"/>
      </w:pPr>
      <w:r>
        <w:rPr>
          <w:rFonts w:ascii="Amiri" w:hAnsi="Amiri" w:eastAsia="Amiri" w:cs="Amiri"/>
          <w:lang w:bidi="ar-SA"/>
          <w:color w:val="111111"/>
          <w:sz w:val="28"/>
          <w:szCs w:val="28"/>
          <w:rtl/>
        </w:rPr>
        <w:t xml:space="preserve">د- العلاقات: عندما تمت دعوتنا الى ان نحكم بيننا القرآن، قبلنا فورا، يقول سيدنا علي رَضِيَ اللَّهُ عَنْه فالعلاقات بيننا وبينهم هي ده ما يحدده القران الكريم وسنة رسوله، ولا يمكن ان نرفض هذا كأساس للعلاقات . تعليق (103)</w:t>
      </w:r>
    </w:p>
    <w:p>
      <w:pPr>
        <w:pStyle w:val="BookText"/>
      </w:pPr>
      <w:r>
        <w:rPr>
          <w:rFonts w:ascii="Amiri" w:hAnsi="Amiri" w:eastAsia="Amiri" w:cs="Amiri"/>
          <w:lang w:bidi="ar-SA"/>
          <w:color w:val="111111"/>
          <w:sz w:val="28"/>
          <w:szCs w:val="28"/>
          <w:rtl/>
        </w:rPr>
        <w:t xml:space="preserve">هـ- الخيارات: كانت محددة وواضحة بالنسبة لسيدنا علي رَضِيَ اللَّهُ عَنْه، فهو يعرف كتاب الله عز وجل وسنة رسوله رَضِيَ اللَّهُ عَنْه و حق المعرفة، ويؤكد انطلاقا من ذلك ان لا خيار ، الا ان يحكم لصالحنا، لاحظوا قوله رَضِيَ اللَّهُ عَنْه:</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تعليق (103) راجع التعليق رقم (100) ، والتعليق رقم (95) ، حيث نبه امير المؤمنين عَلَيْهِ اَلسَّلاَم أن دعوة معاوية الاحتكام إلى القرآن ليست إلا خدعة للخاسر في الحرب ليستعيد قواه، فلم يكن قبول هذا الاحتكام الخداعي هو خيار أمير المؤمنين عَلَيْهِ اَلسَّلاَم، وإنما غلب على أمره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 طائفة من جنوده المخدوعين.</w:t>
      </w:r>
    </w:p>
    <w:p>
      <w:pPr>
        <w:pStyle w:val="BookText"/>
      </w:pPr>
      <w:r>
        <w:rPr>
          <w:rFonts w:ascii="Amiri" w:hAnsi="Amiri" w:eastAsia="Amiri" w:cs="Amiri"/>
          <w:lang w:bidi="ar-SA"/>
          <w:color w:val="111111"/>
          <w:sz w:val="28"/>
          <w:szCs w:val="28"/>
          <w:rtl/>
        </w:rPr>
        <w:t xml:space="preserve">(فاذا حكم بالصدق في كتاب الله، فنحن أحق الناس به، وان حكم بسنة رسول الله صَلَّى اللّه عَلَيْهِ وَ آلِهِ وَسَلَّمَ فنحن اولاهم به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البدائل، ان لم اقبل الاحتكام لكتاب الله، فالبديل سيكون استمرار الحرب وسفك دماء المسلمين ولا مجال لسيدنا علي رَضِيَ اللَّهُ عَنْه، الا ان يبذل كل جهد ممكن لتفادي هذا البديل، فهو امير المؤمنين.</w:t>
      </w:r>
    </w:p>
    <w:p>
      <w:pPr>
        <w:pStyle w:val="BookText"/>
      </w:pPr>
      <w:r>
        <w:rPr>
          <w:rFonts w:ascii="Amiri" w:hAnsi="Amiri" w:eastAsia="Amiri" w:cs="Amiri"/>
          <w:lang w:bidi="ar-SA"/>
          <w:color w:val="111111"/>
          <w:sz w:val="28"/>
          <w:szCs w:val="28"/>
          <w:rtl/>
        </w:rPr>
        <w:t xml:space="preserve">ز - المصلحة: كل ما يقوله سيدنا علي رَضِيَ اللَّهُ عَنْه، ان قبوله الاحتكام لكتاب الله، نبع من، وكان على أساس مصالح الامة، فهو يقول: ( ولعل الله ان يُصلح من هذه الهدنة امر الامة).</w:t>
      </w:r>
    </w:p>
    <w:p>
      <w:pPr>
        <w:pStyle w:val="BookText"/>
      </w:pPr>
      <w:r>
        <w:rPr>
          <w:rFonts w:ascii="Amiri" w:hAnsi="Amiri" w:eastAsia="Amiri" w:cs="Amiri"/>
          <w:lang w:bidi="ar-SA"/>
          <w:color w:val="111111"/>
          <w:sz w:val="28"/>
          <w:szCs w:val="28"/>
          <w:rtl/>
        </w:rPr>
        <w:t xml:space="preserve">ح - العدل: انه الأساس لضمان نجاح أي اتفاق، وان أي قرار ينتج عن ( التحكيم) يجب ان يستند الى عنصر العدل.</w:t>
      </w:r>
    </w:p>
    <w:p>
      <w:pPr>
        <w:pStyle w:val="BookText"/>
      </w:pPr>
      <w:r>
        <w:rPr>
          <w:rFonts w:ascii="Amiri" w:hAnsi="Amiri" w:eastAsia="Amiri" w:cs="Amiri"/>
          <w:lang w:bidi="ar-SA"/>
          <w:color w:val="111111"/>
          <w:sz w:val="28"/>
          <w:szCs w:val="28"/>
          <w:rtl/>
        </w:rPr>
        <w:t xml:space="preserve">فسيدنا علي رَضِيَ اللَّهُ عَنْه يقول: (ان أفضل الناس من كان العمل بالحق احب اليه من الباطل، وان جر اليه فائدة او زاده)</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يمكن لاي اتفاق او قرار تحكيم ان يصمد دون ان يستند الى عُنصر العدل.</w:t>
      </w:r>
    </w:p>
    <w:p>
      <w:pPr>
        <w:pStyle w:val="BookText"/>
      </w:pPr>
      <w:r>
        <w:rPr>
          <w:rFonts w:ascii="Amiri" w:hAnsi="Amiri" w:eastAsia="Amiri" w:cs="Amiri"/>
          <w:lang w:bidi="ar-SA"/>
          <w:color w:val="111111"/>
          <w:sz w:val="28"/>
          <w:szCs w:val="28"/>
          <w:rtl/>
        </w:rPr>
        <w:t xml:space="preserve">ط - العلم والمعرفة كما قلنا سيدنا علي رَضِيَ اللَّهُ عَنْه استند الى قبوله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عرض الاحتكام للقران الكريم لعلمه ومعرفته، بما جاء في كتاب الله وسنة رسوله، حول الولاية، والمبايعة والطاعة والقصاص وقتال المسلمين بعضهم بعضا اذ يقول : (فإنما فعلت ذلك ليتبين الجاهل ويثبت العالم.</w:t>
      </w:r>
    </w:p>
    <w:p>
      <w:pPr>
        <w:pStyle w:val="BookText"/>
      </w:pPr>
      <w:r>
        <w:rPr>
          <w:rFonts w:ascii="Amiri" w:hAnsi="Amiri" w:eastAsia="Amiri" w:cs="Amiri"/>
          <w:lang w:bidi="ar-SA"/>
          <w:color w:val="111111"/>
          <w:sz w:val="28"/>
          <w:szCs w:val="28"/>
          <w:rtl/>
        </w:rPr>
        <w:t xml:space="preserve">ي - الصبر والثبات: يقول سيدنا علي الله للذين لاموه لوقف القتال ولإعطاء مهلة ( للتحكيم) وهدنة بجدول زمني ان علينا ان نصبر ونثبت اذ يقول :</w:t>
      </w:r>
    </w:p>
    <w:p>
      <w:pPr>
        <w:pStyle w:val="BookText"/>
      </w:pPr>
      <w:r>
        <w:rPr>
          <w:rFonts w:ascii="Amiri" w:hAnsi="Amiri" w:eastAsia="Amiri" w:cs="Amiri"/>
          <w:lang w:bidi="ar-SA"/>
          <w:color w:val="111111"/>
          <w:sz w:val="28"/>
          <w:szCs w:val="28"/>
          <w:rtl/>
        </w:rPr>
        <w:t xml:space="preserve">(واما قولكم : لم جعلت بينك وبينهم اجلا في التحكيم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 - القيادة والمسؤولية : ان سيدنا علي رَضِيَ اللَّهُ عَنْه لا يخضع للابتزاز، ولا للتهديد، ولا لتصدير الخوف، انه بأقواله (للخوارج)، يؤكد في كل كلمة ،وعمل على مدى قدرته على القيادة وتحمل المسؤولية ولكن وجود المفسدين في معسكره وضعه ووضع الامة في كارثة لم يكن من الممكن تفاديها.</w:t>
      </w:r>
    </w:p>
    <w:p>
      <w:pPr>
        <w:pStyle w:val="BookText"/>
      </w:pPr>
      <w:r>
        <w:rPr>
          <w:rFonts w:ascii="Amiri" w:hAnsi="Amiri" w:eastAsia="Amiri" w:cs="Amiri"/>
          <w:lang w:bidi="ar-SA"/>
          <w:color w:val="111111"/>
          <w:sz w:val="28"/>
          <w:szCs w:val="28"/>
          <w:rtl/>
        </w:rPr>
        <w:t xml:space="preserve">هو يوظف امكانياته القيادية انطلاقا من تحمله للمسؤولية، فهو يختار ان يكون في المكان الصحيح وليس المكان المريح، حتى ولو أدى ذلك الى حدوث انشقاقات في جيشه، وما سوف يقود اليه ذلك من حروب ومعارك، وهذا بالفعل ما حدث.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 - المتغيرات: كان عنصر المتغيرات وحتمية حدوثها يشكل ركنا أساسيا في مفاوضات سيدنا عليه وقبول الاحتكام لكتاب الله وسنة رسوله.</w:t>
      </w:r>
    </w:p>
    <w:p>
      <w:pPr>
        <w:pStyle w:val="BookText"/>
      </w:pPr>
      <w:r>
        <w:rPr>
          <w:rFonts w:ascii="Amiri" w:hAnsi="Amiri" w:eastAsia="Amiri" w:cs="Amiri"/>
          <w:lang w:bidi="ar-SA"/>
          <w:color w:val="111111"/>
          <w:sz w:val="28"/>
          <w:szCs w:val="28"/>
          <w:rtl/>
        </w:rPr>
        <w:t xml:space="preserve">انه يُدرك ان وقف القتال وقبول الهدنة وإعطاء الفرصة (للتحكيم)، من شانه ان يحمل في طياته متغيرات ستصب في صلاح الامة ومصالحها، وكيف لا؟ فعندما يعرف الناس تعاليم القرآن وسنة رسوله، حول المبايعة والطاعة والقصاص، ويوقف القتال بيننا، فان من شان الهدنة ان تصلح امر الامة.</w:t>
      </w:r>
    </w:p>
    <w:p>
      <w:pPr>
        <w:pStyle w:val="BookText"/>
      </w:pPr>
      <w:r>
        <w:rPr>
          <w:rFonts w:ascii="Amiri" w:hAnsi="Amiri" w:eastAsia="Amiri" w:cs="Amiri"/>
          <w:lang w:bidi="ar-SA"/>
          <w:color w:val="111111"/>
          <w:sz w:val="28"/>
          <w:szCs w:val="28"/>
          <w:rtl/>
        </w:rPr>
        <w:t xml:space="preserve">فهو يقول له:</w:t>
      </w:r>
    </w:p>
    <w:p>
      <w:pPr>
        <w:pStyle w:val="BookText"/>
      </w:pPr>
      <w:r>
        <w:rPr>
          <w:rFonts w:ascii="Amiri" w:hAnsi="Amiri" w:eastAsia="Amiri" w:cs="Amiri"/>
          <w:lang w:bidi="ar-SA"/>
          <w:color w:val="111111"/>
          <w:sz w:val="28"/>
          <w:szCs w:val="28"/>
          <w:rtl/>
        </w:rPr>
        <w:t xml:space="preserve">(فإنما فعلت ذلك ليتبين الجاهل ويثبت العالم، ولعل الله ان يصلح هذه الهدنة أمر هذه الامة)</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سيدنا علي رَضِيَ اللَّهُ عَنْه واضحا ومحددا في توجهاته وأهدافه، ومما لا شك فيه انه كان حازما وحاسما في تعليماته لابي موسى الاشعري رَضِيَ اللَّهُ عَنْه .</w:t>
      </w:r>
    </w:p>
    <w:p>
      <w:pPr>
        <w:pStyle w:val="BookText"/>
      </w:pPr>
      <w:r>
        <w:rPr>
          <w:rFonts w:ascii="Amiri" w:hAnsi="Amiri" w:eastAsia="Amiri" w:cs="Amiri"/>
          <w:lang w:bidi="ar-SA"/>
          <w:color w:val="111111"/>
          <w:sz w:val="28"/>
          <w:szCs w:val="28"/>
          <w:rtl/>
        </w:rPr>
        <w:t xml:space="preserve">فهو يقول: انه لم يرسل مبعوثه محكما، وانما مفسرا وعالما ومترجما لما جاء في القران الكريم وسنة</w:t>
      </w:r>
    </w:p>
    <w:p>
      <w:pPr>
        <w:pStyle w:val="BookText"/>
      </w:pPr>
      <w:r>
        <w:rPr>
          <w:rFonts w:ascii="IRNazanin" w:hAnsi="IRNazanin" w:eastAsia="IRNazanin" w:cs="IRNazanin"/>
          <w:lang w:bidi="fa-IR"/>
          <w:color w:val="111111"/>
          <w:sz w:val="28"/>
          <w:szCs w:val="28"/>
          <w:rtl/>
        </w:rPr>
        <w:t xml:space="preserve">رسوله.</w:t>
      </w:r>
    </w:p>
    <w:p>
      <w:pPr>
        <w:pStyle w:val="BookText"/>
      </w:pPr>
      <w:r>
        <w:rPr>
          <w:rFonts w:ascii="Amiri" w:hAnsi="Amiri" w:eastAsia="Amiri" w:cs="Amiri"/>
          <w:lang w:bidi="ar-SA"/>
          <w:color w:val="111111"/>
          <w:sz w:val="28"/>
          <w:szCs w:val="28"/>
          <w:rtl/>
        </w:rPr>
        <w:t xml:space="preserve">كان هذا محددا في تعليمات سيدنا علي رَضِيَ اللَّهُ عَنْه ، لابي موسى الاشعري، اذا قال له: عندما تلتقي عمرو بن العاص، فقل له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عليا يقول لك : ان أفضل الناس عند الله عز وجل من كان العمل بالحق احب اليه وان نقصه وكرثه، ومن الباطل وان حن اليه وزاده يا عمرو، والله انك لتعلم این موضع الحق فلم تُجاهل؟).</w:t>
      </w:r>
    </w:p>
    <w:p>
      <w:pPr>
        <w:pStyle w:val="BookText"/>
      </w:pPr>
      <w:r>
        <w:rPr>
          <w:rFonts w:ascii="Amiri" w:hAnsi="Amiri" w:eastAsia="Amiri" w:cs="Amiri"/>
          <w:lang w:bidi="ar-SA"/>
          <w:color w:val="111111"/>
          <w:sz w:val="28"/>
          <w:szCs w:val="28"/>
          <w:rtl/>
        </w:rPr>
        <w:t xml:space="preserve">لقد رد عمرو بن العاص بغضب شديد على رسالة سيدنا علي رَضِيَ اللَّهُ عَنْه،اذ قال:</w:t>
      </w:r>
    </w:p>
    <w:p>
      <w:pPr>
        <w:pStyle w:val="BookText"/>
      </w:pPr>
      <w:r>
        <w:rPr>
          <w:rFonts w:ascii="Amiri" w:hAnsi="Amiri" w:eastAsia="Amiri" w:cs="Amiri"/>
          <w:lang w:bidi="ar-SA"/>
          <w:color w:val="111111"/>
          <w:sz w:val="28"/>
          <w:szCs w:val="28"/>
          <w:rtl/>
        </w:rPr>
        <w:t xml:space="preserve">(متى كنت اقبل مشورة علي او انتهي الى امره، او اعتد برأيه).</w:t>
      </w:r>
    </w:p>
    <w:p>
      <w:pPr>
        <w:pStyle w:val="BookText"/>
      </w:pPr>
      <w:r>
        <w:rPr>
          <w:rFonts w:ascii="IRNazanin" w:hAnsi="IRNazanin" w:eastAsia="IRNazanin" w:cs="IRNazanin"/>
          <w:lang w:bidi="fa-IR"/>
          <w:color w:val="111111"/>
          <w:sz w:val="28"/>
          <w:szCs w:val="28"/>
          <w:rtl/>
        </w:rPr>
        <w:t xml:space="preserve">مرة أخرى يدخل أبو الاشعري النقاش مع عمرو بن العاص، من باب ردود الأفعال، وليس من باب ما بين دفتي القرآن كما حدد له سیدنا رَضِيَ اللَّهُ عَنْه اذ ردِّ قائلا:</w:t>
      </w:r>
    </w:p>
    <w:p>
      <w:pPr>
        <w:pStyle w:val="BookText"/>
      </w:pPr>
      <w:r>
        <w:rPr>
          <w:rFonts w:ascii="Amiri" w:hAnsi="Amiri" w:eastAsia="Amiri" w:cs="Amiri"/>
          <w:lang w:bidi="ar-SA"/>
          <w:color w:val="111111"/>
          <w:sz w:val="28"/>
          <w:szCs w:val="28"/>
          <w:rtl/>
        </w:rPr>
        <w:t xml:space="preserve">( وما يمنعك يابن النابغة ان تقبل من مولاك وسيد المسلمين بعد نبيهم مشورته؟ فقد كان من هو خير منك أبو بكر وعمر يستشيرانه، ويعملان برأيه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أدرك عمرو بن العاص، انه نجح في اخراج المفاوضات من (التحكيم)، الى خارج ما بين دفتي القرآن، واراد ان يبعدها أكثر فقال:</w:t>
      </w:r>
    </w:p>
    <w:p>
      <w:pPr>
        <w:pStyle w:val="BookText"/>
      </w:pPr>
      <w:r>
        <w:rPr>
          <w:rFonts w:ascii="Amiri" w:hAnsi="Amiri" w:eastAsia="Amiri" w:cs="Amiri"/>
          <w:lang w:bidi="ar-SA"/>
          <w:color w:val="111111"/>
          <w:sz w:val="28"/>
          <w:szCs w:val="28"/>
          <w:rtl/>
        </w:rPr>
        <w:t xml:space="preserve">(ان مثلي لا يكلم مثلك)</w:t>
      </w: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صحت الروايات السابقة ( وهذا بعيدا جدا لان المفاوضات لا يمكن ان تستمر بعد هذا الاسفاف من عمرو بن العاص حين تجاوز منزلة علي رَضِيَ اللَّهُ عَنْه وابي موسى) فهي تمثل السلوك التفاوضي لعمرو بن العاص بعدم الجلوس والاحتكام لما بين دفتي القرآن حول المبايعة، والقصاص والطاعة ومصلحة الامة، فهو يعلم تماما وكما قال له سيدنا علي رَضِيَ اللَّهُ عَنْه اين موضع الحق؟</w:t>
      </w:r>
    </w:p>
    <w:p>
      <w:pPr>
        <w:pStyle w:val="BookText"/>
      </w:pPr>
      <w:r>
        <w:rPr>
          <w:rFonts w:ascii="Amiri" w:hAnsi="Amiri" w:eastAsia="Amiri" w:cs="Amiri"/>
          <w:lang w:bidi="ar-SA"/>
          <w:color w:val="111111"/>
          <w:sz w:val="28"/>
          <w:szCs w:val="28"/>
          <w:rtl/>
        </w:rPr>
        <w:t xml:space="preserve">لذلك سعی منذ البداية لتوظيف عنصر العلاقات، أي شخصنة الأمور بين شخصين لهما مكانتهما في الدولة الإسلامية، ومنزلتهما القبلية وقربها من رسول الله صَلَّى اللّه عَلَيْهِ وَ آلِهِ وَسَلَّمَ.</w:t>
      </w:r>
    </w:p>
    <w:p>
      <w:pPr>
        <w:pStyle w:val="BookText"/>
      </w:pPr>
      <w:r>
        <w:rPr>
          <w:rFonts w:ascii="Amiri" w:hAnsi="Amiri" w:eastAsia="Amiri" w:cs="Amiri"/>
          <w:lang w:bidi="ar-SA"/>
          <w:color w:val="111111"/>
          <w:sz w:val="28"/>
          <w:szCs w:val="28"/>
          <w:rtl/>
        </w:rPr>
        <w:t xml:space="preserve">بكل الوسائل حاول عمرو بن العاص، ان لا يحتكم لأقوال الله عزوجل ولسنة رسوله صَلَّى اللّه عَلَيْهِ وَ آلِهِ وَسَلَّمَ، فيما يتعلق بأمير المؤمنين الخليفة الراشدي الرابع علي بن ابي طالب رَضِيَ اللَّهُ عَنْه.</w:t>
      </w:r>
    </w:p>
    <w:p>
      <w:pPr>
        <w:pStyle w:val="BookText"/>
      </w:pPr>
      <w:r>
        <w:rPr>
          <w:rFonts w:ascii="Amiri" w:hAnsi="Amiri" w:eastAsia="Amiri" w:cs="Amiri"/>
          <w:lang w:bidi="ar-SA"/>
          <w:color w:val="111111"/>
          <w:sz w:val="28"/>
          <w:szCs w:val="28"/>
          <w:rtl/>
        </w:rPr>
        <w:t xml:space="preserve">سيدنا علي رَضِيَ اللَّهُ عَنْه هو امير المؤمنين ويجب مبايعته وطاعته، ومن ثم طلب القصاص معاوية، والمعزول من قبل امير المؤمنين، ومع ذلك فان عمرو بن العاص اصر على عدم ادراج هذا البند على جدول الاعمال فان فعل ذلك بين ما بين دفتي القرآن ما يلزمه بمبايعة سيدنا علي رَضِيَ اللَّهُ عَنْه وطاعته.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8" w:name="pg8577_116160"/>
    <w:bookmarkEnd w:id="18"/>
    <w:p>
      <w:pPr>
        <w:pStyle w:val="BookText"/>
      </w:pPr>
      <w:r>
        <w:rPr>
          <w:rFonts w:ascii="Amiri" w:hAnsi="Amiri" w:eastAsia="Amiri" w:cs="Amiri"/>
          <w:lang w:bidi="ar-SA"/>
          <w:color w:val="111111"/>
          <w:sz w:val="28"/>
          <w:szCs w:val="28"/>
          <w:rtl/>
        </w:rPr>
        <w:t xml:space="preserve">نحن ندرك حساسية مثل هذا النقاش، وهو بالأساس ليس في صلب هذا الكتاب، كنا قلنا أكثر من مرة، لكن مرة أخرى هناك أسئلة لا بد من الإجابة عليها من قبل العلماء والفقهاء وأصحاب الاختصاص.</w:t>
      </w:r>
    </w:p>
    <w:p>
      <w:pPr>
        <w:pStyle w:val="BookText"/>
      </w:pPr>
      <w:r>
        <w:rPr>
          <w:rFonts w:ascii="Amiri" w:hAnsi="Amiri" w:eastAsia="Amiri" w:cs="Amiri"/>
          <w:lang w:bidi="ar-SA"/>
          <w:color w:val="111111"/>
          <w:sz w:val="28"/>
          <w:szCs w:val="28"/>
          <w:rtl/>
        </w:rPr>
        <w:t xml:space="preserve">لقد تم الحديث في كل شيء بين عمرو بن العاص وابي موسى الاشعري، باستثناء المبايعة والطاعة ومن ثم القصاص ولكن الم تكن فكرة رفع المصاحف، هي الاحتكام لما بين دفتي القران الكريم وسنة رسوله صَلَّى اللّه عَلَيْهِ وَ آلِهِ وَسَلَّمَ حول قضايا المبايعة والطاعة والقصاص والقتال بين المسلمين ؟ وكيف استطاع عمرو بن العاص ان لا يدرجها على جدول</w:t>
      </w:r>
    </w:p>
    <w:p>
      <w:pPr>
        <w:pStyle w:val="BookText"/>
      </w:pPr>
      <w:r>
        <w:rPr>
          <w:rFonts w:ascii="Amiri" w:hAnsi="Amiri" w:eastAsia="Amiri" w:cs="Amiri"/>
          <w:lang w:bidi="ar-SA"/>
          <w:color w:val="111111"/>
          <w:sz w:val="28"/>
          <w:szCs w:val="28"/>
          <w:rtl/>
        </w:rPr>
        <w:t xml:space="preserve">المفاوضات (التحكيم)؟ ولماذا يقبل أبو موسى الاشعريه على سعة علمه وتقواه بذلك ؟ هذا ما يضع علامات استفهام كثيرة على مصداقية الروايات نفسها ناهيك ان في جيش علي من لا يريد الخير لعلي ولا للامة أصلا وهذا من عوامل اضعاف مواقف علي كما اسلفنا سابقا.</w:t>
      </w:r>
    </w:p>
    <w:p>
      <w:pPr>
        <w:pStyle w:val="Heading4"/>
      </w:pPr>
      <w:bookmarkStart w:id="45" w:name="_Toc22"/>
      <w:r>
        <w:t>6 - نتائج المفاوضات (التحكيم):</w:t>
      </w:r>
      <w:bookmarkEnd w:id="45"/>
    </w:p>
    <w:p>
      <w:pPr>
        <w:pStyle w:val="BookText"/>
      </w:pPr>
      <w:r>
        <w:rPr>
          <w:rFonts w:ascii="Amiri" w:hAnsi="Amiri" w:eastAsia="Amiri" w:cs="Amiri"/>
          <w:lang w:bidi="ar-SA"/>
          <w:color w:val="111111"/>
          <w:sz w:val="28"/>
          <w:szCs w:val="28"/>
          <w:rtl/>
        </w:rPr>
        <w:t xml:space="preserve">كان واضحا استحالة الوصول الى أرضية مشتركة، أو الى نتيجة يرضى بها الطرفان عبر الاتفاق من خلال المفاوضات (التحكيم).</w:t>
      </w:r>
    </w:p>
    <w:p>
      <w:pPr>
        <w:pStyle w:val="BookText"/>
      </w:pPr>
      <w:r>
        <w:rPr>
          <w:rFonts w:ascii="Amiri" w:hAnsi="Amiri" w:eastAsia="Amiri" w:cs="Amiri"/>
          <w:lang w:bidi="ar-SA"/>
          <w:color w:val="111111"/>
          <w:sz w:val="28"/>
          <w:szCs w:val="28"/>
          <w:rtl/>
        </w:rPr>
        <w:t xml:space="preserve">بطبيعة الحال فان موقف ابي موسى الاشعري كان يرتكز الى وجوب مبايعة سيدنا علي رَضِيَ اللَّهُ عَنْه من قبل معاوية ومن معه، وبعد استقرار الأمور، يقام القصاص من قتلة سيدنا عثمان.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موقف عمرو بن العاص ارتكز الى وجوب قيام سيدنا علي رَضِيَ اللَّهُ عَنْه بأخذ الثأر أولا، او ان يقوم بتسليم القتلة، وبعدها يبايعون لكن علينا ان نذكر هنا ان احدى رسائل معاوية ان صحت الرواية الى سيدنا علي رضي نصت على انه بعد الاخذ بالثأر او تسليم القتلة، فان علي سيدا علي رضي الاعتزال عنه.</w:t>
      </w:r>
    </w:p>
    <w:p>
      <w:pPr>
        <w:pStyle w:val="BookText"/>
      </w:pPr>
      <w:r>
        <w:rPr>
          <w:rFonts w:ascii="Amiri" w:hAnsi="Amiri" w:eastAsia="Amiri" w:cs="Amiri"/>
          <w:lang w:bidi="ar-SA"/>
          <w:color w:val="111111"/>
          <w:sz w:val="28"/>
          <w:szCs w:val="28"/>
          <w:rtl/>
        </w:rPr>
        <w:t xml:space="preserve">بمعنى آخر، يتضح لنا، انه حتى لو أقيم الحد على قتلة سدينا عثمان فان معاوية لم يكن ليبايع سيدنا علي سيدنا عليرَضِيَ اللَّهُ عَنْه تعليق (104) ، وكان سيطلب منه الاعتزال وهذا كلام له مبرر لو صحت الرواية، اذ لو كان في قلبه يريد</w:t>
      </w:r>
    </w:p>
    <w:p>
      <w:pPr>
        <w:pStyle w:val="BookText"/>
      </w:pPr>
      <w:r>
        <w:rPr>
          <w:rFonts w:ascii="Amiri" w:hAnsi="Amiri" w:eastAsia="Amiri" w:cs="Amiri"/>
          <w:lang w:bidi="ar-SA"/>
          <w:color w:val="111111"/>
          <w:sz w:val="28"/>
          <w:szCs w:val="28"/>
          <w:rtl/>
        </w:rPr>
        <w:t xml:space="preserve">ليبايع أصلا دون مشقة وعناء القتال، هذا على افتراض صحة الروايات.</w:t>
      </w:r>
    </w:p>
    <w:p>
      <w:pPr>
        <w:pStyle w:val="BookText"/>
      </w:pPr>
      <w:r>
        <w:rPr>
          <w:rFonts w:ascii="Amiri" w:hAnsi="Amiri" w:eastAsia="Amiri" w:cs="Amiri"/>
          <w:lang w:bidi="ar-SA"/>
          <w:color w:val="111111"/>
          <w:sz w:val="28"/>
          <w:szCs w:val="28"/>
          <w:rtl/>
        </w:rPr>
        <w:t xml:space="preserve">لم يكن من الممكن التوصل الى اتفاق عبر المفاوضات، فكان على ابي موسى الاشعري وعمرو بن العاص ان يبحثا عن أفضل خيار خارج إمكانية التوصل الى اتفاق عبر المفاوضات (</w:t>
      </w:r>
      <w:r>
        <w:rPr>
          <w:rFonts w:ascii="Times New Roman" w:hAnsi="Times New Roman" w:eastAsia="Times New Roman" w:cs="Times New Roman"/>
          <w:lang w:val="en-US" w:bidi="en-US"/>
          <w:color w:val="111111"/>
          <w:sz w:val="28"/>
          <w:szCs w:val="28"/>
          <w:rtl/>
        </w:rPr>
        <w:t xml:space="preserve">BATNA)</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تعليق (104) استنتاج رائع توصل اليه المؤلف من خلال تحليل الروايات يثبت لكل منصف عن نوايا معاوية ، فهو لم يكن همه المطالبة بدم عثمان ، وانما هدفه الوصول الى الحكم مهما كلف الأمر.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كثرة الروايات حول نتيجة التحكيم فهناك الرواية حول اتفاق ابي موسى الاشعري وعمرو بن العاص بوجوب عزل سيدنا علي رَضِيَ اللَّهُ عَنْه ومعاوية وهذا امر مستهجن.</w:t>
      </w:r>
    </w:p>
    <w:p>
      <w:pPr>
        <w:pStyle w:val="BookText"/>
      </w:pPr>
      <w:r>
        <w:rPr>
          <w:rFonts w:ascii="Amiri" w:hAnsi="Amiri" w:eastAsia="Amiri" w:cs="Amiri"/>
          <w:lang w:bidi="ar-SA"/>
          <w:color w:val="111111"/>
          <w:sz w:val="28"/>
          <w:szCs w:val="28"/>
          <w:rtl/>
        </w:rPr>
        <w:t xml:space="preserve">ولقد ورد في تاريخ الطبري انه وبعد نقاش حول وجوب التركيز على مصلحة الدولة الإسلامية واصلاحها، فان أبا موسى الاشعري اقترح:</w:t>
      </w:r>
    </w:p>
    <w:p>
      <w:pPr>
        <w:pStyle w:val="BookText"/>
      </w:pPr>
      <w:r>
        <w:rPr>
          <w:rFonts w:ascii="Amiri" w:hAnsi="Amiri" w:eastAsia="Amiri" w:cs="Amiri"/>
          <w:lang w:bidi="ar-SA"/>
          <w:color w:val="111111"/>
          <w:sz w:val="28"/>
          <w:szCs w:val="28"/>
          <w:rtl/>
        </w:rPr>
        <w:t xml:space="preserve">(رأيي ان نخلع هذين الرجلين، ونجعل الأمور شورى بين المسلمين فيختار المسلمون لأنفسهم من أحبوا، فقال له عمرو فان الرأي بما رأيت فاقبلا على الناس وهم مجتمعون، فقال عمرو : قل يا أبا موسى فقال ان رأيي ورأي عمرو قد اتفق على امر نرجو ان يصلح الله  عز وجل به امر هذه الامة فقال عمرو صدق وبر يا أبا موسى قم وتكلم).</w:t>
      </w:r>
    </w:p>
    <w:p>
      <w:pPr>
        <w:pStyle w:val="BookText"/>
      </w:pPr>
      <w:r>
        <w:rPr>
          <w:rFonts w:ascii="Amiri" w:hAnsi="Amiri" w:eastAsia="Amiri" w:cs="Amiri"/>
          <w:lang w:bidi="ar-SA"/>
          <w:color w:val="111111"/>
          <w:sz w:val="28"/>
          <w:szCs w:val="28"/>
          <w:rtl/>
        </w:rPr>
        <w:t xml:space="preserve">فتقدم أبو موسى الاشعري وقال : أيها الناس انا قد نظرنا في امر هذه الامة فلم نرى أصلح لأمرها، ولا الم لشعثها من أمر قد أجمع رأيي ورأي عمرو عليه، هو ان نخلع عليا ومعاوية، وتستقبل الامة هذا الامر فيولوا منهم من احبوا عليهم واني قد خلعت عليا ومعاوية، فاستقبلوا امركم وولوا عليكم من رأيتموه لهذا الامر اهلا.</w:t>
      </w:r>
    </w:p>
    <w:p>
      <w:pPr>
        <w:pStyle w:val="BookText"/>
      </w:pPr>
      <w:r>
        <w:rPr>
          <w:rFonts w:ascii="IRNazanin" w:hAnsi="IRNazanin" w:eastAsia="IRNazanin" w:cs="IRNazanin"/>
          <w:lang w:bidi="fa-IR"/>
          <w:color w:val="111111"/>
          <w:sz w:val="28"/>
          <w:szCs w:val="28"/>
          <w:rtl/>
        </w:rPr>
        <w:t xml:space="preserve">بعدها اقبل عمرو بن العاص وقال للناس: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هذا قد قال ما سمعتم وخلع صاحبه، وانا أخلق صاحبه كما فعل، واثبت صاحبي معاوية، فانه ولي دم عثمان والطالب بدمه، وأحق الناس بمقامه)</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الرواية لا تستند الى منطق ولا يقبلها العقل السليم فمعاوية لم يدع انه امير للمؤمنين ولم يجهر بالطلب ان يكون خليفة، فمن أي منصب يُخلع معاوية ؟ إذا كان المقصود خلعه عن ولاية الشام، فهذا يعني قبوله بقرار عزله، ولكن كيف يمكن لذلك ان يشترط بخلع واقالة امير المؤمنين الذي عزله؟ تعليق (105)</w:t>
      </w:r>
    </w:p>
    <w:p>
      <w:pPr>
        <w:pStyle w:val="BookText"/>
      </w:pPr>
      <w:r>
        <w:rPr>
          <w:rFonts w:ascii="Amiri" w:hAnsi="Amiri" w:eastAsia="Amiri" w:cs="Amiri"/>
          <w:lang w:bidi="ar-SA"/>
          <w:color w:val="111111"/>
          <w:sz w:val="28"/>
          <w:szCs w:val="28"/>
          <w:rtl/>
        </w:rPr>
        <w:t xml:space="preserve">القتال لم يكن حول الخلافة، كان على توقيت المبايعة قبل وبعد اخذ القصاص. تعليق (106)</w:t>
      </w:r>
    </w:p>
    <w:p>
      <w:pPr>
        <w:pStyle w:val="BookText"/>
      </w:pPr>
      <w:r>
        <w:rPr>
          <w:rFonts w:ascii="Amiri" w:hAnsi="Amiri" w:eastAsia="Amiri" w:cs="Amiri"/>
          <w:lang w:bidi="ar-SA"/>
          <w:color w:val="111111"/>
          <w:sz w:val="28"/>
          <w:szCs w:val="28"/>
          <w:rtl/>
        </w:rPr>
        <w:t xml:space="preserve">ومهما قلنا عن السلوك التفاوضي لابي موسى الاشعري، فلم يكن بهذا المستوى من الضعف وحتى البلاهة لتنطلي عليه هذه الخدعة.</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تعليق (105) هذه الرواية تثبت قول الامام علي عَلَيْهِ اَلسَّلاَم : «لست أثق برأي أبي موسى، ولا بحزمه، ولكن اجعل ذلك لعبد الله بن عباس» فالرجل ضعيف الرأي ومن السهولة خداعه، وقد أثبتت الحوادث ذلك، ومن هنا فلا غرابة في صدور</w:t>
      </w:r>
    </w:p>
    <w:p>
      <w:pPr>
        <w:pStyle w:val="BookText"/>
      </w:pPr>
      <w:r>
        <w:rPr>
          <w:rFonts w:ascii="Amiri" w:hAnsi="Amiri" w:eastAsia="Amiri" w:cs="Amiri"/>
          <w:lang w:bidi="ar-SA"/>
          <w:color w:val="111111"/>
          <w:sz w:val="28"/>
          <w:szCs w:val="28"/>
          <w:rtl/>
        </w:rPr>
        <w:t xml:space="preserve">مثل هذا السلوك اللامنطقي من أبي موسى الاشعري.</w:t>
      </w:r>
    </w:p>
    <w:p>
      <w:pPr>
        <w:pStyle w:val="BookText"/>
      </w:pPr>
      <w:r>
        <w:rPr>
          <w:rFonts w:ascii="Amiri" w:hAnsi="Amiri" w:eastAsia="Amiri" w:cs="Amiri"/>
          <w:lang w:bidi="ar-SA"/>
          <w:color w:val="111111"/>
          <w:sz w:val="28"/>
          <w:szCs w:val="28"/>
          <w:rtl/>
        </w:rPr>
        <w:t xml:space="preserve">تعليق (106) كلام غير دقيق بان القتال لم يكن حول الخلافة، راجع التعليقة (104).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عمرو بن العاص وأبو موسى الاشعري يفاوضان ويناقشان ويتحدثان على انفراد (أربعة عيون) كان يجلس معهم صحابة رسول الله صَلَّى اللّه عَلَيْهِ وَ آلِهِ وَسَلَّمَ من الطرفين أمثال ( عبد الله بن العباس، وعبد الله بن الزبير والمغيرة بن شعبة، والاحنف بن قيس وعبد الله بن عمر) وغيرهم، وهذا جزء من الأسماء التي وردت في روايات التحكيم في تاريخ الطبري وغيره.</w:t>
      </w:r>
    </w:p>
    <w:p>
      <w:pPr>
        <w:pStyle w:val="BookText"/>
      </w:pPr>
      <w:r>
        <w:rPr>
          <w:rFonts w:ascii="Amiri" w:hAnsi="Amiri" w:eastAsia="Amiri" w:cs="Amiri"/>
          <w:lang w:bidi="ar-SA"/>
          <w:color w:val="111111"/>
          <w:sz w:val="28"/>
          <w:szCs w:val="28"/>
          <w:rtl/>
        </w:rPr>
        <w:t xml:space="preserve">لا يمكننا اعتماد هذه الرواية او البناء عليها، وسوف نترك امر البحث التفصيلي بذلك للعلماء والفقهاء وأصحاب الاختصاص.</w:t>
      </w:r>
    </w:p>
    <w:p>
      <w:pPr>
        <w:pStyle w:val="BookText"/>
      </w:pPr>
      <w:r>
        <w:rPr>
          <w:rFonts w:ascii="Amiri" w:hAnsi="Amiri" w:eastAsia="Amiri" w:cs="Amiri"/>
          <w:lang w:bidi="ar-SA"/>
          <w:color w:val="111111"/>
          <w:sz w:val="28"/>
          <w:szCs w:val="28"/>
          <w:rtl/>
        </w:rPr>
        <w:t xml:space="preserve">نتيجة المفاوضات (التحكيم) تمثلت باعتماد أفضل خيار لعدم إمكانية التوصل الى اتفاق من خلال المفاوضات (</w:t>
      </w:r>
      <w:r>
        <w:rPr>
          <w:rFonts w:ascii="Times New Roman" w:hAnsi="Times New Roman" w:eastAsia="Times New Roman" w:cs="Times New Roman"/>
          <w:lang w:val="en-US" w:bidi="en-US"/>
          <w:color w:val="111111"/>
          <w:sz w:val="28"/>
          <w:szCs w:val="28"/>
          <w:rtl/>
        </w:rPr>
        <w:t xml:space="preserve">BATNA ).</w:t>
      </w:r>
    </w:p>
    <w:p>
      <w:pPr>
        <w:pStyle w:val="BookText"/>
      </w:pPr>
      <w:r>
        <w:rPr>
          <w:rFonts w:ascii="Amiri" w:hAnsi="Amiri" w:eastAsia="Amiri" w:cs="Amiri"/>
          <w:lang w:bidi="ar-SA"/>
          <w:color w:val="111111"/>
          <w:sz w:val="28"/>
          <w:szCs w:val="28"/>
          <w:rtl/>
        </w:rPr>
        <w:t xml:space="preserve">وعلى ذمة الروايات فقد اتفقا على:</w:t>
      </w:r>
    </w:p>
    <w:p>
      <w:pPr>
        <w:pStyle w:val="BookText"/>
      </w:pPr>
      <w:r>
        <w:rPr>
          <w:rFonts w:ascii="Amiri" w:hAnsi="Amiri" w:eastAsia="Amiri" w:cs="Amiri"/>
          <w:lang w:bidi="ar-SA"/>
          <w:color w:val="111111"/>
          <w:sz w:val="28"/>
          <w:szCs w:val="28"/>
          <w:rtl/>
        </w:rPr>
        <w:t xml:space="preserve">1 - وقف الحرب بين الجيشين لمدة عام، يلتقي الطرفان بعد عام عند دومة الجندل.</w:t>
      </w:r>
    </w:p>
    <w:p>
      <w:pPr>
        <w:pStyle w:val="BookText"/>
      </w:pPr>
      <w:r>
        <w:rPr>
          <w:rFonts w:ascii="Amiri" w:hAnsi="Amiri" w:eastAsia="Amiri" w:cs="Amiri"/>
          <w:lang w:bidi="ar-SA"/>
          <w:color w:val="111111"/>
          <w:sz w:val="28"/>
          <w:szCs w:val="28"/>
          <w:rtl/>
        </w:rPr>
        <w:t xml:space="preserve">2 - ان تبقى الأوضاع على ماهي عليه ان يبقى سيدنا علي رض الله عنه اميرا على ما تحت يده من الدولة الإسلامية، وان يبقى معاوية واليا على ما تحت يده.</w:t>
      </w:r>
    </w:p>
    <w:p>
      <w:pPr>
        <w:pStyle w:val="BookText"/>
      </w:pPr>
      <w:r>
        <w:rPr>
          <w:rFonts w:ascii="Amiri" w:hAnsi="Amiri" w:eastAsia="Amiri" w:cs="Amiri"/>
          <w:lang w:bidi="ar-SA"/>
          <w:color w:val="111111"/>
          <w:sz w:val="28"/>
          <w:szCs w:val="28"/>
          <w:rtl/>
        </w:rPr>
        <w:t xml:space="preserve">3 - ان يترك تحديد الخلافة الى مجموعة من صحابة رسول الله صَلَّى اللّه عَلَيْهِ وَ آلِهِ وَسَلَّمَ يكون فيهم سيدنا علي رَضِيَ اللَّهُ عَنْه ولا يكون من بينهم معاوية وعمرو بن العاص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)معظم افراد هذه المجموعة من صحابة رسول الله صلى الله عليه وسلم كانت قد بايعت عليا رَضِيَ اللَّهُ عَنْه اميرا للمؤمنين وخليفة لهم.</w:t>
      </w:r>
    </w:p>
    <w:p>
      <w:pPr>
        <w:pStyle w:val="BookText"/>
      </w:pPr>
      <w:r>
        <w:rPr>
          <w:rFonts w:ascii="Amiri" w:hAnsi="Amiri" w:eastAsia="Amiri" w:cs="Amiri"/>
          <w:lang w:bidi="ar-SA"/>
          <w:color w:val="111111"/>
          <w:sz w:val="28"/>
          <w:szCs w:val="28"/>
          <w:rtl/>
        </w:rPr>
        <w:t xml:space="preserve">4 - عندما يتم البت بأمر الخليفة على الجميع مبايعته واطاعته، سواء أقيم القصاص على قتلة سيدنا عثمان أولا ام تم لاحقا</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وان كان أقرب الروايات الى الصواب الا انه قد لا يتفق مع سياق أصل الخلاف بين علي ومعاوية، وهذا من شأنه ان يدعى اتفاقا واستحالة اتفاقهم على الخطأ، واذا افترضا صحة الامر فمن الظاهر ان الحكم كان لصالح سيدنا علي رَضِيَ اللَّهُ عَنْه، الا ان حقيقة إبقاء الأوضاع على ما هي علي بالنسبة لولاية معاوية، ومن ثم عدم تثبيت سيدنا علي رَضِيَ اللَّهُ عَنْه كأمير المؤمنين والقول بترك امر الخليفة ليحدد من قبل صحابة رسول الله صَلَّى اللّه عَلَيْهِ وَ آلِهِ وَسَلَّمَ جاء ليس في صالح علي بالكامل.</w:t>
      </w:r>
    </w:p>
    <w:p>
      <w:pPr>
        <w:pStyle w:val="BookText"/>
      </w:pPr>
      <w:r>
        <w:rPr>
          <w:rFonts w:ascii="Amiri" w:hAnsi="Amiri" w:eastAsia="Amiri" w:cs="Amiri"/>
          <w:lang w:bidi="ar-SA"/>
          <w:color w:val="111111"/>
          <w:sz w:val="28"/>
          <w:szCs w:val="28"/>
          <w:rtl/>
        </w:rPr>
        <w:t xml:space="preserve">يبدوا جليا ان جبهة سيدنا علي رَضِيَ اللَّهُ عَنْه ونتيجة للانقسام وحروب الخوارج قد ضعفت، وفي الوقت نفسه كانت جبهة معاوية تزداد قوة، فلقد تمكن من الاستيلاء على مصر واليمن ونشر قواته في اطراف العراق وفوق كل ذلك يمكننا القول ان عليا بتمسكه بالشرعية وحرصه على حقن الدماء كان منتصرا في جميع المواقف، حتى حين ضعفت جبهته، ومع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9" w:name="pg8577_116166"/>
    <w:bookmarkEnd w:id="19"/>
    <w:p>
      <w:pPr>
        <w:pStyle w:val="BookText"/>
      </w:pPr>
      <w:r>
        <w:rPr>
          <w:rFonts w:ascii="Amiri" w:hAnsi="Amiri" w:eastAsia="Amiri" w:cs="Amiri"/>
          <w:lang w:bidi="ar-SA"/>
          <w:color w:val="111111"/>
          <w:sz w:val="28"/>
          <w:szCs w:val="28"/>
          <w:rtl/>
        </w:rPr>
        <w:t xml:space="preserve">عدم نيسان حقيقة المفسدين في معسكره الذين كانوا سببا رئيسيا في حدوث الكوارث.</w:t>
      </w:r>
    </w:p>
    <w:p>
      <w:pPr>
        <w:pStyle w:val="Heading4"/>
      </w:pPr>
      <w:bookmarkStart w:id="46" w:name="_Toc23"/>
      <w:r>
        <w:t>7 - موقف سيدنا علي رَضِيَ اللَّهُ عَنْه</w:t>
      </w:r>
      <w:bookmarkEnd w:id="46"/>
    </w:p>
    <w:p>
      <w:pPr>
        <w:pStyle w:val="BookText"/>
      </w:pPr>
      <w:r>
        <w:rPr>
          <w:rFonts w:ascii="Amiri" w:hAnsi="Amiri" w:eastAsia="Amiri" w:cs="Amiri"/>
          <w:lang w:bidi="ar-SA"/>
          <w:color w:val="111111"/>
          <w:sz w:val="28"/>
          <w:szCs w:val="28"/>
          <w:rtl/>
        </w:rPr>
        <w:t xml:space="preserve">من نتائج المفاوضات (التحكيم) :</w:t>
      </w:r>
    </w:p>
    <w:p>
      <w:pPr>
        <w:pStyle w:val="BookText"/>
      </w:pPr>
      <w:r>
        <w:rPr>
          <w:rFonts w:ascii="Amiri" w:hAnsi="Amiri" w:eastAsia="Amiri" w:cs="Amiri"/>
          <w:lang w:bidi="ar-SA"/>
          <w:color w:val="111111"/>
          <w:sz w:val="28"/>
          <w:szCs w:val="28"/>
          <w:rtl/>
        </w:rPr>
        <w:t xml:space="preserve">معظم الروايات تقول : ان سيدنا علي رَضِيَ اللَّهُ عَنْه رَضي بهذه النتائج، لأنها أدت الى وقف القتال وإعطاء هدنة مدتها عام ويقوم خلالها صحابة رسول الله صَلَّى اللّه عَلَيْهِ وَ آلِهِ وَسَلَّمَ واله بالإجماع على خليفة تتم مبايعته من قبل الجميع دون شروط مسبقة.</w:t>
      </w:r>
    </w:p>
    <w:p>
      <w:pPr>
        <w:pStyle w:val="BookText"/>
      </w:pPr>
      <w:r>
        <w:rPr>
          <w:rFonts w:ascii="Amiri" w:hAnsi="Amiri" w:eastAsia="Amiri" w:cs="Amiri"/>
          <w:lang w:bidi="ar-SA"/>
          <w:color w:val="111111"/>
          <w:sz w:val="28"/>
          <w:szCs w:val="28"/>
          <w:rtl/>
        </w:rPr>
        <w:t xml:space="preserve">ولمعرفتنا الاكيدة بكيفية توظيف سيدنا علي رَضِيَ اللَّهُ عَنْه لعناصره الاثني عشر في المفاوضات والتواصل نجد أن سيدنا عليا رَضِيَ اللَّهُ عَنْه قد عاش واقع إبقاء الأوضاع على ما هي عليه دون حرب مع معاوية (</w:t>
      </w:r>
      <w:r>
        <w:rPr>
          <w:rFonts w:ascii="Times New Roman" w:hAnsi="Times New Roman" w:eastAsia="Times New Roman" w:cs="Times New Roman"/>
          <w:lang w:val="en-US" w:bidi="en-US"/>
          <w:color w:val="111111"/>
          <w:sz w:val="28"/>
          <w:szCs w:val="28"/>
          <w:rtl/>
        </w:rPr>
        <w:t xml:space="preserve">BATNA).</w:t>
      </w:r>
    </w:p>
    <w:p>
      <w:pPr>
        <w:pStyle w:val="BookText"/>
      </w:pPr>
      <w:r>
        <w:rPr>
          <w:rFonts w:ascii="Amiri" w:hAnsi="Amiri" w:eastAsia="Amiri" w:cs="Amiri"/>
          <w:lang w:bidi="ar-SA"/>
          <w:color w:val="111111"/>
          <w:sz w:val="28"/>
          <w:szCs w:val="28"/>
          <w:rtl/>
        </w:rPr>
        <w:t xml:space="preserve">العيش مع بقاء الأوضاع على ما هي عليه، يختلف عن الرضا عنها ، أو القناعة بها، فقد تتم مقارنة هذا الخيار، بخيار البديل، او التعايش مع ما يحظى برضاك التام، فانت عادة تختار اقل الأمور كلفة،اذ قال:</w:t>
      </w:r>
    </w:p>
    <w:p>
      <w:pPr>
        <w:pStyle w:val="BookText"/>
      </w:pPr>
      <w:r>
        <w:rPr>
          <w:rFonts w:ascii="Amiri" w:hAnsi="Amiri" w:eastAsia="Amiri" w:cs="Amiri"/>
          <w:lang w:bidi="ar-SA"/>
          <w:color w:val="111111"/>
          <w:sz w:val="28"/>
          <w:szCs w:val="28"/>
          <w:rtl/>
        </w:rPr>
        <w:t xml:space="preserve">(فان الناس قد تغير كثير منهم عن كثير من حظهم فمالوا مع الدنيا ونطقوا بالهوى وانني نزلت من هذا الامر منزلا معجبا اجتمع به اقوام اعجبتهم أنفسهم فاني اداوي منها قرحا أخاف ان يكون علقا،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رجل - فاعلم - احرص على جماعة امة محمد صَلَّى اللّه عَلَيْهِ وَ آلِهِ وَسَلَّمَ واله وألفتها مني)</w:t>
      </w:r>
      <w:r>
        <w:rPr>
          <w:rStyle w:val="FootnoteReference"/>
        </w:rPr>
        <w:footnoteReference w:id="277"/>
      </w:r>
    </w:p>
    <w:p>
      <w:pPr>
        <w:pStyle w:val="BookText"/>
      </w:pPr>
      <w:r>
        <w:rPr>
          <w:rFonts w:ascii="Amiri" w:hAnsi="Amiri" w:eastAsia="Amiri" w:cs="Amiri"/>
          <w:lang w:bidi="ar-SA"/>
          <w:color w:val="111111"/>
          <w:sz w:val="28"/>
          <w:szCs w:val="28"/>
          <w:rtl/>
        </w:rPr>
        <w:t xml:space="preserve">والسرجاني ، د راغب التحكيم بين علي ومعاوية ، قصة الفتنة </w:t>
      </w:r>
      <w:r>
        <w:rPr>
          <w:rFonts w:ascii="Times New Roman" w:hAnsi="Times New Roman" w:eastAsia="Times New Roman" w:cs="Times New Roman"/>
          <w:lang w:val="en-US" w:bidi="en-US"/>
          <w:color w:val="111111"/>
          <w:sz w:val="28"/>
          <w:szCs w:val="28"/>
          <w:rtl/>
        </w:rPr>
        <w:t xml:space="preserve">Islam story.com .</w:t>
      </w:r>
    </w:p>
    <w:p>
      <w:pPr>
        <w:pStyle w:val="BookText"/>
      </w:pPr>
      <w:r>
        <w:rPr>
          <w:rFonts w:ascii="Amiri" w:hAnsi="Amiri" w:eastAsia="Amiri" w:cs="Amiri"/>
          <w:lang w:bidi="ar-SA"/>
          <w:color w:val="111111"/>
          <w:sz w:val="28"/>
          <w:szCs w:val="28"/>
          <w:rtl/>
        </w:rPr>
        <w:t xml:space="preserve">هذا يتفق مع حقيقة وجود المفسدين في معسكر علي الذين أصبحت الظروف مثالية لهم في مرحلة إبقاء الأوضاع على ما هي عليه.</w:t>
      </w:r>
    </w:p>
    <w:p>
      <w:pPr>
        <w:pStyle w:val="BookText"/>
      </w:pPr>
      <w:r>
        <w:rPr>
          <w:rFonts w:ascii="Amiri" w:hAnsi="Amiri" w:eastAsia="Amiri" w:cs="Amiri"/>
          <w:lang w:bidi="ar-SA"/>
          <w:color w:val="111111"/>
          <w:sz w:val="28"/>
          <w:szCs w:val="28"/>
          <w:rtl/>
        </w:rPr>
        <w:t xml:space="preserve">بعد قتال الخوارج واضطراب الأوضاع قال سيدنا علي رَضِيَ اللَّهُ عَنْه:</w:t>
      </w:r>
    </w:p>
    <w:p>
      <w:pPr>
        <w:pStyle w:val="BookText"/>
      </w:pPr>
      <w:r>
        <w:rPr>
          <w:rFonts w:ascii="Amiri" w:hAnsi="Amiri" w:eastAsia="Amiri" w:cs="Amiri"/>
          <w:lang w:bidi="ar-SA"/>
          <w:color w:val="111111"/>
          <w:sz w:val="28"/>
          <w:szCs w:val="28"/>
          <w:rtl/>
        </w:rPr>
        <w:t xml:space="preserve">(أيها الناس انه لم يزل امري معكم على ما أحب، حتى نهكتكم الحرب، وقد والله اخذت منكم وتركت وهي لعدوكم أنهك)</w:t>
      </w:r>
    </w:p>
    <w:p>
      <w:pPr>
        <w:pStyle w:val="BookText"/>
      </w:pPr>
      <w:r>
        <w:rPr>
          <w:rFonts w:ascii="IRNazanin" w:hAnsi="IRNazanin" w:eastAsia="IRNazanin" w:cs="IRNazanin"/>
          <w:lang w:bidi="fa-IR"/>
          <w:color w:val="111111"/>
          <w:sz w:val="28"/>
          <w:szCs w:val="28"/>
          <w:rtl/>
        </w:rPr>
        <w:t xml:space="preserve">وأضاف:</w:t>
      </w:r>
    </w:p>
    <w:p>
      <w:pPr>
        <w:pStyle w:val="BookText"/>
      </w:pPr>
      <w:r>
        <w:rPr>
          <w:rFonts w:ascii="Amiri" w:hAnsi="Amiri" w:eastAsia="Amiri" w:cs="Amiri"/>
          <w:lang w:bidi="ar-SA"/>
          <w:color w:val="111111"/>
          <w:sz w:val="28"/>
          <w:szCs w:val="28"/>
          <w:rtl/>
        </w:rPr>
        <w:t xml:space="preserve">(لقد كُنت أمس اميراً، فأصحبت اليوم مأموراً، وكنت أمس ناهيا فأصبحت اليوم منهيا، وقد أحببتم البقاء وليس لي ان احملكم على ما تكرهونه)</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جميع ما قاله سيدنا علي رَضِيَ اللَّهُ عَنْه يؤكد أنه اضطر الى التعايش مع الواقع نظرا لخطورة بدائل ذلك أي استمرار حرب معاوية.</w:t>
      </w:r>
    </w:p>
    <w:p>
      <w:pPr>
        <w:pStyle w:val="BookText"/>
      </w:pPr>
      <w:r>
        <w:rPr>
          <w:rFonts w:ascii="Amiri" w:hAnsi="Amiri" w:eastAsia="Amiri" w:cs="Amiri"/>
          <w:lang w:bidi="ar-SA"/>
          <w:color w:val="111111"/>
          <w:sz w:val="28"/>
          <w:szCs w:val="28"/>
          <w:rtl/>
        </w:rPr>
        <w:t xml:space="preserve">ويؤكد الحرب أنهكت جيشه ومن معه، ولذلك فان من معه الزموه بقبول نتائج المفاوضات (التحكيم) فهم من امره بالقبول فامتثل لحكمة راها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أدى تعايش سيدنا علي رَضِيَ اللَّهُ عَنْه مع إبقاء الأوضاع على ما هي عليه لتحديد أفضل بديل عن عدم إمكانية التوصل الى اتفاق عبر المفاوضات (</w:t>
      </w:r>
      <w:r>
        <w:rPr>
          <w:rFonts w:ascii="Times New Roman" w:hAnsi="Times New Roman" w:eastAsia="Times New Roman" w:cs="Times New Roman"/>
          <w:lang w:val="en-US" w:bidi="en-US"/>
          <w:color w:val="111111"/>
          <w:sz w:val="28"/>
          <w:szCs w:val="28"/>
          <w:rtl/>
        </w:rPr>
        <w:t xml:space="preserve">BATNA) </w:t>
      </w:r>
      <w:r>
        <w:rPr>
          <w:rFonts w:ascii="Amiri" w:hAnsi="Amiri" w:eastAsia="Amiri" w:cs="Amiri"/>
          <w:lang w:bidi="ar-SA"/>
          <w:color w:val="111111"/>
          <w:sz w:val="28"/>
          <w:szCs w:val="28"/>
          <w:rtl/>
        </w:rPr>
        <w:t xml:space="preserve">، الى استغلال اعداد كبيرة في صفوف جيش سيدنا علي رَضِيَ اللَّهُ عَنْه لذلك والخروج عليه.</w:t>
      </w:r>
    </w:p>
    <w:p>
      <w:pPr>
        <w:pStyle w:val="BookText"/>
      </w:pPr>
      <w:r>
        <w:rPr>
          <w:rFonts w:ascii="Amiri" w:hAnsi="Amiri" w:eastAsia="Amiri" w:cs="Amiri"/>
          <w:lang w:bidi="ar-SA"/>
          <w:color w:val="111111"/>
          <w:sz w:val="28"/>
          <w:szCs w:val="28"/>
          <w:rtl/>
        </w:rPr>
        <w:t xml:space="preserve">فالخوارج لم تكن حركة انشقاق بل كانوا أناسا مندسين على علي وخرجوا عليه لما أتيحت الظروف ومنهم من قتلة عثمان رضي الله عنه أصلا وهم لم يريدوا صلحا ولا نصر ا لعلي لأنه سيعاقبهم بل أرادوا استمرار الازمة وعملوا على ذلك، فخروجهم لم يكن بسبب سياسات علي ومهما فعل كانوا سيخرجون عليه عاجلا ام اجلا، ومجرد قتلهم عليا يكفي لإثبات سوء منهجهم، فكانت حروب سيدنا علي رضي الله عنه، وكان يردد قوله تعالى:</w:t>
      </w:r>
    </w:p>
    <w:p>
      <w:pPr>
        <w:pStyle w:val="BookText"/>
      </w:pPr>
      <w:r>
        <w:rPr>
          <w:rFonts w:ascii="Amiri" w:hAnsi="Amiri" w:eastAsia="Amiri" w:cs="Amiri"/>
          <w:lang w:bidi="ar-SA"/>
          <w:color w:val="111111"/>
          <w:sz w:val="28"/>
          <w:szCs w:val="28"/>
          <w:rtl/>
        </w:rPr>
        <w:t xml:space="preserve">(فَاصْبِرْ إِنَّ وَعْدَ اللهِ حَقٌّ وَلَا يَسْتَخِفَّنَّكَ الَّذِينَ لَا يُوقِنُونَ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عنصر الصبر والثبات من اهم العناصر التي استند اليها سيدنا علی رَضِيَ اللَّهُ عَنْه في حكمه على الأمور، لقد اختار دائما الارتكاز الشرعية كتاب الله وسنة رسوله، وكان كل عنصر اخر من عناصر التواصل والمفاوضات عنده يرتبط مباشرة بعنصر الشرعية.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فالمصلحة عنده تتطلب وقف إراقة الدماء، لا سيما وان من معه قد أشاروا عليه بقول الاحتكام للقران الكريم وسنة رسوله، بل أيضا اختاروا من يفاوض باسمهم (أبو موسى الاشعري).</w:t>
      </w:r>
    </w:p>
    <w:p>
      <w:pPr>
        <w:pStyle w:val="BookText"/>
      </w:pPr>
      <w:r>
        <w:rPr>
          <w:rFonts w:ascii="Amiri" w:hAnsi="Amiri" w:eastAsia="Amiri" w:cs="Amiri"/>
          <w:lang w:bidi="ar-SA"/>
          <w:color w:val="111111"/>
          <w:sz w:val="28"/>
          <w:szCs w:val="28"/>
          <w:rtl/>
        </w:rPr>
        <w:t xml:space="preserve">لم يكن سيدنا علي رَضِيَ اللَّهُ عَنْه ينظر الى الخلافة كهدف بحد ذاتها، فلقد رفض عرض المبايعة بعد مقتل سيدنا عثمان رَضِيَ اللَّهُ عَنْه اكثر من مرة وعندما قبل بها، وضع شروطا، أهمها ان يكون انفاق المال العام وفقا لتعاليم كتاب</w:t>
      </w:r>
    </w:p>
    <w:p>
      <w:pPr>
        <w:pStyle w:val="BookText"/>
      </w:pPr>
      <w:r>
        <w:rPr>
          <w:rFonts w:ascii="Amiri" w:hAnsi="Amiri" w:eastAsia="Amiri" w:cs="Amiri"/>
          <w:lang w:bidi="ar-SA"/>
          <w:color w:val="111111"/>
          <w:sz w:val="28"/>
          <w:szCs w:val="28"/>
          <w:rtl/>
        </w:rPr>
        <w:t xml:space="preserve">الله عز وجل وسنة رسوله.</w:t>
      </w:r>
    </w:p>
    <w:p>
      <w:pPr>
        <w:pStyle w:val="BookText"/>
      </w:pPr>
      <w:r>
        <w:rPr>
          <w:rFonts w:ascii="Amiri" w:hAnsi="Amiri" w:eastAsia="Amiri" w:cs="Amiri"/>
          <w:lang w:bidi="ar-SA"/>
          <w:color w:val="111111"/>
          <w:sz w:val="28"/>
          <w:szCs w:val="28"/>
          <w:rtl/>
        </w:rPr>
        <w:t xml:space="preserve">لقد ضعفت الجبهة عند سيدنا علي رَضِيَ اللَّهُ عَنْه بسرعة كبيرة واصلها فساد المفسدين من داخل المعسكر فبعد فشل المفاوضات (التحكيم) جاءه عدد من الخوارج وقالوا له:</w:t>
      </w:r>
    </w:p>
    <w:p>
      <w:pPr>
        <w:pStyle w:val="BookText"/>
      </w:pPr>
      <w:r>
        <w:rPr>
          <w:rFonts w:ascii="Amiri" w:hAnsi="Amiri" w:eastAsia="Amiri" w:cs="Amiri"/>
          <w:lang w:bidi="ar-SA"/>
          <w:color w:val="111111"/>
          <w:sz w:val="28"/>
          <w:szCs w:val="28"/>
          <w:rtl/>
        </w:rPr>
        <w:t xml:space="preserve">(لا حكم الا لله ) .</w:t>
      </w:r>
    </w:p>
    <w:p>
      <w:pPr>
        <w:pStyle w:val="BookText"/>
      </w:pPr>
      <w:r>
        <w:rPr>
          <w:rFonts w:ascii="Amiri" w:hAnsi="Amiri" w:eastAsia="Amiri" w:cs="Amiri"/>
          <w:lang w:bidi="ar-SA"/>
          <w:color w:val="111111"/>
          <w:sz w:val="28"/>
          <w:szCs w:val="28"/>
          <w:rtl/>
        </w:rPr>
        <w:t xml:space="preserve">فقال علي: (لا حكم الا الله).</w:t>
      </w:r>
    </w:p>
    <w:p>
      <w:pPr>
        <w:pStyle w:val="BookText"/>
      </w:pPr>
      <w:r>
        <w:rPr>
          <w:rFonts w:ascii="Amiri" w:hAnsi="Amiri" w:eastAsia="Amiri" w:cs="Amiri"/>
          <w:lang w:bidi="ar-SA"/>
          <w:color w:val="111111"/>
          <w:sz w:val="28"/>
          <w:szCs w:val="28"/>
          <w:rtl/>
        </w:rPr>
        <w:t xml:space="preserve">فقالوا له وهم خاطئون : (تُب من خطيئتك، وارجع عن قضيتك واخرج بنا الى عدونا نقاتلهم حتى نلقى ربنا ) .</w:t>
      </w:r>
    </w:p>
    <w:p>
      <w:pPr>
        <w:pStyle w:val="BookText"/>
      </w:pPr>
      <w:r>
        <w:rPr>
          <w:rFonts w:ascii="Amiri" w:hAnsi="Amiri" w:eastAsia="Amiri" w:cs="Amiri"/>
          <w:lang w:bidi="ar-SA"/>
          <w:color w:val="111111"/>
          <w:sz w:val="28"/>
          <w:szCs w:val="28"/>
          <w:rtl/>
        </w:rPr>
        <w:t xml:space="preserve">فرد سيدنا علي رَضِيَ اللَّهُ عَنْه:</w:t>
      </w:r>
    </w:p>
    <w:p>
      <w:pPr>
        <w:pStyle w:val="BookText"/>
      </w:pPr>
      <w:r>
        <w:rPr>
          <w:rFonts w:ascii="Amiri" w:hAnsi="Amiri" w:eastAsia="Amiri" w:cs="Amiri"/>
          <w:lang w:bidi="ar-SA"/>
          <w:color w:val="111111"/>
          <w:sz w:val="28"/>
          <w:szCs w:val="28"/>
          <w:rtl/>
        </w:rPr>
        <w:t xml:space="preserve">(لقد اردتكم على ذلك فعصيتموني، وقد كتبنا بيننا وبينهم كتابا وشرطا وشروطا، واعطينا عهودنا ومواثيقنا (على وقف القتال) وقد قال الله عز وجل: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(وَأَوْفُوا بِعَهْدِ اللَّهِ إِذَا عَاهَدْتُمْ وَلَا تَنْقُضُوا الْأَيْمَانَ بَعْدَ تَوْكِيدِهَا وَقَدْ جَعَلْتُمُ اللهَ عَلَيْكُمْ كَفِيلًا إِنَّ اللَّهَ يَعْلَمُ مَا تَفْعَلُونَ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فقالوا له مؤكدين خطأهم ومصرين عليه:</w:t>
      </w:r>
    </w:p>
    <w:p>
      <w:pPr>
        <w:pStyle w:val="BookText"/>
      </w:pPr>
      <w:r>
        <w:rPr>
          <w:rFonts w:ascii="Amiri" w:hAnsi="Amiri" w:eastAsia="Amiri" w:cs="Amiri"/>
          <w:lang w:bidi="ar-SA"/>
          <w:color w:val="111111"/>
          <w:sz w:val="28"/>
          <w:szCs w:val="28"/>
          <w:rtl/>
        </w:rPr>
        <w:t xml:space="preserve">(ذلك ذنب ينبغي ان تتوب منه).</w:t>
      </w:r>
    </w:p>
    <w:p>
      <w:pPr>
        <w:pStyle w:val="BookText"/>
      </w:pPr>
      <w:r>
        <w:rPr>
          <w:rFonts w:ascii="Amiri" w:hAnsi="Amiri" w:eastAsia="Amiri" w:cs="Amiri"/>
          <w:lang w:bidi="ar-SA"/>
          <w:color w:val="111111"/>
          <w:sz w:val="28"/>
          <w:szCs w:val="28"/>
          <w:rtl/>
        </w:rPr>
        <w:t xml:space="preserve">فرد عليهم:</w:t>
      </w:r>
    </w:p>
    <w:p>
      <w:pPr>
        <w:pStyle w:val="BookText"/>
      </w:pPr>
      <w:r>
        <w:rPr>
          <w:rFonts w:ascii="Amiri" w:hAnsi="Amiri" w:eastAsia="Amiri" w:cs="Amiri"/>
          <w:lang w:bidi="ar-SA"/>
          <w:color w:val="111111"/>
          <w:sz w:val="28"/>
          <w:szCs w:val="28"/>
          <w:rtl/>
        </w:rPr>
        <w:t xml:space="preserve">(ما هو ذنب، ولكنه عجز من الرأي، وضعف من الفعل وقد تقدمت اليكم فيما كان منه، ونهيتكم عنه) .</w:t>
      </w:r>
    </w:p>
    <w:p>
      <w:pPr>
        <w:pStyle w:val="BookText"/>
      </w:pPr>
      <w:r>
        <w:rPr>
          <w:rFonts w:ascii="Amiri" w:hAnsi="Amiri" w:eastAsia="Amiri" w:cs="Amiri"/>
          <w:lang w:bidi="ar-SA"/>
          <w:color w:val="111111"/>
          <w:sz w:val="28"/>
          <w:szCs w:val="28"/>
          <w:rtl/>
        </w:rPr>
        <w:t xml:space="preserve">فقالوا لسيدنا عليه رَضِيَ اللَّهُ عَنْه:</w:t>
      </w:r>
    </w:p>
    <w:p>
      <w:pPr>
        <w:pStyle w:val="BookText"/>
      </w:pPr>
      <w:r>
        <w:rPr>
          <w:rFonts w:ascii="Amiri" w:hAnsi="Amiri" w:eastAsia="Amiri" w:cs="Amiri"/>
          <w:lang w:bidi="ar-SA"/>
          <w:color w:val="111111"/>
          <w:sz w:val="28"/>
          <w:szCs w:val="28"/>
          <w:rtl/>
        </w:rPr>
        <w:t xml:space="preserve">(لئن لم تدع تحكيم الرجال في كتاب الله عز وجل قاتلناك، اطلب بذلك وجه الله ورضوانه.</w:t>
      </w:r>
    </w:p>
    <w:p>
      <w:pPr>
        <w:pStyle w:val="BookText"/>
      </w:pPr>
      <w:r>
        <w:rPr>
          <w:rFonts w:ascii="Amiri" w:hAnsi="Amiri" w:eastAsia="Amiri" w:cs="Amiri"/>
          <w:lang w:bidi="ar-SA"/>
          <w:color w:val="111111"/>
          <w:sz w:val="28"/>
          <w:szCs w:val="28"/>
          <w:rtl/>
        </w:rPr>
        <w:t xml:space="preserve">فقال لهم سيدنا علي رَضِيَ اللَّهُ عَنْه:</w:t>
      </w:r>
    </w:p>
    <w:p>
      <w:pPr>
        <w:pStyle w:val="BookText"/>
      </w:pPr>
      <w:r>
        <w:rPr>
          <w:rFonts w:ascii="Amiri" w:hAnsi="Amiri" w:eastAsia="Amiri" w:cs="Amiri"/>
          <w:lang w:bidi="ar-SA"/>
          <w:color w:val="111111"/>
          <w:sz w:val="28"/>
          <w:szCs w:val="28"/>
          <w:rtl/>
        </w:rPr>
        <w:t xml:space="preserve">(بؤسا لكم، ما ،اشقاكم ان الشيطان قد استهواكم فاتقوا الله عزوجل انه لا خير لكم في دنيا تقاتلون عليها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قُدر لسيدنا علي رَضِيَ اللَّهُ عَنْه ان يقتل على يد الخوارج، ويكون بذلك ثالث الخلفاء الراشدين الذي يقتل اغتيالا ، لقد قتل على يد عبد الرحمن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ملجم وليس من دليل اكبر من ذلك على انهم هم الذين اوقدوا نار الفتن التي حصلت بين المسلمين في موقعة الجمل، وهناك دلائل على انهم  كانوا بين الجيشين أصلا ولم يستجيبوا لنداءات وقف قتل الصحابة الاخيار. تعليق (107)</w:t>
      </w:r>
    </w:p>
    <w:p>
      <w:pPr>
        <w:pStyle w:val="BookText"/>
      </w:pPr>
      <w:r>
        <w:rPr>
          <w:rFonts w:ascii="Amiri" w:hAnsi="Amiri" w:eastAsia="Amiri" w:cs="Amiri"/>
          <w:lang w:bidi="ar-SA"/>
          <w:color w:val="111111"/>
          <w:sz w:val="28"/>
          <w:szCs w:val="28"/>
          <w:rtl/>
        </w:rPr>
        <w:t xml:space="preserve">بعد وفاته رَضِيَ اللَّهُ عَنْه، بايع الناس سيدنا الحسن بن علي وكان أن اتصل بمعاوية بعد ستة أشهر من مُبايعته. تعليق (108)</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تعليق (107) أهداف طلحة والزبير وعائشة تختلف عن أهداف الخوارج، فينبغي أن لا يغيب ذلك عن القارئ، راجع التعليقة (81).</w:t>
      </w:r>
    </w:p>
    <w:p>
      <w:pPr>
        <w:pStyle w:val="BookText"/>
      </w:pPr>
      <w:r>
        <w:rPr>
          <w:rFonts w:ascii="Amiri" w:hAnsi="Amiri" w:eastAsia="Amiri" w:cs="Amiri"/>
          <w:lang w:bidi="ar-SA"/>
          <w:color w:val="111111"/>
          <w:sz w:val="28"/>
          <w:szCs w:val="28"/>
          <w:rtl/>
        </w:rPr>
        <w:t xml:space="preserve">تعليق (108) روى الطبري في تاريخه : أن معاوية قد أرسل إلى الحسن عَلَيْهِ اَلسَّلاَم بصحيفة بيضاء، مختوم على أسفلها، وكتب إليه أن اشترط في هذه الصحيفة التي ختمت أسفلها ما شئت فهو لك.</w:t>
      </w:r>
    </w:p>
    <w:p>
      <w:pPr>
        <w:pStyle w:val="BookText"/>
      </w:pPr>
      <w:r>
        <w:rPr>
          <w:rFonts w:ascii="IRNazanin" w:hAnsi="IRNazanin" w:eastAsia="IRNazanin" w:cs="IRNazanin"/>
          <w:lang w:bidi="fa-IR"/>
          <w:color w:val="111111"/>
          <w:sz w:val="28"/>
          <w:szCs w:val="28"/>
          <w:rtl/>
        </w:rPr>
        <w:t xml:space="preserve">فلما أتت الحسن اشترط أضعاف الشروط التي سأل معاوية قبل ذلك، وأمسكها عنده ، وأمسك معاوية صحيفه الحسن عَلَيْهِ اَلسَّلاَم التي كتب إليه يسأله ما فيها، فلما التقى معاوية والحسن عَلَيْهِ اَلسَّلاَم، سأله الحسن عَلَيْهِ اَلسَّلاَم ليلا أن يعطيه الشروط التي شرط في السجل الذى ختم معاوية في أسفله، فأبى معاوية أن يعطيه ذلك، فقال: لك ما كنت كتبت إلي أو لا تسألني أن أعطيكه، فإني قد أعطيتك حين جاءني كتابك . قال الحسن عَلَيْهِ اَلسَّلاَم: وأنا قد اشترطت حين جاءني كتابك، وأعطيتني العهد على الوفاء بما فيه فاختلفا في ذلك، فلم ينفذ للحسن عَلَيْهِ اَلسَّلاَم السلام من الشروط شيئاً. (الطبري، تاريخ الطبري، ج 7، ص 2. جعفر شهيدي، تاريخ تحليلي إسلام، ص 160 . وروى مضمون ذلك ابن الأثير في تاريخه الكامل في التاريخ، ابن الأثير، ج 3، ص 405. نقلا عن جعفر شهيدي، تاريخ تحلیلی اسلام: ص 160).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معاوية الى الكوفة وتمت مبايعته من الحسن والحسين رَضِيَ اللَّهُ عَنْهُما،وتبعهما الناس وبهذا قامت الدولة الأموية رسميا، وأصبح معاوية اميرا للمؤمنين ،وخليفتهم، لقد قام سيدنا الحسن رَضِيَ اللَّهُ عَنْه بتنفيذ ما أشار على سيدنا علي رَضِيَ اللَّهُ عَنْه القيام به، حقن دماء المسلمين وانهاء الفتنة حتى لو كان ثمن ذلك اعتزال الخلافة والتنازل عنها تعليق (109) ، وهنا مسألة نود إعادة تأكيدها ان عليا كان منتصرا اذا قيست الأمور بمقياس سقف الشرعية الذي التزمه علي من أول الأمر الى اخره.</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   وذهب الباحث جعفر شهيدي في تحليله للخبر إلى القول بأنّه : لاشك أنّ الرواية بهذه الصورة هي من مبتكرات ذهنية مؤرخي العصر الأموي أو أنهم تصرّفوا في الخبر بنحو ما فأضافوا إليه من مفترياتهم.</w:t>
      </w:r>
    </w:p>
    <w:p>
      <w:pPr>
        <w:pStyle w:val="BookText"/>
      </w:pPr>
      <w:r>
        <w:rPr>
          <w:rFonts w:ascii="Amiri" w:hAnsi="Amiri" w:eastAsia="Amiri" w:cs="Amiri"/>
          <w:lang w:bidi="ar-SA"/>
          <w:color w:val="111111"/>
          <w:sz w:val="28"/>
          <w:szCs w:val="28"/>
          <w:rtl/>
        </w:rPr>
        <w:t xml:space="preserve">وذلك لأنّ الباحث المنصف الذي يرصد الأحداث كما هي يرى أن الإمام الحسن عَلَيْهِ اَلسَّلاَم لم يكن بالرجل الذي تهمه منافعه الشخصية وأنه ممن يزيد في السعر عندما يرى بضاعته رائجة بل كان وبغض النظر عن اعتقاد الشيعة بإمامته وعصمته</w:t>
      </w:r>
    </w:p>
    <w:p>
      <w:pPr>
        <w:pStyle w:val="BookText"/>
      </w:pPr>
      <w:r>
        <w:rPr>
          <w:rFonts w:ascii="Amiri" w:hAnsi="Amiri" w:eastAsia="Amiri" w:cs="Amiri"/>
          <w:lang w:bidi="ar-SA"/>
          <w:color w:val="111111"/>
          <w:sz w:val="28"/>
          <w:szCs w:val="28"/>
          <w:rtl/>
        </w:rPr>
        <w:t xml:space="preserve">رجلاً ورعاً يهمه شأن الناس وراحتهم وحفظ حياتهم وعدم وحفظ حياتهم وعدم سفك دمائهم،فعندما  رأى أنّ الصراع من معاوية لا يجدي نفعاً ولا يعود على الأمة إلا بسفك الكثير من الدماء وأنّ نتيجة الصراع والمعركة محسومة لمعاوية - وإن وقعت الحرب وسالت الدماء - لعدم تكافؤ القوى، قرر الصلح صيانة لكيان الأمية وحفظاً لوحدتها وكانت شروطه منسجمه مع هذا الهدف الكبير. (جعفر شهيدي، تاريخ تحليلي إسلام، ص 160-161).</w:t>
      </w:r>
    </w:p>
    <w:p>
      <w:pPr>
        <w:pStyle w:val="BookText"/>
      </w:pPr>
      <w:r>
        <w:rPr>
          <w:rFonts w:ascii="Amiri" w:hAnsi="Amiri" w:eastAsia="Amiri" w:cs="Amiri"/>
          <w:lang w:bidi="ar-SA"/>
          <w:color w:val="111111"/>
          <w:sz w:val="28"/>
          <w:szCs w:val="28"/>
          <w:rtl/>
        </w:rPr>
        <w:t xml:space="preserve">تعليق (109) راجع التعليق رقم (89) ، مضافا إلى أنّ الإمام الحسن الا فور مبايعة الناس معه أخذ في حشد الناس كما أن أبيه يفعل قبيل استشهاده، فلو كان رأي الإمام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الحسن هو الاعتزال و وقف القتال، فلم لم يفعلها ابتداء؟ وهذا ما يؤكّد أنّ موقف الإمامين الأب والابن عليهما السلام لم يكن مختلفا.</w:t>
      </w:r>
    </w:p>
    <w:p>
      <w:pPr>
        <w:pStyle w:val="BookText"/>
      </w:pPr>
      <w:r>
        <w:rPr>
          <w:rFonts w:ascii="IRNazanin" w:hAnsi="IRNazanin" w:eastAsia="IRNazanin" w:cs="IRNazanin"/>
          <w:lang w:bidi="fa-IR"/>
          <w:color w:val="111111"/>
          <w:sz w:val="28"/>
          <w:szCs w:val="28"/>
          <w:rtl/>
        </w:rPr>
        <w:t xml:space="preserve">ثم إنّ الإمام الحسن عَلَيْهِ اَلسَّلاَم لم يعتزل عن الخلافة، بل إنما قبل عقد الهدنة بشروط لم يستطع أن يرفضها معاوية، ومؤدى هذه الشروط تصب في اثبات الشرعية للإمام الحسن ومن بعده لأخيه الحسين علیهمالسّلام، وسلب الشرعية عن</w:t>
      </w:r>
    </w:p>
    <w:p>
      <w:pPr>
        <w:pStyle w:val="BookText"/>
      </w:pPr>
      <w:r>
        <w:rPr>
          <w:rFonts w:ascii="IRNazanin" w:hAnsi="IRNazanin" w:eastAsia="IRNazanin" w:cs="IRNazanin"/>
          <w:lang w:bidi="fa-IR"/>
          <w:color w:val="111111"/>
          <w:sz w:val="28"/>
          <w:szCs w:val="28"/>
          <w:rtl/>
        </w:rPr>
        <w:t xml:space="preserve">معاوية وابنه يزيد من بعده والهدنة هو قرار إيقاف الحرب بين قوتين متكافئتين ،لكن الإمام الحسن عَلَيْهِ اَلسَّلاَم فرض على معاوية لقبول قرار الهدنة شروطا تسلب الشرعية الإلهية عن معاوية وتعطيها لأمير المؤمنين و للسبطين علیهم السّلام من بعده، واضطر معاوية لقبول هذه الشروط و هو خير دليل على كون الإمام الحسن عَلَيْهِ اَلسَّلاَم هو الماسك بأزمة الأمور.</w:t>
      </w:r>
    </w:p>
    <w:p>
      <w:pPr>
        <w:pStyle w:val="BookText"/>
      </w:pPr>
      <w:r>
        <w:rPr>
          <w:rFonts w:ascii="IRNazanin" w:hAnsi="IRNazanin" w:eastAsia="IRNazanin" w:cs="IRNazanin"/>
          <w:lang w:bidi="fa-IR"/>
          <w:color w:val="111111"/>
          <w:sz w:val="28"/>
          <w:szCs w:val="28"/>
          <w:rtl/>
        </w:rPr>
        <w:t xml:space="preserve">فالإمام الحسن عَلَيْهِ اَلسَّلاَم التجأ لعنصر البدائل حينما رأى خذلان الناصر، فرکّز على إيقاظ شعور الناس وهدايتهم والحيلولة دون غوايتهم، فلا يشتبه الأجيال في أئمة يهدون بأمر الله فيعوضونهم بأئمة يدعون إلى النار.</w:t>
      </w:r>
    </w:p>
    <w:p>
      <w:pPr>
        <w:pStyle w:val="BookText"/>
      </w:pPr>
      <w:r>
        <w:rPr>
          <w:rFonts w:ascii="Amiri" w:hAnsi="Amiri" w:eastAsia="Amiri" w:cs="Amiri"/>
          <w:lang w:bidi="ar-SA"/>
          <w:color w:val="111111"/>
          <w:sz w:val="28"/>
          <w:szCs w:val="28"/>
          <w:rtl/>
        </w:rPr>
        <w:t xml:space="preserve">قال السيد جعفر مرتضى العاملي في كلام يحلل به مفاد عقد الهدنة:</w:t>
      </w:r>
    </w:p>
    <w:p>
      <w:pPr>
        <w:pStyle w:val="BookText"/>
      </w:pPr>
      <w:r>
        <w:rPr>
          <w:rFonts w:ascii="Amiri" w:hAnsi="Amiri" w:eastAsia="Amiri" w:cs="Amiri"/>
          <w:lang w:bidi="ar-SA"/>
          <w:color w:val="111111"/>
          <w:sz w:val="28"/>
          <w:szCs w:val="28"/>
          <w:rtl/>
        </w:rPr>
        <w:t xml:space="preserve">إن الشروط التي وقع عليها معاوية قد جاءت على غاية من الأهمية والخطورة، وهي شروط كثيرة، لم يستطع التاريخ أن يفصح لنا إلا عن بعض منها، غير أنه قد أشار التاريخ إلى كثرة هذه الشروط حين صرح بأن معاوية قد أرسل إلى الإمام الحسن عَلَيْهِ اَلسَّلاَم ، وثيقة ضمن له فيها شروطاً، ولكن الإمام الحسن عَلَيْهِ اَلسَّلاَم قد شرط عليه أضعاف ذلك .. (تاريخ الطبري، ج 4، ص 124، ط الأعلمي. وجواهر المطالب في مناقب الإمام علي لابن الدمشقي، ج 2، ص 198 ، ط مجمع إحياء الثقافة</w:t>
      </w:r>
    </w:p>
    <w:p>
      <w:pPr>
        <w:pStyle w:val="BookText"/>
      </w:pPr>
      <w:r>
        <w:rPr>
          <w:rFonts w:ascii="Amiri" w:hAnsi="Amiri" w:eastAsia="Amiri" w:cs="Amiri"/>
          <w:lang w:bidi="ar-SA"/>
          <w:color w:val="111111"/>
          <w:sz w:val="28"/>
          <w:szCs w:val="28"/>
          <w:rtl/>
        </w:rPr>
        <w:t xml:space="preserve">الإسلامية).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مراجعته للكتاب يقول الدكتور حكمت هلال: ان ما ورد في الكتاب من اقتباس لنتائج التحكيم من تاريخ الطبري لا يمكن قبوله بالفعل، والاصح ان يقال انه لم يتم التوصل الى اتفاق.</w:t>
      </w:r>
    </w:p>
    <w:p>
      <w:pPr>
        <w:pStyle w:val="BookText"/>
      </w:pPr>
      <w:r>
        <w:rPr>
          <w:rFonts w:ascii="Amiri" w:hAnsi="Amiri" w:eastAsia="Amiri" w:cs="Amiri"/>
          <w:lang w:bidi="ar-SA"/>
          <w:color w:val="111111"/>
          <w:sz w:val="28"/>
          <w:szCs w:val="28"/>
          <w:rtl/>
        </w:rPr>
        <w:t xml:space="preserve">وفيما يتعلق بما ورد حول البت بأمر الخليفة كنتيجة للتحكيم يقول الدكتور هلال: (الاصح ان يقال ان المفاوضات قد فشلت بسبب رفض مبعوث معاوية للحكم الشرعي فلا يمكن لسيدنا علي رَضِيَ اللَّهُ عَنْه وابي موسى الاشعري ان يكون قد وافقا على حل يطعن في صلاحية سيدنا علي رَضِيَ اللَّهُ عَنْه للحكم).</w:t>
      </w:r>
    </w:p>
    <w:p>
      <w:pPr>
        <w:pStyle w:val="BookText"/>
      </w:pPr>
      <w:r>
        <w:rPr>
          <w:rFonts w:ascii="Amiri" w:hAnsi="Amiri" w:eastAsia="Amiri" w:cs="Amiri"/>
          <w:lang w:bidi="ar-SA"/>
          <w:color w:val="111111"/>
          <w:sz w:val="28"/>
          <w:szCs w:val="28"/>
          <w:rtl/>
        </w:rPr>
        <w:t xml:space="preserve">ويضيف الدكتور هلال بان الاستنتاج بان سيدنا عليا رَضِيَ اللَّهُ عَنْه رضي بما ورد من نتائج يعتبر مسألة خطيرة، اذ كان الأولى بعلي الموافقة قبل الاقتتال، ثم كيف يخالف الحكم الشرعي وهو منتصر في صفين؟ ومتى كان علي وأبو موسى الاشعري يتنازلان عن الحكم الشرعي؟ وماذا كان موقف جمهور الصحابة والعلماء من هذا التنازل عن الحكم الشرعي؟ ان التسليم بذلك دون بينة وبرهان يعني ان جمهور الصحابة قد خالف الحكم الشرعي. والحق ان المفاوضات قد فشلت بسبب عدم مبايعة معاوية ووجود اهل الفتن في معسكر علي فكان لا بد لعلي من وقف القتال والتعايش مع الواقع والانشغال في حروب الخوارج مما أدى الى خروج الامر عن السيطرة وتضاخم الفتنة، فهذا ينسجم مع الواقع، وقد تجلى انتصار علي من المنظور الإسلامي حين قام الخوارج بقتله غدرا لا حربا ولا مجابهة بعد ان افحمهم في الحوار الشرعي.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0" w:name="pg8577_116175"/>
    <w:bookmarkEnd w:id="20"/>
    <w:p>
      <w:pPr>
        <w:pStyle w:val="Heading3"/>
      </w:pPr>
      <w:bookmarkStart w:id="47" w:name="_Toc24"/>
      <w:r>
        <w:t>عناصر التفاوض عند سيدنا علي رَضِيَ اللَّهُ عَنْه :</w:t>
      </w:r>
      <w:bookmarkEnd w:id="47"/>
    </w:p>
    <w:p>
      <w:pPr>
        <w:pStyle w:val="Heading4"/>
      </w:pPr>
      <w:bookmarkStart w:id="48" w:name="_Toc25"/>
      <w:r>
        <w:t>اشارة</w:t>
      </w:r>
      <w:bookmarkEnd w:id="48"/>
    </w:p>
    <w:p>
      <w:pPr>
        <w:pStyle w:val="BookText"/>
      </w:pPr>
      <w:r>
        <w:rPr>
          <w:rFonts w:ascii="Amiri" w:hAnsi="Amiri" w:eastAsia="Amiri" w:cs="Amiri"/>
          <w:lang w:bidi="ar-SA"/>
          <w:color w:val="111111"/>
          <w:sz w:val="28"/>
          <w:szCs w:val="28"/>
          <w:rtl/>
        </w:rPr>
        <w:t xml:space="preserve">لم تخلف عناصر التواصل والمفاوضات والقيادة عند سيدناعلي رَضِيَ اللَّهُ عَنْه وللدلالة على ذلك نورد خطابا له بعد مبايعته اميرا للمؤمنين ،وخطابا اخر قبل موته.</w:t>
      </w:r>
    </w:p>
    <w:p>
      <w:pPr>
        <w:pStyle w:val="Heading4"/>
      </w:pPr>
      <w:bookmarkStart w:id="49" w:name="_Toc26"/>
      <w:r>
        <w:t>أ- في أولا :خلافته :</w:t>
      </w:r>
      <w:bookmarkEnd w:id="49"/>
    </w:p>
    <w:p>
      <w:pPr>
        <w:pStyle w:val="BookText"/>
      </w:pPr>
      <w:r>
        <w:rPr>
          <w:rFonts w:ascii="Amiri" w:hAnsi="Amiri" w:eastAsia="Amiri" w:cs="Amiri"/>
          <w:lang w:bidi="ar-SA"/>
          <w:color w:val="111111"/>
          <w:sz w:val="28"/>
          <w:szCs w:val="28"/>
          <w:rtl/>
        </w:rPr>
        <w:t xml:space="preserve">خطب سيدنا علي رَضِيَ اللَّهُ عَنْه وقال:</w:t>
      </w:r>
    </w:p>
    <w:p>
      <w:pPr>
        <w:pStyle w:val="BookText"/>
      </w:pPr>
      <w:r>
        <w:rPr>
          <w:rFonts w:ascii="IRNazanin" w:hAnsi="IRNazanin" w:eastAsia="IRNazanin" w:cs="IRNazanin"/>
          <w:lang w:bidi="fa-IR"/>
          <w:color w:val="111111"/>
          <w:sz w:val="28"/>
          <w:szCs w:val="28"/>
          <w:rtl/>
        </w:rPr>
        <w:t xml:space="preserve">(ان الله تعالى انزل كتابا هاديا بين فيه الخير والشر، فخذوا نهج الخير تهتدوا، واصدفوا عن سمت الشر تقصدوا الفرائض، ادوها الى الله تؤدكم الى الجنة، ان الله حرم حراما غير مجهول، واحل حلالا غیر مدخول ،وفضل حُرمة المسلم على الحرم كلها، وشد بالإخلاص والتوحيد حقوق المسلمين في معاقدها، فالمسلم من سلم المسلمون من لسانه ويده الا بالحق، ولا يحل اذى المسلم الا بما يجب، بادروا امر العامة وخاصة احدكم وهو الموت، فان الناس ،امامكم، وان الساعة تحدوكم من خلفكم تخففوا تلحقوا، فإنما ينظر بأولكم اخركم، اتقوا الله في عباده وبلاده فإنكم مسؤولون حتى عن البقاع والبهائم، اطيعوا الله ولا تعصوه، واذا رأيتم الخير فخذوا به، واذا رأيتم الشر فاعرضوا عنه)</w:t>
      </w:r>
      <w:r>
        <w:rPr>
          <w:rStyle w:val="FootnoteReference"/>
        </w:rPr>
        <w:footnoteReference w:id="282"/>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1" w:name="pg8577_116176"/>
    <w:bookmarkEnd w:id="21"/>
    <w:p>
      <w:pPr>
        <w:pStyle w:val="Heading4"/>
      </w:pPr>
      <w:bookmarkStart w:id="50" w:name="_Toc27"/>
      <w:r>
        <w:t>ب- قبل موته :</w:t>
      </w:r>
      <w:bookmarkEnd w:id="50"/>
    </w:p>
    <w:p>
      <w:pPr>
        <w:pStyle w:val="BookText"/>
      </w:pPr>
      <w:r>
        <w:rPr>
          <w:rFonts w:ascii="Amiri" w:hAnsi="Amiri" w:eastAsia="Amiri" w:cs="Amiri"/>
          <w:lang w:bidi="ar-SA"/>
          <w:color w:val="111111"/>
          <w:sz w:val="28"/>
          <w:szCs w:val="28"/>
          <w:rtl/>
        </w:rPr>
        <w:t xml:space="preserve">عندما كان سيدنا علي رَضِيَ اللَّهُ عَنْه على فراش الموت قال مخاطبا الناس :</w:t>
      </w:r>
    </w:p>
    <w:p>
      <w:pPr>
        <w:pStyle w:val="BookText"/>
      </w:pPr>
      <w:r>
        <w:rPr>
          <w:rFonts w:ascii="IRNazanin" w:hAnsi="IRNazanin" w:eastAsia="IRNazanin" w:cs="IRNazanin"/>
          <w:lang w:bidi="fa-IR"/>
          <w:color w:val="111111"/>
          <w:sz w:val="28"/>
          <w:szCs w:val="28"/>
          <w:rtl/>
        </w:rPr>
        <w:t xml:space="preserve">(أيها الناس كل امرئ لاقٍ ما يفر منه ،فراره، والاجل مساق النفس والهرب منه موافاته، كم اطردت الأيام ابحثها عن مكنون هذا الامر فأبى الله الا اخفاءه، هيهات، علم ،مخزون اما وصيتي : فالله لا تشركوا به شيئا ومحمد صَلَّى اللّه عَلَيْهِ وَ آلِهِ واله فلا تضيعوا سنته اقیموا هذين العمودين، واوقدوا هذين المصباحين، وخلاكم ذم ما لم تشر دوا، حمل كل امرئ منكم مجهوده و خفف عن الجهلة، رب رحيم، ودين قويم، وامام ٌ عليم٬ انا بالأمس صاحبكم، وانا اليوم عبرة لكم، وغدا مفارقكم، غفر الله لي</w:t>
      </w:r>
    </w:p>
    <w:p>
      <w:pPr>
        <w:pStyle w:val="BookText"/>
      </w:pPr>
      <w:r>
        <w:rPr>
          <w:rFonts w:ascii="Amiri" w:hAnsi="Amiri" w:eastAsia="Amiri" w:cs="Amiri"/>
          <w:lang w:bidi="ar-SA"/>
          <w:color w:val="111111"/>
          <w:sz w:val="28"/>
          <w:szCs w:val="28"/>
          <w:rtl/>
        </w:rPr>
        <w:t xml:space="preserve">ولكم).</w:t>
      </w:r>
    </w:p>
    <w:p>
      <w:pPr>
        <w:pStyle w:val="BookText"/>
      </w:pPr>
      <w:r>
        <w:rPr>
          <w:rFonts w:ascii="IRNazanin" w:hAnsi="IRNazanin" w:eastAsia="IRNazanin" w:cs="IRNazanin"/>
          <w:lang w:bidi="fa-IR"/>
          <w:color w:val="111111"/>
          <w:sz w:val="28"/>
          <w:szCs w:val="28"/>
          <w:rtl/>
        </w:rPr>
        <w:t xml:space="preserve">وأضاف:</w:t>
      </w:r>
    </w:p>
    <w:p>
      <w:pPr>
        <w:pStyle w:val="BookText"/>
      </w:pPr>
      <w:r>
        <w:rPr>
          <w:rFonts w:ascii="Amiri" w:hAnsi="Amiri" w:eastAsia="Amiri" w:cs="Amiri"/>
          <w:lang w:bidi="ar-SA"/>
          <w:color w:val="111111"/>
          <w:sz w:val="28"/>
          <w:szCs w:val="28"/>
          <w:rtl/>
        </w:rPr>
        <w:t xml:space="preserve">وانما كُنت جاراً جاوركم بدني أياما، وستعقبون مني جثة خلاء، ساكنة بعد حراك، وصامتة بعد نطق، ليعظكم هدوي، وخفوت اطرافي، وسكون اطرافي غداً ترون ايامي ويكشف لكم عن سرائري، وتعرفونني بعد خلو مكاني وقيام غيري مقامي)</w:t>
      </w:r>
      <w:r>
        <w:rPr>
          <w:rStyle w:val="FootnoteReference"/>
        </w:rPr>
        <w:footnoteReference w:id="283"/>
      </w:r>
      <w:r>
        <w:rPr>
          <w:rFonts w:ascii="Amiri" w:hAnsi="Amiri" w:eastAsia="Amiri" w:cs="Amiri"/>
          <w:lang w:bidi="ar-SA"/>
          <w:color w:val="111111"/>
          <w:sz w:val="28"/>
          <w:szCs w:val="28"/>
          <w:rtl/>
        </w:rPr>
        <w:t xml:space="preserve">. إذا صحت الروايات فهذا نصر حققه علي حين التزم بالشرعية والتمسك بأحكام القرآن حين قوته وحين ضعفه وحين اقتراب منيته.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بدايته ونهايته ارتكز سيدنا علي رَضِيَ اللَّهُ عَنْه الى عناصر :</w:t>
      </w:r>
    </w:p>
    <w:p>
      <w:pPr>
        <w:pStyle w:val="BookText"/>
      </w:pPr>
      <w:r>
        <w:rPr>
          <w:rFonts w:ascii="Amiri" w:hAnsi="Amiri" w:eastAsia="Amiri" w:cs="Amiri"/>
          <w:lang w:bidi="ar-SA"/>
          <w:color w:val="111111"/>
          <w:sz w:val="28"/>
          <w:szCs w:val="28"/>
          <w:rtl/>
        </w:rPr>
        <w:t xml:space="preserve">أ- الشرعية : قال للناس عند مُبايعته بعدم الشرك بالله وان لا يضيعوا سنة رسوله، وأوصاهم وهو يحتضر بإقامة هذين العمودين وإبقاء هذين المصباحين.</w:t>
      </w:r>
    </w:p>
    <w:p>
      <w:pPr>
        <w:pStyle w:val="BookText"/>
      </w:pPr>
      <w:r>
        <w:rPr>
          <w:rFonts w:ascii="Amiri" w:hAnsi="Amiri" w:eastAsia="Amiri" w:cs="Amiri"/>
          <w:lang w:bidi="ar-SA"/>
          <w:color w:val="111111"/>
          <w:sz w:val="28"/>
          <w:szCs w:val="28"/>
          <w:rtl/>
        </w:rPr>
        <w:t xml:space="preserve">ب- الالتزام: باعتماد كل ما جاء بين دفتي القرآن الكريم، وسنة الرسول صَلَّى اللّه عَلَيْهِ وَ آلِهِ وَسَلَّمَ ،الالتزام كان نقطة الارتكاز عند سيدنا علي رَضِيَ اللَّهُ عَنْه فمنه الطريق الى الخلاص والهناء في الدنيا والجنة في الأخرة.</w:t>
      </w:r>
    </w:p>
    <w:p>
      <w:pPr>
        <w:pStyle w:val="BookText"/>
      </w:pPr>
      <w:r>
        <w:rPr>
          <w:rFonts w:ascii="Amiri" w:hAnsi="Amiri" w:eastAsia="Amiri" w:cs="Amiri"/>
          <w:lang w:bidi="ar-SA"/>
          <w:color w:val="111111"/>
          <w:sz w:val="28"/>
          <w:szCs w:val="28"/>
          <w:rtl/>
        </w:rPr>
        <w:t xml:space="preserve">ج- الخيارات هناك خيار الخير وهناك خيار الشر، هُناك الحلال وهناك الحرام، وهناك أيضاً القرار والخيار للإنسان.</w:t>
      </w:r>
    </w:p>
    <w:p>
      <w:pPr>
        <w:pStyle w:val="BookText"/>
      </w:pPr>
      <w:r>
        <w:rPr>
          <w:rFonts w:ascii="Amiri" w:hAnsi="Amiri" w:eastAsia="Amiri" w:cs="Amiri"/>
          <w:lang w:bidi="ar-SA"/>
          <w:color w:val="111111"/>
          <w:sz w:val="28"/>
          <w:szCs w:val="28"/>
          <w:rtl/>
        </w:rPr>
        <w:t xml:space="preserve">د- البدائل : عنصر البدائل للشرعية والالتزام واضح ومحدد، فالبدائل ستكون الخراب والخراب والدمار والفتنة والكارثة.</w:t>
      </w:r>
    </w:p>
    <w:p>
      <w:pPr>
        <w:pStyle w:val="BookText"/>
      </w:pPr>
      <w:r>
        <w:rPr>
          <w:rFonts w:ascii="Amiri" w:hAnsi="Amiri" w:eastAsia="Amiri" w:cs="Amiri"/>
          <w:lang w:bidi="ar-SA"/>
          <w:color w:val="111111"/>
          <w:sz w:val="28"/>
          <w:szCs w:val="28"/>
          <w:rtl/>
        </w:rPr>
        <w:t xml:space="preserve">هـ- العلاقات يجب ان تكون على أسس الحق فلقد طلب ممن بايع وأوصى من جاؤوا ليودعه ان يتقوا الله في العباد وان لا يقوموا بإيذاء الناس باي شكل من الاشكال : (المسلم من سلم المسلمون من لسانه ويده).</w:t>
      </w:r>
    </w:p>
    <w:p>
      <w:pPr>
        <w:pStyle w:val="BookText"/>
      </w:pPr>
      <w:r>
        <w:rPr>
          <w:rFonts w:ascii="Amiri" w:hAnsi="Amiri" w:eastAsia="Amiri" w:cs="Amiri"/>
          <w:lang w:bidi="ar-SA"/>
          <w:color w:val="111111"/>
          <w:sz w:val="28"/>
          <w:szCs w:val="28"/>
          <w:rtl/>
        </w:rPr>
        <w:t xml:space="preserve">و- الاتصال : (ان الله فضل حرمة المسلم على حرم كُلها، بادروا امر العامة ولا سيما احدكم وهو الموت).</w:t>
      </w:r>
    </w:p>
    <w:p>
      <w:pPr>
        <w:pStyle w:val="BookText"/>
      </w:pPr>
      <w:r>
        <w:rPr>
          <w:rFonts w:ascii="Amiri" w:hAnsi="Amiri" w:eastAsia="Amiri" w:cs="Amiri"/>
          <w:lang w:bidi="ar-SA"/>
          <w:color w:val="111111"/>
          <w:sz w:val="28"/>
          <w:szCs w:val="28"/>
          <w:rtl/>
        </w:rPr>
        <w:t xml:space="preserve">يجب ان يتم علاج امر الناس بالإصلاح والابتعاد عن الفساد، فاذا انقضى عمل الدنيا، يجب التركيز على العمل من اجل الاخرة، وهنا التوازن في قواعد الاتصال بين الناس ومن اجل حقوقهم فأمر الناس يأتي أولاً، ثم العلاقة مع الله عز وجل.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 :المصلحة: مصلحة الانسان تكمن في تحديد خياراته ومعرفة ما ينتظره من بدائل، فأساس المصلحة يكمن باعتماد الشرعية التي تمكن البشر من اعتماد الخير والابتعاد عن الشر، العمل بالحلال والامتناع عن الحرام.</w:t>
      </w:r>
    </w:p>
    <w:p>
      <w:pPr>
        <w:pStyle w:val="BookText"/>
      </w:pPr>
      <w:r>
        <w:rPr>
          <w:rFonts w:ascii="Amiri" w:hAnsi="Amiri" w:eastAsia="Amiri" w:cs="Amiri"/>
          <w:lang w:bidi="ar-SA"/>
          <w:color w:val="111111"/>
          <w:sz w:val="28"/>
          <w:szCs w:val="28"/>
          <w:rtl/>
        </w:rPr>
        <w:t xml:space="preserve">ح- المُتغيرات : يطلب سيدنا علي رَضِيَ اللَّهُ عَنْه اخذ العظة من وضعه، فهو يقول: ستكون جثتي ساكنة بعد حراك، وصامتة بعد نطق كل شيء يتغير، وهو القائل رَضِيَ اللَّهُ عَنْه: (خلقوا اولادكم بغير اخلاقكم فهم خُلقوا لزمان غير زمانكم).</w:t>
      </w:r>
    </w:p>
    <w:p>
      <w:pPr>
        <w:pStyle w:val="BookText"/>
      </w:pPr>
      <w:r>
        <w:rPr>
          <w:rFonts w:ascii="IRNazanin" w:hAnsi="IRNazanin" w:eastAsia="IRNazanin" w:cs="IRNazanin"/>
          <w:lang w:bidi="fa-IR"/>
          <w:color w:val="111111"/>
          <w:sz w:val="28"/>
          <w:szCs w:val="28"/>
          <w:rtl/>
        </w:rPr>
        <w:t xml:space="preserve">ط - العلم والمعرفة: يحدد سيدنا علي رَضِيَ اللَّهُ عَنْه صفة الامام بالعلم اذ يقول : (امام عليم ) يقول : (رب رحيم)، (ودین قویم)، (امام علیم).</w:t>
      </w:r>
    </w:p>
    <w:p>
      <w:pPr>
        <w:pStyle w:val="BookText"/>
      </w:pPr>
      <w:r>
        <w:rPr>
          <w:rFonts w:ascii="Amiri" w:hAnsi="Amiri" w:eastAsia="Amiri" w:cs="Amiri"/>
          <w:lang w:bidi="ar-SA"/>
          <w:color w:val="111111"/>
          <w:sz w:val="28"/>
          <w:szCs w:val="28"/>
          <w:rtl/>
        </w:rPr>
        <w:t xml:space="preserve">عُنصر العلم والمعرفة من أسس القيادة وهي ركيزة أساسية للقائد، او المفاوض على حد سواء، فهي القاعدة التي يتخذ على أساسها القرار.</w:t>
      </w:r>
    </w:p>
    <w:p>
      <w:pPr>
        <w:pStyle w:val="BookText"/>
      </w:pPr>
      <w:r>
        <w:rPr>
          <w:rFonts w:ascii="Amiri" w:hAnsi="Amiri" w:eastAsia="Amiri" w:cs="Amiri"/>
          <w:lang w:bidi="ar-SA"/>
          <w:color w:val="111111"/>
          <w:sz w:val="28"/>
          <w:szCs w:val="28"/>
          <w:rtl/>
        </w:rPr>
        <w:t xml:space="preserve">ي- القيادة والمسؤولية : يقول سيدنا علي رَضِيَ اللَّهُ عَنْه : (وشد بالإخلاص والتوحيد حقوق المسلمين في معاقدها)، أي جعل الحقوق مرتبطة بالإخلاص والوفاء، وما القيادة والمسؤولية الا اتقان التوازن في ترابط الحقوق والواجبات</w:t>
      </w:r>
    </w:p>
    <w:p>
      <w:pPr>
        <w:pStyle w:val="BookText"/>
      </w:pPr>
      <w:r>
        <w:rPr>
          <w:rFonts w:ascii="Amiri" w:hAnsi="Amiri" w:eastAsia="Amiri" w:cs="Amiri"/>
          <w:lang w:bidi="ar-SA"/>
          <w:color w:val="111111"/>
          <w:sz w:val="28"/>
          <w:szCs w:val="28"/>
          <w:rtl/>
        </w:rPr>
        <w:t xml:space="preserve">ويقول رَضِيَ اللَّهُ عَنْه: (اتقوا الله في عباده وبلاده فإنكم مسؤولون حتى عن البقاع والبهائم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يستطيع القائد والمسؤول أن يتنصل من مسؤولياته لا عن البشر ولا عن الحجر أو حتى البهائم.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فعنصر القيادة والمسؤولية من أساسيات التواصل والمفاوضات بين الناس بعضهم ببعض وبين الوحدات السياسية.</w:t>
      </w:r>
    </w:p>
    <w:p>
      <w:pPr>
        <w:pStyle w:val="BookText"/>
      </w:pPr>
      <w:r>
        <w:rPr>
          <w:rFonts w:ascii="Amiri" w:hAnsi="Amiri" w:eastAsia="Amiri" w:cs="Amiri"/>
          <w:lang w:bidi="ar-SA"/>
          <w:color w:val="111111"/>
          <w:sz w:val="28"/>
          <w:szCs w:val="28"/>
          <w:rtl/>
        </w:rPr>
        <w:t xml:space="preserve">ك - الصبر والثبات : قال سيدنا علي رَضِيَ اللَّهُ عَنْه: (غدا ترون ايامي ويكشف لكم عن سرائري وتعرفونني بعد خلو مكاني، وقيام غيري مقامي).</w:t>
      </w:r>
    </w:p>
    <w:p>
      <w:pPr>
        <w:pStyle w:val="BookText"/>
      </w:pPr>
      <w:r>
        <w:rPr>
          <w:rFonts w:ascii="Amiri" w:hAnsi="Amiri" w:eastAsia="Amiri" w:cs="Amiri"/>
          <w:lang w:bidi="ar-SA"/>
          <w:color w:val="111111"/>
          <w:sz w:val="28"/>
          <w:szCs w:val="28"/>
          <w:rtl/>
        </w:rPr>
        <w:t xml:space="preserve">(غدا إذا ما صبرتم فإنكم سوف تعرفون مكانتي ومقامي وسيرتي واسراري فلن أكون بينكم، وسيكون غيري مكاني) ويقول:    (كم أطردت الأيامُ أبحثها عن مكنون هذا الامر فأبى الله الا اخفاءه، علمٌ مخزون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بد من الصبر والثبات على كل امر فكم من أيام حياتنا نقضيه في محاولة معرفة أمور قد لا نعرفها ابدا وعلينا الصبر والثبات وحُسن التقدير.</w:t>
      </w:r>
    </w:p>
    <w:p>
      <w:pPr>
        <w:pStyle w:val="BookText"/>
      </w:pPr>
      <w:r>
        <w:rPr>
          <w:rFonts w:ascii="Amiri" w:hAnsi="Amiri" w:eastAsia="Amiri" w:cs="Amiri"/>
          <w:lang w:bidi="ar-SA"/>
          <w:color w:val="111111"/>
          <w:sz w:val="28"/>
          <w:szCs w:val="28"/>
          <w:rtl/>
        </w:rPr>
        <w:t xml:space="preserve">ل - العدل: (المُسلم من سلم المسلمون من لسانه ويده)، واضاف سيدنا علي رَضِيَ اللَّهُ عَنْه: (الا بالحق، ولا يحلُّ أذى المُسلم الا بما يجب)</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العدل ركن رئيسي للعلاقات بين الناس بين الحاكم والمحكومين ،فلا تستقيم الأمور الا بالعدل واجازة الأذى تقترن بالحق والعدل.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2" w:name="pg8577_116180"/>
    <w:bookmarkEnd w:id="22"/>
    <w:p>
      <w:pPr>
        <w:pStyle w:val="Heading2"/>
      </w:pPr>
      <w:bookmarkStart w:id="51" w:name="_Toc28"/>
      <w:r>
        <w:t>الخاتمة</w:t>
      </w:r>
      <w:bookmarkEnd w:id="51"/>
    </w:p>
    <w:p>
      <w:pPr>
        <w:pStyle w:val="BookText"/>
      </w:pPr>
      <w:r>
        <w:rPr>
          <w:rFonts w:ascii="Amiri" w:hAnsi="Amiri" w:eastAsia="Amiri" w:cs="Amiri"/>
          <w:lang w:bidi="ar-SA"/>
          <w:color w:val="111111"/>
          <w:sz w:val="28"/>
          <w:szCs w:val="28"/>
          <w:rtl/>
        </w:rPr>
        <w:t xml:space="preserve">الْخَاتِمَةِ</w:t>
      </w:r>
    </w:p>
    <w:p>
      <w:pPr>
        <w:pStyle w:val="BookText"/>
      </w:pPr>
      <w:r>
        <w:rPr>
          <w:rFonts w:ascii="Amiri" w:hAnsi="Amiri" w:eastAsia="Amiri" w:cs="Amiri"/>
          <w:lang w:bidi="ar-SA"/>
          <w:color w:val="111111"/>
          <w:sz w:val="28"/>
          <w:szCs w:val="28"/>
          <w:rtl/>
        </w:rPr>
        <w:t xml:space="preserve">نرجو ان نكون وفقنا في تحقيق الهدف الأساسي من هذا الكتاب والذي تمثل في اظهار عناصر التواصل والمفاوضات الاثني عشر عند سيدنا علي رَضِيَ اللَّهُ عَنْه كمثال من امثلة الصحابة الذين تتلمذوا على مدرسة الرسول صَلَّى اللّه عَلَيْهِ وَ آلِهِ وَسَلَّمَ باعتبارها سبقت العناصر السبعة عند الغربيين.</w:t>
      </w:r>
    </w:p>
    <w:p>
      <w:pPr>
        <w:pStyle w:val="BookText"/>
      </w:pPr>
      <w:r>
        <w:rPr>
          <w:rFonts w:ascii="IRNazanin" w:hAnsi="IRNazanin" w:eastAsia="IRNazanin" w:cs="IRNazanin"/>
          <w:lang w:bidi="fa-IR"/>
          <w:color w:val="111111"/>
          <w:sz w:val="28"/>
          <w:szCs w:val="28"/>
          <w:rtl/>
        </w:rPr>
        <w:t xml:space="preserve">لقد قمنا بمقارنة عناصر الامام علي مع العناصر السبعة للمدارس الغربية، وبعد ذلك طبقنا هذه العناصر على كيفية تعامل سيدنا علی رَضِيَ اللَّهُ عَنْهفي ادارته للازمات ، والمفاوضات والحد من الضرر والتواصل مع الناس.</w:t>
      </w:r>
    </w:p>
    <w:p>
      <w:pPr>
        <w:pStyle w:val="BookText"/>
      </w:pPr>
      <w:r>
        <w:rPr>
          <w:rFonts w:ascii="Amiri" w:hAnsi="Amiri" w:eastAsia="Amiri" w:cs="Amiri"/>
          <w:lang w:bidi="ar-SA"/>
          <w:color w:val="111111"/>
          <w:sz w:val="28"/>
          <w:szCs w:val="28"/>
          <w:rtl/>
        </w:rPr>
        <w:t xml:space="preserve">في الحقيقة لم يكن سيدنا علي رَضِيَ اللَّهُ عَنْه وغيره من الصحابة متقدما على المدارس الغربية في مجال المفاوضات والتواصل فقط ، فقبل 900 عام من قيام جان بودان (</w:t>
      </w:r>
      <w:r>
        <w:rPr>
          <w:rFonts w:ascii="Times New Roman" w:hAnsi="Times New Roman" w:eastAsia="Times New Roman" w:cs="Times New Roman"/>
          <w:lang w:val="en-US" w:bidi="en-US"/>
          <w:color w:val="111111"/>
          <w:sz w:val="28"/>
          <w:szCs w:val="28"/>
          <w:rtl/>
        </w:rPr>
        <w:t xml:space="preserve">Jran Bodin) </w:t>
      </w:r>
      <w:r>
        <w:rPr>
          <w:rFonts w:ascii="Amiri" w:hAnsi="Amiri" w:eastAsia="Amiri" w:cs="Amiri"/>
          <w:lang w:bidi="ar-SA"/>
          <w:color w:val="111111"/>
          <w:sz w:val="28"/>
          <w:szCs w:val="28"/>
          <w:rtl/>
        </w:rPr>
        <w:t xml:space="preserve">المولود في فرنسا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Amiri" w:hAnsi="Amiri" w:eastAsia="Amiri" w:cs="Amiri"/>
          <w:lang w:bidi="ar-SA"/>
          <w:color w:val="111111"/>
          <w:sz w:val="28"/>
          <w:szCs w:val="28"/>
          <w:rtl/>
        </w:rPr>
        <w:t xml:space="preserve">عام 1530 والمتوفى فيها سنة 1596 ميلادية، بكتابة كتبه (الجمهورية) والتي حدد فيها مفهوم السيادة وحددها على انها تنظيم علاقة الناس ببعضهم البعض، وتحديد علاقة الناس بالدولة والدولة بالدول الأخرى وكانت هذه المسائل من البديهيات لدى الصحابة وعلي مثال عليهم.</w:t>
      </w:r>
    </w:p>
    <w:p>
      <w:pPr>
        <w:pStyle w:val="BookText"/>
      </w:pPr>
      <w:r>
        <w:rPr>
          <w:rFonts w:ascii="Amiri" w:hAnsi="Amiri" w:eastAsia="Amiri" w:cs="Amiri"/>
          <w:lang w:bidi="ar-SA"/>
          <w:color w:val="111111"/>
          <w:sz w:val="28"/>
          <w:szCs w:val="28"/>
          <w:rtl/>
        </w:rPr>
        <w:t xml:space="preserve">الى هذه المسائل وطبقها ونجح فيها أيما نجاح في أيام قوته وايام ضعفه على السواء باعتبارها احكاما شرعية.</w:t>
      </w:r>
    </w:p>
    <w:p>
      <w:pPr>
        <w:pStyle w:val="BookText"/>
      </w:pPr>
      <w:r>
        <w:rPr>
          <w:rFonts w:ascii="Amiri" w:hAnsi="Amiri" w:eastAsia="Amiri" w:cs="Amiri"/>
          <w:lang w:bidi="ar-SA"/>
          <w:color w:val="111111"/>
          <w:sz w:val="28"/>
          <w:szCs w:val="28"/>
          <w:rtl/>
        </w:rPr>
        <w:t xml:space="preserve">هذا التحديد الذي جعل من (بودان) كما يقولون في مدارس السياسة في الغرب صاحبا لنظرية السيادة، كان سيدنا علي رَضِيَ اللَّهُ عَنْه قد ادرك مفهوم السيادة التي حددها الشرع قبل توماس مور، وميكافيللي، وبودان، وهوبز لوك، وروسو، وفولتير، ومنتيسكيو، وانجليز، وبالتأكيد قبل روجر فيشر .</w:t>
      </w:r>
    </w:p>
    <w:p>
      <w:pPr>
        <w:pStyle w:val="BookText"/>
      </w:pPr>
      <w:r>
        <w:rPr>
          <w:rFonts w:ascii="Amiri" w:hAnsi="Amiri" w:eastAsia="Amiri" w:cs="Amiri"/>
          <w:lang w:bidi="ar-SA"/>
          <w:color w:val="111111"/>
          <w:sz w:val="28"/>
          <w:szCs w:val="28"/>
          <w:rtl/>
        </w:rPr>
        <w:t xml:space="preserve">كان سيدنا علي رَضِيَ اللَّهُ عَنْه قد فهم مفاهيم الواقعية السياسية، والعقد الاجتماعي والسيادة، والحريات الفردية والجماعية، والعدل بناء على فهمة للإسلام.</w:t>
      </w:r>
    </w:p>
    <w:p>
      <w:pPr>
        <w:pStyle w:val="BookText"/>
      </w:pPr>
      <w:r>
        <w:rPr>
          <w:rFonts w:ascii="Amiri" w:hAnsi="Amiri" w:eastAsia="Amiri" w:cs="Amiri"/>
          <w:lang w:bidi="ar-SA"/>
          <w:color w:val="111111"/>
          <w:sz w:val="28"/>
          <w:szCs w:val="28"/>
          <w:rtl/>
        </w:rPr>
        <w:t xml:space="preserve">وكذلك الحال بالنسبة للعناصر الاثني عشر، للتواصل والمفاوضات بني الناس.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سيدنا علي بن ابي طالب رَضِيَ اللَّهُ عَنْه، قد أدرك مفهوم السيادة باعتباره من الاحكام الشرعية بقوله : ( لا بد للناس من امیر بر او فاجر) تعلیق (110)</w:t>
      </w:r>
    </w:p>
    <w:p>
      <w:pPr>
        <w:pStyle w:val="BookText"/>
      </w:pPr>
      <w:r>
        <w:rPr>
          <w:rFonts w:ascii="Amiri" w:hAnsi="Amiri" w:eastAsia="Amiri" w:cs="Amiri"/>
          <w:lang w:bidi="ar-SA"/>
          <w:color w:val="111111"/>
          <w:sz w:val="28"/>
          <w:szCs w:val="28"/>
          <w:rtl/>
        </w:rPr>
        <w:t xml:space="preserve">افلاطون كان السباق في وضع أسس المدينة الفاضلة ذات الطباع غير الواقعي الرافضة للنظام الديمقراطي، لكن سيدنا علي رضي الله عنه كان قد أسس للواقعية السياسية وتحديدا أصل الدولة ونشأتها قبل الكثيرين.</w:t>
      </w:r>
    </w:p>
    <w:p>
      <w:pPr>
        <w:pStyle w:val="BookText"/>
      </w:pPr>
      <w:r>
        <w:rPr>
          <w:rFonts w:ascii="Amiri" w:hAnsi="Amiri" w:eastAsia="Amiri" w:cs="Amiri"/>
          <w:lang w:bidi="ar-SA"/>
          <w:color w:val="111111"/>
          <w:sz w:val="28"/>
          <w:szCs w:val="28"/>
          <w:rtl/>
        </w:rPr>
        <w:t xml:space="preserve">وفي القرون الوسطى استطاع نيقولا ميكافيللي ان يضع أسس الواقعية السياسية في كتابه (الامير)، متجاوزا بذلك المدن الفاضلة (ويوتوبيا) توماس مور.</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تعليق (110) إن هذه الإمرة المذكورة في كلام الإمام والتي لابد منها ليست هي الإمرة التي للإمام المعصوم، بل هي إمرة أخرى لابد منها يحكم بها العقل ويقتضيها حال الاجتماع الإنساني من حيث هو اجتماع إنساني لا من حيث تمثيله للرئاسة الدينية والخلافة الإلهية، وهذه هي أفضل من حالة الهرج والمرج ، بل لعله إشارة لواقع الحال من أنّه لا محالة يتأمر على الناس أحد، إن لم يكن برا ،ففاجر، فالإمام لا يريد أن يعطي الشرعية لهذه الإمرة حتى لو كانت غير معصومة، بل يريد بيان أفضليتها على عدم وجود أي إمرة.</w:t>
      </w:r>
    </w:p>
    <w:p>
      <w:pPr>
        <w:pStyle w:val="BookText"/>
      </w:pPr>
      <w:r>
        <w:rPr>
          <w:rFonts w:ascii="Amiri" w:hAnsi="Amiri" w:eastAsia="Amiri" w:cs="Amiri"/>
          <w:lang w:bidi="ar-SA"/>
          <w:color w:val="111111"/>
          <w:sz w:val="28"/>
          <w:szCs w:val="28"/>
          <w:rtl/>
        </w:rPr>
        <w:t xml:space="preserve">وهذه الإمارة لا تعني عدم حاجة الناس إلى الإمام الذي نشترط بكونه معصوماً بل الإمامة التي نقول بها هي أوسع من الحكم السياسي لمنطقة ما، فنحن على الرغم من وجود الحكّام الظلمة مع ذلك نقول: لابد من وجود إمام حتى لا تخلو الأرض من حجة.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ذلك تبلورت نظريات العقد الاجتماعي عند مفكري القرن السابع عشر والقرن الثامن عشر، وقبل ان يتحدث (ميكافيللي) عن الواقعية السياسية، وقبل ان يتحدث توماس هوبز عن الحكم المطلق، او الشرعية الإلهية للحكام، وقبل ان يبدأ بودان ولوك وفولتير وروسو ومنيسكيو في الكتابة عن الحريات والعقود الاجتماعية، كان سيدنا علي رَضِيَ اللَّهُ عَنْه قد كرس مفهوم السيادة حين رد على الخوارج الذين قالوا: (ما حاجتنا للخلفاء، لدينا القرآن ولدينا السنة) بقوله:</w:t>
      </w:r>
    </w:p>
    <w:p>
      <w:pPr>
        <w:pStyle w:val="BookText"/>
      </w:pPr>
      <w:r>
        <w:rPr>
          <w:rFonts w:ascii="Amiri" w:hAnsi="Amiri" w:eastAsia="Amiri" w:cs="Amiri"/>
          <w:lang w:bidi="ar-SA"/>
          <w:color w:val="111111"/>
          <w:sz w:val="28"/>
          <w:szCs w:val="28"/>
          <w:rtl/>
        </w:rPr>
        <w:t xml:space="preserve">(كلام حق يُراد به باطل لا بد من امير برٌام فاجر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حدد سيدنا علي رَضِيَ اللَّهُ عَنْه مفهوم السياسة قبل جان بودن ورفض البدائية في المجتمعات السياسية، وانتقل الى مرحلة النظام، قبل ان يتحدث جان لوك عن الانتقال من مرحلة البدائية الى مرحلة التطور المجتمعات المدنية، ورفض الحكم المطلق الذي نادى به توماس هوبز ،اذ قال رَضِيَ اللَّهُ عَنْه:</w:t>
      </w:r>
    </w:p>
    <w:p>
      <w:pPr>
        <w:pStyle w:val="BookText"/>
      </w:pPr>
      <w:r>
        <w:rPr>
          <w:rFonts w:ascii="IRNazanin" w:hAnsi="IRNazanin" w:eastAsia="IRNazanin" w:cs="IRNazanin"/>
          <w:lang w:bidi="fa-IR"/>
          <w:color w:val="111111"/>
          <w:sz w:val="28"/>
          <w:szCs w:val="28"/>
          <w:rtl/>
        </w:rPr>
        <w:t xml:space="preserve">(من استبد برایه هلك، ومن شاور الرجال شاركها عقولها).</w:t>
      </w:r>
    </w:p>
    <w:p>
      <w:pPr>
        <w:pStyle w:val="BookText"/>
      </w:pPr>
      <w:r>
        <w:rPr>
          <w:rFonts w:ascii="IRNazanin" w:hAnsi="IRNazanin" w:eastAsia="IRNazanin" w:cs="IRNazanin"/>
          <w:lang w:bidi="fa-IR"/>
          <w:color w:val="111111"/>
          <w:sz w:val="28"/>
          <w:szCs w:val="28"/>
          <w:rtl/>
        </w:rPr>
        <w:t xml:space="preserve">ان سيدنا امير المؤمنين عليا يُعلن رفضه للفوضى (لا بد من امیر بر او فاجر ويعلن رفضه للحكم الاستبدادي، ويؤكد على الحقوق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الفردية اذ يقول : (لا يُعاب المرء بتأخير ،حقه، انما يُعاب من اخذ ما ليس له).</w:t>
      </w:r>
    </w:p>
    <w:p>
      <w:pPr>
        <w:pStyle w:val="BookText"/>
      </w:pPr>
      <w:r>
        <w:rPr>
          <w:rFonts w:ascii="Amiri" w:hAnsi="Amiri" w:eastAsia="Amiri" w:cs="Amiri"/>
          <w:lang w:bidi="ar-SA"/>
          <w:color w:val="111111"/>
          <w:sz w:val="28"/>
          <w:szCs w:val="28"/>
          <w:rtl/>
        </w:rPr>
        <w:t xml:space="preserve">لقد رفض سيدنا علي رَضِيَ اللَّهُ عَنْه النظام السياسي الاوتوقراطي (الوراثة) اذ قال: ( واعجباه أتكون الخلافة بالصحابة أو القرابة)؟ . تعليق (111) تحديد الحقوق والواجبات بين الناس والحاكم واسس الشرعية، ولم يشترط ذلك بحكم مطلق دكتاتوري، انما اشترط ان تكون احكام القرآن الكريم وسنة رسوله صَلَّى اللّه عَلَيْهِ وَ آلِهِ وَسَلَّمَ أساسا للعلاقات بين الناس والدولة وحدد ذلك بناء على فهم الأدلة الشرعية ومنها قول رسول الله صَلَّى اللّه عَلَيْهِ وَ آلِهِ وَسَلَّمَ :</w:t>
      </w:r>
    </w:p>
    <w:p>
      <w:pPr>
        <w:pStyle w:val="BookText"/>
      </w:pPr>
      <w:r>
        <w:rPr>
          <w:rFonts w:ascii="Amiri" w:hAnsi="Amiri" w:eastAsia="Amiri" w:cs="Amiri"/>
          <w:lang w:bidi="ar-SA"/>
          <w:color w:val="111111"/>
          <w:sz w:val="28"/>
          <w:szCs w:val="28"/>
          <w:rtl/>
        </w:rPr>
        <w:t xml:space="preserve">(لا طاعة مخلوق في معصية الخالق).</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تعليق (111) راجع تعليق رقم (75) ، وكان هذا ردا على المفاوضات التي جرت في السقيفة لإعطاء الشرعية لابي بكر بحجة كونه من صحابة الرسول القريبين إليه، فرد علیهم عَلَيْهِ اَلسَّلاَم بأنّه إن كان القرب إلى النبي هو مصدر الشرعية، فأنا أقرب الناس إليه، وإن كان بالشورى فكيف تمت دون حضوره هو عَلَيْهِ اَلسَّلاَم.</w:t>
      </w:r>
    </w:p>
    <w:p>
      <w:pPr>
        <w:pStyle w:val="BookText"/>
      </w:pPr>
      <w:r>
        <w:rPr>
          <w:rFonts w:ascii="Amiri" w:hAnsi="Amiri" w:eastAsia="Amiri" w:cs="Amiri"/>
          <w:lang w:bidi="ar-SA"/>
          <w:color w:val="111111"/>
          <w:sz w:val="28"/>
          <w:szCs w:val="28"/>
          <w:rtl/>
        </w:rPr>
        <w:t xml:space="preserve">هذا وقد صرّح القرآن الكريم بأن أولي الارحام بعضهم أولى ببعض في كتاب الله (وَأُوْلُوا الأَرْحَامِ بَعْضُهُمْ أَوْلَى بِبَعْضٍ ) (الانفال 75) .</w:t>
      </w:r>
    </w:p>
    <w:p>
      <w:pPr>
        <w:pStyle w:val="BookText"/>
      </w:pPr>
      <w:r>
        <w:rPr>
          <w:rFonts w:ascii="Amiri" w:hAnsi="Amiri" w:eastAsia="Amiri" w:cs="Amiri"/>
          <w:lang w:bidi="ar-SA"/>
          <w:color w:val="111111"/>
          <w:sz w:val="28"/>
          <w:szCs w:val="28"/>
          <w:rtl/>
        </w:rPr>
        <w:t xml:space="preserve">وجعل الإمامة في الذرية الطاهرة لإبراهيم (إنَّ اللهَ اصْطَفَى آدَمَ وَنُوحًا وَآلَ إِبْرَاهِيمَ وَآلَ عِمْرَانَ عَلَى الْعَالَمِينَ) (ال عمران (33).</w:t>
      </w:r>
    </w:p>
    <w:p>
      <w:pPr>
        <w:pStyle w:val="BookText"/>
      </w:pPr>
      <w:r>
        <w:rPr>
          <w:rFonts w:ascii="Amiri" w:hAnsi="Amiri" w:eastAsia="Amiri" w:cs="Amiri"/>
          <w:lang w:bidi="ar-SA"/>
          <w:color w:val="111111"/>
          <w:sz w:val="28"/>
          <w:szCs w:val="28"/>
          <w:rtl/>
        </w:rPr>
        <w:t xml:space="preserve">وصرّح بأنهم (ذُرِّيَّةً بَعْضُهَا مِنْ بَعْضٍ ) (آل عمران 34) وهذه وراثة ملكوتية ونورية أقر بها القرآن الكريم فجعل أوليائه في الأصلاب الطاهرة والارحام المطهرة.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ان المسلم لا يُطيع أيا كان إذا طلب منه معصية الخالق، بل الناس التقيد بالأحكام الشرعية المتمثلة بالقران ان على جميع والسنة.</w:t>
      </w:r>
    </w:p>
    <w:p>
      <w:pPr>
        <w:pStyle w:val="BookText"/>
      </w:pPr>
      <w:r>
        <w:rPr>
          <w:rFonts w:ascii="Amiri" w:hAnsi="Amiri" w:eastAsia="Amiri" w:cs="Amiri"/>
          <w:lang w:bidi="ar-SA"/>
          <w:color w:val="111111"/>
          <w:sz w:val="28"/>
          <w:szCs w:val="28"/>
          <w:rtl/>
        </w:rPr>
        <w:t xml:space="preserve">الدولة عند سيدنا علي رَضِيَ اللَّهُ عَنْه حاجة واقعية لكل الناس والتساوي على أساس (الشرعية) هو نقطة للارتكاز بين جميع الناس.</w:t>
      </w:r>
    </w:p>
    <w:p>
      <w:pPr>
        <w:pStyle w:val="BookText"/>
      </w:pPr>
      <w:r>
        <w:rPr>
          <w:rFonts w:ascii="Amiri" w:hAnsi="Amiri" w:eastAsia="Amiri" w:cs="Amiri"/>
          <w:lang w:bidi="ar-SA"/>
          <w:color w:val="111111"/>
          <w:sz w:val="28"/>
          <w:szCs w:val="28"/>
          <w:rtl/>
        </w:rPr>
        <w:t xml:space="preserve">الاعمال الصالحة هي الصفة المشتركة لما يتوجب ان يقوم به الحاكم والمحكوم، فالحاكم عند سيدنا علي رَضِيَ اللَّهُ عَنْه لا يأتي بالوراثة بل يأتي بمبايعة الناس وخيارهم الحر، وتكون الطاعة واجبة له ما التزم بأحكام الشرعية (القران الكريم وسنة رسوله، وبالتالي فان الحاكم عند سيدنا علي رَضِيَ اللَّهُ عَنْه ليس صاحبا للسلطة وانما قائما على مظاهرها.</w:t>
      </w:r>
    </w:p>
    <w:p>
      <w:pPr>
        <w:pStyle w:val="BookText"/>
      </w:pPr>
      <w:r>
        <w:rPr>
          <w:rFonts w:ascii="Amiri" w:hAnsi="Amiri" w:eastAsia="Amiri" w:cs="Amiri"/>
          <w:lang w:bidi="ar-SA"/>
          <w:color w:val="111111"/>
          <w:sz w:val="28"/>
          <w:szCs w:val="28"/>
          <w:rtl/>
        </w:rPr>
        <w:t xml:space="preserve">المواطنة عند سيدنا علي رَضِيَ اللَّهُ عَنْه تقوم على التسليم، واليقين والتصديق والاقرار والأداء والناتج يجب ان تكون الاعمال الصالحة لخدمة الدولة ومكوناتها.</w:t>
      </w:r>
    </w:p>
    <w:p>
      <w:pPr>
        <w:pStyle w:val="BookText"/>
      </w:pPr>
      <w:r>
        <w:rPr>
          <w:rFonts w:ascii="Amiri" w:hAnsi="Amiri" w:eastAsia="Amiri" w:cs="Amiri"/>
          <w:lang w:bidi="ar-SA"/>
          <w:color w:val="111111"/>
          <w:sz w:val="28"/>
          <w:szCs w:val="28"/>
          <w:rtl/>
        </w:rPr>
        <w:t xml:space="preserve">لقد فهم سيدنا علي رَضِيَ اللَّهُ عَنْه من الإسلام العدل كأساس للعلاقة بين الناس والدولة وبين الناس بعضهم البعض والعلاقة بين الدولة والدول الأخرى، اذ قال رَضِيَ اللَّهُ عَنْه:</w:t>
      </w:r>
    </w:p>
    <w:p>
      <w:pPr>
        <w:pStyle w:val="BookText"/>
      </w:pPr>
      <w:r>
        <w:rPr>
          <w:rFonts w:ascii="Amiri" w:hAnsi="Amiri" w:eastAsia="Amiri" w:cs="Amiri"/>
          <w:lang w:bidi="ar-SA"/>
          <w:color w:val="111111"/>
          <w:sz w:val="28"/>
          <w:szCs w:val="28"/>
          <w:rtl/>
        </w:rPr>
        <w:t xml:space="preserve">(استعمل العدل، واحذر العسف والحيف، فان العسف يعود بالجلاء والحيف يدعو للسيف)، أي عدم استخدام الشدة بغير الحق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(العسف)، والابتعاد عن التفرق والتشتت (الجلاء)، وعدم الميل عن العدل الى الظلم (الحيف).</w:t>
      </w:r>
    </w:p>
    <w:p>
      <w:pPr>
        <w:pStyle w:val="BookText"/>
      </w:pPr>
      <w:r>
        <w:rPr>
          <w:rFonts w:ascii="Amiri" w:hAnsi="Amiri" w:eastAsia="Amiri" w:cs="Amiri"/>
          <w:lang w:bidi="ar-SA"/>
          <w:color w:val="111111"/>
          <w:sz w:val="28"/>
          <w:szCs w:val="28"/>
          <w:rtl/>
        </w:rPr>
        <w:t xml:space="preserve">وحذر سيدنا علي رَضِيَ اللَّهُ عَنْه كل من يُقرر الاستبداد في الحكم (يوم المظلوم على الظالم، اشدُّ من يوم الظالم على المظلوم).</w:t>
      </w:r>
    </w:p>
    <w:p>
      <w:pPr>
        <w:pStyle w:val="BookText"/>
      </w:pPr>
      <w:r>
        <w:rPr>
          <w:rFonts w:ascii="Amiri" w:hAnsi="Amiri" w:eastAsia="Amiri" w:cs="Amiri"/>
          <w:lang w:bidi="ar-SA"/>
          <w:color w:val="111111"/>
          <w:sz w:val="28"/>
          <w:szCs w:val="28"/>
          <w:rtl/>
        </w:rPr>
        <w:t xml:space="preserve">الدولة عند المُفكرين الغربيين تُعتبر عقدا اجتماعيا لمجموعة من الناس ضمن رقعة محددة من الأرض، اما عند سيدنا علي رَضِيَ اللَّهُ عَنْه فالشرعية (القران الكريم وسنة رسوله) تُعتبر الأساس لمثل عليا تشمل كل الإنسانية بشكل عام، وعقدا يشمل مجموعة من الناس ضمن حدود دولتهم بشكل خاص، أي لا تناقض بين مبادئ الشرعية كمثل عليا للإنسان كافة، وللمجموعات من الناس التي تعيش ضمن حدود محددة تسمى الدولة.</w:t>
      </w:r>
    </w:p>
    <w:p>
      <w:pPr>
        <w:pStyle w:val="BookText"/>
      </w:pPr>
      <w:r>
        <w:rPr>
          <w:rFonts w:ascii="Amiri" w:hAnsi="Amiri" w:eastAsia="Amiri" w:cs="Amiri"/>
          <w:lang w:bidi="ar-SA"/>
          <w:color w:val="111111"/>
          <w:sz w:val="28"/>
          <w:szCs w:val="28"/>
          <w:rtl/>
        </w:rPr>
        <w:t xml:space="preserve">ان الله سبحانه وتعالى خلق الناس أحرارا، وارادهم ان يعيشوا أحرارا وليسوا عبيدا، ارادهم عبادا الله وليسوا عبيدا للبشر.</w:t>
      </w:r>
    </w:p>
    <w:p>
      <w:pPr>
        <w:pStyle w:val="BookText"/>
      </w:pPr>
      <w:r>
        <w:rPr>
          <w:rFonts w:ascii="IRNazanin" w:hAnsi="IRNazanin" w:eastAsia="IRNazanin" w:cs="IRNazanin"/>
          <w:lang w:bidi="fa-IR"/>
          <w:color w:val="111111"/>
          <w:sz w:val="28"/>
          <w:szCs w:val="28"/>
          <w:rtl/>
        </w:rPr>
        <w:t xml:space="preserve">فالناس جميعا عباد الله وليسوا عبيدا لاي من البشر، وعبادة الله هی أساس علاقة الناس ببعضهم البعض فلا كلمة تعلو على كلمة الله.</w:t>
      </w:r>
    </w:p>
    <w:p>
      <w:pPr>
        <w:pStyle w:val="BookText"/>
      </w:pPr>
      <w:r>
        <w:rPr>
          <w:rFonts w:ascii="Amiri" w:hAnsi="Amiri" w:eastAsia="Amiri" w:cs="Amiri"/>
          <w:lang w:bidi="ar-SA"/>
          <w:color w:val="111111"/>
          <w:sz w:val="28"/>
          <w:szCs w:val="28"/>
          <w:rtl/>
        </w:rPr>
        <w:t xml:space="preserve">في هذه الخاتمة او البداية أود أن أبين حاجاتنا للبحث في السلوم التفاوضي عند العرب خاصة وعند المسلمين عامة، وان نتمكن علميا من اسناد اصطلاح سلوك تفاوضي عربي إسلامي نظرا لوجود 57 دولة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إسلامية، فقد يكون علينا ان نبدأ بتحديد السلوك التفاوضي لكل دولة منها على حدة، ثم نحدد ذلك القواسم المشتركة استنادا للعناصر الاثني عشر عند سيدنا علي رَضِيَ اللَّهُ عَنْه، الذي ادرك كغيره من الصحابة ان القران الكريم وسنة رسوله صَلَّى اللّه عَلَيْهِ وَ آلِهِ وَسَلَّمَ يعتبران ميثاقا للمثل العليا للناس كافة، اما الدولة فهي العقد الاجتماعي لمجموعة من الناس ضمن حدود جغرافية محددة، فما كان بديهيا عند الصحابة ومنهم علي استغرقت الأمم الأخرى قرونا لمعرفة أجزاء منقوصة منه.</w:t>
      </w:r>
    </w:p>
    <w:p>
      <w:pPr>
        <w:pStyle w:val="BookText"/>
      </w:pPr>
      <w:r>
        <w:rPr>
          <w:rFonts w:ascii="Amiri" w:hAnsi="Amiri" w:eastAsia="Amiri" w:cs="Amiri"/>
          <w:lang w:bidi="ar-SA"/>
          <w:color w:val="111111"/>
          <w:sz w:val="28"/>
          <w:szCs w:val="28"/>
          <w:rtl/>
        </w:rPr>
        <w:t xml:space="preserve">لاحظنا عندما وقعت الفتنة وتفاقمت الأزمة بمقتل سيدنا عثمان رَضِيَ اللَّهُ عَنْه و مبايعة سيدنا علي رَضِيَ اللَّهُ عَنْه ومعركة الجمل ومعركة صفين كيف سلك سيدنا علي رَضِيَ اللَّهُ عَنْه طريق الشرعية والمصالح في إدارة الازمات، وكيف كان السلوك</w:t>
      </w:r>
    </w:p>
    <w:p>
      <w:pPr>
        <w:pStyle w:val="BookText"/>
      </w:pPr>
      <w:r>
        <w:rPr>
          <w:rFonts w:ascii="Amiri" w:hAnsi="Amiri" w:eastAsia="Amiri" w:cs="Amiri"/>
          <w:lang w:bidi="ar-SA"/>
          <w:color w:val="111111"/>
          <w:sz w:val="28"/>
          <w:szCs w:val="28"/>
          <w:rtl/>
        </w:rPr>
        <w:t xml:space="preserve">التفاوضي لمعاوية مستندا الى المواقف والى معادلة اللعبة الصفرية (</w:t>
      </w:r>
      <w:r>
        <w:rPr>
          <w:rFonts w:ascii="Times New Roman" w:hAnsi="Times New Roman" w:eastAsia="Times New Roman" w:cs="Times New Roman"/>
          <w:lang w:val="en-US" w:bidi="en-US"/>
          <w:color w:val="111111"/>
          <w:sz w:val="28"/>
          <w:szCs w:val="28"/>
          <w:rtl/>
        </w:rPr>
        <w:t xml:space="preserve">Zero sum game) .</w:t>
      </w:r>
    </w:p>
    <w:p>
      <w:pPr>
        <w:pStyle w:val="BookText"/>
      </w:pPr>
      <w:r>
        <w:rPr>
          <w:rFonts w:ascii="Amiri" w:hAnsi="Amiri" w:eastAsia="Amiri" w:cs="Amiri"/>
          <w:lang w:bidi="ar-SA"/>
          <w:color w:val="111111"/>
          <w:sz w:val="28"/>
          <w:szCs w:val="28"/>
          <w:rtl/>
        </w:rPr>
        <w:t xml:space="preserve">وقد بين علي علميا ان ديننا القويم (كتاب الله وسنة رسوله)، يوفر لنا كل ما نحتاجه في دنيانا وفي اخرتنا.</w:t>
      </w:r>
    </w:p>
    <w:p>
      <w:pPr>
        <w:pStyle w:val="BookText"/>
      </w:pPr>
      <w:r>
        <w:rPr>
          <w:rFonts w:ascii="Amiri" w:hAnsi="Amiri" w:eastAsia="Amiri" w:cs="Amiri"/>
          <w:lang w:bidi="ar-SA"/>
          <w:color w:val="111111"/>
          <w:sz w:val="28"/>
          <w:szCs w:val="28"/>
          <w:rtl/>
        </w:rPr>
        <w:t xml:space="preserve">وكما حددنا فانه لان ينقصنا شيء من عناصر الحكم الرشيد والتواصل والمفاوضات وتحديد المصالح وصناعة الأرضية المشتركة في حل الخلافات، فلقد سبقنا المدراس الغربية في كل ذلك.</w:t>
      </w:r>
    </w:p>
    <w:p>
      <w:pPr>
        <w:pStyle w:val="BookText"/>
      </w:pPr>
      <w:r>
        <w:rPr>
          <w:rFonts w:ascii="Amiri" w:hAnsi="Amiri" w:eastAsia="Amiri" w:cs="Amiri"/>
          <w:lang w:bidi="ar-SA"/>
          <w:color w:val="111111"/>
          <w:sz w:val="28"/>
          <w:szCs w:val="28"/>
          <w:rtl/>
        </w:rPr>
        <w:t xml:space="preserve">امل ان يكون هذا الكتاب البداية لإعادة النظر والاحتكام للعلم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والمعرفة والصبر والثبات والمتغيرات والقيادة والمسؤولية وفوق هذا جميعه العدالة، إضافة الى عناصر المصلحة الالتزام الشرعية، الخيارات البدائل العلاقات والاتصال.</w:t>
      </w:r>
    </w:p>
    <w:p>
      <w:pPr>
        <w:pStyle w:val="BookText"/>
      </w:pPr>
      <w:r>
        <w:rPr>
          <w:rFonts w:ascii="Amiri" w:hAnsi="Amiri" w:eastAsia="Amiri" w:cs="Amiri"/>
          <w:lang w:bidi="ar-SA"/>
          <w:color w:val="111111"/>
          <w:sz w:val="28"/>
          <w:szCs w:val="28"/>
          <w:rtl/>
        </w:rPr>
        <w:t xml:space="preserve">ان الحديث عن بناء الدولة المدنية لا يعني الابتعاد عن المثل العليا لديننا الإسلامي الحنيف، بل على العكس تماما فان هذه المثل يجب ان تشكل نقطة الارتكاز للحكم الرشيد الذي يجب ان يقوم على أساس الحاكم القائم على مظاهر السلطة وليس صاحبها، الحكم الذي يقوم على خيار الناس (عبر صناديق الاقتراع) والايمان بحتمية تداول السلطة والمكاشفة والمحاسبة والمساءلة لكافة المسؤولين دون استثناء مهما كانت مناصبهم، باعتبارهم جميعا عباد الله يجب عليهم اتباع امره وحكمه بدءا من الأمير وانتهاء بالمواطن العادي.</w:t>
      </w:r>
    </w:p>
    <w:p>
      <w:pPr>
        <w:pStyle w:val="BookText"/>
      </w:pPr>
      <w:r>
        <w:rPr>
          <w:rFonts w:ascii="Amiri" w:hAnsi="Amiri" w:eastAsia="Amiri" w:cs="Amiri"/>
          <w:lang w:bidi="ar-SA"/>
          <w:color w:val="111111"/>
          <w:sz w:val="28"/>
          <w:szCs w:val="28"/>
          <w:rtl/>
        </w:rPr>
        <w:t xml:space="preserve">عندما قتل سيدنا عثمان رَضِيَ اللَّهُ عَنْه لم يحدث فراغ ديني (اسلامي)، لان الإسلام كان قد اكتمل قبل وفاة الرسول محمد صَلَّى اللّه عَلَيْهِ وَ آلِهِ وَسَلَّمَ حيث قال في خطبة الوداع: (اليوم أكملت لكم دينكم).</w:t>
      </w:r>
    </w:p>
    <w:p>
      <w:pPr>
        <w:pStyle w:val="BookText"/>
      </w:pPr>
      <w:r>
        <w:rPr>
          <w:rFonts w:ascii="Amiri" w:hAnsi="Amiri" w:eastAsia="Amiri" w:cs="Amiri"/>
          <w:lang w:bidi="ar-SA"/>
          <w:color w:val="111111"/>
          <w:sz w:val="28"/>
          <w:szCs w:val="28"/>
          <w:rtl/>
        </w:rPr>
        <w:t xml:space="preserve">الفراغ الذي حدث كان سياسيا وليس دينيا، فالذي قُتل امير المؤمنين وليس الدين الحنيف، فالدين الإسلامي كان مكتملا عند وفاة الرسول محمد و هول و ولا زال الى اليوم وسيكون في كل الأيام القادمة، دينا مكتملا شائعا ليس فقط في الدولة الإسلامية بل في كل قارات الأرض.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وكما حددنا فانه لا ينقصنا شيء من عناصر الحكم الرشيد والتواصل والمفاوضات وتحديد المصالح وصناعة الأرضية المشتركة في حل الخلافات، فلقد سبقنا المدارس الغربية في كل ذلك.</w:t>
      </w:r>
    </w:p>
    <w:p>
      <w:pPr>
        <w:pStyle w:val="BookText"/>
      </w:pPr>
      <w:r>
        <w:rPr>
          <w:rFonts w:ascii="Amiri" w:hAnsi="Amiri" w:eastAsia="Amiri" w:cs="Amiri"/>
          <w:lang w:bidi="ar-SA"/>
          <w:color w:val="111111"/>
          <w:sz w:val="28"/>
          <w:szCs w:val="28"/>
          <w:rtl/>
        </w:rPr>
        <w:t xml:space="preserve">امل ان يكون هذا الكتاب البداية لإعادة النظر والاحتكام للعلم والمعرفة والصبر والثبات والمتغيرات والقيادة والمسؤولية وفوق هذا جميعه العدالة، اضافة الى عناصر المصلحة، الالتزام، الشرعية،الخيارات، البدائل، العلاقات والاتصال انطلاقا من مرجعية الاحكام الشرعية.</w:t>
      </w:r>
    </w:p>
    <w:p>
      <w:pPr>
        <w:pStyle w:val="BookText"/>
      </w:pPr>
      <w:r>
        <w:rPr>
          <w:rFonts w:ascii="Amiri" w:hAnsi="Amiri" w:eastAsia="Amiri" w:cs="Amiri"/>
          <w:lang w:bidi="ar-SA"/>
          <w:color w:val="111111"/>
          <w:sz w:val="28"/>
          <w:szCs w:val="28"/>
          <w:rtl/>
        </w:rPr>
        <w:t xml:space="preserve">والله ولي التوفيق.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3" w:name="pg8577_116190"/>
    <w:bookmarkEnd w:id="23"/>
    <w:p>
      <w:pPr>
        <w:pStyle w:val="Heading2"/>
      </w:pPr>
      <w:bookmarkStart w:id="52" w:name="_Toc29"/>
      <w:r>
        <w:t>الفَهْرسْ</w:t>
      </w:r>
      <w:bookmarkEnd w:id="52"/>
    </w:p>
    <w:p>
      <w:pPr>
        <w:pStyle w:val="BookText"/>
      </w:pPr>
      <w:r>
        <w:rPr>
          <w:rFonts w:ascii="IRNazanin" w:hAnsi="IRNazanin" w:eastAsia="IRNazanin" w:cs="IRNazanin"/>
          <w:lang w:bidi="fa-IR"/>
          <w:color w:val="111111"/>
          <w:sz w:val="28"/>
          <w:szCs w:val="28"/>
          <w:rtl/>
        </w:rPr>
        <w:t xml:space="preserve">الموضوع     |   ص</w:t>
      </w:r>
    </w:p>
    <w:p>
      <w:pPr>
        <w:pStyle w:val="BookText"/>
      </w:pPr>
      <w:r>
        <w:rPr>
          <w:rFonts w:ascii="IRNazanin" w:hAnsi="IRNazanin" w:eastAsia="IRNazanin" w:cs="IRNazanin"/>
          <w:lang w:bidi="fa-IR"/>
          <w:color w:val="111111"/>
          <w:sz w:val="28"/>
          <w:szCs w:val="28"/>
          <w:rtl/>
        </w:rPr>
        <w:t xml:space="preserve">مقدمة المرکز ...5</w:t>
      </w:r>
    </w:p>
    <w:p>
      <w:pPr>
        <w:pStyle w:val="BookText"/>
      </w:pPr>
      <w:r>
        <w:rPr>
          <w:rFonts w:ascii="Amiri" w:hAnsi="Amiri" w:eastAsia="Amiri" w:cs="Amiri"/>
          <w:lang w:bidi="ar-SA"/>
          <w:color w:val="111111"/>
          <w:sz w:val="28"/>
          <w:szCs w:val="28"/>
          <w:rtl/>
        </w:rPr>
        <w:t xml:space="preserve">حلقة نقاشية ... 9</w:t>
      </w:r>
    </w:p>
    <w:p>
      <w:pPr>
        <w:pStyle w:val="BookText"/>
      </w:pPr>
      <w:r>
        <w:rPr>
          <w:rFonts w:ascii="Amiri" w:hAnsi="Amiri" w:eastAsia="Amiri" w:cs="Amiri"/>
          <w:lang w:bidi="ar-SA"/>
          <w:color w:val="111111"/>
          <w:sz w:val="28"/>
          <w:szCs w:val="28"/>
          <w:rtl/>
        </w:rPr>
        <w:t xml:space="preserve">مقدمة الدكتورة دلال صائب عريقات...15</w:t>
      </w:r>
    </w:p>
    <w:p>
      <w:pPr>
        <w:pStyle w:val="BookText"/>
      </w:pPr>
      <w:r>
        <w:rPr>
          <w:rFonts w:ascii="Amiri" w:hAnsi="Amiri" w:eastAsia="Amiri" w:cs="Amiri"/>
          <w:lang w:bidi="ar-SA"/>
          <w:color w:val="111111"/>
          <w:sz w:val="28"/>
          <w:szCs w:val="28"/>
          <w:rtl/>
        </w:rPr>
        <w:t xml:space="preserve">شكر وتقدير ... 21</w:t>
      </w:r>
    </w:p>
    <w:p>
      <w:pPr>
        <w:pStyle w:val="BookText"/>
      </w:pPr>
      <w:r>
        <w:rPr>
          <w:rFonts w:ascii="Amiri" w:hAnsi="Amiri" w:eastAsia="Amiri" w:cs="Amiri"/>
          <w:lang w:bidi="ar-SA"/>
          <w:color w:val="111111"/>
          <w:sz w:val="28"/>
          <w:szCs w:val="28"/>
          <w:rtl/>
        </w:rPr>
        <w:t xml:space="preserve">تقديم ... 23</w:t>
      </w:r>
    </w:p>
    <w:p>
      <w:pPr>
        <w:pStyle w:val="BookText"/>
      </w:pPr>
      <w:r>
        <w:rPr>
          <w:rFonts w:ascii="Amiri" w:hAnsi="Amiri" w:eastAsia="Amiri" w:cs="Amiri"/>
          <w:lang w:bidi="ar-SA"/>
          <w:color w:val="111111"/>
          <w:sz w:val="28"/>
          <w:szCs w:val="28"/>
          <w:rtl/>
        </w:rPr>
        <w:t xml:space="preserve">المقدمة ...27</w:t>
      </w:r>
    </w:p>
    <w:p>
      <w:pPr>
        <w:pStyle w:val="BookText"/>
      </w:pPr>
      <w:r>
        <w:rPr>
          <w:rFonts w:ascii="IRNazanin" w:hAnsi="IRNazanin" w:eastAsia="IRNazanin" w:cs="IRNazanin"/>
          <w:lang w:bidi="fa-IR"/>
          <w:color w:val="111111"/>
          <w:sz w:val="28"/>
          <w:szCs w:val="28"/>
          <w:rtl/>
        </w:rPr>
        <w:t xml:space="preserve">الفصل الأول... 41</w:t>
      </w:r>
    </w:p>
    <w:p>
      <w:pPr>
        <w:pStyle w:val="BookText"/>
      </w:pPr>
      <w:r>
        <w:rPr>
          <w:rFonts w:ascii="IRNazanin" w:hAnsi="IRNazanin" w:eastAsia="IRNazanin" w:cs="IRNazanin"/>
          <w:lang w:bidi="fa-IR"/>
          <w:color w:val="111111"/>
          <w:sz w:val="28"/>
          <w:szCs w:val="28"/>
          <w:rtl/>
        </w:rPr>
        <w:t xml:space="preserve">الجزء الأول:... 43</w:t>
      </w:r>
    </w:p>
    <w:p>
      <w:pPr>
        <w:pStyle w:val="BookText"/>
      </w:pPr>
      <w:r>
        <w:rPr>
          <w:rFonts w:ascii="Amiri" w:hAnsi="Amiri" w:eastAsia="Amiri" w:cs="Amiri"/>
          <w:lang w:bidi="ar-SA"/>
          <w:color w:val="111111"/>
          <w:sz w:val="28"/>
          <w:szCs w:val="28"/>
          <w:rtl/>
        </w:rPr>
        <w:t xml:space="preserve">العناصر التفاوضية السبعة في المدارس الغربية</w:t>
      </w:r>
    </w:p>
    <w:p>
      <w:pPr>
        <w:pStyle w:val="BookText"/>
      </w:pPr>
      <w:r>
        <w:rPr>
          <w:rFonts w:ascii="Amiri" w:hAnsi="Amiri" w:eastAsia="Amiri" w:cs="Amiri"/>
          <w:lang w:bidi="ar-SA"/>
          <w:color w:val="111111"/>
          <w:sz w:val="28"/>
          <w:szCs w:val="28"/>
          <w:rtl/>
        </w:rPr>
        <w:t xml:space="preserve">أولاً: مراجعة ما كتبه روجر فيشر حول المفاوضات</w:t>
      </w:r>
    </w:p>
    <w:p>
      <w:pPr>
        <w:pStyle w:val="BookText"/>
      </w:pPr>
      <w:r>
        <w:rPr>
          <w:rFonts w:ascii="Amiri" w:hAnsi="Amiri" w:eastAsia="Amiri" w:cs="Amiri"/>
          <w:lang w:bidi="ar-SA"/>
          <w:color w:val="111111"/>
          <w:sz w:val="28"/>
          <w:szCs w:val="28"/>
          <w:rtl/>
        </w:rPr>
        <w:t xml:space="preserve">وتحديد العناصر السبعة ... 43</w:t>
      </w:r>
    </w:p>
    <w:p>
      <w:pPr>
        <w:pStyle w:val="BookText"/>
      </w:pPr>
      <w:r>
        <w:rPr>
          <w:rFonts w:ascii="Amiri" w:hAnsi="Amiri" w:eastAsia="Amiri" w:cs="Amiri"/>
          <w:lang w:bidi="ar-SA"/>
          <w:color w:val="111111"/>
          <w:sz w:val="28"/>
          <w:szCs w:val="28"/>
          <w:rtl/>
        </w:rPr>
        <w:t xml:space="preserve">ثانيا: قواعد التدريب على المفاوضات ...45</w:t>
      </w:r>
    </w:p>
    <w:p>
      <w:pPr>
        <w:pStyle w:val="BookText"/>
      </w:pPr>
      <w:r>
        <w:rPr>
          <w:rFonts w:ascii="Amiri" w:hAnsi="Amiri" w:eastAsia="Amiri" w:cs="Amiri"/>
          <w:lang w:bidi="ar-SA"/>
          <w:color w:val="111111"/>
          <w:sz w:val="28"/>
          <w:szCs w:val="28"/>
          <w:rtl/>
        </w:rPr>
        <w:t xml:space="preserve">ثالثا: أسئلة فيشر وميري حول العناصر السبعة ... 47</w:t>
      </w:r>
    </w:p>
    <w:p>
      <w:pPr>
        <w:pStyle w:val="BookText"/>
      </w:pPr>
      <w:r>
        <w:rPr>
          <w:rFonts w:ascii="Amiri" w:hAnsi="Amiri" w:eastAsia="Amiri" w:cs="Amiri"/>
          <w:lang w:bidi="ar-SA"/>
          <w:color w:val="111111"/>
          <w:sz w:val="28"/>
          <w:szCs w:val="28"/>
          <w:rtl/>
        </w:rPr>
        <w:t xml:space="preserve">رابعا: العناصر السبعة في كراس ميري وبارنيت ... 52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الموضوع     |   ص</w:t>
      </w:r>
    </w:p>
    <w:p>
      <w:pPr>
        <w:pStyle w:val="BookText"/>
      </w:pPr>
      <w:r>
        <w:rPr>
          <w:rFonts w:ascii="Amiri" w:hAnsi="Amiri" w:eastAsia="Amiri" w:cs="Amiri"/>
          <w:lang w:bidi="ar-SA"/>
          <w:color w:val="111111"/>
          <w:sz w:val="28"/>
          <w:szCs w:val="28"/>
          <w:rtl/>
        </w:rPr>
        <w:t xml:space="preserve">الجزء الثاني: ... 77</w:t>
      </w:r>
    </w:p>
    <w:p>
      <w:pPr>
        <w:pStyle w:val="BookText"/>
      </w:pPr>
      <w:r>
        <w:rPr>
          <w:rFonts w:ascii="Amiri" w:hAnsi="Amiri" w:eastAsia="Amiri" w:cs="Amiri"/>
          <w:lang w:bidi="ar-SA"/>
          <w:color w:val="111111"/>
          <w:sz w:val="28"/>
          <w:szCs w:val="28"/>
          <w:rtl/>
        </w:rPr>
        <w:t xml:space="preserve">العناصر التفاوضية السبعة في المدارس الغربية</w:t>
      </w:r>
    </w:p>
    <w:p>
      <w:pPr>
        <w:pStyle w:val="BookText"/>
      </w:pPr>
      <w:r>
        <w:rPr>
          <w:rFonts w:ascii="Amiri" w:hAnsi="Amiri" w:eastAsia="Amiri" w:cs="Amiri"/>
          <w:lang w:bidi="ar-SA"/>
          <w:color w:val="111111"/>
          <w:sz w:val="28"/>
          <w:szCs w:val="28"/>
          <w:rtl/>
        </w:rPr>
        <w:t xml:space="preserve">أولا: العناصر التفاوضية في مدرسة الرسول</w:t>
      </w:r>
    </w:p>
    <w:p>
      <w:pPr>
        <w:pStyle w:val="BookText"/>
      </w:pPr>
      <w:r>
        <w:rPr>
          <w:rFonts w:ascii="Amiri" w:hAnsi="Amiri" w:eastAsia="Amiri" w:cs="Amiri"/>
          <w:lang w:bidi="ar-SA"/>
          <w:color w:val="111111"/>
          <w:sz w:val="28"/>
          <w:szCs w:val="28"/>
          <w:rtl/>
        </w:rPr>
        <w:t xml:space="preserve">العظيم صَلَّى اللّه عَلَيْهِ وَ آلِهِ وَسَلَّمَ... 77</w:t>
      </w:r>
    </w:p>
    <w:p>
      <w:pPr>
        <w:pStyle w:val="BookText"/>
      </w:pPr>
      <w:r>
        <w:rPr>
          <w:rFonts w:ascii="Amiri" w:hAnsi="Amiri" w:eastAsia="Amiri" w:cs="Amiri"/>
          <w:lang w:bidi="ar-SA"/>
          <w:color w:val="111111"/>
          <w:sz w:val="28"/>
          <w:szCs w:val="28"/>
          <w:rtl/>
        </w:rPr>
        <w:t xml:space="preserve">ثانيا: السلوك التفاوضي لكفار قريش ... 81</w:t>
      </w:r>
    </w:p>
    <w:p>
      <w:pPr>
        <w:pStyle w:val="BookText"/>
      </w:pPr>
      <w:r>
        <w:rPr>
          <w:rFonts w:ascii="Amiri" w:hAnsi="Amiri" w:eastAsia="Amiri" w:cs="Amiri"/>
          <w:lang w:bidi="ar-SA"/>
          <w:color w:val="111111"/>
          <w:sz w:val="28"/>
          <w:szCs w:val="28"/>
          <w:rtl/>
        </w:rPr>
        <w:t xml:space="preserve">ثالثا: العناصر السبعة في فتح مكة ... 111</w:t>
      </w:r>
    </w:p>
    <w:p>
      <w:pPr>
        <w:pStyle w:val="BookText"/>
      </w:pPr>
      <w:r>
        <w:rPr>
          <w:rFonts w:ascii="Amiri" w:hAnsi="Amiri" w:eastAsia="Amiri" w:cs="Amiri"/>
          <w:lang w:bidi="ar-SA"/>
          <w:color w:val="111111"/>
          <w:sz w:val="28"/>
          <w:szCs w:val="28"/>
          <w:rtl/>
        </w:rPr>
        <w:t xml:space="preserve">لفصل الثاني</w:t>
      </w:r>
    </w:p>
    <w:p>
      <w:pPr>
        <w:pStyle w:val="BookText"/>
      </w:pPr>
      <w:r>
        <w:rPr>
          <w:rFonts w:ascii="IRNazanin" w:hAnsi="IRNazanin" w:eastAsia="IRNazanin" w:cs="IRNazanin"/>
          <w:lang w:bidi="fa-IR"/>
          <w:color w:val="111111"/>
          <w:sz w:val="28"/>
          <w:szCs w:val="28"/>
          <w:rtl/>
        </w:rPr>
        <w:t xml:space="preserve">عناصر المفاوضات عند... 121</w:t>
      </w:r>
    </w:p>
    <w:p>
      <w:pPr>
        <w:pStyle w:val="BookText"/>
      </w:pPr>
      <w:r>
        <w:rPr>
          <w:rFonts w:ascii="Amiri" w:hAnsi="Amiri" w:eastAsia="Amiri" w:cs="Amiri"/>
          <w:lang w:bidi="ar-SA"/>
          <w:color w:val="111111"/>
          <w:sz w:val="28"/>
          <w:szCs w:val="28"/>
          <w:rtl/>
        </w:rPr>
        <w:t xml:space="preserve">سيدنا امير المؤمنين علي بن ابي طالب رَضِيَ اللَّهُ عَنْه</w:t>
      </w:r>
    </w:p>
    <w:p>
      <w:pPr>
        <w:pStyle w:val="BookText"/>
      </w:pPr>
      <w:r>
        <w:rPr>
          <w:rFonts w:ascii="Amiri" w:hAnsi="Amiri" w:eastAsia="Amiri" w:cs="Amiri"/>
          <w:lang w:bidi="ar-SA"/>
          <w:color w:val="111111"/>
          <w:sz w:val="28"/>
          <w:szCs w:val="28"/>
          <w:rtl/>
        </w:rPr>
        <w:t xml:space="preserve">أولا: المسائل الخلافية في خلافة سيدنا علي رَضِيَ اللَّهُ عَنْه ... 123</w:t>
      </w:r>
    </w:p>
    <w:p>
      <w:pPr>
        <w:pStyle w:val="BookText"/>
      </w:pPr>
      <w:r>
        <w:rPr>
          <w:rFonts w:ascii="Amiri" w:hAnsi="Amiri" w:eastAsia="Amiri" w:cs="Amiri"/>
          <w:lang w:bidi="ar-SA"/>
          <w:color w:val="111111"/>
          <w:sz w:val="28"/>
          <w:szCs w:val="28"/>
          <w:rtl/>
        </w:rPr>
        <w:t xml:space="preserve">ثانيا: تحديد عناصر المفاوضات عند سيدنا علي رَضِيَ اللَّهُ عَنْه ...141</w:t>
      </w:r>
    </w:p>
    <w:p>
      <w:pPr>
        <w:pStyle w:val="BookText"/>
      </w:pPr>
      <w:r>
        <w:rPr>
          <w:rFonts w:ascii="Amiri" w:hAnsi="Amiri" w:eastAsia="Amiri" w:cs="Amiri"/>
          <w:lang w:bidi="ar-SA"/>
          <w:color w:val="111111"/>
          <w:sz w:val="28"/>
          <w:szCs w:val="28"/>
          <w:rtl/>
        </w:rPr>
        <w:t xml:space="preserve">ثالثا: عناصر المفاوضات الخمسة الإضافية عند</w:t>
      </w:r>
    </w:p>
    <w:p>
      <w:pPr>
        <w:pStyle w:val="BookText"/>
      </w:pPr>
      <w:r>
        <w:rPr>
          <w:rFonts w:ascii="Amiri" w:hAnsi="Amiri" w:eastAsia="Amiri" w:cs="Amiri"/>
          <w:lang w:bidi="ar-SA"/>
          <w:color w:val="111111"/>
          <w:sz w:val="28"/>
          <w:szCs w:val="28"/>
          <w:rtl/>
        </w:rPr>
        <w:t xml:space="preserve">سيدنا علي رَضِيَ اللَّهُ عَنْه ... 177</w:t>
      </w:r>
    </w:p>
    <w:p>
      <w:pPr>
        <w:pStyle w:val="BookText"/>
      </w:pPr>
      <w:r>
        <w:rPr>
          <w:rFonts w:ascii="Amiri" w:hAnsi="Amiri" w:eastAsia="Amiri" w:cs="Amiri"/>
          <w:lang w:bidi="ar-SA"/>
          <w:color w:val="111111"/>
          <w:sz w:val="28"/>
          <w:szCs w:val="28"/>
          <w:rtl/>
        </w:rPr>
        <w:t xml:space="preserve">صفات المفاوضات عند سيدنا على رَضِيَ اللَّهُ عَنْه... 204</w:t>
      </w:r>
    </w:p>
    <w:p>
      <w:pPr>
        <w:pStyle w:val="BookText"/>
      </w:pPr>
      <w:r>
        <w:rPr>
          <w:rFonts w:ascii="Amiri" w:hAnsi="Amiri" w:eastAsia="Amiri" w:cs="Amiri"/>
          <w:lang w:bidi="ar-SA"/>
          <w:color w:val="111111"/>
          <w:sz w:val="28"/>
          <w:szCs w:val="28"/>
          <w:rtl/>
        </w:rPr>
        <w:t xml:space="preserve">رابعا: ملخص لعناصر المفاوضات عند سيدنا علي رَضِيَ اللَّهُ عَنْه ... 212</w:t>
      </w:r>
    </w:p>
    <w:p>
      <w:pPr>
        <w:pStyle w:val="BookText"/>
      </w:pPr>
      <w:r>
        <w:rPr>
          <w:rFonts w:ascii="IRNazanin" w:hAnsi="IRNazanin" w:eastAsia="IRNazanin" w:cs="IRNazanin"/>
          <w:lang w:bidi="fa-IR"/>
          <w:color w:val="111111"/>
          <w:sz w:val="28"/>
          <w:szCs w:val="28"/>
          <w:rtl/>
        </w:rPr>
        <w:t xml:space="preserve">الفصل الثالث ... 215</w:t>
      </w:r>
    </w:p>
    <w:p>
      <w:pPr>
        <w:pStyle w:val="BookText"/>
      </w:pPr>
      <w:r>
        <w:rPr>
          <w:rFonts w:ascii="Amiri" w:hAnsi="Amiri" w:eastAsia="Amiri" w:cs="Amiri"/>
          <w:lang w:bidi="ar-SA"/>
          <w:color w:val="111111"/>
          <w:sz w:val="28"/>
          <w:szCs w:val="28"/>
          <w:rtl/>
        </w:rPr>
        <w:t xml:space="preserve">المحطات الرئيسية عند سيدنا على رَضِيَ اللَّهُ عَنْه وعناصره</w:t>
      </w:r>
    </w:p>
    <w:p>
      <w:pPr>
        <w:pStyle w:val="BookText"/>
      </w:pPr>
      <w:r>
        <w:rPr>
          <w:rFonts w:ascii="Amiri" w:hAnsi="Amiri" w:eastAsia="Amiri" w:cs="Amiri"/>
          <w:lang w:bidi="ar-SA"/>
          <w:color w:val="111111"/>
          <w:sz w:val="28"/>
          <w:szCs w:val="28"/>
          <w:rtl/>
        </w:rPr>
        <w:t xml:space="preserve">التفاوضية الاثنا عشر ...217</w:t>
      </w:r>
    </w:p>
    <w:p>
      <w:pPr>
        <w:pStyle w:val="BookText"/>
      </w:pPr>
      <w:r>
        <w:rPr>
          <w:rFonts w:ascii="Amiri" w:hAnsi="Amiri" w:eastAsia="Amiri" w:cs="Amiri"/>
          <w:lang w:bidi="ar-SA"/>
          <w:color w:val="111111"/>
          <w:sz w:val="28"/>
          <w:szCs w:val="28"/>
          <w:rtl/>
        </w:rPr>
        <w:t xml:space="preserve">أولا: القصاص من قتلة سيدنا عثمان بن عفان رَضِيَ اللَّهُ عَنْه ... 220</w:t>
      </w:r>
    </w:p>
    <w:p>
      <w:pPr>
        <w:pStyle w:val="BookText"/>
      </w:pPr>
      <w:r>
        <w:rPr>
          <w:rFonts w:ascii="Amiri" w:hAnsi="Amiri" w:eastAsia="Amiri" w:cs="Amiri"/>
          <w:lang w:bidi="ar-SA"/>
          <w:color w:val="111111"/>
          <w:sz w:val="28"/>
          <w:szCs w:val="28"/>
          <w:rtl/>
        </w:rPr>
        <w:t xml:space="preserve">1- مقتل سيدنا عثمان رَضِيَ اللَّهُ عَنْه ومبايعة سيدنا على رَضِيَ اللَّهُ عَنْه . 220</w:t>
      </w:r>
    </w:p>
    <w:p>
      <w:pPr>
        <w:pStyle w:val="BookText"/>
      </w:pPr>
      <w:r>
        <w:rPr>
          <w:rFonts w:ascii="Amiri" w:hAnsi="Amiri" w:eastAsia="Amiri" w:cs="Amiri"/>
          <w:lang w:bidi="ar-SA"/>
          <w:color w:val="111111"/>
          <w:sz w:val="28"/>
          <w:szCs w:val="28"/>
          <w:rtl/>
        </w:rPr>
        <w:t xml:space="preserve">2- مسألة القصاص من قتلة سيدنا عثمان رَضِيَ اللَّهُ عَنْه  ... 231</w:t>
      </w:r>
    </w:p>
    <w:p>
      <w:pPr>
        <w:pStyle w:val="BookText"/>
      </w:pPr>
      <w:r>
        <w:rPr>
          <w:rFonts w:ascii="Amiri" w:hAnsi="Amiri" w:eastAsia="Amiri" w:cs="Amiri"/>
          <w:lang w:bidi="ar-SA"/>
          <w:color w:val="111111"/>
          <w:sz w:val="28"/>
          <w:szCs w:val="28"/>
          <w:rtl/>
        </w:rPr>
        <w:t xml:space="preserve">ثانيا: عزل الولاة ... 243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الموضوع     |   ص</w:t>
      </w:r>
    </w:p>
    <w:p>
      <w:pPr>
        <w:pStyle w:val="BookText"/>
      </w:pPr>
      <w:r>
        <w:rPr>
          <w:rFonts w:ascii="IRNazanin" w:hAnsi="IRNazanin" w:eastAsia="IRNazanin" w:cs="IRNazanin"/>
          <w:lang w:bidi="fa-IR"/>
          <w:color w:val="111111"/>
          <w:sz w:val="28"/>
          <w:szCs w:val="28"/>
          <w:rtl/>
        </w:rPr>
        <w:t xml:space="preserve">ثالثا: مفاوضات الرسائل ...247</w:t>
      </w:r>
    </w:p>
    <w:p>
      <w:pPr>
        <w:pStyle w:val="BookText"/>
      </w:pPr>
      <w:r>
        <w:rPr>
          <w:rFonts w:ascii="Amiri" w:hAnsi="Amiri" w:eastAsia="Amiri" w:cs="Amiri"/>
          <w:lang w:bidi="ar-SA"/>
          <w:color w:val="111111"/>
          <w:sz w:val="28"/>
          <w:szCs w:val="28"/>
          <w:rtl/>
        </w:rPr>
        <w:t xml:space="preserve">رابعا عناصر سيدنا علي رَضِيَ اللَّهُ عَنْه في عزل معاوية ... 251</w:t>
      </w:r>
    </w:p>
    <w:p>
      <w:pPr>
        <w:pStyle w:val="BookText"/>
      </w:pPr>
      <w:r>
        <w:rPr>
          <w:rFonts w:ascii="Amiri" w:hAnsi="Amiri" w:eastAsia="Amiri" w:cs="Amiri"/>
          <w:lang w:bidi="ar-SA"/>
          <w:color w:val="111111"/>
          <w:sz w:val="28"/>
          <w:szCs w:val="28"/>
          <w:rtl/>
        </w:rPr>
        <w:t xml:space="preserve">خامسا: سيدنا علي رَضِيَ اللَّهُ عَنْه وإدارة الفتنة</w:t>
      </w:r>
    </w:p>
    <w:p>
      <w:pPr>
        <w:pStyle w:val="BookText"/>
      </w:pPr>
      <w:r>
        <w:rPr>
          <w:rFonts w:ascii="Amiri" w:hAnsi="Amiri" w:eastAsia="Amiri" w:cs="Amiri"/>
          <w:lang w:bidi="ar-SA"/>
          <w:color w:val="111111"/>
          <w:sz w:val="28"/>
          <w:szCs w:val="28"/>
          <w:rtl/>
        </w:rPr>
        <w:t xml:space="preserve">والمفاوضات مع معاوية ... 255</w:t>
      </w:r>
    </w:p>
    <w:p>
      <w:pPr>
        <w:pStyle w:val="BookText"/>
      </w:pPr>
      <w:r>
        <w:rPr>
          <w:rFonts w:ascii="Amiri" w:hAnsi="Amiri" w:eastAsia="Amiri" w:cs="Amiri"/>
          <w:lang w:bidi="ar-SA"/>
          <w:color w:val="111111"/>
          <w:sz w:val="28"/>
          <w:szCs w:val="28"/>
          <w:rtl/>
        </w:rPr>
        <w:t xml:space="preserve">1 - موقعة الجمل ... 255</w:t>
      </w:r>
    </w:p>
    <w:p>
      <w:pPr>
        <w:pStyle w:val="BookText"/>
      </w:pPr>
      <w:r>
        <w:rPr>
          <w:rFonts w:ascii="Amiri" w:hAnsi="Amiri" w:eastAsia="Amiri" w:cs="Amiri"/>
          <w:lang w:bidi="ar-SA"/>
          <w:color w:val="111111"/>
          <w:sz w:val="28"/>
          <w:szCs w:val="28"/>
          <w:rtl/>
        </w:rPr>
        <w:t xml:space="preserve">2 - مواقف سيدنا علي ... 258</w:t>
      </w:r>
    </w:p>
    <w:p>
      <w:pPr>
        <w:pStyle w:val="BookText"/>
      </w:pPr>
      <w:r>
        <w:rPr>
          <w:rFonts w:ascii="Amiri" w:hAnsi="Amiri" w:eastAsia="Amiri" w:cs="Amiri"/>
          <w:lang w:bidi="ar-SA"/>
          <w:color w:val="111111"/>
          <w:sz w:val="28"/>
          <w:szCs w:val="28"/>
          <w:rtl/>
        </w:rPr>
        <w:t xml:space="preserve">3 - بعد معركة الجمل ... 266</w:t>
      </w:r>
    </w:p>
    <w:p>
      <w:pPr>
        <w:pStyle w:val="BookText"/>
      </w:pPr>
      <w:r>
        <w:rPr>
          <w:rFonts w:ascii="Amiri" w:hAnsi="Amiri" w:eastAsia="Amiri" w:cs="Amiri"/>
          <w:lang w:bidi="ar-SA"/>
          <w:color w:val="111111"/>
          <w:sz w:val="28"/>
          <w:szCs w:val="28"/>
          <w:rtl/>
        </w:rPr>
        <w:t xml:space="preserve">4 - مفاوضات صفين ... 268</w:t>
      </w:r>
    </w:p>
    <w:p>
      <w:pPr>
        <w:pStyle w:val="BookText"/>
      </w:pPr>
      <w:r>
        <w:rPr>
          <w:rFonts w:ascii="Amiri" w:hAnsi="Amiri" w:eastAsia="Amiri" w:cs="Amiri"/>
          <w:lang w:bidi="ar-SA"/>
          <w:color w:val="111111"/>
          <w:sz w:val="28"/>
          <w:szCs w:val="28"/>
          <w:rtl/>
        </w:rPr>
        <w:t xml:space="preserve">5 - مفاوضات ام تحكيم؟ ... 290</w:t>
      </w:r>
    </w:p>
    <w:p>
      <w:pPr>
        <w:pStyle w:val="BookText"/>
      </w:pPr>
      <w:r>
        <w:rPr>
          <w:rFonts w:ascii="Amiri" w:hAnsi="Amiri" w:eastAsia="Amiri" w:cs="Amiri"/>
          <w:lang w:bidi="ar-SA"/>
          <w:color w:val="111111"/>
          <w:sz w:val="28"/>
          <w:szCs w:val="28"/>
          <w:rtl/>
        </w:rPr>
        <w:t xml:space="preserve">6 - نتائج المفاوضات (التحكيم) ... 315</w:t>
      </w:r>
    </w:p>
    <w:p>
      <w:pPr>
        <w:pStyle w:val="BookText"/>
      </w:pPr>
      <w:r>
        <w:rPr>
          <w:rFonts w:ascii="Amiri" w:hAnsi="Amiri" w:eastAsia="Amiri" w:cs="Amiri"/>
          <w:lang w:bidi="ar-SA"/>
          <w:color w:val="111111"/>
          <w:sz w:val="28"/>
          <w:szCs w:val="28"/>
          <w:rtl/>
        </w:rPr>
        <w:t xml:space="preserve">7 - موقف سيدنا علي رَضِيَ اللَّهُ عَنْه من نتائج</w:t>
      </w:r>
    </w:p>
    <w:p>
      <w:pPr>
        <w:pStyle w:val="BookText"/>
      </w:pPr>
      <w:r>
        <w:rPr>
          <w:rFonts w:ascii="Amiri" w:hAnsi="Amiri" w:eastAsia="Amiri" w:cs="Amiri"/>
          <w:lang w:bidi="ar-SA"/>
          <w:color w:val="111111"/>
          <w:sz w:val="28"/>
          <w:szCs w:val="28"/>
          <w:rtl/>
        </w:rPr>
        <w:t xml:space="preserve">المفاوضات (التحكيم) ... 321</w:t>
      </w:r>
    </w:p>
    <w:p>
      <w:pPr>
        <w:pStyle w:val="BookText"/>
      </w:pPr>
      <w:r>
        <w:rPr>
          <w:rFonts w:ascii="Amiri" w:hAnsi="Amiri" w:eastAsia="Amiri" w:cs="Amiri"/>
          <w:lang w:bidi="ar-SA"/>
          <w:color w:val="111111"/>
          <w:sz w:val="28"/>
          <w:szCs w:val="28"/>
          <w:rtl/>
        </w:rPr>
        <w:t xml:space="preserve">عناصر التفاوض عند سيدنا علي رَضِيَ اللَّهُ عَنْه ... 330</w:t>
      </w:r>
    </w:p>
    <w:p>
      <w:pPr>
        <w:pStyle w:val="BookText"/>
      </w:pPr>
      <w:r>
        <w:rPr>
          <w:rFonts w:ascii="Amiri" w:hAnsi="Amiri" w:eastAsia="Amiri" w:cs="Amiri"/>
          <w:lang w:bidi="ar-SA"/>
          <w:color w:val="111111"/>
          <w:sz w:val="28"/>
          <w:szCs w:val="28"/>
          <w:rtl/>
        </w:rPr>
        <w:t xml:space="preserve">أ- في أولا خلافته ... 330</w:t>
      </w:r>
    </w:p>
    <w:p>
      <w:pPr>
        <w:pStyle w:val="BookText"/>
      </w:pPr>
      <w:r>
        <w:rPr>
          <w:rFonts w:ascii="IRNazanin" w:hAnsi="IRNazanin" w:eastAsia="IRNazanin" w:cs="IRNazanin"/>
          <w:lang w:bidi="fa-IR"/>
          <w:color w:val="111111"/>
          <w:sz w:val="28"/>
          <w:szCs w:val="28"/>
          <w:rtl/>
        </w:rPr>
        <w:t xml:space="preserve">ب- قبل موته ... 331</w:t>
      </w:r>
    </w:p>
    <w:p>
      <w:pPr>
        <w:pStyle w:val="BookText"/>
      </w:pPr>
      <w:r>
        <w:rPr>
          <w:rFonts w:ascii="Amiri" w:hAnsi="Amiri" w:eastAsia="Amiri" w:cs="Amiri"/>
          <w:lang w:bidi="ar-SA"/>
          <w:color w:val="111111"/>
          <w:sz w:val="28"/>
          <w:szCs w:val="28"/>
          <w:rtl/>
        </w:rPr>
        <w:t xml:space="preserve">الخاتمة ... 335</w:t>
      </w:r>
    </w:p>
    <w:p>
      <w:pPr>
        <w:pStyle w:val="BookText"/>
      </w:pPr>
      <w:r>
        <w:rPr>
          <w:rFonts w:ascii="IRNazanin" w:hAnsi="IRNazanin" w:eastAsia="IRNazanin" w:cs="IRNazanin"/>
          <w:lang w:bidi="fa-IR"/>
          <w:color w:val="111111"/>
          <w:sz w:val="28"/>
          <w:szCs w:val="28"/>
          <w:rtl/>
        </w:rPr>
        <w:t xml:space="preserve">الفهرس ... 345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125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الكتب التي نتحدث عنها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عريقات د. صائب (2008) ، الحياة مفاوضات جامعة النجاح الوطنية فلسطين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حصلت على اذن من البروفسيور جون ميري والسيد تيري بارنيت لاستخدام كافة المواد والوسائل</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من المعلومات انظر: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ميري، جون وبارنيت تيري، (2007)، ورشة تدريب المفاوضات. كراس غير منشور. وزع في ورشة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ميري ،وبارنيت تيري، مصدر سبق ذكره.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فیشر ،روجر مصدر سبق ذكره، ص 75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ميري وبارنيت تيري، مصدر سبق ذكره.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ميري ،وبارنيت ،تيري، مصدر سبق ذكره.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فیشر، روجر، مصدر سبق ذكره.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ميري وبارنيت تيري، مصدر سبق ذكره.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ميري ،وبارنيت تيري، مصدر سبق ذكره.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ميري، وبارنيت تيري، مصدر سبق ذكره.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ميري، وبارنيت تيري، مصدر سبق ذكره..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قدمنا اختصار (( للعناصر السبعة )) كما طرحها جون ميري وتيري بارنيت في كراسهما . لكن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256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125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46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56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المعلومات انظر الامام الغزالي، أبو حامد، (1992)، احياء علوم الدين دار الهادي بيروت، الجزء الأول، الطبعة الأولى، ص 68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العلق:1 – 5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المعلومات، انظر: السرجاني، د. راغب، نیسان (2010)، موقف عتبة بن ربيعة مع رسول الله صَلَّى اللّه عَلَيْهِ وَ آلِهِ وَسَلَّمَ ، موقع قصة الإسلام. ISLAM SRORY.COM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ابن كثير، ج 2، ص 68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الآيات 1 - 5 ، والآية 13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السرجاني د. راغب، مصدر سابق.</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الكافرون: 1 - 6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وفد قريش شكل من الأسود بن عبدالمطلب، والوليد بن المغيرة، وامية بن خلف، والعاص بن وائل.</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15 ، ولمزيد من المعلومات انظر : مفاوضات قريش مع النبي صَلَّى اللّه عَلَيْهِ وَ آلِهِ وَسَلَّم (2008)  Muntaddah shbab.net.</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مفاوضات قريش مع النبي (2008) Muntaddah shbab.net.</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 30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أبو جعفر بن جرير، (1995)، تاريخ الطبري، الأمم وال 7 ممالك ، مج 2، دار الكتب العلمية، بيروت ، ص 634 - 635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العيبة: ما يجعل الثياب مكفوفة أي مشدودة ممنوعة. أي امرا مطويا في الصدور السليمة، وبذلك إشارة للحفاظ على العهد.)الاسلال : السرقة من السلة.الاغلال الخيانة.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انظر الصيخان ریاض محسن ، (2011)، المرأة والولاية العامة، بين الفقه الإسلامي والقوانين العربي مدارك ، بيروت، ص282 - 283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الرسائل : انظر انبياء الله : تعریف و تاریخ ، 2012 ، www.moqatel.com . 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انظرة دعوة الملوك الى الإسلام (2012) www.roro44.com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 عمران، 64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انبياء الله : تعريف وتاريخ . وقد حمل رسالة المقوقس حاطب بن أبي بلتعة، وحمل رسالة كسرى عبد الله بن حذافة، فيما حل دحية بن خليفة الكلبي رسالة الرسول صَلَّى اللّه عَلَيْهِ وَ آلِهِ وَسَلَّمَ الى هرقل، مصدر سبق ذكره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 عمران 64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مصدر سبق ذكره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 عمران الآية 64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حول فتح مكة انظر البخاري، محمد بن إسماعيل، 007 20، الجامع المسند الصحيح المختصر من أمور رسول الله وسنته وايامه دار السلام للنشر والتوزيع، القاهرة.</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الآية .81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مصدر سبق ذكره.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مصدر سبق ذكره ص 39 - 44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مكة ، (2012) www.islam-online.net.</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58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مكة ، (2012) www.islam-online.net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من المعلومات انظر: الطبري: أبو جعفر محمد بن جرير، (1995) ، تاريخ الطبري، تاريخ الأمم والملوك ، المجلد الثاني. دار الكتب العلمية، بيروت، ص 475 - 476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موسوعة التاريخ الإسلامي، 2012، علي بن ابي طالب رَضِيَ اللَّهُ عَنْه. Mulimania.fr</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الشيخ عباد عبد المحسن، 2011 ، كلام ابن تيمية في حرب بين معاوية وعلي وحكمهما معاوية بين المتعسفين والمنصفين - Islam Web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الشيخ عباد ، عبد المحسن ، 2011 ، كلام ابن تيمية في حرب بين معاوية وعلي وحكمهما - معاوية بين المتعسفين والمنصفين – Islam web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من المعلومات انظر: السرجاني د. راغب، 2006 ، لماذا ندرس الفتنة الكبرى؟ Islam story.com</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محمد خالد، 1970 ، خلفاء الرسول، دار المقطم للنشر والتوزيع، القاهرة.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محمد خالد، 1970 ، خلفاء الرسول ، دار المقطم للنشر والتوزيع، القاهرة.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متفق علي. رواه أبو هريرة.</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 33.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الرضي الشريف، نهج البلاغة، ص 18.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مصدر سابق، ص 157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ابن أبي الحديد – ج 19 – الصفحة 147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مصدر سبق ذكره، ص 489-511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ص 172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179.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ابن أبي الحديد - ج 20 - الصفحة 45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الامام علي : ج 4 ، ص 395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4 ، ص 539 - 620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احادیث اهل البیت. الشیخ هادي النجفی،ج8،ص289.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166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قول منسوب لكثير من الصحابة وما بعدهم أيضا.</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 الحكمة 6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 الامام علي، ج 4 ، ص 14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170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168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خطب الإمام علي ( علية ) - ج 4 - الصفحة 211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171.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أنترنت، 171 ، وردت هذه الاقوال، ج 4 ، نهج البلاغة، لاحظ نهج البلاغة، انترنت، ص173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الريشهري، ميزان الحكمة، ج 3، ص 12399.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ص180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ص191.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ج 19 ، ص 4327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171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ص188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ص188 ، هذه الاقوال مقتبسة من ج4 من نهج البلاغة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ص166.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ص167.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ص178.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ص138.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ص189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168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ص171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الاقوال مقتبسة من خالد محمد خالد، (2005)، في رحاب المقطم للنشر والتوزيع، القاهرة ،و من الرضي الشريف، نهج البلاغة مصدر سبق ذكره.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المجلسي، بحار الأنوار، ج 71 ، ص 1278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المجلسي، بحار الأنوار، ج 72 ، ص 129.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خطب الإمام علي (عَلَيْهِ اَلسَّلاَم)، ج 4، ص 72.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ص171.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170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ص172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الريشهري، ميزان الحكمة ، ج 3، ص 2126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169.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170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من المعلومات، انظر: السرجاني، د. راغب، 2006 ، مقتل عثمان وفتنة ابدا، موقعة قصة الإسلام. www.islamstoru.com.</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175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انترنت، ص178.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 ج 18 ، ص 382.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انترنت، ص179.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انترنت، ص181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أقوال سيدنا علي رَضِيَ اللَّهُ عَنْه حول عنصر الخيارات، مقتبسة من كتاب ( في رحاب علي) ونهج البلاغة، مصدر سبق ذكره.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الآية 25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انترنت، ص173 ، وقول له اصل من احاديث الرسول صَلَّى اللّه عَلَيْهِ وَ آلِهِ وَسَلَّمَ.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انترنت، ص 167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68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174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اقوال سيدنا علي رَضِيَ اللَّهُ عَنْه مقتبسة من الشريف الرضي، نهج البلاغة ، مصدر سبق ذكره ، واصل القول حديث للرسول صَلَّى اللّه عَلَيْهِ وَ آلِهِ وَسَلَّم ، صحیح مسلم بشرح النوري 12 / 266 ، والبخاري وفتح الباري وغيرها.</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الآية 25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ص166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ص178.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ص129.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200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237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اقوال سيدنا علي رَضِيَ اللَّهُ عَنْه مقتبسة من الشريف الرضي نهج البلاغة ، مصدر سبق ذكره، واصل القول حديث)للرسول صَلَّى اللّه عَلَيْهِ وَ آلِهِ وَسَلَّمَ / صحيح مسلم بشرى النوري ،266/12 ، والبخاري وفتح الباري وغيرها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 الآية 5-1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الآية 11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9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حديثا نبويا، وقد قال ابن حبان انه حديث باطل ولا أصل له ، وقال الشيخ الالباني ،انه موضوع.</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حديثا نبويا، وانما هو من كلام الناس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ص136.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الرضي، الشريف، انترنت، غرر الحکم، 122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160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ص177.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ص179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168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ص193.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ص177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ص181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ص188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اقوال سيدنا علي رَضِيَ اللَّهُ عَنْه مقتبسة من كتاب خالد في رحاب علي مصدر سبق ذكره، وكتاب الرضي الشريف، نهج البلاغة، مصدر سبق ذكره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22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ص170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ص178.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ص181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ص179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180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ص181.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180.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ص181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200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قول منسوب لعمر بن الخطاب رَضِيَ اللَّهُ عَنْه أيضا، وله صيغ مختلفة.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28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194.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184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184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اقوال سدينا علي رَضِيَ اللَّهُ عَنْه الله مقتبسة من الشريف الرضي ، نهج البلاغة، مصدر سبق ذكره.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167.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166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170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176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181.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182.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195.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167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ص191.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ص291.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ص188.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ص192.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195.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ص179.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140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أقوال سيدنا علي رَضِيَ اللَّهُ عَنْه حول عنصر العدل مقتبسة من عدة مواقع في كتاب الرضي، الشريف، نهج البلاغة، مصدر سبق ذكره، ص 413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150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492 - 493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58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كتاب سيدنا رَضِيَ اللَّهُ عَنْه الى الاشعري، أبو موسى رَضِيَ اللَّهُ عَنْه ، نهج البلاغة، ص 534 - 535.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156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ص177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ص187.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ص187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أبو جعفر بن محمد، تاريخ الطبري، تاريخ الأمم والملوك، مج 2 ، مصدر سبق ذكره ص 661-662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تحقيق الخطيب، محب الدين لكتاب العواصم من القواصم للقاضي بكر بن العربي ص 112، وانظر كذلك الطبري، 170 : 5، 5:130،5:155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8/106 ، وصحيح مسلم 3/1456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701 ، اذ يقول الطبري : بويع علي الله الجمعة لخمس بقين من ذي الحجة)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المعلومات حول بيعة سيدنا عليه ، انظر : المصدر السابق، ص 695 - 700 ، انظر كذلك العواصم من القواصم لابي بكر بن العربي تحقيق الخطيب، محب الدين، ص 142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شيبة في مصنفه ، ج 10، ص 149 ، حديث رقم 18654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ج 5، ص 152-153.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701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 الآية 26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المعلومات انظر: السرجاني، د. راغب، ص 2006 ، مقتل عثمان وفتنة ابدا، موقعة قصة الإسلام www.isl amstory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مصدر سبق ذكره، ص 702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الآية 33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العواصم من القواصم للقاضي ابي بكر بن العربي، ص 141، وراجع تاريخ الطبري 127/5، في شرح موقف ابن عباس، كذلك ما أورده ابن كثير في البداية والنهاية 181/7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مراجعته للكتاب اكد الأستاذ الدكتور حكمت هلال عميد البحث العلمي في جامعة النجاح ان النقاش يجب الا يتطرق الى اتهام سيدنا علي رَضِيَ اللَّهُ عَنْه بقتل سيدنا عثمان رَضِيَ اللَّهُ عَنْه. فالتهمة التي اخذها بعض بني امية كانت التقصير. فوجدت من الضرورة اقتباسه ارائه القيمة.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مصدر سبق ذكره، ص 146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مرجع كتبه ربيع بن هادي عمير الداخلي دراسة اقوال العلماء في حديث ( ارحم امتي بأمتي أبو بكر).</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المعلومات انظر تاريخ الطبري، مصدر سبق ذكره، ص703.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703.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المعلومات انظر تاريخ الطبري، مصدر سبق ذكره، ص703.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693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المعلومات انظر تاريخ الطبري، مج 3، مصدر سبق ذكره، ص 4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المعلومات انظر تاريخ الطبري، مج 3، مصدر سبق ذكره، ص 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3-4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نهج البلاغة، مصدر سبق ذكره، ص 427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المعلومات انظر تاريخ الطبري، مج 3، مصدر سبق ذكره، ص 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المعلومات انظر نهج البلاغة ، مصدر سبق ذكره، ص 43.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مصدر سبق ذكره، ص 4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الطبري، مج 2، ص 703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أفضل بديل لعدم إمكانية التوصل الى اتفاق عبر التفاوض BATNA: best alternative to a</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المعلومات انظر السرجاني د. راغب، 2006 ، موقعة الجمل، قصة موقع الإسلام ،(islam.story.com) ويروى ان اسم الجمل كان عسكر.</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المعلومات انظر: تاريخ الطبري، مج 3 ، مصدر سبق ذكره، ص 69 - 70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(3 :79)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إشارة الى طلحة بين عبيد الله رَضِيَ اللَّهُ عَنْه، ويصفه بالمتغطرس المتكبر الذي يدعي ركوب الصعاب ويزعم انه ذلول سهل.</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العريكة تعني الطبيعة، وعدا مما بدا: تعني ما الذي حرفك عنا بدا وظهر منك؟ الشريف، الرضي، نهج البلاغة، مصدر سبق ذكره، ص 105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ص108-109.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أبو جعفر بن جرير، تاريخ الطبري، تاريخ الأمم والممالك ، مج 3، مصدر سبق ذكره، ص 10-11.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14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هذه الأرقام السرجاني، د. راغب، موقعة الجمل الفتنة الكبرى، مصدر سبق ذكره، ص 15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مج 3 ، مصدر سبق ذكره، ص 59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 3، انترنت، ص 545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 نهج البلاغة ، مصدر سبق ذكره، ص 119 - 120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19.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المعلومات انظر السرجاني، د. راغب، موقعة صفين، الفتنة الكبرى، مصدر سبق ذكره، ص 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الاية 33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أبو جعفر بن جرير، تاريخ الطبري، تاريخ الأمم والممالك، مج 3، ص 73.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الشريف الرضي، نهج البلاغة، مصدر سبق ذكره، ص128.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المعلومات، انظر: السرجاني، د راغب، موقعة صفين، الفتنة الكبرى، مصدر سبق ذكره، ص 5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المعلومات انظر السرجاني، د راغب، موقعة صفين، الفتنة الكبرى، مصدر سبق ذكره، ص 5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المعلومات، انظر خالد محمد خالد في رحاب علي، مصدر سبق ذكره، ص 163 - 183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أبو جعفر بن جرير تاريخ الطبري، تاريخ الأمم والممالك، مج 3، ص79.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الأمم والملوك ، الطبري ، ج 3، ص 80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80 - 81.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تاريخ الطبري، مج3، مصدر سبق ذكره.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الآراء التي ارودها الأستاذ الدكتور حكمت هلال في مراجعته للكتاب ووجدتها لقيمتها العليمة ضرورة اضافتها.</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 عمران، الآية23.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أبو جعفر بن جرير، تاريخ الطبري، تاريخ الأمم والممالك، مج 3، ص 152.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الأمم والملوك ، الطبري ، ج 3، ص 152.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95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47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58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 عمران، الآية 23.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المعلومات حول التحكيم، وجواز التحكيم في الإسلام انظر النشمي، د. عجيل جاسم (2006) ، التحكيم الدولي في الشريعة الإسلامية، الدورة التاسعة للمجلس الأوربي للإفتاء، فرنسا.</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المعلومات انظر السرجاني، د. راغب، (2006) ، التحكيم بين علي ومعاوية رَضِيَ اللَّهُ عَنْهُمْا، قصة الإسلام (islam.story.com)، ص5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المعلومات انظر: القرشي، باقر شريف، (1420هـ)، موسوعة الامام علي بن ابي طالب عَلَيْهِ اَلسَّلاَم ، مؤسسة الكوثر للمعارف الإسلامية، النجف الاشرف.</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النصر في تاريخ الطبري، مج 3، مصدر سبق ذكره ص 111.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الأمم والملوك ، الطبري ، ج 3، ص 111 - 112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صحيح اخرجه مسلم في صحيحه عن عبد الله بن عمر رَضِيَ اللَّهُ عَنْه.</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59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www.PALMOON.NET/7/TOPIC-1626-41.HTML</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طرحه الدكتور حكمت هلال اثناء مراجعته للكتاب.</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صحيح اخرجه مسلم في صحيحه عن ابي هريرة رَضِيَ اللَّهُ عَنْه.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احاديث الرسول صَلَّى اللّه عَلَيْهِ وَ آلِهِ وَسَلَّمَ اخرجها البخاري.</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9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 عمران الآية 103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راي اخر طرحه الدكتور حكمت هلال.</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59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النص الرضي الشريف نهج البلاغة، مصدر سبق ذكره، ص 241-242.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 3 انترنت ص 545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خطب الامام علي ، ج 2، ص 284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خطب الامام علي، ج 2، 283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خطب الامام علي ، ج 2، ص 284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المعلومات انظر: الطبري، أبو محمد بن جرير، تاريخ الطبري، الأمم والملوك، مصدر سبق ذكره، ص112.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112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للتذكير (BATNA:Best Altenative tp a a Negatiated Agreement) أفضل خيار لعدم إمكانية التوصل الى اتفاق من خلال المفاوضات.</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تاريخ الطبري، تاريخ الأمم والملوك ، مج 3 ، مصدر سبق ذكره، ص 112 - 113.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المعلومات عن نتائج التحكيم انظر تاريخ الطبري، مصدر سبق ذكره، والسرجاني، د. راغب ، (2006) التحكيم بين علي ومعاوية قصة الفتنة Islam story.com</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المعلومات عن نتائج التحكيم انظر تاريخ الطبري، مصدر سبق ذكره، ص 530-534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ص381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60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الاية 91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الحوار ورد في تاريخ الطبري، مصدر سبق ذكره، ص 114.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الرضي، الشريف، نهج البلاغة، مصدر سبق ذكره، ص 300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۸نهج البلاغة ، الشريف الرضي، ص 264-265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68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 68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ص81.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انترنت، خطب الامام علي، ج 2، ص 101 ، الاصح بالنص الأخير: (كلمة حق يراد بها باطل، نعم انه لا حكم الا لله ، ولكن هؤلاء يقولون لا امرة الا الله ، وانه لا بد للناس من امیر بر او فاجر).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9C4445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عناصر التفاوض بین علی وروجر فیشر</dc:title>
  <dc:description/>
  <dc:subject/>
  <cp:keywords/>
  <cp:category/>
  <cp:lastModifiedBy/>
  <dcterms:created xsi:type="dcterms:W3CDTF">2026-08-28T00:31:18+03:30</dcterms:created>
  <dcterms:modified xsi:type="dcterms:W3CDTF">2026-08-28T00:31:18+03:30</dcterms:modified>
</cp:coreProperties>
</file>

<file path=docProps/custom.xml><?xml version="1.0" encoding="utf-8"?>
<Properties xmlns="http://schemas.openxmlformats.org/officeDocument/2006/custom-properties" xmlns:vt="http://schemas.openxmlformats.org/officeDocument/2006/docPropsVTypes"/>
</file>