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7.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زندگی و شخصیت حضرت شهربانو مادر امام سجاد علیه السلام حلقۀ وصل ایران و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781828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8781830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8781832_1051229030">
            <w:r>
              <w:rPr>
                <w:webHidden/>
                <w:rStyle w:val="IndexLink"/>
                <w:rtl w:val="true"/>
              </w:rPr>
              <w:t>اهداء</w:t>
            </w:r>
            <w:r>
              <w:rPr>
                <w:rStyle w:val="IndexLink"/>
                <w:rtl w:val="true"/>
              </w:rPr>
              <w:tab/>
            </w:r>
            <w:r>
              <w:rPr>
                <w:rStyle w:val="IndexLink"/>
              </w:rPr>
              <w:t>7</w:t>
            </w:r>
          </w:hyperlink>
        </w:p>
        <w:p>
          <w:pPr>
            <w:pStyle w:val="Contents2"/>
            <w:tabs>
              <w:tab w:val="clear" w:pos="8743"/>
              <w:tab w:val="right" w:pos="9026" w:leader="dot"/>
            </w:tabs>
            <w:rPr/>
          </w:pPr>
          <w:hyperlink w:anchor="__RefHeading___Toc8781834_1051229030">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8781836_1051229030">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8781838_1051229030">
            <w:r>
              <w:rPr>
                <w:webHidden/>
                <w:rStyle w:val="IndexLink"/>
                <w:rtl w:val="true"/>
              </w:rPr>
              <w:t>مقدمۀ چاپ چهارم</w:t>
            </w:r>
            <w:r>
              <w:rPr>
                <w:rStyle w:val="IndexLink"/>
                <w:rtl w:val="true"/>
              </w:rPr>
              <w:tab/>
            </w:r>
            <w:r>
              <w:rPr>
                <w:rStyle w:val="IndexLink"/>
              </w:rPr>
              <w:t>17</w:t>
            </w:r>
          </w:hyperlink>
        </w:p>
        <w:p>
          <w:pPr>
            <w:pStyle w:val="Contents2"/>
            <w:tabs>
              <w:tab w:val="clear" w:pos="8743"/>
              <w:tab w:val="right" w:pos="9026" w:leader="dot"/>
            </w:tabs>
            <w:rPr/>
          </w:pPr>
          <w:hyperlink w:anchor="__RefHeading___Toc8781840_1051229030">
            <w:r>
              <w:rPr>
                <w:webHidden/>
                <w:rStyle w:val="IndexLink"/>
                <w:rtl w:val="true"/>
              </w:rPr>
              <w:t>متن پیام تاریخی ،آیة اللّه العظمی کریمی جهرمی دام ظله</w:t>
            </w:r>
            <w:r>
              <w:rPr>
                <w:rStyle w:val="IndexLink"/>
                <w:rtl w:val="true"/>
              </w:rPr>
              <w:tab/>
            </w:r>
            <w:r>
              <w:rPr>
                <w:rStyle w:val="IndexLink"/>
              </w:rPr>
              <w:t>19</w:t>
            </w:r>
          </w:hyperlink>
        </w:p>
        <w:p>
          <w:pPr>
            <w:pStyle w:val="Contents2"/>
            <w:tabs>
              <w:tab w:val="clear" w:pos="8743"/>
              <w:tab w:val="right" w:pos="9026" w:leader="dot"/>
            </w:tabs>
            <w:rPr/>
          </w:pPr>
          <w:hyperlink w:anchor="__RefHeading___Toc8781842_1051229030">
            <w:r>
              <w:rPr>
                <w:webHidden/>
                <w:rStyle w:val="IndexLink"/>
                <w:rtl w:val="true"/>
              </w:rPr>
              <w:t xml:space="preserve">فصل اول </w:t>
            </w:r>
            <w:r>
              <w:rPr>
                <w:rStyle w:val="IndexLink"/>
                <w:rtl w:val="true"/>
              </w:rPr>
              <w:t xml:space="preserve">: </w:t>
            </w:r>
            <w:r>
              <w:rPr>
                <w:rStyle w:val="IndexLink"/>
                <w:rtl w:val="true"/>
              </w:rPr>
              <w:t>مقالات دربارۀ شخصیت حضرت شهربانو علیها السلام</w:t>
            </w:r>
            <w:r>
              <w:rPr>
                <w:rStyle w:val="IndexLink"/>
                <w:rtl w:val="true"/>
              </w:rPr>
              <w:tab/>
            </w:r>
            <w:r>
              <w:rPr>
                <w:rStyle w:val="IndexLink"/>
              </w:rPr>
              <w:t>21</w:t>
            </w:r>
          </w:hyperlink>
        </w:p>
        <w:p>
          <w:pPr>
            <w:pStyle w:val="Contents3"/>
            <w:tabs>
              <w:tab w:val="clear" w:pos="8459"/>
              <w:tab w:val="right" w:pos="9026" w:leader="dot"/>
            </w:tabs>
            <w:rPr/>
          </w:pPr>
          <w:hyperlink w:anchor="__RefHeading___Toc8781844_105122903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8781846_1051229030">
            <w:r>
              <w:rPr>
                <w:webHidden/>
                <w:rStyle w:val="IndexLink"/>
                <w:rtl w:val="true"/>
              </w:rPr>
              <w:t>مادر امامان و افتخار ایران زمین</w:t>
            </w:r>
            <w:r>
              <w:rPr>
                <w:rStyle w:val="IndexLink"/>
                <w:rtl w:val="true"/>
              </w:rPr>
              <w:t>/</w:t>
            </w:r>
            <w:r>
              <w:rPr>
                <w:rStyle w:val="IndexLink"/>
                <w:rtl w:val="true"/>
              </w:rPr>
              <w:t>شیخ علی اکبر مهدی پور</w:t>
            </w:r>
            <w:r>
              <w:rPr>
                <w:rStyle w:val="IndexLink"/>
                <w:rtl w:val="true"/>
              </w:rPr>
              <w:tab/>
            </w:r>
            <w:r>
              <w:rPr>
                <w:rStyle w:val="IndexLink"/>
              </w:rPr>
              <w:t>22</w:t>
            </w:r>
          </w:hyperlink>
        </w:p>
        <w:p>
          <w:pPr>
            <w:pStyle w:val="Contents3"/>
            <w:tabs>
              <w:tab w:val="clear" w:pos="8459"/>
              <w:tab w:val="right" w:pos="9026" w:leader="dot"/>
            </w:tabs>
            <w:rPr/>
          </w:pPr>
          <w:hyperlink w:anchor="__RefHeading___Toc8781848_1051229030">
            <w:r>
              <w:rPr>
                <w:webHidden/>
                <w:rStyle w:val="IndexLink"/>
                <w:rtl w:val="true"/>
              </w:rPr>
              <w:t>ارحام مطهّره ،و طهارت مادران</w:t>
            </w:r>
            <w:r>
              <w:rPr>
                <w:rStyle w:val="IndexLink"/>
                <w:rtl w:val="true"/>
              </w:rPr>
              <w:t>/</w:t>
            </w:r>
            <w:r>
              <w:rPr>
                <w:rStyle w:val="IndexLink"/>
                <w:rtl w:val="true"/>
              </w:rPr>
              <w:t>شیخ علی اکبر مهدی پور</w:t>
            </w:r>
            <w:r>
              <w:rPr>
                <w:rStyle w:val="IndexLink"/>
                <w:rtl w:val="true"/>
              </w:rPr>
              <w:tab/>
            </w:r>
            <w:r>
              <w:rPr>
                <w:rStyle w:val="IndexLink"/>
              </w:rPr>
              <w:t>38</w:t>
            </w:r>
          </w:hyperlink>
        </w:p>
        <w:p>
          <w:pPr>
            <w:pStyle w:val="Contents3"/>
            <w:tabs>
              <w:tab w:val="clear" w:pos="8459"/>
              <w:tab w:val="right" w:pos="9026" w:leader="dot"/>
            </w:tabs>
            <w:rPr/>
          </w:pPr>
          <w:hyperlink w:anchor="__RefHeading___Toc8781850_1051229030">
            <w:r>
              <w:rPr>
                <w:webHidden/>
                <w:rStyle w:val="IndexLink"/>
                <w:rtl w:val="true"/>
              </w:rPr>
              <w:t>شخصیت حضرت شهربانو علیها السلام</w:t>
            </w:r>
            <w:r>
              <w:rPr>
                <w:rStyle w:val="IndexLink"/>
                <w:rtl w:val="true"/>
              </w:rPr>
              <w:t>/</w:t>
            </w:r>
            <w:r>
              <w:rPr>
                <w:rStyle w:val="IndexLink"/>
                <w:rtl w:val="true"/>
              </w:rPr>
              <w:t>شیخ علی اکبر مهدی پور</w:t>
            </w:r>
            <w:r>
              <w:rPr>
                <w:rStyle w:val="IndexLink"/>
                <w:rtl w:val="true"/>
              </w:rPr>
              <w:tab/>
            </w:r>
            <w:r>
              <w:rPr>
                <w:rStyle w:val="IndexLink"/>
              </w:rPr>
              <w:t>47</w:t>
            </w:r>
          </w:hyperlink>
        </w:p>
        <w:p>
          <w:pPr>
            <w:pStyle w:val="Contents3"/>
            <w:tabs>
              <w:tab w:val="clear" w:pos="8459"/>
              <w:tab w:val="right" w:pos="9026" w:leader="dot"/>
            </w:tabs>
            <w:rPr/>
          </w:pPr>
          <w:hyperlink w:anchor="__RefHeading___Toc8781852_1051229030">
            <w:r>
              <w:rPr>
                <w:webHidden/>
                <w:rStyle w:val="IndexLink"/>
                <w:rtl w:val="true"/>
              </w:rPr>
              <w:t xml:space="preserve">شهربانو علیها السلام ، مادر امام سجّاد علیه السلام </w:t>
            </w:r>
            <w:r>
              <w:rPr>
                <w:rStyle w:val="IndexLink"/>
                <w:rtl w:val="true"/>
              </w:rPr>
              <w:t>/</w:t>
            </w:r>
            <w:r>
              <w:rPr>
                <w:rStyle w:val="IndexLink"/>
                <w:rtl w:val="true"/>
              </w:rPr>
              <w:t>شیخ مهدی خدامیان آرانی</w:t>
            </w:r>
            <w:r>
              <w:rPr>
                <w:rStyle w:val="IndexLink"/>
                <w:rtl w:val="true"/>
              </w:rPr>
              <w:tab/>
            </w:r>
            <w:r>
              <w:rPr>
                <w:rStyle w:val="IndexLink"/>
              </w:rPr>
              <w:t>62</w:t>
            </w:r>
          </w:hyperlink>
        </w:p>
        <w:p>
          <w:pPr>
            <w:pStyle w:val="Contents3"/>
            <w:tabs>
              <w:tab w:val="clear" w:pos="8459"/>
              <w:tab w:val="right" w:pos="9026" w:leader="dot"/>
            </w:tabs>
            <w:rPr/>
          </w:pPr>
          <w:hyperlink w:anchor="__RefHeading___Toc8781854_1051229030">
            <w:r>
              <w:rPr>
                <w:webHidden/>
                <w:rStyle w:val="IndexLink"/>
                <w:rtl w:val="true"/>
              </w:rPr>
              <w:t xml:space="preserve">خصائص اُمّ زین العابدین علیه السلام </w:t>
            </w:r>
            <w:r>
              <w:rPr>
                <w:rStyle w:val="IndexLink"/>
                <w:rtl w:val="true"/>
              </w:rPr>
              <w:t>/</w:t>
            </w:r>
            <w:r>
              <w:rPr>
                <w:rStyle w:val="IndexLink"/>
                <w:rtl w:val="true"/>
              </w:rPr>
              <w:t>شیخ حسین تهرانی</w:t>
            </w:r>
            <w:r>
              <w:rPr>
                <w:rStyle w:val="IndexLink"/>
                <w:rtl w:val="true"/>
              </w:rPr>
              <w:tab/>
            </w:r>
            <w:r>
              <w:rPr>
                <w:rStyle w:val="IndexLink"/>
              </w:rPr>
              <w:t>72</w:t>
            </w:r>
          </w:hyperlink>
        </w:p>
        <w:p>
          <w:pPr>
            <w:pStyle w:val="Contents3"/>
            <w:tabs>
              <w:tab w:val="clear" w:pos="8459"/>
              <w:tab w:val="right" w:pos="9026" w:leader="dot"/>
            </w:tabs>
            <w:rPr/>
          </w:pPr>
          <w:hyperlink w:anchor="__RefHeading___Toc8781856_1051229030">
            <w:r>
              <w:rPr>
                <w:webHidden/>
                <w:rStyle w:val="IndexLink"/>
                <w:rtl w:val="true"/>
              </w:rPr>
              <w:t>افتخار عجم ، خاتون عرب</w:t>
            </w:r>
            <w:r>
              <w:rPr>
                <w:rStyle w:val="IndexLink"/>
                <w:rtl w:val="true"/>
              </w:rPr>
              <w:t>/</w:t>
            </w:r>
            <w:r>
              <w:rPr>
                <w:rStyle w:val="IndexLink"/>
                <w:rtl w:val="true"/>
              </w:rPr>
              <w:t>آقای شیخ محمد امیری سوادکوهی</w:t>
            </w:r>
            <w:r>
              <w:rPr>
                <w:rStyle w:val="IndexLink"/>
                <w:rtl w:val="true"/>
              </w:rPr>
              <w:tab/>
            </w:r>
            <w:r>
              <w:rPr>
                <w:rStyle w:val="IndexLink"/>
              </w:rPr>
              <w:t>86</w:t>
            </w:r>
          </w:hyperlink>
        </w:p>
        <w:p>
          <w:pPr>
            <w:pStyle w:val="Contents3"/>
            <w:tabs>
              <w:tab w:val="clear" w:pos="8459"/>
              <w:tab w:val="right" w:pos="9026" w:leader="dot"/>
            </w:tabs>
            <w:rPr/>
          </w:pPr>
          <w:hyperlink w:anchor="__RefHeading___Toc8781858_1051229030">
            <w:r>
              <w:rPr>
                <w:webHidden/>
                <w:rStyle w:val="IndexLink"/>
                <w:rtl w:val="true"/>
              </w:rPr>
              <w:t>خصائص شهربانویه</w:t>
            </w:r>
            <w:r>
              <w:rPr>
                <w:rStyle w:val="IndexLink"/>
                <w:rtl w:val="true"/>
              </w:rPr>
              <w:t>/</w:t>
            </w:r>
            <w:r>
              <w:rPr>
                <w:rStyle w:val="IndexLink"/>
                <w:rtl w:val="true"/>
              </w:rPr>
              <w:t>شیخ محمدباقر انصاری</w:t>
            </w:r>
            <w:r>
              <w:rPr>
                <w:rStyle w:val="IndexLink"/>
                <w:rtl w:val="true"/>
              </w:rPr>
              <w:tab/>
            </w:r>
            <w:r>
              <w:rPr>
                <w:rStyle w:val="IndexLink"/>
              </w:rPr>
              <w:t>103</w:t>
            </w:r>
          </w:hyperlink>
        </w:p>
        <w:p>
          <w:pPr>
            <w:pStyle w:val="Contents3"/>
            <w:tabs>
              <w:tab w:val="clear" w:pos="8459"/>
              <w:tab w:val="right" w:pos="9026" w:leader="dot"/>
            </w:tabs>
            <w:rPr/>
          </w:pPr>
          <w:hyperlink w:anchor="__RefHeading___Toc8781860_1051229030">
            <w:r>
              <w:rPr>
                <w:webHidden/>
                <w:rStyle w:val="IndexLink"/>
                <w:rtl w:val="true"/>
              </w:rPr>
              <w:t>مادر برگزيده</w:t>
            </w:r>
            <w:r>
              <w:rPr>
                <w:rStyle w:val="IndexLink"/>
                <w:rtl w:val="true"/>
              </w:rPr>
              <w:t>/</w:t>
            </w:r>
            <w:r>
              <w:rPr>
                <w:rStyle w:val="IndexLink"/>
                <w:rtl w:val="true"/>
              </w:rPr>
              <w:t>آقای محمد حسین رحیمیان</w:t>
            </w:r>
            <w:r>
              <w:rPr>
                <w:rStyle w:val="IndexLink"/>
                <w:rtl w:val="true"/>
              </w:rPr>
              <w:tab/>
            </w:r>
            <w:r>
              <w:rPr>
                <w:rStyle w:val="IndexLink"/>
              </w:rPr>
              <w:t>117</w:t>
            </w:r>
          </w:hyperlink>
        </w:p>
        <w:p>
          <w:pPr>
            <w:pStyle w:val="Contents3"/>
            <w:tabs>
              <w:tab w:val="clear" w:pos="8459"/>
              <w:tab w:val="right" w:pos="9026" w:leader="dot"/>
            </w:tabs>
            <w:rPr/>
          </w:pPr>
          <w:hyperlink w:anchor="__RefHeading___Toc8781862_1051229030">
            <w:r>
              <w:rPr>
                <w:webHidden/>
                <w:rStyle w:val="IndexLink"/>
                <w:rtl w:val="true"/>
              </w:rPr>
              <w:t>حضرت شهربانو ظرف وجود امام زمان</w:t>
            </w:r>
            <w:r>
              <w:rPr>
                <w:rStyle w:val="IndexLink"/>
                <w:rtl w:val="true"/>
              </w:rPr>
              <w:t>/</w:t>
            </w:r>
            <w:r>
              <w:rPr>
                <w:rStyle w:val="IndexLink"/>
                <w:rtl w:val="true"/>
              </w:rPr>
              <w:t>شیخ محمد ظریف</w:t>
            </w:r>
            <w:r>
              <w:rPr>
                <w:rStyle w:val="IndexLink"/>
                <w:rtl w:val="true"/>
              </w:rPr>
              <w:tab/>
            </w:r>
            <w:r>
              <w:rPr>
                <w:rStyle w:val="IndexLink"/>
              </w:rPr>
              <w:t>143</w:t>
            </w:r>
          </w:hyperlink>
        </w:p>
        <w:p>
          <w:pPr>
            <w:pStyle w:val="Contents3"/>
            <w:tabs>
              <w:tab w:val="clear" w:pos="8459"/>
              <w:tab w:val="right" w:pos="9026" w:leader="dot"/>
            </w:tabs>
            <w:rPr/>
          </w:pPr>
          <w:hyperlink w:anchor="__RefHeading___Toc8781864_1051229030">
            <w:r>
              <w:rPr>
                <w:webHidden/>
                <w:rStyle w:val="IndexLink"/>
                <w:rtl w:val="true"/>
              </w:rPr>
              <w:t>افتخارعرب و عجم</w:t>
            </w:r>
            <w:r>
              <w:rPr>
                <w:rStyle w:val="IndexLink"/>
                <w:rtl w:val="true"/>
              </w:rPr>
              <w:t>/</w:t>
            </w:r>
            <w:r>
              <w:rPr>
                <w:rStyle w:val="IndexLink"/>
                <w:rtl w:val="true"/>
              </w:rPr>
              <w:t>آقای سیّد حسن سجادی درّه صوفی</w:t>
            </w:r>
            <w:r>
              <w:rPr>
                <w:rStyle w:val="IndexLink"/>
                <w:rtl w:val="true"/>
              </w:rPr>
              <w:tab/>
            </w:r>
            <w:r>
              <w:rPr>
                <w:rStyle w:val="IndexLink"/>
              </w:rPr>
              <w:t>147</w:t>
            </w:r>
          </w:hyperlink>
        </w:p>
        <w:p>
          <w:pPr>
            <w:pStyle w:val="Contents3"/>
            <w:tabs>
              <w:tab w:val="clear" w:pos="8459"/>
              <w:tab w:val="right" w:pos="9026" w:leader="dot"/>
            </w:tabs>
            <w:rPr/>
          </w:pPr>
          <w:hyperlink w:anchor="__RefHeading___Toc8781866_1051229030">
            <w:r>
              <w:rPr>
                <w:webHidden/>
                <w:rStyle w:val="IndexLink"/>
                <w:rtl w:val="true"/>
              </w:rPr>
              <w:t>عروس ایرانی پیامبر اسلام صلی الله علیه و آله</w:t>
            </w:r>
            <w:r>
              <w:rPr>
                <w:rStyle w:val="IndexLink"/>
                <w:rtl w:val="true"/>
              </w:rPr>
              <w:t>/</w:t>
            </w:r>
            <w:r>
              <w:rPr>
                <w:rStyle w:val="IndexLink"/>
                <w:rtl w:val="true"/>
              </w:rPr>
              <w:t>شیخ علی نظری مؤمن آبادی</w:t>
            </w:r>
            <w:r>
              <w:rPr>
                <w:rStyle w:val="IndexLink"/>
                <w:rtl w:val="true"/>
              </w:rPr>
              <w:tab/>
            </w:r>
            <w:r>
              <w:rPr>
                <w:rStyle w:val="IndexLink"/>
              </w:rPr>
              <w:t>160</w:t>
            </w:r>
          </w:hyperlink>
        </w:p>
        <w:p>
          <w:pPr>
            <w:pStyle w:val="Contents3"/>
            <w:tabs>
              <w:tab w:val="clear" w:pos="8459"/>
              <w:tab w:val="right" w:pos="9026" w:leader="dot"/>
            </w:tabs>
            <w:rPr/>
          </w:pPr>
          <w:hyperlink w:anchor="__RefHeading___Toc8781868_1051229030">
            <w:r>
              <w:rPr>
                <w:webHidden/>
                <w:rStyle w:val="IndexLink"/>
                <w:rtl w:val="true"/>
              </w:rPr>
              <w:t>بانوان برگزیده و نشانه های راه خدا</w:t>
            </w:r>
            <w:r>
              <w:rPr>
                <w:rStyle w:val="IndexLink"/>
                <w:rtl w:val="true"/>
              </w:rPr>
              <w:t>/</w:t>
            </w:r>
            <w:r>
              <w:rPr>
                <w:rStyle w:val="IndexLink"/>
                <w:rtl w:val="true"/>
              </w:rPr>
              <w:t>شیخ غلامحسین مجلسی</w:t>
            </w:r>
            <w:r>
              <w:rPr>
                <w:rStyle w:val="IndexLink"/>
                <w:rtl w:val="true"/>
              </w:rPr>
              <w:tab/>
            </w:r>
            <w:r>
              <w:rPr>
                <w:rStyle w:val="IndexLink"/>
              </w:rPr>
              <w:t>174</w:t>
            </w:r>
          </w:hyperlink>
        </w:p>
        <w:p>
          <w:pPr>
            <w:pStyle w:val="Contents3"/>
            <w:tabs>
              <w:tab w:val="clear" w:pos="8459"/>
              <w:tab w:val="right" w:pos="9026" w:leader="dot"/>
            </w:tabs>
            <w:rPr/>
          </w:pPr>
          <w:hyperlink w:anchor="__RefHeading___Toc8781870_1051229030">
            <w:r>
              <w:rPr>
                <w:webHidden/>
                <w:rStyle w:val="IndexLink"/>
                <w:rtl w:val="true"/>
              </w:rPr>
              <w:t>گزارش برنامه های بزرگداشت حضرت شهربانو علیها السلام</w:t>
            </w:r>
            <w:r>
              <w:rPr>
                <w:rStyle w:val="IndexLink"/>
                <w:rtl w:val="true"/>
              </w:rPr>
              <w:t>/</w:t>
            </w:r>
            <w:r>
              <w:rPr>
                <w:rStyle w:val="IndexLink"/>
                <w:rtl w:val="true"/>
              </w:rPr>
              <w:t>شیخ محسن جلائی</w:t>
            </w:r>
            <w:r>
              <w:rPr>
                <w:rStyle w:val="IndexLink"/>
                <w:rtl w:val="true"/>
              </w:rPr>
              <w:tab/>
            </w:r>
            <w:r>
              <w:rPr>
                <w:rStyle w:val="IndexLink"/>
              </w:rPr>
              <w:t>182</w:t>
            </w:r>
          </w:hyperlink>
        </w:p>
        <w:p>
          <w:pPr>
            <w:pStyle w:val="Contents3"/>
            <w:tabs>
              <w:tab w:val="clear" w:pos="8459"/>
              <w:tab w:val="right" w:pos="9026" w:leader="dot"/>
            </w:tabs>
            <w:rPr/>
          </w:pPr>
          <w:hyperlink w:anchor="__RefHeading___Toc8781872_1051229030">
            <w:r>
              <w:rPr>
                <w:webHidden/>
                <w:rStyle w:val="IndexLink"/>
                <w:rtl w:val="true"/>
              </w:rPr>
              <w:t>آقای حاج شیخ حامد رضا معاونیان دامت برکاته</w:t>
            </w:r>
            <w:r>
              <w:rPr>
                <w:rStyle w:val="IndexLink"/>
                <w:rtl w:val="true"/>
              </w:rPr>
              <w:tab/>
            </w:r>
            <w:r>
              <w:rPr>
                <w:rStyle w:val="IndexLink"/>
              </w:rPr>
              <w:t>195</w:t>
            </w:r>
          </w:hyperlink>
        </w:p>
        <w:p>
          <w:pPr>
            <w:pStyle w:val="Contents2"/>
            <w:tabs>
              <w:tab w:val="clear" w:pos="8743"/>
              <w:tab w:val="right" w:pos="9026" w:leader="dot"/>
            </w:tabs>
            <w:rPr/>
          </w:pPr>
          <w:hyperlink w:anchor="__RefHeading___Toc8781874_1051229030">
            <w:r>
              <w:rPr>
                <w:webHidden/>
                <w:rStyle w:val="IndexLink"/>
                <w:rtl w:val="true"/>
              </w:rPr>
              <w:t xml:space="preserve">فصل دوم </w:t>
            </w:r>
            <w:r>
              <w:rPr>
                <w:rStyle w:val="IndexLink"/>
                <w:rtl w:val="true"/>
              </w:rPr>
              <w:t xml:space="preserve">: </w:t>
            </w:r>
            <w:r>
              <w:rPr>
                <w:rStyle w:val="IndexLink"/>
                <w:rtl w:val="true"/>
              </w:rPr>
              <w:t>سروده های شعراء عالیقدر پیرامون حضرت شهربانو علیها السلام</w:t>
            </w:r>
            <w:r>
              <w:rPr>
                <w:rStyle w:val="IndexLink"/>
                <w:rtl w:val="true"/>
              </w:rPr>
              <w:tab/>
            </w:r>
            <w:r>
              <w:rPr>
                <w:rStyle w:val="IndexLink"/>
              </w:rPr>
              <w:t>219</w:t>
            </w:r>
          </w:hyperlink>
        </w:p>
        <w:p>
          <w:pPr>
            <w:pStyle w:val="Contents3"/>
            <w:tabs>
              <w:tab w:val="clear" w:pos="8459"/>
              <w:tab w:val="right" w:pos="9026" w:leader="dot"/>
            </w:tabs>
            <w:rPr/>
          </w:pPr>
          <w:hyperlink w:anchor="__RefHeading___Toc8781876_1051229030">
            <w:r>
              <w:rPr>
                <w:webHidden/>
                <w:rStyle w:val="IndexLink"/>
                <w:rtl w:val="true"/>
              </w:rPr>
              <w:t>اشاره</w:t>
            </w:r>
            <w:r>
              <w:rPr>
                <w:rStyle w:val="IndexLink"/>
                <w:rtl w:val="true"/>
              </w:rPr>
              <w:tab/>
            </w:r>
            <w:r>
              <w:rPr>
                <w:rStyle w:val="IndexLink"/>
              </w:rPr>
              <w:t>219</w:t>
            </w:r>
          </w:hyperlink>
        </w:p>
        <w:p>
          <w:pPr>
            <w:pStyle w:val="Contents3"/>
            <w:tabs>
              <w:tab w:val="clear" w:pos="8459"/>
              <w:tab w:val="right" w:pos="9026" w:leader="dot"/>
            </w:tabs>
            <w:rPr/>
          </w:pPr>
          <w:hyperlink w:anchor="__RefHeading___Toc8781878_1051229030">
            <w:r>
              <w:rPr>
                <w:webHidden/>
                <w:rStyle w:val="IndexLink"/>
                <w:rtl w:val="true"/>
              </w:rPr>
              <w:t>عزیز آل محمد صلی الله علیه و آله</w:t>
            </w:r>
            <w:r>
              <w:rPr>
                <w:rStyle w:val="IndexLink"/>
                <w:rtl w:val="true"/>
              </w:rPr>
              <w:t>/</w:t>
            </w:r>
            <w:r>
              <w:rPr>
                <w:rStyle w:val="IndexLink"/>
                <w:rtl w:val="true"/>
              </w:rPr>
              <w:t xml:space="preserve">محمد آتشی </w:t>
            </w:r>
            <w:r>
              <w:rPr>
                <w:rStyle w:val="IndexLink"/>
                <w:rtl w:val="true"/>
              </w:rPr>
              <w:t xml:space="preserve">( </w:t>
            </w:r>
            <w:r>
              <w:rPr>
                <w:rStyle w:val="IndexLink"/>
                <w:rtl w:val="true"/>
              </w:rPr>
              <w:t xml:space="preserve">آتشی </w:t>
            </w:r>
            <w:r>
              <w:rPr>
                <w:rStyle w:val="IndexLink"/>
                <w:rtl w:val="true"/>
              </w:rPr>
              <w:t>)</w:t>
              <w:tab/>
            </w:r>
            <w:r>
              <w:rPr>
                <w:rStyle w:val="IndexLink"/>
              </w:rPr>
              <w:t>220</w:t>
            </w:r>
          </w:hyperlink>
        </w:p>
        <w:p>
          <w:pPr>
            <w:pStyle w:val="Contents3"/>
            <w:tabs>
              <w:tab w:val="clear" w:pos="8459"/>
              <w:tab w:val="right" w:pos="9026" w:leader="dot"/>
            </w:tabs>
            <w:rPr/>
          </w:pPr>
          <w:hyperlink w:anchor="__RefHeading___Toc8781880_1051229030">
            <w:r>
              <w:rPr>
                <w:webHidden/>
                <w:rStyle w:val="IndexLink"/>
                <w:rtl w:val="true"/>
              </w:rPr>
              <w:t xml:space="preserve">بانوی آسمانی نشان </w:t>
            </w:r>
            <w:r>
              <w:rPr>
                <w:rStyle w:val="IndexLink"/>
                <w:rtl w:val="true"/>
              </w:rPr>
              <w:t>/</w:t>
            </w:r>
            <w:r>
              <w:rPr>
                <w:rStyle w:val="IndexLink"/>
                <w:rtl w:val="true"/>
              </w:rPr>
              <w:t xml:space="preserve">جعفر رسول زاده </w:t>
            </w:r>
            <w:r>
              <w:rPr>
                <w:rStyle w:val="IndexLink"/>
                <w:rtl w:val="true"/>
              </w:rPr>
              <w:t xml:space="preserve">( </w:t>
            </w:r>
            <w:r>
              <w:rPr>
                <w:rStyle w:val="IndexLink"/>
                <w:rtl w:val="true"/>
              </w:rPr>
              <w:t xml:space="preserve">آشفته </w:t>
            </w:r>
            <w:r>
              <w:rPr>
                <w:rStyle w:val="IndexLink"/>
                <w:rtl w:val="true"/>
              </w:rPr>
              <w:t>)</w:t>
              <w:tab/>
            </w:r>
            <w:r>
              <w:rPr>
                <w:rStyle w:val="IndexLink"/>
              </w:rPr>
              <w:t>222</w:t>
            </w:r>
          </w:hyperlink>
        </w:p>
        <w:p>
          <w:pPr>
            <w:pStyle w:val="Contents3"/>
            <w:tabs>
              <w:tab w:val="clear" w:pos="8459"/>
              <w:tab w:val="right" w:pos="9026" w:leader="dot"/>
            </w:tabs>
            <w:rPr/>
          </w:pPr>
          <w:hyperlink w:anchor="__RefHeading___Toc8781882_1051229030">
            <w:r>
              <w:rPr>
                <w:webHidden/>
                <w:rStyle w:val="IndexLink"/>
                <w:rtl w:val="true"/>
              </w:rPr>
              <w:t>شهربانو نمونه ای فاخر</w:t>
            </w:r>
            <w:r>
              <w:rPr>
                <w:rStyle w:val="IndexLink"/>
                <w:rtl w:val="true"/>
              </w:rPr>
              <w:t>/</w:t>
            </w:r>
            <w:r>
              <w:rPr>
                <w:rStyle w:val="IndexLink"/>
                <w:rtl w:val="true"/>
              </w:rPr>
              <w:t xml:space="preserve">اکبر افشار زاده </w:t>
            </w:r>
            <w:r>
              <w:rPr>
                <w:rStyle w:val="IndexLink"/>
                <w:rtl w:val="true"/>
              </w:rPr>
              <w:t xml:space="preserve">( </w:t>
            </w:r>
            <w:r>
              <w:rPr>
                <w:rStyle w:val="IndexLink"/>
                <w:rtl w:val="true"/>
              </w:rPr>
              <w:t xml:space="preserve">افشار </w:t>
            </w:r>
            <w:r>
              <w:rPr>
                <w:rStyle w:val="IndexLink"/>
                <w:rtl w:val="true"/>
              </w:rPr>
              <w:t>)</w:t>
              <w:tab/>
            </w:r>
            <w:r>
              <w:rPr>
                <w:rStyle w:val="IndexLink"/>
              </w:rPr>
              <w:t>223</w:t>
            </w:r>
          </w:hyperlink>
        </w:p>
        <w:p>
          <w:pPr>
            <w:pStyle w:val="Contents3"/>
            <w:tabs>
              <w:tab w:val="clear" w:pos="8459"/>
              <w:tab w:val="right" w:pos="9026" w:leader="dot"/>
            </w:tabs>
            <w:rPr/>
          </w:pPr>
          <w:hyperlink w:anchor="__RefHeading___Toc8781884_1051229030">
            <w:r>
              <w:rPr>
                <w:webHidden/>
                <w:rStyle w:val="IndexLink"/>
                <w:rtl w:val="true"/>
              </w:rPr>
              <w:t>هسمر شاه شهیدان</w:t>
            </w:r>
            <w:r>
              <w:rPr>
                <w:rStyle w:val="IndexLink"/>
                <w:rtl w:val="true"/>
              </w:rPr>
              <w:t>/</w:t>
            </w:r>
            <w:r>
              <w:rPr>
                <w:rStyle w:val="IndexLink"/>
                <w:rtl w:val="true"/>
              </w:rPr>
              <w:t xml:space="preserve">علی رضا شیرانی </w:t>
            </w:r>
            <w:r>
              <w:rPr>
                <w:rStyle w:val="IndexLink"/>
                <w:rtl w:val="true"/>
              </w:rPr>
              <w:t xml:space="preserve">( </w:t>
            </w:r>
            <w:r>
              <w:rPr>
                <w:rStyle w:val="IndexLink"/>
                <w:rtl w:val="true"/>
              </w:rPr>
              <w:t xml:space="preserve">امین </w:t>
            </w:r>
            <w:r>
              <w:rPr>
                <w:rStyle w:val="IndexLink"/>
                <w:rtl w:val="true"/>
              </w:rPr>
              <w:t>)</w:t>
              <w:tab/>
            </w:r>
            <w:r>
              <w:rPr>
                <w:rStyle w:val="IndexLink"/>
              </w:rPr>
              <w:t>224</w:t>
            </w:r>
          </w:hyperlink>
        </w:p>
        <w:p>
          <w:pPr>
            <w:pStyle w:val="Contents3"/>
            <w:tabs>
              <w:tab w:val="clear" w:pos="8459"/>
              <w:tab w:val="right" w:pos="9026" w:leader="dot"/>
            </w:tabs>
            <w:rPr/>
          </w:pPr>
          <w:hyperlink w:anchor="__RefHeading___Toc8781886_1051229030">
            <w:r>
              <w:rPr>
                <w:webHidden/>
                <w:rStyle w:val="IndexLink"/>
                <w:rtl w:val="true"/>
              </w:rPr>
              <w:t>ماه درخشان</w:t>
            </w:r>
            <w:r>
              <w:rPr>
                <w:rStyle w:val="IndexLink"/>
                <w:rtl w:val="true"/>
              </w:rPr>
              <w:t>/</w:t>
            </w:r>
            <w:r>
              <w:rPr>
                <w:rStyle w:val="IndexLink"/>
                <w:rtl w:val="true"/>
              </w:rPr>
              <w:t xml:space="preserve">اسدالله امینی </w:t>
            </w:r>
            <w:r>
              <w:rPr>
                <w:rStyle w:val="IndexLink"/>
                <w:rtl w:val="true"/>
              </w:rPr>
              <w:t xml:space="preserve">( </w:t>
            </w:r>
            <w:r>
              <w:rPr>
                <w:rStyle w:val="IndexLink"/>
                <w:rtl w:val="true"/>
              </w:rPr>
              <w:t xml:space="preserve">امینی </w:t>
            </w:r>
            <w:r>
              <w:rPr>
                <w:rStyle w:val="IndexLink"/>
                <w:rtl w:val="true"/>
              </w:rPr>
              <w:t>)</w:t>
              <w:tab/>
            </w:r>
            <w:r>
              <w:rPr>
                <w:rStyle w:val="IndexLink"/>
              </w:rPr>
              <w:t>225</w:t>
            </w:r>
          </w:hyperlink>
        </w:p>
        <w:p>
          <w:pPr>
            <w:pStyle w:val="Contents3"/>
            <w:tabs>
              <w:tab w:val="clear" w:pos="8459"/>
              <w:tab w:val="right" w:pos="9026" w:leader="dot"/>
            </w:tabs>
            <w:rPr/>
          </w:pPr>
          <w:hyperlink w:anchor="__RefHeading___Toc8781888_1051229030">
            <w:r>
              <w:rPr>
                <w:webHidden/>
                <w:rStyle w:val="IndexLink"/>
                <w:rtl w:val="true"/>
              </w:rPr>
              <w:t>سروده ای شیوا و سرگذشتی شیرین</w:t>
            </w:r>
            <w:r>
              <w:rPr>
                <w:rStyle w:val="IndexLink"/>
                <w:rtl w:val="true"/>
              </w:rPr>
              <w:t>/</w:t>
            </w:r>
            <w:r>
              <w:rPr>
                <w:rStyle w:val="IndexLink"/>
                <w:rtl w:val="true"/>
              </w:rPr>
              <w:t>امیر ایزدی</w:t>
            </w:r>
            <w:r>
              <w:rPr>
                <w:rStyle w:val="IndexLink"/>
                <w:rtl w:val="true"/>
              </w:rPr>
              <w:tab/>
            </w:r>
            <w:r>
              <w:rPr>
                <w:rStyle w:val="IndexLink"/>
              </w:rPr>
              <w:t>226</w:t>
            </w:r>
          </w:hyperlink>
        </w:p>
        <w:p>
          <w:pPr>
            <w:pStyle w:val="Contents3"/>
            <w:tabs>
              <w:tab w:val="clear" w:pos="8459"/>
              <w:tab w:val="right" w:pos="9026" w:leader="dot"/>
            </w:tabs>
            <w:rPr/>
          </w:pPr>
          <w:hyperlink w:anchor="__RefHeading___Toc8781890_1051229030">
            <w:r>
              <w:rPr>
                <w:webHidden/>
                <w:rStyle w:val="IndexLink"/>
                <w:rtl w:val="true"/>
              </w:rPr>
              <w:t>عروسی از تبار ایرانی</w:t>
            </w:r>
            <w:r>
              <w:rPr>
                <w:rStyle w:val="IndexLink"/>
                <w:rtl w:val="true"/>
              </w:rPr>
              <w:t>/</w:t>
            </w:r>
            <w:r>
              <w:rPr>
                <w:rStyle w:val="IndexLink"/>
                <w:rtl w:val="true"/>
              </w:rPr>
              <w:t xml:space="preserve">سیّد علی اصغر هاشمی </w:t>
            </w:r>
            <w:r>
              <w:rPr>
                <w:rStyle w:val="IndexLink"/>
                <w:rtl w:val="true"/>
              </w:rPr>
              <w:t xml:space="preserve">( </w:t>
            </w:r>
            <w:r>
              <w:rPr>
                <w:rStyle w:val="IndexLink"/>
                <w:rtl w:val="true"/>
              </w:rPr>
              <w:t xml:space="preserve">بقا </w:t>
            </w:r>
            <w:r>
              <w:rPr>
                <w:rStyle w:val="IndexLink"/>
                <w:rtl w:val="true"/>
              </w:rPr>
              <w:t>)</w:t>
              <w:tab/>
            </w:r>
            <w:r>
              <w:rPr>
                <w:rStyle w:val="IndexLink"/>
              </w:rPr>
              <w:t>230</w:t>
            </w:r>
          </w:hyperlink>
        </w:p>
        <w:p>
          <w:pPr>
            <w:pStyle w:val="Contents3"/>
            <w:tabs>
              <w:tab w:val="clear" w:pos="8459"/>
              <w:tab w:val="right" w:pos="9026" w:leader="dot"/>
            </w:tabs>
            <w:rPr/>
          </w:pPr>
          <w:hyperlink w:anchor="__RefHeading___Toc8781892_1051229030">
            <w:r>
              <w:rPr>
                <w:webHidden/>
                <w:rStyle w:val="IndexLink"/>
                <w:rtl w:val="true"/>
              </w:rPr>
              <w:t>بانوی عالی نسب</w:t>
            </w:r>
            <w:r>
              <w:rPr>
                <w:rStyle w:val="IndexLink"/>
                <w:rtl w:val="true"/>
              </w:rPr>
              <w:t>/</w:t>
            </w:r>
            <w:r>
              <w:rPr>
                <w:rStyle w:val="IndexLink"/>
                <w:rtl w:val="true"/>
              </w:rPr>
              <w:t xml:space="preserve">رضا رضایی </w:t>
            </w:r>
            <w:r>
              <w:rPr>
                <w:rStyle w:val="IndexLink"/>
                <w:rtl w:val="true"/>
              </w:rPr>
              <w:t xml:space="preserve">( </w:t>
            </w:r>
            <w:r>
              <w:rPr>
                <w:rStyle w:val="IndexLink"/>
                <w:rtl w:val="true"/>
              </w:rPr>
              <w:t xml:space="preserve">بی ریا </w:t>
            </w:r>
            <w:r>
              <w:rPr>
                <w:rStyle w:val="IndexLink"/>
                <w:rtl w:val="true"/>
              </w:rPr>
              <w:t>)</w:t>
              <w:tab/>
            </w:r>
            <w:r>
              <w:rPr>
                <w:rStyle w:val="IndexLink"/>
              </w:rPr>
              <w:t>231</w:t>
            </w:r>
          </w:hyperlink>
        </w:p>
        <w:p>
          <w:pPr>
            <w:pStyle w:val="Contents3"/>
            <w:tabs>
              <w:tab w:val="clear" w:pos="8459"/>
              <w:tab w:val="right" w:pos="9026" w:leader="dot"/>
            </w:tabs>
            <w:rPr/>
          </w:pPr>
          <w:hyperlink w:anchor="__RefHeading___Toc8781894_1051229030">
            <w:r>
              <w:rPr>
                <w:webHidden/>
                <w:rStyle w:val="IndexLink"/>
                <w:rtl w:val="true"/>
              </w:rPr>
              <w:t>بعد زهرا بر امامت مادری</w:t>
            </w:r>
            <w:r>
              <w:rPr>
                <w:rStyle w:val="IndexLink"/>
                <w:rtl w:val="true"/>
              </w:rPr>
              <w:t>/</w:t>
            </w:r>
            <w:r>
              <w:rPr>
                <w:rStyle w:val="IndexLink"/>
                <w:rtl w:val="true"/>
              </w:rPr>
              <w:t xml:space="preserve">محسن اسلامی </w:t>
            </w:r>
            <w:r>
              <w:rPr>
                <w:rStyle w:val="IndexLink"/>
                <w:rtl w:val="true"/>
              </w:rPr>
              <w:t xml:space="preserve">( </w:t>
            </w:r>
            <w:r>
              <w:rPr>
                <w:rStyle w:val="IndexLink"/>
                <w:rtl w:val="true"/>
              </w:rPr>
              <w:t xml:space="preserve">پویا </w:t>
            </w:r>
            <w:r>
              <w:rPr>
                <w:rStyle w:val="IndexLink"/>
                <w:rtl w:val="true"/>
              </w:rPr>
              <w:t>)</w:t>
              <w:tab/>
            </w:r>
            <w:r>
              <w:rPr>
                <w:rStyle w:val="IndexLink"/>
              </w:rPr>
              <w:t>233</w:t>
            </w:r>
          </w:hyperlink>
        </w:p>
        <w:p>
          <w:pPr>
            <w:pStyle w:val="Contents3"/>
            <w:tabs>
              <w:tab w:val="clear" w:pos="8459"/>
              <w:tab w:val="right" w:pos="9026" w:leader="dot"/>
            </w:tabs>
            <w:rPr/>
          </w:pPr>
          <w:hyperlink w:anchor="__RefHeading___Toc8781896_1051229030">
            <w:r>
              <w:rPr>
                <w:webHidden/>
                <w:rStyle w:val="IndexLink"/>
                <w:rtl w:val="true"/>
              </w:rPr>
              <w:t>افتخار مردم ایران</w:t>
            </w:r>
            <w:r>
              <w:rPr>
                <w:rStyle w:val="IndexLink"/>
                <w:rtl w:val="true"/>
              </w:rPr>
              <w:t>/</w:t>
            </w:r>
            <w:r>
              <w:rPr>
                <w:rStyle w:val="IndexLink"/>
                <w:rtl w:val="true"/>
              </w:rPr>
              <w:t xml:space="preserve">علی رضا خیامی </w:t>
            </w:r>
            <w:r>
              <w:rPr>
                <w:rStyle w:val="IndexLink"/>
                <w:rtl w:val="true"/>
              </w:rPr>
              <w:t xml:space="preserve">( </w:t>
            </w:r>
            <w:r>
              <w:rPr>
                <w:rStyle w:val="IndexLink"/>
                <w:rtl w:val="true"/>
              </w:rPr>
              <w:t xml:space="preserve">پیچک </w:t>
            </w:r>
            <w:r>
              <w:rPr>
                <w:rStyle w:val="IndexLink"/>
                <w:rtl w:val="true"/>
              </w:rPr>
              <w:t>)</w:t>
              <w:tab/>
            </w:r>
            <w:r>
              <w:rPr>
                <w:rStyle w:val="IndexLink"/>
              </w:rPr>
              <w:t>236</w:t>
            </w:r>
          </w:hyperlink>
        </w:p>
        <w:p>
          <w:pPr>
            <w:pStyle w:val="Contents3"/>
            <w:tabs>
              <w:tab w:val="clear" w:pos="8459"/>
              <w:tab w:val="right" w:pos="9026" w:leader="dot"/>
            </w:tabs>
            <w:rPr/>
          </w:pPr>
          <w:hyperlink w:anchor="__RefHeading___Toc8781898_1051229030">
            <w:r>
              <w:rPr>
                <w:webHidden/>
                <w:rStyle w:val="IndexLink"/>
                <w:rtl w:val="true"/>
              </w:rPr>
              <w:t>هدایت شدۀ فاطمه زهرا علیها السلام</w:t>
            </w:r>
            <w:r>
              <w:rPr>
                <w:rStyle w:val="IndexLink"/>
                <w:rtl w:val="true"/>
              </w:rPr>
              <w:t>/</w:t>
            </w:r>
            <w:r>
              <w:rPr>
                <w:rStyle w:val="IndexLink"/>
                <w:rtl w:val="true"/>
              </w:rPr>
              <w:t xml:space="preserve">ابوتراب هاشمی </w:t>
            </w:r>
            <w:r>
              <w:rPr>
                <w:rStyle w:val="IndexLink"/>
                <w:rtl w:val="true"/>
              </w:rPr>
              <w:t xml:space="preserve">( </w:t>
            </w:r>
            <w:r>
              <w:rPr>
                <w:rStyle w:val="IndexLink"/>
                <w:rtl w:val="true"/>
              </w:rPr>
              <w:t>تراب</w:t>
            </w:r>
            <w:r>
              <w:rPr>
                <w:rStyle w:val="IndexLink"/>
                <w:rtl w:val="true"/>
              </w:rPr>
              <w:t>)</w:t>
              <w:tab/>
            </w:r>
            <w:r>
              <w:rPr>
                <w:rStyle w:val="IndexLink"/>
              </w:rPr>
              <w:t>237</w:t>
            </w:r>
          </w:hyperlink>
        </w:p>
        <w:p>
          <w:pPr>
            <w:pStyle w:val="Contents3"/>
            <w:tabs>
              <w:tab w:val="clear" w:pos="8459"/>
              <w:tab w:val="right" w:pos="9026" w:leader="dot"/>
            </w:tabs>
            <w:rPr/>
          </w:pPr>
          <w:hyperlink w:anchor="__RefHeading___Toc8781900_1051229030">
            <w:r>
              <w:rPr>
                <w:webHidden/>
                <w:rStyle w:val="IndexLink"/>
                <w:rtl w:val="true"/>
              </w:rPr>
              <w:t>تفسیر ذکر یا حسین علیه السلام</w:t>
            </w:r>
            <w:r>
              <w:rPr>
                <w:rStyle w:val="IndexLink"/>
                <w:rtl w:val="true"/>
              </w:rPr>
              <w:tab/>
            </w:r>
            <w:r>
              <w:rPr>
                <w:rStyle w:val="IndexLink"/>
              </w:rPr>
              <w:t>238</w:t>
            </w:r>
          </w:hyperlink>
        </w:p>
        <w:p>
          <w:pPr>
            <w:pStyle w:val="Contents3"/>
            <w:tabs>
              <w:tab w:val="clear" w:pos="8459"/>
              <w:tab w:val="right" w:pos="9026" w:leader="dot"/>
            </w:tabs>
            <w:rPr/>
          </w:pPr>
          <w:hyperlink w:anchor="__RefHeading___Toc8781902_1051229030">
            <w:r>
              <w:rPr>
                <w:webHidden/>
                <w:rStyle w:val="IndexLink"/>
                <w:rtl w:val="true"/>
              </w:rPr>
              <w:t>آبروی ملت و کشور</w:t>
            </w:r>
            <w:r>
              <w:rPr>
                <w:rStyle w:val="IndexLink"/>
                <w:rtl w:val="true"/>
              </w:rPr>
              <w:t>/</w:t>
            </w:r>
            <w:r>
              <w:rPr>
                <w:rStyle w:val="IndexLink"/>
                <w:rtl w:val="true"/>
              </w:rPr>
              <w:t xml:space="preserve">رمضانعلی جان نثاری </w:t>
            </w:r>
            <w:r>
              <w:rPr>
                <w:rStyle w:val="IndexLink"/>
                <w:rtl w:val="true"/>
              </w:rPr>
              <w:t xml:space="preserve">( </w:t>
            </w:r>
            <w:r>
              <w:rPr>
                <w:rStyle w:val="IndexLink"/>
                <w:rtl w:val="true"/>
              </w:rPr>
              <w:t xml:space="preserve">جان نثار </w:t>
            </w:r>
            <w:r>
              <w:rPr>
                <w:rStyle w:val="IndexLink"/>
                <w:rtl w:val="true"/>
              </w:rPr>
              <w:t>)</w:t>
              <w:tab/>
            </w:r>
            <w:r>
              <w:rPr>
                <w:rStyle w:val="IndexLink"/>
              </w:rPr>
              <w:t>240</w:t>
            </w:r>
          </w:hyperlink>
        </w:p>
        <w:p>
          <w:pPr>
            <w:pStyle w:val="Contents3"/>
            <w:tabs>
              <w:tab w:val="clear" w:pos="8459"/>
              <w:tab w:val="right" w:pos="9026" w:leader="dot"/>
            </w:tabs>
            <w:rPr/>
          </w:pPr>
          <w:hyperlink w:anchor="__RefHeading___Toc8781904_1051229030">
            <w:r>
              <w:rPr>
                <w:webHidden/>
                <w:rStyle w:val="IndexLink"/>
                <w:rtl w:val="true"/>
              </w:rPr>
              <w:t>ام الاوصیاء</w:t>
            </w:r>
            <w:r>
              <w:rPr>
                <w:rStyle w:val="IndexLink"/>
                <w:rtl w:val="true"/>
              </w:rPr>
              <w:t>/</w:t>
            </w:r>
            <w:r>
              <w:rPr>
                <w:rStyle w:val="IndexLink"/>
                <w:rtl w:val="true"/>
              </w:rPr>
              <w:t>سیّد محمّد مهدی جزایری</w:t>
            </w:r>
            <w:r>
              <w:rPr>
                <w:rStyle w:val="IndexLink"/>
                <w:rtl w:val="true"/>
              </w:rPr>
              <w:tab/>
            </w:r>
            <w:r>
              <w:rPr>
                <w:rStyle w:val="IndexLink"/>
              </w:rPr>
              <w:t>243</w:t>
            </w:r>
          </w:hyperlink>
        </w:p>
        <w:p>
          <w:pPr>
            <w:pStyle w:val="Contents3"/>
            <w:tabs>
              <w:tab w:val="clear" w:pos="8459"/>
              <w:tab w:val="right" w:pos="9026" w:leader="dot"/>
            </w:tabs>
            <w:rPr/>
          </w:pPr>
          <w:hyperlink w:anchor="__RefHeading___Toc8781906_1051229030">
            <w:r>
              <w:rPr>
                <w:webHidden/>
                <w:rStyle w:val="IndexLink"/>
                <w:rtl w:val="true"/>
              </w:rPr>
              <w:t>یار و یاور امام حسین علیه السلام</w:t>
            </w:r>
            <w:r>
              <w:rPr>
                <w:rStyle w:val="IndexLink"/>
                <w:rtl w:val="true"/>
              </w:rPr>
              <w:t>/</w:t>
            </w:r>
            <w:r>
              <w:rPr>
                <w:rStyle w:val="IndexLink"/>
                <w:rtl w:val="true"/>
              </w:rPr>
              <w:t>صادق چترایی</w:t>
            </w:r>
            <w:r>
              <w:rPr>
                <w:rStyle w:val="IndexLink"/>
                <w:rtl w:val="true"/>
              </w:rPr>
              <w:tab/>
            </w:r>
            <w:r>
              <w:rPr>
                <w:rStyle w:val="IndexLink"/>
              </w:rPr>
              <w:t>243</w:t>
            </w:r>
          </w:hyperlink>
        </w:p>
        <w:p>
          <w:pPr>
            <w:pStyle w:val="Contents3"/>
            <w:tabs>
              <w:tab w:val="clear" w:pos="8459"/>
              <w:tab w:val="right" w:pos="9026" w:leader="dot"/>
            </w:tabs>
            <w:rPr/>
          </w:pPr>
          <w:hyperlink w:anchor="__RefHeading___Toc8781908_1051229030">
            <w:r>
              <w:rPr>
                <w:webHidden/>
                <w:rStyle w:val="IndexLink"/>
                <w:rtl w:val="true"/>
              </w:rPr>
              <w:t>عشق مادر زاد</w:t>
            </w:r>
            <w:r>
              <w:rPr>
                <w:rStyle w:val="IndexLink"/>
                <w:rtl w:val="true"/>
              </w:rPr>
              <w:t>/</w:t>
            </w:r>
            <w:r>
              <w:rPr>
                <w:rStyle w:val="IndexLink"/>
                <w:rtl w:val="true"/>
              </w:rPr>
              <w:t>سیّده تکتم حسینی</w:t>
            </w:r>
            <w:r>
              <w:rPr>
                <w:rStyle w:val="IndexLink"/>
                <w:rtl w:val="true"/>
              </w:rPr>
              <w:tab/>
            </w:r>
            <w:r>
              <w:rPr>
                <w:rStyle w:val="IndexLink"/>
              </w:rPr>
              <w:t>245</w:t>
            </w:r>
          </w:hyperlink>
        </w:p>
        <w:p>
          <w:pPr>
            <w:pStyle w:val="Contents3"/>
            <w:tabs>
              <w:tab w:val="clear" w:pos="8459"/>
              <w:tab w:val="right" w:pos="9026" w:leader="dot"/>
            </w:tabs>
            <w:rPr/>
          </w:pPr>
          <w:hyperlink w:anchor="__RefHeading___Toc8781910_1051229030">
            <w:r>
              <w:rPr>
                <w:webHidden/>
                <w:rStyle w:val="IndexLink"/>
                <w:rtl w:val="true"/>
              </w:rPr>
              <w:t>نشان بزرگ زادگی</w:t>
            </w:r>
            <w:r>
              <w:rPr>
                <w:rStyle w:val="IndexLink"/>
                <w:rtl w:val="true"/>
              </w:rPr>
              <w:t>/</w:t>
            </w:r>
            <w:r>
              <w:rPr>
                <w:rStyle w:val="IndexLink"/>
                <w:rtl w:val="true"/>
              </w:rPr>
              <w:t>مجتبی خرسندی</w:t>
            </w:r>
            <w:r>
              <w:rPr>
                <w:rStyle w:val="IndexLink"/>
                <w:rtl w:val="true"/>
              </w:rPr>
              <w:tab/>
            </w:r>
            <w:r>
              <w:rPr>
                <w:rStyle w:val="IndexLink"/>
              </w:rPr>
              <w:t>246</w:t>
            </w:r>
          </w:hyperlink>
        </w:p>
        <w:p>
          <w:pPr>
            <w:pStyle w:val="Contents3"/>
            <w:tabs>
              <w:tab w:val="clear" w:pos="8459"/>
              <w:tab w:val="right" w:pos="9026" w:leader="dot"/>
            </w:tabs>
            <w:rPr/>
          </w:pPr>
          <w:hyperlink w:anchor="__RefHeading___Toc8781912_1051229030">
            <w:r>
              <w:rPr>
                <w:webHidden/>
                <w:rStyle w:val="IndexLink"/>
                <w:rtl w:val="true"/>
              </w:rPr>
              <w:t>گرِۀ محکم</w:t>
            </w:r>
            <w:r>
              <w:rPr>
                <w:rStyle w:val="IndexLink"/>
                <w:rtl w:val="true"/>
              </w:rPr>
              <w:t>/</w:t>
            </w:r>
            <w:r>
              <w:rPr>
                <w:rStyle w:val="IndexLink"/>
                <w:rtl w:val="true"/>
              </w:rPr>
              <w:t xml:space="preserve">عباس شاهزیدی </w:t>
            </w:r>
            <w:r>
              <w:rPr>
                <w:rStyle w:val="IndexLink"/>
                <w:rtl w:val="true"/>
              </w:rPr>
              <w:t xml:space="preserve">( </w:t>
            </w:r>
            <w:r>
              <w:rPr>
                <w:rStyle w:val="IndexLink"/>
                <w:rtl w:val="true"/>
              </w:rPr>
              <w:t xml:space="preserve">خروش </w:t>
            </w:r>
            <w:r>
              <w:rPr>
                <w:rStyle w:val="IndexLink"/>
                <w:rtl w:val="true"/>
              </w:rPr>
              <w:t>)</w:t>
              <w:tab/>
            </w:r>
            <w:r>
              <w:rPr>
                <w:rStyle w:val="IndexLink"/>
              </w:rPr>
              <w:t>246</w:t>
            </w:r>
          </w:hyperlink>
        </w:p>
        <w:p>
          <w:pPr>
            <w:pStyle w:val="Contents3"/>
            <w:tabs>
              <w:tab w:val="clear" w:pos="8459"/>
              <w:tab w:val="right" w:pos="9026" w:leader="dot"/>
            </w:tabs>
            <w:rPr/>
          </w:pPr>
          <w:hyperlink w:anchor="__RefHeading___Toc8781914_1051229030">
            <w:r>
              <w:rPr>
                <w:webHidden/>
                <w:rStyle w:val="IndexLink"/>
                <w:rtl w:val="true"/>
              </w:rPr>
              <w:t>نو عروس خانۀ حضرت زهرا علیها السلام</w:t>
            </w:r>
            <w:r>
              <w:rPr>
                <w:rStyle w:val="IndexLink"/>
                <w:rtl w:val="true"/>
              </w:rPr>
              <w:t>/</w:t>
            </w:r>
            <w:r>
              <w:rPr>
                <w:rStyle w:val="IndexLink"/>
                <w:rtl w:val="true"/>
              </w:rPr>
              <w:t>سیّد مسعود داستار</w:t>
            </w:r>
            <w:r>
              <w:rPr>
                <w:rStyle w:val="IndexLink"/>
                <w:rtl w:val="true"/>
              </w:rPr>
              <w:tab/>
            </w:r>
            <w:r>
              <w:rPr>
                <w:rStyle w:val="IndexLink"/>
              </w:rPr>
              <w:t>247</w:t>
            </w:r>
          </w:hyperlink>
        </w:p>
        <w:p>
          <w:pPr>
            <w:pStyle w:val="Contents3"/>
            <w:tabs>
              <w:tab w:val="clear" w:pos="8459"/>
              <w:tab w:val="right" w:pos="9026" w:leader="dot"/>
            </w:tabs>
            <w:rPr/>
          </w:pPr>
          <w:hyperlink w:anchor="__RefHeading___Toc8781916_1051229030">
            <w:r>
              <w:rPr>
                <w:webHidden/>
                <w:rStyle w:val="IndexLink"/>
                <w:rtl w:val="true"/>
              </w:rPr>
              <w:t>چشم سوی آفتاب</w:t>
            </w:r>
            <w:r>
              <w:rPr>
                <w:rStyle w:val="IndexLink"/>
                <w:rtl w:val="true"/>
              </w:rPr>
              <w:t>/</w:t>
            </w:r>
            <w:r>
              <w:rPr>
                <w:rStyle w:val="IndexLink"/>
                <w:rtl w:val="true"/>
              </w:rPr>
              <w:t>محسن درویش</w:t>
            </w:r>
            <w:r>
              <w:rPr>
                <w:rStyle w:val="IndexLink"/>
                <w:rtl w:val="true"/>
              </w:rPr>
              <w:tab/>
            </w:r>
            <w:r>
              <w:rPr>
                <w:rStyle w:val="IndexLink"/>
              </w:rPr>
              <w:t>248</w:t>
            </w:r>
          </w:hyperlink>
        </w:p>
        <w:p>
          <w:pPr>
            <w:pStyle w:val="Contents3"/>
            <w:tabs>
              <w:tab w:val="clear" w:pos="8459"/>
              <w:tab w:val="right" w:pos="9026" w:leader="dot"/>
            </w:tabs>
            <w:rPr/>
          </w:pPr>
          <w:hyperlink w:anchor="__RefHeading___Toc8781918_1051229030">
            <w:r>
              <w:rPr>
                <w:webHidden/>
                <w:rStyle w:val="IndexLink"/>
                <w:rtl w:val="true"/>
              </w:rPr>
              <w:t>عروس شاه ولایت علیه السلام</w:t>
            </w:r>
            <w:r>
              <w:rPr>
                <w:rStyle w:val="IndexLink"/>
                <w:rtl w:val="true"/>
              </w:rPr>
              <w:t>/</w:t>
            </w:r>
            <w:r>
              <w:rPr>
                <w:rStyle w:val="IndexLink"/>
                <w:rtl w:val="true"/>
              </w:rPr>
              <w:t xml:space="preserve">احمد میرزایی </w:t>
            </w:r>
            <w:r>
              <w:rPr>
                <w:rStyle w:val="IndexLink"/>
                <w:rtl w:val="true"/>
              </w:rPr>
              <w:t xml:space="preserve">( </w:t>
            </w:r>
            <w:r>
              <w:rPr>
                <w:rStyle w:val="IndexLink"/>
                <w:rtl w:val="true"/>
              </w:rPr>
              <w:t xml:space="preserve">دلدار </w:t>
            </w:r>
            <w:r>
              <w:rPr>
                <w:rStyle w:val="IndexLink"/>
                <w:rtl w:val="true"/>
              </w:rPr>
              <w:t>)</w:t>
              <w:tab/>
            </w:r>
            <w:r>
              <w:rPr>
                <w:rStyle w:val="IndexLink"/>
              </w:rPr>
              <w:t>249</w:t>
            </w:r>
          </w:hyperlink>
        </w:p>
        <w:p>
          <w:pPr>
            <w:pStyle w:val="Contents3"/>
            <w:tabs>
              <w:tab w:val="clear" w:pos="8459"/>
              <w:tab w:val="right" w:pos="9026" w:leader="dot"/>
            </w:tabs>
            <w:rPr/>
          </w:pPr>
          <w:hyperlink w:anchor="__RefHeading___Toc8781920_1051229030">
            <w:r>
              <w:rPr>
                <w:webHidden/>
                <w:rStyle w:val="IndexLink"/>
                <w:rtl w:val="true"/>
              </w:rPr>
              <w:t>افتخاری برای ایران</w:t>
            </w:r>
            <w:r>
              <w:rPr>
                <w:rStyle w:val="IndexLink"/>
                <w:rtl w:val="true"/>
              </w:rPr>
              <w:t>/</w:t>
            </w:r>
            <w:r>
              <w:rPr>
                <w:rStyle w:val="IndexLink"/>
                <w:rtl w:val="true"/>
              </w:rPr>
              <w:t xml:space="preserve">محمد حسن زاده </w:t>
            </w:r>
            <w:r>
              <w:rPr>
                <w:rStyle w:val="IndexLink"/>
                <w:rtl w:val="true"/>
              </w:rPr>
              <w:t xml:space="preserve">( </w:t>
            </w:r>
            <w:r>
              <w:rPr>
                <w:rStyle w:val="IndexLink"/>
                <w:rtl w:val="true"/>
              </w:rPr>
              <w:t xml:space="preserve">راضی </w:t>
            </w:r>
            <w:r>
              <w:rPr>
                <w:rStyle w:val="IndexLink"/>
                <w:rtl w:val="true"/>
              </w:rPr>
              <w:t>)</w:t>
              <w:tab/>
            </w:r>
            <w:r>
              <w:rPr>
                <w:rStyle w:val="IndexLink"/>
              </w:rPr>
              <w:t>250</w:t>
            </w:r>
          </w:hyperlink>
        </w:p>
        <w:p>
          <w:pPr>
            <w:pStyle w:val="Contents3"/>
            <w:tabs>
              <w:tab w:val="clear" w:pos="8459"/>
              <w:tab w:val="right" w:pos="9026" w:leader="dot"/>
            </w:tabs>
            <w:rPr/>
          </w:pPr>
          <w:hyperlink w:anchor="__RefHeading___Toc8781922_1051229030">
            <w:r>
              <w:rPr>
                <w:webHidden/>
                <w:rStyle w:val="IndexLink"/>
                <w:rtl w:val="true"/>
              </w:rPr>
              <w:t>روح بلند</w:t>
            </w:r>
            <w:r>
              <w:rPr>
                <w:rStyle w:val="IndexLink"/>
                <w:rtl w:val="true"/>
              </w:rPr>
              <w:t>/</w:t>
            </w:r>
            <w:r>
              <w:rPr>
                <w:rStyle w:val="IndexLink"/>
                <w:rtl w:val="true"/>
              </w:rPr>
              <w:t>سیّد محمّد رستگار</w:t>
            </w:r>
            <w:r>
              <w:rPr>
                <w:rStyle w:val="IndexLink"/>
                <w:rtl w:val="true"/>
              </w:rPr>
              <w:tab/>
            </w:r>
            <w:r>
              <w:rPr>
                <w:rStyle w:val="IndexLink"/>
              </w:rPr>
              <w:t>251</w:t>
            </w:r>
          </w:hyperlink>
        </w:p>
        <w:p>
          <w:pPr>
            <w:pStyle w:val="Contents3"/>
            <w:tabs>
              <w:tab w:val="clear" w:pos="8459"/>
              <w:tab w:val="right" w:pos="9026" w:leader="dot"/>
            </w:tabs>
            <w:rPr/>
          </w:pPr>
          <w:hyperlink w:anchor="__RefHeading___Toc8781924_1051229030">
            <w:r>
              <w:rPr>
                <w:webHidden/>
                <w:rStyle w:val="IndexLink"/>
                <w:rtl w:val="true"/>
              </w:rPr>
              <w:t>نوعروسِ سرورِ زنها</w:t>
            </w:r>
            <w:r>
              <w:rPr>
                <w:rStyle w:val="IndexLink"/>
                <w:rtl w:val="true"/>
              </w:rPr>
              <w:t>/</w:t>
            </w:r>
            <w:r>
              <w:rPr>
                <w:rStyle w:val="IndexLink"/>
                <w:rtl w:val="true"/>
              </w:rPr>
              <w:t>احمد رفیعی وردنجانی</w:t>
            </w:r>
            <w:r>
              <w:rPr>
                <w:rStyle w:val="IndexLink"/>
                <w:rtl w:val="true"/>
              </w:rPr>
              <w:tab/>
            </w:r>
            <w:r>
              <w:rPr>
                <w:rStyle w:val="IndexLink"/>
              </w:rPr>
              <w:t>254</w:t>
            </w:r>
          </w:hyperlink>
        </w:p>
        <w:p>
          <w:pPr>
            <w:pStyle w:val="Contents3"/>
            <w:tabs>
              <w:tab w:val="clear" w:pos="8459"/>
              <w:tab w:val="right" w:pos="9026" w:leader="dot"/>
            </w:tabs>
            <w:rPr/>
          </w:pPr>
          <w:hyperlink w:anchor="__RefHeading___Toc8781926_1051229030">
            <w:r>
              <w:rPr>
                <w:webHidden/>
                <w:rStyle w:val="IndexLink"/>
                <w:rtl w:val="true"/>
              </w:rPr>
              <w:t>گوهر والا</w:t>
            </w:r>
            <w:r>
              <w:rPr>
                <w:rStyle w:val="IndexLink"/>
                <w:rtl w:val="true"/>
              </w:rPr>
              <w:t>/</w:t>
            </w:r>
            <w:r>
              <w:rPr>
                <w:rStyle w:val="IndexLink"/>
                <w:rtl w:val="true"/>
              </w:rPr>
              <w:t xml:space="preserve">حسین روشن </w:t>
            </w:r>
            <w:r>
              <w:rPr>
                <w:rStyle w:val="IndexLink"/>
                <w:rtl w:val="true"/>
              </w:rPr>
              <w:t xml:space="preserve">( </w:t>
            </w:r>
            <w:r>
              <w:rPr>
                <w:rStyle w:val="IndexLink"/>
                <w:rtl w:val="true"/>
              </w:rPr>
              <w:t xml:space="preserve">روشن </w:t>
            </w:r>
            <w:r>
              <w:rPr>
                <w:rStyle w:val="IndexLink"/>
                <w:rtl w:val="true"/>
              </w:rPr>
              <w:t>)</w:t>
              <w:tab/>
            </w:r>
            <w:r>
              <w:rPr>
                <w:rStyle w:val="IndexLink"/>
              </w:rPr>
              <w:t>258</w:t>
            </w:r>
          </w:hyperlink>
        </w:p>
        <w:p>
          <w:pPr>
            <w:pStyle w:val="Contents3"/>
            <w:tabs>
              <w:tab w:val="clear" w:pos="8459"/>
              <w:tab w:val="right" w:pos="9026" w:leader="dot"/>
            </w:tabs>
            <w:rPr/>
          </w:pPr>
          <w:hyperlink w:anchor="__RefHeading___Toc8781928_1051229030">
            <w:r>
              <w:rPr>
                <w:webHidden/>
                <w:rStyle w:val="IndexLink"/>
                <w:rtl w:val="true"/>
              </w:rPr>
              <w:t>اختر برج یقین</w:t>
            </w:r>
            <w:r>
              <w:rPr>
                <w:rStyle w:val="IndexLink"/>
                <w:rtl w:val="true"/>
              </w:rPr>
              <w:t>/</w:t>
            </w:r>
            <w:r>
              <w:rPr>
                <w:rStyle w:val="IndexLink"/>
                <w:rtl w:val="true"/>
              </w:rPr>
              <w:t xml:space="preserve">علی پاکدامن </w:t>
            </w:r>
            <w:r>
              <w:rPr>
                <w:rStyle w:val="IndexLink"/>
                <w:rtl w:val="true"/>
              </w:rPr>
              <w:t xml:space="preserve">( </w:t>
            </w:r>
            <w:r>
              <w:rPr>
                <w:rStyle w:val="IndexLink"/>
                <w:rtl w:val="true"/>
              </w:rPr>
              <w:t xml:space="preserve">روضه خوان </w:t>
            </w:r>
            <w:r>
              <w:rPr>
                <w:rStyle w:val="IndexLink"/>
                <w:rtl w:val="true"/>
              </w:rPr>
              <w:t>)</w:t>
              <w:tab/>
            </w:r>
            <w:r>
              <w:rPr>
                <w:rStyle w:val="IndexLink"/>
              </w:rPr>
              <w:t>259</w:t>
            </w:r>
          </w:hyperlink>
        </w:p>
        <w:p>
          <w:pPr>
            <w:pStyle w:val="Contents3"/>
            <w:tabs>
              <w:tab w:val="clear" w:pos="8459"/>
              <w:tab w:val="right" w:pos="9026" w:leader="dot"/>
            </w:tabs>
            <w:rPr/>
          </w:pPr>
          <w:hyperlink w:anchor="__RefHeading___Toc8781930_1051229030">
            <w:r>
              <w:rPr>
                <w:webHidden/>
                <w:rStyle w:val="IndexLink"/>
                <w:rtl w:val="true"/>
              </w:rPr>
              <w:t xml:space="preserve">« </w:t>
            </w:r>
            <w:r>
              <w:rPr>
                <w:rStyle w:val="IndexLink"/>
                <w:rtl w:val="true"/>
              </w:rPr>
              <w:t xml:space="preserve">شأن ام‌الاوصیاء </w:t>
            </w:r>
            <w:r>
              <w:rPr>
                <w:rStyle w:val="IndexLink"/>
                <w:rtl w:val="true"/>
              </w:rPr>
              <w:t>»/</w:t>
            </w:r>
            <w:r>
              <w:rPr>
                <w:rStyle w:val="IndexLink"/>
                <w:rtl w:val="true"/>
              </w:rPr>
              <w:t xml:space="preserve">سیّد علی اصغر موسوی </w:t>
            </w:r>
            <w:r>
              <w:rPr>
                <w:rStyle w:val="IndexLink"/>
                <w:rtl w:val="true"/>
              </w:rPr>
              <w:t xml:space="preserve">( </w:t>
            </w:r>
            <w:r>
              <w:rPr>
                <w:rStyle w:val="IndexLink"/>
                <w:rtl w:val="true"/>
              </w:rPr>
              <w:t xml:space="preserve">سُعا </w:t>
            </w:r>
            <w:r>
              <w:rPr>
                <w:rStyle w:val="IndexLink"/>
                <w:rtl w:val="true"/>
              </w:rPr>
              <w:t>)</w:t>
              <w:tab/>
            </w:r>
            <w:r>
              <w:rPr>
                <w:rStyle w:val="IndexLink"/>
              </w:rPr>
              <w:t>260</w:t>
            </w:r>
          </w:hyperlink>
        </w:p>
        <w:p>
          <w:pPr>
            <w:pStyle w:val="Contents3"/>
            <w:tabs>
              <w:tab w:val="clear" w:pos="8459"/>
              <w:tab w:val="right" w:pos="9026" w:leader="dot"/>
            </w:tabs>
            <w:rPr/>
          </w:pPr>
          <w:hyperlink w:anchor="__RefHeading___Toc8781932_1051229030">
            <w:r>
              <w:rPr>
                <w:webHidden/>
                <w:rStyle w:val="IndexLink"/>
                <w:rtl w:val="true"/>
              </w:rPr>
              <w:t>شهزادۀ حق گرا</w:t>
            </w:r>
            <w:r>
              <w:rPr>
                <w:rStyle w:val="IndexLink"/>
                <w:rtl w:val="true"/>
              </w:rPr>
              <w:t>/</w:t>
            </w:r>
            <w:r>
              <w:rPr>
                <w:rStyle w:val="IndexLink"/>
                <w:rtl w:val="true"/>
              </w:rPr>
              <w:t xml:space="preserve">فریدون آقا لَر </w:t>
            </w:r>
            <w:r>
              <w:rPr>
                <w:rStyle w:val="IndexLink"/>
                <w:rtl w:val="true"/>
              </w:rPr>
              <w:t xml:space="preserve">( </w:t>
            </w:r>
            <w:r>
              <w:rPr>
                <w:rStyle w:val="IndexLink"/>
                <w:rtl w:val="true"/>
              </w:rPr>
              <w:t xml:space="preserve">سفیر </w:t>
            </w:r>
            <w:r>
              <w:rPr>
                <w:rStyle w:val="IndexLink"/>
                <w:rtl w:val="true"/>
              </w:rPr>
              <w:t>)</w:t>
              <w:tab/>
            </w:r>
            <w:r>
              <w:rPr>
                <w:rStyle w:val="IndexLink"/>
              </w:rPr>
              <w:t>261</w:t>
            </w:r>
          </w:hyperlink>
        </w:p>
        <w:p>
          <w:pPr>
            <w:pStyle w:val="Contents3"/>
            <w:tabs>
              <w:tab w:val="clear" w:pos="8459"/>
              <w:tab w:val="right" w:pos="9026" w:leader="dot"/>
            </w:tabs>
            <w:rPr/>
          </w:pPr>
          <w:hyperlink w:anchor="__RefHeading___Toc8781934_1051229030">
            <w:r>
              <w:rPr>
                <w:webHidden/>
                <w:rStyle w:val="IndexLink"/>
                <w:rtl w:val="true"/>
              </w:rPr>
              <w:t>عروس حضرت شیر خدا علیه السلام</w:t>
            </w:r>
            <w:r>
              <w:rPr>
                <w:rStyle w:val="IndexLink"/>
                <w:rtl w:val="true"/>
              </w:rPr>
              <w:t>/</w:t>
            </w:r>
            <w:r>
              <w:rPr>
                <w:rStyle w:val="IndexLink"/>
                <w:rtl w:val="true"/>
              </w:rPr>
              <w:t>علی سلیمیان</w:t>
            </w:r>
            <w:r>
              <w:rPr>
                <w:rStyle w:val="IndexLink"/>
                <w:rtl w:val="true"/>
              </w:rPr>
              <w:tab/>
            </w:r>
            <w:r>
              <w:rPr>
                <w:rStyle w:val="IndexLink"/>
              </w:rPr>
              <w:t>262</w:t>
            </w:r>
          </w:hyperlink>
        </w:p>
        <w:p>
          <w:pPr>
            <w:pStyle w:val="Contents3"/>
            <w:tabs>
              <w:tab w:val="clear" w:pos="8459"/>
              <w:tab w:val="right" w:pos="9026" w:leader="dot"/>
            </w:tabs>
            <w:rPr/>
          </w:pPr>
          <w:hyperlink w:anchor="__RefHeading___Toc8781936_1051229030">
            <w:r>
              <w:rPr>
                <w:webHidden/>
                <w:rStyle w:val="IndexLink"/>
                <w:rtl w:val="true"/>
              </w:rPr>
              <w:t>کهکشانی از گل نور</w:t>
            </w:r>
            <w:r>
              <w:rPr>
                <w:rStyle w:val="IndexLink"/>
                <w:rtl w:val="true"/>
              </w:rPr>
              <w:t>/</w:t>
            </w:r>
            <w:r>
              <w:rPr>
                <w:rStyle w:val="IndexLink"/>
                <w:rtl w:val="true"/>
              </w:rPr>
              <w:t xml:space="preserve">محمدرضا کاکایی </w:t>
            </w:r>
            <w:r>
              <w:rPr>
                <w:rStyle w:val="IndexLink"/>
                <w:rtl w:val="true"/>
              </w:rPr>
              <w:t xml:space="preserve">( </w:t>
            </w:r>
            <w:r>
              <w:rPr>
                <w:rStyle w:val="IndexLink"/>
                <w:rtl w:val="true"/>
              </w:rPr>
              <w:t xml:space="preserve">شفا </w:t>
            </w:r>
            <w:r>
              <w:rPr>
                <w:rStyle w:val="IndexLink"/>
                <w:rtl w:val="true"/>
              </w:rPr>
              <w:t>)</w:t>
              <w:tab/>
            </w:r>
            <w:r>
              <w:rPr>
                <w:rStyle w:val="IndexLink"/>
              </w:rPr>
              <w:t>263</w:t>
            </w:r>
          </w:hyperlink>
        </w:p>
        <w:p>
          <w:pPr>
            <w:pStyle w:val="Contents3"/>
            <w:tabs>
              <w:tab w:val="clear" w:pos="8459"/>
              <w:tab w:val="right" w:pos="9026" w:leader="dot"/>
            </w:tabs>
            <w:rPr/>
          </w:pPr>
          <w:hyperlink w:anchor="__RefHeading___Toc8781938_1051229030">
            <w:r>
              <w:rPr>
                <w:webHidden/>
                <w:rStyle w:val="IndexLink"/>
                <w:rtl w:val="true"/>
              </w:rPr>
              <w:t>شهربانو افتخار پهنۀ ایران زمین</w:t>
            </w:r>
            <w:r>
              <w:rPr>
                <w:rStyle w:val="IndexLink"/>
                <w:rtl w:val="true"/>
              </w:rPr>
              <w:t>/</w:t>
            </w:r>
            <w:r>
              <w:rPr>
                <w:rStyle w:val="IndexLink"/>
                <w:rtl w:val="true"/>
              </w:rPr>
              <w:t xml:space="preserve">مصطفی هادوی </w:t>
            </w:r>
            <w:r>
              <w:rPr>
                <w:rStyle w:val="IndexLink"/>
                <w:rtl w:val="true"/>
              </w:rPr>
              <w:t xml:space="preserve">( </w:t>
            </w:r>
            <w:r>
              <w:rPr>
                <w:rStyle w:val="IndexLink"/>
                <w:rtl w:val="true"/>
              </w:rPr>
              <w:t xml:space="preserve">شهیر </w:t>
            </w:r>
            <w:r>
              <w:rPr>
                <w:rStyle w:val="IndexLink"/>
                <w:rtl w:val="true"/>
              </w:rPr>
              <w:t>)</w:t>
              <w:tab/>
            </w:r>
            <w:r>
              <w:rPr>
                <w:rStyle w:val="IndexLink"/>
              </w:rPr>
              <w:t>264</w:t>
            </w:r>
          </w:hyperlink>
        </w:p>
        <w:p>
          <w:pPr>
            <w:pStyle w:val="Contents3"/>
            <w:tabs>
              <w:tab w:val="clear" w:pos="8459"/>
              <w:tab w:val="right" w:pos="9026" w:leader="dot"/>
            </w:tabs>
            <w:rPr/>
          </w:pPr>
          <w:hyperlink w:anchor="__RefHeading___Toc8781940_1051229030">
            <w:r>
              <w:rPr>
                <w:webHidden/>
                <w:rStyle w:val="IndexLink"/>
                <w:rtl w:val="true"/>
              </w:rPr>
              <w:t>شمع رخشان و نور مستور</w:t>
            </w:r>
            <w:r>
              <w:rPr>
                <w:rStyle w:val="IndexLink"/>
                <w:rtl w:val="true"/>
              </w:rPr>
              <w:t>/</w:t>
            </w:r>
            <w:r>
              <w:rPr>
                <w:rStyle w:val="IndexLink"/>
                <w:rtl w:val="true"/>
              </w:rPr>
              <w:t>محسن صافی</w:t>
            </w:r>
            <w:r>
              <w:rPr>
                <w:rStyle w:val="IndexLink"/>
                <w:rtl w:val="true"/>
              </w:rPr>
              <w:tab/>
            </w:r>
            <w:r>
              <w:rPr>
                <w:rStyle w:val="IndexLink"/>
              </w:rPr>
              <w:t>265</w:t>
            </w:r>
          </w:hyperlink>
        </w:p>
        <w:p>
          <w:pPr>
            <w:pStyle w:val="Contents3"/>
            <w:tabs>
              <w:tab w:val="clear" w:pos="8459"/>
              <w:tab w:val="right" w:pos="9026" w:leader="dot"/>
            </w:tabs>
            <w:rPr/>
          </w:pPr>
          <w:hyperlink w:anchor="__RefHeading___Toc8781942_1051229030">
            <w:r>
              <w:rPr>
                <w:webHidden/>
                <w:rStyle w:val="IndexLink"/>
                <w:rtl w:val="true"/>
              </w:rPr>
              <w:t>دُرِّ ثمین</w:t>
            </w:r>
            <w:r>
              <w:rPr>
                <w:rStyle w:val="IndexLink"/>
                <w:rtl w:val="true"/>
              </w:rPr>
              <w:t>/</w:t>
            </w:r>
            <w:r>
              <w:rPr>
                <w:rStyle w:val="IndexLink"/>
                <w:rtl w:val="true"/>
              </w:rPr>
              <w:t xml:space="preserve">حسنعلی صغیرا </w:t>
            </w:r>
            <w:r>
              <w:rPr>
                <w:rStyle w:val="IndexLink"/>
                <w:rtl w:val="true"/>
              </w:rPr>
              <w:t xml:space="preserve">( </w:t>
            </w:r>
            <w:r>
              <w:rPr>
                <w:rStyle w:val="IndexLink"/>
                <w:rtl w:val="true"/>
              </w:rPr>
              <w:t xml:space="preserve">ضمیر </w:t>
            </w:r>
            <w:r>
              <w:rPr>
                <w:rStyle w:val="IndexLink"/>
                <w:rtl w:val="true"/>
              </w:rPr>
              <w:t>)</w:t>
              <w:tab/>
            </w:r>
            <w:r>
              <w:rPr>
                <w:rStyle w:val="IndexLink"/>
              </w:rPr>
              <w:t>266</w:t>
            </w:r>
          </w:hyperlink>
        </w:p>
        <w:p>
          <w:pPr>
            <w:pStyle w:val="Contents3"/>
            <w:tabs>
              <w:tab w:val="clear" w:pos="8459"/>
              <w:tab w:val="right" w:pos="9026" w:leader="dot"/>
            </w:tabs>
            <w:rPr/>
          </w:pPr>
          <w:hyperlink w:anchor="__RefHeading___Toc8781944_1051229030">
            <w:r>
              <w:rPr>
                <w:webHidden/>
                <w:rStyle w:val="IndexLink"/>
                <w:rtl w:val="true"/>
              </w:rPr>
              <w:t>رباعیات دربارۀ حضرت شهربانو علیها السلام</w:t>
            </w:r>
            <w:r>
              <w:rPr>
                <w:rStyle w:val="IndexLink"/>
                <w:rtl w:val="true"/>
              </w:rPr>
              <w:t>/</w:t>
            </w:r>
            <w:r>
              <w:rPr>
                <w:rStyle w:val="IndexLink"/>
                <w:rtl w:val="true"/>
              </w:rPr>
              <w:t>سعید علامه</w:t>
            </w:r>
            <w:r>
              <w:rPr>
                <w:rStyle w:val="IndexLink"/>
                <w:rtl w:val="true"/>
              </w:rPr>
              <w:tab/>
            </w:r>
            <w:r>
              <w:rPr>
                <w:rStyle w:val="IndexLink"/>
              </w:rPr>
              <w:t>268</w:t>
            </w:r>
          </w:hyperlink>
        </w:p>
        <w:p>
          <w:pPr>
            <w:pStyle w:val="Contents3"/>
            <w:tabs>
              <w:tab w:val="clear" w:pos="8459"/>
              <w:tab w:val="right" w:pos="9026" w:leader="dot"/>
            </w:tabs>
            <w:rPr/>
          </w:pPr>
          <w:hyperlink w:anchor="__RefHeading___Toc8781946_1051229030">
            <w:r>
              <w:rPr>
                <w:webHidden/>
                <w:rStyle w:val="IndexLink"/>
                <w:rtl w:val="true"/>
              </w:rPr>
              <w:t>افتخار اهل ایران</w:t>
            </w:r>
            <w:r>
              <w:rPr>
                <w:rStyle w:val="IndexLink"/>
                <w:rtl w:val="true"/>
              </w:rPr>
              <w:t>/</w:t>
            </w:r>
            <w:r>
              <w:rPr>
                <w:rStyle w:val="IndexLink"/>
                <w:rtl w:val="true"/>
              </w:rPr>
              <w:t>سیّد احمد علوی</w:t>
            </w:r>
            <w:r>
              <w:rPr>
                <w:rStyle w:val="IndexLink"/>
                <w:rtl w:val="true"/>
              </w:rPr>
              <w:tab/>
            </w:r>
            <w:r>
              <w:rPr>
                <w:rStyle w:val="IndexLink"/>
              </w:rPr>
              <w:t>270</w:t>
            </w:r>
          </w:hyperlink>
        </w:p>
        <w:p>
          <w:pPr>
            <w:pStyle w:val="Contents3"/>
            <w:tabs>
              <w:tab w:val="clear" w:pos="8459"/>
              <w:tab w:val="right" w:pos="9026" w:leader="dot"/>
            </w:tabs>
            <w:rPr/>
          </w:pPr>
          <w:hyperlink w:anchor="__RefHeading___Toc8781948_1051229030">
            <w:r>
              <w:rPr>
                <w:webHidden/>
                <w:rStyle w:val="IndexLink"/>
                <w:rtl w:val="true"/>
              </w:rPr>
              <w:t>لالۀ کوثر</w:t>
            </w:r>
            <w:r>
              <w:rPr>
                <w:rStyle w:val="IndexLink"/>
                <w:rtl w:val="true"/>
              </w:rPr>
              <w:t>/</w:t>
            </w:r>
            <w:r>
              <w:rPr>
                <w:rStyle w:val="IndexLink"/>
                <w:rtl w:val="true"/>
              </w:rPr>
              <w:t>شیخ روح اللّه فروتن</w:t>
            </w:r>
            <w:r>
              <w:rPr>
                <w:rStyle w:val="IndexLink"/>
                <w:rtl w:val="true"/>
              </w:rPr>
              <w:tab/>
            </w:r>
            <w:r>
              <w:rPr>
                <w:rStyle w:val="IndexLink"/>
              </w:rPr>
              <w:t>272</w:t>
            </w:r>
          </w:hyperlink>
        </w:p>
        <w:p>
          <w:pPr>
            <w:pStyle w:val="Contents3"/>
            <w:tabs>
              <w:tab w:val="clear" w:pos="8459"/>
              <w:tab w:val="right" w:pos="9026" w:leader="dot"/>
            </w:tabs>
            <w:rPr/>
          </w:pPr>
          <w:hyperlink w:anchor="__RefHeading___Toc8781950_1051229030">
            <w:r>
              <w:rPr>
                <w:webHidden/>
                <w:rStyle w:val="IndexLink"/>
                <w:rtl w:val="true"/>
              </w:rPr>
              <w:t>نو عروس سرافراز</w:t>
            </w:r>
            <w:r>
              <w:rPr>
                <w:rStyle w:val="IndexLink"/>
                <w:rtl w:val="true"/>
              </w:rPr>
              <w:t>/</w:t>
            </w:r>
            <w:r>
              <w:rPr>
                <w:rStyle w:val="IndexLink"/>
                <w:rtl w:val="true"/>
              </w:rPr>
              <w:t xml:space="preserve">قاسم قادری زفره ای </w:t>
            </w:r>
            <w:r>
              <w:rPr>
                <w:rStyle w:val="IndexLink"/>
                <w:rtl w:val="true"/>
              </w:rPr>
              <w:t xml:space="preserve">( </w:t>
            </w:r>
            <w:r>
              <w:rPr>
                <w:rStyle w:val="IndexLink"/>
                <w:rtl w:val="true"/>
              </w:rPr>
              <w:t xml:space="preserve">قادر </w:t>
            </w:r>
            <w:r>
              <w:rPr>
                <w:rStyle w:val="IndexLink"/>
                <w:rtl w:val="true"/>
              </w:rPr>
              <w:t>)</w:t>
              <w:tab/>
            </w:r>
            <w:r>
              <w:rPr>
                <w:rStyle w:val="IndexLink"/>
              </w:rPr>
              <w:t>276</w:t>
            </w:r>
          </w:hyperlink>
        </w:p>
        <w:p>
          <w:pPr>
            <w:pStyle w:val="Contents3"/>
            <w:tabs>
              <w:tab w:val="clear" w:pos="8459"/>
              <w:tab w:val="right" w:pos="9026" w:leader="dot"/>
            </w:tabs>
            <w:rPr/>
          </w:pPr>
          <w:hyperlink w:anchor="__RefHeading___Toc8781952_1051229030">
            <w:r>
              <w:rPr>
                <w:webHidden/>
                <w:rStyle w:val="IndexLink"/>
                <w:rtl w:val="true"/>
              </w:rPr>
              <w:t>بانویی آسمانی از ملک فارس</w:t>
            </w:r>
            <w:r>
              <w:rPr>
                <w:rStyle w:val="IndexLink"/>
                <w:rtl w:val="true"/>
              </w:rPr>
              <w:t>/</w:t>
            </w:r>
            <w:r>
              <w:rPr>
                <w:rStyle w:val="IndexLink"/>
                <w:rtl w:val="true"/>
              </w:rPr>
              <w:t>استاد محمد قدسی</w:t>
            </w:r>
            <w:r>
              <w:rPr>
                <w:rStyle w:val="IndexLink"/>
                <w:rtl w:val="true"/>
              </w:rPr>
              <w:tab/>
            </w:r>
            <w:r>
              <w:rPr>
                <w:rStyle w:val="IndexLink"/>
              </w:rPr>
              <w:t>277</w:t>
            </w:r>
          </w:hyperlink>
        </w:p>
        <w:p>
          <w:pPr>
            <w:pStyle w:val="Contents3"/>
            <w:tabs>
              <w:tab w:val="clear" w:pos="8459"/>
              <w:tab w:val="right" w:pos="9026" w:leader="dot"/>
            </w:tabs>
            <w:rPr/>
          </w:pPr>
          <w:hyperlink w:anchor="__RefHeading___Toc8781954_1051229030">
            <w:r>
              <w:rPr>
                <w:webHidden/>
                <w:rStyle w:val="IndexLink"/>
                <w:rtl w:val="true"/>
              </w:rPr>
              <w:t>گوهرتابنده</w:t>
            </w:r>
            <w:r>
              <w:rPr>
                <w:rStyle w:val="IndexLink"/>
                <w:rtl w:val="true"/>
              </w:rPr>
              <w:t>/</w:t>
            </w:r>
            <w:r>
              <w:rPr>
                <w:rStyle w:val="IndexLink"/>
                <w:rtl w:val="true"/>
              </w:rPr>
              <w:t xml:space="preserve">علیرضا محمدی </w:t>
            </w:r>
            <w:r>
              <w:rPr>
                <w:rStyle w:val="IndexLink"/>
                <w:rtl w:val="true"/>
              </w:rPr>
              <w:t xml:space="preserve">( </w:t>
            </w:r>
            <w:r>
              <w:rPr>
                <w:rStyle w:val="IndexLink"/>
                <w:rtl w:val="true"/>
              </w:rPr>
              <w:t xml:space="preserve">مسافر </w:t>
            </w:r>
            <w:r>
              <w:rPr>
                <w:rStyle w:val="IndexLink"/>
                <w:rtl w:val="true"/>
              </w:rPr>
              <w:t>)</w:t>
              <w:tab/>
            </w:r>
            <w:r>
              <w:rPr>
                <w:rStyle w:val="IndexLink"/>
              </w:rPr>
              <w:t>280</w:t>
            </w:r>
          </w:hyperlink>
        </w:p>
        <w:p>
          <w:pPr>
            <w:pStyle w:val="Contents3"/>
            <w:tabs>
              <w:tab w:val="clear" w:pos="8459"/>
              <w:tab w:val="right" w:pos="9026" w:leader="dot"/>
            </w:tabs>
            <w:rPr/>
          </w:pPr>
          <w:hyperlink w:anchor="__RefHeading___Toc8781956_1051229030">
            <w:r>
              <w:rPr>
                <w:webHidden/>
                <w:rStyle w:val="IndexLink"/>
                <w:rtl w:val="true"/>
              </w:rPr>
              <w:t>مادر نُه نور خدایی</w:t>
            </w:r>
            <w:r>
              <w:rPr>
                <w:rStyle w:val="IndexLink"/>
                <w:rtl w:val="true"/>
              </w:rPr>
              <w:t>/</w:t>
            </w:r>
            <w:r>
              <w:rPr>
                <w:rStyle w:val="IndexLink"/>
                <w:rtl w:val="true"/>
              </w:rPr>
              <w:t>محمد رضا مسعودی</w:t>
            </w:r>
            <w:r>
              <w:rPr>
                <w:rStyle w:val="IndexLink"/>
                <w:rtl w:val="true"/>
              </w:rPr>
              <w:tab/>
            </w:r>
            <w:r>
              <w:rPr>
                <w:rStyle w:val="IndexLink"/>
              </w:rPr>
              <w:t>283</w:t>
            </w:r>
          </w:hyperlink>
        </w:p>
        <w:p>
          <w:pPr>
            <w:pStyle w:val="Contents3"/>
            <w:tabs>
              <w:tab w:val="clear" w:pos="8459"/>
              <w:tab w:val="right" w:pos="9026" w:leader="dot"/>
            </w:tabs>
            <w:rPr/>
          </w:pPr>
          <w:hyperlink w:anchor="__RefHeading___Toc8781958_1051229030">
            <w:r>
              <w:rPr>
                <w:webHidden/>
                <w:rStyle w:val="IndexLink"/>
                <w:rtl w:val="true"/>
              </w:rPr>
              <w:t>وحیدۀ دوران</w:t>
            </w:r>
            <w:r>
              <w:rPr>
                <w:rStyle w:val="IndexLink"/>
                <w:rtl w:val="true"/>
              </w:rPr>
              <w:t xml:space="preserve">/ </w:t>
            </w:r>
            <w:r>
              <w:rPr>
                <w:rStyle w:val="IndexLink"/>
                <w:rtl w:val="true"/>
              </w:rPr>
              <w:t>محمد رضا مسعودی</w:t>
            </w:r>
            <w:r>
              <w:rPr>
                <w:rStyle w:val="IndexLink"/>
                <w:rtl w:val="true"/>
              </w:rPr>
              <w:tab/>
            </w:r>
            <w:r>
              <w:rPr>
                <w:rStyle w:val="IndexLink"/>
              </w:rPr>
              <w:t>284</w:t>
            </w:r>
          </w:hyperlink>
        </w:p>
        <w:p>
          <w:pPr>
            <w:pStyle w:val="Contents3"/>
            <w:tabs>
              <w:tab w:val="clear" w:pos="8459"/>
              <w:tab w:val="right" w:pos="9026" w:leader="dot"/>
            </w:tabs>
            <w:rPr/>
          </w:pPr>
          <w:hyperlink w:anchor="__RefHeading___Toc8781960_1051229030">
            <w:r>
              <w:rPr>
                <w:webHidden/>
                <w:rStyle w:val="IndexLink"/>
                <w:rtl w:val="true"/>
              </w:rPr>
              <w:t>شهربانو ، اختر ایرانی</w:t>
            </w:r>
            <w:r>
              <w:rPr>
                <w:rStyle w:val="IndexLink"/>
                <w:rtl w:val="true"/>
              </w:rPr>
              <w:t>/</w:t>
            </w:r>
            <w:r>
              <w:rPr>
                <w:rStyle w:val="IndexLink"/>
                <w:rtl w:val="true"/>
              </w:rPr>
              <w:t>محسن ناصحی</w:t>
            </w:r>
            <w:r>
              <w:rPr>
                <w:rStyle w:val="IndexLink"/>
                <w:rtl w:val="true"/>
              </w:rPr>
              <w:tab/>
            </w:r>
            <w:r>
              <w:rPr>
                <w:rStyle w:val="IndexLink"/>
              </w:rPr>
              <w:t>288</w:t>
            </w:r>
          </w:hyperlink>
        </w:p>
        <w:p>
          <w:pPr>
            <w:pStyle w:val="Contents3"/>
            <w:tabs>
              <w:tab w:val="clear" w:pos="8459"/>
              <w:tab w:val="right" w:pos="9026" w:leader="dot"/>
            </w:tabs>
            <w:rPr/>
          </w:pPr>
          <w:hyperlink w:anchor="__RefHeading___Toc8781962_1051229030">
            <w:r>
              <w:rPr>
                <w:webHidden/>
                <w:rStyle w:val="IndexLink"/>
                <w:rtl w:val="true"/>
              </w:rPr>
              <w:t>عروس فاطمه علیها السلام</w:t>
            </w:r>
            <w:r>
              <w:rPr>
                <w:rStyle w:val="IndexLink"/>
                <w:rtl w:val="true"/>
              </w:rPr>
              <w:t>/</w:t>
            </w:r>
            <w:r>
              <w:rPr>
                <w:rStyle w:val="IndexLink"/>
                <w:rtl w:val="true"/>
              </w:rPr>
              <w:t xml:space="preserve">ناصر ظهیری </w:t>
            </w:r>
            <w:r>
              <w:rPr>
                <w:rStyle w:val="IndexLink"/>
                <w:rtl w:val="true"/>
              </w:rPr>
              <w:t xml:space="preserve">( </w:t>
            </w:r>
            <w:r>
              <w:rPr>
                <w:rStyle w:val="IndexLink"/>
                <w:rtl w:val="true"/>
              </w:rPr>
              <w:t xml:space="preserve">ناصر </w:t>
            </w:r>
            <w:r>
              <w:rPr>
                <w:rStyle w:val="IndexLink"/>
                <w:rtl w:val="true"/>
              </w:rPr>
              <w:t>)</w:t>
              <w:tab/>
            </w:r>
            <w:r>
              <w:rPr>
                <w:rStyle w:val="IndexLink"/>
              </w:rPr>
              <w:t>289</w:t>
            </w:r>
          </w:hyperlink>
        </w:p>
        <w:p>
          <w:pPr>
            <w:pStyle w:val="Contents3"/>
            <w:tabs>
              <w:tab w:val="clear" w:pos="8459"/>
              <w:tab w:val="right" w:pos="9026" w:leader="dot"/>
            </w:tabs>
            <w:rPr/>
          </w:pPr>
          <w:hyperlink w:anchor="__RefHeading___Toc8781964_1051229030">
            <w:r>
              <w:rPr>
                <w:webHidden/>
                <w:rStyle w:val="IndexLink"/>
                <w:rtl w:val="true"/>
              </w:rPr>
              <w:t>شه دختی از عجم</w:t>
            </w:r>
            <w:r>
              <w:rPr>
                <w:rStyle w:val="IndexLink"/>
                <w:rtl w:val="true"/>
              </w:rPr>
              <w:t>/</w:t>
            </w:r>
            <w:r>
              <w:rPr>
                <w:rStyle w:val="IndexLink"/>
                <w:rtl w:val="true"/>
              </w:rPr>
              <w:t xml:space="preserve">ناصر ظهیری </w:t>
            </w:r>
            <w:r>
              <w:rPr>
                <w:rStyle w:val="IndexLink"/>
                <w:rtl w:val="true"/>
              </w:rPr>
              <w:t xml:space="preserve">( </w:t>
            </w:r>
            <w:r>
              <w:rPr>
                <w:rStyle w:val="IndexLink"/>
                <w:rtl w:val="true"/>
              </w:rPr>
              <w:t xml:space="preserve">ناصر </w:t>
            </w:r>
            <w:r>
              <w:rPr>
                <w:rStyle w:val="IndexLink"/>
                <w:rtl w:val="true"/>
              </w:rPr>
              <w:t>)</w:t>
              <w:tab/>
            </w:r>
            <w:r>
              <w:rPr>
                <w:rStyle w:val="IndexLink"/>
              </w:rPr>
              <w:t>291</w:t>
            </w:r>
          </w:hyperlink>
        </w:p>
        <w:p>
          <w:pPr>
            <w:pStyle w:val="Contents3"/>
            <w:tabs>
              <w:tab w:val="clear" w:pos="8459"/>
              <w:tab w:val="right" w:pos="9026" w:leader="dot"/>
            </w:tabs>
            <w:rPr/>
          </w:pPr>
          <w:hyperlink w:anchor="__RefHeading___Toc8781966_1051229030">
            <w:r>
              <w:rPr>
                <w:webHidden/>
                <w:rStyle w:val="IndexLink"/>
                <w:rtl w:val="true"/>
              </w:rPr>
              <w:t>نگین حلقۀ وصل دو قوم</w:t>
            </w:r>
            <w:r>
              <w:rPr>
                <w:rStyle w:val="IndexLink"/>
                <w:rtl w:val="true"/>
              </w:rPr>
              <w:t>/</w:t>
            </w:r>
            <w:r>
              <w:rPr>
                <w:rStyle w:val="IndexLink"/>
                <w:rtl w:val="true"/>
              </w:rPr>
              <w:t xml:space="preserve">ناصر ظهیری </w:t>
            </w:r>
            <w:r>
              <w:rPr>
                <w:rStyle w:val="IndexLink"/>
                <w:rtl w:val="true"/>
              </w:rPr>
              <w:t xml:space="preserve">( </w:t>
            </w:r>
            <w:r>
              <w:rPr>
                <w:rStyle w:val="IndexLink"/>
                <w:rtl w:val="true"/>
              </w:rPr>
              <w:t xml:space="preserve">ناصر </w:t>
            </w:r>
            <w:r>
              <w:rPr>
                <w:rStyle w:val="IndexLink"/>
                <w:rtl w:val="true"/>
              </w:rPr>
              <w:t>)</w:t>
              <w:tab/>
            </w:r>
            <w:r>
              <w:rPr>
                <w:rStyle w:val="IndexLink"/>
              </w:rPr>
              <w:t>293</w:t>
            </w:r>
          </w:hyperlink>
        </w:p>
        <w:p>
          <w:pPr>
            <w:pStyle w:val="Contents3"/>
            <w:tabs>
              <w:tab w:val="clear" w:pos="8459"/>
              <w:tab w:val="right" w:pos="9026" w:leader="dot"/>
            </w:tabs>
            <w:rPr/>
          </w:pPr>
          <w:hyperlink w:anchor="__RefHeading___Toc8781968_1051229030">
            <w:r>
              <w:rPr>
                <w:webHidden/>
                <w:rStyle w:val="IndexLink"/>
                <w:rtl w:val="true"/>
              </w:rPr>
              <w:t>افتخار شایان</w:t>
            </w:r>
            <w:r>
              <w:rPr>
                <w:rStyle w:val="IndexLink"/>
                <w:rtl w:val="true"/>
              </w:rPr>
              <w:t>/</w:t>
            </w:r>
            <w:r>
              <w:rPr>
                <w:rStyle w:val="IndexLink"/>
                <w:rtl w:val="true"/>
              </w:rPr>
              <w:t xml:space="preserve">سیّد محمود مرتضوی نایینی </w:t>
            </w:r>
            <w:r>
              <w:rPr>
                <w:rStyle w:val="IndexLink"/>
                <w:rtl w:val="true"/>
              </w:rPr>
              <w:t xml:space="preserve">( </w:t>
            </w:r>
            <w:r>
              <w:rPr>
                <w:rStyle w:val="IndexLink"/>
                <w:rtl w:val="true"/>
              </w:rPr>
              <w:t xml:space="preserve">ناظر </w:t>
            </w:r>
            <w:r>
              <w:rPr>
                <w:rStyle w:val="IndexLink"/>
                <w:rtl w:val="true"/>
              </w:rPr>
              <w:t>)</w:t>
              <w:tab/>
            </w:r>
            <w:r>
              <w:rPr>
                <w:rStyle w:val="IndexLink"/>
              </w:rPr>
              <w:t>295</w:t>
            </w:r>
          </w:hyperlink>
        </w:p>
        <w:p>
          <w:pPr>
            <w:pStyle w:val="Contents3"/>
            <w:tabs>
              <w:tab w:val="clear" w:pos="8459"/>
              <w:tab w:val="right" w:pos="9026" w:leader="dot"/>
            </w:tabs>
            <w:rPr/>
          </w:pPr>
          <w:hyperlink w:anchor="__RefHeading___Toc8781970_1051229030">
            <w:r>
              <w:rPr>
                <w:webHidden/>
                <w:rStyle w:val="IndexLink"/>
                <w:rtl w:val="true"/>
              </w:rPr>
              <w:t xml:space="preserve">مام والای امامان علیهم السلام </w:t>
            </w:r>
            <w:r>
              <w:rPr>
                <w:rStyle w:val="IndexLink"/>
                <w:rtl w:val="true"/>
              </w:rPr>
              <w:t>/</w:t>
            </w:r>
            <w:r>
              <w:rPr>
                <w:rStyle w:val="IndexLink"/>
                <w:rtl w:val="true"/>
              </w:rPr>
              <w:t xml:space="preserve">سیّد مصطفی مهدوی </w:t>
            </w:r>
            <w:r>
              <w:rPr>
                <w:rStyle w:val="IndexLink"/>
                <w:rtl w:val="true"/>
              </w:rPr>
              <w:t xml:space="preserve">( </w:t>
            </w:r>
            <w:r>
              <w:rPr>
                <w:rStyle w:val="IndexLink"/>
                <w:rtl w:val="true"/>
              </w:rPr>
              <w:t xml:space="preserve">نحوی </w:t>
            </w:r>
            <w:r>
              <w:rPr>
                <w:rStyle w:val="IndexLink"/>
                <w:rtl w:val="true"/>
              </w:rPr>
              <w:t>)</w:t>
              <w:tab/>
            </w:r>
            <w:r>
              <w:rPr>
                <w:rStyle w:val="IndexLink"/>
              </w:rPr>
              <w:t>298</w:t>
            </w:r>
          </w:hyperlink>
        </w:p>
        <w:p>
          <w:pPr>
            <w:pStyle w:val="Contents3"/>
            <w:tabs>
              <w:tab w:val="clear" w:pos="8459"/>
              <w:tab w:val="right" w:pos="9026" w:leader="dot"/>
            </w:tabs>
            <w:rPr/>
          </w:pPr>
          <w:hyperlink w:anchor="__RefHeading___Toc8781972_1051229030">
            <w:r>
              <w:rPr>
                <w:webHidden/>
                <w:rStyle w:val="IndexLink"/>
                <w:rtl w:val="true"/>
              </w:rPr>
              <w:t>بانوی زینبی خو</w:t>
            </w:r>
            <w:r>
              <w:rPr>
                <w:rStyle w:val="IndexLink"/>
                <w:rtl w:val="true"/>
              </w:rPr>
              <w:t>/</w:t>
            </w:r>
            <w:r>
              <w:rPr>
                <w:rStyle w:val="IndexLink"/>
                <w:rtl w:val="true"/>
              </w:rPr>
              <w:t>محمد نعیمی</w:t>
            </w:r>
            <w:r>
              <w:rPr>
                <w:rStyle w:val="IndexLink"/>
                <w:rtl w:val="true"/>
              </w:rPr>
              <w:tab/>
            </w:r>
            <w:r>
              <w:rPr>
                <w:rStyle w:val="IndexLink"/>
              </w:rPr>
              <w:t>299</w:t>
            </w:r>
          </w:hyperlink>
        </w:p>
        <w:p>
          <w:pPr>
            <w:pStyle w:val="Contents3"/>
            <w:tabs>
              <w:tab w:val="clear" w:pos="8459"/>
              <w:tab w:val="right" w:pos="9026" w:leader="dot"/>
            </w:tabs>
            <w:rPr/>
          </w:pPr>
          <w:hyperlink w:anchor="__RefHeading___Toc8781974_1051229030">
            <w:r>
              <w:rPr>
                <w:webHidden/>
                <w:rStyle w:val="IndexLink"/>
                <w:rtl w:val="true"/>
              </w:rPr>
              <w:t>همسر خسرو کربلا علیه السلام</w:t>
            </w:r>
            <w:r>
              <w:rPr>
                <w:rStyle w:val="IndexLink"/>
                <w:rtl w:val="true"/>
              </w:rPr>
              <w:t>/</w:t>
            </w:r>
            <w:r>
              <w:rPr>
                <w:rStyle w:val="IndexLink"/>
                <w:rtl w:val="true"/>
              </w:rPr>
              <w:t xml:space="preserve">فرج اللّه شیرانی </w:t>
            </w:r>
            <w:r>
              <w:rPr>
                <w:rStyle w:val="IndexLink"/>
                <w:rtl w:val="true"/>
              </w:rPr>
              <w:t xml:space="preserve">( </w:t>
            </w:r>
            <w:r>
              <w:rPr>
                <w:rStyle w:val="IndexLink"/>
                <w:rtl w:val="true"/>
              </w:rPr>
              <w:t xml:space="preserve">واصف </w:t>
            </w:r>
            <w:r>
              <w:rPr>
                <w:rStyle w:val="IndexLink"/>
                <w:rtl w:val="true"/>
              </w:rPr>
              <w:t>)</w:t>
              <w:tab/>
            </w:r>
            <w:r>
              <w:rPr>
                <w:rStyle w:val="IndexLink"/>
              </w:rPr>
              <w:t>300</w:t>
            </w:r>
          </w:hyperlink>
        </w:p>
        <w:p>
          <w:pPr>
            <w:pStyle w:val="Contents3"/>
            <w:tabs>
              <w:tab w:val="clear" w:pos="8459"/>
              <w:tab w:val="right" w:pos="9026" w:leader="dot"/>
            </w:tabs>
            <w:rPr/>
          </w:pPr>
          <w:hyperlink w:anchor="__RefHeading___Toc8781976_1051229030">
            <w:r>
              <w:rPr>
                <w:webHidden/>
                <w:rStyle w:val="IndexLink"/>
                <w:rtl w:val="true"/>
              </w:rPr>
              <w:t>عروسی در حریم آل یاسین علیهم السلام</w:t>
            </w:r>
            <w:r>
              <w:rPr>
                <w:rStyle w:val="IndexLink"/>
                <w:rtl w:val="true"/>
              </w:rPr>
              <w:t>/</w:t>
            </w:r>
            <w:r>
              <w:rPr>
                <w:rStyle w:val="IndexLink"/>
                <w:rtl w:val="true"/>
              </w:rPr>
              <w:t xml:space="preserve">سیّد علی مهدوی </w:t>
            </w:r>
            <w:r>
              <w:rPr>
                <w:rStyle w:val="IndexLink"/>
                <w:rtl w:val="true"/>
              </w:rPr>
              <w:t xml:space="preserve">( </w:t>
            </w:r>
            <w:r>
              <w:rPr>
                <w:rStyle w:val="IndexLink"/>
                <w:rtl w:val="true"/>
              </w:rPr>
              <w:t xml:space="preserve">والا </w:t>
            </w:r>
            <w:r>
              <w:rPr>
                <w:rStyle w:val="IndexLink"/>
                <w:rtl w:val="true"/>
              </w:rPr>
              <w:t>)</w:t>
              <w:tab/>
            </w:r>
            <w:r>
              <w:rPr>
                <w:rStyle w:val="IndexLink"/>
              </w:rPr>
              <w:t>301</w:t>
            </w:r>
          </w:hyperlink>
        </w:p>
        <w:p>
          <w:pPr>
            <w:pStyle w:val="Contents3"/>
            <w:tabs>
              <w:tab w:val="clear" w:pos="8459"/>
              <w:tab w:val="right" w:pos="9026" w:leader="dot"/>
            </w:tabs>
            <w:rPr/>
          </w:pPr>
          <w:hyperlink w:anchor="__RefHeading___Toc8781978_1051229030">
            <w:r>
              <w:rPr>
                <w:webHidden/>
                <w:rStyle w:val="IndexLink"/>
                <w:rtl w:val="true"/>
              </w:rPr>
              <w:t>گنجینۀ معارف</w:t>
            </w:r>
            <w:r>
              <w:rPr>
                <w:rStyle w:val="IndexLink"/>
                <w:rtl w:val="true"/>
              </w:rPr>
              <w:t>/</w:t>
            </w:r>
            <w:r>
              <w:rPr>
                <w:rStyle w:val="IndexLink"/>
                <w:rtl w:val="true"/>
              </w:rPr>
              <w:t>سیّد هاشم وفایی</w:t>
            </w:r>
            <w:r>
              <w:rPr>
                <w:rStyle w:val="IndexLink"/>
                <w:rtl w:val="true"/>
              </w:rPr>
              <w:tab/>
            </w:r>
            <w:r>
              <w:rPr>
                <w:rStyle w:val="IndexLink"/>
              </w:rPr>
              <w:t>303</w:t>
            </w:r>
          </w:hyperlink>
        </w:p>
        <w:p>
          <w:pPr>
            <w:pStyle w:val="Contents3"/>
            <w:tabs>
              <w:tab w:val="clear" w:pos="8459"/>
              <w:tab w:val="right" w:pos="9026" w:leader="dot"/>
            </w:tabs>
            <w:rPr/>
          </w:pPr>
          <w:hyperlink w:anchor="__RefHeading___Toc8781980_1051229030">
            <w:r>
              <w:rPr>
                <w:webHidden/>
                <w:rStyle w:val="IndexLink"/>
                <w:rtl w:val="true"/>
              </w:rPr>
              <w:t>بانوی صاحب کرامت</w:t>
            </w:r>
            <w:r>
              <w:rPr>
                <w:rStyle w:val="IndexLink"/>
                <w:rtl w:val="true"/>
              </w:rPr>
              <w:t>/</w:t>
            </w:r>
            <w:r>
              <w:rPr>
                <w:rStyle w:val="IndexLink"/>
                <w:rtl w:val="true"/>
              </w:rPr>
              <w:t xml:space="preserve">یونس وصالی </w:t>
            </w:r>
            <w:r>
              <w:rPr>
                <w:rStyle w:val="IndexLink"/>
                <w:rtl w:val="true"/>
              </w:rPr>
              <w:t>(</w:t>
            </w:r>
            <w:r>
              <w:rPr>
                <w:rStyle w:val="IndexLink"/>
                <w:rtl w:val="true"/>
              </w:rPr>
              <w:t>یونس</w:t>
            </w:r>
            <w:r>
              <w:rPr>
                <w:rStyle w:val="IndexLink"/>
                <w:rtl w:val="true"/>
              </w:rPr>
              <w:t>)</w:t>
              <w:tab/>
            </w:r>
            <w:r>
              <w:rPr>
                <w:rStyle w:val="IndexLink"/>
              </w:rPr>
              <w:t>306</w:t>
            </w:r>
          </w:hyperlink>
        </w:p>
        <w:p>
          <w:pPr>
            <w:pStyle w:val="Contents2"/>
            <w:tabs>
              <w:tab w:val="clear" w:pos="8743"/>
              <w:tab w:val="right" w:pos="9026" w:leader="dot"/>
            </w:tabs>
            <w:rPr/>
          </w:pPr>
          <w:hyperlink w:anchor="__RefHeading___Toc8781982_1051229030">
            <w:r>
              <w:rPr>
                <w:webHidden/>
                <w:rStyle w:val="IndexLink"/>
                <w:rtl w:val="true"/>
              </w:rPr>
              <w:t>تصاویر</w:t>
            </w:r>
            <w:r>
              <w:rPr>
                <w:rStyle w:val="IndexLink"/>
                <w:rtl w:val="true"/>
              </w:rPr>
              <w:tab/>
            </w:r>
            <w:r>
              <w:rPr>
                <w:rStyle w:val="IndexLink"/>
              </w:rPr>
              <w:t>309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85_78756"/>
      <w:bookmarkStart w:id="1" w:name="pg8185_78756"/>
      <w:bookmarkEnd w:id="1"/>
    </w:p>
    <w:p>
      <w:pPr>
        <w:pStyle w:val="Heading2"/>
        <w:numPr>
          <w:ilvl w:val="1"/>
          <w:numId w:val="1"/>
        </w:numPr>
        <w:rPr/>
      </w:pPr>
      <w:bookmarkStart w:id="2" w:name="pg8185_78756"/>
      <w:bookmarkStart w:id="3" w:name="__RefHeading___Toc8781828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شناسنامۀ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شخصیت حضرت شهربانو ، حلقۀ وصل ایران و اسلام</w:t>
      </w:r>
    </w:p>
    <w:p>
      <w:pPr>
        <w:pStyle w:val="BookText"/>
        <w:rPr/>
      </w:pPr>
      <w:r>
        <w:rPr>
          <w:rFonts w:ascii="IRNazanin" w:hAnsi="IRNazanin" w:eastAsia="IRNazanin"/>
          <w:color w:val="111111"/>
          <w:sz w:val="28"/>
          <w:sz w:val="28"/>
          <w:szCs w:val="28"/>
          <w:rtl w:val="true"/>
          <w:lang w:bidi="fa-IR"/>
        </w:rPr>
        <w:t xml:space="preserve">نویسندگان و سرایندگان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محققان و سرایندگان مشهد ، قم ، اصفهان ، اقلید امام زمان عجل الله تعالی فرجه الشریف ، کاشان ، شهرکرد ، شهرضا و زرین شهر</w:t>
      </w:r>
    </w:p>
    <w:p>
      <w:pPr>
        <w:pStyle w:val="BookText"/>
        <w:rPr/>
      </w:pPr>
      <w:r>
        <w:rPr>
          <w:rFonts w:ascii="IRNazanin" w:hAnsi="IRNazanin" w:eastAsia="IRNazanin"/>
          <w:color w:val="111111"/>
          <w:sz w:val="28"/>
          <w:sz w:val="28"/>
          <w:szCs w:val="28"/>
          <w:rtl w:val="true"/>
          <w:lang w:bidi="fa-IR"/>
        </w:rPr>
        <w:t xml:space="preserve">تایپ و صفحه آرایی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مهدی آقابابایی</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با اضافات</w:t>
      </w:r>
    </w:p>
    <w:p>
      <w:pPr>
        <w:pStyle w:val="BookText"/>
        <w:rPr/>
      </w:pPr>
      <w:r>
        <w:rPr>
          <w:rFonts w:ascii="IRNazanin" w:hAnsi="IRNazanin" w:eastAsia="IRNazanin"/>
          <w:color w:val="111111"/>
          <w:sz w:val="28"/>
          <w:sz w:val="28"/>
          <w:szCs w:val="28"/>
          <w:rtl w:val="true"/>
          <w:lang w:bidi="fa-IR"/>
        </w:rPr>
        <w:t xml:space="preserve">تاریخ انتشار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العترة الطّاهره علیهم السلام</w:t>
      </w:r>
    </w:p>
    <w:p>
      <w:pPr>
        <w:pStyle w:val="BookText"/>
        <w:rPr/>
      </w:pPr>
      <w:r>
        <w:rPr>
          <w:rFonts w:ascii="IRNazanin" w:hAnsi="IRNazanin" w:eastAsia="IRNazanin"/>
          <w:color w:val="111111"/>
          <w:sz w:val="28"/>
          <w:sz w:val="28"/>
          <w:szCs w:val="28"/>
          <w:rtl w:val="true"/>
          <w:lang w:bidi="fa-IR"/>
        </w:rPr>
        <w:t xml:space="preserve">بهاء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صلوات بر همسر بزرگوار حضرت شهربانو علیها السلام</w:t>
      </w:r>
    </w:p>
    <w:p>
      <w:pPr>
        <w:pStyle w:val="BookText"/>
        <w:rPr/>
      </w:pPr>
      <w:r>
        <w:rPr>
          <w:rFonts w:ascii="IRNazanin" w:hAnsi="IRNazanin" w:eastAsia="IRNazanin"/>
          <w:color w:val="111111"/>
          <w:sz w:val="28"/>
          <w:sz w:val="28"/>
          <w:szCs w:val="28"/>
          <w:rtl w:val="true"/>
          <w:lang w:bidi="fa-IR"/>
        </w:rPr>
        <w:t>یعنی حضرت سیدالشهداء امام حسین علیه السلام</w:t>
      </w:r>
    </w:p>
    <w:p>
      <w:pPr>
        <w:pStyle w:val="BookText"/>
        <w:rPr/>
      </w:pPr>
      <w:r>
        <w:rPr>
          <w:rFonts w:ascii="IRNazanin" w:hAnsi="IRNazanin" w:eastAsia="IRNazanin"/>
          <w:color w:val="111111"/>
          <w:sz w:val="28"/>
          <w:sz w:val="28"/>
          <w:szCs w:val="28"/>
          <w:rtl w:val="true"/>
          <w:lang w:bidi="fa-IR"/>
        </w:rPr>
        <w:t>و همۀ امامان معصوم از نسل پاک آن بزرگوار</w:t>
      </w:r>
    </w:p>
    <w:p>
      <w:pPr>
        <w:pStyle w:val="BookText"/>
        <w:rPr/>
      </w:pPr>
      <w:r>
        <w:rPr>
          <w:rFonts w:ascii="IRNazanin" w:hAnsi="IRNazanin" w:eastAsia="IRNazanin"/>
          <w:color w:val="111111"/>
          <w:sz w:val="28"/>
          <w:sz w:val="28"/>
          <w:szCs w:val="28"/>
          <w:rtl w:val="true"/>
          <w:lang w:bidi="fa-IR"/>
        </w:rPr>
        <w:t>بالاخص</w:t>
      </w:r>
    </w:p>
    <w:p>
      <w:pPr>
        <w:pStyle w:val="BookText"/>
        <w:rPr/>
      </w:pPr>
      <w:r>
        <w:rPr>
          <w:rFonts w:ascii="IRNazanin" w:hAnsi="IRNazanin" w:eastAsia="IRNazanin"/>
          <w:color w:val="111111"/>
          <w:sz w:val="28"/>
          <w:sz w:val="28"/>
          <w:szCs w:val="28"/>
          <w:rtl w:val="true"/>
          <w:lang w:bidi="fa-IR"/>
        </w:rPr>
        <w:t>امام علی بن الحسین السجاد علیه السلام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781830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عکس</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8" o:detectmouseclick="t"/>
                <v:stroke color="#3465a4" joinstyle="round" endcap="flat"/>
                <w10:wrap type="none"/>
              </v:shape>
            </w:pict>
          </mc:Fallback>
        </mc:AlternateContent>
      </w:r>
      <w:bookmarkStart w:id="7" w:name="pg8185_78758"/>
    </w:p>
    <w:p>
      <w:pPr>
        <w:pStyle w:val="Heading2"/>
        <w:numPr>
          <w:ilvl w:val="1"/>
          <w:numId w:val="1"/>
        </w:numPr>
        <w:rPr/>
      </w:pPr>
      <w:bookmarkStart w:id="8" w:name="__RefHeading___Toc8781832_1051229030"/>
      <w:bookmarkStart w:id="9" w:name="_Toc3"/>
      <w:bookmarkEnd w:id="7"/>
      <w:bookmarkEnd w:id="8"/>
      <w:r>
        <w:rPr>
          <w:rtl w:val="true"/>
        </w:rPr>
        <w:t>اهداء</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مجموعه نورانی که با نیّت عرض ارادت و اخلاص به بانوی با فضیلت اُمّ سیّد العرب و العجم و اُمّ الاوصیاء حضرت شهربانو علیها السلام فراهم گردیده به محضر تنها فرزند و یادگارشان امام علیّ بن الحسین السّجاد علیه السلام و نیز به محضر امامانی که از نسلشان به رهبری و هدایت جامعه بشری همت گمارده اند بالاخص بقیّة اللّه فی الارض و غوث الامة صاحب العصر و الزّمان عجل الله تعالی فرجه الشریف اهداء می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العالَمین</w:t>
      </w:r>
    </w:p>
    <w:p>
      <w:pPr>
        <w:pStyle w:val="BookText"/>
        <w:rPr/>
      </w:pPr>
      <w:r>
        <w:rPr>
          <w:rFonts w:ascii="Amiri" w:hAnsi="Amiri" w:eastAsia="Amiri" w:cs="Amiri"/>
          <w:color w:val="111111"/>
          <w:sz w:val="28"/>
          <w:sz w:val="28"/>
          <w:szCs w:val="28"/>
          <w:rtl w:val="true"/>
          <w:lang w:bidi="ar-SA"/>
        </w:rPr>
        <w:t>وصلَّی اللهُ عَلی سَیِّدِنا و نَبِیِّنا و حَبیبِنا و طَبیبِنا</w:t>
      </w:r>
    </w:p>
    <w:p>
      <w:pPr>
        <w:pStyle w:val="BookText"/>
        <w:rPr/>
      </w:pPr>
      <w:r>
        <w:rPr>
          <w:rFonts w:ascii="Amiri" w:hAnsi="Amiri" w:eastAsia="Amiri" w:cs="Amiri"/>
          <w:color w:val="111111"/>
          <w:sz w:val="28"/>
          <w:sz w:val="28"/>
          <w:szCs w:val="28"/>
          <w:rtl w:val="true"/>
          <w:lang w:bidi="ar-SA"/>
        </w:rPr>
        <w:t>الَّذی بُعِثَ رحمةً لِلعالَمين ، و بَشيراً للمُذنِبين</w:t>
      </w:r>
    </w:p>
    <w:p>
      <w:pPr>
        <w:pStyle w:val="BookText"/>
        <w:rPr/>
      </w:pPr>
      <w:r>
        <w:rPr>
          <w:rFonts w:ascii="Amiri" w:hAnsi="Amiri" w:eastAsia="Amiri" w:cs="Amiri"/>
          <w:color w:val="111111"/>
          <w:sz w:val="28"/>
          <w:sz w:val="28"/>
          <w:szCs w:val="28"/>
          <w:rtl w:val="true"/>
          <w:lang w:bidi="ar-SA"/>
        </w:rPr>
        <w:t>مُحَمَّدٍ خاتَمِ النَّبِيّين</w:t>
      </w:r>
    </w:p>
    <w:p>
      <w:pPr>
        <w:pStyle w:val="BookText"/>
        <w:rPr/>
      </w:pPr>
      <w:r>
        <w:rPr>
          <w:rFonts w:ascii="Amiri" w:hAnsi="Amiri" w:eastAsia="Amiri" w:cs="Amiri"/>
          <w:color w:val="111111"/>
          <w:sz w:val="28"/>
          <w:sz w:val="28"/>
          <w:szCs w:val="28"/>
          <w:rtl w:val="true"/>
          <w:lang w:bidi="ar-SA"/>
        </w:rPr>
        <w:t>وعَلى آلِهِ الطَّيِّبينَ الطّاهِرينَ الاَنجَبين ، لا سِيّما</w:t>
      </w:r>
    </w:p>
    <w:p>
      <w:pPr>
        <w:pStyle w:val="BookText"/>
        <w:rPr/>
      </w:pPr>
      <w:r>
        <w:rPr>
          <w:rFonts w:ascii="Amiri" w:hAnsi="Amiri" w:eastAsia="Amiri" w:cs="Amiri"/>
          <w:color w:val="111111"/>
          <w:sz w:val="28"/>
          <w:sz w:val="28"/>
          <w:szCs w:val="28"/>
          <w:rtl w:val="true"/>
          <w:lang w:bidi="ar-SA"/>
        </w:rPr>
        <w:t>الإمامِ المُنتَظَر ، و الوَليِّ المُنتَقِم</w:t>
      </w:r>
    </w:p>
    <w:p>
      <w:pPr>
        <w:pStyle w:val="BookText"/>
        <w:rPr/>
      </w:pPr>
      <w:r>
        <w:rPr>
          <w:rFonts w:ascii="Amiri" w:hAnsi="Amiri" w:eastAsia="Amiri" w:cs="Amiri"/>
          <w:color w:val="111111"/>
          <w:sz w:val="28"/>
          <w:sz w:val="28"/>
          <w:szCs w:val="28"/>
          <w:rtl w:val="true"/>
          <w:lang w:bidi="ar-SA"/>
        </w:rPr>
        <w:t>الحُجَّةِبن الحَسَنِ المَهدِيِّ عجل الله تعالی فرجه الشریف</w:t>
      </w:r>
    </w:p>
    <w:p>
      <w:pPr>
        <w:pStyle w:val="BookText"/>
        <w:rPr/>
      </w:pPr>
      <w:r>
        <w:rPr>
          <w:rFonts w:ascii="Amiri" w:hAnsi="Amiri" w:eastAsia="Amiri" w:cs="Amiri"/>
          <w:color w:val="111111"/>
          <w:sz w:val="28"/>
          <w:sz w:val="28"/>
          <w:szCs w:val="28"/>
          <w:rtl w:val="true"/>
          <w:lang w:bidi="ar-SA"/>
        </w:rPr>
        <w:t>ولَعنَةُ اللهِ عَلى أعدائِهِم اجمَعين مِنَ الآنَ إلى يَومِ الدّين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آمينَ آمينَ آمين</w:t>
      </w:r>
      <w:bookmarkStart w:id="10" w:name="pg8185_78760"/>
    </w:p>
    <w:p>
      <w:pPr>
        <w:pStyle w:val="Heading2"/>
        <w:numPr>
          <w:ilvl w:val="1"/>
          <w:numId w:val="1"/>
        </w:numPr>
        <w:rPr/>
      </w:pPr>
      <w:bookmarkStart w:id="11" w:name="__RefHeading___Toc8781834_1051229030"/>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مقدمۀ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متن پیام تاریخی ، آیة اللّه العظمی کریمی جهرمی دام ظله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دربارۀ شخصیت حضرت شهربانو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مادر امامان و افتخار ایران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اکبر مهدی پور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ارحام مطهّره ، پاکی و طهارت مادران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اکبر مهدی پور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شخصیت حضرت شهربانو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اکبر مهدی پور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شهربانو علیها السلام ، مادر 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مهدی خدامیان آرانی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خصائص اُمّ 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تهرانی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افتخار عجم ، خاتون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امیری سوادکوهی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خصائص شهربانویه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محمدباقر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مادر برگزيده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حسین رحیمیان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حضرت شهربانو ظرف وجود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ظریف</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افتخارعرب و 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 حسن سجادی درّه صوفی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عروس ایرانی پیامبر اسلام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نظری مؤمن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بانوان برگزیده و نشانه های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غلامحسین 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گزارش برنامه های بزرگداشت شهربانو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محسن جلائی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سخنرانی آقای شیخ حامد رضا معاونیان دامت برکاته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های شعراء عالیقدر پیرامون حضرت شهربانو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عزیز آل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آتشی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بانوی آسمانی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رسول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آشفته </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شهربانو نمونه ای فاخر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افشار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هسمر شاه 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رضا شیرانی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ماه درخشان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سروده ای شیوا و سرگذشتی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امیرایزدی</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عروسی از تبار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اصغر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بانوی عالی 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رضایی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ریا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بعد زهرا بر امامت مادری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پویا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افتخار مردم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رضا خیامی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پیچک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هدایت شدۀ فاطمه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ابوتراب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تفسیر ذکر یا حسین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آبروی ملت و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رمضانعلی جان نثاری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نثار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ام الاوصیاء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مهدی جزایری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یار و یاور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چترائی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عشق مادر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تکتم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نشان بزرگ زادگی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خرسندی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گرِۀ محکم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شاهزیدی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خروش </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نو عروس خانۀ حضرت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مسعود داستار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سوی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درویش</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عروس شاه ولایت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میرزائی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دلدار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افتخاری برای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روح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رستگار</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نوعروسِ سرورِ زنها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رفیعی وردنجانی</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گوهر 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اختر برج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پاکدامن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شأن ام‌الاوصیاء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اصغر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شهزادۀ حق 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فریدون آقا 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عروس حضرت شیر خدا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سلیمیان</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کهکشانی از گل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کاکائی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شهربانو افتخار پهنۀ ایران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مصطفی هادوی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شهیر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شمع رخشان و نور مستور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صافی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دُرِّ ثمین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حسنعلی صغیرا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رباعیات دربارۀ حضرت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سعید علامه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افتخار اهل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علوی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لالۀ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فروتن</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در مقامِ توسّل به حضرت شهربانو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فروتن</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نو عروس سرافراز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قادری زفره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بانویی آسمانی از ملک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محمّد 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قدسی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گوهرتابنده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رضا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نُه نور خدایی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مسعودی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وحیدۀ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مسعودی</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شهربانو ، اختر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ناصحی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عروس 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ظهیری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شه دختی از 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ظهیری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نگین حلقۀ وصل دو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ظهیری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افتخار شایان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مرتضوی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مام والای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مصطفی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نحوی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بانوی زینبی خو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نعیمی</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همسر خسرو کربلا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اللّه شیرانی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واصف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عروسی در حریم آل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گنجینۀ 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وفایی</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بانوی صاحب کرامت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وصالی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bookmarkStart w:id="13" w:name="pg8185_78764"/>
    </w:p>
    <w:p>
      <w:pPr>
        <w:pStyle w:val="Heading2"/>
        <w:numPr>
          <w:ilvl w:val="1"/>
          <w:numId w:val="1"/>
        </w:numPr>
        <w:rPr/>
      </w:pPr>
      <w:bookmarkStart w:id="14" w:name="__RefHeading___Toc8781836_1051229030"/>
      <w:bookmarkStart w:id="15" w:name="_Toc5"/>
      <w:bookmarkEnd w:id="13"/>
      <w:bookmarkEnd w:id="14"/>
      <w:r>
        <w:rPr>
          <w:rtl w:val="true"/>
        </w:rPr>
        <w:t>پیشگفتار</w:t>
      </w:r>
      <w:bookmarkEnd w:id="15"/>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های منتهی به نیمۀ شعبان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عنایتی شامل حال ما شد و توفیقی به دست آمد که دربارۀ عروس حضرت زهرا علیها السلام و مادر منجی عالم بشریت ، یعنی حضرت نرجس خاتون علیها السلام عرض ادبی داشته باشیم و در زمینۀ تجلیل از مقام و منزلت آن بانوی بزرگ الهی ، و توسل به ذیل عنایتشان ، قدمی برداریم ، و لذا با کمک نویسندگان و محققان از یک طرف ، و جدّیت و عرض ادب شعرا و سرایندگان ولایی ، از طرف دیگر ، و اقدامات و همکاری‌های اقشار مردم با ایمان و دلباختۀ اهل بیت علیهم السلام از طرف سوم ، و با تشکیل جلسات توسل و استغاثه و بزرگداشت ، در شهرها و شهرک‌ها ، بالاخص مشهد مقدّس و قم و اصفهان ، حالت توجهی در جامعه ایجاد گردید که نه‌تنها عظمت و شخصیت آن بانوی بزرگ از زیر ابرهای غفلت عمومی خارج گردید ، بلکه در ایام نیمۀ شعبان و میلاد مقدس امام زمان عجل الله تعالی فرجه الشریف برنامه های عرض ادب به محضر مقدّس آن حضرت و حاجت خواهی از درگاه فیض آن مادر و فرزند علیهما السلام ، رونقی چشمگیر یافت و مجموعۀ پیام ها و اطلاعیه های علما و مراجع عالیقدر دینی و مقالات نویسندگان بزرگوار و سروده‌های شعرای عالیقدر دربارۀ آن بانوی قدسی ، به شکل گسترده ای در جامعه و نیز فضای مجازی منتشر گردید و سپس در مجموعۀ بسیار جالب همراه با تصاویر رنگی و تکان دهنده در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کیفیت زیبا به چاپ رسید و همزمان از سایت مستقلی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رونمایی گردید که نقش به سزایی در توجه جهانی به مقام وعظمت آن شخصیت الهی داشته و تأثیر بسیار زیادی در رویکرد</w:t>
      </w:r>
    </w:p>
    <w:p>
      <w:pPr>
        <w:pStyle w:val="BookText"/>
        <w:rPr/>
      </w:pPr>
      <w:r>
        <w:rPr>
          <w:rFonts w:ascii="IRNazanin" w:hAnsi="IRNazanin" w:eastAsia="IRNazanin"/>
          <w:color w:val="111111"/>
          <w:sz w:val="28"/>
          <w:sz w:val="28"/>
          <w:szCs w:val="28"/>
          <w:rtl w:val="true"/>
          <w:lang w:bidi="fa-IR"/>
        </w:rPr>
        <w:t xml:space="preserve">جامعه در زمینۀ مسائل معنوی از خود به جای گذاشت و موجب انجام توسلات و استغاثه های فراوانی گردید که در تحکیم مبانی اعتقادی و پای بندی مردم به دین و مظاهر آن آثار قابل توجهی دارا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دیگر موجب دفع و رفع بلیه های فردی و اجتماعیِ مهمی گردید که برای استمرار نفوذ و گسترش دین و ایمان ، نقش اساسی ایفا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معرفت ، به آثار و نتایج حیاتی و نجات بخش آن واقف 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جریانات یاد شده و استقبال عمومی مردم و همکاری فرهیختگان علمی و ادبی و اجتماعی و بشارات و عنایات الهی و ولائی ، ما را بر آن داشت که در مورد یکی دیگر از بانوان برجسته و مورد غفلت قرار گرفتۀ خاندان عصمت و طهارت علیهم السلام قدم برداریم و با دادن فراخوان به محضر محققان و نویسندگان و شعرا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فعالان عرصۀ دینی و اجتماعی ، زمینه را برای تألیف و تحقیق گسترده و مناسب شرایط جامعه ، و برگزاری محافل شعر و ادب و تشکیل مجالس بزرگداشت و توسل و استغاثه فراهم نماییم که علاوه بر ارتقاء سطح آگاهیِ دینیِ جامعه ، وسیله ای برای کسب فیوضات معنوی و اجابت دعاها و دفع بلاها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نیاز شدید جامعۀ امروزی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گردد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و هوای روحی بودیم که نشانه ها و اشاره های معنوی و ولایی ما را متوجه همسر بزرگوار سیّدالشّهدا امام حسین علیه السلام و مادر سیّد العرب و العجم و سیّد الاوصیاء و الذریة الطیبین ، یعنی حضرت شهربانو مادر امام زین العابدین علی بن الحسین السجاد علیه السلام نمود وآنچنان فضای روحی ما را تحت تأثیر قرار داد که برای تصمیم گیریِ نهایی برای اصل اقدام عملی ، و</w:t>
      </w:r>
    </w:p>
    <w:p>
      <w:pPr>
        <w:pStyle w:val="BookText"/>
        <w:rPr/>
      </w:pPr>
      <w:r>
        <w:rPr>
          <w:rFonts w:ascii="IRNazanin" w:hAnsi="IRNazanin" w:eastAsia="IRNazanin"/>
          <w:color w:val="111111"/>
          <w:sz w:val="28"/>
          <w:sz w:val="28"/>
          <w:szCs w:val="28"/>
          <w:rtl w:val="true"/>
          <w:lang w:bidi="fa-IR"/>
        </w:rPr>
        <w:t xml:space="preserve">تعیین طرح ها و ابزارهای عملی متوسل به قرآن و راهنمایی های آن شدیم و آنچنان قوّت قلب و روشنی دل و دلگرمی برای ورود در صحنه‌های گوناگونِ این اقدام نورانی ایجاد کرد که جای هیچگونه تعلل و تردید باقی نگذاشت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آیاتی از قبیل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بِالْحَقِّ أَنْزَلْناهُ وَ بِالْحَقِّ نَزَلَ وَ ما أَرْسَلْناكَ إِلاَّ مُبَشِّراً وَ نَذيرا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تُؤْتي أُكُلَها كُلَّ حينٍ بِإِذْنِ رَبِّها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لا تُلْهيهِمْ تِجارَةٌ وَ لا بَيْعٌ عَنْ ذِكْرِ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يَسْمَعُونَ حَسيسَها وَ هُمْ في مَا اشْتَهَتْ أَنْفُسُهُمْ خالِدُون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قَدْ أُجيبَتْ دَعْوَتُكُما فَاسْتَقيما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اهل تجربه در این زمینه ها ، هیچگونه تردیدی را در لزوم و نتایج بی همتای این نوع اقدام‌ها باقی نمی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منظور از برخی از محققین و شعرا درخواست نمودیم که مقالاتی و سروده‌هایی را به سرعت آماده نمایند که در دسترس عموم نویسندگان و شعرا قرار گیرد و زمینه را برای فعالیت گسترده در این فضای نورانی مساعد نماید و اولین فراخوان برای محققین و سرایندگان و شعرای ولائی و نیز فرهیختگان اجتماعی داده شد که در جلسه ای نورانی در مشهد مقدّس در محل بیت الزهرا علیها السلام در ایام میلاد مقدّس امام علی بن موسی الرضا علیهما السلام شرکت نمایند و هر کدام از آنها با بهره‌گیری از توانعلمی و ادبی و ذوق و استعداد روحی و امکانات اجتماعی و اقتصادیِ خود در بزرگداشت آن بانوی بزرگ که</w:t>
      </w:r>
    </w:p>
    <w:p>
      <w:pPr>
        <w:pStyle w:val="BookText"/>
        <w:rPr/>
      </w:pPr>
      <w:r>
        <w:rPr>
          <w:rFonts w:ascii="IRNazanin" w:hAnsi="IRNazanin" w:eastAsia="IRNazanin"/>
          <w:color w:val="111111"/>
          <w:sz w:val="28"/>
          <w:sz w:val="28"/>
          <w:szCs w:val="28"/>
          <w:rtl w:val="true"/>
          <w:lang w:bidi="fa-IR"/>
        </w:rPr>
        <w:t>حلقۀ</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 بین ملّت ایران و ائمۀ معصومین علیهم السلام</w:t>
      </w:r>
    </w:p>
    <w:p>
      <w:pPr>
        <w:pStyle w:val="BookText"/>
        <w:rPr/>
      </w:pPr>
      <w:r>
        <w:rPr>
          <w:rFonts w:ascii="IRNazanin" w:hAnsi="IRNazanin" w:eastAsia="IRNazanin"/>
          <w:color w:val="111111"/>
          <w:sz w:val="28"/>
          <w:sz w:val="28"/>
          <w:szCs w:val="28"/>
          <w:rtl w:val="true"/>
          <w:lang w:bidi="fa-IR"/>
        </w:rPr>
        <w:t xml:space="preserve">هستند ، قدم بردارند ، و امیدواریم که الطاف و عنایات رضوی در این حرکت معنوی و ولایی همگان را بهره مند ساخته و توفیقاتی بالاتر از حدّ انتظار و برکاتی در همۀ ابعاد زندگی و کامروایی هایی به وسعت دریای کرم امام رضا علیه السلام نصیب همۀ تلاشگران در این میدان عرض ادب و اخلاص ، بفرماید ، و این خدمات و عرض ارادت های محدود و کوچک را مورد قبول و عنایت تنها فرزند حضرت شهربانو علیها السلام یعنی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بن الحسین ، زین العابدین علیه السلام قرار دهد ، و نگاهی از روی مهر ، از جانب پناهگاه عالم و دادرس بیچارگان و درماندگان ، حضرت بقیة اللّه الاعظم حجة بن الحسن العسکری عجل الله تعالی فرجه الشریف نصیب همۀ کسانی که در این عرصه قدم می‌گذارند و مخلصانه از حریم این بانوی بزرگ دفاع می نمایند ، بفرماید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 آمین آمین</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حوزۀ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دهۀ کرامت رضویه</w:t>
      </w:r>
    </w:p>
    <w:p>
      <w:pPr>
        <w:pStyle w:val="BookText"/>
        <w:rPr/>
      </w:pPr>
      <w:r>
        <w:rPr>
          <w:rFonts w:ascii="IRNazanin" w:hAnsi="IRNazanin" w:eastAsia="IRNazanin"/>
          <w:color w:val="111111"/>
          <w:sz w:val="28"/>
          <w:sz w:val="28"/>
          <w:szCs w:val="28"/>
          <w:rtl w:val="true"/>
          <w:lang w:bidi="fa-IR"/>
        </w:rPr>
        <w:t xml:space="preserve">هشتم ذی القعده </w:t>
      </w:r>
      <w:r>
        <w:rPr>
          <w:rFonts w:eastAsia="IRNazanin" w:cs="IRNazanin"/>
          <w:color w:val="111111"/>
          <w:sz w:val="28"/>
          <w:szCs w:val="28"/>
          <w:lang w:bidi="fa-IR"/>
        </w:rPr>
        <w:t>1444</w:t>
      </w:r>
      <w:r>
        <w:rPr>
          <w:rFonts w:ascii="IRNazanin" w:hAnsi="IRNazanin" w:eastAsia="IRNazanin"/>
          <w:color w:val="111111"/>
          <w:sz w:val="28"/>
          <w:sz w:val="28"/>
          <w:szCs w:val="28"/>
          <w:rtl w:val="true"/>
          <w:lang w:bidi="fa-IR"/>
        </w:rPr>
        <w:t xml:space="preserve">قمری برابر با </w:t>
      </w:r>
      <w:r>
        <w:rPr>
          <w:rFonts w:eastAsia="IRNazanin" w:cs="IRNazanin"/>
          <w:color w:val="111111"/>
          <w:sz w:val="28"/>
          <w:szCs w:val="28"/>
          <w:lang w:bidi="fa-IR"/>
        </w:rPr>
        <w:t>7/3/1402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میر سیّد حجة موحّد ابطحی</w:t>
      </w:r>
      <w:bookmarkStart w:id="16" w:name="pg8185_78768"/>
    </w:p>
    <w:p>
      <w:pPr>
        <w:pStyle w:val="Heading2"/>
        <w:numPr>
          <w:ilvl w:val="1"/>
          <w:numId w:val="1"/>
        </w:numPr>
        <w:rPr/>
      </w:pPr>
      <w:bookmarkStart w:id="17" w:name="__RefHeading___Toc8781838_1051229030"/>
      <w:bookmarkStart w:id="18" w:name="_Toc6"/>
      <w:bookmarkEnd w:id="16"/>
      <w:bookmarkEnd w:id="17"/>
      <w:r>
        <w:rPr>
          <w:rtl w:val="true"/>
        </w:rPr>
        <w:t>مقدمۀ چاپ چهارم</w:t>
      </w:r>
      <w:bookmarkEnd w:id="18"/>
    </w:p>
    <w:p>
      <w:pPr>
        <w:pStyle w:val="BookText"/>
        <w:rPr/>
      </w:pPr>
      <w:r>
        <w:rPr>
          <w:rFonts w:ascii="IRNazanin" w:hAnsi="IRNazanin" w:eastAsia="IRNazanin"/>
          <w:color w:val="111111"/>
          <w:sz w:val="28"/>
          <w:sz w:val="28"/>
          <w:szCs w:val="28"/>
          <w:rtl w:val="true"/>
          <w:lang w:bidi="fa-IR"/>
        </w:rPr>
        <w:t xml:space="preserve">هم اکنون که چاپ چهارم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شهربانو علیها السلام حلقۀ وصل ایران و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اضافات فراوان در حال انجام است ، و مجالس و محافل بسیاری به منظور بزرگداشت آن بانوی بزرگ خاندان عصمت و طهارت علیهم السلام در شهرهای گوناگون بالاخص در مشهد مقدّس و قم و اصفهان برگزار گردیده و علما و نویسندگان و گویندگان و شعراء عالیقدری در این میدان مقدّس و نورانی عرض ادب و اخلاص داشته اند و اقشار گوناگون مردم با ایمان و ولایت ، با حضور مخلصانه و با حالت توسل و استغاثۀ خود ، رونق بخش مجالس بزرگداشت آن بانوی بزرگ بوده و در زمرۀ احیاگران امر اهل البیت علیهم السلام به شمار آمده اند ، وظیفه خود می دانم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سپاسگزار خداوند متعال باشم که دراین برنامۀ بسیار نورانی و اثرگذار ، ما را هدایت فرمود و توفیق سامان دهیِ برنامه های علمی و ادبی و اجتماعیِ مربوط به این حرکت ولائی را به عنوان نعمتی بزرگ به جمع ما عنایت فرمود و بیش از حد انتظار ، موفقیت و حاجت روائی و ظهور کرامات متعدد</w:t>
      </w:r>
      <w:r>
        <w:rPr>
          <w:rStyle w:val="FootnoteAnchor"/>
          <w:rtl w:val="true"/>
        </w:rPr>
        <w:footnoteReference w:id="2"/>
      </w:r>
      <w:r>
        <w:rPr>
          <w:rFonts w:ascii="IRNazanin" w:hAnsi="IRNazanin" w:eastAsia="IRNazanin"/>
          <w:color w:val="111111"/>
          <w:sz w:val="28"/>
          <w:sz w:val="28"/>
          <w:szCs w:val="28"/>
          <w:rtl w:val="true"/>
          <w:lang w:bidi="fa-IR"/>
        </w:rPr>
        <w:t xml:space="preserve">و تبلیغ و ترویج مکتب اهل البیت علیهم السلام حاصل گردید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قدردانی نمایم از همکاری های خالصانۀ نویسندگان و شعراء و گویندگان و برگزارکنندگان مجالس بزرگداشت حضرت شهربانوعلیها السلام و عموم مردم با ایمان و ولایت ، که نقش چشمگیری در موفقیت و پیشرفت و شکوهِ برنامه ها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از فعالانی که در عرصۀ فضای مجازی ، به شکل مؤثر و گسترده ای در رساندن مقالات و سروده ها و گزارش برنامه ها و برگزاریِ بزرگداشت حضرت شهربانو علیها السلام و رساندن آنها به سمع و نظر علاقه مندان ، در تمامی شهرهایِ ایران و عموم کشورهای جهان ، قدم برداشتند سپاسگزاری می نمایم و بالاخص از دست اندرکاران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دیجیتالی قائمیّه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انتشار وسیع آنچه مربوط به حضرت شهربانو علیها السلام است و با راه اندازی سایت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زنان </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و فعال نمودن آن ، در پیشرفت اهداف مقدّس این حرکت دینی و فرهنگی و ولائی ، نقش مؤثری ایفا نمودند ، قدر شناسی نموده و توفیقات روز افزون آنها را در این عرصۀ دینی و علمی و ولائی از درگاه ربوبی درخواست می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از همۀ بزرگوارانی که با علم و ادب ، قلم و زبان ، ذوق و ابتکار و همّت و اقدام خود ، در این حرکت نورانی و مسیر الهی و ولائی قدم برداشتند یا می توانند اقدام نمایند ، انتظار می رود که در مسیر گسترش این حرکت مقدّس و الهی اقدام نموده و زمینه را برای ورود جامعۀ علمی و ادبی و دینی در میدان آشنائی و آشناسازی با دیگر مادران امامان معصوم علیهم السلام و دیگر بانوان بزرگواری که مورد کم توجهی قرار گرفته اند ، فراهم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آستانۀ میلاد مقدّس پیامبر اعظم صلی الله علیه و آله و رئیس مذهب ، امام جعفرصادق علیه السلام</w:t>
      </w:r>
    </w:p>
    <w:p>
      <w:pPr>
        <w:pStyle w:val="BookText"/>
        <w:rPr/>
      </w:pPr>
      <w:r>
        <w:rPr>
          <w:rFonts w:ascii="IRNazanin" w:hAnsi="IRNazanin" w:eastAsia="IRNazanin"/>
          <w:color w:val="111111"/>
          <w:sz w:val="28"/>
          <w:sz w:val="28"/>
          <w:szCs w:val="28"/>
          <w:rtl w:val="true"/>
          <w:lang w:bidi="fa-IR"/>
        </w:rPr>
        <w:t>اصفهان – حوزۀ علمیّه – میر سیّد حجة موحّد ابطحی موسوی اصفهانی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چهاردهم ربیع الاول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هشتم مهرماه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bookmarkStart w:id="19" w:name="pg8185_78770"/>
    </w:p>
    <w:p>
      <w:pPr>
        <w:pStyle w:val="Heading2"/>
        <w:numPr>
          <w:ilvl w:val="1"/>
          <w:numId w:val="1"/>
        </w:numPr>
        <w:rPr/>
      </w:pPr>
      <w:bookmarkStart w:id="20" w:name="__RefHeading___Toc8781840_1051229030"/>
      <w:bookmarkStart w:id="21" w:name="_Toc7"/>
      <w:bookmarkEnd w:id="19"/>
      <w:bookmarkEnd w:id="20"/>
      <w:r>
        <w:rPr>
          <w:rtl w:val="true"/>
        </w:rPr>
        <w:t>متن پیام تاریخی ،آیة اللّه العظمی کریمی جهرمی دام ظله</w:t>
      </w:r>
      <w:bookmarkEnd w:id="21"/>
    </w:p>
    <w:p>
      <w:pPr>
        <w:pStyle w:val="BookText"/>
        <w:rPr/>
      </w:pPr>
      <w:r>
        <w:rPr>
          <w:rFonts w:ascii="IRNazanin" w:hAnsi="IRNazanin" w:eastAsia="IRNazanin"/>
          <w:color w:val="111111"/>
          <w:sz w:val="28"/>
          <w:sz w:val="28"/>
          <w:szCs w:val="28"/>
          <w:rtl w:val="true"/>
          <w:lang w:bidi="fa-IR"/>
        </w:rPr>
        <w:t>متن پیام تاریخی مرجع عالی قدر ، آیة اللّه العظمی کریمی جهرمی دام ظله آقای کریمی جهرمی دام ظله در پاسداشت مقام والای مادر گرامی امام سجاد علیه السلام حضرت بی بی شهربانو علیها السلام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حضرت شهربانو ، بانوی ایرانی نژاد و همسر بلند احترام حضرت امام حسین علیه السلام و مادر والا و ارجمند حضرت علی بن الحسین امام زین العابدین علیهما السلام و جدّۀ طاهرۀ هشت امام معصوم علیهم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 بانوی مقدّس ، در جریانی تاریخی مسلّم ، افتخار همسری با نور چشمان پیامبر را پیدا کرد و از او ارتباط و پیوند امت عرب با ملت فارس زبان برای همیشه ایجاد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بانوی معظمه که شخصیت و اصالت فطری داشت در بیت مقدّس نبوت و امامت وارد گشت و به افتخار وصلت با پرورش یافتۀ بیت وحی الهی و عزیزترین عزیزان خدا سرافراز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 چند نکته مهم پیرامون شخصیت والای جناب شهربانو را یادآور می شوم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امیرالمؤمنین علیه السلام دربارۀ این مخدره آسمانی و عنصر پاک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اَحْسِن اِلی شَهربانُویه فَاِنَّها مَرضیّة سَتَلِدُ لَكَ خَير أهْل الأرض بَعْدَك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فرزندم به شهربانو نیکی و احسان کن چه آنکه او بانویی پسندیده و شایسته است و به زودی برای تو فرزندی بیاورد که بهترین اهل زمین پس از تو باشد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علیه السلام او را مرضیه خواند یعنی بزرگ بانویی که مورد خشنودی خدا و بندگان خداست و حامل نور ولایت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ولادت امام زین العابدین علیه السلام از آن معظمه را به فرزند خود امام حسین علیهم السلام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عبدالعزیز سید الاهل نویسنده مشهور عرب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عَلَّمَها الحسین علیه السلام من تعالیم الاسلام ما نساها قصور المدائن و مرج کابل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آن قدر از تعالیم و معارف اسلامی به او آموخت که قصرهای مدائن و باغ و بستان های کابل را فراموش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محیط خانه امام حسین علیه السلام او را آسمانی کرد و او یاد قصرها و کاخ های دیدنی و رفاه و خوشی گذشته را ننمود و همه را از یاد برد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چند همه همسران امام حسین علیه السلام محترم و سربلند و سرافرازند اما خداوند رشته امامان معصوم علیهم السلام را از بانوی اسلام و ایران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 بن الحسین علیهما السلام فرزند بلاواسطه او و امام حسین علیه السلام است و امامان معصوم دیگر از امام باقر تا مهدی موعود علیهم السلام همه فرزندان با واسطه اویند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بزرگداشت مادر مکرمۀ حضرت زین العابدین ، بزرگداشت آن امام والامقام و سایر امامان خصوصاً حضرت امام حسین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بحمدالله تحولی تازه و مبارک در این مورد به وجود آمده که از مقام والای حضرت شهربانو تجلیل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پرچمدار این حرکت مقدّس جناب مستطاب عالم شریف و موالی آل محمد علیهم السلام ، آیة اللّه آقای حاج آقا حجت موحّد ابطحی دام بقاه می باشند که گام های مؤثری در این راه برداشته اند و خداوند ایشان و علمای بزرگوار دیگر و همیاران ایشان را در راه احیای امر اهل بیت علیهم السلام موفق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1445</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کریمی جهرمی</w:t>
      </w:r>
      <w:bookmarkStart w:id="22" w:name="pg8185_78772"/>
    </w:p>
    <w:p>
      <w:pPr>
        <w:pStyle w:val="Heading2"/>
        <w:numPr>
          <w:ilvl w:val="1"/>
          <w:numId w:val="1"/>
        </w:numPr>
        <w:rPr/>
      </w:pPr>
      <w:bookmarkStart w:id="23" w:name="__RefHeading___Toc8781842_1051229030"/>
      <w:bookmarkStart w:id="24" w:name="_Toc8"/>
      <w:bookmarkEnd w:id="22"/>
      <w:bookmarkEnd w:id="23"/>
      <w:r>
        <w:rPr>
          <w:rtl w:val="true"/>
        </w:rPr>
        <w:t xml:space="preserve">فصل اول </w:t>
      </w:r>
      <w:r>
        <w:rPr>
          <w:rtl w:val="true"/>
        </w:rPr>
        <w:t xml:space="preserve">: </w:t>
      </w:r>
      <w:r>
        <w:rPr>
          <w:rtl w:val="true"/>
        </w:rPr>
        <w:t>مقالات دربارۀ شخصیت حضرت شهربانو علیها السلام</w:t>
      </w:r>
      <w:bookmarkEnd w:id="2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8781844_1051229030"/>
      <w:bookmarkStart w:id="26" w:name="_Toc9"/>
      <w:bookmarkEnd w:id="25"/>
      <w:r>
        <w:rPr>
          <w:rtl w:val="true"/>
        </w:rPr>
        <w:t>اشاره</w:t>
      </w:r>
      <w:bookmarkStart w:id="27" w:name="pg8185_78773"/>
      <w:bookmarkEnd w:id="26"/>
    </w:p>
    <w:p>
      <w:pPr>
        <w:pStyle w:val="Heading3"/>
        <w:numPr>
          <w:ilvl w:val="2"/>
          <w:numId w:val="1"/>
        </w:numPr>
        <w:rPr/>
      </w:pPr>
      <w:bookmarkStart w:id="28" w:name="__RefHeading___Toc8781846_1051229030"/>
      <w:bookmarkStart w:id="29" w:name="_Toc10"/>
      <w:bookmarkEnd w:id="27"/>
      <w:bookmarkEnd w:id="28"/>
      <w:r>
        <w:rPr>
          <w:rtl w:val="true"/>
        </w:rPr>
        <w:t>مادر امامان و افتخار ایران زمین</w:t>
      </w:r>
      <w:r>
        <w:rPr>
          <w:rtl w:val="true"/>
        </w:rPr>
        <w:t>/</w:t>
      </w:r>
      <w:r>
        <w:rPr>
          <w:rtl w:val="true"/>
        </w:rPr>
        <w:t>شیخ علی اکبر مهدی پور</w:t>
      </w:r>
      <w:bookmarkEnd w:id="29"/>
    </w:p>
    <w:p>
      <w:pPr>
        <w:pStyle w:val="BookText"/>
        <w:rPr/>
      </w:pPr>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محقق و نامدار</w:t>
      </w:r>
    </w:p>
    <w:p>
      <w:pPr>
        <w:pStyle w:val="BookText"/>
        <w:rPr/>
      </w:pPr>
      <w:r>
        <w:rPr>
          <w:rFonts w:ascii="IRNazanin" w:hAnsi="IRNazanin" w:eastAsia="IRNazanin"/>
          <w:color w:val="111111"/>
          <w:sz w:val="28"/>
          <w:sz w:val="28"/>
          <w:szCs w:val="28"/>
          <w:rtl w:val="true"/>
          <w:lang w:bidi="fa-IR"/>
        </w:rPr>
        <w:t>و عظیم الشأن آقای شیخ علی اکبر مهدی پور</w:t>
      </w:r>
    </w:p>
    <w:p>
      <w:pPr>
        <w:pStyle w:val="BookText"/>
        <w:rPr/>
      </w:pPr>
      <w:r>
        <w:rPr>
          <w:rFonts w:ascii="IRNazanin" w:hAnsi="IRNazanin" w:eastAsia="IRNazanin"/>
          <w:color w:val="111111"/>
          <w:sz w:val="28"/>
          <w:sz w:val="28"/>
          <w:szCs w:val="28"/>
          <w:rtl w:val="true"/>
          <w:lang w:bidi="fa-IR"/>
        </w:rPr>
        <w:t>حضرت شهربانو علیها السلام مادر امامان و افتخار ایران زمین</w:t>
      </w:r>
    </w:p>
    <w:p>
      <w:pPr>
        <w:pStyle w:val="BookText"/>
        <w:rPr/>
      </w:pPr>
      <w:r>
        <w:rPr>
          <w:rFonts w:ascii="IRNazanin" w:hAnsi="IRNazanin" w:eastAsia="IRNazanin"/>
          <w:color w:val="111111"/>
          <w:sz w:val="28"/>
          <w:sz w:val="28"/>
          <w:szCs w:val="28"/>
          <w:rtl w:val="true"/>
          <w:lang w:bidi="fa-IR"/>
        </w:rPr>
        <w:t xml:space="preserve">نام نامی و القاب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زنان ، شهربانو ، خوله ، سلامه ، سلافه و غزاله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الاوصیاء</w:t>
      </w:r>
    </w:p>
    <w:p>
      <w:pPr>
        <w:pStyle w:val="BookText"/>
        <w:rPr/>
      </w:pP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یزدگرد سوم ، آخرین پادشاه ساسانی ، متوفای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 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یزدگرد سوم ، فرزند شهریار ، فرزند شیرویه ، فرزند خسرو پرویز ، فرزند انوشیروان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سیدالشهدا ، امام 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الساجدین ، زین العابدین ، امام سجاد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اسارت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ورود به مدینۀ منوره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وفات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 قبرستان بقیع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سر سبد ایران زمین</w:t>
      </w:r>
    </w:p>
    <w:p>
      <w:pPr>
        <w:pStyle w:val="BookText"/>
        <w:rPr/>
      </w:pPr>
      <w:r>
        <w:rPr>
          <w:rFonts w:ascii="IRNazanin" w:hAnsi="IRNazanin" w:eastAsia="IRNazanin"/>
          <w:color w:val="111111"/>
          <w:sz w:val="28"/>
          <w:sz w:val="28"/>
          <w:szCs w:val="28"/>
          <w:rtl w:val="true"/>
          <w:lang w:bidi="fa-IR"/>
        </w:rPr>
        <w:t xml:space="preserve">به هنگام فتح خراسان خوشبوترین گل ایران زمین را چیدند و در لباس اسارت به شهر پیامبرصلی الله علیه و آله بردند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هنگام ورود ایشان به شهر مدینه ، همۀ مخدّرات به تماشای شاهزاده ایرانی صف کشیدند ، از متانت و لطافت او داستان ها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او را به مسجدالنبی صلی الله علیه و آله وارد کردند در و دیوارمسجد با نور جمالش منوّر گردید </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خلیفۀ غاصب خواست جمالش را ببیند ، او امتناع کرد و حجاب ایرانی خودش را پاس داشت و به جد خود نفرین کرد که اگر نامۀ پیامبر را پاره نمی کرد ، او به اسارت نمی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خشمگین شد و به سویش حرکت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فحش می دهی ؟</w:t>
      </w:r>
    </w:p>
    <w:p>
      <w:pPr>
        <w:pStyle w:val="BookText"/>
        <w:rPr/>
      </w:pPr>
      <w:r>
        <w:rPr>
          <w:rFonts w:ascii="IRNazanin" w:hAnsi="IRNazanin" w:eastAsia="IRNazanin"/>
          <w:color w:val="111111"/>
          <w:sz w:val="28"/>
          <w:sz w:val="28"/>
          <w:szCs w:val="28"/>
          <w:rtl w:val="true"/>
          <w:lang w:bidi="fa-IR"/>
        </w:rPr>
        <w:t xml:space="preserve">مولای متقیان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زبان فارس را نمی دانی ، او به جد خود نفرین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خریدار اوست ؟</w:t>
      </w:r>
    </w:p>
    <w:p>
      <w:pPr>
        <w:pStyle w:val="BookText"/>
        <w:rPr/>
      </w:pPr>
      <w:r>
        <w:rPr>
          <w:rFonts w:ascii="IRNazanin" w:hAnsi="IRNazanin" w:eastAsia="IRNazanin"/>
          <w:color w:val="111111"/>
          <w:sz w:val="28"/>
          <w:sz w:val="28"/>
          <w:szCs w:val="28"/>
          <w:rtl w:val="true"/>
          <w:lang w:bidi="fa-IR"/>
        </w:rPr>
        <w:t xml:space="preserve">مولای متقیان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چنین حقّی نداری ، شاهزادگان را کسی نمی‌تواند بفروشد ، اگر چه کافر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آزاد بگذار ، تا کسی را از مسلمانان برگزیند و با وی ازدواج کند ، و مهریّه اش را از سهم بیت المال پرداخت کن </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خلیفه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انتخاب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نیز آمد و دست روی شانۀ امام حسین علیه السلام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 متقیان علیه السلام 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تو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شاه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نام تو شهربانوست </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شهربانو کی مسلمان شد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شهربانو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آن که سپاه مسلمانان بیاید ، شبی در عالم رؤیا دیدم که پیامبر اکرمصلی الله علیه و آله وارد خانۀ ما شدند و امام حسین علیه السلام در کنارش 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مرا برای امام حسین خواستگاری کرد و مرا به ایشان تزویج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بیدار شدم ، همه اش در آن رابطه می اندیشیدم ، تا شب بعد حضرت فاطمه علیها السلام را در عالم رؤیا دیدم ، اسلام را به من عرضه کرد ، پس من مسلمان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مسلمانان غلبه می‌کنند و تو به آسانی به امام حسین علیه السلام می رسی و از کسی آسیبی به تو نمی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شهر خودم بیرون آمدم و دست هیچ انسانی به من نرسید </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گزینش همسر</w:t>
      </w:r>
    </w:p>
    <w:p>
      <w:pPr>
        <w:pStyle w:val="BookText"/>
        <w:rPr/>
      </w:pPr>
      <w:r>
        <w:rPr>
          <w:rFonts w:ascii="IRNazanin" w:hAnsi="IRNazanin" w:eastAsia="IRNazanin"/>
          <w:color w:val="111111"/>
          <w:sz w:val="28"/>
          <w:sz w:val="28"/>
          <w:szCs w:val="28"/>
          <w:rtl w:val="true"/>
          <w:lang w:bidi="fa-IR"/>
        </w:rPr>
        <w:t xml:space="preserve">امیرمؤمنان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أَكْرِمُوا كَرِيمَ كُلِّ قَوْمٍ ؛</w:t>
      </w:r>
    </w:p>
    <w:p>
      <w:pPr>
        <w:pStyle w:val="BookText"/>
        <w:rPr/>
      </w:pPr>
      <w:r>
        <w:rPr>
          <w:rFonts w:ascii="IRNazanin" w:hAnsi="IRNazanin" w:eastAsia="IRNazanin"/>
          <w:color w:val="111111"/>
          <w:sz w:val="28"/>
          <w:sz w:val="28"/>
          <w:szCs w:val="28"/>
          <w:rtl w:val="true"/>
          <w:lang w:bidi="fa-IR"/>
        </w:rPr>
        <w:t xml:space="preserve">گرامی های هر قومی را گرامی بدارید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عده ای هستند که به اسلام روی آورده اند و از آنها برای من ذریّه ای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 را شاهد می گیرم ، شما نیز شاهد باشید که من سهم خود را از اینها آزاد کردم برای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سهم خود را به شما هبه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باش که من سهم آنها را نیز در راه تو آزاد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انصار و مهاجران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نیز سهم خود را به شما هبه کردیم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که من هبۀ آنها را قبول کردم و همۀ اینها را در راه تو آزاد کردم</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برخی از مسلمانان در صدد ازدواج با آنها بر آمدند ، مولا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 را نمی توان مجبور کرد ، باید با اختیار خود تصمیم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عده ای حضرت شهربانو را خطاب کردند و نظرش را پرسیدند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قصد ازدواج داری ؟ ساکت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علامت رضاست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ماند که چه کسی را برگزیند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شهربانو به زبان فارسی امام حسین علیه السلام را برگزید و امیرمؤمنان را به عنوان ولیّ خود اعلام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 متقیان با حذیفه عقد را اجرا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اسمش پرسید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زنان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حضرت فاطمه دختر پیامبر صلی الله علیه و آله، شاه زنان نیست ، تو شهربانو و خواهرت مروارید می باشد </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راز تغییر نام</w:t>
      </w:r>
    </w:p>
    <w:p>
      <w:pPr>
        <w:pStyle w:val="BookText"/>
        <w:rPr/>
      </w:pPr>
      <w:r>
        <w:rPr>
          <w:rFonts w:ascii="IRNazanin" w:hAnsi="IRNazanin" w:eastAsia="IRNazanin"/>
          <w:color w:val="111111"/>
          <w:sz w:val="28"/>
          <w:sz w:val="28"/>
          <w:szCs w:val="28"/>
          <w:rtl w:val="true"/>
          <w:lang w:bidi="fa-IR"/>
        </w:rPr>
        <w:t xml:space="preserve">سخنانی در این زمینه گفته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تغییر دادن نام بردگان به هنگام خرید سنّت است ، از این رهگذر مولا نام او را تغییر داد </w:t>
      </w:r>
      <w:r>
        <w:rPr>
          <w:rFonts w:eastAsia="IRNazanin" w:cs="IRNazanin"/>
          <w:color w:val="111111"/>
          <w:sz w:val="28"/>
          <w:szCs w:val="28"/>
          <w:rtl w:val="true"/>
          <w:lang w:bidi="fa-IR"/>
        </w:rPr>
        <w:t>.</w:t>
      </w:r>
      <w:r>
        <w:rPr>
          <w:rStyle w:val="FootnoteAnchor"/>
          <w:rtl w:val="true"/>
        </w:rPr>
        <w:footnoteReference w:id="1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سلطان العالم است و آن شایستۀ خداوند متعال است </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نامش جهان شاه نبوده ، روی مصالحی آن را عوض کرده بود ، و لذا امیرمؤمنان همان نام اصلی اش را فرمود ، و لذا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لفظ شاه زنان نیز شایستۀ حضرت صدیقۀ طاهره علیها السلام بود که پیامبر اکرم صلی الله علیه و آله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سیدة نساء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بود </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خواهرش شهربانو نام داشت ، لذا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خواهرم شهربانو هست و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توصیه مولای متقیان علیه السلام در مورد حضرت شهربانو</w:t>
      </w:r>
    </w:p>
    <w:p>
      <w:pPr>
        <w:pStyle w:val="BookText"/>
        <w:rPr/>
      </w:pPr>
      <w:r>
        <w:rPr>
          <w:rFonts w:ascii="IRNazanin" w:hAnsi="IRNazanin" w:eastAsia="IRNazanin"/>
          <w:color w:val="111111"/>
          <w:sz w:val="28"/>
          <w:sz w:val="28"/>
          <w:szCs w:val="28"/>
          <w:rtl w:val="true"/>
          <w:lang w:bidi="fa-IR"/>
        </w:rPr>
        <w:t xml:space="preserve">بعد از تزویج حضرت شهربانو به امام حسین علیه السلام مولای متقیان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احْتَفِظْ بِهَا وَ أَحْسِنْ إِلَيْهَا فَسَتَلِدُ لَكَ خَيْرَ أَهْلِ الْأَرْضِ فِي زَمَانِهِ بَعْدَكَ وَ هِيَ أُمُّ الْأَوْصِيَاءِ الذُّرِّيَّةِ الطَّيِّبَةِ ؛</w:t>
      </w:r>
    </w:p>
    <w:p>
      <w:pPr>
        <w:pStyle w:val="BookText"/>
        <w:rPr/>
      </w:pPr>
      <w:r>
        <w:rPr>
          <w:rFonts w:ascii="IRNazanin" w:hAnsi="IRNazanin" w:eastAsia="IRNazanin"/>
          <w:color w:val="111111"/>
          <w:sz w:val="28"/>
          <w:sz w:val="28"/>
          <w:szCs w:val="28"/>
          <w:rtl w:val="true"/>
          <w:lang w:bidi="fa-IR"/>
        </w:rPr>
        <w:t xml:space="preserve">او را محافظت کن ، به او نیکی کن ، که به زودی بهترین انسان روی زمین را به دنیا می آورد ، که در زمان خود بهترین مردمان بعد از تو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مادر اوصیاء می باشد و مادر ذریّۀ طیّبه </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مادر نُه امام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بنت اسد مادر دوازده امام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فاطمه زهرا علیها السلام مادر یازده امام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شهربانو مادر نُه امام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 متقیان او را شایستۀ این لقب دیده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الاوصیاء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است </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این بانو چقدر شایسته بود که خداوند او را گرامی داشت به شهر پیامبر گسیل نمود ، به خاندان وحی رهنمون شد ، با سالار شهیدان همسر و هم سرّ نمود و ذریّۀ طیّبه را از تبار او به وجود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پدر او موحّد بود ؟</w:t>
      </w:r>
    </w:p>
    <w:p>
      <w:pPr>
        <w:pStyle w:val="BookText"/>
        <w:rPr/>
      </w:pPr>
      <w:r>
        <w:rPr>
          <w:rFonts w:ascii="IRNazanin" w:hAnsi="IRNazanin" w:eastAsia="IRNazanin"/>
          <w:color w:val="111111"/>
          <w:sz w:val="28"/>
          <w:sz w:val="28"/>
          <w:szCs w:val="28"/>
          <w:rtl w:val="true"/>
          <w:lang w:bidi="fa-IR"/>
        </w:rPr>
        <w:t xml:space="preserve">بدون تردید پدر و مادر همۀ پیامبران و امامان موحّد بودند ، هرگز پیامبر و امامی از صلب مشرک یا بطن مشرک متولد نشده و به اصطلاح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اصلاب شامخه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ارحام مطهّره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ببینیم آیا دلیل خاصی داریم که یزدگرد سوم موحّد بوده یا نه ؟</w:t>
      </w:r>
    </w:p>
    <w:p>
      <w:pPr>
        <w:pStyle w:val="BookText"/>
        <w:rPr/>
      </w:pPr>
      <w:r>
        <w:rPr>
          <w:rFonts w:ascii="IRNazanin" w:hAnsi="IRNazanin" w:eastAsia="IRNazanin"/>
          <w:color w:val="111111"/>
          <w:sz w:val="28"/>
          <w:sz w:val="28"/>
          <w:szCs w:val="28"/>
          <w:rtl w:val="true"/>
          <w:lang w:bidi="fa-IR"/>
        </w:rPr>
        <w:t xml:space="preserve">خوشبختانه دلیل روشن و صریحی در این رابطه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یزدگرد به هنگام فرار از مدائن – پس از جنگ قادسیه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ایوان مدائن ایستاد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ایوان خداحافظ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رفتم ، ولی به سوی تو بر می گردم ، خودم یا یکی از فرزندانم که هنوز وقت ظهورش نرسیده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دیلمی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یکی از فرزندانم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یزدگرد چیست ؟ فرمود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صَاحِبِكُمْ الْقَائِمُ بِأَمْرِ اللَّهِ عَزَّ وَ جَلَّ السَّادِسُ مِنْ وُلْدِي، قَدْ وَلَدَهُيَزْدَجَرْد ، فَهُوَ وَلَدُهُ ؛</w:t>
      </w:r>
    </w:p>
    <w:p>
      <w:pPr>
        <w:pStyle w:val="BookText"/>
        <w:rPr/>
      </w:pPr>
      <w:r>
        <w:rPr>
          <w:rFonts w:ascii="IRNazanin" w:hAnsi="IRNazanin" w:eastAsia="IRNazanin"/>
          <w:color w:val="111111"/>
          <w:sz w:val="28"/>
          <w:sz w:val="28"/>
          <w:szCs w:val="28"/>
          <w:rtl w:val="true"/>
          <w:lang w:bidi="fa-IR"/>
        </w:rPr>
        <w:t xml:space="preserve">منظور او صاحب شما حضرت قائم عجل الله تعالی فرجه الشریف است ، که از تبار یزدگرد است ، او ششمین فرزند من است </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از این حدیث به روشنی استفاده می شود که یزدگرد خداپرست بوده ، از منجی عالم مطّلع بوده و می دانست که آن منجی از تبار او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آیین رایج در زمان یزدگرد آیین زرتشتی بود ، در همۀ منابع زرتشتی ، از زند ، پازند ، یسنا ، گشت ها ، اوستا و جاماسب نامه بشارت های فراوان پیرامون منجی بود </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در اینجا تذکر این نکته لازم است که آیین مجوس آیین یکتا پرستی بود ، ثنویت بعداً به آن راه یافته است ، چنانکه مسیحیت آیین یکتا پرستی است ، تثلیث بعداً به آن راه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سیمای شهربانو در لوح فاطمی</w:t>
      </w:r>
    </w:p>
    <w:p>
      <w:pPr>
        <w:pStyle w:val="BookText"/>
        <w:rPr/>
      </w:pPr>
      <w:r>
        <w:rPr>
          <w:rFonts w:ascii="IRNazanin" w:hAnsi="IRNazanin" w:eastAsia="IRNazanin"/>
          <w:color w:val="111111"/>
          <w:sz w:val="28"/>
          <w:sz w:val="28"/>
          <w:szCs w:val="28"/>
          <w:rtl w:val="true"/>
          <w:lang w:bidi="fa-IR"/>
        </w:rPr>
        <w:t xml:space="preserve">بر اساس نقلی در لوح حضرت فاطمه علیها السلام که از طریق جابر نقل شده ، در مورد مادر امام سجاد علیه السلام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مُحَمَّدٍ عَلِيُّ بْنُ الْحُسَيْنِ الْعَدْلُ أُمُّهُ شَهْرَبَانُويَهْ بِنْتُ يَزْدَجَرْدَ بْنِ شَاهَنْشَاهَ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محمد علی بن الحسین عدل ، مادرش شهربانو دختر یزدگردفرزند شاهنشاه </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جایگاه والای حضرت شهربانو</w:t>
      </w:r>
    </w:p>
    <w:p>
      <w:pPr>
        <w:pStyle w:val="BookText"/>
        <w:rPr/>
      </w:pPr>
      <w:r>
        <w:rPr>
          <w:rFonts w:ascii="IRNazanin" w:hAnsi="IRNazanin" w:eastAsia="IRNazanin"/>
          <w:color w:val="111111"/>
          <w:sz w:val="28"/>
          <w:sz w:val="28"/>
          <w:szCs w:val="28"/>
          <w:rtl w:val="true"/>
          <w:lang w:bidi="fa-IR"/>
        </w:rPr>
        <w:t xml:space="preserve">حضرت شهربانو را خداوند شایسته دیده که مادر نُه امام باشد و از مصادیق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ارحام مطهّره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گنجی شافعی می نویسند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میان همسران امام حسین علیه السلام فقط به این بانو لیاقت داد که وعاء نور امامت باشد </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مبرّد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زنان از بهترین زنان جهان بود </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کسی که همسر امام ، مادر امام و مادر نُه امام می باشد نیازی به نقل سخنان بزرگان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والای حضرت شهربانو در حدّی است که فرزندِ برومندش امام سجاد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ابْنُ الْخِيَرَتَيْنِ ؛</w:t>
      </w:r>
    </w:p>
    <w:p>
      <w:pPr>
        <w:pStyle w:val="BookText"/>
        <w:rPr/>
      </w:pPr>
      <w:r>
        <w:rPr>
          <w:rFonts w:ascii="IRNazanin" w:hAnsi="IRNazanin" w:eastAsia="IRNazanin"/>
          <w:color w:val="111111"/>
          <w:sz w:val="28"/>
          <w:sz w:val="28"/>
          <w:szCs w:val="28"/>
          <w:rtl w:val="true"/>
          <w:lang w:bidi="fa-IR"/>
        </w:rPr>
        <w:t xml:space="preserve">من فرزند دو برگزیده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فرمایش پیامبر اکرم صلی الله علیه و آله که می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لِلَّهِ مِنْ عِبَادِهِ خِيَرَتَانِ فَخِيَرَتُهُ مِنَ الْعَرَبِ قُرَيْشٌ وَ مِنَ الْعَجَمِ فَارس ؛</w:t>
      </w:r>
    </w:p>
    <w:p>
      <w:pPr>
        <w:pStyle w:val="BookText"/>
        <w:rPr/>
      </w:pPr>
      <w:r>
        <w:rPr>
          <w:rFonts w:ascii="IRNazanin" w:hAnsi="IRNazanin" w:eastAsia="IRNazanin"/>
          <w:color w:val="111111"/>
          <w:sz w:val="28"/>
          <w:sz w:val="28"/>
          <w:szCs w:val="28"/>
          <w:rtl w:val="true"/>
          <w:lang w:bidi="fa-IR"/>
        </w:rPr>
        <w:t xml:space="preserve">خداوند از میان بندگانش دو برگزیده دارد ، برگزیده اش از عرب ،قریش و از عجم ، فارس می باشد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ابوالاسود دُئلی در اشعار معروف خود به این معنا اشاره کرده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ولیداً بَيْنَ كِسْرى 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لَأَكْرَمُ مَنْ نِيطَتْ عَلَيْهِ التَّمَائِمُ</w:t>
      </w:r>
    </w:p>
    <w:p>
      <w:pPr>
        <w:pStyle w:val="BookText"/>
        <w:rPr/>
      </w:pPr>
      <w:r>
        <w:rPr>
          <w:rFonts w:ascii="IRNazanin" w:hAnsi="IRNazanin" w:eastAsia="IRNazanin"/>
          <w:color w:val="111111"/>
          <w:sz w:val="28"/>
          <w:sz w:val="28"/>
          <w:szCs w:val="28"/>
          <w:rtl w:val="true"/>
          <w:lang w:bidi="fa-IR"/>
        </w:rPr>
        <w:t xml:space="preserve">فرزندی که در میان دو تیرۀ کسری و هاشم متولد شود ، مولودی است که بر گردنش حرز و طلسم بسته شود </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به جهت شخصیت والای حضرت شهربانو بود که مولای متقیان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 </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تاریخ اسارت شهربانو</w:t>
      </w:r>
    </w:p>
    <w:p>
      <w:pPr>
        <w:pStyle w:val="BookText"/>
        <w:rPr/>
      </w:pPr>
      <w:r>
        <w:rPr>
          <w:rFonts w:ascii="IRNazanin" w:hAnsi="IRNazanin" w:eastAsia="IRNazanin"/>
          <w:color w:val="111111"/>
          <w:sz w:val="28"/>
          <w:sz w:val="28"/>
          <w:szCs w:val="28"/>
          <w:rtl w:val="true"/>
          <w:lang w:bidi="fa-IR"/>
        </w:rPr>
        <w:t xml:space="preserve">در مورد اینکه حضرت شهربانو در چه مقطعی به اسارت رفته ، سه قول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مشهور این است که در زمان غاصب دوم به اسارت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کلینی </w:t>
      </w:r>
      <w:r>
        <w:rPr>
          <w:rStyle w:val="FootnoteAnchor"/>
          <w:rtl w:val="true"/>
        </w:rPr>
        <w:footnoteReference w:id="2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صفّار ،</w:t>
      </w:r>
      <w:r>
        <w:rPr>
          <w:rStyle w:val="FootnoteAnchor"/>
          <w:rtl w:val="true"/>
        </w:rPr>
        <w:footnoteReference w:id="25"/>
      </w:r>
      <w:r>
        <w:rPr>
          <w:rFonts w:ascii="IRNazanin" w:hAnsi="IRNazanin" w:eastAsia="IRNazanin"/>
          <w:color w:val="111111"/>
          <w:sz w:val="28"/>
          <w:sz w:val="28"/>
          <w:szCs w:val="28"/>
          <w:rtl w:val="true"/>
          <w:lang w:bidi="fa-IR"/>
        </w:rPr>
        <w:t xml:space="preserve">، و راوندی ورود ایشان را به مدینه در عهد خلیفۀ دوم روایت کرده‌اند </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از امام رضا علیه السلام روایت کرده که عبدالله بن عامر بن کُریز به هنگام فتح خراسان به دو دختر از دختران یزدگرد دست یافت و آنهارا به نزد عثمان بن عفان فرستاد </w:t>
      </w:r>
      <w:r>
        <w:rPr>
          <w:rFonts w:eastAsia="IRNazanin" w:cs="IRNazanin"/>
          <w:color w:val="111111"/>
          <w:sz w:val="28"/>
          <w:szCs w:val="28"/>
          <w:rtl w:val="true"/>
          <w:lang w:bidi="fa-IR"/>
        </w:rPr>
        <w:t>.</w:t>
      </w:r>
      <w:r>
        <w:rPr>
          <w:rStyle w:val="FootnoteAnchor"/>
          <w:rtl w:val="true"/>
        </w:rPr>
        <w:footnoteReference w:id="2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اساس روایت دیگری مولای متقیان علیه السلام در زمان خلافت ظاهری</w:t>
      </w:r>
    </w:p>
    <w:p>
      <w:pPr>
        <w:pStyle w:val="BookText"/>
        <w:rPr/>
      </w:pPr>
      <w:r>
        <w:rPr>
          <w:rFonts w:ascii="IRNazanin" w:hAnsi="IRNazanin" w:eastAsia="IRNazanin"/>
          <w:color w:val="111111"/>
          <w:sz w:val="28"/>
          <w:sz w:val="28"/>
          <w:szCs w:val="28"/>
          <w:rtl w:val="true"/>
          <w:lang w:bidi="fa-IR"/>
        </w:rPr>
        <w:t xml:space="preserve">خود حُریث بن جابر حنفی را برای قسمتی از شرق والی قرارداد ، او دو دختر یزدگرد را به محضر آن حضرت فرستاد ، مولای متقیان یکی را به عقد امام حسین علیه السلام و دیگری را به عقد محمد بن ابی بکر در آورد </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علامۀ مجلسی قول دوم را ترجیح داده ؛ زیرا اسارت دختران یزدگرد در حال حیات ایشان بعید می باشد و ایشان در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هنگام فتح خراسان ، در حال فرار از آن سامان توسط آسیابانی کشته شده است </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جهت دیگر این که اگر حضرت شهربانو در عهد دومی اسیر شده باشد ، لازمه اش این است که دودمان امامت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فرزندی نیاورده باشد و آن نیز بعید است </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مرحوم مقرّم نیز از علامۀ مجلسی پیروی کرده و قول دوم را تقویت نموده است </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سرنوشت خواهر حضرت شهربانو</w:t>
      </w:r>
    </w:p>
    <w:p>
      <w:pPr>
        <w:pStyle w:val="BookText"/>
        <w:rPr/>
      </w:pPr>
      <w:r>
        <w:rPr>
          <w:rFonts w:ascii="IRNazanin" w:hAnsi="IRNazanin" w:eastAsia="IRNazanin"/>
          <w:color w:val="111111"/>
          <w:sz w:val="28"/>
          <w:sz w:val="28"/>
          <w:szCs w:val="28"/>
          <w:rtl w:val="true"/>
          <w:lang w:bidi="fa-IR"/>
        </w:rPr>
        <w:t xml:space="preserve">در مورد نام خواهر حضرت شهربانو اقوال مختلفی هست ، با توجه به کثرت اسامی بردگان و کنیزان شاید همۀ آنها درست باشد ، ولی طبری امامی از مولایمتقیان علیه السلام روایت کرده که خطاب به حضرت شهربانو فرمود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شهربانو و خواهرت مروارید دخت کسری می باشید </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شیخ مفید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ابن فتال ،</w:t>
      </w:r>
      <w:r>
        <w:rPr>
          <w:rStyle w:val="FootnoteAnchor"/>
          <w:rtl w:val="true"/>
        </w:rPr>
        <w:footnoteReference w:id="34"/>
      </w:r>
      <w:r>
        <w:rPr>
          <w:rFonts w:ascii="IRNazanin" w:hAnsi="IRNazanin" w:eastAsia="IRNazanin"/>
          <w:color w:val="111111"/>
          <w:sz w:val="28"/>
          <w:sz w:val="28"/>
          <w:szCs w:val="28"/>
          <w:rtl w:val="true"/>
          <w:lang w:bidi="fa-IR"/>
        </w:rPr>
        <w:t>طبرسی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و ابن شهر آشوب نوشته اند که از حضرت شهربانو امام زین العابدین علیه السلام ، و از خواهرش قاسم فرزند محمد بن ابی بکر متولد شد ، و در نتیجه امام سجاد علیه السلام با قاسم بن محمد بن ابی بکر پسر خاله هستند </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از تبار انوشیروان عادل</w:t>
      </w:r>
    </w:p>
    <w:p>
      <w:pPr>
        <w:pStyle w:val="BookText"/>
        <w:rPr/>
      </w:pPr>
      <w:r>
        <w:rPr>
          <w:rFonts w:ascii="IRNazanin" w:hAnsi="IRNazanin" w:eastAsia="IRNazanin"/>
          <w:color w:val="111111"/>
          <w:sz w:val="28"/>
          <w:sz w:val="28"/>
          <w:szCs w:val="28"/>
          <w:rtl w:val="true"/>
          <w:lang w:bidi="fa-IR"/>
        </w:rPr>
        <w:t xml:space="preserve">گنجی شافعی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برکت عدالت نگاه کن که خداوند منّان نُه تن از امامان را از تبار کسری قرار داده و از دیگر همسران امام حسین علیه السلام مقدّر نفرموده است </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از پیامبر اکرم صلی الله علیه و آله روایت شده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وُلِدتُ فِي زَمَنِ الْمَلِكِ الْعَادِلِ ؛</w:t>
      </w:r>
    </w:p>
    <w:p>
      <w:pPr>
        <w:pStyle w:val="BookText"/>
        <w:rPr/>
      </w:pPr>
      <w:r>
        <w:rPr>
          <w:rFonts w:ascii="IRNazanin" w:hAnsi="IRNazanin" w:eastAsia="IRNazanin"/>
          <w:color w:val="111111"/>
          <w:sz w:val="28"/>
          <w:sz w:val="28"/>
          <w:szCs w:val="28"/>
          <w:rtl w:val="true"/>
          <w:lang w:bidi="fa-IR"/>
        </w:rPr>
        <w:t xml:space="preserve">من در زمان پادشاه عادل دیده به جهان گشودم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پیامبر به این معنی نیست که پیامبر اکرم صلی الله علیه و آله با آنهمه جلالتش به وجود انوشیروان افتخار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این معناست که در صدد تعریف و تمجید از گلواژۀ عدالت است ، بالخصوص از زمامداران و حکمرانان اگر چه</w:t>
      </w:r>
    </w:p>
    <w:p>
      <w:pPr>
        <w:pStyle w:val="BookText"/>
        <w:rPr/>
      </w:pPr>
      <w:r>
        <w:rPr>
          <w:rFonts w:ascii="IRNazanin" w:hAnsi="IRNazanin" w:eastAsia="IRNazanin"/>
          <w:color w:val="111111"/>
          <w:sz w:val="28"/>
          <w:sz w:val="28"/>
          <w:szCs w:val="28"/>
          <w:rtl w:val="true"/>
          <w:lang w:bidi="fa-IR"/>
        </w:rPr>
        <w:t xml:space="preserve">در زمرۀ مسلمانان نباشند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 اللّه مظفری این حدیث را در کتاب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 ها منبع حدیثی نقل فرموده است </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تاریخ وفات شهربانو</w:t>
      </w:r>
    </w:p>
    <w:p>
      <w:pPr>
        <w:pStyle w:val="BookText"/>
        <w:rPr/>
      </w:pPr>
      <w:r>
        <w:rPr>
          <w:rFonts w:ascii="IRNazanin" w:hAnsi="IRNazanin" w:eastAsia="IRNazanin"/>
          <w:color w:val="111111"/>
          <w:sz w:val="28"/>
          <w:sz w:val="28"/>
          <w:szCs w:val="28"/>
          <w:rtl w:val="true"/>
          <w:lang w:bidi="fa-IR"/>
        </w:rPr>
        <w:t xml:space="preserve">در تاریخ و کیفیت وفات حضرت شهربانو چندین قول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مقبول آن است که به هنگام زایمان وفات کرده و امام سجاد علیه السلام چهرۀ مادر را ندیده است </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امام حسین علیه السلام کنیزی داشت ، وی امام سجاد علیه السلام را شیر داد و امام سجاد علیه السلام همانند مادر با او رفتار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سجاد علیه السلام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نیکوکارترین انسان ها هستید ، ولی هرگز با مادرتان در یک ظرف غذا نمی 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ترسم که چشم مادرم به چیزی از طعام افتاده باشد ، پس من دستم بر آن سبقت بجوید و من عاق شوم </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اخلاق خاندان عصمت و طهارت علیهم السلام آنقدر والاست که این رفتاررا با دایه اش در حدّ عاق والدین می شمارد </w:t>
      </w:r>
      <w:r>
        <w:rPr>
          <w:rFonts w:eastAsia="IRNazanin" w:cs="IRNazanin"/>
          <w:color w:val="111111"/>
          <w:sz w:val="28"/>
          <w:szCs w:val="28"/>
          <w:rtl w:val="true"/>
          <w:lang w:bidi="fa-IR"/>
        </w:rPr>
        <w:t>.</w:t>
      </w:r>
      <w:r>
        <w:rPr>
          <w:rStyle w:val="FootnoteAnchor"/>
          <w:rtl w:val="true"/>
        </w:rPr>
        <w:footnoteReference w:id="4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می شود که امام سجاد علیه السلام دایه اش را شوهر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مادرش را</w:t>
      </w:r>
    </w:p>
    <w:p>
      <w:pPr>
        <w:pStyle w:val="BookText"/>
        <w:rPr/>
      </w:pPr>
      <w:r>
        <w:rPr>
          <w:rFonts w:ascii="IRNazanin" w:hAnsi="IRNazanin" w:eastAsia="IRNazanin"/>
          <w:color w:val="111111"/>
          <w:sz w:val="28"/>
          <w:sz w:val="28"/>
          <w:szCs w:val="28"/>
          <w:rtl w:val="true"/>
          <w:lang w:bidi="fa-IR"/>
        </w:rPr>
        <w:t xml:space="preserve">شوهر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امام سجاد به هنگام زایمان در گذشت ، یکی از کنیزان امام حسین علیه السلام کفالت او را بر عهده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خیال کردند که امام سجاد علیه السلام – نعوذ بالله – مادرش را شوهر داده است ، بلکه آن کنیز را شوهر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امام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 شاید به این جهت باشد که همسران معصومین بعد از وفات شوهرانشان حق ازدواج دیگری را ندارند و روایت شده که همسران وصی همانند همسران نبی حرام است که با دیگری ازدواج کنند ، چنان که همسران امیرمؤمنان علیه السلام با کسی ازدواج نکردند </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بر این اساس تاریخ وفات حضرت شهربانو دقیقاً روز ولادت امام سجاد علیه السلام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 مسعود امام سجاد علیه السلام</w:t>
      </w:r>
    </w:p>
    <w:p>
      <w:pPr>
        <w:pStyle w:val="BookText"/>
        <w:rPr/>
      </w:pPr>
      <w:r>
        <w:rPr>
          <w:rFonts w:ascii="IRNazanin" w:hAnsi="IRNazanin" w:eastAsia="IRNazanin"/>
          <w:color w:val="111111"/>
          <w:sz w:val="28"/>
          <w:sz w:val="28"/>
          <w:szCs w:val="28"/>
          <w:rtl w:val="true"/>
          <w:lang w:bidi="fa-IR"/>
        </w:rPr>
        <w:t xml:space="preserve">در مورد تاریخ ولادت امام زین العابدین علیه السلام اقوال مختلفی است ، مشهور آن است که آن حضرت در روز پنجم ماه شعبان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دیده به جهان گشود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مورخان ، چون محمد بن طلحه</w:t>
      </w:r>
      <w:r>
        <w:rPr>
          <w:rStyle w:val="FootnoteAnchor"/>
          <w:rtl w:val="true"/>
        </w:rPr>
        <w:footnoteReference w:id="4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شبلنجی</w:t>
      </w:r>
      <w:r>
        <w:rPr>
          <w:rStyle w:val="FootnoteAnchor"/>
          <w:rtl w:val="true"/>
        </w:rPr>
        <w:footnoteReference w:id="44"/>
      </w:r>
      <w:r>
        <w:rPr>
          <w:rFonts w:ascii="IRNazanin" w:hAnsi="IRNazanin" w:eastAsia="IRNazanin"/>
          <w:color w:val="111111"/>
          <w:sz w:val="28"/>
          <w:sz w:val="28"/>
          <w:szCs w:val="28"/>
          <w:rtl w:val="true"/>
          <w:lang w:bidi="fa-IR"/>
        </w:rPr>
        <w:t>، ابن صباغ مالکی</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اربلی</w:t>
      </w:r>
      <w:r>
        <w:rPr>
          <w:rStyle w:val="FootnoteAnchor"/>
          <w:rtl w:val="true"/>
        </w:rPr>
        <w:footnoteReference w:id="46"/>
      </w:r>
      <w:r>
        <w:rPr>
          <w:rFonts w:ascii="IRNazanin" w:hAnsi="IRNazanin" w:eastAsia="IRNazanin"/>
          <w:color w:val="111111"/>
          <w:sz w:val="28"/>
          <w:sz w:val="28"/>
          <w:szCs w:val="28"/>
          <w:rtl w:val="true"/>
          <w:lang w:bidi="fa-IR"/>
        </w:rPr>
        <w:t xml:space="preserve">تصریح کرده اند که ولادت امام سجاد علیه السلام در روز پنجم شعبان سال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هجری در مدینه منوّره اتفاق افتاده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تاریخ وفات حضرت شهربانو نیز روز پنجم شعبان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 علامۀ حلی نقل شده که ولادت آن حضرت را به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شده ، ولی مشهور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ابن خلکان</w:t>
      </w:r>
      <w:r>
        <w:rPr>
          <w:rStyle w:val="FootnoteAnchor"/>
          <w:rtl w:val="true"/>
        </w:rPr>
        <w:footnoteReference w:id="49"/>
      </w:r>
      <w:r>
        <w:rPr>
          <w:rFonts w:ascii="IRNazanin" w:hAnsi="IRNazanin" w:eastAsia="IRNazanin"/>
          <w:color w:val="111111"/>
          <w:sz w:val="28"/>
          <w:sz w:val="28"/>
          <w:szCs w:val="28"/>
          <w:rtl w:val="true"/>
          <w:lang w:bidi="fa-IR"/>
        </w:rPr>
        <w:t xml:space="preserve">، و ابن فتّال بر آن تصریح کرده اند </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مرحوم مقرّم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خلافی نیست در این که وفات آن حضرت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Style w:val="FootnoteAnchor"/>
          <w:rtl w:val="true"/>
        </w:rPr>
        <w:footnoteReference w:id="51"/>
      </w:r>
      <w:r>
        <w:rPr>
          <w:rFonts w:ascii="IRNazanin" w:hAnsi="IRNazanin" w:eastAsia="IRNazanin"/>
          <w:color w:val="111111"/>
          <w:sz w:val="28"/>
          <w:sz w:val="28"/>
          <w:szCs w:val="28"/>
          <w:rtl w:val="true"/>
          <w:lang w:bidi="fa-IR"/>
        </w:rPr>
        <w:t xml:space="preserve">و بیّومی گفته که آن متفقٌ علیه است </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مدفن حضرت شهربانو</w:t>
      </w:r>
    </w:p>
    <w:p>
      <w:pPr>
        <w:pStyle w:val="BookText"/>
        <w:rPr/>
      </w:pPr>
      <w:r>
        <w:rPr>
          <w:rFonts w:ascii="IRNazanin" w:hAnsi="IRNazanin" w:eastAsia="IRNazanin"/>
          <w:color w:val="111111"/>
          <w:sz w:val="28"/>
          <w:sz w:val="28"/>
          <w:szCs w:val="28"/>
          <w:rtl w:val="true"/>
          <w:lang w:bidi="fa-IR"/>
        </w:rPr>
        <w:t xml:space="preserve">مسعودی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مدینه به هنگام زایمان در گذشت </w:t>
      </w:r>
      <w:r>
        <w:rPr>
          <w:rFonts w:eastAsia="IRNazanin" w:cs="IRNazanin"/>
          <w:color w:val="111111"/>
          <w:sz w:val="28"/>
          <w:szCs w:val="28"/>
          <w:rtl w:val="true"/>
          <w:lang w:bidi="fa-IR"/>
        </w:rPr>
        <w:t>.</w:t>
      </w:r>
      <w:r>
        <w:rPr>
          <w:rStyle w:val="FootnoteAnchor"/>
          <w:rtl w:val="true"/>
        </w:rPr>
        <w:footnoteReference w:id="5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مقرّم می فرماید که آن حضرت هنگام زایمان امام سجاد علیه السلام در مدینه وفات نمود </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همۀ محدّثان ، مورخان و تراجم نگارانی که ولادت امام زین العابدین علیه السلام را در مدینه نوشته اند ، لازمه اش این است که قبر شریف حضرت شهربانو در مدینه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w:t>
      </w:r>
      <w:r>
        <w:rPr>
          <w:rStyle w:val="FootnoteAnchor"/>
          <w:rtl w:val="true"/>
        </w:rPr>
        <w:footnoteReference w:id="55"/>
      </w:r>
      <w:r>
        <w:rPr>
          <w:rFonts w:ascii="IRNazanin" w:hAnsi="IRNazanin" w:eastAsia="IRNazanin"/>
          <w:color w:val="111111"/>
          <w:sz w:val="28"/>
          <w:sz w:val="28"/>
          <w:szCs w:val="28"/>
          <w:rtl w:val="true"/>
          <w:lang w:bidi="fa-IR"/>
        </w:rPr>
        <w:t>، طبرسی</w:t>
      </w:r>
      <w:r>
        <w:rPr>
          <w:rStyle w:val="FootnoteAnchor"/>
          <w:rtl w:val="true"/>
        </w:rPr>
        <w:footnoteReference w:id="56"/>
      </w:r>
      <w:r>
        <w:rPr>
          <w:rFonts w:ascii="IRNazanin" w:hAnsi="IRNazanin" w:eastAsia="IRNazanin"/>
          <w:color w:val="111111"/>
          <w:sz w:val="28"/>
          <w:sz w:val="28"/>
          <w:szCs w:val="28"/>
          <w:rtl w:val="true"/>
          <w:lang w:bidi="fa-IR"/>
        </w:rPr>
        <w:t>، ابن شهر آشوب</w:t>
      </w:r>
      <w:r>
        <w:rPr>
          <w:rStyle w:val="FootnoteAnchor"/>
          <w:rtl w:val="true"/>
        </w:rPr>
        <w:footnoteReference w:id="57"/>
      </w:r>
      <w:r>
        <w:rPr>
          <w:rFonts w:ascii="IRNazanin" w:hAnsi="IRNazanin" w:eastAsia="IRNazanin"/>
          <w:color w:val="111111"/>
          <w:sz w:val="28"/>
          <w:sz w:val="28"/>
          <w:szCs w:val="28"/>
          <w:rtl w:val="true"/>
          <w:lang w:bidi="fa-IR"/>
        </w:rPr>
        <w:t>، گنجی شافعی</w:t>
      </w:r>
      <w:r>
        <w:rPr>
          <w:rStyle w:val="FootnoteAnchor"/>
          <w:rtl w:val="true"/>
        </w:rPr>
        <w:footnoteReference w:id="58"/>
      </w:r>
      <w:r>
        <w:rPr>
          <w:rFonts w:ascii="IRNazanin" w:hAnsi="IRNazanin" w:eastAsia="IRNazanin"/>
          <w:color w:val="111111"/>
          <w:sz w:val="28"/>
          <w:sz w:val="28"/>
          <w:szCs w:val="28"/>
          <w:rtl w:val="true"/>
          <w:lang w:bidi="fa-IR"/>
        </w:rPr>
        <w:t>، ابن طلحه</w:t>
      </w:r>
      <w:r>
        <w:rPr>
          <w:rStyle w:val="FootnoteAnchor"/>
          <w:rtl w:val="true"/>
        </w:rPr>
        <w:footnoteReference w:id="59"/>
      </w:r>
      <w:r>
        <w:rPr>
          <w:rFonts w:ascii="Amiri" w:hAnsi="Amiri" w:eastAsia="Amiri" w:cs="Amiri"/>
          <w:color w:val="111111"/>
          <w:sz w:val="28"/>
          <w:sz w:val="28"/>
          <w:szCs w:val="28"/>
          <w:rtl w:val="true"/>
          <w:lang w:bidi="ar-SA"/>
        </w:rPr>
        <w:t>، بیّومی</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اربلی</w:t>
      </w:r>
      <w:r>
        <w:rPr>
          <w:rStyle w:val="FootnoteAnchor"/>
          <w:rtl w:val="true"/>
        </w:rPr>
        <w:footnoteReference w:id="61"/>
      </w:r>
      <w:r>
        <w:rPr>
          <w:rFonts w:ascii="IRNazanin" w:hAnsi="IRNazanin" w:eastAsia="IRNazanin"/>
          <w:color w:val="111111"/>
          <w:sz w:val="28"/>
          <w:sz w:val="28"/>
          <w:szCs w:val="28"/>
          <w:rtl w:val="true"/>
          <w:lang w:bidi="fa-IR"/>
        </w:rPr>
        <w:t>، ابن صباغ</w:t>
      </w:r>
      <w:r>
        <w:rPr>
          <w:rStyle w:val="FootnoteAnchor"/>
          <w:rtl w:val="true"/>
        </w:rPr>
        <w:footnoteReference w:id="62"/>
      </w:r>
      <w:r>
        <w:rPr>
          <w:rFonts w:ascii="IRNazanin" w:hAnsi="IRNazanin" w:eastAsia="IRNazanin"/>
          <w:color w:val="111111"/>
          <w:sz w:val="28"/>
          <w:sz w:val="28"/>
          <w:szCs w:val="28"/>
          <w:rtl w:val="true"/>
          <w:lang w:bidi="fa-IR"/>
        </w:rPr>
        <w:t>، شبلنجی</w:t>
      </w:r>
      <w:r>
        <w:rPr>
          <w:rStyle w:val="FootnoteAnchor"/>
          <w:rtl w:val="true"/>
        </w:rPr>
        <w:footnoteReference w:id="63"/>
      </w:r>
      <w:r>
        <w:rPr>
          <w:rFonts w:ascii="IRNazanin" w:hAnsi="IRNazanin" w:eastAsia="IRNazanin"/>
          <w:color w:val="111111"/>
          <w:sz w:val="28"/>
          <w:sz w:val="28"/>
          <w:szCs w:val="28"/>
          <w:rtl w:val="true"/>
          <w:lang w:bidi="fa-IR"/>
        </w:rPr>
        <w:t xml:space="preserve">و بسیاری از تاریخ‌نگاران ولادت امام سجاد علیه السلام را در مدینه نوشته اند </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فقط ابن حماد حنبلی آن را در کوفه ثبت کرده است </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با توجه به هجرت مولای متقیان امیرمؤمنان علیه السلام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کوفه</w:t>
      </w:r>
      <w:r>
        <w:rPr>
          <w:rStyle w:val="FootnoteAnchor"/>
          <w:rtl w:val="true"/>
        </w:rPr>
        <w:footnoteReference w:id="6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لازمه اش این است که خانواده های مرتبط با آن حضرت در همان تاریخ یا اندکی بعد از آن به کوفه منتقل شده باشند و در نتیجه باید امام</w:t>
      </w:r>
    </w:p>
    <w:p>
      <w:pPr>
        <w:pStyle w:val="BookText"/>
        <w:rPr/>
      </w:pPr>
      <w:r>
        <w:rPr>
          <w:rFonts w:ascii="IRNazanin" w:hAnsi="IRNazanin" w:eastAsia="IRNazanin"/>
          <w:color w:val="111111"/>
          <w:sz w:val="28"/>
          <w:sz w:val="28"/>
          <w:szCs w:val="28"/>
          <w:rtl w:val="true"/>
          <w:lang w:bidi="fa-IR"/>
        </w:rPr>
        <w:t xml:space="preserve">سجاد علیه السلام در کوفه متولد شده باشد ، ولی غالب مورخان و سیره نویسان تصریح کرده اند که در مدینه اتفاق افتاده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دیگر که ولادت آن حضرت را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می داند</w:t>
      </w:r>
      <w:r>
        <w:rPr>
          <w:rStyle w:val="FootnoteAnchor"/>
          <w:rtl w:val="true"/>
        </w:rPr>
        <w:footnoteReference w:id="67"/>
      </w:r>
      <w:r>
        <w:rPr>
          <w:rFonts w:ascii="IRNazanin" w:hAnsi="IRNazanin" w:eastAsia="IRNazanin"/>
          <w:color w:val="111111"/>
          <w:sz w:val="28"/>
          <w:sz w:val="28"/>
          <w:szCs w:val="28"/>
          <w:rtl w:val="true"/>
          <w:lang w:bidi="fa-IR"/>
        </w:rPr>
        <w:t>، با این موضوع بیشتر منطبق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این است که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متولد شده است </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علامه باقر شریف قرشی می نویسد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معتقدم که ولادت امام سجاد علیه السلام در کوفه واقع شده ؛ زیرا به اجماع مورخان امام سجاد علیه السلام دو سال قبل از شهادت مولای متقیان دیده به جهان گشوده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و یقین در آن ایام امام حسین علیه السلام و همۀ اعضای خانواده اش در کوفه زندگی می کردند </w:t>
      </w:r>
      <w:r>
        <w:rPr>
          <w:rFonts w:eastAsia="IRNazanin" w:cs="IRNazanin"/>
          <w:color w:val="111111"/>
          <w:sz w:val="28"/>
          <w:szCs w:val="28"/>
          <w:rtl w:val="true"/>
          <w:lang w:bidi="fa-IR"/>
        </w:rPr>
        <w:t xml:space="preserve">. </w:t>
      </w:r>
      <w:r>
        <w:rPr>
          <w:rStyle w:val="FootnoteAnchor"/>
          <w:rtl w:val="true"/>
        </w:rPr>
        <w:footnoteReference w:id="69"/>
      </w:r>
      <w:bookmarkStart w:id="30" w:name="pg8185_78789"/>
    </w:p>
    <w:p>
      <w:pPr>
        <w:pStyle w:val="Heading3"/>
        <w:numPr>
          <w:ilvl w:val="2"/>
          <w:numId w:val="1"/>
        </w:numPr>
        <w:rPr/>
      </w:pPr>
      <w:bookmarkStart w:id="31" w:name="__RefHeading___Toc8781848_1051229030"/>
      <w:bookmarkStart w:id="32" w:name="_Toc11"/>
      <w:bookmarkEnd w:id="30"/>
      <w:bookmarkEnd w:id="31"/>
      <w:r>
        <w:rPr>
          <w:rtl w:val="true"/>
        </w:rPr>
        <w:t>ارحام مطهّره ،و طهارت مادران</w:t>
      </w:r>
      <w:r>
        <w:rPr>
          <w:rtl w:val="true"/>
        </w:rPr>
        <w:t>/</w:t>
      </w:r>
      <w:r>
        <w:rPr>
          <w:rtl w:val="true"/>
        </w:rPr>
        <w:t>شیخ علی اکبر مهدی پور</w:t>
      </w:r>
      <w:bookmarkEnd w:id="32"/>
    </w:p>
    <w:p>
      <w:pPr>
        <w:pStyle w:val="BookText"/>
        <w:rPr/>
      </w:pPr>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نامدار و نویسندۀ دلباخته اهل البیت علیهم السلام</w:t>
      </w:r>
    </w:p>
    <w:p>
      <w:pPr>
        <w:pStyle w:val="BookText"/>
        <w:rPr/>
      </w:pPr>
      <w:r>
        <w:rPr>
          <w:rFonts w:ascii="IRNazanin" w:hAnsi="IRNazanin" w:eastAsia="IRNazanin"/>
          <w:color w:val="111111"/>
          <w:sz w:val="28"/>
          <w:sz w:val="28"/>
          <w:szCs w:val="28"/>
          <w:rtl w:val="true"/>
          <w:lang w:bidi="fa-IR"/>
        </w:rPr>
        <w:t>آقای حاج شیخ علی اکبر مهدی پور</w:t>
      </w:r>
    </w:p>
    <w:p>
      <w:pPr>
        <w:pStyle w:val="BookText"/>
        <w:rPr/>
      </w:pPr>
      <w:r>
        <w:rPr>
          <w:rFonts w:ascii="IRNazanin" w:hAnsi="IRNazanin" w:eastAsia="IRNazanin"/>
          <w:color w:val="111111"/>
          <w:sz w:val="28"/>
          <w:sz w:val="28"/>
          <w:szCs w:val="28"/>
          <w:rtl w:val="true"/>
          <w:lang w:bidi="fa-IR"/>
        </w:rPr>
        <w:t>ارحام مطهّره ، تحقیقی دربارۀ پاکی و طهارت مادران</w:t>
      </w:r>
    </w:p>
    <w:p>
      <w:pPr>
        <w:pStyle w:val="BookText"/>
        <w:rPr/>
      </w:pPr>
      <w:r>
        <w:rPr>
          <w:rFonts w:ascii="IRNazanin" w:hAnsi="IRNazanin" w:eastAsia="IRNazanin"/>
          <w:color w:val="111111"/>
          <w:sz w:val="28"/>
          <w:sz w:val="28"/>
          <w:szCs w:val="28"/>
          <w:rtl w:val="true"/>
          <w:lang w:bidi="fa-IR"/>
        </w:rPr>
        <w:t>و پدران پیامبران و امامان علیهم السلام</w:t>
      </w:r>
    </w:p>
    <w:p>
      <w:pPr>
        <w:pStyle w:val="BookText"/>
        <w:rPr/>
      </w:pPr>
      <w:r>
        <w:rPr>
          <w:rFonts w:ascii="IRNazanin" w:hAnsi="IRNazanin" w:eastAsia="IRNazanin"/>
          <w:color w:val="111111"/>
          <w:sz w:val="28"/>
          <w:sz w:val="28"/>
          <w:szCs w:val="28"/>
          <w:rtl w:val="true"/>
          <w:lang w:bidi="fa-IR"/>
        </w:rPr>
        <w:t xml:space="preserve">شیخ صدوق رحمه الله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ما در مورد نیاکان پیامبر اکرم صلی الله علیه و آله از حضرت آدم تا جناب عبدالله همگی مسلمان بودند ، حضرت ابوطالب نیز مسلمان بود ، حضرت آمنه بنت وهب نیز مسلمان بود </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شیخ مفید رحمه الله نیز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امامیه اتفاق نظر دارند در این که نیاکان پیامبر اکرم صلی الله علیه و آله از حضرت آدم تا جناب عبدالله بن عبدالمطلب ، همگی مؤمن و موحّد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به قرآن کریم و احادیث معصومین استناد کرده‌اند </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و اجماع کرده اند در این که عمویش حضرت ابوطالب علیه السلام نیز با ایمان از دنیا رفته و اینکه حضرت آمنه بنت وهب نیز موحّد بود و در زمرۀ مؤمنان محشور می شود </w:t>
      </w:r>
      <w:r>
        <w:rPr>
          <w:rFonts w:eastAsia="IRNazanin" w:cs="IRNazanin"/>
          <w:color w:val="111111"/>
          <w:sz w:val="28"/>
          <w:szCs w:val="28"/>
          <w:rtl w:val="true"/>
          <w:lang w:bidi="fa-IR"/>
        </w:rPr>
        <w:t>.</w:t>
      </w:r>
      <w:r>
        <w:rPr>
          <w:rStyle w:val="FootnoteAnchor"/>
          <w:rtl w:val="true"/>
        </w:rPr>
        <w:footnoteReference w:id="7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منان می 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تَقَلُّبَكَ فِي السَّاجِدين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جابه جا شدنت را در میان سجده کنندگان می بیند </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علامه مجلسی رحمه الله در ذیل این آیه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نقل فرموده ، که همۀ آنها دلالت می‌کنند بر این که نیاکان پیامبر اکرم صلی الله علیه و آله همگی موحّد بودند </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ابن عباس از پیامبر اکرم صلی الله علیه و آله روایت کرده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يَزَلِ اللَّهُ يَنْقُلُنِي مِنَ الْأَصْلَابِ الطَّيِّبَةِ إِلَى الْأَرْحَامِ الطَّاهِرَةِ مُصَفّی مَهْذبا ؛</w:t>
      </w:r>
    </w:p>
    <w:p>
      <w:pPr>
        <w:pStyle w:val="BookText"/>
        <w:rPr/>
      </w:pPr>
      <w:r>
        <w:rPr>
          <w:rFonts w:ascii="IRNazanin" w:hAnsi="IRNazanin" w:eastAsia="IRNazanin"/>
          <w:color w:val="111111"/>
          <w:sz w:val="28"/>
          <w:sz w:val="28"/>
          <w:szCs w:val="28"/>
          <w:rtl w:val="true"/>
          <w:lang w:bidi="fa-IR"/>
        </w:rPr>
        <w:t xml:space="preserve">خداوند مرا همواره از اصلاب پاک به ارحام پاکیزه منتقل می‌کرد ، در حالی که پاک و برگزیده بودم </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جابر بن عبداللّه انصاری نیز از آن حضرت روایت کرده که می‌فرمود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يَزَلِ اللَّهُ عَزَّ وَ جَلَّ يَنْقُلُنِي مِنَ الْأَصْلَابِ الطَّيِّبَةِ إِلَى الْأَرْحَامِ الطَّاهِرَةِ الْمُطَهَّرَةِ هَادِياً مَهْدِيّاً ؛</w:t>
      </w:r>
    </w:p>
    <w:p>
      <w:pPr>
        <w:pStyle w:val="BookText"/>
        <w:rPr/>
      </w:pPr>
      <w:r>
        <w:rPr>
          <w:rFonts w:ascii="IRNazanin" w:hAnsi="IRNazanin" w:eastAsia="IRNazanin"/>
          <w:color w:val="111111"/>
          <w:sz w:val="28"/>
          <w:sz w:val="28"/>
          <w:szCs w:val="28"/>
          <w:rtl w:val="true"/>
          <w:lang w:bidi="fa-IR"/>
        </w:rPr>
        <w:t xml:space="preserve">خداوند مرا همواره از اصلاب پاک به ارحام پاکیزه منتقل می‌کرد ، در حالی که هدایتگر و هدایت شده بودم </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ابوذر نیز از آن حضرت وایت کرده که می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يَزَلْ يَنْقُلُنَا اللَّهُ عَزَّ وَ جَلَّ مِنْ أَصْلَابٍ طَاهِرَةٍ إِلَى أَرْحَامٍ طَاهِرَةٍ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همواره ما را از اصلاب پاک منتقل می نمود به ارحام پاکیزه </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ابوالجارود نیز از امام باقر علیه السلام روایت کرده که در تفسیر این آیه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جا به جا شدن آن حضرت را در اصلاب پیامبران ، از صلب پیامبری به صلب پیامبر دیگر می دید ، همگی با نکاح و بدون آلودگی </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شیخ طوسی رحمه الله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اراده کرده که جا به جا شدنش را از حضرت آدم در اصلاب موحّدان می دید که در میان آنها کسی نبود که به غیر خدا سجده کند </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مرحوم طبرسی رحمه الله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جابه جا شدن را در اصلاب موحّدان ، از صلب پیامبری به صلب پیامبر دیگر ، تا به عنوان پیامبر برانگیخته شد </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ابن عباس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پیامبر اکرم صلی الله علیه و آله از صلب پیامبری به صلب پیامبری دیگر منتقل می شد ، تا مادرش او را به دنیا آورد </w:t>
      </w:r>
      <w:r>
        <w:rPr>
          <w:rFonts w:eastAsia="IRNazanin" w:cs="IRNazanin"/>
          <w:color w:val="111111"/>
          <w:sz w:val="28"/>
          <w:szCs w:val="28"/>
          <w:rtl w:val="true"/>
          <w:lang w:bidi="fa-IR"/>
        </w:rPr>
        <w:t>.</w:t>
      </w:r>
      <w:r>
        <w:rPr>
          <w:rStyle w:val="FootnoteAnchor"/>
          <w:rtl w:val="true"/>
        </w:rPr>
        <w:footnoteReference w:id="8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از امام باقر و امام صادق علیهماالسلام روایت کرده که فرموده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صلب پیامبران ، از صلب پیامبری به صلب پیامبری دیگر ، از حضرت آدم تا صلب پدرش ، با نکاح صحیح بدون انحراف بوده </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جلال الدین سیوطی از بزّار ، ابن ابی حاتم ، ابن مردویه و بیهقی از مجاهد نقل کرده که گفته‌اند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صلب پیامبری به صلب پیامبری دیگر تا به نبوت برانگیخته شد </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ایمان آمنه</w:t>
      </w:r>
    </w:p>
    <w:p>
      <w:pPr>
        <w:pStyle w:val="BookText"/>
        <w:rPr/>
      </w:pPr>
      <w:r>
        <w:rPr>
          <w:rFonts w:ascii="IRNazanin" w:hAnsi="IRNazanin" w:eastAsia="IRNazanin"/>
          <w:color w:val="111111"/>
          <w:sz w:val="28"/>
          <w:sz w:val="28"/>
          <w:szCs w:val="28"/>
          <w:rtl w:val="true"/>
          <w:lang w:bidi="fa-IR"/>
        </w:rPr>
        <w:t xml:space="preserve">همه امامیّه اتفاق نظر دارند که حضرت آمنه مؤمن و موحّد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علمای عامّه نیز با ما هم عقیده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است جلال الدین سیوطی ، که چند کتاب مستقل در این رابطه تألیف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الکامنة فی ایمان السیّدة آمنة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الحنفاء فی والدی المصطفی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سبل النّجاة فی والدی النّبی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التعظیم و المنّة فی انّ ابوی رسول الله فی الجنّة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الدّرج المنیفۀ فی الآباء الشریفة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السّبل الجلیّة فی الآباء العلیّه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نشر العلمین المنیفین فی احیاء الابوین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علامۀ جلیل القدر جلال الدین سیوطی این هفت رساله را در اثبات ایمان حضرت آمنه و جناب عبدالله نوشته و همه اش به چاپ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گسترۀ این معنا</w:t>
      </w:r>
    </w:p>
    <w:p>
      <w:pPr>
        <w:pStyle w:val="BookText"/>
        <w:rPr/>
      </w:pPr>
      <w:r>
        <w:rPr>
          <w:rFonts w:ascii="IRNazanin" w:hAnsi="IRNazanin" w:eastAsia="IRNazanin"/>
          <w:color w:val="111111"/>
          <w:sz w:val="28"/>
          <w:sz w:val="28"/>
          <w:szCs w:val="28"/>
          <w:rtl w:val="true"/>
          <w:lang w:bidi="fa-IR"/>
        </w:rPr>
        <w:t xml:space="preserve">آن چه در مورد پدر و مادر پیامبر اکرم صلی الله علیه و آله گفتیم ، به ایشان منحصر نمی باشد ، بلکه شامل همۀ پیامبران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پدر و مادر هر یک از پیامبران باید موحّد باشند و از طریق نکاح صحیح فرزند آورده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در مورد اوصیای پیامبران نیز ضرورت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روایات معصومین علیهم السلام که شماری از آنها را نقل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ها نیز بر این معنا تأکید شده است که شماری از آنها را نقل می 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زیارتنامه مولای متقیان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تَزَلْ بِعَيْنِ اللَّهِ تَتَنَاسَخُ فِي أَصْلَابِ الْمُطَهَّرِينَ وَ تَنْتَقِلُ فِي أَرْحَامِ الطَّاهِرَاتِ الْمُطَهَّرَاتِ لَمْ تُدْنِسْكَ الْجَاهِلِيَّةُ الْجَهْلَاءُ ؛همواره تحت عنایت خداوند از اصلاب پاک و پاکیزه به ارحام پاک و پاکیزه منتقل می شدی ، هرگز پلیدی جاهلیت شما را لکه دار نکرد </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زیارت ائمۀ بقیع می خوانیم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تَزَالُوا بِعَيْنِ اللَّهِ يَنْسَخُكُمْ فِي أَصْلَابِ كُلِّ مُطَهَّرٍ وَ يَنْقُلُكُمْ مِنْ أَرْحَامِ الْمُطَهَّرَاتِ لَمْ تُدَنِّسْكُمُ الْجَاهِلِيَّةُ الْجَهْلَاءُ ؛</w:t>
      </w:r>
    </w:p>
    <w:p>
      <w:pPr>
        <w:pStyle w:val="BookText"/>
        <w:rPr/>
      </w:pPr>
      <w:r>
        <w:rPr>
          <w:rFonts w:ascii="IRNazanin" w:hAnsi="IRNazanin" w:eastAsia="IRNazanin"/>
          <w:color w:val="111111"/>
          <w:sz w:val="28"/>
          <w:sz w:val="28"/>
          <w:szCs w:val="28"/>
          <w:rtl w:val="true"/>
          <w:lang w:bidi="fa-IR"/>
        </w:rPr>
        <w:t>شما همواره تحت عنایت پروردگار بودید ، شما را از اصلاب</w:t>
      </w:r>
    </w:p>
    <w:p>
      <w:pPr>
        <w:pStyle w:val="BookText"/>
        <w:rPr/>
      </w:pPr>
      <w:r>
        <w:rPr>
          <w:rFonts w:ascii="IRNazanin" w:hAnsi="IRNazanin" w:eastAsia="IRNazanin"/>
          <w:color w:val="111111"/>
          <w:sz w:val="28"/>
          <w:sz w:val="28"/>
          <w:szCs w:val="28"/>
          <w:rtl w:val="true"/>
          <w:lang w:bidi="fa-IR"/>
        </w:rPr>
        <w:t xml:space="preserve">هر پاک و پاکیزه ای به ارحام پاکیزگان منتقل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پلیدی دوران جاهلیت شما را لکّه‌دار نکرده است </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زیارت وارث خطاب به سالار شهیدان می خوانیم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أَنَّكَ كُنْتَ نُوراً فِي الْأَصْلَابِ الشَّامِخَةِ وَ الْأَرْحَامِ الطَّاهِرَةِ لَمْ تُنَجِّسْكَ الْجَاهِلِيَّةُ بِأَنْجَاسِهَا وَ لَمْ تُلْبِسْكَ مُدْلَهِمَّاتُ ثِيَابِهَا ؛</w:t>
      </w:r>
    </w:p>
    <w:p>
      <w:pPr>
        <w:pStyle w:val="BookText"/>
        <w:rPr/>
      </w:pPr>
      <w:r>
        <w:rPr>
          <w:rFonts w:ascii="IRNazanin" w:hAnsi="IRNazanin" w:eastAsia="IRNazanin"/>
          <w:color w:val="111111"/>
          <w:sz w:val="28"/>
          <w:sz w:val="28"/>
          <w:szCs w:val="28"/>
          <w:rtl w:val="true"/>
          <w:lang w:bidi="fa-IR"/>
        </w:rPr>
        <w:t>من گواهی می دهم که تو نوری بودی در اصلاب گرانمایه و ارحام پاک و پاکیزه ، پلیدی های جاهلیت تو را آلوده نکرده و جامه‌های تاریکی آن تو را لکّه‌دار نکرده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همین تعبیر در زیارت اربعین</w:t>
      </w:r>
      <w:r>
        <w:rPr>
          <w:rStyle w:val="FootnoteAnchor"/>
          <w:rtl w:val="true"/>
        </w:rPr>
        <w:footnoteReference w:id="87"/>
      </w:r>
      <w:r>
        <w:rPr>
          <w:rFonts w:ascii="IRNazanin" w:hAnsi="IRNazanin" w:eastAsia="IRNazanin"/>
          <w:color w:val="111111"/>
          <w:sz w:val="28"/>
          <w:sz w:val="28"/>
          <w:szCs w:val="28"/>
          <w:rtl w:val="true"/>
          <w:lang w:bidi="fa-IR"/>
        </w:rPr>
        <w:t>زیارت عید فطر و قربان</w:t>
      </w:r>
      <w:r>
        <w:rPr>
          <w:rStyle w:val="FootnoteAnchor"/>
          <w:rtl w:val="true"/>
        </w:rPr>
        <w:footnoteReference w:id="88"/>
      </w:r>
      <w:r>
        <w:rPr>
          <w:rFonts w:ascii="IRNazanin" w:hAnsi="IRNazanin" w:eastAsia="IRNazanin"/>
          <w:color w:val="111111"/>
          <w:sz w:val="28"/>
          <w:sz w:val="28"/>
          <w:szCs w:val="28"/>
          <w:rtl w:val="true"/>
          <w:lang w:bidi="fa-IR"/>
        </w:rPr>
        <w:t xml:space="preserve">و زیارت پیامبر اکرم صلی الله علیه و آله از راه دور نیز آمده است </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پیامبر اکرم صلی الله علیه و آله در این رابطه می فرمایند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الْأَنْبِيَاءَ وَ الْأَوْصِيَاءَ مَخْلُوقُونَ مِنْ نُورِ عَظَمَةِ اللَّهِ جَلَّ ثَنَاؤُهُ يُودِعُ اللَّهُ أَنْوَارَهُمْ أَصْلَاباً طَيِّبَةً وَ أَرْحَاماً طَاهِرَةً ؛</w:t>
      </w:r>
    </w:p>
    <w:p>
      <w:pPr>
        <w:pStyle w:val="BookText"/>
        <w:rPr/>
      </w:pPr>
      <w:r>
        <w:rPr>
          <w:rFonts w:ascii="IRNazanin" w:hAnsi="IRNazanin" w:eastAsia="IRNazanin"/>
          <w:color w:val="111111"/>
          <w:sz w:val="28"/>
          <w:sz w:val="28"/>
          <w:szCs w:val="28"/>
          <w:rtl w:val="true"/>
          <w:lang w:bidi="fa-IR"/>
        </w:rPr>
        <w:t xml:space="preserve">پیامبران و اوصیای آن ها ، از نور عظمت خداوند آفریده شده اند ، خداوند انوار آنها را در اصلاب پاکیزه و ارحام پاک و پاکیزه به ودیعت می گذارد </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حضرت موسی بن جعفر علیه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انوار درخشان بودند که از اصلاب پاک به ارحام پاکیزه انتقال یافتند </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 پرتو یک دعای مستجاب</w:t>
      </w:r>
    </w:p>
    <w:p>
      <w:pPr>
        <w:pStyle w:val="BookText"/>
        <w:rPr/>
      </w:pPr>
      <w:r>
        <w:rPr>
          <w:rFonts w:ascii="IRNazanin" w:hAnsi="IRNazanin" w:eastAsia="IRNazanin"/>
          <w:color w:val="111111"/>
          <w:sz w:val="28"/>
          <w:sz w:val="28"/>
          <w:szCs w:val="28"/>
          <w:rtl w:val="true"/>
          <w:lang w:bidi="fa-IR"/>
        </w:rPr>
        <w:t xml:space="preserve">قهرمان توحید حضرت ابراهیم خلیل علیه السلام عرضه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اجْنُبْني وَ بَنِيَّ أَنْ نَعْبُدَ الْأَصْنام ؛</w:t>
      </w:r>
    </w:p>
    <w:p>
      <w:pPr>
        <w:pStyle w:val="BookText"/>
        <w:rPr/>
      </w:pP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 فرزندانم را از پرستش بت ها دور بگردان </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طبری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منّان دعایش را مستجاب نمود ، دیگر کسی از فرزندانش بعد از این دعا در برابر بت پرستش نکرد </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طبرسی گوید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دعای پیامبران مستجاب می شود ، حضرت ابراهیم علیه السلام در مورد آن عده از فرزندانش که می دانست آنها هرگز بت را نمی‌پرستند ، دعا کرد و در حق آنها مستجاب شد </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پیرو آیین حنیفیت</w:t>
      </w:r>
    </w:p>
    <w:p>
      <w:pPr>
        <w:pStyle w:val="BookText"/>
        <w:rPr/>
      </w:pPr>
      <w:r>
        <w:rPr>
          <w:rFonts w:ascii="IRNazanin" w:hAnsi="IRNazanin" w:eastAsia="IRNazanin"/>
          <w:color w:val="111111"/>
          <w:sz w:val="28"/>
          <w:sz w:val="28"/>
          <w:szCs w:val="28"/>
          <w:rtl w:val="true"/>
          <w:lang w:bidi="fa-IR"/>
        </w:rPr>
        <w:t xml:space="preserve">جلال الدین سیوطی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پدر و مادر پیامبر اکرم صلی الله علیه و آله علامت شرک دیده نشده ، بلکه آن ها پیرو آیین جد بزرگوارشان حضرت ابراهیم خلیل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دلالت می‌کند بر اینکه همۀ نیاکان پیامبر مسلمان بودند </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هشام بن محمد بن سائب کلبی از پدرش نقل می کند که در مورد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مادران پیامبر اکرم تحقیق نمودم ، همه مسلمان بودند </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جلال الدین سیوطی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عهد جاهلیت عده ای در آیین حنیفیت بودند و به دین حضرت ابراهیم علیه السلام متدیّن بودند که از آن جمله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عمرو بن نفیل ، عبیدالله بن جحش ،عثمان بن حویرث ، ورقة بن نوفل ، رباب بن براء ، ابوکریت حمیری ، قس بن ساعده ، و ابوقیسبن سرمه ، چه مانعی دارد که پدر و مادر پیامبر اکرم نیز جزء حنفاء باشند </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از ابوبکر بن عربی مالکی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پیامبر در دوزخ است ، چه حکمی دارد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ملعون است ؛ زیرا خداوند می فرماید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خدا و رسول خدا را اذیت کنند ، در دنیا و آخرت خداوند آنها را لعنت می کند </w:t>
      </w:r>
      <w:r>
        <w:rPr>
          <w:rFonts w:eastAsia="IRNazanin" w:cs="IRNazanin"/>
          <w:color w:val="111111"/>
          <w:sz w:val="28"/>
          <w:szCs w:val="28"/>
          <w:rtl w:val="true"/>
          <w:lang w:bidi="fa-IR"/>
        </w:rPr>
        <w:t>.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بدون تردید اذیتی بالاتر از این نیست که کسی بگوید پدر آن حضرت در آتش است </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از منظر امیر بیان</w:t>
      </w:r>
    </w:p>
    <w:p>
      <w:pPr>
        <w:pStyle w:val="BookText"/>
        <w:rPr/>
      </w:pPr>
      <w:r>
        <w:rPr>
          <w:rFonts w:ascii="IRNazanin" w:hAnsi="IRNazanin" w:eastAsia="IRNazanin"/>
          <w:color w:val="111111"/>
          <w:sz w:val="28"/>
          <w:sz w:val="28"/>
          <w:szCs w:val="28"/>
          <w:rtl w:val="true"/>
          <w:lang w:bidi="fa-IR"/>
        </w:rPr>
        <w:t xml:space="preserve">مولای متقیان امیرمؤمنان علیه السلام در مورد کلی پیامبران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فَاسْتَوْدَعَهُمْ فِي أَفْضَلِ مُسْتَوْدَعٍ ، وَ أَقَرَّهُمْ فِي خَيْرِ مُسْتَقَرٍّ تَنَاسَخَتْهُمْ كَرَائِمُ الْأَصْلَابِ إِلَى مُطَهَّرَاتِ الْأَرْحَامِ ؛</w:t>
      </w:r>
    </w:p>
    <w:p>
      <w:pPr>
        <w:pStyle w:val="BookText"/>
        <w:rPr/>
      </w:pPr>
      <w:r>
        <w:rPr>
          <w:rFonts w:ascii="IRNazanin" w:hAnsi="IRNazanin" w:eastAsia="IRNazanin"/>
          <w:color w:val="111111"/>
          <w:sz w:val="28"/>
          <w:sz w:val="28"/>
          <w:szCs w:val="28"/>
          <w:rtl w:val="true"/>
          <w:lang w:bidi="fa-IR"/>
        </w:rPr>
        <w:t xml:space="preserve">خداوند منان آنان را در برترین امانتگاه به امانت گذاشته و در نیکوترین جایگاه قرار داده ، اصلاب مردانی گرانمایه ، آنها را به ارحام مادرانی پاک و پاکیزه منتقل نموده است </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ابن ابی الحدید در ذیل همین خطبه از پیامبر اکرم صلی الله علیه و آله روایت کرده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نُقِلْنَا مِنَ الْأَصْلَابِ الطَّاهِرَةِ إِلَى الْأَرْحَامِ الزَّكِيَّة ؛</w:t>
      </w:r>
    </w:p>
    <w:p>
      <w:pPr>
        <w:pStyle w:val="BookText"/>
        <w:rPr/>
      </w:pPr>
      <w:r>
        <w:rPr>
          <w:rFonts w:ascii="IRNazanin" w:hAnsi="IRNazanin" w:eastAsia="IRNazanin"/>
          <w:color w:val="111111"/>
          <w:sz w:val="28"/>
          <w:sz w:val="28"/>
          <w:szCs w:val="28"/>
          <w:rtl w:val="true"/>
          <w:lang w:bidi="fa-IR"/>
        </w:rPr>
        <w:t xml:space="preserve">از صلب های پاکان به رحم های پاکیزگان منتقل شدیم </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در روایات مربوط به خلقت نورانی پیامبر اکرم و ائمۀ هدی علیهم السلام نیز بر این معنا تاکید شده است </w:t>
      </w:r>
      <w:r>
        <w:rPr>
          <w:rFonts w:eastAsia="IRNazanin" w:cs="IRNazanin"/>
          <w:color w:val="111111"/>
          <w:sz w:val="28"/>
          <w:szCs w:val="28"/>
          <w:rtl w:val="true"/>
          <w:lang w:bidi="fa-IR"/>
        </w:rPr>
        <w:t>.</w:t>
      </w:r>
      <w:r>
        <w:rPr>
          <w:rStyle w:val="FootnoteAnchor"/>
          <w:rtl w:val="true"/>
        </w:rPr>
        <w:footnoteReference w:id="10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آیات قرآن کریم ، احادیث پیشوایان معصوم ، سخنان پیشتازان از علمای اعلام و برخی از محققان عامّه ، نیاکان پیامبر اکرم از پدر بزرگوارش جناب عبدالله تا حضرت آدم و مادران مکرمّه اش از حضرت آمنه خاتون تا حضرت حوّا همه موحّد و مسلمان بودند </w:t>
      </w:r>
      <w:r>
        <w:rPr>
          <w:rFonts w:eastAsia="IRNazanin" w:cs="IRNazanin"/>
          <w:color w:val="111111"/>
          <w:sz w:val="28"/>
          <w:szCs w:val="28"/>
          <w:rtl w:val="true"/>
          <w:lang w:bidi="fa-IR"/>
        </w:rPr>
        <w:t>.</w:t>
      </w:r>
      <w:bookmarkStart w:id="33" w:name="pg8185_78798"/>
    </w:p>
    <w:p>
      <w:pPr>
        <w:pStyle w:val="Heading3"/>
        <w:numPr>
          <w:ilvl w:val="2"/>
          <w:numId w:val="1"/>
        </w:numPr>
        <w:rPr/>
      </w:pPr>
      <w:bookmarkStart w:id="34" w:name="__RefHeading___Toc8781850_1051229030"/>
      <w:bookmarkStart w:id="35" w:name="_Toc12"/>
      <w:bookmarkEnd w:id="33"/>
      <w:bookmarkEnd w:id="34"/>
      <w:r>
        <w:rPr>
          <w:rtl w:val="true"/>
        </w:rPr>
        <w:t>شخصیت حضرت شهربانو علیها السلام</w:t>
      </w:r>
      <w:r>
        <w:rPr>
          <w:rtl w:val="true"/>
        </w:rPr>
        <w:t>/</w:t>
      </w:r>
      <w:r>
        <w:rPr>
          <w:rtl w:val="true"/>
        </w:rPr>
        <w:t>شیخ علی اکبر مهدی پور</w:t>
      </w:r>
      <w:bookmarkEnd w:id="35"/>
    </w:p>
    <w:p>
      <w:pPr>
        <w:pStyle w:val="BookText"/>
        <w:rPr/>
      </w:pP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محقق و نامدار و پژوهشگر ولائی</w:t>
      </w:r>
    </w:p>
    <w:p>
      <w:pPr>
        <w:pStyle w:val="BookText"/>
        <w:rPr/>
      </w:pPr>
      <w:r>
        <w:rPr>
          <w:rFonts w:ascii="IRNazanin" w:hAnsi="IRNazanin" w:eastAsia="IRNazanin"/>
          <w:color w:val="111111"/>
          <w:sz w:val="28"/>
          <w:sz w:val="28"/>
          <w:szCs w:val="28"/>
          <w:rtl w:val="true"/>
          <w:lang w:bidi="fa-IR"/>
        </w:rPr>
        <w:t>حجة الاسلام و المسلمین آقای شیخ علی اکبر مهدی پور</w:t>
      </w:r>
    </w:p>
    <w:p>
      <w:pPr>
        <w:pStyle w:val="BookText"/>
        <w:rPr/>
      </w:pPr>
      <w:r>
        <w:rPr>
          <w:rFonts w:ascii="IRNazanin" w:hAnsi="IRNazanin" w:eastAsia="IRNazanin"/>
          <w:color w:val="111111"/>
          <w:sz w:val="28"/>
          <w:sz w:val="28"/>
          <w:szCs w:val="28"/>
          <w:rtl w:val="true"/>
          <w:lang w:bidi="fa-IR"/>
        </w:rPr>
        <w:t>شخصیت حضرت شهربانو علیها السلام</w:t>
      </w:r>
    </w:p>
    <w:p>
      <w:pPr>
        <w:pStyle w:val="BookText"/>
        <w:rPr/>
      </w:pPr>
      <w:r>
        <w:rPr>
          <w:rFonts w:ascii="IRNazanin" w:hAnsi="IRNazanin" w:eastAsia="IRNazanin"/>
          <w:color w:val="111111"/>
          <w:sz w:val="28"/>
          <w:sz w:val="28"/>
          <w:szCs w:val="28"/>
          <w:rtl w:val="true"/>
          <w:lang w:bidi="fa-IR"/>
        </w:rPr>
        <w:t>و نکاتی برجسته</w:t>
      </w:r>
    </w:p>
    <w:p>
      <w:pPr>
        <w:pStyle w:val="BookText"/>
        <w:rPr/>
      </w:pPr>
      <w:r>
        <w:rPr>
          <w:rFonts w:ascii="IRNazanin" w:hAnsi="IRNazanin" w:eastAsia="IRNazanin"/>
          <w:color w:val="111111"/>
          <w:sz w:val="28"/>
          <w:sz w:val="28"/>
          <w:szCs w:val="28"/>
          <w:rtl w:val="true"/>
          <w:lang w:bidi="fa-IR"/>
        </w:rPr>
        <w:t>اسامی حضرت شهربانو علیها السلام</w:t>
      </w:r>
    </w:p>
    <w:p>
      <w:pPr>
        <w:pStyle w:val="BookText"/>
        <w:rPr/>
      </w:pPr>
      <w:r>
        <w:rPr>
          <w:rFonts w:ascii="IRNazanin" w:hAnsi="IRNazanin" w:eastAsia="IRNazanin"/>
          <w:color w:val="111111"/>
          <w:sz w:val="28"/>
          <w:sz w:val="28"/>
          <w:szCs w:val="28"/>
          <w:rtl w:val="true"/>
          <w:lang w:bidi="fa-IR"/>
        </w:rPr>
        <w:t xml:space="preserve">برای شخصیت های بزرگ معمولاً نام های متعددی در تاریخ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برای حضرت فاطمه زهرا علیها السلام نُه اسم آسمانی بیان فرموده است ، که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 صدّیقه ، مبارکه ، طاهره ، زکّیه ، راضیه ، مرضیّه ، محدّثه و زهرا </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برای حضرت نرجس خاتون علیها السلام نیز نُه اسم در تاریخ ثبت شده است ، که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ملیکه ، حکیمه ، سبیکه ، نرجس ، سوسن ، مریم ، ریحانه ، خمط و صقیل </w:t>
      </w:r>
      <w:r>
        <w:rPr>
          <w:rFonts w:eastAsia="IRNazanin" w:cs="IRNazanin"/>
          <w:color w:val="111111"/>
          <w:sz w:val="28"/>
          <w:szCs w:val="28"/>
          <w:rtl w:val="true"/>
          <w:lang w:bidi="fa-IR"/>
        </w:rPr>
        <w:t>.</w:t>
      </w:r>
      <w:r>
        <w:rPr>
          <w:rStyle w:val="FootnoteAnchor"/>
          <w:rtl w:val="true"/>
        </w:rPr>
        <w:footnoteReference w:id="10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کتب حدیثی ، رجالی ، سیره و تراجم برای حضرت شهربانو نیز نُه اسم ثبت شده ، که عبارتند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جهان شاه ؛ </w:t>
      </w:r>
      <w:r>
        <w:rPr>
          <w:rStyle w:val="FootnoteAnchor"/>
        </w:rPr>
        <w:footnoteReference w:id="105"/>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زنان ؛</w:t>
      </w:r>
      <w:r>
        <w:rPr>
          <w:rStyle w:val="FootnoteAnchor"/>
          <w:rtl w:val="true"/>
        </w:rPr>
        <w:footnoteReference w:id="10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شهربانو ؛ </w:t>
      </w:r>
      <w:r>
        <w:rPr>
          <w:rStyle w:val="FootnoteAnchor"/>
        </w:rPr>
        <w:footnoteReference w:id="107"/>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سلافه ؛ </w:t>
      </w:r>
      <w:r>
        <w:rPr>
          <w:rStyle w:val="FootnoteAnchor"/>
          <w:rtl w:val="true"/>
        </w:rPr>
        <w:footnoteReference w:id="10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سلامه ؛</w:t>
      </w:r>
      <w:r>
        <w:rPr>
          <w:rStyle w:val="FootnoteAnchor"/>
          <w:rtl w:val="true"/>
        </w:rPr>
        <w:footnoteReference w:id="10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غزاله ؛ </w:t>
      </w:r>
      <w:r>
        <w:rPr>
          <w:rStyle w:val="FootnoteAnchor"/>
          <w:rtl w:val="true"/>
        </w:rPr>
        <w:footnoteReference w:id="11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خوله ؛ </w:t>
      </w:r>
      <w:r>
        <w:rPr>
          <w:rStyle w:val="FootnoteAnchor"/>
          <w:rtl w:val="true"/>
        </w:rPr>
        <w:footnoteReference w:id="11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حرار ؛ </w:t>
      </w:r>
      <w:r>
        <w:rPr>
          <w:rStyle w:val="FootnoteAnchor"/>
          <w:rtl w:val="true"/>
        </w:rPr>
        <w:footnoteReference w:id="11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حلوه</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به جز اسامی یاد شده ، نُه اسم دیگر برای حضرت شهربانو نقل شده که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 برّه ، جهان بانو ، جهان شاه ، شهربان ، شهرناز ، فاطمه ، مریم و کیهان بانو </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این بود نام هایی که در کتب حدیثی ، تاریخی ، سیره و تراجم برای حضرت امّ الاوصیاء ، مادر امام زین العابدین علیه السلام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شریف حضرت شهربانو</w:t>
      </w:r>
    </w:p>
    <w:p>
      <w:pPr>
        <w:pStyle w:val="BookText"/>
        <w:rPr/>
      </w:pPr>
      <w:r>
        <w:rPr>
          <w:rFonts w:ascii="IRNazanin" w:hAnsi="IRNazanin" w:eastAsia="IRNazanin"/>
          <w:color w:val="111111"/>
          <w:sz w:val="28"/>
          <w:sz w:val="28"/>
          <w:szCs w:val="28"/>
          <w:rtl w:val="true"/>
          <w:lang w:bidi="fa-IR"/>
        </w:rPr>
        <w:t xml:space="preserve">در تاریخ سلاطین جهان تنها یک نفر گلواژۀ عدالت را به خود اختصاص داده و هر کجا کلمۀ عادل بر زبان جاری شود ، فقط یک نفر به اذهان خطور می‌کند و او پدربزرگ حضرت شهربانو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انوشیروان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عدالت ریشه در فطرت انسان دارد ، هر انسانی به طور فطری تشنۀ عدالت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تشنگی و شیفتگی از اعماق وجود او نشأت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هدف از ارسال رُسُل و انزال کتب را تحقّق یافتن زندگی جامعۀ بشری بر شالودۀ عدل و داد معرفی کرده و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أَرْسَلْنا رُسُلَنا بِالْبَيِّناتِ وَ أَنْزَلْنا مَعَهُمُ الْكِتابَ وَ الْميزانَ لِيَقُومَ النَّاسُ بِالْقِسْطِ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پیامبران خود را با دلایل روشن فرستادیم و همراه آن ها کتاب و 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شناخت حق از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تا مردمان به عدالت قیام کنند </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پیشوایان معصوم علیهم السلام بزرگترین شاخصۀ قیام جهانی آخرین مصلح آسمانی را تأسیس حکومت جهانی بر اساس عدالت و آزادی بیان کرده می فرمایند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يَمْلَأُ الْأَرْضَ قِسْطاً وَ عَدْلًا كَمَا مُلِئَتْ ظُلْماً وَ جَوْراً ؛</w:t>
      </w:r>
    </w:p>
    <w:p>
      <w:pPr>
        <w:pStyle w:val="BookText"/>
        <w:rPr/>
      </w:pPr>
      <w:r>
        <w:rPr>
          <w:rFonts w:ascii="IRNazanin" w:hAnsi="IRNazanin" w:eastAsia="IRNazanin"/>
          <w:color w:val="111111"/>
          <w:sz w:val="28"/>
          <w:sz w:val="28"/>
          <w:szCs w:val="28"/>
          <w:rtl w:val="true"/>
          <w:lang w:bidi="fa-IR"/>
        </w:rPr>
        <w:t xml:space="preserve">زمین را پر از عدل و داد می کند ، همانگونه که پر از ستم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صافی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حدیث به این مضمون روایت کرده است </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در اهمیت عدالت همین بس که از اشرف کائنات و مفخر موجودات روایت شده که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وُلِدتُ فِي زَمَنِ الْمَلِكِ الْعَادِلِ ؛</w:t>
      </w:r>
    </w:p>
    <w:p>
      <w:pPr>
        <w:pStyle w:val="BookText"/>
        <w:rPr/>
      </w:pPr>
      <w:r>
        <w:rPr>
          <w:rFonts w:ascii="IRNazanin" w:hAnsi="IRNazanin" w:eastAsia="IRNazanin"/>
          <w:color w:val="111111"/>
          <w:sz w:val="28"/>
          <w:sz w:val="28"/>
          <w:szCs w:val="28"/>
          <w:rtl w:val="true"/>
          <w:lang w:bidi="fa-IR"/>
        </w:rPr>
        <w:t xml:space="preserve">من در عهد پادشاه عادل متولّد شدم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مظفری از شاگردان برجستۀ آیة اللّه خویی قدس سره در کتاب ارزشمند خود که در شرح حال شهربانو تألیف کرده ، برای این حدیث شریف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 نقل فرموده است </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مسعودی این حدیث را به این تعبیر نقل کرده است که آن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وُلِدتُ في زَمَن المَلِكِ الصالحِ ، لَو لَحِقَني لآمَنَ بي ؛</w:t>
      </w:r>
    </w:p>
    <w:p>
      <w:pPr>
        <w:pStyle w:val="BookText"/>
        <w:rPr/>
      </w:pPr>
      <w:r>
        <w:rPr>
          <w:rFonts w:ascii="IRNazanin" w:hAnsi="IRNazanin" w:eastAsia="IRNazanin"/>
          <w:color w:val="111111"/>
          <w:sz w:val="28"/>
          <w:sz w:val="28"/>
          <w:szCs w:val="28"/>
          <w:rtl w:val="true"/>
          <w:lang w:bidi="fa-IR"/>
        </w:rPr>
        <w:t xml:space="preserve">من در عهد پادشاه شایسته متولّد شدم ، اگر زمان مرا درک می‌کرد ، حتماً به من ایمان می آورد </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گنجی شافعی در این رابطه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برکت عدالت نگاه کن که خداوند منّان نُه تن از امامان را از تبار کسری قرار داده و از دیگر همسران امام حسین علیه السلام مقدّر نفرموده است </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این تعبیر را مرحوم طبرسی نیز از ایشان نقل کرده است </w:t>
      </w:r>
      <w:r>
        <w:rPr>
          <w:rFonts w:eastAsia="IRNazanin" w:cs="IRNazanin"/>
          <w:color w:val="111111"/>
          <w:sz w:val="28"/>
          <w:szCs w:val="28"/>
          <w:rtl w:val="true"/>
          <w:lang w:bidi="fa-IR"/>
        </w:rPr>
        <w:t>.</w:t>
      </w:r>
      <w:r>
        <w:rPr>
          <w:rStyle w:val="FootnoteAnchor"/>
          <w:rtl w:val="true"/>
        </w:rPr>
        <w:footnoteReference w:id="12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مجلسی نقل کرده که مولای متقیان علیه السلام هنگامی که وارد مدائن شد ، انوشیروا ن را زنده کرد و از حالش جویا شد ، عرضه داشت من پادشاه عادلی بودم ، بر رعایا مهربان بودم ، هرگز به ظلم رضایت نداشتم ، لکن بر دین مجوس بودم ، پیامبر اکرم در عهد من متولّد شد ، در شب میلاد ش</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کنگره از کنگره های ایوان من فرو ریخت ، تصمیم گرفتم که به او ایمان بیاورم ، لکن اشتغالات کشورداری مرا به خود مشغول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جهت کفر از بهشت محروم هستم ، ولی به جهت عدل و انصاف از آتش به دور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ایمان می آوردم و در کنار شما بودم ، ای امیر امّت و سرور خاندان نبوّت </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شیخ بهایی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شمشیر انوشیروان مکتوب بود که عدالت نمی پاید ، اگر ادامه یابد جهان آباد شود ، ظلم نمی‌پاید ، اگر ادامه پیدا کند جهان ویران گردد </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انوشیروان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کمال سطوت و عدالت سلطنت نمود ، در سال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وفات کرد ، پسرش هرمز چهارم به جای او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عدالت انوشیروان ،عدالت اجتماعی است که از یک سلطان انتظار می‌رود و آن حفظ حدود و ثغور ، ایجاد امنیت در داخل کشور ، فراهم کردن آسایش و آرامش مردم است </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هرمز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انوشیروان– از سال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سلطنت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دختر خاقان ترک بود ، لذا به ترک زاده مشهور شد ، در دوران سلطنتدوازده ساله‌اش در تشیید مبانی عدل و انصاف کوشید و لوازم رفاه رعیت را فراهم آورد </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پس از وی فرزندش خسروپرویز بر مسند سلطنت تکیه کرد و مدت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 از سال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سلطنت کرد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او بود که پیامبر اکرم صلی الله علیه و آله نامه‌ای به او نوشت و آن را توسط عبداللّه بن حذافۀ سهمی به دربار پرویز فرستاد و او را به اسلام دعوت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نخوت</w:t>
      </w:r>
    </w:p>
    <w:p>
      <w:pPr>
        <w:pStyle w:val="BookText"/>
        <w:rPr/>
      </w:pPr>
      <w:r>
        <w:rPr>
          <w:rFonts w:ascii="IRNazanin" w:hAnsi="IRNazanin" w:eastAsia="IRNazanin"/>
          <w:color w:val="111111"/>
          <w:sz w:val="28"/>
          <w:sz w:val="28"/>
          <w:szCs w:val="28"/>
          <w:rtl w:val="true"/>
          <w:lang w:bidi="fa-IR"/>
        </w:rPr>
        <w:t xml:space="preserve">خسرو سبب شد که نامه را پاره کرد و به دست نشانده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که آن حضرت را دستگیر کرده به نزدیک خسرو بفرستد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گزارش پاره کردن نامه به آن حضرت رسید ، عرضه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مَزِّقْ مُلْكَه ؛</w:t>
      </w:r>
    </w:p>
    <w:p>
      <w:pPr>
        <w:pStyle w:val="BookText"/>
        <w:rPr/>
      </w:pP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سلطنتش را پاره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باذان دو نفر به محضر پیامبر اکرم صلی الله علیه و آله فرستاد و دستور جلب را به آن حضرت تقدیم نمودند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بیایید تا نظر خودم را اعلام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که روز سه شنبه دهم جمادی الاول سال هفتم هجرت بود ، فرستاده ها آمدند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پروردگارم شیرویه را بر پدرش مسلّط کرد و او را هفت ساعت گذشته از شب به قتل رسانید </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در اثر نفرین پیامبر اکرم صلی الله علیه و آله پادشاهی ساسانیان پاره پاره شد ، در ظرف چهار سال </w:t>
      </w:r>
      <w:r>
        <w:rPr>
          <w:rFonts w:eastAsia="IRNazanin" w:cs="IRNazanin"/>
          <w:color w:val="111111"/>
          <w:sz w:val="28"/>
          <w:szCs w:val="28"/>
          <w:rtl w:val="true"/>
          <w:lang w:bidi="fa-IR"/>
        </w:rPr>
        <w:t>(</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شیرویه ، اردشیر ، شهربراز ، خسروسوم ، جوانشیر ، پوراندخت ، هر کدام در منطقه‌ای چند ماه ، گاهی چند روز حکومت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شیرویه پس از پدرش شش ماه حکومت کرد ، پدر و برادرانش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یزدگرد را در این مدت به هلاکت رسانید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یزدگرد سوم ، فرزند شهریار بن خسرو پرویز در سال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سلطنت رسید و بعد از شکست خوردن از سپاه مسلمین به مرو گریخت ، سرانجام در مرو در آسیائی توسط آسیابان کشته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کشته شدن وی در سال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برابر با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دخترانش شهربانو و مروارید اسیر شده ، در جامۀ اسیری به مدینه گسیل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حمایت مولای متقیان ، خلیفه ناگزیر شد که از فروش آنها به عنوان کنیز صرف نظر کند و آنها را در انتخاب همسر آزاد بگذارد ، پس حضرت شهربانو با امام حسین علیه السلام ، و مروارید با محمد بن ابی بکر ازدواج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دختر سومی برای یزدجرد ثبت شده که آن را قتیبة بن مسلم در خراسان اسیر گرفته و به نزد حجاج بن یوسف فرستاد ، و او نیز وی را به ولید بن عبدالملک تقدیم کرد ،ولید او را به همسری گرفت و از او صاحب فرزندی شد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پدر در اول رجب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خلافت رسید </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سیوطی نام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کرده است </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نکاتی چند پیرامون حضرت شهربانو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کلینی در کافی شریف نسب آن حضرت را چنین آورده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یزدجرد بن شهریار بن شیرویه بن کسری پرویز </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در حالی که شهریار فرزند شیرویه نیست ، بلکه برادر او می باشد </w:t>
      </w:r>
      <w:r>
        <w:rPr>
          <w:rFonts w:eastAsia="IRNazanin" w:cs="IRNazanin"/>
          <w:color w:val="111111"/>
          <w:sz w:val="28"/>
          <w:szCs w:val="28"/>
          <w:rtl w:val="true"/>
          <w:lang w:bidi="fa-IR"/>
        </w:rPr>
        <w:t>.</w:t>
      </w:r>
      <w:r>
        <w:rPr>
          <w:rStyle w:val="FootnoteAnchor"/>
          <w:rtl w:val="true"/>
        </w:rPr>
        <w:footnoteReference w:id="12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مشهور این است که اسارت حضرت شهربانو در زمان خلیفۀ دوم بود </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ولی شیخ صدوق از امام رضا علیه السلام روایت کرده که عبدالله بن عامر بن کُریز به هنگام فتح خراسان به دو دختر از دختران یزدگرد دست یافت و آنها را به نزد عثمان بن عفّان فرستاد </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ابن قتیبه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شهادت امام حسین علیه السلام حضرت شهربانو با زبیر غلام امام حسین علیه السلام ازدواج کرد </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با توجه به در گذشت شهربانو به هنگام تولد امام سجاد علیه السلام بی پایه بودن این سخن آشکار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 آشوب از ابومخنف نقل کرده که همۀ حرم امام حسین علیه السلام را به اسارت بردند ، به جز حضرت شهربانو که او خود را به فرات انداخت و تلف کرد </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این مطلب نیز بی پایه است ؛ زیرا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شهربانو به هنگام زایمان در گذشته و در کربلا حضور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 الاوصیاء بود ، همسر امام و مادر امام بود و امکان نداشت که خود را به فرات بیندازد و خودکشی کند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شهرآشوب در مورد شهادت حضرت علی اکبر علیه السلام می‌نویسند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او را به سینه چسبانید و به خیمه گاه آورد ، مادرش شهربانو به سوی او می نگریست و سخنی نمی گفت </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این هم سخن بی پایه ای بیش نیست ؛ زیرا حضرت شهربانو مادر امام سجاد علیه السلام می باشد ، نه مادر حضرت علی اکبر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شهربانو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حادثۀ عاشورا به هنگام زایمان وفات کرده بود و در کربلا حضور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ایشان تصریح کرده که حضرت شهربانو علیها السلام مادر امام زین العابدین علیه السلام می باشد </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البته در مقاتل آمده است که در روز عاشورا طفلی از سراپرده بیرون آمد ، دو گوشواره از دُرّ در گوش داشت ، از وحشت و حیرت به چپ و راست می نگریست ، هانی بن ثبیت بر او حمله کرد و او را به شهادت رسانید ، به هنگامشهادت آن طفل مادرش شهربانو ایستاده بود ، مدهوش به او نگاه می کرد ، یارای سخن گفتن نداشت و قدرت حرکت نداشت </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مطهّری در اصل داستان حضرت شهربانو تشکیک کرده و گفته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مورخین عصر حاضر عموماً در این قضیه تشکیک می کنند و آن را بی اساس می‌دانند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همۀ مورّخان تنها یعقوبی جمله ای دارد به این مضمون که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علی بن الحسین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یزدگرد بود و حسین علیه السلام نام او را غزاله نهاد </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این مطلب نیز عجیب تر از آن است که نیازی به جواب داشته باشد ، ولی چون به شیوۀ تحقیقی مطرح شده ، ما تعدادی از محدّثان و مورخانی که تصریح کرده اند مادر امام سجاد علیه السلام دختر یزدجرد بوده ، به ترتیب تسلسل زمانی نام می بریم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واضح یعقوبی ، متوفای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کلینی ، 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مسعودی ، متوفای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 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Style w:val="FootnoteAnchor"/>
        </w:rPr>
        <w:footnoteReference w:id="141"/>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مفید ، 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جریر طبری ، قرن پنجم هجری </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فتّال نیشابوری مستشهد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امین الاسلام طبرسی ، متوفای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Style w:val="FootnoteAnchor"/>
          <w:rtl w:val="true"/>
        </w:rPr>
        <w:footnoteReference w:id="14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 آشوب ، متوفای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ابن طلحه ، متوفای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 شافعی ، مستشهد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صبّاغ مالکی ، متوفای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مجلسی ، متوفای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شبراوی ، متوفای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عباس قمی ، متوفای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Style w:val="FootnoteAnchor"/>
        </w:rPr>
        <w:footnoteReference w:id="152"/>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عبدالرزاق مقرم ، متوفای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ذبیح اللّه محلاتی ، متوفای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محمدتقی تستری ، متوفای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مظفری ، متوفای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Style w:val="FootnoteAnchor"/>
          <w:rtl w:val="true"/>
        </w:rPr>
        <w:footnoteReference w:id="15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باقر شریف قرشی ، متوفای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این بود تعدادی از کتب حدیثی ، تاریخی ، فضائل ، سیره و تراجم از دانشمندان شیعه و اهل سنّت که تصریح کرده اند که مادر امام زین العابدین علیه السلام دختر یزدگرد سوم ، آخرین پادشاه ساسانی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مولای متقیان علیه السلام از حضرت شهربانو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پدرت در مورد حادثۀ فیل چه شنیدی؟</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شنیدم که می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غَلَبَ اللَّهُ عَلَى أَمْرٍ ذَلَّتِ الْمَطَامِعُ دُونَهُ وَ إِذَا انْقَضَتِ الْمُدَّةُ كَانَ الْحَتْفُ فِي التَّدْبِير ؛</w:t>
      </w:r>
    </w:p>
    <w:p>
      <w:pPr>
        <w:pStyle w:val="BookText"/>
        <w:rPr/>
      </w:pPr>
      <w:r>
        <w:rPr>
          <w:rFonts w:ascii="IRNazanin" w:hAnsi="IRNazanin" w:eastAsia="IRNazanin"/>
          <w:color w:val="111111"/>
          <w:sz w:val="28"/>
          <w:sz w:val="28"/>
          <w:szCs w:val="28"/>
          <w:rtl w:val="true"/>
          <w:lang w:bidi="fa-IR"/>
        </w:rPr>
        <w:t xml:space="preserve">چون ارادۀ خدا بر چیزی تعلّق یافت ، همۀ خواسته ها در مقابلش خاضع می شوند و چون مدت به پایان رسید ،هر تدبیری به مرگ می انجامد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چه زیبا گفته است </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این هم یکی دیگر از دلایل موحّد بودن یزد گرد سوم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مادری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الاوصیاء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مقدّر است که انوار مقدّسۀ نُه امام از برج او طلوع کند ، امکان ندارد که از پدر مشرک متولّد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گنجی شافعی می‌گوید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همسران امام حسین علیه السلام خداوند به دختر یزدجرد این لیاقت را اعطا کرد که نسل امام حسین علیه السلام از او تداوم پیدا کند </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ابن شدقم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زنان فضائل فراوانی را دارا بود </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مبرّد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زنان از بهترین بانوان جهان بود </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مولای متقیان علیه السلام در سفارش خود به امام حسین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احسن الى شهربانويه فانها مرضية، فستلد لك خير اهل الارض بعدك ؛</w:t>
      </w:r>
    </w:p>
    <w:p>
      <w:pPr>
        <w:pStyle w:val="BookText"/>
        <w:rPr/>
      </w:pPr>
      <w:r>
        <w:rPr>
          <w:rFonts w:ascii="IRNazanin" w:hAnsi="IRNazanin" w:eastAsia="IRNazanin"/>
          <w:color w:val="111111"/>
          <w:sz w:val="28"/>
          <w:sz w:val="28"/>
          <w:szCs w:val="28"/>
          <w:rtl w:val="true"/>
          <w:lang w:bidi="fa-IR"/>
        </w:rPr>
        <w:t xml:space="preserve">به شهربانو نیکی کن که او بانوی پسندیده ای است و برای تو فرزندی می‌آورد که بعد از تو بهترین انسان روی زمین باشد </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تاریخ وفات حضرت شهربانو</w:t>
      </w:r>
    </w:p>
    <w:p>
      <w:pPr>
        <w:pStyle w:val="BookText"/>
        <w:rPr/>
      </w:pPr>
      <w:r>
        <w:rPr>
          <w:rFonts w:ascii="IRNazanin" w:hAnsi="IRNazanin" w:eastAsia="IRNazanin"/>
          <w:color w:val="111111"/>
          <w:sz w:val="28"/>
          <w:sz w:val="28"/>
          <w:szCs w:val="28"/>
          <w:rtl w:val="true"/>
          <w:lang w:bidi="fa-IR"/>
        </w:rPr>
        <w:t xml:space="preserve">مسعودی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به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متولد شد ، مادرش جهان شاه ، دخت یزدجرد آخرین پادشاه فارس بود ، او یزدجرد پسر شهریار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و خواهرش در عهد خلیفۀ دوم اسیر شدند و به مدینه آورده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خواست که آن ها را با دیگر اسیران در معرض فروش قرار بدهند ، امیرمؤمنان علیه السلام مانع شد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دختران شاهان در بازار ، در معرض فروش قرار نمی گیرند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امر فرمود که بانویی دست آن دو خواهر را بگیرد و جوانان مهاجر و انصار را به آنها ارائه دهد تا هر کدام را خواستند ، برگزینند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جهان شاه امام حسین علیه السلام را برگزید ، امیرمؤمنان علیه السلام به امام حسین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احْتَفِظْ بِهَا وَ أَحْسِنْ إِلَيْهَا فَسَتَلِدُ لَكَ خَيْرَ أَهْلِ الْأَرْضِ بَعْدَكَ ؛</w:t>
      </w:r>
    </w:p>
    <w:p>
      <w:pPr>
        <w:pStyle w:val="BookText"/>
        <w:rPr/>
      </w:pPr>
      <w:r>
        <w:rPr>
          <w:rFonts w:ascii="IRNazanin" w:hAnsi="IRNazanin" w:eastAsia="IRNazanin"/>
          <w:color w:val="111111"/>
          <w:sz w:val="28"/>
          <w:sz w:val="28"/>
          <w:szCs w:val="28"/>
          <w:rtl w:val="true"/>
          <w:lang w:bidi="fa-IR"/>
        </w:rPr>
        <w:t xml:space="preserve">از او به خوبی محافظت کن و به او نیکی کن که به زودی بهترین اهل زمین پس از تو را ، برای تو به دنیا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علی بن حسین علیهما السلام را به دنیا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و پرورش او همانند ولادت و تربیت پدران بزرگوارشان انجام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شاه‌جهان به هنگام زایمان در مدینه درگذشت ، برای فرزندش دایه ای خریداری شد که شیردهی و پرورش او را بر عهده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بن حسین علیهما السلام او را مادر خطاب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بزرگ شد ، او را به غلامش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تزویج نمود ، بنی امیه به او ایرادمی‌گرفتند و می گفتند که علی بن حسین علیهما السلام مادرش را به غلامش تزویج کرده است و او را نکوهش می کردند </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امام رضا علیه السلام در این رابطه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امام حسین علیه السلام به هنگام ولادت امام سجاد علیه السلام در حال زایمان وفات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کنیزان امام حسین علیه السلام او را بزرگ کرد و به عنوان مادر امام سجاد علیه السلام شناخته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امام سجاد علیه السلام او را شوهر داد ، مردم خیال کردند که آن حضرت مادر خودش را شوهر 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معاذ الله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قاسم نوشجانی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فردی از اولاد حضرت ابوطالب علیه السلام نماند ، جز اینکه این حدیث را توسط اینجانب از امام رضا علیه السلام نوشت </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مرحوم مقرّم می نویسند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امام رضا علیه السلام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برده ، شاید از این جهت باشد که همسران معصومین علیهم السلام بعد از وفات شوهرانشان نمی‌توانند با کسی ازدواج کنند ،چنانکه همسران مولای متقیان علیه السلام با کسی ازدواج نکردند </w:t>
      </w:r>
      <w:r>
        <w:rPr>
          <w:rFonts w:eastAsia="IRNazanin" w:cs="IRNazanin"/>
          <w:color w:val="111111"/>
          <w:sz w:val="28"/>
          <w:szCs w:val="28"/>
          <w:rtl w:val="true"/>
          <w:lang w:bidi="fa-IR"/>
        </w:rPr>
        <w:t>.</w:t>
      </w:r>
      <w:r>
        <w:rPr>
          <w:rStyle w:val="FootnoteAnchor"/>
          <w:rtl w:val="true"/>
        </w:rPr>
        <w:footnoteReference w:id="165"/>
      </w:r>
      <w:bookmarkStart w:id="36" w:name="pg8185_78813"/>
    </w:p>
    <w:p>
      <w:pPr>
        <w:pStyle w:val="Heading3"/>
        <w:numPr>
          <w:ilvl w:val="2"/>
          <w:numId w:val="1"/>
        </w:numPr>
        <w:rPr/>
      </w:pPr>
      <w:bookmarkStart w:id="37" w:name="__RefHeading___Toc8781852_1051229030"/>
      <w:bookmarkStart w:id="38" w:name="_Toc13"/>
      <w:bookmarkEnd w:id="36"/>
      <w:bookmarkEnd w:id="37"/>
      <w:r>
        <w:rPr>
          <w:rtl w:val="true"/>
        </w:rPr>
        <w:t xml:space="preserve">شهربانو علیها السلام ، مادر امام سجّاد علیه السلام </w:t>
      </w:r>
      <w:r>
        <w:rPr>
          <w:rtl w:val="true"/>
        </w:rPr>
        <w:t>/</w:t>
      </w:r>
      <w:r>
        <w:rPr>
          <w:rtl w:val="true"/>
        </w:rPr>
        <w:t>شیخ مهدی خدامیان آرانی</w:t>
      </w:r>
      <w:bookmarkEnd w:id="38"/>
    </w:p>
    <w:p>
      <w:pPr>
        <w:pStyle w:val="BookText"/>
        <w:rPr/>
      </w:pPr>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عالیقدر و نامدار و دلباختۀ اهل البیت علیهم السلام</w:t>
      </w:r>
    </w:p>
    <w:p>
      <w:pPr>
        <w:pStyle w:val="BookText"/>
        <w:rPr/>
      </w:pPr>
      <w:r>
        <w:rPr>
          <w:rFonts w:ascii="IRNazanin" w:hAnsi="IRNazanin" w:eastAsia="IRNazanin"/>
          <w:color w:val="111111"/>
          <w:sz w:val="28"/>
          <w:sz w:val="28"/>
          <w:szCs w:val="28"/>
          <w:rtl w:val="true"/>
          <w:lang w:bidi="fa-IR"/>
        </w:rPr>
        <w:t>آقای شیخ مهدی خدامیان آرانی</w:t>
      </w:r>
    </w:p>
    <w:p>
      <w:pPr>
        <w:pStyle w:val="BookText"/>
        <w:rPr/>
      </w:pPr>
      <w:r>
        <w:rPr>
          <w:rFonts w:ascii="IRNazanin" w:hAnsi="IRNazanin" w:eastAsia="IRNazanin"/>
          <w:color w:val="111111"/>
          <w:sz w:val="28"/>
          <w:sz w:val="28"/>
          <w:szCs w:val="28"/>
          <w:rtl w:val="true"/>
          <w:lang w:bidi="fa-IR"/>
        </w:rPr>
        <w:t>شهربانو علیها السلام ، مادر امام سجّاد علیه السلام</w:t>
      </w:r>
    </w:p>
    <w:p>
      <w:pPr>
        <w:pStyle w:val="BookText"/>
        <w:rPr/>
      </w:pPr>
      <w:r>
        <w:rPr>
          <w:rFonts w:ascii="IRNazanin" w:hAnsi="IRNazanin" w:eastAsia="IRNazanin"/>
          <w:color w:val="111111"/>
          <w:sz w:val="28"/>
          <w:sz w:val="28"/>
          <w:szCs w:val="28"/>
          <w:rtl w:val="true"/>
          <w:lang w:bidi="fa-IR"/>
        </w:rPr>
        <w:t>اكنون از تو سخن مى گويم اى 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بزرگوار هستى كه افتخار پيدا كردى و نُه امام از نسل تو هستند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بانوى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تو را به اين نام خوانده اند ؛ زيرا تو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يزدگرد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 همان كسى كه آخرين پادشاه ساسانيان در ايران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اند ؛ زيرا جايگاهى بس بزرگ در ميان ايرانيان دارى ، تو دختر پادشاه هستى ، تو بزرگ زاده اى و آثار بزرگى در تو به چشم مى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راستى چه شد كه تو همسر امام حسين علیه السلام شدى و اين افتخار نصيب ايرانيان شد؟ وقتى دقّت مى كنم مى بينم كه نَسَب نُه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دوازده امام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مادر به ايرانيان مى رسد و اين افتخارى بزرگ براى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مى خواهم ماجراى تو را بازگو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حضرت محمّد صلی الله علیه و آله را براى هدايت و رستگارى انسان ها فرستاد ، او آخرين پيامبر خدا بود و دين او ، دينى جهانى است ، پيامبر نامه اى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پرويز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زمان او پادشاه ايران بود نوشت و او را دعوت به دين اسلام كرد ،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خسروپرويز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پيامبر را پاره كرد و به آن اهميت ندارند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مدّتى گذشت و روز به روز بر شكوه و عظمت اسلام افزوده مى شد ، پيامبر صلی الله علیه و آله كه ديگر بر همه سرزمين عربستان حكومت مى كرد ، زندگى بسيار ساده اى داشت ، او بر روى خاك مى نشست ، غذاى ساده مى خورد، با همه</w:t>
      </w:r>
    </w:p>
    <w:p>
      <w:pPr>
        <w:pStyle w:val="BookText"/>
        <w:rPr/>
      </w:pPr>
      <w:r>
        <w:rPr>
          <w:rFonts w:ascii="IRNazanin" w:hAnsi="IRNazanin" w:eastAsia="IRNazanin"/>
          <w:color w:val="111111"/>
          <w:sz w:val="28"/>
          <w:sz w:val="28"/>
          <w:szCs w:val="28"/>
          <w:rtl w:val="true"/>
          <w:lang w:bidi="fa-IR"/>
        </w:rPr>
        <w:t xml:space="preserve">مهربان بود ، هرگز خود را برتر از ديگران نمى ديد و براى همين بود كه مردم شيفته او شدند و بر پيروان او افزوده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وعده خدا بود كه روز به روز بر عظمت دين اسلام افزوده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در سال آخر زندگى خود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را به عنوان جانشين خود معرفى كرد ، ولى وقتى پيامبر صلی الله علیه و آله از دنيا رفت ، گروهى از منافقان عهد و پيمان شكستند و مردم را فريب دادند و با زور و تهديد ، حكومت را در دست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خود را مسلمان مى ناميدند و آيه هاى قرآن را براى ديگران مى خواندند ولى از روح قرآن و اسلام به دور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تصميم گرفتند تا به كشورهاى ديگر حمله كنند ، براى همين سپاهى به سوى ايران گسيل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يزگرد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پدر توست بر ايران حكومت مى كند ، ولى مردم ايران از اختلاف طبقاتى كه در جامعه وجود دارد به تنگ آمده اند ، تحصيل دانش براى مردم عادى ممنوع است و فقط طبقات بالاى جامعه حق دارند باسواد باشند و علم و دانش بياموزند ، ثروت در دست عدّه اى از اشراف جامعه است و مردم عادى در فقر زندگى مى كنند ، مردم شنيده اند كه اسلام از برابرى همه انسان ها سخن مى گويد و طلب علم را براى همه واجب مى داند ، خيلى از آنان شيفته اسلام شده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 مسلمانان به قسمت هاى غرب ايران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مدائن ، پايتخت ايران است و اكنون در خطر افتاده است ، مسلمانان اين شهر را محاصره مى كنند ، عدّه اى از سربازان ايرانى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ظلم و ستم پادشاهان ساسانى به تنگ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تسليم مى كنند و سرانجام مدائن فتح مى شود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همراه پدر در نهاوند هستى، نهاوند اكنون مهم ترين شهر در ايران است ، درست است كه قسمت هايى از غرب ايران فتح شده است امّا هنوز حكومت</w:t>
      </w:r>
    </w:p>
    <w:p>
      <w:pPr>
        <w:pStyle w:val="BookText"/>
        <w:rPr/>
      </w:pPr>
      <w:r>
        <w:rPr>
          <w:rFonts w:ascii="IRNazanin" w:hAnsi="IRNazanin" w:eastAsia="IRNazanin"/>
          <w:color w:val="111111"/>
          <w:sz w:val="28"/>
          <w:sz w:val="28"/>
          <w:szCs w:val="28"/>
          <w:rtl w:val="true"/>
          <w:lang w:bidi="fa-IR"/>
        </w:rPr>
        <w:t xml:space="preserve">ساسانى پابرجاست ، اين حكومت مانند كسى است كه مثلاً يكى از دست هاى او را از او جدا كرده اند ، ولى نهاوند مانند قلب ايران است ، مسلمانان به فكر آن هستند تا نهاوند را فتح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مى گذرد ، مسلمانان به تقويت قدرت نظامى خود مى پردازند و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فتح نهاوند است برنامه ريزى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نهاوند قلعه اى بسيار محكم دارد كه كاخى زيبا در داخل آن براى شاه ساخته شده است، تو همراه با پدر خود در آن كاخ هستى، خبر مى رسد كه سپاه مسلمانان به سوى نهاوند در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بسيار مضطرب مى شود، همه نگران هستند، ولى تو خوشحال هستى، تو رازى را در درون سينه دارى و آن را به هيچ كس نمى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شبى از شب ها در خواب ، خانم بزرگوارى را ديدى ، او خود را به تو معرفى كرد ، او حضرت فاطمهعلیها السلام بود ، او با تو سخن گفت و تو را به اسلام دعوت نمود و تو به دست او مسلمان شدى ، او به تو چنين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مسلمانان پيروز مى شوند و تو را به مدينه مى برند ، نگران نباش كه تو همسر پسرم حسين مى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سفر هيچ كس نمى تواند به تو آسيبى بزند و تو به سلامت به شهر مدينه مى رسى </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رأيت في النوم قبل ورود عسكر المسلمين علينا ، كأن محمدا رسول الله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دارنا ، وقعد ، ومعه الحسين علیه السلام ، وخطبني له وزوجني أبي منه فلما أصبحت كان ذلك يؤثر في قلبي ، وما كان لي خاطب غير هذا فلما كان في الليلة الثانية رأيت فاطمة بنت محمد</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وقد أتتني وعرضت علي الاسلام وأسلمت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الغلبة تكون للمسلمين ، وإنك تصلين عن قريب إلى ابني الحسين علیه السلام سالمة ، لا يصيبك بسوء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 الجرائج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غرق در شادى هستى ، تو جلوه اى از مهربانى و بزرگوارى فاطمه علیها السلام را ديده اى و ديگر شيفته او شده اى ، تو به خود مى بالى ؛ زيرا ديگر مى دانى كه قرار</w:t>
      </w:r>
    </w:p>
    <w:p>
      <w:pPr>
        <w:pStyle w:val="BookText"/>
        <w:rPr/>
      </w:pPr>
      <w:r>
        <w:rPr>
          <w:rFonts w:ascii="IRNazanin" w:hAnsi="IRNazanin" w:eastAsia="IRNazanin"/>
          <w:color w:val="111111"/>
          <w:sz w:val="28"/>
          <w:sz w:val="28"/>
          <w:szCs w:val="28"/>
          <w:rtl w:val="true"/>
          <w:lang w:bidi="fa-IR"/>
        </w:rPr>
        <w:t xml:space="preserve">است همسر سيّد جوانان اهل بهشت شوى ، چه افتخارى از اين بالاتر كه قرار است مادر نُه امام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تو به زندگى عوض شده است ، ديگر اين كاخ مجلّل براى تو همانند زندانى تاريك است ، تو عشقى برتر در سينه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خيلى چيزها را دريافته اى ، مى دانى كه اسلام واقعى چيست و اسلامِ منافقان كدام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داند و در مدينه است و بر همه جهان اسلام حكومت مى كند ، امّا او هرگز جانشين پيامبر نيست ، آتش فتنه اى روشن شد ، مردم دچار نيرنگ و فريب شدند و از حق به دور شدند ، آنان حضرت على علیه السلام را خانه نشين كردند و حق او را غصب كردند و براى حكومت چند روزه دنيا ، مردم را از رستگارى به دور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پنجم ربيع الأول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فرا مى رسد ، سپاه مسلمانان به نهاوند مى رسد ، اگر مسلمانان بتوانند نهاوند را فتح كنند ديگر به راحتى مى توانند همه ايران را فتح كنند ، اين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تو هم بيش از صدهزار سرباز در شهر دارد ، سپاه مسلمانان در اطراف شهر اردو مى زنند ، بعد از مدّتى جنگ آغاز مى شود ، سه روز جنگ طول مى كشد ، از دو طرف عده زيادى كشته مى شوند ، نشانه هاى شكست سپاه ايران آشكار مى شود ، پدر تو ديگر اميدى به پيروزى ندارد ، براى همين به سوى اصفهان فرار مى كند ، او ديگر فرصتنمى كند تا خانواده خود را همراه خود ببرد ، براى همين تو و خواهرت اسير سپاه مسلمانان مى شويد </w:t>
      </w:r>
      <w:r>
        <w:rPr>
          <w:rFonts w:eastAsia="IRNazanin" w:cs="IRNazanin"/>
          <w:color w:val="111111"/>
          <w:sz w:val="28"/>
          <w:szCs w:val="28"/>
          <w:rtl w:val="true"/>
          <w:lang w:bidi="fa-IR"/>
        </w:rPr>
        <w:t>.</w:t>
      </w:r>
      <w:r>
        <w:rPr>
          <w:rStyle w:val="FootnoteAnchor"/>
          <w:rtl w:val="true"/>
        </w:rPr>
        <w:footnoteReference w:id="16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نهاوند فتح مى شود ، پدر تو به اصفهان مى رود ، سپس به كرمان سفر مى كند ، همه اميد او اين است كه بتواند نيرو جمع كند و به جنگ</w:t>
      </w:r>
    </w:p>
    <w:p>
      <w:pPr>
        <w:pStyle w:val="BookText"/>
        <w:rPr/>
      </w:pPr>
      <w:r>
        <w:rPr>
          <w:rFonts w:ascii="IRNazanin" w:hAnsi="IRNazanin" w:eastAsia="IRNazanin"/>
          <w:color w:val="111111"/>
          <w:sz w:val="28"/>
          <w:sz w:val="28"/>
          <w:szCs w:val="28"/>
          <w:rtl w:val="true"/>
          <w:lang w:bidi="fa-IR"/>
        </w:rPr>
        <w:t xml:space="preserve">مسلمانان برود ، ولى در اين كار موفق نمى شود ، او نزديك به ده سال از شهرى به شهر ديگر مى رود ، سرانجام در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حالى كه ياران خود را از دست داده است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رود ، شب هنگام به آسيابى پناه مى برد ، وقتى آسيابان مى بيند او لباس هاى قيمتى و جواهرات به همراه دارد به آن لباس ها و جواهرات طمع مى كند و او را مى كشد ، اگر او مسلمان مى شد ، سرنوشت ديگرى در انتظار او بود </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اكنون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است ، حكايت تو و خواهرت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ديگر رقم مى خورد، تو و خواهرت اسير شده ايد ، مسلمانان خيال مى كنند تو كافر هستى و آنان يك اسير كافر را به مدينه مى برند ، آنان خبر ندارند ايمان تو ازآنان قوى تر است ، آنان پيرو اسلامِ عمر بن خطاب هستند و به دستور او به اين جنگ آمده اند ولى تو پيرو اسلامِ فاطمه علیها السلام هستى و چقدر تفاوت است بين اين دو اسلام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عمر بن خطاب يعنى اسلامى كه مى توان براى حكومت ، خانه دختر پيامبر را آتش زد و حق را از ياد برد و با على علیه السلام كه حجّت خداست دشمنى كرد ، امّا اسلام فاطمه علیها السلام يعنى وقتى سياهى ها همه جا را فرا گرفت بايد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ميدان آمد و سخن گفت و براى هميشه مسير حق را آشكار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شيطان به ميدان آمده بود و خطّ نفاق قدرت نمايى مى كرد ، راه حقّ نياز به روشنگرى داشت ، كسى بايد مى آمد و در آن فضاى مه آلود ، حقّ را بار ديگر آشكار مى كرد و به همه مى فهماند حكومتى كه روى كار آمده است ، حكومتِ شيطان است </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سپاه مسلمانان به سوى مدينه باز مى گردد ، سپاهيان ، عشق ديدار خليفه خود را دارند تا به او گزارش اين جنگ را بدهند و غنائم را به او تحويل بدهند ، ولى تو به فكر ديدن امام زمان خود هستى و مى دانى كه خليفه چقدر در حقّ امام تو ظلم كرده است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يك اسير هستى ولى اين اسارت راهى است براى رسيدن به امام 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روزشمارى مى كنى ، تا مدينه راه زيادى مانده است، ولى شوقديدار يار، راه را كوتاه مى كند ، حضرت فاطمه علیها السلام به تو وعده داده كه معجزه اى روى خواهد داد و هيچ مردى نخواهد توانست به تو نزديك شود ، آرى ، فرشتگانى كه به چشم نمى آيند از تو مراقبت مى كنند ، قرار است تو ناموس حسين علیه السلام بشوى و مادر نُه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فرشتگان را براى مراقبت از تو فرستاده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همراه خواهرت كه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مدينه مى رسيد ، عدّه اى به تماشاى شما مى آيند ، تو روى خود را مى پوشانى و در گوشه اى مى نشينى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مى دهند كه خليفه مى خواهد شما را ببيند ، تو روى خود را باز نمى كنى ، عمر بن خطاب از تو مى خواهد تا روى خود را باز كنى ، تو قبول نمى كنى و چنين مى گويى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سياه باد هرمز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تو اين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نفرين بر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چرا تو پدربزرگ خود را نفرين كردى ؟ پيامبر به خسرو پادشاه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پسر هرمز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 ، اگر هرمز پسر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خوبى تربيت كرده بود ، خسرو مسلمان مى شد و دعوت پيامبر را مى پذيرفت و اكنون همه خانواده او سعادتمند بودند و كار به آنجا نمى رسيد كه شخصى همانند عمر با نگاه يك اسير به ناموس او نگاه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زبان فارسى را نمى داند ، خيال مى كند كه تو به او دشنام داده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عصبانى مى شود و تصميم مى گيرد تو را به قتل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حضرت على علیه السلام مى رسد ، او سراسيمه به آنجا مى آيد ، تو امام خود را مى بينى ، چقدر خوشحال مى شوى ، مى خواهى از جا برخيزى ، امّا فعلاً صبر مى كنى ، على علیه السلام به عمر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فارسى نمى دانى پس چرا به خاطر سخنى كه معناى آن را نمى دانى مى خواهى تصميم غلط بگيرى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براى عمر سخن تو</w:t>
      </w:r>
    </w:p>
    <w:p>
      <w:pPr>
        <w:pStyle w:val="BookText"/>
        <w:rPr/>
      </w:pPr>
      <w:r>
        <w:rPr>
          <w:rFonts w:ascii="Amiri" w:hAnsi="Amiri" w:eastAsia="Amiri" w:cs="Amiri"/>
          <w:color w:val="111111"/>
          <w:sz w:val="28"/>
          <w:sz w:val="28"/>
          <w:szCs w:val="28"/>
          <w:rtl w:val="true"/>
          <w:lang w:bidi="ar-SA"/>
        </w:rPr>
        <w:t xml:space="preserve">را به عربى ترجمه مى كنند ، او معناى سخن تو را مى فهمد و آرام مى شود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با اين كار خود ، آبروى عمر را بردى ، سخنى را گفتى و نشان دادى كه عمر چقدر از سياست و درايت به دور است ، تاريخ براى هميشه درباره او</w:t>
      </w:r>
    </w:p>
    <w:p>
      <w:pPr>
        <w:pStyle w:val="BookText"/>
        <w:rPr/>
      </w:pPr>
      <w:r>
        <w:rPr>
          <w:rFonts w:ascii="IRNazanin" w:hAnsi="IRNazanin" w:eastAsia="IRNazanin"/>
          <w:color w:val="111111"/>
          <w:sz w:val="28"/>
          <w:sz w:val="28"/>
          <w:szCs w:val="28"/>
          <w:rtl w:val="true"/>
          <w:lang w:bidi="fa-IR"/>
        </w:rPr>
        <w:t>قضاوت خواهد كرد ، به راستى او چگونه خود را خليفه پيامبر مى خواند در حالى كه به خاطر شنيدن سخنى كه معناى آن را نمى داند تصميم به قتل مى گيرد ؟</w:t>
      </w:r>
    </w:p>
    <w:p>
      <w:pPr>
        <w:pStyle w:val="BookText"/>
        <w:rPr/>
      </w:pPr>
      <w:r>
        <w:rPr>
          <w:rFonts w:ascii="IRNazanin" w:hAnsi="IRNazanin" w:eastAsia="IRNazanin"/>
          <w:color w:val="111111"/>
          <w:sz w:val="28"/>
          <w:sz w:val="28"/>
          <w:szCs w:val="28"/>
          <w:rtl w:val="true"/>
          <w:lang w:bidi="fa-IR"/>
        </w:rPr>
        <w:t xml:space="preserve">عمر سرافكنده شده است ، آبروى او رفته است ، پس دستور مى دهد تا تو و ديگر دختران را به عنوان كنيز بفروشند ، اينجاست كه على علیه السلام رو به او مى كند و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بزرگانى از قومى به نزد شما آمدند ، آنان را احترام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اى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خواهرت بزرگ زاده ايد و اين دستور پيامبر است كه با بزرگان با بزرگوارى رفتار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اين دختران چه كنيم ؟ على علیه السلام پاسخ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بده تا خودشان مردى انتخاب كنند و با او ازدواج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دختران اسير مسلمانان هستند و جزء غنيمت ها به حساب مى آيند ، همه از پولِ فروش آنان سهم مى برند، چگونه من مى توانم حقِ مسلمانان را ناديده بگيرم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سكوت همه جا را فرامى گيرد ، همه به فكر فرو مى روند ، به راستى چه بايد كرد؟ راه حلّ چيست تا اين دختران با كرامت و بزرگوارى ازدواج كنند و هرگز كنيز كسى نباشند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اينجاست كه على علیه السلام با صداى بلند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باشيد كه من سهم خود از اين دو دختر را در راه خدا بخشيدم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آن همه بنى هاشم هم سهم خود را مى بخشند، به دنبال آن، ديگران هم ، سهم خود را مى بخشند ، اكنون اين دختران ، همگى آزاد شده اند ، عمر چاره اى نمى بيند ، او هم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هم سهم خود را بخشيدم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ميان جمع نشسته اى و روى خود را پوشانده اى، صداى على علیه السلام به گوش تو مى رسد كه چنين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دختران هر كس را كه مى خواهند انتخاب كنند تا با او ازدواج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تاكنون چنين رسمى در مدينه نبوده است ، اكنون تو از جا برمى خيزى ، جوانان را مى بينى، آن شب تو در خواب ، حسين علیه السلام را ديده اى ، چهره اش را به خوبى مى شناسى ، تو به سوى او مى روى ، همه مى فهمند كه تو مى خواهى با او ازدواج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لبخند بر چهره على علیه السلام نقش مى بندد ، او اكنون اسم تو را سؤال مى كند ؛ زيرا مى خواهند خطبه عقد را بخوانند ، تو نام خود را بازگو مى كنى ، على علیه السلام از شنيدن نام تو ، بسيار خوشحال مى شود ، سپس رو به حسين علیه السلام مى كند و چنين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 همسر خود را بدان زيرا او براى تو فرزندى خواهد آورد كه بهترين مرد روى زمين خواهد بود ، 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تو ، مادر نُه امامى است كه بعد از تو خواهند آمد </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اكنون خواهرت كه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ابى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مى كند ، اين شخص آن قدر شيفته على علیه السلام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كه سرانجام جانش را در راه دفاع از مرامِ على علیه السلام فدا مى كند ، او شيعه اى واقعى است كه خدا او را براى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واقعى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برگزيده است و قلبش را از سياهى ها پاك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تو همسر حسين علیه السلام شده اى سجده شكر به جا مى آورى ، به خانه او مى روى ، همه خوبى ها را مى بينى كه در شوهر تو جلوه گر شده است ، زندگى شما آغاز مى شود ، تو جز بزرگوارى و عزّت در اين خانه نمى بينى ، مدّتى مى گذرد ، روزها و شب هاى زيادى سپرى مى شود ، اكنون عثمان خليفه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از دنيا رفته است و عثمان به عنوان خليفه سوم ، حكومت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چندين سال از حكومت عثمان هم مى گذرد ،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فرا مى رسد ، تو در مدينه هستى ؛ زيرا حضرت على علیه السلام در اين شهر است ، حسين علیه السلام هم در اين شهر زندگى مى كند ، ديگر وقت آن است كه وعده خدا محقق شود و تو مادر شوى ، انتظار به سر مى آيد ، فرزند تو به دنيا مى آيد ، او امام سجاد علیه السلام است ، نسل امامت از دامن توست ، به راستى كه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 چه كسى به بزرگوارى و عظمت تو مى رسد؟ تو مايه افتخار ايرانيان هستى ، زيرا از امام سجّاد علیه السلام تا امام دوازدهم، همه از نسل تو هستند ، تو شاهكار آفرينش هستى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مصلحت خدا بر اين است كه تو بعد از تولد فرزندت زياد در اين دنيا نباشى ، چند روز از تولد فرزندت كه مى گذرد ، تو از دنيا مى روى ، امام حسين علیه السلام داغدار اين مصيبت مى شود و اشك از چشمانش جارى مى شود ، اكنون فرزند تو يتيم مى شود ، امام حسين علیه السلام تو را در مدينه به خاكمى سپارد ، سپس دايه اى مهربان براى بزرگ كردن پسر تو انتخاب مى كند ، آن دايه فرزند تو را همانند فرزند خود دوست دارد و او را در آغوش محبتش بزرگ مى كند </w:t>
      </w:r>
      <w:r>
        <w:rPr>
          <w:rFonts w:eastAsia="IRNazanin" w:cs="IRNazanin"/>
          <w:color w:val="111111"/>
          <w:sz w:val="28"/>
          <w:szCs w:val="28"/>
          <w:rtl w:val="true"/>
          <w:lang w:bidi="fa-IR"/>
        </w:rPr>
        <w:t>...</w:t>
      </w:r>
      <w:r>
        <w:rPr>
          <w:rStyle w:val="FootnoteAnchor"/>
          <w:rtl w:val="true"/>
        </w:rPr>
        <w:footnoteReference w:id="171"/>
      </w:r>
      <w:bookmarkStart w:id="39" w:name="pg8185_78823"/>
    </w:p>
    <w:p>
      <w:pPr>
        <w:pStyle w:val="Heading3"/>
        <w:numPr>
          <w:ilvl w:val="2"/>
          <w:numId w:val="1"/>
        </w:numPr>
        <w:rPr/>
      </w:pPr>
      <w:bookmarkStart w:id="40" w:name="__RefHeading___Toc8781854_1051229030"/>
      <w:bookmarkStart w:id="41" w:name="_Toc14"/>
      <w:bookmarkEnd w:id="39"/>
      <w:bookmarkEnd w:id="40"/>
      <w:r>
        <w:rPr>
          <w:rtl w:val="true"/>
        </w:rPr>
        <w:t xml:space="preserve">خصائص اُمّ زین العابدین علیه السلام </w:t>
      </w:r>
      <w:r>
        <w:rPr>
          <w:rtl w:val="true"/>
        </w:rPr>
        <w:t>/</w:t>
      </w:r>
      <w:r>
        <w:rPr>
          <w:rtl w:val="true"/>
        </w:rPr>
        <w:t>شیخ حسین تهرانی</w:t>
      </w:r>
      <w:bookmarkEnd w:id="41"/>
    </w:p>
    <w:p>
      <w:pPr>
        <w:pStyle w:val="BookText"/>
        <w:rPr/>
      </w:pPr>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توانا و دلباختۀ اهل البیت علیهم السلام</w:t>
      </w:r>
    </w:p>
    <w:p>
      <w:pPr>
        <w:pStyle w:val="BookText"/>
        <w:rPr/>
      </w:pPr>
      <w:r>
        <w:rPr>
          <w:rFonts w:ascii="IRNazanin" w:hAnsi="IRNazanin" w:eastAsia="IRNazanin"/>
          <w:color w:val="111111"/>
          <w:sz w:val="28"/>
          <w:sz w:val="28"/>
          <w:szCs w:val="28"/>
          <w:rtl w:val="true"/>
          <w:lang w:bidi="fa-IR"/>
        </w:rPr>
        <w:t>حجة الاسلام و المسلمین آقای شیخ حسین تهرانی</w:t>
      </w:r>
    </w:p>
    <w:p>
      <w:pPr>
        <w:pStyle w:val="BookText"/>
        <w:rPr/>
      </w:pPr>
      <w:r>
        <w:rPr>
          <w:rFonts w:ascii="IRNazanin" w:hAnsi="IRNazanin" w:eastAsia="IRNazanin"/>
          <w:color w:val="111111"/>
          <w:sz w:val="28"/>
          <w:sz w:val="28"/>
          <w:szCs w:val="28"/>
          <w:rtl w:val="true"/>
          <w:lang w:bidi="fa-IR"/>
        </w:rPr>
        <w:t>خصائص اُمّ زین العابدین علیه السلام</w:t>
      </w:r>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 xml:space="preserve">قلم و بیان از وصف عظمت و جلالت والدۀ ماجدۀ سید الساجدین و زین العابدین ، امام علی بن الحسین علیهما السلام ، حضرت شهربانو علیها السلام عاجز است و ما نمی‌توانیم کما هو حقه آن حضرت را توصیف نماییم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حسب مثل معروف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دریا را اگر نتوان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قدر تشنگی باید چشید</w:t>
      </w:r>
    </w:p>
    <w:p>
      <w:pPr>
        <w:pStyle w:val="BookText"/>
        <w:rPr/>
      </w:pPr>
      <w:r>
        <w:rPr>
          <w:rFonts w:ascii="IRNazanin" w:hAnsi="IRNazanin" w:eastAsia="IRNazanin"/>
          <w:color w:val="111111"/>
          <w:sz w:val="28"/>
          <w:sz w:val="28"/>
          <w:szCs w:val="28"/>
          <w:rtl w:val="true"/>
          <w:lang w:bidi="fa-IR"/>
        </w:rPr>
        <w:t xml:space="preserve">در حدّ توان ، به ذکر فضائل و مناقب حضرت شهربانو علیها السلام می پردازیم و بیست ویژگی از خصوصیات آن حضرت را نقل و پیرامون آن مطالبی را تقدیم خواهیم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که این اثر مقبول درگاه پروردگار و مورد لطف و عنایت حضرت ولی عصر عجل الله تعالی فرجه الشریف قرار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توفیقی الا بالله علیه توکلت و الیه انیب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حضرت شهربانو علیها السلام توسط امام امیرمؤمنان علی علیه السلام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امیرمؤمنان علی علیه السلام در مرحله اول با حضرت شهربانو علیها السلام روبرو شد ،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شما چیست ؟ 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جهان شاه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نام او را تغییر داد و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او انتخاب کرد </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 xml:space="preserve">و در بعضی از نقل ها نام 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گذاشتند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 درخشان حضرت شهربانو علیها السلام</w:t>
      </w:r>
    </w:p>
    <w:p>
      <w:pPr>
        <w:pStyle w:val="BookText"/>
        <w:rPr/>
      </w:pPr>
      <w:r>
        <w:rPr>
          <w:rFonts w:ascii="IRNazanin" w:hAnsi="IRNazanin" w:eastAsia="IRNazanin"/>
          <w:color w:val="111111"/>
          <w:sz w:val="28"/>
          <w:sz w:val="28"/>
          <w:szCs w:val="28"/>
          <w:rtl w:val="true"/>
          <w:lang w:bidi="fa-IR"/>
        </w:rPr>
        <w:t xml:space="preserve">حضرت شهربانو علیها السلام از نسل ساسانیان و فرزند یزدگرد آخرین پادشاه ساسانی بوده است و علما و بزرگان شیعه به این مطلب تصریح نموده اند از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واضح یعقوبی قدس 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امّه جزار بنت یزدجرد ؛مادر امام سجاد علیه السلام جزار دختر یزدگرد بوده است </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کلینی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سجاد علیه السلام سلافه دختر یزدگرد می باشد </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خیرات النّساء می باشد </w:t>
      </w:r>
      <w:r>
        <w:rPr>
          <w:rFonts w:eastAsia="IRNazanin" w:cs="IRNazanin"/>
          <w:color w:val="111111"/>
          <w:sz w:val="28"/>
          <w:szCs w:val="28"/>
          <w:rtl w:val="true"/>
          <w:lang w:bidi="fa-IR"/>
        </w:rPr>
        <w:t>.</w:t>
      </w:r>
      <w:r>
        <w:rPr>
          <w:rStyle w:val="FootnoteAnchor"/>
          <w:rtl w:val="true"/>
        </w:rPr>
        <w:footnoteReference w:id="17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شیخ مفید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 شَاهْ زَنَانُ بِنْتُ يَزْدَجرْدَ بْنِ شَهْرِيَارَ بْنِ كسْرَى وَ يُقَالُ إِنَّ اسْمَهَا شَهْرَبَانُو ؛</w:t>
      </w:r>
    </w:p>
    <w:p>
      <w:pPr>
        <w:pStyle w:val="BookText"/>
        <w:rPr/>
      </w:pPr>
      <w:r>
        <w:rPr>
          <w:rFonts w:ascii="IRNazanin" w:hAnsi="IRNazanin" w:eastAsia="IRNazanin"/>
          <w:color w:val="111111"/>
          <w:sz w:val="28"/>
          <w:sz w:val="28"/>
          <w:szCs w:val="28"/>
          <w:rtl w:val="true"/>
          <w:lang w:bidi="fa-IR"/>
        </w:rPr>
        <w:t xml:space="preserve">مادر امام سجاد علیه السلام شاه زنان دختر یزدگرد پسر شهریار ، شاه ایران است و گفته شده که نام او شهربانو است </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حسن صفّار قمی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سجاد علیه السلام خوله دختر یزدگرد پادشاه فارسی بود </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 آشوب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شَهْرَبَانُويَهْ بِنْتُ يَزْدَجَرْدَ بْنِ شَهْرِيَارَ الْكِسْرَى وَ يُسَمُّونَهَا أَيْضاً شاه‌زنان وَ جَهَانْ بَانُويَهْ وَ سُلَافَةُ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مادر امام سجاد علیه السلام شهربانو دختر یزدگرد شهریار کسری است و او را شاه زنان و جهان بانویه و سلافة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 أُمِّ عَلِيِّ بْنِ الْحُسَيْنِ علیهما السلام سُلَافَةَ مِنْ وُلْدِ يَزْدَجَرْدَ مَعْرُوفَةَ النَّسَبِ مِنْ خَيْرَاتِ النِّسَاءِ وَ قِيلَ خَوْلَةَ ؛</w:t>
      </w:r>
    </w:p>
    <w:p>
      <w:pPr>
        <w:pStyle w:val="BookText"/>
        <w:rPr/>
      </w:pPr>
      <w:r>
        <w:rPr>
          <w:rFonts w:ascii="IRNazanin" w:hAnsi="IRNazanin" w:eastAsia="IRNazanin"/>
          <w:color w:val="111111"/>
          <w:sz w:val="28"/>
          <w:sz w:val="28"/>
          <w:szCs w:val="28"/>
          <w:rtl w:val="true"/>
          <w:lang w:bidi="fa-IR"/>
        </w:rPr>
        <w:t xml:space="preserve">نام مادر امام سجاد علیه السلام سلافة است و او از فرزندان بزدگرد بود و نسب و خاندان معروفی دارد و از بهترین زنان و بانوان برگزیده بوده و او را خوله هم نامیده اند </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حسین مسعودی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ان أبا محمّد ولد سنة ثمان و ثلاثين من الهجرة و كانت أمه جهان شاه 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يزدجرد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ملوك الفرس و هو يزدجرد بن شهريار؛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روایت شده که ابامحمد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دنیا آمد و مادرش جهان شاه دختر یزدگرد آحرین شاه ایرانی بوده که همان یزدجرد پسر شهریار است </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سخن کسانی که تشکیک نموده و منکر شاه زادگی حضرت شهربانو علیها السلام شده اند مردود و مخدوش است و آن حضرت فرزند یزدگرد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یزدگرد نیز مردی موحّد بوده و دلیل بر این مطلب این روایت است که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مقتضب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آن روایت این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جنگ قادسیه و شکست ساسانیان در این جنگ ، یزدگرد به هنگام فرار از مدائن ، در برابر ایوان مدائن ایستاد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ولی یا خودم یا یکی از فرزندانم که هنوز وقت ظهورش نرسیده به سوی تو بر خواهیم</w:t>
      </w:r>
    </w:p>
    <w:p>
      <w:pPr>
        <w:pStyle w:val="BookText"/>
        <w:rPr/>
      </w:pPr>
      <w:r>
        <w:rPr>
          <w:rFonts w:ascii="IRNazanin" w:hAnsi="IRNazanin" w:eastAsia="IRNazanin"/>
          <w:color w:val="111111"/>
          <w:sz w:val="28"/>
          <w:sz w:val="28"/>
          <w:szCs w:val="28"/>
          <w:rtl w:val="true"/>
          <w:lang w:bidi="fa-IR"/>
        </w:rPr>
        <w:t xml:space="preserve">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دیلمی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امام صادق علیه السلام شرفیاب شدم و از حضرت در رابطه با این سخن یزدگرد سؤال کردم وگفتم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یزدگرد از اینکه گفت یکی از فرزندانم که هنوز وقت ظهورش نرسیده چیست؟ امام صادق علیه السلام فرمود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ذَلِكَ صَاحِبِكُمْ الْقَائِمُ بِأَمْرِ اللَّهِ عَزَّ وَ جَلَّ السَّادِسُ مِنْ وُلْدِي ، قَدْ وَلَدَهُ يَزْدَجَرْد فَهُوَ وَلَدُهُ ؛ منظور یزدگرد از این سخن ، صاحب شما حضرت مهدی عجل الله تعالی فرجه الشریف است که به امر پروردگار قیام خواهد کرد و او از فرزندان یزدگرد و ششمین فرزند من می باشد </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مهتر بانوان</w:t>
      </w:r>
    </w:p>
    <w:p>
      <w:pPr>
        <w:pStyle w:val="BookText"/>
        <w:rPr/>
      </w:pPr>
      <w:r>
        <w:rPr>
          <w:rFonts w:ascii="IRNazanin" w:hAnsi="IRNazanin" w:eastAsia="IRNazanin"/>
          <w:color w:val="111111"/>
          <w:sz w:val="28"/>
          <w:sz w:val="28"/>
          <w:szCs w:val="28"/>
          <w:rtl w:val="true"/>
          <w:lang w:bidi="fa-IR"/>
        </w:rPr>
        <w:t xml:space="preserve">حضرت شهربانو علیها السلام مفتخر به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سیّدة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مهتر بانوان شدند و این لقب را امام امیرمؤمنان علی علیه السلام به وی داد </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بانوان</w:t>
      </w:r>
    </w:p>
    <w:p>
      <w:pPr>
        <w:pStyle w:val="BookText"/>
        <w:rPr/>
      </w:pPr>
      <w:r>
        <w:rPr>
          <w:rFonts w:ascii="IRNazanin" w:hAnsi="IRNazanin" w:eastAsia="IRNazanin"/>
          <w:color w:val="111111"/>
          <w:sz w:val="28"/>
          <w:sz w:val="28"/>
          <w:szCs w:val="28"/>
          <w:rtl w:val="true"/>
          <w:lang w:bidi="fa-IR"/>
        </w:rPr>
        <w:t xml:space="preserve">مبرّد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اللغة و الادب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محمد بن واضح یعقوبی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مجلسی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می گویند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 أُمِّ عَلِيِّ بْنِ الْحُسَيْنِ علیهما السلام سُلَافَةَ مِنْ وُلْدِ يَزْدَجَرْدَ مَعْرُوفَةَ النَّسَبِ مِنْ خَيْرَاتِ النِّسَاء ؛</w:t>
      </w:r>
    </w:p>
    <w:p>
      <w:pPr>
        <w:pStyle w:val="BookText"/>
        <w:rPr/>
      </w:pPr>
      <w:r>
        <w:rPr>
          <w:rFonts w:ascii="IRNazanin" w:hAnsi="IRNazanin" w:eastAsia="IRNazanin"/>
          <w:color w:val="111111"/>
          <w:sz w:val="28"/>
          <w:sz w:val="28"/>
          <w:szCs w:val="28"/>
          <w:rtl w:val="true"/>
          <w:lang w:bidi="fa-IR"/>
        </w:rPr>
        <w:t xml:space="preserve">نام مادر امام سجاد علیه السلام سلافة است و او از فرزندان بزدگرد بود و نسب و خاندان معروفی دارد و از بهترین بانوان بوده است </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آوردن حضرت شهربانو علیها السلام توسط حضرت فاطمه علیها السلام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پاکدامن و پرهیزکار امام علی بن الحسین ، زین العابدین علیهما السلام حضرت شهربانو علیها السلام قبل از آنکه به ازدواج امام حسین علیه السلام در بیاید در رؤیای صادقه به دست حضرت فاطمه علیها السلام اسلام آورد و مسلمان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شهربانو علیها السلام در این باره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در عالم رؤیا حضرت فاطمه علیها السلام را دیدم و آن حضرت نزد من آمد و اسلام را بر من عرضه کرد و من به دست مبارک آن حضرت مسلمان شدم </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رسول خدا صلی الله علیه و آله از حضرت شهربانو علیها السلام</w:t>
      </w:r>
    </w:p>
    <w:p>
      <w:pPr>
        <w:pStyle w:val="BookText"/>
        <w:rPr/>
      </w:pPr>
      <w:r>
        <w:rPr>
          <w:rFonts w:ascii="IRNazanin" w:hAnsi="IRNazanin" w:eastAsia="IRNazanin"/>
          <w:color w:val="111111"/>
          <w:sz w:val="28"/>
          <w:sz w:val="28"/>
          <w:szCs w:val="28"/>
          <w:rtl w:val="true"/>
          <w:lang w:bidi="fa-IR"/>
        </w:rPr>
        <w:t xml:space="preserve">حضرت شهربانو علیها السلام در رؤیای صادقه توسط رسول خدا صلی الله علیه و آله برای فرزند عزیزش امام حسین علیه السلام خواستگاری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شهربانو علیها السلام</w:t>
      </w:r>
    </w:p>
    <w:p>
      <w:pPr>
        <w:pStyle w:val="BookText"/>
        <w:rPr/>
      </w:pPr>
      <w:r>
        <w:rPr>
          <w:rFonts w:ascii="IRNazanin" w:hAnsi="IRNazanin" w:eastAsia="IRNazanin"/>
          <w:color w:val="111111"/>
          <w:sz w:val="28"/>
          <w:sz w:val="28"/>
          <w:szCs w:val="28"/>
          <w:rtl w:val="true"/>
          <w:lang w:bidi="fa-IR"/>
        </w:rPr>
        <w:t xml:space="preserve">در این باره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آنکه به اسارت در بیایم ، شبی در عالم رؤیا پیامبر اکرم صلی الله علیه و آله را دیدم که با امام حسین علیه السلام داخل خانه شد و مرا برای آن حضرت خواستگاری کرد و به او تزویج نمود </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تابش نور محبت امام حسین علیه السلام در قلب حضرت شهربانو علیها السلام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شهربانو علیها السلام از میان تمام مسلمانان ،امام حسین علیه السلام را به عنوان همسر خود برگزید و علت این انتساب مربوط می شود به چیزی که آن حضرت در عالم رؤیا مشاهده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شهربانو علیها السلام در این باره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در عالم خواب مشاهده کردم که پیامبر اکرم صلی الله علیه و آله با امام حسین علیه السلام وارد خانه ما شد و مرا برای آن حضرت خواستگاری کرد و به او تزویج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وقتی که از خواب بیدار شدم محبت آن خورشید فلک امامت در دل من جا کرد و پیوسته در خیال آن حضرت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بعد وقتی که به خواب رفتم حضرت فاطمه علیها السلام را در خواب دیدم و آن حضرت به نزد من آمد و اسلام را بر من عرضه کرد و من به دست مبارک وی در خواب مسلمان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من فرمود که به زودی لشکر مسلمانان بر پدر تو غالب خواهند شد و تو را اسیر خواهند نمود و تو به زودی به فرزند من حسین علیه السلام خواهی رسید ، و خدا نخواهد گذاشت که کسی دستش را به تو برساند تا آنکه به فرزند من 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نیز مرا حفظ کرد و هیچ کسی دستی به من نرسانید تا آنکه مرا به مدینه آوردند و وقتی که امام حسین علیه السلام را دیدم ، دانستم که او همان کسی است که در عالم خواب با پیامبر اکرم صلی الله علیه و آله نزد من آمده بود و رسول خدا صلی الله علیه و آله مرا به عقد او در آورد ؛ لذا بدین سبب او را اختیار کردم </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همسری با امام حسین علیه السلام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حضرت شهربانو علیها السلام را به عنون اسیر وارد مدینه نمودند ، عمر بن الخطاب قصد خود را از حراج آن حضرت به عنوان برده اعلام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 علیه السلام اعتراض کردند و مانع از این کار شدند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دختران پادشاهان هرچند که کافر باشند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شهربانو علیها السلام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دلت می خواهد که من شوهری برای تو پیدا کنم ؟ آن حضرت جوابی ندادند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برای جلوگیری از برگزاری حراج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او نشانه تأئید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کردند به عمر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اجازه نمی دهید که او از میان این جمعیت شخصی را به نام شوهر خود انتخاب کند که اگر چنین کرد هزینه جهیزیه وی را از خزانه عمومی باید پرداخت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هم موافقت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شهربانو علیها السلام یک نگاهی به جمعیت انداختو در این هنگام چشمش به امام حسین علیه السلام افتاد و متحیر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آقا را در خواب 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برگشتند تا امام حسین علیه السلام را نگاه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نزد فرزندش 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مادر پسرت خواهد بود که بهترین مردم است </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برترین افرادِ روی زمین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شهربانو علیها السلام مادر شخصیتی شد که برترین افرادِ روی زمین بود و علاوه بر اینکه امیرمؤمنان علی علیه السلام به این حقیقت تصریح نمودند ،</w:t>
      </w:r>
      <w:r>
        <w:rPr>
          <w:rStyle w:val="FootnoteAnchor"/>
          <w:rtl w:val="true"/>
        </w:rPr>
        <w:footnoteReference w:id="191"/>
      </w:r>
      <w:r>
        <w:rPr>
          <w:rFonts w:ascii="IRNazanin" w:hAnsi="IRNazanin" w:eastAsia="IRNazanin"/>
          <w:color w:val="111111"/>
          <w:sz w:val="28"/>
          <w:sz w:val="28"/>
          <w:szCs w:val="28"/>
          <w:rtl w:val="true"/>
          <w:lang w:bidi="fa-IR"/>
        </w:rPr>
        <w:t>به مصداق الفضل ما شهدت به الاعداء ، منصور دوانیقی نیز اعتراف بدان نموده و در</w:t>
      </w:r>
    </w:p>
    <w:p>
      <w:pPr>
        <w:pStyle w:val="BookText"/>
        <w:rPr/>
      </w:pPr>
      <w:r>
        <w:rPr>
          <w:rFonts w:ascii="IRNazanin" w:hAnsi="IRNazanin" w:eastAsia="IRNazanin"/>
          <w:color w:val="111111"/>
          <w:sz w:val="28"/>
          <w:sz w:val="28"/>
          <w:szCs w:val="28"/>
          <w:rtl w:val="true"/>
          <w:lang w:bidi="fa-IR"/>
        </w:rPr>
        <w:t xml:space="preserve">نامه‌ای که به محمد بن عبدالله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زکیّه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 در آن نامه مرقوم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ولد بعد وفاة رسول الله صلی الله علیه و آله افضل من علی بن الحسین علیهما السلام ؛ بعد از وفات رسول خدا صلی الله علیه و آله در میان شما شخصیتی برتر از علی بن الحسین علیهما السلام به دنیا نیامد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وعاء نور امامت و ولایت</w:t>
      </w:r>
    </w:p>
    <w:p>
      <w:pPr>
        <w:pStyle w:val="BookText"/>
        <w:rPr/>
      </w:pPr>
      <w:r>
        <w:rPr>
          <w:rFonts w:ascii="IRNazanin" w:hAnsi="IRNazanin" w:eastAsia="IRNazanin"/>
          <w:color w:val="111111"/>
          <w:sz w:val="28"/>
          <w:sz w:val="28"/>
          <w:szCs w:val="28"/>
          <w:rtl w:val="true"/>
          <w:lang w:bidi="fa-IR"/>
        </w:rPr>
        <w:t xml:space="preserve">حضرت شهربانو علیها السلام این افتخار را پیدا کرد که ظرف و وعاء شد برای دریافت نور امامت و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 شافعی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الطالب فی مناقب علی بن ابیطالب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میان همسران امام حسین علیه السلام فقط به حضرت شهربانو علیها السلام این لیاقت را داد که وعاء نور امامت باشد </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شهربانو علیها السلام از مصادیق بارز ارحام مطهّره</w:t>
      </w:r>
    </w:p>
    <w:p>
      <w:pPr>
        <w:pStyle w:val="BookText"/>
        <w:rPr/>
      </w:pPr>
      <w:r>
        <w:rPr>
          <w:rFonts w:ascii="IRNazanin" w:hAnsi="IRNazanin" w:eastAsia="IRNazanin"/>
          <w:color w:val="111111"/>
          <w:sz w:val="28"/>
          <w:sz w:val="28"/>
          <w:szCs w:val="28"/>
          <w:rtl w:val="true"/>
          <w:lang w:bidi="fa-IR"/>
        </w:rPr>
        <w:t xml:space="preserve">حضرت شهربانو علیها السلام این شایستگی را پیدا کرد که رَحِم او جزو ارحام مطهّره قرار بگیرد و نطفۀ امام سجاد علیه السلام در آن منعقد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الاوصیاء</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علی علیه السلام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الاوصیاء ؛ مادر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حضرت شهربانو علیها السلام داد و به فرزندش امام حسین علیه 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أُمُّ الْأَوْصِيَاءِ الذُّرِّيَّةِ الطَّيِّبَةِ ؛</w:t>
      </w:r>
    </w:p>
    <w:p>
      <w:pPr>
        <w:pStyle w:val="BookText"/>
        <w:rPr/>
      </w:pPr>
      <w:r>
        <w:rPr>
          <w:rFonts w:ascii="IRNazanin" w:hAnsi="IRNazanin" w:eastAsia="IRNazanin"/>
          <w:color w:val="111111"/>
          <w:sz w:val="28"/>
          <w:sz w:val="28"/>
          <w:szCs w:val="28"/>
          <w:rtl w:val="true"/>
          <w:lang w:bidi="fa-IR"/>
        </w:rPr>
        <w:t xml:space="preserve">او مادر امامان از ذرّیّۀ طیّبه می باشد </w:t>
      </w:r>
      <w:r>
        <w:rPr>
          <w:rFonts w:eastAsia="IRNazanin" w:cs="IRNazanin"/>
          <w:color w:val="111111"/>
          <w:sz w:val="28"/>
          <w:szCs w:val="28"/>
          <w:rtl w:val="true"/>
          <w:lang w:bidi="fa-IR"/>
        </w:rPr>
        <w:t>»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و بدین ترتیب حضرت شهربانو علیها السلام این افتخار و شایستگی را پیدا کرد که مادر نُه امام بشود و ائمه اطهار علیهم السلام از او به وجود بیایند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افتخار عرب و عجم</w:t>
      </w:r>
    </w:p>
    <w:p>
      <w:pPr>
        <w:pStyle w:val="BookText"/>
        <w:rPr/>
      </w:pPr>
      <w:r>
        <w:rPr>
          <w:rFonts w:ascii="IRNazanin" w:hAnsi="IRNazanin" w:eastAsia="IRNazanin"/>
          <w:color w:val="111111"/>
          <w:sz w:val="28"/>
          <w:sz w:val="28"/>
          <w:szCs w:val="28"/>
          <w:rtl w:val="true"/>
          <w:lang w:bidi="fa-IR"/>
        </w:rPr>
        <w:t xml:space="preserve">امام سجاد علیه السلام از تباری ایرانی و قریشی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والدۀ ماجدۀ آن حضرت فخری برای عرب و عجم به شمار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به او افتخار می کند که در میان این همه بانوان عرب چنین افتخاری را پیدا کرد که همسر امام و مادر امام بشود و عجم نیز به او افتخار می کند که مایه سربلندی ایرانیان شد و این افتخار را پیدا کرد که عروس حضرت زهرا علیها السلام بشود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افتخار امام سجاد علیه السلام به مادرش حضرت شهربانو علیها السلام</w:t>
      </w:r>
    </w:p>
    <w:p>
      <w:pPr>
        <w:pStyle w:val="BookText"/>
        <w:rPr/>
      </w:pPr>
      <w:r>
        <w:rPr>
          <w:rFonts w:ascii="IRNazanin" w:hAnsi="IRNazanin" w:eastAsia="IRNazanin"/>
          <w:color w:val="111111"/>
          <w:sz w:val="28"/>
          <w:sz w:val="28"/>
          <w:szCs w:val="28"/>
          <w:rtl w:val="true"/>
          <w:lang w:bidi="fa-IR"/>
        </w:rPr>
        <w:t xml:space="preserve">از پیامبر اکرم صلی الله علیه و آله روایت شده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 مِنْ عِبَادِهِ خِيَرَتَانِ فَخِيَرَتُهُ مِنَ الْعَرَبِ قُرَيْشٌ وَ مِنَ الْعَجَمِ فَارِسُ ؛</w:t>
      </w:r>
    </w:p>
    <w:p>
      <w:pPr>
        <w:pStyle w:val="BookText"/>
        <w:rPr/>
      </w:pPr>
      <w:r>
        <w:rPr>
          <w:rFonts w:ascii="IRNazanin" w:hAnsi="IRNazanin" w:eastAsia="IRNazanin"/>
          <w:color w:val="111111"/>
          <w:sz w:val="28"/>
          <w:sz w:val="28"/>
          <w:szCs w:val="28"/>
          <w:rtl w:val="true"/>
          <w:lang w:bidi="fa-IR"/>
        </w:rPr>
        <w:t>خداوند از میان بندگانش دو برگزیده دارد ، برگزیده‌ای از عرب ، قریش ، و از عجم فارس است</w:t>
      </w:r>
      <w:r>
        <w:rPr>
          <w:rFonts w:eastAsia="IRNazanin" w:cs="IRNazanin"/>
          <w:color w:val="111111"/>
          <w:sz w:val="28"/>
          <w:szCs w:val="28"/>
          <w:rtl w:val="true"/>
          <w:lang w:bidi="fa-IR"/>
        </w:rPr>
        <w:t>».</w:t>
      </w:r>
      <w:r>
        <w:rPr>
          <w:rStyle w:val="FootnoteAnchor"/>
          <w:rtl w:val="true"/>
        </w:rPr>
        <w:footnoteReference w:id="19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امام سجاد علیه 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الْخِيَرَتَيْن ؛ من فرزند دو برگزیده هستم ، یعنی از طرف جدش رسول خدا صلی الله علیه و آله که از عرب بود نجابت عرب و از طرف مادرش که ازعجم بود نجابت عجم را دارا بود ؛ لذا امام سجاد علیه السلام بدین منظور افتخار به مادرش حضرت شهربانو علیها السلام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و عنایت امیرمؤمنان علی علیه السلام به حضرت شهربانو علیها السلام</w:t>
      </w:r>
    </w:p>
    <w:p>
      <w:pPr>
        <w:pStyle w:val="BookText"/>
        <w:rPr/>
      </w:pPr>
      <w:r>
        <w:rPr>
          <w:rFonts w:ascii="IRNazanin" w:hAnsi="IRNazanin" w:eastAsia="IRNazanin"/>
          <w:color w:val="111111"/>
          <w:sz w:val="28"/>
          <w:sz w:val="28"/>
          <w:szCs w:val="28"/>
          <w:rtl w:val="true"/>
          <w:lang w:bidi="fa-IR"/>
        </w:rPr>
        <w:t xml:space="preserve">امیرمؤمنان علی علیه السلام در مدینه وقتی که حضرت شهربانو علیها السلام را به عقد امام حسین علیه السلام در آورد به فرزندش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اباعبدالله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 بِهَا وَ أَحْسِنْ إِلَيْهَا فَسَتَلِدُ لَكَ خَيْرَ أَهْلِ الْأَرْضِ ؛</w:t>
      </w:r>
    </w:p>
    <w:p>
      <w:pPr>
        <w:pStyle w:val="BookText"/>
        <w:rPr/>
      </w:pPr>
      <w:r>
        <w:rPr>
          <w:rFonts w:ascii="IRNazanin" w:hAnsi="IRNazanin" w:eastAsia="IRNazanin"/>
          <w:color w:val="111111"/>
          <w:sz w:val="28"/>
          <w:sz w:val="28"/>
          <w:szCs w:val="28"/>
          <w:rtl w:val="true"/>
          <w:lang w:bidi="fa-IR"/>
        </w:rPr>
        <w:t xml:space="preserve">ای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محافظت کن ؛ زیرا به زودی بهترین اهل زمین را برایت به دنیا خواهد آورد </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و عنایت امام رضا علیه</w:t>
      </w:r>
    </w:p>
    <w:p>
      <w:pPr>
        <w:pStyle w:val="BookText"/>
        <w:rPr/>
      </w:pPr>
      <w:r>
        <w:rPr>
          <w:rFonts w:ascii="IRNazanin" w:hAnsi="IRNazanin" w:eastAsia="IRNazanin"/>
          <w:color w:val="111111"/>
          <w:sz w:val="28"/>
          <w:sz w:val="28"/>
          <w:szCs w:val="28"/>
          <w:rtl w:val="true"/>
          <w:lang w:bidi="fa-IR"/>
        </w:rPr>
        <w:t>السلام به حضرت شهربانو علیها السلام</w:t>
      </w:r>
    </w:p>
    <w:p>
      <w:pPr>
        <w:pStyle w:val="BookText"/>
        <w:rPr/>
      </w:pPr>
      <w:r>
        <w:rPr>
          <w:rFonts w:ascii="IRNazanin" w:hAnsi="IRNazanin" w:eastAsia="IRNazanin"/>
          <w:color w:val="111111"/>
          <w:sz w:val="28"/>
          <w:sz w:val="28"/>
          <w:szCs w:val="28"/>
          <w:rtl w:val="true"/>
          <w:lang w:bidi="fa-IR"/>
        </w:rPr>
        <w:t xml:space="preserve">شیخ صدوق قدس سره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قاسم نوشجانی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در خراسان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ما و شما نسبت و رابطه خویشاوندی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 فرمود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عبدالله بن عامر خراسان را فتح کرد ، دو نفر از دختران یزدجرد بن شهریار را به دست آورد ، آن ها را به مدینه و نزد عثمان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یکی را به حسن علیه السلام و دیگری را به حسین علیه السلام بخشید و هر دو ، در حال نفاس از دنیا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آندختری که به حسین علیه السلام بخشید ، مادر علی بن الحسین علیهما السلام بود </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یاد حضرت شهربانو علیها السلام در حدیث لوح</w:t>
      </w:r>
    </w:p>
    <w:p>
      <w:pPr>
        <w:pStyle w:val="BookText"/>
        <w:rPr/>
      </w:pPr>
      <w:r>
        <w:rPr>
          <w:rFonts w:ascii="IRNazanin" w:hAnsi="IRNazanin" w:eastAsia="IRNazanin"/>
          <w:color w:val="111111"/>
          <w:sz w:val="28"/>
          <w:sz w:val="28"/>
          <w:szCs w:val="28"/>
          <w:rtl w:val="true"/>
          <w:lang w:bidi="fa-IR"/>
        </w:rPr>
        <w:t xml:space="preserve">در حدیث لوح از حضرت شهربانو علیها السلام یاد شده و درباره آن حضرت چنین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مُحَمَّدٍ عَلِيُّ بْنُ الْحُسَيْنِ الْعَدْلُ أُمُّهُ شَهْرَبَانُويَهْ بِنْتُ يَزْدَجَرْدَ بْنِ شَاهَنْشَاهَ ؛</w:t>
      </w:r>
    </w:p>
    <w:p>
      <w:pPr>
        <w:pStyle w:val="BookText"/>
        <w:rPr/>
      </w:pPr>
      <w:r>
        <w:rPr>
          <w:rFonts w:ascii="IRNazanin" w:hAnsi="IRNazanin" w:eastAsia="IRNazanin"/>
          <w:color w:val="111111"/>
          <w:sz w:val="28"/>
          <w:sz w:val="28"/>
          <w:szCs w:val="28"/>
          <w:rtl w:val="true"/>
          <w:lang w:bidi="fa-IR"/>
        </w:rPr>
        <w:t xml:space="preserve">ابو محمد علی بن الحسین عدل ، مادرش شهربانو دختر یزدگرد فرزند شاهنشاه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پاکدامنی حضرت شهربانو علیها السلام</w:t>
      </w:r>
    </w:p>
    <w:p>
      <w:pPr>
        <w:pStyle w:val="BookText"/>
        <w:rPr/>
      </w:pPr>
      <w:r>
        <w:rPr>
          <w:rFonts w:ascii="IRNazanin" w:hAnsi="IRNazanin" w:eastAsia="IRNazanin"/>
          <w:color w:val="111111"/>
          <w:sz w:val="28"/>
          <w:sz w:val="28"/>
          <w:szCs w:val="28"/>
          <w:rtl w:val="true"/>
          <w:lang w:bidi="fa-IR"/>
        </w:rPr>
        <w:t xml:space="preserve">حضرت شهربانو علیها السلام پاکدامن بود و این ویژگی حتی شامل قبل از اسلام آوردن او نیز می‌شود ؛ لذا طبق روایتی که قبلاً نقل شد ، حضرت فاطمه علیها السلام در عالم رؤیا به حضرت شهربانو علیها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اسیر خواهند نمود و تو به زودی به فرزند من حسین علیه السلام خواهی رسید ، و خدا نخواهد گذاشت که دست کسی به تو برسد تا آن که به فرزند من برسی </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و عفت حضرت شهربانو علیها السلام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شکست یزدگرد سوم ، وقتی که حضرت شهربانو علیها السلام و دیگر اعضای خانواده سلطنتی را به عنوان اسیر وارد مدینه نمودند ، جمع دختران مدینه به تماشای جمال او بیرون آمدند و مسجد مدینه از شعاع نور روی آن حضرت روشن شد ، عمر بن الخطاب اراده کرد که روی او را ببیند ، از اینرو دست خود را به طرف حضرت شهربانو علیها السلام دراز کرد ، آن حضرت مانع شد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باد روی هرمز که تو دست به طرف فرزند او دراز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گبرزاده مرا دشنام می دهد و خواست که او را از این بابت مورد اذیت</w:t>
      </w:r>
    </w:p>
    <w:p>
      <w:pPr>
        <w:pStyle w:val="BookText"/>
        <w:rPr/>
      </w:pPr>
      <w:r>
        <w:rPr>
          <w:rFonts w:ascii="IRNazanin" w:hAnsi="IRNazanin" w:eastAsia="IRNazanin"/>
          <w:color w:val="111111"/>
          <w:sz w:val="28"/>
          <w:sz w:val="28"/>
          <w:szCs w:val="28"/>
          <w:rtl w:val="true"/>
          <w:lang w:bidi="fa-IR"/>
        </w:rPr>
        <w:t xml:space="preserve">و آزار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علیه السلام که در آنجا حضور داشت اعتراض کرد و مانع چنین کاری شد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سخنی را که نفهمیدی چگونه دانستی که دشنام است ، منظور وی از اجداد خودش بود و به شما توهین نکرد </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طبق این نقل تاریخی همان طور که ملاحظه نمودید حضرت شهربانو علیها السلام به خاطر حیا و عفتی که داشت مانع از این شد که عمر به طرف او دست دراز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 قرآنی بر قامت حضرت شهربانو علیها السلام</w:t>
      </w:r>
    </w:p>
    <w:p>
      <w:pPr>
        <w:pStyle w:val="BookText"/>
        <w:rPr/>
      </w:pPr>
      <w:r>
        <w:rPr>
          <w:rFonts w:ascii="IRNazanin" w:hAnsi="IRNazanin" w:eastAsia="IRNazanin"/>
          <w:color w:val="111111"/>
          <w:sz w:val="28"/>
          <w:sz w:val="28"/>
          <w:szCs w:val="28"/>
          <w:rtl w:val="true"/>
          <w:lang w:bidi="fa-IR"/>
        </w:rPr>
        <w:t xml:space="preserve">حجاب در ادیان و اقوام پیش از اسلام وجود داشته و آیاتی در قرآن و احادیثی از ائمه اطهار علیهم السلام ، از وجوب حجاب و اهمیت آن سخن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حجاب در فقه در بخش نماز و نکاح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از دیدگاه فقها از احکام ضروری اسلام است و ایجاد امنیت روانی و حفظ سلامت اخلاقی جامعه از حکمت های واجب شدن حجاب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به عنوان یک حکم واجب شرعی باید مسئله حجاب را به طور کامل رعایت کند و در قرآن هفت آیه در ارتباط با حجاب نازل شده است ، که یکی از آن آیات آیه جلباب است که خداوند در این آیه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قُلْ لِأَزْواجِكَ وَ بَناتِكَ وَ نِساءِ الْمُؤْمِنينَ يُدْنينَ عَلَيْهِنَّ مِنْ جَلاَبِيبِهِنَّ ذلِكَ أَدْنى أَنْ يُعْرَفْنَ فَلا يُؤْذَيْنَ وَ كانَ اللَّهُ غَفُوراً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زنان و دختران خود و زنان مؤمنان بگو که خویشتن را با چادر بپوشانند ، که این کار برای اینکه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عفت و حریّت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شوند و تا از تعرض و جسارت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هوس رانان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نکشند بسیار نزدیک تر است 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آمرزنده و مهربان است </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مفسران همچون زمخشری</w:t>
      </w:r>
      <w:r>
        <w:rPr>
          <w:rStyle w:val="FootnoteAnchor"/>
          <w:rtl w:val="true"/>
        </w:rPr>
        <w:footnoteReference w:id="201"/>
      </w:r>
      <w:r>
        <w:rPr>
          <w:rFonts w:ascii="IRNazanin" w:hAnsi="IRNazanin" w:eastAsia="IRNazanin"/>
          <w:color w:val="111111"/>
          <w:sz w:val="28"/>
          <w:sz w:val="28"/>
          <w:szCs w:val="28"/>
          <w:rtl w:val="true"/>
          <w:lang w:bidi="fa-IR"/>
        </w:rPr>
        <w:t>و فخررازی</w:t>
      </w:r>
      <w:r>
        <w:rPr>
          <w:rStyle w:val="FootnoteAnchor"/>
          <w:rtl w:val="true"/>
        </w:rPr>
        <w:footnoteReference w:id="202"/>
      </w:r>
      <w:r>
        <w:rPr>
          <w:rFonts w:ascii="IRNazanin" w:hAnsi="IRNazanin" w:eastAsia="IRNazanin"/>
          <w:color w:val="111111"/>
          <w:sz w:val="28"/>
          <w:sz w:val="28"/>
          <w:szCs w:val="28"/>
          <w:rtl w:val="true"/>
          <w:lang w:bidi="fa-IR"/>
        </w:rPr>
        <w:t xml:space="preserve">از این آیه برداشت کرده اند که بر زن واجب است که صورت خودش را بپوشاند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قدس سره هم چنین برداشتی داشته است </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و مرحوم آیة اللّه بروجردی قدس سره این دیدگاه را داشته و استدلال کرده است که با نزدیک کردن جلباب که در آیه به آن امر شده ، لزوماً باید کل صورت پوشانده شود </w:t>
      </w:r>
      <w:r>
        <w:rPr>
          <w:rFonts w:eastAsia="IRNazanin" w:cs="IRNazanin"/>
          <w:color w:val="111111"/>
          <w:sz w:val="28"/>
          <w:szCs w:val="28"/>
          <w:rtl w:val="true"/>
          <w:lang w:bidi="fa-IR"/>
        </w:rPr>
        <w:t>.</w:t>
      </w:r>
      <w:r>
        <w:rPr>
          <w:rStyle w:val="FootnoteAnchor"/>
          <w:rtl w:val="true"/>
        </w:rPr>
        <w:footnoteReference w:id="20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عده ای دیگر از فقها واجب دانسته اند که زن باید صورت خودش را از نامحرم بپوشاند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حضرت شهربانو علیها السلام علاوه بر اینکه حجاب را به طور کامل رعایت می کرد ، صورت خود را نیز می پوشاند و مؤیّد این مطلب آن است که وقتی که عمر بن الخطاب دست دراز کرد که پوششی که آن حضرت روی صورتش قرار داده بود را بردارد تا چهره را ببیند حضرت شهربانو علیها السلام مانع شد </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xml:space="preserve">و این نکته را بانوان باید توجه داشته باشند کهمظهر جمال هر زنی صورت اوست و مردها در مرحله اول با دیدن چهره زن فریفته او می شوند ، و اگر زنی صورت خود را پوشانده باشد ، انگیزه ای در مردها ایجاد نخواهد شد ؛ لذا برای دفع چنین مفسده ای عده ای از فقها پوشش صورت را برای بانوان واجب دانسته اند </w:t>
      </w:r>
      <w:r>
        <w:rPr>
          <w:rFonts w:eastAsia="IRNazanin" w:cs="IRNazanin"/>
          <w:color w:val="111111"/>
          <w:sz w:val="28"/>
          <w:szCs w:val="28"/>
          <w:rtl w:val="true"/>
          <w:lang w:bidi="fa-IR"/>
        </w:rPr>
        <w:t>.</w:t>
      </w:r>
      <w:bookmarkStart w:id="42" w:name="pg8185_78837"/>
    </w:p>
    <w:p>
      <w:pPr>
        <w:pStyle w:val="Heading3"/>
        <w:numPr>
          <w:ilvl w:val="2"/>
          <w:numId w:val="1"/>
        </w:numPr>
        <w:rPr/>
      </w:pPr>
      <w:bookmarkStart w:id="43" w:name="__RefHeading___Toc8781856_1051229030"/>
      <w:bookmarkStart w:id="44" w:name="_Toc15"/>
      <w:bookmarkEnd w:id="42"/>
      <w:bookmarkEnd w:id="43"/>
      <w:r>
        <w:rPr>
          <w:rtl w:val="true"/>
        </w:rPr>
        <w:t>افتخار عجم ، خاتون عرب</w:t>
      </w:r>
      <w:r>
        <w:rPr>
          <w:rtl w:val="true"/>
        </w:rPr>
        <w:t>/</w:t>
      </w:r>
      <w:r>
        <w:rPr>
          <w:rtl w:val="true"/>
        </w:rPr>
        <w:t>آقای شیخ محمد امیری سوادکوهی</w:t>
      </w:r>
      <w:bookmarkEnd w:id="44"/>
    </w:p>
    <w:p>
      <w:pPr>
        <w:pStyle w:val="BookText"/>
        <w:rPr/>
      </w:pPr>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محقق و متتبع و با ولایت</w:t>
      </w:r>
    </w:p>
    <w:p>
      <w:pPr>
        <w:pStyle w:val="BookText"/>
        <w:rPr/>
      </w:pPr>
      <w:r>
        <w:rPr>
          <w:rFonts w:ascii="IRNazanin" w:hAnsi="IRNazanin" w:eastAsia="IRNazanin"/>
          <w:color w:val="111111"/>
          <w:sz w:val="28"/>
          <w:sz w:val="28"/>
          <w:szCs w:val="28"/>
          <w:rtl w:val="true"/>
          <w:lang w:bidi="fa-IR"/>
        </w:rPr>
        <w:t>آقای شیخ محمد امیری سوادکوهی</w:t>
      </w:r>
    </w:p>
    <w:p>
      <w:pPr>
        <w:pStyle w:val="BookText"/>
        <w:rPr/>
      </w:pPr>
      <w:r>
        <w:rPr>
          <w:rFonts w:ascii="IRNazanin" w:hAnsi="IRNazanin" w:eastAsia="IRNazanin"/>
          <w:color w:val="111111"/>
          <w:sz w:val="28"/>
          <w:sz w:val="28"/>
          <w:szCs w:val="28"/>
          <w:rtl w:val="true"/>
          <w:lang w:bidi="fa-IR"/>
        </w:rPr>
        <w:t>حضرت شهربانو علیها السلام ، افتخار عجم ، خاتون عرب</w:t>
      </w:r>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 xml:space="preserve">خدای متعال بر بشریت منّت نهاد ، برای اعتلای کمال و سعادت ، تثبیت امر هدایت و ابلاغ رسالت و به جهت قوام و ثبات عوالم خلقت ، انوار قدسیۀ اهل بیت عصمت و طهارت علیهم السلام را قبل از آفرینش جهان هستی آفرید تا حیات بشری با تلألوی آن ، مفهوم حقیقی خود را دریابد و در سیر تکامل و سلامت خویش حرکت نموده و به ضیافت عبودیت نائل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پس از خلقت آدم ابوالبشر، مقولۀ مهم رسالت را با ابلاغ پیام توحید و بشارت موعود امم بر عهدۀ انبیاء و رسل گذاشت تا انسان ها از زلالی فطرت فاصله نگیرند و در مسیر اعتدال حرکت نموده و بر اصالت خویش باقی بمانند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امر خدای منان در کتب آسمانی ، بقای چشمۀ جوشان فطرت و تبلور انوار الهیۀ بعثت مشروط به پذیرش رکنِ رکینِ شریعت ، یعنی مقام شامخ امامت و تبعیت از ولایتِ مولای عوالم وجود ، امیرالمؤمنین ارواحنا فداه است که بدون آن ، پایه های دین خدا متزلزل و اسلام ناب از مسیر حقیقی خود خارج و به تاریکی و تباهی منحرف خواهد شد ، از این رو می بایست امت اسلام و پیروان سایر ادیان ابراهیمی بر اساس مکتوبات مصحف خود در پی</w:t>
      </w:r>
    </w:p>
    <w:p>
      <w:pPr>
        <w:pStyle w:val="BookText"/>
        <w:rPr/>
      </w:pPr>
      <w:r>
        <w:rPr>
          <w:rFonts w:ascii="IRNazanin" w:hAnsi="IRNazanin" w:eastAsia="IRNazanin"/>
          <w:color w:val="111111"/>
          <w:sz w:val="28"/>
          <w:sz w:val="28"/>
          <w:szCs w:val="28"/>
          <w:rtl w:val="true"/>
          <w:lang w:bidi="fa-IR"/>
        </w:rPr>
        <w:t xml:space="preserve">احیای حقیقت انسانیت یعنی ولایت کلیّۀ الهیۀ صدیق اکبر و فاروق اعظم علی بن ابی طالب علیهما السلام باشند و در صراط مستقیم او و جانشینان حضرتش طی طریق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بین خدای سبحان برای حفظ شجرۀ طيبۀ اسلام ، خون پاک سیدالشهداء ارواحنافداه را برای آبیاری و بقای آن زینت بخشید و به خاطر مقام شامخ ثاراللهی و عظمت و شکوه شهادت آن امام همام ، امامت را در نسل او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امتداد کوثر</w:t>
      </w:r>
    </w:p>
    <w:p>
      <w:pPr>
        <w:pStyle w:val="BookText"/>
        <w:rPr/>
      </w:pPr>
      <w:r>
        <w:rPr>
          <w:rFonts w:ascii="IRNazanin" w:hAnsi="IRNazanin" w:eastAsia="IRNazanin"/>
          <w:color w:val="111111"/>
          <w:sz w:val="28"/>
          <w:sz w:val="28"/>
          <w:szCs w:val="28"/>
          <w:rtl w:val="true"/>
          <w:lang w:bidi="fa-IR"/>
        </w:rPr>
        <w:t xml:space="preserve">سومین پیشوای مسلمانان جهان ، حضرت اباعبدالله الحسین علیه السلام که خود ثمرۀ دو دریای بیکران علوی و فاطمی است و خدای متعال در قرآن کریم، عظمت آنرا با وصفی شگرف به رخ مشرکان و منافقان می کشاند ، با ازدواج مقدس و استثنایی شان آیۀ شریفۀ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 البحرین یلتقیان </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xml:space="preserve">را در اذهان زنده نموده که اگر تمامی درختان عالم قلم و دریاها مرکب شوند ، نخواهند توانست نمی از یم 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جهان معرفی کنند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بَحرَینِ خِیَرَتَین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ثمرۀ این دو دریای برگزیده ، طلوع چهارمین خورشید ولایت ، سید الساجدین و امام العارفین ، حضرت امام سجاد ارواحنافداه بود که حتی مخالفان در وصفش عاجز و متحیر بوده و می نویسند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الغایة فی العبادة</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 در جایی دیگر فریاد می 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رایت احدا کان افقه منه</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آن امام همام به لقبی موصوف گشت که تنها به ایشان اختصاص داشت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اِبنُ‌الخِیَرَتَین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همواره بدان مفاخره می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شیعه علامۀ مجلسی قدس سره در کتاب گرانسنگ بحارالأنوار، جلد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 آله روایت شده است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میان بندگانش دو قوم برگزیده دارد ، برگزیدۀ او از عرب ، که قریش است و از 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سجّاد علیه السلام به واسطۀ حدیث رسول خدا صلی الله علیه و آله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ابن الخیرتین ؛ من فرزند دو برگزیده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زمخشری نیز پس از ذکر این سخن از امام می نویسد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لاَنَ جَده رسول الله واُمه بنت یزدجرد الملک ؛ زیرا جدّ پدری‌اش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قریش و اشرف کائنات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یزدگرد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و بزرگ ایرانیان و جدّ مادری حضرت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ازدواج مقدس آن قدر بین مورخین شهرت داشت ، شعرا دربارۀ آن شعرها می سرودند و از شکوه آن سخن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آن می توان به شعر ابوالاسود دوئلی اشاره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غلاما بین کسری و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لاکرم من نیطت علیه التمائم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پسری که از بین کسری و هاشم برخاسته ، شایسته‌ترین کودکی است که برایش نظربند بیاویزند </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از این رو بر همگان عیان است که حضرت زین العابدین علیه السلام از تباری ایرانی ، قریشی نبوی علوی و فاطمی بوده که والدۀ مکرمۀ شان فخری برای عجم و عرب در طول تاریخ به شمار می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اجمالی زندگی حضرت شهربانو علیها السلام</w:t>
      </w:r>
    </w:p>
    <w:p>
      <w:pPr>
        <w:pStyle w:val="BookText"/>
        <w:rPr/>
      </w:pPr>
      <w:r>
        <w:rPr>
          <w:rFonts w:ascii="IRNazanin" w:hAnsi="IRNazanin" w:eastAsia="IRNazanin"/>
          <w:color w:val="111111"/>
          <w:sz w:val="28"/>
          <w:sz w:val="28"/>
          <w:szCs w:val="28"/>
          <w:rtl w:val="true"/>
          <w:lang w:bidi="fa-IR"/>
        </w:rPr>
        <w:t xml:space="preserve">از آن جایی که خورشید جهان تاب حسینی ، همواره تلألوی خود را دارد و همگان آشنای با انوار قدسیۀ آن حضرت هستند ، ضمن تعظیم به ساحت مقدس آن مصباح الهدی و سفینة النجاة و عرض ارادت به محضر نورانی سایر همسران با عظمت آن حضرت ، سر بر آستان ملک پاسبان خاتون برگزیدۀ آشیانۀ بیت ولایت می نهیم و قلم را در مطاف حریم مطهره و مکرمۀ حضرت شهربانو علیها السلام نهاده و از شاهزادۀ والا مقام ایرانی که به عنوان ظرف امامت از وجود اطهرش یاد می شود ، سخن می 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 عجم ، خاتون عرب</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شهربانو علیها السلام همسر با عظمت و با جلالت سیدالشهداء ارواحنا فداه و مادر مظلومۀ حضرت زین العابدین علیه السلام شاهزاده ای از دربار ایران، دختر یزدگرد سوّم ، آخرین پادشاه ساسانی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شاهزاده اى ایرانى که انگشت حکمت حق بر او نشانه رفت و براى مادرىِ حجت خدا و ظرف وجودی زینت عارفان ، امام سجاد علیه السلام انتخاب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مبارک آن بانوی با فضیلت ، جهان شاه و یا شاه زنان بوده که به امر حضرت مولی الموالی امیرالمؤمنین ارواحنافداه به شهربانو تغییر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شهربانو در زمان ساسانیان اسم شهری در ایران بود که هفتاد آبادی داشت که توسط سلطان زاده ای به نام گل بانو این شهر بنا شد که در آن زمان این نام عزت عجیبی در میان مردم ایران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دیگر</w:t>
      </w:r>
    </w:p>
    <w:p>
      <w:pPr>
        <w:pStyle w:val="BookText"/>
        <w:rPr/>
      </w:pPr>
      <w:r>
        <w:rPr>
          <w:rFonts w:ascii="IRNazanin" w:hAnsi="IRNazanin" w:eastAsia="IRNazanin"/>
          <w:color w:val="111111"/>
          <w:sz w:val="28"/>
          <w:sz w:val="28"/>
          <w:szCs w:val="28"/>
          <w:rtl w:val="true"/>
          <w:lang w:bidi="fa-IR"/>
        </w:rPr>
        <w:t xml:space="preserve">با سیری در منابع تاریخی و روایی، اسامی متعددی را در معرفی شخصیت والای همسر با عظمت سیّدالشهداء ارواحنافداه مطرح می کنند که از آن اسامی می توان به ام سلمه ، بره ، جهان بانویه ، جهان شاه ، حرار ، خوله ، سلافه ، سلامه ، شاه زنان ، شهربان ، شهربانو ، شهربانویه ، شهرناز ، شه زنان ، غزاله ، فاطمه و مریم اشاره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عامه نیز بر نام های سلافه ، سلامه و غزاله تاکید شده ، در حالی که در کتاب های شیعی ،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آمده است و این نام را می توان در قدیمی ترین منابع امامیه یافت</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ورود حضرت شهربانو به مدینه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های مختلفی دربارۀ ورود و انتقال حضرت شهربانو علیها السلام از ایران به مدینه روایت شده است که از آن جایی که در مقام تبیین تمامی تتبع و بررسی های تاریخی حول آن نیستیم ، به آنچه که در تاریخ مورد توجه</w:t>
      </w:r>
    </w:p>
    <w:p>
      <w:pPr>
        <w:pStyle w:val="BookText"/>
        <w:rPr/>
      </w:pPr>
      <w:r>
        <w:rPr>
          <w:rFonts w:ascii="IRNazanin" w:hAnsi="IRNazanin" w:eastAsia="IRNazanin"/>
          <w:color w:val="111111"/>
          <w:sz w:val="28"/>
          <w:sz w:val="28"/>
          <w:szCs w:val="28"/>
          <w:rtl w:val="true"/>
          <w:lang w:bidi="fa-IR"/>
        </w:rPr>
        <w:t xml:space="preserve">بیشتری قرار گرفته اشاره نموده تا برگی از حیات طيبۀ همسر با جلالت حضرت سیدالشهدا ارواحنافداه را ورق زده و خوشه چین عظمت آن پرده نشین وادی ولایت و معرفت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نقل‌های تاریخی ، گزارش انتقال این بانوی بزرگوار در زمان غاصب سوم صحیح به نظر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به سند معتبر از امام رضا علیه السلام ، روایت کرده است که عبدالله عامر چون خراسان را فتح کرد ، دو دختر از یزدجرد پادشاه عجم را در اختیار گرفت و برای عثمان فرستاد </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نام یکی از آنها جهان شاه و دیگری کیهان بانو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قابل تأمل آن است که به اعتقاد برخی بزرگان از جمله علامه مقرّم ، فرستادن شاهزادگان به حضور خلیفۀ وقت و امیرالمؤمنین علیه السلام ، دلالت بر این ندارد که این دو بانو به اسیری گرفته شده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علاقه آنها به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شده بود که والیان بتوانند به آنها دست 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روایتی از تاریخ</w:t>
      </w:r>
    </w:p>
    <w:p>
      <w:pPr>
        <w:pStyle w:val="BookText"/>
        <w:rPr/>
      </w:pPr>
      <w:r>
        <w:rPr>
          <w:rFonts w:ascii="IRNazanin" w:hAnsi="IRNazanin" w:eastAsia="IRNazanin"/>
          <w:color w:val="111111"/>
          <w:sz w:val="28"/>
          <w:sz w:val="28"/>
          <w:szCs w:val="28"/>
          <w:rtl w:val="true"/>
          <w:lang w:bidi="fa-IR"/>
        </w:rPr>
        <w:t xml:space="preserve">در خصوص زمان و چگونگی ورود شهربانو به کشور اسلامی نیز روایات مختلفی وجود دارد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اسرای ایران در مدینه بر خلیفۀ غاصب عصر وارد شدند ، شاه زنان که مسجد را پر از جمعیت دید و متوجۀ این امر شد که خلیفۀ غاصب مسلمین تند به او نگاه می کند ، صورت خود را پوشانید و به سبب شدت ناراحتی ، فریاد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سیاه باد روزگار هرمز که فرزندانش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که به زبان فارسی آشنایی نداشت ، گمان کرد که شاه زنان وی را دشنام</w:t>
      </w:r>
    </w:p>
    <w:p>
      <w:pPr>
        <w:pStyle w:val="BookText"/>
        <w:rPr/>
      </w:pPr>
      <w:r>
        <w:rPr>
          <w:rFonts w:ascii="IRNazanin" w:hAnsi="IRNazanin" w:eastAsia="IRNazanin"/>
          <w:color w:val="111111"/>
          <w:sz w:val="28"/>
          <w:sz w:val="28"/>
          <w:szCs w:val="28"/>
          <w:rtl w:val="true"/>
          <w:lang w:bidi="fa-IR"/>
        </w:rPr>
        <w:t xml:space="preserve">می دهد ، خشمگین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 امیرمؤمنان علیه السلام با ترجمه سخن او به عربی ، خشم خلیفۀ غاصب را فرو نشانید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تصمیم گرفت دختران شاه ساسانی را همچون دیگر اسیران جنگی ، به مزایده بگذارد ، اما امیرالمؤمنین علیه السلام به او چنین گوشزد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فرمایش و سیره پیامبر صلی الله علیه و آله باید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اکرام و احترام نمود و بر طبق سیره رسول خدا صلی الله علیه و آله آنها را نمی توان فروخت بلکه مختارند یکی از مسلمانان را به عنوان همسر خود برگزینند و از سهمیه غنیمت و بیت المال آن مسلمان به شمار آیند </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عروس عترت</w:t>
      </w:r>
    </w:p>
    <w:p>
      <w:pPr>
        <w:pStyle w:val="BookText"/>
        <w:rPr/>
      </w:pPr>
      <w:r>
        <w:rPr>
          <w:rFonts w:ascii="IRNazanin" w:hAnsi="IRNazanin" w:eastAsia="IRNazanin"/>
          <w:color w:val="111111"/>
          <w:sz w:val="28"/>
          <w:sz w:val="28"/>
          <w:szCs w:val="28"/>
          <w:rtl w:val="true"/>
          <w:lang w:bidi="fa-IR"/>
        </w:rPr>
        <w:t xml:space="preserve">امیرالمؤمنین على علیه السلام به آن شاهزادۀ ساسانی پیشنهاد داد که هر یک از مردان و جوانان حاضر را که مایل است براى ازدواج انتخاب کند و مهریه و صداق او از بیت المال تأمین و پرداخت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جهانشاه نگاهى به اطراف خود کرد و پس از آن که افراد حاضر را مورد نظر قرار داد ؛ تا چشمان این شاهزاده به رخسار منور حضرت اباعبداللهالحسین علیه السلام افتاد ، با شور و شعف وصف ناپذیر و رضایتی از عمق وجود، آن حضرت را برگزید ؛ جلو آمد و دست خود را بر شانه امام حسین علیه السلام</w:t>
      </w:r>
    </w:p>
    <w:p>
      <w:pPr>
        <w:pStyle w:val="BookText"/>
        <w:rPr/>
      </w:pPr>
      <w:r>
        <w:rPr>
          <w:rFonts w:ascii="IRNazanin" w:hAnsi="IRNazanin" w:eastAsia="IRNazanin"/>
          <w:color w:val="111111"/>
          <w:sz w:val="28"/>
          <w:sz w:val="28"/>
          <w:szCs w:val="28"/>
          <w:rtl w:val="true"/>
          <w:lang w:bidi="fa-IR"/>
        </w:rPr>
        <w:t xml:space="preserve">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نخست از وی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w:t>
      </w:r>
    </w:p>
    <w:p>
      <w:pPr>
        <w:pStyle w:val="BookText"/>
        <w:rPr/>
      </w:pPr>
      <w:r>
        <w:rPr>
          <w:rFonts w:ascii="IRNazanin" w:hAnsi="IRNazanin" w:eastAsia="IRNazanin"/>
          <w:color w:val="111111"/>
          <w:sz w:val="28"/>
          <w:sz w:val="28"/>
          <w:szCs w:val="28"/>
          <w:rtl w:val="true"/>
          <w:lang w:bidi="fa-IR"/>
        </w:rPr>
        <w:t xml:space="preserve">وی در پاسخ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زنان </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نام تو شهربانو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گفت‌و‌گو ، که به زبان فارسی دری صورت گرفت ، امام علیه السلام نام عروس خود را تغییر می دهد ، چرا که فقط حضرت فاطمه زهرا علیها السلام شایسته لقب و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ملکة النساء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سرور و ملکه 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برای همسر فرزندش حسین علیه السلام نام یا لقب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ملکة المدینه و بانوی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زیبنده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مولاى متّقیان امیرمؤمنان علیه السلام جلو آمد و حسین علیه السلام را مورد خطاب قرار داد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محافظت کن و به او نیکى نما ، که به همین زودى بهترین خلق خدا بعد از تو ، از این دختر به دنیا مى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 شهربانو سؤال کردند که به چه علّت ، امام حسین علیه السلام را به عنوان همسر خویش انتخاب نمود در پاسخ پرده از سرّی برداشت که همگان مبهوت آن شدند که پس از فاش نمودن آن سِرّ ، بر همگان عیان گشت که شهربانو در اسارت خلیفه نبوده بلکه مدّتها در اسارت محبت سیدالشهداء ارواحنافداه بوده ، قبل از آنکه بخواهند او را به مدینه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اسارت محبت حسین علیه السلام</w:t>
      </w:r>
    </w:p>
    <w:p>
      <w:pPr>
        <w:pStyle w:val="BookText"/>
        <w:rPr/>
      </w:pPr>
      <w:r>
        <w:rPr>
          <w:rFonts w:ascii="IRNazanin" w:hAnsi="IRNazanin" w:eastAsia="IRNazanin"/>
          <w:color w:val="111111"/>
          <w:sz w:val="28"/>
          <w:sz w:val="28"/>
          <w:szCs w:val="28"/>
          <w:rtl w:val="true"/>
          <w:lang w:bidi="fa-IR"/>
        </w:rPr>
        <w:t xml:space="preserve">حضرت شهربانو علیها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لشکر اسلام بر ما هجوم آورد ، من حضرت محمّد رسول الله صلی الله علیه و آله را در خواب دیدم که به همراه فرزندش حسین علیه السلام وارد منزل ما شد و مرا به ازدواج حسین علیه السلام درآورد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از خواب بیدار شدم ، عشق و علاقه به او تمام وجودم را فرا گرفته بود و به غیر از او به چیز دیگرى نمى اندیشیدم و چون شب دوّم فرا رسید ، در خواب دیدم که حضرت فاطمه زهرا علیها السلام ، به منزل ما آمد و دین اسلام را</w:t>
      </w:r>
    </w:p>
    <w:p>
      <w:pPr>
        <w:pStyle w:val="BookText"/>
        <w:rPr/>
      </w:pPr>
      <w:r>
        <w:rPr>
          <w:rFonts w:ascii="IRNazanin" w:hAnsi="IRNazanin" w:eastAsia="IRNazanin"/>
          <w:color w:val="111111"/>
          <w:sz w:val="28"/>
          <w:sz w:val="28"/>
          <w:szCs w:val="28"/>
          <w:rtl w:val="true"/>
          <w:lang w:bidi="fa-IR"/>
        </w:rPr>
        <w:t xml:space="preserve">بر من عرضه نمود و من نیز اسلام را پذیرفتم و در عالم خواب توسّط حضرت زهرا علیها السلام مسلمان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زهرا علیها السلام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زودى لشکر اسلام بر فارس غالب و پیروز خواهد شد و تو را به عنوان اسیر مى برند ؛ و پس از آن به وصال فرزندم حسین خواهى رسید و کسى نمى تواند نسبت به تو قصد سوئى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شهربانو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و پیش گوئى حضرت فاطمه زهرا علیها السلام به واقعیّت پیوست و من صحیح و سالم به وصال خود رسیدم و به همسرى و ازدواج با امام حسین علیه السلام </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مراسم عقد امام حسین علیه السلام و حضرت شهربانو</w:t>
      </w:r>
    </w:p>
    <w:p>
      <w:pPr>
        <w:pStyle w:val="BookText"/>
        <w:rPr/>
      </w:pPr>
      <w:r>
        <w:rPr>
          <w:rFonts w:ascii="IRNazanin" w:hAnsi="IRNazanin" w:eastAsia="IRNazanin"/>
          <w:color w:val="111111"/>
          <w:sz w:val="28"/>
          <w:sz w:val="28"/>
          <w:szCs w:val="28"/>
          <w:rtl w:val="true"/>
          <w:lang w:bidi="fa-IR"/>
        </w:rPr>
        <w:t xml:space="preserve">بعد از ابراز رضایت حضرت شهربانو علیها السلام ، امیرمؤمنان ارواحنافداه او را برای امام حسین علیه السلام خواستگاری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شهربانو با اشاره امیرمؤمنان علیه السلام جملات ابتدایی را ابراز کرد و مترجم نیز جنابسلمان</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روایات شیعی نیز خطبه عقد توسط جناب حذیفه بن یمان یکی از شیعیان امیرمؤمنان علی علیه السلام خوانده شد </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افتخار همسری سیدالشهداء علیه السلام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شهربانو علیها السلام به سبب پیوند ازدواج با امام حسین علیه السلام ، مرحله جدیدی از زندگی را آغاز کرد که قبل از آن فقط در عالم رؤیا و آرزو قابل تحقق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میان بسیاری از دوشیزگان به این سعادت و عزت رسیده است که برای پیامبر و خاندانشعلیهم السلام عروسی ممتاز باشد ، چرا که در همان روز نخستین آشنایی با خاندان نبوت و امامت و به هنگام عقد ازدواج ، از زبان امیرمؤمنان علیه السلام این بشارت را شنید که حضرت به پسرش امام حسین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 بِهَا فَانَّها سَتَلِدُ لَكَ خَيْرَ أَهْلِ الْأَرْضِ وَ هِيَ أُمُّ الْأَوْصِيَاءِ الذُّرِّيَّةِ الطَّيِّبَةِ ؛ ای اباعبدالله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او محافظت کن ؛ زیرا به زودی بهترین اهل زمین را برایت متولد خواهد ساخت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 مادر امامان از ذریه طیبه است </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حضرت شهربانو علیها السلام دریافت که به خانه فرزند پیامبر پای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آداب اسلامی را فرا گرفت و آداب غلط پادشاهان را به فراموشی سپرد و مسلمان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که خود بانوئی فهمیده و درستکار بود در اثر مجاورت و همنشینی با اهل بیت پیامبر به جائی رسید که هر روز بر دانش و حکمت و علم او افزوده می شد و رابطه او با امام حسین ارواحنافداه محکم و محکم تر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خانۀ امام حسین ارواحنافداه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خانه سیدالشهدا او را به نام های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خانه از چنان احترام و عزتی برخوردار بود که گوئی به خانه خود پا گذاشته است و رنج دوری وطن را احساس نمی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فرزند پیامبر بسیار انس گرفته بود و از فضای نورانی اهل بیت لذت 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شهربانو بارها از خدا خواسته بود که فرزندی به ایشان عنایت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خواست از امام حسین علیه السلام صاحب فرزندی باشد تا مایه افتخار و مباهات او و مزید دلگرمی و رونق و صفا در کانون زندگی او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خواسته شهربانو دیری نپائید و در پنجم شعبان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فرزند او به دنیا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انتظارها به سر رسید و بشارت آسمانی تحقق یافته و بهترین اهل زمین ، زین العابدین ، حضرت علی بن الحسین علیهما السلام متولد شد و دیدگان پدر ، مادر و خاندان علوی روشنایی دیگر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زین العابدین در خانۀ حضرت زهرا علیها السلام</w:t>
      </w:r>
    </w:p>
    <w:p>
      <w:pPr>
        <w:pStyle w:val="BookText"/>
        <w:rPr/>
      </w:pPr>
      <w:r>
        <w:rPr>
          <w:rFonts w:ascii="IRNazanin" w:hAnsi="IRNazanin" w:eastAsia="IRNazanin"/>
          <w:color w:val="111111"/>
          <w:sz w:val="28"/>
          <w:sz w:val="28"/>
          <w:szCs w:val="28"/>
          <w:rtl w:val="true"/>
          <w:lang w:bidi="fa-IR"/>
        </w:rPr>
        <w:t>از آن جایی که این ازدواج مبارک در مدینه</w:t>
      </w:r>
      <w:r>
        <w:rPr>
          <w:rStyle w:val="FootnoteAnchor"/>
          <w:rtl w:val="true"/>
        </w:rPr>
        <w:footnoteReference w:id="216"/>
      </w:r>
      <w:r>
        <w:rPr>
          <w:rFonts w:ascii="IRNazanin" w:hAnsi="IRNazanin" w:eastAsia="IRNazanin"/>
          <w:color w:val="111111"/>
          <w:sz w:val="28"/>
          <w:sz w:val="28"/>
          <w:szCs w:val="28"/>
          <w:rtl w:val="true"/>
          <w:lang w:bidi="fa-IR"/>
        </w:rPr>
        <w:t xml:space="preserve">رخ داد و امام حسین ارواحنا فداه در منزل مادر مظلومۀ خود سکنی داشت ، به این ترتیب چهارمین خلیفۀ رسول خدا صلی الله علیه و آله ، امام سجاد در منزل حضرت زهرا علیها السلام به دنیا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این قسمت از تاریخ می رسیم بی گمان بُغضی گلویمان را می فشارد و این حدیث غربت ، نمک بر زخم دل های پریشانمان در عصر غیبت امام زمان ارواحنافداه می زند که آیا در روزهای آغازین زندگی سیّدالشهداء و شهربانو علیها السلام ، امام حسین علیه السلام از مادر مظلومۀ خود هم برای نوعروس خانۀ خود سخن گفت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اتفاقات آن خانه سخن به میان آورد یا خیر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از خاطرات در سوخته برای بانوی ایرانی اش بر زبانش جاری شد؟ خانه ای که روزی محل نزول وحی بود و روز دیگر قدمگاه چکمه های جنگی سقیفه سازان و سقيفه پردازان که درب آن خانه را که پیامبر می بوسید را با لگد بشکستند و سینۀ مخزن الاسرار هستی را خستند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آتش و در و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بشارت منجی</w:t>
      </w:r>
    </w:p>
    <w:p>
      <w:pPr>
        <w:pStyle w:val="BookText"/>
        <w:rPr/>
      </w:pPr>
      <w:r>
        <w:rPr>
          <w:rFonts w:ascii="IRNazanin" w:hAnsi="IRNazanin" w:eastAsia="IRNazanin"/>
          <w:color w:val="111111"/>
          <w:sz w:val="28"/>
          <w:sz w:val="28"/>
          <w:szCs w:val="28"/>
          <w:rtl w:val="true"/>
          <w:lang w:bidi="fa-IR"/>
        </w:rPr>
        <w:t xml:space="preserve">بانوی با عظمتی عروس خانۀ ولایت شد که برگزیدۀ خدا و افتخار ائمۀ هدیعلیهم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شأن خانه وحی را می دانست و خود در انتظار موعود لحظه شماری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نیاکانش نیز وعدۀ آن را داده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آمده است که چون ایرانیان در جنگ قادسیه شکست خوردند ، یزدگرد از کشته شدن رستم فرّخزاد و سخت‌گیری سپاه عمر بن خطاب بر او مطّلع شد و گمان کرد که تمام سپاهش کشته شده‌اند ؛ دیدبان‌های او نیز از قلع و قمع لشکریانش و کشته شدن پنجاه هزار ایرانی خبر آوردند؛ یزدگرد در حالی که با خانواده‌اش در حال فرار بود ، در ایوان کاخ مدائن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ایوان ، 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اکنون از تو رویبرمی‌تابم ، تا وقتی که من یا مردی از فرزندانم که هنوز زمان وی نزدیک نشده و موقع آمدنش فرا نرسیده، برگردیم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دیلمی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به محضر امام صادق علیه السلام شرفیاب شدم مقصود یزدگرد را از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فرزندان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مهدی موعود قائم آل محمّد است که به فرمان خداوند در آخر الزّمان ظهور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ششمین فرزند من ، و فرزند دختری یزدگرد است و یزدگرد نیز پدر او می‌باشد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اندی سال پیش در کتاب نفیس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مقتضب الأثر صفحه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مباهات امام رضا علیه السلام نسبت به حضرت شهربانو</w:t>
      </w:r>
    </w:p>
    <w:p>
      <w:pPr>
        <w:pStyle w:val="BookText"/>
        <w:rPr/>
      </w:pPr>
      <w:r>
        <w:rPr>
          <w:rFonts w:ascii="IRNazanin" w:hAnsi="IRNazanin" w:eastAsia="IRNazanin"/>
          <w:color w:val="111111"/>
          <w:sz w:val="28"/>
          <w:sz w:val="28"/>
          <w:szCs w:val="28"/>
          <w:rtl w:val="true"/>
          <w:lang w:bidi="fa-IR"/>
        </w:rPr>
        <w:t xml:space="preserve">در کتاب عیون اخبار الرضا آمده است که سهل بن قاسم نوشجانی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رضاعلیه السلام در خراسان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ما و شما نسب و رابطه خویشاوندی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عبدالله 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کریز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را فتح کرد ، دو نفر از دختران یزدجرد بن شهریار را به دست آورد ؛ آنها را به مدینه و نزد عثمان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 یکی را به حسن علیه السلام و دیگری را به حسین علیه السلام بخشید و هر دو ، در حال نفاس از دنیا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دختری که به حسین علیه السلام بخشید ، مادر علی بن الحسین علیه السلام بود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حلقۀ وصل ایران و اسلام</w:t>
      </w:r>
    </w:p>
    <w:p>
      <w:pPr>
        <w:pStyle w:val="BookText"/>
        <w:rPr/>
      </w:pPr>
      <w:r>
        <w:rPr>
          <w:rFonts w:ascii="IRNazanin" w:hAnsi="IRNazanin" w:eastAsia="IRNazanin"/>
          <w:color w:val="111111"/>
          <w:sz w:val="28"/>
          <w:sz w:val="28"/>
          <w:szCs w:val="28"/>
          <w:rtl w:val="true"/>
          <w:lang w:bidi="fa-IR"/>
        </w:rPr>
        <w:t xml:space="preserve">حضرت شهربانو والدۀ ماجدۀ امام سجاد علیه السلام ، حلقۀ اتصال اسلام و ایرانیان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 داماد ایران و یزدگرد، آخرین پادشاه ساسانی است و امام سجاد علیه السلام فرزند شهربانو و نوۀ یزدگرد است و ادامۀ ذریۀ رسول الله صلی الله علیه و آله از دامان این زن ایرانی بوجود آمد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بدان معنای نیست که ارادت ایرانی ها به امام حسین و اهل بیتعلیهم السلام بدین سبب است، بلکه جوابی کوتاه است به کسانی که ادعای ایرانی بودن و آریایی اندیشیدن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فرزانۀ پادشاه قدرتمند ایران ، حسین علیه السلام را برای خود برگزید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 نظر بزرگان شیعه</w:t>
      </w:r>
    </w:p>
    <w:p>
      <w:pPr>
        <w:pStyle w:val="BookText"/>
        <w:rPr/>
      </w:pPr>
      <w:r>
        <w:rPr>
          <w:rFonts w:ascii="IRNazanin" w:hAnsi="IRNazanin" w:eastAsia="IRNazanin"/>
          <w:color w:val="111111"/>
          <w:sz w:val="28"/>
          <w:sz w:val="28"/>
          <w:szCs w:val="28"/>
          <w:rtl w:val="true"/>
          <w:lang w:bidi="fa-IR"/>
        </w:rPr>
        <w:t>دربارۀ ازدواج سیدالشهداء و شهربانو علیهما السلام</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 الارشاد ، نه به عنوان خبر ، بلکه به عنوان عقیدۀ خود می‌نویسد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علی بن الحسین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شهربانو دختر یزدگرد فرزند شهریار فرزند کسری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الإمام بعد الحسين بن علی علیهما السلام ابنه أبو محمد علی بن الحسين زين العابدين علیهم السلام و كان يكنى أيضا أبا الحسن و أمه شاه زنان بنت يزدجرد بن شهريار بن كسرى و يقال إن اسمها شهربانو </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ابن داود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داود، از بزرگترین حدیث شناسان شیعه در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 و از بزرگان علما در زمینه رجال الحدیث ،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امام سجاد علیه السلام ، شهربانو نام داشت ، و در زمانی که امام کودک بودند ، شهربانو از دنیا رفتند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والدته شهربانويه و قد توفيت و هو طفل</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ابن شهرآشوب مازندرانى</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شهرآشوب مازندرانی از علمای بزرگ شیعه ،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امام سجاد ، یک شاهزاده ساسانی بود و در ادامه این حرف را سخنی صحیح می‌داند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لقبه زين العابدين و سيد العابدين و زين الصالحين و وارث علم النبيين و أمه شهربانويه بنت يزدجرد بن شهريار الكسرى و يسمونها أيضا شاه‌زنان و جهان بانويه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شاه زنان بنت شيرويه بن كسرى أبرويز و الصحيح هو الأول</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در بحارالانوار به عنوان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عنوان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شهربانو مادر امام سجاد ، یک شاهزاده ساسانی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لِلْحُسَيْنِ علیه السلام سِتَّةُ أَوْلَادٍ عَلِيُّ بْنُ الْحُسَيْنِ الْأَكْبَرُ كُنْيَتُهُ أَبُو مُحَمَّدٍ أُمُّهُ شَهْرَبَانُ بِنْتُ كِسْرَى يَزْدَجَرْد</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همچنین على بن عيسى إربلى متوفای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بزرگان شیعه نیز بر این نکته ابراز عقیده می‌کند </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همچنین امين الاسلام فضل بن حسن طبرسى ، متوفای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 در کتاب إعلام الوَری چنین گفته است </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شیخ ابوجعفر محمد بن یعقوب کلینی رازی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کلینی ،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مهم‌ترین منابع حدیثی شیعه است، از روی عقیده می‌گوید که مادر امام سجاد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سلامه ، دختر یزدجرد و از شاهزادگان ساسانی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مَوْلِدِ عَلِيِّ بْنِ الْحُسَيْن، وُلِدَ عَلِيُّ بْنُ الْحُسَيْنِ علیه السلام فِي سَنَةِ ثَمَانٍ وَ ثَلَاثِينَ وَ قُبِضَ فِي سَنَةِ خَمْسٍ وَ تِسْعِينَ وَ لَهُ سَبْعٌ وَ خَمْسُونَ سَنَةً وَ أُمُّهُ سَلَامَةُ بِنْتُ يَزْدَجَرْدَ بْنِ شَهْرِيَارَ بْنِ شِيرَوَيْهِ بْنِ كِسْرَى أَبَرْوِيزَ</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کتاب التهذیب ، به صورت عقیده می‌گوید که مادر امام سجاد ، شاهزاده ساسانی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عَلِيُّ بْنُ الْحُسَيْنِ بْنِ عَلِيِّ بْنِ أَبِي طَالِبٍ زَيْنُ الْعَابِدِينَ وَ إِمَامُ الْمُتَّقِينَ كُنْيَتُهُ أَبُو مُحَمَّدٍ وُلِدَ بِالْمَدِينَةِ سَنَةَ ثَمَانٍ وَ ثَلَاثِينَ مِنَ الْهِجْرَةِ وَ قُبِضَ علیه السلام بِالْمَدِينَةِ سَنَةَ خَمْسٍ وَ تِسْعِينَ وَ لَهُيَوْمَئِذٍ سَبْعٌ وَ خَمْسُونَ سَنَةً وَ أُمُّهُ شَاهْ زَنَانُ بِنْتُ شِيرَوَيْهِ بْنِ كِسْرَى أَپَرْوِيزَ وَ قَبْرُهُ بِبَقِيعِ الْمَدِينَةِ</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فخر الدين طريحى از بزرگان شیعه در قرن سوم، نیز در مجمع البحرین بر این امر اشاره می‌کند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وفات حضرت شهربانو علیها السلام</w:t>
      </w:r>
    </w:p>
    <w:p>
      <w:pPr>
        <w:pStyle w:val="BookText"/>
        <w:rPr/>
      </w:pPr>
      <w:r>
        <w:rPr>
          <w:rFonts w:ascii="IRNazanin" w:hAnsi="IRNazanin" w:eastAsia="IRNazanin"/>
          <w:color w:val="111111"/>
          <w:sz w:val="28"/>
          <w:sz w:val="28"/>
          <w:szCs w:val="28"/>
          <w:rtl w:val="true"/>
          <w:lang w:bidi="fa-IR"/>
        </w:rPr>
        <w:t xml:space="preserve">وفات حضرت شهربانو علیها السلام از وقایع بسیار تلخ در تاریخ اهل بیت عصمت و طهارتعلیهم السلام به شمار می رفت که بزرگان شیعه اذعان داشتند که چون حضرت زین العابدین علیه السلام از او متولد شد ، او به رحمت الهی واصل گشت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گرانقدرمان ، مرجع فقید شیعه ، مرحوم شیخ الفقهاء آیة اللّه العظمی صافی گلپایگانی قدس سره دربارۀ وفات حضرت شهربانو علیها السلام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مادر امام سجاد علیه السلام آنچه ظاهراً بزرگان بر آن اتفاق دارند جناب شهربانو بوده است و در این كه او در كربلا حضور نداشته و قبل از آن در همان اوان یا بعد از آن از دنیا رفته ، شبهه نیست ولی روز وفات ایشان بالخصوص معین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 تواریخ ، نسبت به امهات سائر ائمه علیهم السلام نیز ضبط نشده است ولی در خصوص جناب شهربانو اگر در همان زمانزایمان وفات كرده باشند می‌توان زمان وفات آن جناب را همان زمان تولد فرزند عزیزش دانست </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محمد بن‌حسن القمی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علی بن الحسین علیهما السلام ، سلامة، دختر یزدگرد و اسم اصلی وی جهانشاه بوده و قبر او در کنار مرقد عموی پسرش ، امام حسن مجتبی علیه السلام در مدینه است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متعال حضرت شهربانو علیها السلام را به عنوان ظرف وجود نورانی امام سجاد علیه السلام قرار داد که به عنوان مادر اوصیاء در میان سایر مخدرات اهل بیتعلیهم السلام نورافشانی کند؛ آن مادر مطهره ای که تا جان در بدن داشت به نيكوترين وجه از امانت الهی محافظت نمود و در زمان طلوع چهارمین خورشید جهان تاب عترت ، پس از آنکه زینت زمین و آسمان را به دنیا تحویل داد به ظاهر غروب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اشرقت الارض بنور ربها </w:t>
      </w:r>
      <w:r>
        <w:rPr>
          <w:rFonts w:eastAsia="IRNazanin" w:cs="IRNazanin"/>
          <w:color w:val="111111"/>
          <w:sz w:val="28"/>
          <w:szCs w:val="28"/>
          <w:rtl w:val="true"/>
          <w:lang w:bidi="fa-IR"/>
        </w:rPr>
        <w:t>.</w:t>
      </w:r>
      <w:bookmarkStart w:id="45" w:name="pg8185_78854"/>
    </w:p>
    <w:p>
      <w:pPr>
        <w:pStyle w:val="Heading3"/>
        <w:numPr>
          <w:ilvl w:val="2"/>
          <w:numId w:val="1"/>
        </w:numPr>
        <w:rPr/>
      </w:pPr>
      <w:bookmarkStart w:id="46" w:name="__RefHeading___Toc8781858_1051229030"/>
      <w:bookmarkStart w:id="47" w:name="_Toc16"/>
      <w:bookmarkEnd w:id="45"/>
      <w:bookmarkEnd w:id="46"/>
      <w:r>
        <w:rPr>
          <w:rtl w:val="true"/>
        </w:rPr>
        <w:t>خصائص شهربانویه</w:t>
      </w:r>
      <w:r>
        <w:rPr>
          <w:rtl w:val="true"/>
        </w:rPr>
        <w:t>/</w:t>
      </w:r>
      <w:r>
        <w:rPr>
          <w:rtl w:val="true"/>
        </w:rPr>
        <w:t>شیخ محمدباقر انصاری</w:t>
      </w:r>
      <w:bookmarkEnd w:id="47"/>
    </w:p>
    <w:p>
      <w:pPr>
        <w:pStyle w:val="BookText"/>
        <w:rPr/>
      </w:pP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محقق و فداکار آستان مقدّس</w:t>
      </w:r>
    </w:p>
    <w:p>
      <w:pPr>
        <w:pStyle w:val="BookText"/>
        <w:rPr/>
      </w:pPr>
      <w:r>
        <w:rPr>
          <w:rFonts w:ascii="IRNazanin" w:hAnsi="IRNazanin" w:eastAsia="IRNazanin"/>
          <w:color w:val="111111"/>
          <w:sz w:val="28"/>
          <w:sz w:val="28"/>
          <w:szCs w:val="28"/>
          <w:rtl w:val="true"/>
          <w:lang w:bidi="fa-IR"/>
        </w:rPr>
        <w:t>امیرالمؤمنین علیه السلام و فاطمۀ زهرا علیها السلام</w:t>
      </w:r>
    </w:p>
    <w:p>
      <w:pPr>
        <w:pStyle w:val="BookText"/>
        <w:rPr/>
      </w:pPr>
      <w:r>
        <w:rPr>
          <w:rFonts w:ascii="IRNazanin" w:hAnsi="IRNazanin" w:eastAsia="IRNazanin"/>
          <w:color w:val="111111"/>
          <w:sz w:val="28"/>
          <w:sz w:val="28"/>
          <w:szCs w:val="28"/>
          <w:rtl w:val="true"/>
          <w:lang w:bidi="fa-IR"/>
        </w:rPr>
        <w:t>آقای شیخ محمدباقر انصاری زنجانی</w:t>
      </w:r>
    </w:p>
    <w:p>
      <w:pPr>
        <w:pStyle w:val="BookText"/>
        <w:rPr/>
      </w:pPr>
      <w:r>
        <w:rPr>
          <w:rFonts w:ascii="IRNazanin" w:hAnsi="IRNazanin" w:eastAsia="IRNazanin"/>
          <w:color w:val="111111"/>
          <w:sz w:val="28"/>
          <w:sz w:val="28"/>
          <w:szCs w:val="28"/>
          <w:rtl w:val="true"/>
          <w:lang w:bidi="fa-IR"/>
        </w:rPr>
        <w:t>خصائص شهربانویه</w:t>
      </w:r>
    </w:p>
    <w:p>
      <w:pPr>
        <w:pStyle w:val="BookText"/>
        <w:rPr/>
      </w:pPr>
      <w:r>
        <w:rPr>
          <w:rFonts w:ascii="IRNazanin" w:hAnsi="IRNazanin" w:eastAsia="IRNazanin"/>
          <w:color w:val="111111"/>
          <w:sz w:val="28"/>
          <w:sz w:val="28"/>
          <w:szCs w:val="28"/>
          <w:rtl w:val="true"/>
          <w:lang w:bidi="fa-IR"/>
        </w:rPr>
        <w:t xml:space="preserve">حضرت شهربانو بانوی مطهّره ای است که ذخیرۀ خداوند برای نسل پاک امامت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تاریخچۀ زندگی این خانم بزرگوار به ایامی قبل ازدواج او با سیّد و سالار شهیدان حضرت اباعبدالله الحسین علیه السلام و ایامی بعد از ازدواج او باز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فرازهای زندگی این بانو با نگاه به آنچه که شخصیت معنوی او را نشان می دهد و مقام بلند او را برای ما روشن می کند ، مورد توجه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هدف دو مرحله را طی 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بندی موضوعی فضائل بانوی ایران ،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شخصیتی هر یک از فضائل بانوی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تقسیم بندی مناقب شهربانو ، آنها را به سه دسته تقسیم کرده ایم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افتخارات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طاهر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اسارت تا ازدواج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افتخارات شهربانو</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لیاقت و ظرفیت هایی در شهربانو وجود داشته ، که خداوند افتخارات بسیار عظیمی را نصیبش نموده است ، که داشتن یکی از آنها آرزوی هر کسی می تواند</w:t>
      </w:r>
    </w:p>
    <w:p>
      <w:pPr>
        <w:pStyle w:val="BookText"/>
        <w:rPr/>
      </w:pP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گوئی نیت پاک و طهارت ذات و نجابت و اصالت خانوادگی دست به دست هم داده و جایگاه این افتخارات را فراهم کرده که شش عنوان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الإمام</w:t>
      </w:r>
    </w:p>
    <w:p>
      <w:pPr>
        <w:pStyle w:val="BookText"/>
        <w:rPr/>
      </w:pPr>
      <w:r>
        <w:rPr>
          <w:rFonts w:ascii="IRNazanin" w:hAnsi="IRNazanin" w:eastAsia="IRNazanin"/>
          <w:color w:val="111111"/>
          <w:sz w:val="28"/>
          <w:sz w:val="28"/>
          <w:szCs w:val="28"/>
          <w:rtl w:val="true"/>
          <w:lang w:bidi="fa-IR"/>
        </w:rPr>
        <w:t xml:space="preserve">اینکه بانوئی در آن شأن و مقام باشد که بتواند حامل وجود مقدّس و نورانی امام معصوم علیه السلام یعنی حضرت زین العابدین علیه السلام باشد شرایط بسیاری را می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در این باره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الْأَنْبِيَاءَ وَ الْأَوْصِيَاءَ مَخْلُوقُونَ مِنْ نُورِ عَظَمَةِ اللَّهِ جَلَّ ثَنَاؤُهُ يُودِعُ اللَّهُ أَنْوَارَهُمْ أَصْلَاباً طَيِّبَةً وَ أَرْحَاماً طَاهِرَةً ؛</w:t>
      </w:r>
    </w:p>
    <w:p>
      <w:pPr>
        <w:pStyle w:val="BookText"/>
        <w:rPr/>
      </w:pPr>
      <w:r>
        <w:rPr>
          <w:rFonts w:ascii="IRNazanin" w:hAnsi="IRNazanin" w:eastAsia="IRNazanin"/>
          <w:color w:val="111111"/>
          <w:sz w:val="28"/>
          <w:sz w:val="28"/>
          <w:szCs w:val="28"/>
          <w:rtl w:val="true"/>
          <w:lang w:bidi="fa-IR"/>
        </w:rPr>
        <w:t xml:space="preserve">انبیا و اوصیا از نور عظمت خداوند خلق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انوار آنان را به صلب های پدران پاکیزه و رحم های مادران پاک می سپارد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در واقع اگر از خود حضرت شهربانو در این باره بپرسیم خواهد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دختر پادشاه ایران در ناز و نعمت ملوکانه ، کجا باورم می شد خداوند لیاقت یکی از چهارده نور عصمت را نصیبم نمایند که همۀ عالم به برکت وجود آنان خلق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افتخاری است که با هیچ نعمت دیگری قابل مقایسه نیست و تا ابد بدان فخر خواهم کرد که جای افتخار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امیرالمؤمنین علیه السلام به امام حسین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فَسَتَلِدُ لَكَ خَيْرَ أَهْلِ الْأَرْضِ فِي زَمَانِهِ بَعْدَكَ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زودی بهترین اهل زمین در زمان خود بعد از تو را برایت به دنیا می آورد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الاوصیاء و الائمة علیهم السلام</w:t>
      </w:r>
    </w:p>
    <w:p>
      <w:pPr>
        <w:pStyle w:val="BookText"/>
        <w:rPr/>
      </w:pPr>
      <w:r>
        <w:rPr>
          <w:rFonts w:ascii="IRNazanin" w:hAnsi="IRNazanin" w:eastAsia="IRNazanin"/>
          <w:color w:val="111111"/>
          <w:sz w:val="28"/>
          <w:sz w:val="28"/>
          <w:szCs w:val="28"/>
          <w:rtl w:val="true"/>
          <w:lang w:bidi="fa-IR"/>
        </w:rPr>
        <w:t xml:space="preserve">مادر امام معصوم بودن یک افتخار بود که هشت افتخار دیگر از آن زاییده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شهربانو مادر امام سجاد علیه السلام بود ، همزمان خداوند رحم پاک او را ظرف هشت امامی قرار داد که قرار بود از نسل امام چهارم علیه السلام قدم در این جهان بگذارند و در صلب حضرت زین العابدین علیه السلام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نسب امام باقر و امام صادق و امام کاظم و امام رضا و امام جواد و امام هادی و امام عسکری و حضرت مهدی علیهم السلام را از سوی مادرانشان بشماریم به شهربانو خواهد رسید ، افتخار عظیمی که جا دارد این بانوی پاک به بانوان جهان فخر کند 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مادر نُه امام از فرزندان حسینم که هشت تن آنان فرزندان پسرم علی السجاد علیه السلام است ، پیامبر صلی الله علیه و آله بارها خبر امامت آن را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این افتخار امیرالمؤمنین علیه السلام به امام حسین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هِيَ أُمُّ الْأَوْصِيَاءِ الذُّرِّيَّةِ الطَّيِّبَةِ ؛</w:t>
      </w:r>
    </w:p>
    <w:p>
      <w:pPr>
        <w:pStyle w:val="BookText"/>
        <w:rPr/>
      </w:pPr>
      <w:r>
        <w:rPr>
          <w:rFonts w:ascii="IRNazanin" w:hAnsi="IRNazanin" w:eastAsia="IRNazanin"/>
          <w:color w:val="111111"/>
          <w:sz w:val="28"/>
          <w:sz w:val="28"/>
          <w:szCs w:val="28"/>
          <w:rtl w:val="true"/>
          <w:lang w:bidi="fa-IR"/>
        </w:rPr>
        <w:t xml:space="preserve">این بانو مادر جانشینان پیامبر و مادر نسل پاک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 ایران و غدیر</w:t>
      </w:r>
    </w:p>
    <w:p>
      <w:pPr>
        <w:pStyle w:val="BookText"/>
        <w:rPr/>
      </w:pPr>
      <w:r>
        <w:rPr>
          <w:rFonts w:ascii="IRNazanin" w:hAnsi="IRNazanin" w:eastAsia="IRNazanin"/>
          <w:color w:val="111111"/>
          <w:sz w:val="28"/>
          <w:sz w:val="28"/>
          <w:szCs w:val="28"/>
          <w:rtl w:val="true"/>
          <w:lang w:bidi="fa-IR"/>
        </w:rPr>
        <w:t xml:space="preserve">یقیناً مرکزیت تشیّع در ایران و اعتقاد اکثریت ایرانیان به امامت دوازده امام غدیر بعد از پیامبر صلی الله علیه و آله یک عقیده از روی تفکر و مرتبط با ذات پاک شیعیان است و در این باره هیچ تفاوتی بین شیعیان ایران و کشورهای دیگر نیست و اصلاً تعلق به سرزمین خاصی ندارد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عنوان یک اتفاق شیرین و افتخارآمیز برای همۀ ایرانیان 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یعنی امامت دوازده امامی که نُه تن آنان از سوی مادر ایرانی هستند و به</w:t>
      </w:r>
    </w:p>
    <w:p>
      <w:pPr>
        <w:pStyle w:val="BookText"/>
        <w:rPr/>
      </w:pPr>
      <w:r>
        <w:rPr>
          <w:rFonts w:ascii="IRNazanin" w:hAnsi="IRNazanin" w:eastAsia="IRNazanin"/>
          <w:color w:val="111111"/>
          <w:sz w:val="28"/>
          <w:sz w:val="28"/>
          <w:szCs w:val="28"/>
          <w:rtl w:val="true"/>
          <w:lang w:bidi="fa-IR"/>
        </w:rPr>
        <w:t xml:space="preserve">ایران منتهی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شخصیتی که رابط ایران و غدیر است و این اتفاق زیبا با وجود او رخ داده کسی نیست جز حضرت شهربانو مادر امام زین العابدین علیه السلام که نه تنها ایرانی است که دختر پادشاه ایران از نسل پادشاهان ایران به خصوص انوشیروان عادل است </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به عبارت دیگر جا دارد شهربانو به این تابلوی افتخار بنازد که کشور بزرگی مانند ایران را به سلسلۀ مظهر امامت و اعتقاد پاک غدیر ارتباط داده است ، و نقطۀ اتصالی بین این ملت عظیم و آن عقیدۀ آسمانی شده و این فخر ابدی را نصیب ایرانیان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شهربانو</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بانوان یک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بانوان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امروزی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اول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این معانی را در نظر بگیریم معنای بسیار بلندی است که کسی واقعاً صاحب چنین منصب و افتخاری باشد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به ارزش این عنوان پی می بریم که بدانیم این لقب را امیرالمؤمنین علیه السلام به این بانو داده ، و این اتفاق طی ماجرای شیرینی رخ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این بانو دختر پادشاه ایران بوده و پیداست که نسبت به بقیه بانوان دربار ساسانی لیاقت بیشتری داشته نام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به عنوان اسیر وارد مدینه کردند امیرالمؤمنین علیه السلام نامش را پرسید و او در</w:t>
      </w:r>
    </w:p>
    <w:p>
      <w:pPr>
        <w:pStyle w:val="BookText"/>
        <w:rPr/>
      </w:pPr>
      <w:r>
        <w:rPr>
          <w:rFonts w:ascii="IRNazanin" w:hAnsi="IRNazanin" w:eastAsia="IRNazanin"/>
          <w:color w:val="111111"/>
          <w:sz w:val="28"/>
          <w:sz w:val="28"/>
          <w:szCs w:val="28"/>
          <w:rtl w:val="true"/>
          <w:lang w:bidi="fa-IR"/>
        </w:rPr>
        <w:t xml:space="preserve">پاسخ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سیدة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بلافاصله امیرالمؤمنین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ابنَةُ المُصطَفی صلی الله علیه و آله فاطِمَةُالزَّهراء علیها السلام ، وَ إنَّها سِتُّ العالَمِ ، فَامّا هذهِ سِتُّ البَلَدِ ؛</w:t>
      </w:r>
    </w:p>
    <w:p>
      <w:pPr>
        <w:pStyle w:val="BookText"/>
        <w:rPr/>
      </w:pPr>
      <w:r>
        <w:rPr>
          <w:rFonts w:ascii="IRNazanin" w:hAnsi="IRNazanin" w:eastAsia="IRNazanin"/>
          <w:color w:val="111111"/>
          <w:sz w:val="28"/>
          <w:sz w:val="28"/>
          <w:szCs w:val="28"/>
          <w:rtl w:val="true"/>
          <w:lang w:bidi="fa-IR"/>
        </w:rPr>
        <w:t xml:space="preserve">شاهِ زنان دختر حضرت مصطفی صلی الله علیه و آله فاطمه زهرا علیها السلام است که سیّده و بانوی همۀ عالم است ، و اما این خانم بانوی شهر خود بوده است </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آنگاه امیرالمؤمنین علیه السلام نام او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فارسی تغییر داد ، تا عنوان 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سیّدة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حضرت زهرا علیها السلام خدشه دار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حضرت زهرا علیها السلام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شهربانو به عنوان عروس ایرانی خاندان رسالت شناخته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درجۀ اول عروس پیامبر صلی الله علیه و آله است و سپس عروس امیرالمؤمنین علیه السلام به حساب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عرفاً به خاطر ارتباط بانوان عروس را به بانوی بزرگ خانه نسبت می دهند ، و از این نگاه شهربانو عروس صدیقۀ کبری فاطمۀ زهرا علیها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اصالت این افتخار آنگاه تکمیل می شود که بدانیم قبل از ماجرای اسارت ، خواستگاری از شهربانوواقعاً توسط پیامبر و حضرت زهرا علیهما السلام انجام شده است ، که خود او چنین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خواب دیدم پیامبر و امام حسین علیهما السلام به خانۀ ما آمدند ، و آن حضرت از من برای امام حسین علیه السلام خواستگاری کرد و سپس مرا به ایشان تزویج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زهرا علیها السلام را در خواب دیدم و به دست آن حضرت مسلمان شدم و آن حضرت خبر از اسارت و سالم ماندن من تا رسیدن به امام حسین علیه السلام دادند </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امام حسین علیه السلام</w:t>
      </w:r>
    </w:p>
    <w:p>
      <w:pPr>
        <w:pStyle w:val="BookText"/>
        <w:rPr/>
      </w:pPr>
      <w:r>
        <w:rPr>
          <w:rFonts w:ascii="IRNazanin" w:hAnsi="IRNazanin" w:eastAsia="IRNazanin"/>
          <w:color w:val="111111"/>
          <w:sz w:val="28"/>
          <w:sz w:val="28"/>
          <w:szCs w:val="28"/>
          <w:rtl w:val="true"/>
          <w:lang w:bidi="fa-IR"/>
        </w:rPr>
        <w:t>بانویی ناشناخته از ایران کجا ، و همسر سیّدالشهداء من الاولین و الآخرین شدن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بانوانی که آرزوی همسری سبط پیامبر صلی الله علیه و آله را داشتند اما از این افتخار نصیبی نبردند ، اما بانویی از دور دست های ایران به مدینه رسید و از بین آن همه خواستگارانش نصیب امام حسین علیه السلام شد ، تا هرجا نام امام حسین علیه السلام می درخشد همسری چون شهربانو در سایۀ او باشد و تا همیشۀ تاریخ او را زیر پرچم حسین بن علی علیهما السلام بشناسند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همسر او برای امام حسین علیه السلام اضافه کنیم بودن را در کنار حضرت لیلی مادر علی اکبر علیه السلام و حضرت رباب مادر علی اصغر علیه السلام و جناب ام اسحاق مادر حضرت رقیه علیها السلام آنجاست کهجا دارد این همه فخر خدادادی را به او تبریک بگوییم و او را بر قلّۀ افتخار ناظر باشیم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و پاکی شهربانو</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نگاه نَسَبی آباء و اجداد شهربانو مسائل مهمی از اعتقادات ما شیعیان مطرح است که دلالت بر سلسلۀ جلیله و پاک در نسبت به او می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یک سو باید دارای نسب نامۀ مشخص و حلال زاده باشند و هرگز ولدالزنا یا حیض در مسیر نسبت ایشان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در انتقال نطفۀ امام علیه السلام باید همۀ صلب ها و رحم هایی که در مسیر آن از حضرت آدم علیه السلام تا ولادت امام علیه السلام صورت می گیرد پاک و مطهّر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جهت دیگر اجداد امام باید موحّد و خداپرست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می خوانیم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تَزَالُوا بِعَيْنِ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يَنْسَخُكُمْ فِي أَصْلَابِ كُلِّ مُطَهَّرٍ وَ يَنْقُلُكُمْ فِي أَرْحَامِ الْمُطَهَّرَاتِ لَمْ تُدَنِّسْكُمُ الْجَاهِلِيَّةُ الْجَهْلَاءُ ؛</w:t>
      </w:r>
    </w:p>
    <w:p>
      <w:pPr>
        <w:pStyle w:val="BookText"/>
        <w:rPr/>
      </w:pPr>
      <w:r>
        <w:rPr>
          <w:rFonts w:ascii="IRNazanin" w:hAnsi="IRNazanin" w:eastAsia="IRNazanin"/>
          <w:color w:val="111111"/>
          <w:sz w:val="28"/>
          <w:sz w:val="28"/>
          <w:szCs w:val="28"/>
          <w:rtl w:val="true"/>
          <w:lang w:bidi="fa-IR"/>
        </w:rPr>
        <w:t xml:space="preserve">همیشه پیش چشم خداوند بودید که شما را در صلب های هر پاکیزه ای منتقل می کرد و از ارحام بانوان پاک منتقل می نمود ، به گونه‌ای که جاهلیت شما را آلوده نساخت </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دربارۀ ابعاد شخصیتی شهربانو به پنج جهت اشاره می کنیم که مُهر تأیید آن از سوی معصومینعلیهم السلام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ثبت شدۀ شهربانو</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شهربانو دختر پادشاه بوده ، اما باید دانست که مواظبت بر طهارت و اجتناب از آلودگی در نسب و اولاد خود را مراعات می‌کرده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شهربانو به پادشاهان بزرگ ساسانی باز می‌گردد که نام آنان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 بنت یزدگرد سوم بن شهریار بن شیرویه بن خسرو پرویز بن انوشیروان </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بودن آباء شهربانو</w:t>
      </w:r>
    </w:p>
    <w:p>
      <w:pPr>
        <w:pStyle w:val="BookText"/>
        <w:rPr/>
      </w:pPr>
      <w:r>
        <w:rPr>
          <w:rFonts w:ascii="IRNazanin" w:hAnsi="IRNazanin" w:eastAsia="IRNazanin"/>
          <w:color w:val="111111"/>
          <w:sz w:val="28"/>
          <w:sz w:val="28"/>
          <w:szCs w:val="28"/>
          <w:rtl w:val="true"/>
          <w:lang w:bidi="fa-IR"/>
        </w:rPr>
        <w:t xml:space="preserve">از آنجا که دین زرتشتی از نظر اسلام مانند یهودی و مسیحی دین الهی شناخته می‌شود که به اصل این ادیان باز می گردد اگر چه بعداً تحریفاتی در آنها رخ داده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پدران شهربانو و خود او قبل از اسلام بر دین مجوس یا زرتشتی بوده اند و از موحّدین به حساب می 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شهربانو در لوح فاطمه علیها السلام</w:t>
      </w:r>
    </w:p>
    <w:p>
      <w:pPr>
        <w:pStyle w:val="BookText"/>
        <w:rPr/>
      </w:pPr>
      <w:r>
        <w:rPr>
          <w:rFonts w:ascii="IRNazanin" w:hAnsi="IRNazanin" w:eastAsia="IRNazanin"/>
          <w:color w:val="111111"/>
          <w:sz w:val="28"/>
          <w:sz w:val="28"/>
          <w:szCs w:val="28"/>
          <w:rtl w:val="true"/>
          <w:lang w:bidi="fa-IR"/>
        </w:rPr>
        <w:t xml:space="preserve">جابر بن عبدالله انصاری از حضرت زهرا علیها السلام ماجرای لوح آسمانی را نقل می کند که در آن نام دوازده امام بعد از پیامبر صلی الله علیه و آله با انسابشان ذکر شده ، که فراز مربوط به امام سجاد علیه السلام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علی بن الحسین العدل ، اُمُّهُ شهربانویه بنت یزدجرد شاهنشاه</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 نسب ایرانی امام سجاد علیه السلام</w:t>
      </w:r>
    </w:p>
    <w:p>
      <w:pPr>
        <w:pStyle w:val="BookText"/>
        <w:rPr/>
      </w:pPr>
      <w:r>
        <w:rPr>
          <w:rFonts w:ascii="IRNazanin" w:hAnsi="IRNazanin" w:eastAsia="IRNazanin"/>
          <w:color w:val="111111"/>
          <w:sz w:val="28"/>
          <w:sz w:val="28"/>
          <w:szCs w:val="28"/>
          <w:rtl w:val="true"/>
          <w:lang w:bidi="fa-IR"/>
        </w:rPr>
        <w:t xml:space="preserve">امام زین العابدین علیه السلام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الْخِيَرَتَيْن ؛ من فرزند دو برگزیده هستم </w:t>
      </w:r>
      <w:r>
        <w:rPr>
          <w:rFonts w:eastAsia="IRNazanin" w:cs="IRNazanin"/>
          <w:color w:val="111111"/>
          <w:sz w:val="28"/>
          <w:szCs w:val="28"/>
          <w:rtl w:val="true"/>
          <w:lang w:bidi="fa-IR"/>
        </w:rPr>
        <w:t>»</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بیان این کلام فرمایش پیامبر صلی الله علیه و آله را شاهد می‌آورند که فرمود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لِلَّهِ مِنْ عِبَادِهِ خِيَرَتَانِ فَخِيَرَتُهُ مِنَ الْعَرَبِ قُرَيْشٌ وَ مِنَ الْعَجَمِ فَارِسُ ؛ خداوند از بندگانش دو برگزیده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عرب قریش و از عجم فارس </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بر این اساس سخن امام سجاد علیه السلام بدین معناست که من فرزند دو برگزیده‌ام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به قریش از عرب منتسب هستم و از سوی دیگر با فارس از عجم نسب دارم ، و شکی نیست که نسبت حضرت به قوم فارس از طریق مادرشان شهربانوست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فرزند شهربانو و نرگس</w:t>
      </w:r>
    </w:p>
    <w:p>
      <w:pPr>
        <w:pStyle w:val="BookText"/>
        <w:rPr/>
      </w:pPr>
      <w:r>
        <w:rPr>
          <w:rFonts w:ascii="IRNazanin" w:hAnsi="IRNazanin" w:eastAsia="IRNazanin"/>
          <w:color w:val="111111"/>
          <w:sz w:val="28"/>
          <w:sz w:val="28"/>
          <w:szCs w:val="28"/>
          <w:rtl w:val="true"/>
          <w:lang w:bidi="fa-IR"/>
        </w:rPr>
        <w:t xml:space="preserve">نَسَب حضرت مهدی عجل الله تعالی فرجه الشریف از یک سو به قیصر روم باز می‌گردد که از طریق مادرش حضرت نرگس است ، و از سوی دیگر پادشاه ایران بازمی‌گردد که از طریق حضرت شهربانو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است که این مطلب در کلام امام صادق علیه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به آنجا باز می‌گردد که یزدگرد هنگام فرار در برابر ایوان مدائن ایستاد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خداحافظ ای ایوان ، من رفتم ولی به سوی تو بازمی‌گردم ، خودم یا یکی از فرزندانم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از امام صادق علیه السلام دربارۀ سخن یزدگرد پرسیدند که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فرزندانم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صَاحِبِكُمْ الْقَائِمُ بِأَمْرِ اللَّهِ عَزَّ وَ جَلَّ السَّادِسُ مِنْ وُلْدِي، قَدْ وَلَدَهُ يَزْدَجَرْد فَهُوَ وَلَدُهُ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صاحب شما حضرت قائم عجل الله تعالی فرجه الشریف به امر خدای عزّ و جل است که ششمی از فرزندان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نسل یزدگرد است ، و بنابراین فرزند او حساب می شود </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اسارت تا ازدواج</w:t>
      </w:r>
    </w:p>
    <w:p>
      <w:pPr>
        <w:pStyle w:val="BookText"/>
        <w:rPr/>
      </w:pPr>
      <w:r>
        <w:rPr>
          <w:rFonts w:ascii="IRNazanin" w:hAnsi="IRNazanin" w:eastAsia="IRNazanin"/>
          <w:color w:val="111111"/>
          <w:sz w:val="28"/>
          <w:sz w:val="28"/>
          <w:szCs w:val="28"/>
          <w:rtl w:val="true"/>
          <w:lang w:bidi="fa-IR"/>
        </w:rPr>
        <w:t xml:space="preserve">همان گونه که خداوند حضرت نرگس ، مادر امام زمان عجل الله تعالی فرجه الشریف را در حصن حصین خود از دربار قیصر روم تا سامرا به سلامت آورد تا مادر منجی بشریت باشد ، حضرت شهربانو مادر امام سجاد علیه السلام را هم در کنف حمایت خود از دربار پادشاه ایرانی تا مدینه آورد تا مادر نُه امام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این ماجرا مسیر عادی خود را طی کند جنگ بین مسلمانان و پادشاه ایران در گرفت و این بانو طی آن اسیر شد همان گونه که جنگ بین مسلمین و قیصر روم در گرفت و حضرت نرگس به اسارت درآمد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این است که مراحل این انتقالات مکانی و زمانی شامل معجزات و کرامات و وقایعی است که عظمت حضرت شهربانو را روشن می‌سازد و خصائص این بانو را به ما نشان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پنج مرحله مسیر اسارت تا ازدواج او را پی می 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از شهربانو در مدینه</w:t>
      </w:r>
    </w:p>
    <w:p>
      <w:pPr>
        <w:pStyle w:val="BookText"/>
        <w:rPr/>
      </w:pPr>
      <w:r>
        <w:rPr>
          <w:rFonts w:ascii="IRNazanin" w:hAnsi="IRNazanin" w:eastAsia="IRNazanin"/>
          <w:color w:val="111111"/>
          <w:sz w:val="28"/>
          <w:sz w:val="28"/>
          <w:szCs w:val="28"/>
          <w:rtl w:val="true"/>
          <w:lang w:bidi="fa-IR"/>
        </w:rPr>
        <w:t xml:space="preserve">خبر آوردن دختر شاه ایران به مدینه برای مردمی که فقط نامی از شاهزادگان شنیده بودند ، تازگی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همۀ مردم به خصوص دختران مدینه که ارتباطی از نظر دختر بودن بین خود و شاهزاده خانم احساس می کردند از خانه ها بیرون</w:t>
      </w:r>
    </w:p>
    <w:p>
      <w:pPr>
        <w:pStyle w:val="BookText"/>
        <w:rPr/>
      </w:pPr>
      <w:r>
        <w:rPr>
          <w:rFonts w:ascii="IRNazanin" w:hAnsi="IRNazanin" w:eastAsia="IRNazanin"/>
          <w:color w:val="111111"/>
          <w:sz w:val="28"/>
          <w:sz w:val="28"/>
          <w:szCs w:val="28"/>
          <w:rtl w:val="true"/>
          <w:lang w:bidi="fa-IR"/>
        </w:rPr>
        <w:t xml:space="preserve">آمده و به استقبالش رفتند تا از نزدیک او را ببینند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می فرماید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قَدِمَ بِابْنَةِ يَزْدَجَرْدَ عَلَى عُمَرَ وَ أُدْخِلَتِ الْمَدِينَةَ أَشْرَفَ لَهَا عَذَارَى الْمَدِينَةِ وَ أَشْرَقَ الْمَسْجِدُ بِضَوْءِ وَجْهِهَا ؛</w:t>
      </w:r>
    </w:p>
    <w:p>
      <w:pPr>
        <w:pStyle w:val="BookText"/>
        <w:rPr/>
      </w:pPr>
      <w:r>
        <w:rPr>
          <w:rFonts w:ascii="IRNazanin" w:hAnsi="IRNazanin" w:eastAsia="IRNazanin"/>
          <w:color w:val="111111"/>
          <w:sz w:val="28"/>
          <w:sz w:val="28"/>
          <w:szCs w:val="28"/>
          <w:rtl w:val="true"/>
          <w:lang w:bidi="fa-IR"/>
        </w:rPr>
        <w:t xml:space="preserve">وقتی دختر یزدگرد را آوردند و او را وارد مدینه کردند دختران مدینه برای دیدن او بیرون آمدند و مسجد از نور صورت او روشن شد </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 صورتش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همه محو جمال و زیبایی دختر پادشاه ایران بودند ، عمر بن الخطاب به عنوان کسی که جنگ با ایران را به راه انداخته وارد مسجد شد و شهربانو از همهمۀ مردم فهمید که او چه کسی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با ورود او سه کار انجام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خود را پوشاند ، که یا دست بر صورت گذاشت و یا با پارچه ای صورتش را از نگاه عمر برگرفت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این جمله به حال خود و در دست داشتن امور مردم توسط شخصی مثل عمر آهی کشید و تأسف خورد ، و یا بر چنین شرایطی اف و لعنت فرستاد از اظهار بیزاری نمود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آن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بیروج باد هرمز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گویی کمی تعریب شده و صحیح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روی باد هرمز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اجداد خود را نفرین می کرد که دین پیامبر صلی الله علیه و آله را نپذیرفتند و نامه</w:t>
      </w:r>
    </w:p>
    <w:p>
      <w:pPr>
        <w:pStyle w:val="BookText"/>
        <w:rPr/>
      </w:pPr>
      <w:r>
        <w:rPr>
          <w:rFonts w:ascii="IRNazanin" w:hAnsi="IRNazanin" w:eastAsia="IRNazanin"/>
          <w:color w:val="111111"/>
          <w:sz w:val="28"/>
          <w:sz w:val="28"/>
          <w:szCs w:val="28"/>
          <w:rtl w:val="true"/>
          <w:lang w:bidi="fa-IR"/>
        </w:rPr>
        <w:t xml:space="preserve">دعوت به اسلام آن حضرت را پاره کردند و باعث شدند چنین روزی پیش آید </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عمر با شنیدن این جمله از او احساس کرد به او ناسزا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تَشْتِمُنِي هَذِهِ ؛ آیا این دختر به من ناسزا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تصمیم بر مجازات او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عمر را کنار زد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حقی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می خواست بفرماید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زبان او را نمی فهمی و نمی دانی که چه می گوید چگونه می خواهی او را مجازات کنی </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همسر با ابطال اسارت</w:t>
      </w:r>
    </w:p>
    <w:p>
      <w:pPr>
        <w:pStyle w:val="BookText"/>
        <w:rPr/>
      </w:pPr>
      <w:r>
        <w:rPr>
          <w:rFonts w:ascii="IRNazanin" w:hAnsi="IRNazanin" w:eastAsia="IRNazanin"/>
          <w:color w:val="111111"/>
          <w:sz w:val="28"/>
          <w:sz w:val="28"/>
          <w:szCs w:val="28"/>
          <w:rtl w:val="true"/>
          <w:lang w:bidi="fa-IR"/>
        </w:rPr>
        <w:t xml:space="preserve">امیرالمؤمنین علیه السلام به عمر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فرموده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أَتَاكُمْ كَرِيمُ قَوْمٍ فَأَكْرِمُوهُ ؛ هرگاه کریم و بزرگوار قومی نزد شما آمد او را اکرام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چنین حقی نداری زنان را به عنوان اسیر بفروشی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سهم خود را از آنان بخشیدم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کلام حضرت ، بنی هاشم و نیز مهاجر و انصار سهم خود را بخشیدند و عمر در تصمیمش بر فروش اسرا شکست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شهربانو اختیار دارد که ازدواج نماید یا نه ، و اگر ازدواج را می خواهد انتخاب هر مردی با خود اوست و نمی توان به او اجبار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بود که از او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مایل به ازدواج هستی ؟ شهربانو سکوت کرد و امیرالمؤمنین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او دلیل بر تمایل و رضایت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انتخاب باقی 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درخواب امام حسین علیه السلام را دیده بود و می شناخت ، اما در ظاهر چون سلمان از بین آن جمعیت فارسی را می دانست به عنوان راهنما خواستگاران را به او معرفی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اختیار با من است امام حسین علیه السلام را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بود که امیرالمؤمنین علیه السلام با حذیفه خطبۀ عقد را خواندند و علی رغم تصمیم عمر ، ازدواج شهربانو صورت گرفت و مسألۀ اسارت منتفی شد </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حسینی تا بارداری</w:t>
      </w:r>
    </w:p>
    <w:p>
      <w:pPr>
        <w:pStyle w:val="BookText"/>
        <w:rPr/>
      </w:pPr>
      <w:r>
        <w:rPr>
          <w:rFonts w:ascii="IRNazanin" w:hAnsi="IRNazanin" w:eastAsia="IRNazanin"/>
          <w:color w:val="111111"/>
          <w:sz w:val="28"/>
          <w:sz w:val="28"/>
          <w:szCs w:val="28"/>
          <w:rtl w:val="true"/>
          <w:lang w:bidi="fa-IR"/>
        </w:rPr>
        <w:t xml:space="preserve">امیرالمؤمنین علیه السلام سفارش شهربانو را به داماد یعنی پسرش امام حسین علیه السلام کرد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احْتَفِظْ بِهَا وَ أَحْسِنْ إِلَيْهَا فَسَتَلِدُ لَكَ خَيْرَ أَهْلِ الْأَرْضِ فِي زَمَانِهِ بَعْدَك ؛او را در حفظ خود داشته باش و به او نیکی کن ، که به زودی بهترین اهل زمین در زمانش بعد از تو را به دنیا خواهد آورد</w:t>
      </w:r>
      <w:r>
        <w:rPr>
          <w:rFonts w:eastAsia="Amiri" w:cs="Amiri" w:ascii="Amiri" w:hAnsi="Amiri"/>
          <w:color w:val="111111"/>
          <w:sz w:val="28"/>
          <w:szCs w:val="28"/>
          <w:rtl w:val="true"/>
          <w:lang w:bidi="ar-SA"/>
        </w:rPr>
        <w:t>.</w:t>
      </w:r>
      <w:r>
        <w:rPr>
          <w:rStyle w:val="FootnoteAnchor"/>
          <w:rtl w:val="true"/>
        </w:rPr>
        <w:footnoteReference w:id="24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در واقع بشارت به ولادت امام زین العابدین علیه السلام بود که پدر امامان بعد از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 از آن روز شیرین ازدواج گذشت تا در پنجم ماه شعبان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یعنی دو سال قبل از شهادت امیرالمؤمنین علیه السلام خداوند</w:t>
      </w:r>
    </w:p>
    <w:p>
      <w:pPr>
        <w:pStyle w:val="BookText"/>
        <w:rPr/>
      </w:pPr>
      <w:r>
        <w:rPr>
          <w:rFonts w:ascii="IRNazanin" w:hAnsi="IRNazanin" w:eastAsia="IRNazanin"/>
          <w:color w:val="111111"/>
          <w:sz w:val="28"/>
          <w:sz w:val="28"/>
          <w:szCs w:val="28"/>
          <w:rtl w:val="true"/>
          <w:lang w:bidi="fa-IR"/>
        </w:rPr>
        <w:t xml:space="preserve">امام سجاد علیه السلام را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مادری به نام شهربانو به امام حسین علیه السلام عطا کرد تا در کنار علی اکبر و علی اصغر علیهما السلام تاج افتخار فرزندی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باشد که امام حسین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صد پسر به من دهد نام همۀ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خواهم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امام معصومی که سلسلۀ امامت تا قائم آل محمد عجل الله تعالی فرجه الشریف توسط او حفظ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شهربانو</w:t>
      </w:r>
    </w:p>
    <w:p>
      <w:pPr>
        <w:pStyle w:val="BookText"/>
        <w:rPr/>
      </w:pPr>
      <w:r>
        <w:rPr>
          <w:rFonts w:ascii="IRNazanin" w:hAnsi="IRNazanin" w:eastAsia="IRNazanin"/>
          <w:color w:val="111111"/>
          <w:sz w:val="28"/>
          <w:sz w:val="28"/>
          <w:szCs w:val="28"/>
          <w:rtl w:val="true"/>
          <w:lang w:bidi="fa-IR"/>
        </w:rPr>
        <w:t xml:space="preserve">در خاتمه جا دارد همان سلامی را که تقدیم حضرت نرگس مادر امام عصر عجل الله تعالی فرجه الشریف می نماییم خطاب به حضرت شهربانو بر زبان آورده عرض ادب نماییم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وَالِدَةِ الْإِمَامِ ، وَ الْمُودَعَةِ أَسْرَارَ الْمَلِكِ الْعَلَّامِ ، وَ الْحَامِلَةِ لِأَشْرَفِ الْأَنَامِ ، وَ الْمُسْتَوْدَعَةُ أَسْرَارَ رَبِّ الْعَالَمِينَ ، أَشْهَدُ أَنَّكِ أَحْسَنْتِ الْكَفَالَةَ ، وَ أَدَّيْتِ الْأَمَانَةَ ، وَ حَفِظْتِ سِرَّ اللَّهِ ، وَ حَمَلْتِ وَلِيَّ اللَّهِ ، وَ بَالَغْتِ فِي حِفْظِ حُجَّةِ اللَّهِ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مادر امام ، که اسرار خداوند ملک علام را او سپرده شد و باردار اشرف مردم بود ، و اسرار رب العالمین نزد او به ودیعه سپرده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شهادتمی دهم که سرپرستی از فرزند را به خوبی انجام دادی و امانت را به مقصد رساندی ، و سرِّ خدا را حفظ کردی و ولیّ خدا را حمل نمودی ، و در حفظ حجت خدا نهایت سعی خود را نمودی </w:t>
      </w:r>
      <w:r>
        <w:rPr>
          <w:rFonts w:eastAsia="IRNazanin" w:cs="IRNazanin"/>
          <w:color w:val="111111"/>
          <w:sz w:val="28"/>
          <w:szCs w:val="28"/>
          <w:rtl w:val="true"/>
          <w:lang w:bidi="fa-IR"/>
        </w:rPr>
        <w:t>.</w:t>
      </w:r>
      <w:r>
        <w:rPr>
          <w:rStyle w:val="FootnoteAnchor"/>
          <w:rtl w:val="true"/>
        </w:rPr>
        <w:footnoteReference w:id="244"/>
      </w:r>
      <w:bookmarkStart w:id="48" w:name="pg8185_78868"/>
    </w:p>
    <w:p>
      <w:pPr>
        <w:pStyle w:val="Heading3"/>
        <w:numPr>
          <w:ilvl w:val="2"/>
          <w:numId w:val="1"/>
        </w:numPr>
        <w:rPr/>
      </w:pPr>
      <w:bookmarkStart w:id="49" w:name="__RefHeading___Toc8781860_1051229030"/>
      <w:bookmarkStart w:id="50" w:name="_Toc17"/>
      <w:bookmarkEnd w:id="48"/>
      <w:bookmarkEnd w:id="49"/>
      <w:r>
        <w:rPr>
          <w:rtl w:val="true"/>
        </w:rPr>
        <w:t>مادر برگزيده</w:t>
      </w:r>
      <w:r>
        <w:rPr>
          <w:rtl w:val="true"/>
        </w:rPr>
        <w:t>/</w:t>
      </w:r>
      <w:r>
        <w:rPr>
          <w:rtl w:val="true"/>
        </w:rPr>
        <w:t>آقای محمد حسین رحیمیان</w:t>
      </w:r>
      <w:bookmarkEnd w:id="50"/>
    </w:p>
    <w:p>
      <w:pPr>
        <w:pStyle w:val="BookText"/>
        <w:rPr/>
      </w:pP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نویسندۀمحقق و پرکوش و ولائی</w:t>
      </w:r>
    </w:p>
    <w:p>
      <w:pPr>
        <w:pStyle w:val="BookText"/>
        <w:rPr/>
      </w:pPr>
      <w:r>
        <w:rPr>
          <w:rFonts w:ascii="IRNazanin" w:hAnsi="IRNazanin" w:eastAsia="IRNazanin"/>
          <w:color w:val="111111"/>
          <w:sz w:val="28"/>
          <w:sz w:val="28"/>
          <w:szCs w:val="28"/>
          <w:rtl w:val="true"/>
          <w:lang w:bidi="fa-IR"/>
        </w:rPr>
        <w:t>آقای محمد حسین رحیمیان</w:t>
      </w:r>
    </w:p>
    <w:p>
      <w:pPr>
        <w:pStyle w:val="BookText"/>
        <w:rPr/>
      </w:pPr>
      <w:r>
        <w:rPr>
          <w:rFonts w:ascii="IRNazanin" w:hAnsi="IRNazanin" w:eastAsia="IRNazanin"/>
          <w:color w:val="111111"/>
          <w:sz w:val="28"/>
          <w:sz w:val="28"/>
          <w:szCs w:val="28"/>
          <w:rtl w:val="true"/>
          <w:lang w:bidi="fa-IR"/>
        </w:rPr>
        <w:t>جلوه‌هايى ویژه از زندگى و فضايل حضرت شهربانو علیها السلام</w:t>
      </w:r>
    </w:p>
    <w:p>
      <w:pPr>
        <w:pStyle w:val="BookText"/>
        <w:rPr/>
      </w:pPr>
      <w:r>
        <w:rPr>
          <w:rFonts w:ascii="IRNazanin" w:hAnsi="IRNazanin" w:eastAsia="IRNazanin"/>
          <w:color w:val="111111"/>
          <w:sz w:val="28"/>
          <w:sz w:val="28"/>
          <w:szCs w:val="28"/>
          <w:rtl w:val="true"/>
          <w:lang w:bidi="fa-IR"/>
        </w:rPr>
        <w:t>سرآغاز</w:t>
      </w:r>
    </w:p>
    <w:p>
      <w:pPr>
        <w:pStyle w:val="BookText"/>
        <w:rPr/>
      </w:pPr>
      <w:r>
        <w:rPr>
          <w:rFonts w:ascii="IRNazanin" w:hAnsi="IRNazanin" w:eastAsia="IRNazanin"/>
          <w:color w:val="111111"/>
          <w:sz w:val="28"/>
          <w:sz w:val="28"/>
          <w:szCs w:val="28"/>
          <w:rtl w:val="true"/>
          <w:lang w:bidi="fa-IR"/>
        </w:rPr>
        <w:t xml:space="preserve">در ميان بانوان شايسته ، مادرانى بودند كه در طول تاريخ بشرى ، مسير توحيد را پيمودند و الگويى براى انسان‌ها شدند و با فداكارى‌هاى حيرت آورى در جبهه حق، نقش آفرينى كردند و نام و آوازه آنها بر تارک آسمان فضيلت و توحيد مى‌درخشد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مادران با فضيلت در هر عصرى مادر ممتازى بودند كه هم خود وهم فرزندشان آيتى از آيات الهى بودند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بدیهی است که خداى متعال اين مادران شايسته را برگزيد ، پاک و پاكيزه ساخت و بر تمام بانوان جهان در عصر خودشان برترى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مى‌رسد مهم‌ترين نقشى كه مادران برگزيده ، ايفا كردند ، همان نقش مادرى آنها بود كه توانستند نور الهى را با تمام وجودشان پرورش دهند و حجّت الهى را به عرصه وجود بياورند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جوهر صدق و صفا از امهات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 فرزند‌ها از امهات</w:t>
      </w:r>
    </w:p>
    <w:p>
      <w:pPr>
        <w:pStyle w:val="BookText"/>
        <w:rPr/>
      </w:pPr>
      <w:r>
        <w:rPr>
          <w:rFonts w:ascii="IRNazanin" w:hAnsi="IRNazanin" w:eastAsia="IRNazanin"/>
          <w:color w:val="111111"/>
          <w:sz w:val="28"/>
          <w:sz w:val="28"/>
          <w:szCs w:val="28"/>
          <w:rtl w:val="true"/>
          <w:lang w:bidi="fa-IR"/>
        </w:rPr>
        <w:t xml:space="preserve">به سخن امير بيان ، اميرمؤمنان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سبحان ، پيامبران الهی را در برترين امانت‌گاه به امانت نهاد و در بهترين قرارگاه ها ، قرار داد كه از صلب كريمانه پدران ، به رحم پاک مادران ، انتقال داد </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البته گرچه آفرینش نوری آن بزرگواران به نور واحدی برمی گردد ؛ ولی خدای متعال برخی از آنها را بر برخی دیگر برتری بخشیده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چنان مادرانى در جهان معنويت و فضيلت ،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پيامبران و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مى‌شود كه تاريخ بشرى نمونه‌هايى از آنها را براى جهانيان بازگو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مريم علیها السلام مادر حضرت عيسى علیه السلام ، حضرت فاطمه بنت اسد ، مادر منظومه شمسى امامت ، از امیرالمؤمنین علی علیه السلام تا حضرت بقیة اللّه الاعظم عجل الله تعالی فرجه الشریف، حضرت فاطمه زهرا علیها السلام مادر يازده امام نور ، و حضرت شهربانو مادر نُه پيشواى هدايتگر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است كه هر يک از اين مادران ، زندگى پر رمز و رازى دارند و خداى سبحان اينان را آيتى براى جهانيان قرار داده و تنها ، جلوه‌هاى ويژه‌اى از زندگى سراسر نور اينها را در دنياى فانى به نمايش گذاشته است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گذشت ، نمونه قرآنی چنین مادرانی ، مادر حضرت عيسى علیه السلام ، حضرت مريم علیها السلام است که قرآن کریم از این مادر و فرزندشبه عنوان آیتی برای جهانیان یاد می کند و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وَجَعَلْنَاهَا وَابْنَهَا آيَةً لِلْعَالَمِينَّ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ما او و پسرش را نشان و آيتى بزرگ براى جهانيان قرار داديم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كه به راستی خدای سبحان سرگذشت زندگى آنها را عبرتى براى خردورزان و انديشمندان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بنابر بیان قرآن کریم ، هر بار که حضرت زكريا علیه السلام در محراب نزد حضرت مریم علیها السلام می رفت ، نوعى خوراكى مى‌يافت و مى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مَرْيَمُ أَنَّى لَكِ هَذَا ؟ اى</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 از كجا براى تو آمده است ؟</w:t>
      </w:r>
    </w:p>
    <w:p>
      <w:pPr>
        <w:pStyle w:val="BookText"/>
        <w:rPr/>
      </w:pPr>
      <w:r>
        <w:rPr>
          <w:rFonts w:ascii="IRNazanin" w:hAnsi="IRNazanin" w:eastAsia="IRNazanin"/>
          <w:color w:val="111111"/>
          <w:sz w:val="28"/>
          <w:sz w:val="28"/>
          <w:szCs w:val="28"/>
          <w:rtl w:val="true"/>
          <w:lang w:bidi="fa-IR"/>
        </w:rPr>
        <w:t xml:space="preserve">حضرت مریم علیها السلام می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مِنْ عِنْدِ اللَّهِ إِنَّ اللَّهَ يَرْزُقُ مَنْ يَشَاءُ بِغَيْرِ حِسَابٍ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اين از جانب خداست ، كه به راستی خدا به هر كس بخواهد ، بى‌شمار روزى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سخن دیگر ، خدای متعال هر کسی را شایسته بداند ، آنچه اراده کند برای او عطا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بزرگ در آیه ای دیگر از زبان فرشتگان این گونه به جایگاه بلند حضرت مریم علیها السلام اشاره می کند و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مَرْيَمُ إِنَّ اللَّهَ اصْطَفَاكِ وَطَهَّرَكِ وَاصْطَفَاكِ عَلَى نِسَاءِ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 xml:space="preserve">ای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خدا تو را برگزيده و پاک ساخته ، و بر تمام زنان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برتری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کلید واژه قرآنی و با تکیه بر گزارش های معتبر حدیثی و با استناد به گزاره های عقلی ، روشن می شود که نمونه‌اى از آن مادران برگزيده ، حضرت شهربانو علیها السلام مادر بى‌همتاى امام سجاد علیه السلام است که در عصر خویش بانوی شایسته ای بود که از سویی به عنوان همسر امام و از سوی دیگر به عنوان مادر امام انتخاب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برش هایی از زندگی مادر برگزیده</w:t>
      </w:r>
    </w:p>
    <w:p>
      <w:pPr>
        <w:pStyle w:val="BookText"/>
        <w:rPr/>
      </w:pPr>
      <w:r>
        <w:rPr>
          <w:rFonts w:ascii="IRNazanin" w:hAnsi="IRNazanin" w:eastAsia="IRNazanin"/>
          <w:color w:val="111111"/>
          <w:sz w:val="28"/>
          <w:sz w:val="28"/>
          <w:szCs w:val="28"/>
          <w:rtl w:val="true"/>
          <w:lang w:bidi="fa-IR"/>
        </w:rPr>
        <w:t>در یک نگاه کوتاه می توان دید که حضرت شهربانو علیها السلام چه جایگاه رفیعی دارد ؟</w:t>
      </w:r>
    </w:p>
    <w:p>
      <w:pPr>
        <w:pStyle w:val="BookText"/>
        <w:rPr/>
      </w:pPr>
      <w:r>
        <w:rPr>
          <w:rFonts w:ascii="IRNazanin" w:hAnsi="IRNazanin" w:eastAsia="IRNazanin"/>
          <w:color w:val="111111"/>
          <w:sz w:val="28"/>
          <w:sz w:val="28"/>
          <w:szCs w:val="28"/>
          <w:rtl w:val="true"/>
          <w:lang w:bidi="fa-IR"/>
        </w:rPr>
        <w:t xml:space="preserve">این مهین دخت کریمه ، همسر امام حسين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 رسالت و امامت ، جد بزرگوار همسرش آخرین فرستاده خدا حضرت محمد مصطفی صلی الله علیه و 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بانوی ارجمند ، پدر همسری همچون سیدالاوصیاء اميرمؤمنان على علیه السلام و مادر همسری همچون فاطمه زهرا علیها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همسر او ، امام حسن مجتبى علیه السلام و خواهر همسر او عقيله بنى هاشم حضرت زينب كبرى علیها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 سخن از حضرت شهربانو علیها السلام سخن از پیامبران الهی و چهارده نور پاک و فضایل بی شمار آن بزرگواران علیهم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رویکرد به این جایگاه بی مانند ، چگونه مى‌توان اين بانوى اصيل را شناخت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كدام قلم را ياراى قلم فرسايى و كدام بيان، توان سخن‌پردازى در جايگاه ويژه اين بانوى با فضيلت را دارد ؟ هرگز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آنکه از خودش خواست و در آستانه خانه اش نشست ؛ چراکه خانه پرشکوه او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هایی است که خدا اذن داده که هرلحظه جایگاه و منزلت و عظمت و شکوه آنها ، رفعت یابد و نام خدای مهربان در آنها یاد شود که در آنها هر بامداد و شامگاه او را نيايش مى كنند </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و مگر آنکه به حضرتش توسل جست و مهرش را در دل پرورید تا مهر آن بانوی مهرپرور به جوش آید و اجازه سخن پردازی و قلم فرسایی در این وادی مهر و رحمت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زیبا سرود آنکه سرود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فضل تو را ، آب بحر کافی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 کنم سرانگشت و صفحه بشمارم</w:t>
      </w:r>
    </w:p>
    <w:p>
      <w:pPr>
        <w:pStyle w:val="BookText"/>
        <w:rPr/>
      </w:pPr>
      <w:r>
        <w:rPr>
          <w:rFonts w:ascii="IRNazanin" w:hAnsi="IRNazanin" w:eastAsia="IRNazanin"/>
          <w:color w:val="111111"/>
          <w:sz w:val="28"/>
          <w:sz w:val="28"/>
          <w:szCs w:val="28"/>
          <w:rtl w:val="true"/>
          <w:lang w:bidi="fa-IR"/>
        </w:rPr>
        <w:t xml:space="preserve">زندگى پر رمز و راز حضرت شهربانو علیها السلام مادر نمونه عصر خویش که خود آیتی برای جهانیان است ، ما را واداشت كه با عنایات امام عصر علیه السلام به اندازه فهم خود ، در دوران غیبت آخرین یادگار خاندان عصمت و طهارت علیهم السلام با چشم پوشی از گزارش های گونه گونی که در این زمینه نقل شده ، به برش‌هايى از زندگى شگفت آن بانوى برگزيده ، راه يابيم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 در جستجوی نور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شهربانو علیها السلام ، در جستجوی خاندانى است كه از نور الهى آفريده شده‌اند ، نور خدا در روى زمين هستند وهمه انسان‌ها در پرتو نور عالمتاب آنان به نور الهى راه مى‌يابند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این بانوی برگزیده نیز نورى بود كه در جستجوى نور الهى مى‌گشت تا در ميان انوار تابناک خداى رحمان بدرخشد ومنظومه شمسى نه گانه پيشوايان نور را به جهانيان به ارمغان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سبحان به انسان های خدا باور مى‌فرمايد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بِاللّه‌ِ وَرَسُولِهِ وَالنُّورِ الَّذِي أَنْزَلْنَا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از اين رو ، به خدا و رسول او و نورى كه ما فرو فرستاديم ايمان بياوريد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دومين پيشوا از نسل پاک حضرت شهربانو علیها السلام ، شكافنده علوم؛ یعنی حضرت امام محمد باقر علیه السلام در تفسير اين آيه كريمه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النُّورُ وَ اللَّهِ الْأَئِمَّةُ مِنْ آلِ مُحَمَّد علیهم السلام إِلَى يَوْمِ الْقِيَامَة؛</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به خدا سوگند ،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امامان از آل محمد علیهم السلام تا روز رستاخيز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امام باقر علیه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وَ اللَّهِ نُورُ اللَّهِ الَّذِي أَنْزَلَ ، وَ هُمْ وَاللَّهِ نُورُ اللَّهِ فِي السَّمَاوَاتِ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آنان همان نور خدا هستند كه فرو فرستاده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آنان نور خدا در آسمان‌ها وزمين هستند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 روست كه انسان‌هاى خردمند هماره در جستجوى نورند و از تاريكى به نور هجرت مى‌كنند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هجرت يا اسارت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نقش سرنوشت ساز هجرت در راه خدا ، در همه اديان الهى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نيز با گويش‌هاى گوناگون انسان‌ها را به هجرت دستور داده و از مهاجران در راه خدا تمجيد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است كه در اين كتاب آسمانى ، از پيامبران الهى و اهل بيت عصمت و طهارت علیهم السلام به عنوان مهاجران نمونه ياد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روست كه قرآن مجيد داستان هجرت حضرت ابراهيم علیه السلام را از زبان خليل خدا این گونه بازگو مى‌كند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مُهَاجِرٌ إِلَى رَبِّي إِنَّهُ هُوَ الْعَزِيزُ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من به سوى پروردگار خود مهاجرت مى‌كنم كه او عزيز و حكيم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اين اصل اساسى ، حضرت شهربانو علیها السلام با شناختى كه از نور وجود خويش داشت ، در جستجوى نور الهى بود و به همين روى، پيش از آنكه در مسير هجرت ، لباس اسارت به تن كند ، شبى در عالم رؤيا به زيارت پيامبر خدا صلی الله علیه و آله و ريحانه او حضرت زهرا علیها السلام و دردانهاو حضرت سيدالشهدا علیه السلام شرف ياب مى‌شود و مسير سرنوشت ساز حركت نور به نور در همان عالم، رقم مى‌خورد </w:t>
      </w:r>
      <w:r>
        <w:rPr>
          <w:rFonts w:eastAsia="IRNazanin" w:cs="IRNazanin"/>
          <w:color w:val="111111"/>
          <w:sz w:val="28"/>
          <w:szCs w:val="28"/>
          <w:rtl w:val="true"/>
          <w:lang w:bidi="fa-IR"/>
        </w:rPr>
        <w:t>.</w:t>
      </w:r>
      <w:r>
        <w:rPr>
          <w:rStyle w:val="FootnoteAnchor"/>
          <w:rtl w:val="true"/>
        </w:rPr>
        <w:footnoteReference w:id="25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بانوى برگزيده در جستجوى همين نور بود كه لباس اسارت به تن كرد و شهر به شهر با همه هستى خويش ، رنج اين سفر معنوى و طولانى را با آن شرايط</w:t>
      </w:r>
    </w:p>
    <w:p>
      <w:pPr>
        <w:pStyle w:val="BookText"/>
        <w:rPr/>
      </w:pPr>
      <w:r>
        <w:rPr>
          <w:rFonts w:ascii="IRNazanin" w:hAnsi="IRNazanin" w:eastAsia="IRNazanin"/>
          <w:color w:val="111111"/>
          <w:sz w:val="28"/>
          <w:sz w:val="28"/>
          <w:szCs w:val="28"/>
          <w:rtl w:val="true"/>
          <w:lang w:bidi="fa-IR"/>
        </w:rPr>
        <w:t xml:space="preserve">ويژه ، به جان خريد و به شوق دیدار کعبه آمال خود خم به ابروی خود نیاورد و الگویی برای همه منتظران نور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هدف رسیدن به کعبه دل ها ، در بیابان های عصر غیبت گام بر</w:t>
      </w:r>
    </w:p>
    <w:p>
      <w:pPr>
        <w:pStyle w:val="BookText"/>
        <w:rPr/>
      </w:pPr>
      <w:r>
        <w:rPr>
          <w:rFonts w:ascii="IRNazanin" w:hAnsi="IRNazanin" w:eastAsia="IRNazanin"/>
          <w:color w:val="111111"/>
          <w:sz w:val="28"/>
          <w:sz w:val="28"/>
          <w:szCs w:val="28"/>
          <w:rtl w:val="true"/>
          <w:lang w:bidi="fa-IR"/>
        </w:rPr>
        <w:t xml:space="preserve">می دارند ، هرگز نومید نشوند و از رنج‌ها و دردهایی که در راه ، از سرزنشگران و خارهای مغیلان می بینند ، به دل نگیرند و به مسیر مهر خود ادامه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بیابان گر به شوق کعبه خواهی زد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ها گر کند خار مغیلان، غم مخور</w:t>
      </w:r>
    </w:p>
    <w:p>
      <w:pPr>
        <w:pStyle w:val="BookText"/>
        <w:rPr/>
      </w:pPr>
      <w:r>
        <w:rPr>
          <w:rFonts w:ascii="IRNazanin" w:hAnsi="IRNazanin" w:eastAsia="IRNazanin"/>
          <w:color w:val="111111"/>
          <w:sz w:val="28"/>
          <w:sz w:val="28"/>
          <w:szCs w:val="28"/>
          <w:rtl w:val="true"/>
          <w:lang w:bidi="fa-IR"/>
        </w:rPr>
        <w:t xml:space="preserve">این بانوی با اصالت و نجیب براى وصال به امام زمان خويش ، لحظه شمارى مى‌كرد ، كاروانى از دلدادگان ديدار با نور را در امپراطورى بزرگ ايران نمايندگى مى‌كرد و براى دريافت مدال افتخار مادر برگزيده به حضور امام زمان خويش گام برمی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بیابان گر به شوق کعبه خواهی زد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ها گر کند خار مغیلان ، غم مخور</w:t>
      </w:r>
    </w:p>
    <w:p>
      <w:pPr>
        <w:pStyle w:val="BookText"/>
        <w:rPr/>
      </w:pPr>
      <w:r>
        <w:rPr>
          <w:rFonts w:ascii="IRNazanin" w:hAnsi="IRNazanin" w:eastAsia="IRNazanin"/>
          <w:color w:val="111111"/>
          <w:sz w:val="28"/>
          <w:sz w:val="28"/>
          <w:szCs w:val="28"/>
          <w:rtl w:val="true"/>
          <w:lang w:bidi="fa-IR"/>
        </w:rPr>
        <w:t>ورود به شهر هجرت</w:t>
      </w:r>
    </w:p>
    <w:p>
      <w:pPr>
        <w:pStyle w:val="BookText"/>
        <w:rPr/>
      </w:pPr>
      <w:r>
        <w:rPr>
          <w:rFonts w:ascii="IRNazanin" w:hAnsi="IRNazanin" w:eastAsia="IRNazanin"/>
          <w:color w:val="111111"/>
          <w:sz w:val="28"/>
          <w:sz w:val="28"/>
          <w:szCs w:val="28"/>
          <w:rtl w:val="true"/>
          <w:lang w:bidi="fa-IR"/>
        </w:rPr>
        <w:t xml:space="preserve">و اين گونه زمان سپرى شد و بنابر گزارشى ، شاهزاداه ايرانى وارد شهر هجرت ؛ يعنى مدينه منوره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اين بانوى نور به مسجد پيامبر رحمت صلی الله علیه و آله وارد شد ، با نور جمالش ، مسجد درخشيد </w:t>
      </w:r>
      <w:r>
        <w:rPr>
          <w:rFonts w:eastAsia="IRNazanin" w:cs="IRNazanin"/>
          <w:color w:val="111111"/>
          <w:sz w:val="28"/>
          <w:szCs w:val="28"/>
          <w:rtl w:val="true"/>
          <w:lang w:bidi="fa-IR"/>
        </w:rPr>
        <w:t>.</w:t>
      </w:r>
      <w:r>
        <w:rPr>
          <w:rStyle w:val="FootnoteAnchor"/>
          <w:rtl w:val="true"/>
        </w:rPr>
        <w:footnoteReference w:id="254"/>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شهر ، روشن از او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 به دهر بانو شد</w:t>
      </w:r>
    </w:p>
    <w:p>
      <w:pPr>
        <w:pStyle w:val="BookText"/>
        <w:rPr/>
      </w:pPr>
      <w:r>
        <w:rPr>
          <w:rFonts w:ascii="IRNazanin" w:hAnsi="IRNazanin" w:eastAsia="IRNazanin"/>
          <w:color w:val="111111"/>
          <w:sz w:val="28"/>
          <w:sz w:val="28"/>
          <w:szCs w:val="28"/>
          <w:rtl w:val="true"/>
          <w:lang w:bidi="fa-IR"/>
        </w:rPr>
        <w:t xml:space="preserve">همه مردم در شكوه وعظمت اين شاهزاده ، مبهوت شدند ، سكوت بر مسجد حكم فرما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 علیه السلام و امام حسن علیه السلام و امام حسین علیه السلام و شاید برخی دیگر از بنی هاشم در مسجد حضور داشتند و از نزدیک این رویداد شگفت را مشاهده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خليفه وقت كه در ظاهر در جايگاه نور الهى نشسته بود ، به سمت او گام برداشت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یقین این بانوی کمال جو ، پیش از این ، با فطرت پاک خویش و نیز طبق رویایی راست ، با آخرین فرستاده الهی و خاندان پاک و معصوم او علیهم السلام آشنا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می دید رفتار و گویش کسی که بر مسند خلافت تکیه زده ، با روش و منش دادگرانه و مهر و رحمت آن بزرگواران ، نه تنها سازگاری ندارد ؛ بلکه ستم و جور در تار و پود او تنیده است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 اين بانوى عفيف و اصيل با جرأت ستودنى و با روحیه ستم ستیزی ، او را شايسته پاسخ نديد و از پاسخ به او خوددارى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مهین دخت ایرانی در بدو ورود به مدینه با برائت و دوری و رویگردانی از نماینده ستم ، در حضور بازماندگان خمسه طیبه ؛ یعنی امیر مومنان علی علیه السلام و امام حسن علیه السلام و امام حسین علیه السلام و مردم مدینه، نخستین بخش از کمال دین خود را ارائه کرد </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در محضر نور</w:t>
      </w:r>
    </w:p>
    <w:p>
      <w:pPr>
        <w:pStyle w:val="BookText"/>
        <w:rPr/>
      </w:pPr>
      <w:r>
        <w:rPr>
          <w:rFonts w:ascii="IRNazanin" w:hAnsi="IRNazanin" w:eastAsia="IRNazanin"/>
          <w:color w:val="111111"/>
          <w:sz w:val="28"/>
          <w:sz w:val="28"/>
          <w:szCs w:val="28"/>
          <w:rtl w:val="true"/>
          <w:lang w:bidi="fa-IR"/>
        </w:rPr>
        <w:t xml:space="preserve">اميرمؤمنان على علیه السلام كه نور الهی و امام زمان آن دوران بود ، از نزدیک همه حرکات و گویش های این اسیر آزاده ایرانی را زیر نظر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رفتار ستودنی را از او دید ، دومین بخش از کمال دین او را که پذیرش ولایت اهل بیت علیهم السلام است ، به تصویر کشید و به واقع در نقش پدری ، که به تعبیر پیامبررحمت صلی الله علیه و آله پدر امت است و بر فرمانبران آنها ولایت دارد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سخن آغاز كرد و با آن شاهزاده ايرانى که هم از امت رسول خدا صلی الله علیه و آله است و هم بانویی فرهیخته و با کرامت ، به گفت وگو نشست </w:t>
      </w:r>
      <w:r>
        <w:rPr>
          <w:rFonts w:eastAsia="IRNazanin" w:cs="IRNazanin"/>
          <w:color w:val="111111"/>
          <w:sz w:val="28"/>
          <w:szCs w:val="28"/>
          <w:rtl w:val="true"/>
          <w:lang w:bidi="fa-IR"/>
        </w:rPr>
        <w:t xml:space="preserve">. </w:t>
      </w:r>
      <w:r>
        <w:rPr>
          <w:rStyle w:val="FootnoteAnchor"/>
          <w:rtl w:val="true"/>
        </w:rPr>
        <w:footnoteReference w:id="25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گفت وگوی صمیمانه ، شاه دخت ایرانی دومین بخش از کمال دینش را که همان پذیرش ولایت اهل بیت علیهم السلام بود ، به صاحب ولایت حضرت علی علیه السلام نشان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شهربانو و مریم امت</w:t>
      </w:r>
    </w:p>
    <w:p>
      <w:pPr>
        <w:pStyle w:val="BookText"/>
        <w:rPr/>
      </w:pPr>
      <w:r>
        <w:rPr>
          <w:rFonts w:ascii="IRNazanin" w:hAnsi="IRNazanin" w:eastAsia="IRNazanin"/>
          <w:color w:val="111111"/>
          <w:sz w:val="28"/>
          <w:sz w:val="28"/>
          <w:szCs w:val="28"/>
          <w:rtl w:val="true"/>
          <w:lang w:bidi="fa-IR"/>
        </w:rPr>
        <w:t xml:space="preserve">گفت وگوی امیر بیان به زبان فارسی و مادری آن بانوی با جلالت در شهری که به لغت دیگری سخن می گویند ، نقطه امید روشنی در دل آن اسیر آزاده ، پدید آورد ؛ به گونه ای در اوج غربت ، دل به امیر مؤمنان علی علیه السلام سپرد و همچون دختری نجیب ، به پرسش های پدری مهربان ، پاسخ می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علی علیه السلام 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w:t>
      </w:r>
    </w:p>
    <w:p>
      <w:pPr>
        <w:pStyle w:val="BookText"/>
        <w:rPr/>
      </w:pPr>
      <w:r>
        <w:rPr>
          <w:rFonts w:ascii="IRNazanin" w:hAnsi="IRNazanin" w:eastAsia="IRNazanin"/>
          <w:color w:val="111111"/>
          <w:sz w:val="28"/>
          <w:sz w:val="28"/>
          <w:szCs w:val="28"/>
          <w:rtl w:val="true"/>
          <w:lang w:bidi="fa-IR"/>
        </w:rPr>
        <w:t xml:space="preserve">او با نجابت تمام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شاه‌زنان </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شاه زنان ؛ یعنی سالار بانوان 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پاسخ ، امیر مؤمنان علی علیه السلام به یاد همسر والامقام خود حضرت فاطمه علیها السلام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بانویی که حضرتش هماره به شخصیت و عظمت او می بالید و در ضمن افتخارات خود می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الفخر بفاطم وابیها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فخری برسول الله اذ زوجنیها</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من به فاطمه و پدرش مباهات می کنم ، آن گاه به رسول خدا می بالم که آن بانو را همسر من قرارداد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اینجا شهر مدینه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 که با ورود پیامبر رحمت جلوه دیگری یافت ، بانویی دارد که گوی سبقت را از همه بانوان برگزیده تاریخ ربوده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محور آفرینش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فرشته امین از پرتو وجود انوار خمسه طیبه جویا می شود ، خدای متعال او را محور قرار می دهد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فاطِمَةُ وَاَبُوها وَبَعْلُها وَبَنُوها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آنان ، فاطمه و پدربزرگوار او ، همسر او و فرزندان او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بانویی را که خدای متعال محور هستی قرار داده ، رسول خدا صلی الله علیه و آله که جز از وحی سخن نمی گوید ، این گونه معرفی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ابْنَتِی فَاطِمَةُ سَیدَةُ نِسَاءِ الْعَالَمِین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دخترم فاطمه سالار بانوان جهان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فاطمه زهرا علیها السلام برترین بانویی بود که آفریدگارش بر زمینیان منت نهاد و با آن گل و میوه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بهشت هم به طفیل وجود او ، لباس هستی پوشیده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کوتاهی این کره تیره و خاکی را روشن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افسوس که همین مسند نشینان ، به او ستم رواداشتند ، به بیت رفیع او هجوم آوردند فرزندش را کشتند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این مهین دخت ایرانی به جهت جلالت و شکوهی که داشت سالار بانوان نامیده می شد، اکنون او در آستان مقدس سالار بانوان جهان حضرت فاطمه زهرا علیها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با حفظ شان این نام نامی ، نامی دیگر بر او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روبود که امیر مؤمنان علی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 نام تو ، شهربانوست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بانوی شهر، زیبنده شهربانو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شکوه ، وقار ، عفت ، نجابت و اصالت این شاهزاده چنان جلوه داشت که امیر مؤمنان علی نام دیگری که در شان و عظمتش بود ، برگزید و به تعبیر گزارش های زیبایی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أَمِيرُ الْمُؤْمِنِينَ علیه السلام سَمَّاهَا مَرْيَم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امیر مؤمنان علی علیه السلام او را مریم نامید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بانوی شهر مدینه ، چه همگونی با حضرت مریم علیها السلام دارد که مریم نامیده می شود؟</w:t>
      </w:r>
    </w:p>
    <w:p>
      <w:pPr>
        <w:pStyle w:val="BookText"/>
        <w:rPr/>
      </w:pPr>
      <w:r>
        <w:rPr>
          <w:rFonts w:ascii="IRNazanin" w:hAnsi="IRNazanin" w:eastAsia="IRNazanin"/>
          <w:color w:val="111111"/>
          <w:sz w:val="28"/>
          <w:sz w:val="28"/>
          <w:szCs w:val="28"/>
          <w:rtl w:val="true"/>
          <w:lang w:bidi="fa-IR"/>
        </w:rPr>
        <w:t xml:space="preserve">با رضای خدا به امر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برگزیده ، مریم شد</w:t>
      </w:r>
    </w:p>
    <w:p>
      <w:pPr>
        <w:pStyle w:val="BookText"/>
        <w:rPr/>
      </w:pPr>
      <w:r>
        <w:rPr>
          <w:rFonts w:ascii="IRNazanin" w:hAnsi="IRNazanin" w:eastAsia="IRNazanin"/>
          <w:color w:val="111111"/>
          <w:sz w:val="28"/>
          <w:sz w:val="28"/>
          <w:szCs w:val="28"/>
          <w:rtl w:val="true"/>
          <w:lang w:bidi="fa-IR"/>
        </w:rPr>
        <w:t xml:space="preserve">اگر حضرت مریم علیها السلام مادر یک عیسی علیه السلام است ، این بانوی بزرگوار مادر نه خورشیدی است که عیسی علیه السلام به آن ستارگان فروزان می نازد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اميرمؤمنان على علیه السلام در باره عروس گرامى خويش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 أُمُّ الْأَوْصِيَاءِ الذُّرِّيَّةِ الطَّيِّبَة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او مادر اوصيا وجانشينان ونسل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کلام و هادی امت با این سخن ، راه را به همه انسان های اندیشمند و سخن پرداز ، به روشنی نشان داد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مفصل این نکته ، مجملی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حدیث مفصل بخوان از این مجمل</w:t>
      </w:r>
    </w:p>
    <w:p>
      <w:pPr>
        <w:pStyle w:val="BookText"/>
        <w:rPr/>
      </w:pPr>
      <w:r>
        <w:rPr>
          <w:rFonts w:ascii="IRNazanin" w:hAnsi="IRNazanin" w:eastAsia="IRNazanin"/>
          <w:color w:val="111111"/>
          <w:sz w:val="28"/>
          <w:sz w:val="28"/>
          <w:szCs w:val="28"/>
          <w:rtl w:val="true"/>
          <w:lang w:bidi="fa-IR"/>
        </w:rPr>
        <w:t>مهین دخت با کرامت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بعد از این گفت و گوی وصف ناپذیر ، امیر مومنان علی علیه السلام با ولایت الهی خویش آن محفل را مدیریت کرد و یکبار دیگر به همگان نشان داد که به راستی جانشین واقعی پیامبر رحمت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رشته سخن به دست</w:t>
      </w:r>
    </w:p>
    <w:p>
      <w:pPr>
        <w:pStyle w:val="BookText"/>
        <w:rPr/>
      </w:pPr>
      <w:r>
        <w:rPr>
          <w:rFonts w:ascii="IRNazanin" w:hAnsi="IRNazanin" w:eastAsia="IRNazanin"/>
          <w:color w:val="111111"/>
          <w:sz w:val="28"/>
          <w:sz w:val="28"/>
          <w:szCs w:val="28"/>
          <w:rtl w:val="true"/>
          <w:lang w:bidi="fa-IR"/>
        </w:rPr>
        <w:t xml:space="preserve">گرفت و بی آنکه به خلیفه خودخوانده اعتنا کند ، به مردم رو كرد و به جايگاه اصيل خاندانى حضرت شهربانو علیها السلام اشاره كرد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أَكْرِمُوا كَرِيمَ كُلِّ قَوْمٍ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گراميان هر گروهى را گرامى بداريد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بيان رساى امير بيان ، جلوه‌اى ديگر از مقام و منزلت حضرت شهربانو علیها السلام ، براى جهانيان روشن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گاه كه حضرت شهربانو علیها السلام با امام زمانش سخن گفت و اين گونه پناه جهانيان اميرمؤمنان على علیه السلام به آن شاهزاده جليل القدر ، پناهداد و در برابر بيداد ستمگران از او دفاع كرد ، دلش آرام گرفت و همه رنج سفر و غربت و دورى از وطن را به فراموشى سپرد و رؤياى زيباى خود را تعبير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چراکه او مى‌دانست كه براى هدفى والا انتخاب شده و در مسيرى با عظمت و شكوه گام نهاده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همسری همتا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اميرمؤمنان على علیه السلام به عنوان امام زمان و پدر مهربان، شاهزاده ايرانى را زير چتر حمايت خويش قرار داد و به صورت رسمى در حضور مردم اين مهین دخت ایرانی را با اصالت و كرامت خاندان معرفى كرد ؛ به صورت عملى روشن شد كه حضرت شهربانو علیها السلام ستاره‌اى درخشان در آسمان كرامت و فضيلت است وهرگز يک انسان عادى نمى‌تواند ، همتا و همسر چنين ستاره با فضيلتی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سويى تا انسان جايگاه و ارزش‌هاى وجودى خود را خوب نشناسد ، نمى‌تواند ، برای خود همتا وهمسرى متناسب با جايگاهش ، انتخاب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شهربانو علیها السلام مى‌دانست كه خداوند متعال وجود شايسته او را ظرف نور امامت قرار داده است </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از اين رو بود که مهین دخت سرزمین فارس در جستجوی همتاى خويش بود كه در همه ابعاد وجودى بتواند كفو وهمتاى او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چه كسى در آن انجمن بى‌نظيرى كه به وسيله اميرمؤمنان على علیه السلام و با حضور دو گل خوشبوى پيامبر رحمت امام حسن و امام حسينعلیهم السلام اداره مى‌شد ، مى‌توانست همسر این مهین دخت گرامى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عالم معنا و رؤياى صادقه‌اى كه حضرت شهربانو علیها السلام ديده بود ، از سویی با نام و چهره دلرباى حضرت امام حسين علیه السلام آشنا شده بود و از سوی دیگر، در آن محفل نور</w:t>
      </w:r>
    </w:p>
    <w:p>
      <w:pPr>
        <w:pStyle w:val="BookText"/>
        <w:rPr/>
      </w:pPr>
      <w:r>
        <w:rPr>
          <w:rFonts w:ascii="IRNazanin" w:hAnsi="IRNazanin" w:eastAsia="IRNazanin"/>
          <w:color w:val="111111"/>
          <w:sz w:val="28"/>
          <w:sz w:val="28"/>
          <w:szCs w:val="28"/>
          <w:rtl w:val="true"/>
          <w:lang w:bidi="fa-IR"/>
        </w:rPr>
        <w:t xml:space="preserve">مراسم خواستگارى وعقد ازدواج توسط پيامبر مهربانى‌ها انجام شده بود </w:t>
      </w:r>
      <w:r>
        <w:rPr>
          <w:rFonts w:eastAsia="IRNazanin" w:cs="IRNazanin"/>
          <w:color w:val="111111"/>
          <w:sz w:val="28"/>
          <w:szCs w:val="28"/>
          <w:rtl w:val="true"/>
          <w:lang w:bidi="fa-IR"/>
        </w:rPr>
        <w:t>.</w:t>
      </w:r>
      <w:r>
        <w:rPr>
          <w:rStyle w:val="FootnoteAnchor"/>
          <w:rtl w:val="true"/>
        </w:rPr>
        <w:footnoteReference w:id="266"/>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لحظه‌هاى ويژه‌اى در زندگى بانوى با كرامت رقم مى‌خورد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آفريدگار هستى او را از سرزمين نياى خود كه تمدّن چندين هزار ساله‌اى را با آيين زرتشتى تجربه كرده‌اند ، به تنها شهر جزيرة العرب ؛ يعنى مدينه منوّره و شهر</w:t>
      </w:r>
    </w:p>
    <w:p>
      <w:pPr>
        <w:pStyle w:val="BookText"/>
        <w:rPr/>
      </w:pPr>
      <w:r>
        <w:rPr>
          <w:rFonts w:ascii="IRNazanin" w:hAnsi="IRNazanin" w:eastAsia="IRNazanin"/>
          <w:color w:val="111111"/>
          <w:sz w:val="28"/>
          <w:sz w:val="28"/>
          <w:szCs w:val="28"/>
          <w:rtl w:val="true"/>
          <w:lang w:bidi="fa-IR"/>
        </w:rPr>
        <w:t xml:space="preserve">پيامبر رحمت آورده تا با انتخاب همسر ، فصل جديدى را در عرصه ولايت وامامت رقم بزند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مهین دخت سرزمين فارس بايستى در آن شرايط ويژه همتا وهمسر خويش را انتخاب مى‌كرد تا در سايه سار زندگى مشترک به سوى كمال خود حركت كند و در آسمان كمال و فضيلت بدرخشد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بود وقتى از او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قصد ازدواج 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حُجب و حياى ذاتى كه داشت، ساكت شد و پاسخ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اميرمؤمنان على علیه السلام ، سكوت اين دخت با حيا را علامت رضايت دانست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أراد وبقي الاختيار ؛</w:t>
      </w:r>
    </w:p>
    <w:p>
      <w:pPr>
        <w:pStyle w:val="BookText"/>
        <w:rPr/>
      </w:pPr>
      <w:r>
        <w:rPr>
          <w:rFonts w:ascii="IRNazanin" w:hAnsi="IRNazanin" w:eastAsia="IRNazanin"/>
          <w:color w:val="111111"/>
          <w:sz w:val="28"/>
          <w:sz w:val="28"/>
          <w:szCs w:val="28"/>
          <w:rtl w:val="true"/>
          <w:lang w:bidi="fa-IR"/>
        </w:rPr>
        <w:t xml:space="preserve">او ميل به ازدواج دارد ، فقط مانده چه كسى را برگزيند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دگر باره رؤياى اين بانو در برابر ديدگانش ترسيم شد ، و ديده به چهره زيباى امام حسين علیه السلام باز كرد وبا احساس تمام به زبان فارسى كه نامحرمان با آن زبان بيگانه بودند ، لب به سخن گشود و به امام حسين علیه السلام اشاره كرد 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ان كنتُ مخيّرة ؛اگر به اختيار من است ، من اين رادمرد الهى را به همسرى خود بر مى‌گزينم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امير عوالم هستى اميرمؤمنان على علیه السلام را ولى خود اعلام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پدر مهربان امّت ، با حذيفه عقد ازدواج حضرت امام حسين علیه السلام با حضرت شهربانو علیها السلام را اجرا كرد </w:t>
      </w:r>
      <w:r>
        <w:rPr>
          <w:rFonts w:eastAsia="IRNazanin" w:cs="IRNazanin"/>
          <w:color w:val="111111"/>
          <w:sz w:val="28"/>
          <w:szCs w:val="28"/>
          <w:rtl w:val="true"/>
          <w:lang w:bidi="fa-IR"/>
        </w:rPr>
        <w:t>.</w:t>
      </w:r>
      <w:r>
        <w:rPr>
          <w:rStyle w:val="FootnoteAnchor"/>
          <w:rtl w:val="true"/>
        </w:rPr>
        <w:footnoteReference w:id="267"/>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وسيله مهین دخت سرزمين كهن فارس به صورت رسمى به عنوان عروس ، به خاندان عصمت وطهارت علیهم السلام وارد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عروس آل الله</w:t>
      </w:r>
    </w:p>
    <w:p>
      <w:pPr>
        <w:pStyle w:val="BookText"/>
        <w:rPr/>
      </w:pPr>
      <w:r>
        <w:rPr>
          <w:rFonts w:ascii="IRNazanin" w:hAnsi="IRNazanin" w:eastAsia="IRNazanin"/>
          <w:color w:val="111111"/>
          <w:sz w:val="28"/>
          <w:sz w:val="28"/>
          <w:szCs w:val="28"/>
          <w:rtl w:val="true"/>
          <w:lang w:bidi="fa-IR"/>
        </w:rPr>
        <w:t>آری ، حضرت شهربانو علیها السلام با پیوند ازدواج با امام حسین علیه السلام فصل جدیدى از زندگى خویش را آغاز کرد و از میان بسیارى از دوشیزگان ممتاز عصر خود ، به سعادت سرمدی و عزت و شکوه ابدی رسید و مدال زیبای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عروسى ممتاز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خاندان رسالت و امامت از آن خود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 اين بانوى ارجمند عروس برگزيده خاندانى است كه از آن‌ها با عنوان آل اللّه واهل البيت ياد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روایتی امام صادق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سُمُّوا آلَ اللَّهِ عَزَّ وَ جَلَّ لِأَنَّهُمْ فِي بَيْتِ اللَّهِ الْحَرَامِ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آنان را از آن رو آل اللّه گفتند كه در بيت اللّه الحرام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این مقام و منزلت چنان وصف ناپذیر است که اشک شوق از دیدگان آن بانو جاری می کند و مادحان را به مدح و ثنای او وامی دارد که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بانوی عزیز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اشکی که به چهره ات فرحناک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شوقی است که از چشمۀ دل پاک رسید</w:t>
      </w:r>
    </w:p>
    <w:p>
      <w:pPr>
        <w:pStyle w:val="BookText"/>
        <w:rPr/>
      </w:pPr>
      <w:r>
        <w:rPr>
          <w:rFonts w:ascii="IRNazanin" w:hAnsi="IRNazanin" w:eastAsia="IRNazanin"/>
          <w:color w:val="111111"/>
          <w:sz w:val="28"/>
          <w:sz w:val="28"/>
          <w:szCs w:val="28"/>
          <w:rtl w:val="true"/>
          <w:lang w:bidi="fa-IR"/>
        </w:rPr>
        <w:t xml:space="preserve">وقتی که عروس آل یاسین 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تو از خاک به افلاک رسید</w:t>
      </w:r>
    </w:p>
    <w:p>
      <w:pPr>
        <w:pStyle w:val="BookText"/>
        <w:rPr/>
      </w:pPr>
      <w:r>
        <w:rPr>
          <w:rFonts w:ascii="IRNazanin" w:hAnsi="IRNazanin" w:eastAsia="IRNazanin"/>
          <w:color w:val="111111"/>
          <w:sz w:val="28"/>
          <w:sz w:val="28"/>
          <w:szCs w:val="28"/>
          <w:rtl w:val="true"/>
          <w:lang w:bidi="fa-IR"/>
        </w:rPr>
        <w:t>مادر امامان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مراسم ازدواج ، اميرمؤمنان على علیه السلام درباره عروس گرامى خويش به فرزند برومندش امام حسين علیه السلام سفارشى ويژه کرد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احْتَفِظْ بِهَا وَ أَحْسِنْ إِلَيْهَا فَسَتَلِدُ لَكَ خَيْرَ أَهْلِ الْأَرْضِ فِي زَمَانِهِ بَعْدَكَ وَ هِيَ أُمُّ الْأَوْصِيَاءِ الذُّرِّيَّةِ الطَّيِّبَةِ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خوب از او محافظت كن وبه او نيكى كن؛ كه به زودى بهترين انسان روى زمين را به دنيا مى‌آورد كه در عصر خود برترين مردم بعد از تو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مادر اوصيا وجانشينان ونسل پاك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بدين روى با ازدواج حضرت شهربانو علیها السلام پيوندى تاريخى براى نسلى برگزيده رقم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او امام حسين علیه السلام ، پدر همسر او اميرمؤمنان على علیه السلام برادر همسر او ، امام حسن مجتبى علیه السلام وخواهر همسر او عقيله بنى هاشم حضرت زينب كبرى علیها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مظلومی اين خاندان به ويژه بعد از شهادت رسول مهربانى‌ها حضرت محمد مصطفى صلی الله علیه و آله زبانزد عام وخاص بود وستمگران هرگز اجازه نمى‌دادند اين خاندان عصمت وطهارت به صورت آزاد در جايگاه الهى خويش باشند ، وهماره از هر نظر عرصه را بر آنان تنگ مى‌گرفتند و از اين روست که حقايق زندگى اين انسان‌هاى ملكوتى براى جهانيان پوشيده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بخش‌هاى كوتاهى از زندگى سراسر نور اين انوار الهى در جهان قبل از ظهور انعكاس يافته است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روست كه قلم تاريخ نگاران در زندگى رازگونه حضرت شهربانو علیها السلام كمتر به جوهر زده شده و فقط به جلوه‌اى اندک از آن زندگى پربار پرداخته‌اند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واقع اگر در معرفى حضرت شهربانو علیها السلام فقط به همين كلام گهربار اميرمؤمنان على علیه السلام بسنده مى‌شد ، باز هم انسان‌هاى فرهيخته ، توان درک آن را به طور كامل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اميرمؤمنان على علیه السلام كه خود سيد الاوصياء است ، از مهین دخت و ستاره درخشان سرزمین کهن فارس ، به عنوان مادر اوصيا ونسل پاک ياد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وهمين مدال افتخار براى اين مادر برگزيده بس است كه با آن، گوى سبقت را از همه بانوان بزرگ عصرخويش ربوده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 كه به راستى سخن كوتاه كنم و بينديشم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بينديشم كه چه مى‌خوانم و چه مى‌نويسم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وچه زيبا سرود آنکه سرود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است چراغ هفت كشور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رهش آسمان ديگر باشد</w:t>
      </w:r>
    </w:p>
    <w:p>
      <w:pPr>
        <w:pStyle w:val="BookText"/>
        <w:rPr/>
      </w:pPr>
      <w:r>
        <w:rPr>
          <w:rFonts w:ascii="IRNazanin" w:hAnsi="IRNazanin" w:eastAsia="IRNazanin"/>
          <w:color w:val="111111"/>
          <w:sz w:val="28"/>
          <w:sz w:val="28"/>
          <w:szCs w:val="28"/>
          <w:rtl w:val="true"/>
          <w:lang w:bidi="fa-IR"/>
        </w:rPr>
        <w:t xml:space="preserve">جز حضرت شهربانوى عالم ، كيست؟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زن ، كه به نه امام مادر باشد</w:t>
      </w:r>
    </w:p>
    <w:p>
      <w:pPr>
        <w:pStyle w:val="BookText"/>
        <w:rPr/>
      </w:pPr>
      <w:r>
        <w:rPr>
          <w:rFonts w:ascii="IRNazanin" w:hAnsi="IRNazanin" w:eastAsia="IRNazanin"/>
          <w:color w:val="111111"/>
          <w:sz w:val="28"/>
          <w:sz w:val="28"/>
          <w:szCs w:val="28"/>
          <w:rtl w:val="true"/>
          <w:lang w:bidi="fa-IR"/>
        </w:rPr>
        <w:t>اگر سرور آزاد مردان امام حسين علیه السلام بايستى از اين بانو ، همه جانبه محافظت كند و او را گرامى بدارد ؟ پس به راستی وظيفه حسينيان وهمه انسان‌هاى آزاد انديش در طول تاريخ و در عصر كنونى درباره اين بانوى برگزيده ، چيست ؟</w:t>
      </w:r>
    </w:p>
    <w:p>
      <w:pPr>
        <w:pStyle w:val="BookText"/>
        <w:rPr/>
      </w:pPr>
      <w:r>
        <w:rPr>
          <w:rFonts w:ascii="IRNazanin" w:hAnsi="IRNazanin" w:eastAsia="IRNazanin"/>
          <w:color w:val="111111"/>
          <w:sz w:val="28"/>
          <w:sz w:val="28"/>
          <w:szCs w:val="28"/>
          <w:rtl w:val="true"/>
          <w:lang w:bidi="fa-IR"/>
        </w:rPr>
        <w:t xml:space="preserve">سرزمین فارس در امتداد نور خداى متعال پيامبر مهربان خويش را برای رحمت براى جهانيان فرستاد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أَرْسَلْنَاكَ إِلاَّ رَحْمَةً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وما تو را جز مهر و رحمت براى جهانيان نفرستاديم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اين آيه كريمه نازل شد، مردم جزيرة العرب كه سال ها با پيامبر رحمت در ستيز بودند و رسالت آن رسول مهربان را برنمى‌تافتند، نمى‌دانستند چگونه روزى اين رحمت فراگير همه جهانيان را فرا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نقل تاريخ ، در جنگ احزاب ، آن گاه که مسلمانان سخت گرفتار تردید و نگرانی شدند ، به هنگام حفر خندق ، سنگ بزرگی آشکار شد که کلنگ را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در حالی که سلمان فارسی او را همراهی می‌کرد ، وارد خندق شد و کلنگ را به دست گرفت و ضربه‌ای به سنگِ سخت و بزرگ کوبید و آن را دونیم کرد و برقی از آن جهید که همه مدینه را روشن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در پی این رویداد ، تکبیر گفت و مسلمانان نیز به پیروی از ایشان تکبیر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پیامبر ضربه دوم و سوم را به همین ترتیب بر آن سنگِ سخت و بزرگ زد و آن گاه در حالی از خندق بیرون آمد که آن سنگ را شکسته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فارسی که مدال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اهل‌البيت </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بنابر حدیثی که در عیون اخبار الرضا علیه السلام نقل شده ، امير مؤمنان علی علیه السلام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مِنَّا أَهْلَ الْبَيْتِ؛ سلمان از ما اهل بيت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اخبار الرضا علیه السلام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از پیامبر دریافت کرده بود ، در باره برقی که به هنگام حفر دیده بود ، از آن حضرت 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رحمت به او پاسخ داد و فرمود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أضاءت الحيرة وقصور كسرى في الضربة الأولى ، وأخبرني جبرئيل أنّ أمّتي ظاهرة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وأضاء لي في الثانية القصور الحمر من أرض الشام والروم، وأخبرني أنّ أمّتي ظاهرة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وأضاء لي في الثالثة قصور صنعاء، وأخبرني أنّ أمّتي ظاهرة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فأبشروا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وقتی ضربه اول را زدم و آن برقی که دیدید درخشید ، از آن برق کاخ های حیره و مدائن کسری برای من درخشیدند و جبرئیل به من خبر داد که امت من بر آنها دست می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ضربه دوم را زدم و آن برقی که دیدید درخشید ، از آن برق کاخ های سرخ در سرزمین شام و روم برای من درخشیدند و جبرئیل به من خبرداد که امت من بر آنها چیره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ضربه سوم را زدم و آن برقی که دیدید درخشید ، از آن برق کاخ های صنعاء برای من درخشیدند و جبرئیل به من خبرداد که امت من بر آنها دست می 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مژده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به یکدیگر مژده دادند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از آن خدایی که وعده اش راست است و به ما پس از محاصره مدینه وعده پیروزی داده است </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در همین جنگ سخت وعده پیروزی به دست باکفایت و یدالهی امیر مؤمنان علی علیه السلام رقم خورد و با هماوردی با قهرمان بی مانند شرک ؛ یعنی عمرو بن عبدود ، مدال برتری بر همه انس و جن را از پیامبر مهربان دریافت کرد ، آنجا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لَضَرْبَةُ عَلِیٍّ یَوْمَ الْخَنْدَقِ أَفْضَلُ مِنْ عِبَادَةِ الثَّقَلَیْن؛</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الطرائف في معرفة مذاهب الطوائف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بحار الأنوار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یقین ضربه کاری علی در جنگ خندق از عبادت جن و انس برتر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اگر سقیفه سازان مدینه ، جانشین بلا فصل پیامبر مهر و رحمت را خانه نشین نمی کردند و امیر مؤمنان علی علیه السلام امامت امت را در ظاهر و باطن به دست می گرفت ، جهان هستی امروزه جلوه دگری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مهربانی ، دل ها را با مهر و رحمت الهی فتح می کرد و وعده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جز مهر و رحمت براى جهانيان نفرستاديم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بهترین شکل محقق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بلند حضرت زهرا علیها السلام اگر مردم زمام امور را آن گونه که خدا و رسول او فرموده بودند ، از دستان علی علیه السلام نمی گرفتند و تدبیر کار را آن سان که پیامبر بدو سپرده بود ، تحویل او می دادند، علی علیه السلام آن را به سهولت راه می برد و به سلامت به مقصد می رساند </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اسفا که امت به دست باطل گرایان از مسیر سعادت منحرف شدند و از پذیرش راه روشن خودداری کردند و جهانی با قتل و خونریزی را شکل دادند که برای فتح و پیروزی به جای فتح دل ها ، به فتح کشورها با لشکر کشی های ستمگرانه اقدام کردند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این زمینه نیز خدای متعال با اراده لایزال خود به دست حجت خویش دل ها را شیفته ولیّ دوران و امیر مؤمنان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رویکرد به آنچه گذشت ، روشن می شود كه در همین جنگ سخت احزاب که ياران پيامبر دور همین شهر مدينه خندق مى‌كندند ، نمی دانستند که این وعده بزرگ الهی و نقطه پيوند آيين مهر و رحمت پيامبر مهربان به تمدّن بزرگ فارس ، با حضرت شهربانو علیها السلام رقم خواهد خورد كه همان پيامبر رحمت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لِلَّهِ مِنْ عِبَادِهِ خِيَرَتَانِ فَخِيَرَتُهُ مِنَ الْعَرَبِ قُرَيْشٌ وَ مِنَ الْعَجَمِ فَارس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به راستى خداوند از بندگانش دو برگزيده دارد برگزيده او از عرب ، قريش واز عجم ، فارس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گهربار در عمل همان سخن چهارمين جانشين پيامبر و فرزند برومند حضرت شهربانو علیها السلام ؛ يعنى امام سجاد علیه السلام است كه در معرفى خويش مى‌فرمود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ابْنُ الْخِيَرَتَيْنِ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من فرزند دو برگزيده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مدینه تا روم</w:t>
      </w:r>
    </w:p>
    <w:p>
      <w:pPr>
        <w:pStyle w:val="BookText"/>
        <w:rPr/>
      </w:pPr>
      <w:r>
        <w:rPr>
          <w:rFonts w:ascii="IRNazanin" w:hAnsi="IRNazanin" w:eastAsia="IRNazanin"/>
          <w:color w:val="111111"/>
          <w:sz w:val="28"/>
          <w:sz w:val="28"/>
          <w:szCs w:val="28"/>
          <w:rtl w:val="true"/>
          <w:lang w:bidi="fa-IR"/>
        </w:rPr>
        <w:t xml:space="preserve">آرى، حضرت شهربانو علیها السلام نخستين بانويى بود كه به عنوان مادر اوصياى نور، نقطه عطفى در پيوند اهل بيت نور و تمدّن كهن فارس وتمدّن‌هاى ديگر شد و بخش بزرگى از كره زمين را با نور امامان از نسل مبارک خویش و مكتب غنى اهل بيت عصمت و طهارت علیهم السلام آشنا كرد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نسل همين بانوی کریمه ، امامى خواهد بود كه اين مأموريت الهى را در همه كره زمين به پايان خواهد رساند ، آنجا كه خداى سبحان مى‌فرمايد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وَلَوْ كَرِهَ الْمُشْرِكُونَ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كسى است كه رسولش را با هدايت و آيين حق فرستاد تا آن را بر همه آيين‌ها پيروز گرداند ؛ گرچه شرک ورزى را ناخوش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پيشواى هفتم و چهارمين نسل از فرزندان حضرت شهربانو علیها السلام ؛ يعنى امام كاظم علیه السلام در تفسير اين آيه كريمه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يُظْهِرُهُ عَلَى جَمِيعِ الْأَدْيَانِ عِنْدَ قِيَامِ الْقَائِمِ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آن را به هنگام قيام قائم بر همه دين‌ها پيروز مى‌گرداند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آن موعود آسمانی ، همان پیشوای دوازدهم و نهمین نسل از فرزندان حضرت شهربانو علیها السلام ؛ يعنى حضرت بقیه الله الاعظم امام عصر علیه السلام ؛ است که همگان را به ظهور آن موعود امت ها نوید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با گزارشی زیبا در این زمینه دامنه سخن را جمع می کنیم و تفصیل آن را به فرصتی دیگر می سپاریم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نقل تاریخ ، سپاه فارس 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منطقه جنگی عقب نشینی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به یزدگرد بن شهریار آخرین پادشاه ساسانی رسید ، او گمان کرد که رستم فرّخ زاد سردار نامی ایران و ارتش فارس همگی کشته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هنگام پیکی آمد و قتل عام پنجاه هزار نفر را در نبرد قادسیه و عقب نشینی سپاه از آن را به شاه گزارش داد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یزدگرد تصمیم گرفت با اعضای خانواده خویش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کاخ سفید مداین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هنگام ترک کاخ با شکوه و مجلّل خویش ، برابر ایوان آن ایستاد و این گونه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أَيُّهَا الْإِيوَانُ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مُنْصَرِفٌ عَنْكَ وَ رَاجِعٌ إِلَيْكَ أَنَا أَوْ رَجُلٌ مِنْ وُلْدِي لَمْ يَدْنُ زَمَانُهُ وَ لَا آنَ أَوَانُه ؛</w:t>
      </w:r>
    </w:p>
    <w:p>
      <w:pPr>
        <w:pStyle w:val="BookText"/>
        <w:rPr/>
      </w:pPr>
      <w:r>
        <w:rPr>
          <w:rFonts w:ascii="IRNazanin" w:hAnsi="IRNazanin" w:eastAsia="IRNazanin"/>
          <w:color w:val="111111"/>
          <w:sz w:val="28"/>
          <w:sz w:val="28"/>
          <w:szCs w:val="28"/>
          <w:rtl w:val="true"/>
          <w:lang w:bidi="fa-IR"/>
        </w:rPr>
        <w:t xml:space="preserve">خدا حافظ ای ایوان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همینک از تو روی برمی تابم و می روم ؛ ولی به زودی یا خودم بر می گردم ، یا مردی از نسل من که هنوز زمان آمدنش نزدیک نشده و وقت ظهور او نرسیده ، به سوی تو بر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دیلمی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من به خدمت امام صادق علیه السلام شرف یاب شدم و به حضرتش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يزدگرد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نسل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صَاحِبِكُمُ الْقَائِمُ بِأَمْرِ اللَّهِ عَزَّ وَ جَلَّ ، السَّادِسُ مِنْ وُلْدِي قَدْ وَلَدَهُ يَزْدَجَرْدُ فَهُوَ وَلَدُه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او صاحب شما حضرت قائم علیه السلام است كه به امر خدای عزیز و جلیل قيام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ششمين فرزند ، از نسل من است و یزدگرد نیز پدر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 حضرت امام مهدی علیه السلام نهمین امام از نسل حضرت شهربانو علیها السلام مهین دخت یزدگرد ساسانی است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راستای همین پیوند خجسته ، در تاریخ اهل بیت علیهم السلام پیوند دیگری رقم خورد و آن پیوند پر رمز و راز حضرت نرگس علیها السلام با امام حسن عسکری علیه السلام بود که مادر ارجمند امام عصر علیه السلام نيز نقطه عطف ديگرى را در پيوند اهل بيت نور با امپراطوری روم رقم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گذشت قطره ای از دریای فضایل حضرت شهربانو علیها السلام بود که رمز گشایی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همۀ این رازها را به زودی حضرت بقیة اللّه الاعظم امام عصر عجل الله تعالی فرجه الشریف رازگشایی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علی علیه السلام در سخنی زیبا و راهگشا ، به یار باوفای خویش کمیل بن زیاد نخعی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كُمَيْلُ مَا مِنْ عِلْمٍ إِلَّا وَ أَنَا أَفْتَحُهُ وَ مَا مِنَ سِرٍّ إِلَّا وَ الْقَائِمُ علیه السلام يَخْتِمُه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اى كميل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دانشى نيست مگر آنكه من آن را آغاز می كنم ، و هيچ رازی نيست مگر آنكه قائم علیه السلام پرده از آن برداشته و به پايان می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مکتب اهل بیت علیهم</w:t>
      </w:r>
    </w:p>
    <w:p>
      <w:pPr>
        <w:pStyle w:val="BookText"/>
        <w:rPr/>
      </w:pPr>
      <w:r>
        <w:rPr>
          <w:rFonts w:ascii="IRNazanin" w:hAnsi="IRNazanin" w:eastAsia="IRNazanin"/>
          <w:color w:val="111111"/>
          <w:sz w:val="28"/>
          <w:sz w:val="28"/>
          <w:szCs w:val="28"/>
          <w:rtl w:val="true"/>
          <w:lang w:bidi="fa-IR"/>
        </w:rPr>
        <w:t xml:space="preserve">السلام انتظار واقعی شکل گرفت و به یکى از اعتقادهاى سازنده و نقش آفرینى که باید بسیار به آن اهمیت داد ، تبدیل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روست که پیروان این خاندان برای دوران طلایی ظهور نور لحظه شماری می کنند که در سایه سار این باور ، جزو برترین انسان ها باشند و به مولای خود این گونه عرض ارادت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آخرین یادگار از نسل مبارک حضرت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دردناک هجران شما ، چشم دل ما به نور الهی شما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همان نور در پی ظهور خواهیم بود و برای فرارسیدن ظهور ، تلاش و لحظه های زندگی دوران هجران را با دعا برای ظهور عطرآگین خواهیم کرد تا به زودی شاهد به ثمر نشستن شجره طیبه آفرینش باشیم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شاء الله ، به امید فرارسیدن آن دوران شکوهمند </w:t>
      </w:r>
      <w:r>
        <w:rPr>
          <w:rFonts w:eastAsia="IRNazanin" w:cs="IRNazanin"/>
          <w:color w:val="111111"/>
          <w:sz w:val="28"/>
          <w:szCs w:val="28"/>
          <w:rtl w:val="true"/>
          <w:lang w:bidi="fa-IR"/>
        </w:rPr>
        <w:t>.</w:t>
      </w:r>
      <w:bookmarkStart w:id="51" w:name="pg8185_78894"/>
    </w:p>
    <w:p>
      <w:pPr>
        <w:pStyle w:val="Heading3"/>
        <w:numPr>
          <w:ilvl w:val="2"/>
          <w:numId w:val="1"/>
        </w:numPr>
        <w:rPr/>
      </w:pPr>
      <w:bookmarkStart w:id="52" w:name="__RefHeading___Toc8781862_1051229030"/>
      <w:bookmarkStart w:id="53" w:name="_Toc18"/>
      <w:bookmarkEnd w:id="51"/>
      <w:bookmarkEnd w:id="52"/>
      <w:r>
        <w:rPr>
          <w:rtl w:val="true"/>
        </w:rPr>
        <w:t>حضرت شهربانو ظرف وجود امام زمان</w:t>
      </w:r>
      <w:r>
        <w:rPr>
          <w:rtl w:val="true"/>
        </w:rPr>
        <w:t>/</w:t>
      </w:r>
      <w:r>
        <w:rPr>
          <w:rtl w:val="true"/>
        </w:rPr>
        <w:t>شیخ محمد ظریف</w:t>
      </w:r>
      <w:bookmarkEnd w:id="53"/>
    </w:p>
    <w:p>
      <w:pPr>
        <w:pStyle w:val="BookText"/>
        <w:rPr/>
      </w:pPr>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محقق و دلباختۀ اهل بیت علیهم السلام</w:t>
      </w:r>
    </w:p>
    <w:p>
      <w:pPr>
        <w:pStyle w:val="BookText"/>
        <w:rPr/>
      </w:pPr>
      <w:r>
        <w:rPr>
          <w:rFonts w:ascii="IRNazanin" w:hAnsi="IRNazanin" w:eastAsia="IRNazanin"/>
          <w:color w:val="111111"/>
          <w:sz w:val="28"/>
          <w:sz w:val="28"/>
          <w:szCs w:val="28"/>
          <w:rtl w:val="true"/>
          <w:lang w:bidi="fa-IR"/>
        </w:rPr>
        <w:t>آقای شیخ محمد ظریف</w:t>
      </w:r>
    </w:p>
    <w:p>
      <w:pPr>
        <w:pStyle w:val="BookText"/>
        <w:rPr/>
      </w:pPr>
      <w:r>
        <w:rPr>
          <w:rFonts w:ascii="IRNazanin" w:hAnsi="IRNazanin" w:eastAsia="IRNazanin"/>
          <w:color w:val="111111"/>
          <w:sz w:val="28"/>
          <w:sz w:val="28"/>
          <w:szCs w:val="28"/>
          <w:rtl w:val="true"/>
          <w:lang w:bidi="fa-IR"/>
        </w:rPr>
        <w:t>حضرت شهربانو ظرف وجود امام زمان عجل الله تعالی فرجه الشریف</w:t>
      </w:r>
    </w:p>
    <w:p>
      <w:pPr>
        <w:pStyle w:val="BookText"/>
        <w:rPr/>
      </w:pPr>
      <w:r>
        <w:rPr>
          <w:rFonts w:ascii="IRNazanin" w:hAnsi="IRNazanin" w:eastAsia="IRNazanin"/>
          <w:color w:val="111111"/>
          <w:sz w:val="28"/>
          <w:sz w:val="28"/>
          <w:szCs w:val="28"/>
          <w:rtl w:val="true"/>
          <w:lang w:bidi="fa-IR"/>
        </w:rPr>
        <w:t xml:space="preserve">حضرت شهربانو دختر یزدگرد سوم آخرین پادشاه ساسانی این سعادت را یافته است که همسر سالار شهیدان حضرت اباعبد الله علیه السلام و مادر سید الساجدین و زین العابدین علیه السلام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قدر و شرف برای او بس که ظرف وجود نورانی امام علیه السلام باشد و ادامه ذریه رسول خدا صلی الله علیه و آله از دامان پاک او به وجود آیند و لقب امّ الاوصیاء را دریافت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افتخاری است بس بزرگ که مادر نُه امام و از مصادیق ارحام مطهره است و بطن او وعاء برای امامت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رسول خدا صلی الله علیه و آله نزد دختر والا مقامش حضرت صدیقه کبری علیها السلام آمدند و آن حضرت را ناراحت یافتند ، از علّت ناراحتی ایشان سؤال کردند ، فاطمه علیها السلام به پدر بزرگوارش خبر داد که حمیرا بر مادرم فخر فروشی می‌کند که او پیرزن بوده است ، رسول خدا صلی الله علیه و آله فرمود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بطن امّک کان للإمامة وعاء ؛ از افتخارات مادر تو این است که این لیاقت و شایستگی را داشته که فرزندی در دامن خود پرورش دهد که امامان و پیشوایان این امت از او به وجود آیند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نمونه دیگر که عظمت این مطلب را بیان می‌کند رفتار حکیمه خاتون است نسبت به حضرت نرجس خاتون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حکیمه خاتون با آن مقام و مرتبه و عظمت و جایگاه ویژه‌ای که نزد امامان داشته در برابر این بانوی بزرگوار از خود تواضع نشان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حکیمه‌ای که حافظ سرّ انبیاء و اولیاء است و او اولین کسی است که جمال دل آرای حضرت بقیّة الله علیه السلام را در زیر این آسمان کبود نظاره کرده و سفیر آن ولی خدا در حساس ترین لحظات تاریخ بوده ،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نرجس آمد که کفش از پای من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من کفش خود را به من دهید،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تو بانوی من و سرور من هستی، به خدا قسم اجازه نمی‌دهم که کفش از پای من بیروی آوری و بگیری و به من خدمت کنی ، بلکه من بر دیده منت دارم و تو را خدمت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شایسته تجلیل و تکریم هستی ، خداوند به تو پسری عطا خواهد کرد که سرور دنیا و آخرت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بعد از مشاهده این صحنه و شنیدن این گفتگو برای عمه بزرگوارش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جزای خیر دهد</w:t>
      </w:r>
      <w:r>
        <w:rPr>
          <w:rFonts w:eastAsia="IRNazanin" w:cs="IRNazanin"/>
          <w:color w:val="111111"/>
          <w:sz w:val="28"/>
          <w:szCs w:val="28"/>
          <w:rtl w:val="true"/>
          <w:lang w:bidi="fa-IR"/>
        </w:rPr>
        <w:t>.</w:t>
      </w:r>
      <w:r>
        <w:rPr>
          <w:rStyle w:val="FootnoteAnchor"/>
          <w:rtl w:val="true"/>
        </w:rPr>
        <w:footnoteReference w:id="281"/>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نشان می‌دهد که عمل حکیمه خاتون مورد پسند و رضایت ایشان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درسی است که به ما دوستان خاندان رسالت می‌دهد ، باید از شخصیت بزرگواری که فرزندی چون علی بن الحسین علیهما السلام به دنیا آورده تجلیل نمود ، و باید او را به عظمت یاد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ادب و ادای احترام و اظهار محبت به این بانوی باعظمت باعث رشد و کمال آدمی و تقویت ایمان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یاد او و گرامی داشت او باعث خشنودی همسر گرامی و فرزند بزرگوارش خواهد شد و دعای خیر آنان را به دنبال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تعظیم شعائر الهی و از مصادیق بارز مودت ذوی القربی و مایه تقرب به درگاه ربوبی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بی شهربانو نزد خدا و رسول خدا صلی الله علیه و آله و ائمۀ طاهرین علیهم السلام دارای شأن و مقامی بسیار ارزنده می باشد ، و بر ما است که قدردانی نماییم و این شخصیت والا و بانوی برگزیده را نزد خدا وسیله و واسطه قرار دهیم، و در پناه او و ظلّ عنایات او رحمت خدا و لطف و عنایت او را متوجه خود سازیم ، و بلاها و گرفتاری‌ها را دور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در این دوران پرفتنه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عدّه ای شیطان صفت در جهت دوری مردم از اهل بیت تلاش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وقف خدمت به اهل بیت علیهم السلام نموده و دل‌ها را متوجه ساحَت قدسیِ آنان می سازند ، در حقیقت دین خدا و پیشوایان دین خدا را یاری می‌نمایند ، تاریکی‌ها را می زدایند و شبهه‌ها را برطرف می‌کنند و اجازه نمی‌دهند که دشمن به آرزوی خود برسد ، و حقّ بزرگی بر پیروان مکتب اهل بیت علیهم السلام پیدا می کنند و بایدشیفتگان این مکتب نورانی آن‌ها را به مقدار توان خویش یاری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وجود پربرکت آنان را از هر گونه گزند و آسیبی حفظ نماید و توفیق خدمت در رکاب حضرت بقیّة الله را به آن‌ها کرامت فرماید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سومین را بوده 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فرزند زهرا</w:t>
      </w:r>
    </w:p>
    <w:p>
      <w:pPr>
        <w:pStyle w:val="BookText"/>
        <w:rPr/>
      </w:pPr>
      <w:r>
        <w:rPr>
          <w:rFonts w:ascii="IRNazanin" w:hAnsi="IRNazanin" w:eastAsia="IRNazanin"/>
          <w:color w:val="111111"/>
          <w:sz w:val="28"/>
          <w:sz w:val="28"/>
          <w:szCs w:val="28"/>
          <w:rtl w:val="true"/>
          <w:lang w:bidi="fa-IR"/>
        </w:rPr>
        <w:t xml:space="preserve">بود بر حضرت سجّاد ،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چارم حجت است بر حق تعالی</w:t>
      </w:r>
    </w:p>
    <w:p>
      <w:pPr>
        <w:pStyle w:val="BookText"/>
        <w:rPr/>
      </w:pPr>
      <w:r>
        <w:rPr>
          <w:rFonts w:ascii="IRNazanin" w:hAnsi="IRNazanin" w:eastAsia="IRNazanin"/>
          <w:color w:val="111111"/>
          <w:sz w:val="28"/>
          <w:sz w:val="28"/>
          <w:szCs w:val="28"/>
          <w:rtl w:val="true"/>
          <w:lang w:bidi="fa-IR"/>
        </w:rPr>
        <w:t xml:space="preserve">مشو غافل ز بی بی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پیوندش بود با آل طه</w:t>
      </w:r>
    </w:p>
    <w:p>
      <w:pPr>
        <w:pStyle w:val="BookText"/>
        <w:rPr/>
      </w:pPr>
      <w:r>
        <w:rPr>
          <w:rFonts w:ascii="IRNazanin" w:hAnsi="IRNazanin" w:eastAsia="IRNazanin"/>
          <w:color w:val="111111"/>
          <w:sz w:val="28"/>
          <w:sz w:val="28"/>
          <w:szCs w:val="28"/>
          <w:rtl w:val="true"/>
          <w:lang w:bidi="fa-IR"/>
        </w:rPr>
        <w:t xml:space="preserve">از این اختر، یکی ماه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چهره، گشته عالم آرا</w:t>
      </w:r>
    </w:p>
    <w:p>
      <w:pPr>
        <w:pStyle w:val="BookText"/>
        <w:rPr/>
      </w:pPr>
      <w:r>
        <w:rPr>
          <w:rFonts w:ascii="IRNazanin" w:hAnsi="IRNazanin" w:eastAsia="IRNazanin"/>
          <w:color w:val="111111"/>
          <w:sz w:val="28"/>
          <w:sz w:val="28"/>
          <w:szCs w:val="28"/>
          <w:rtl w:val="true"/>
          <w:lang w:bidi="fa-IR"/>
        </w:rPr>
        <w:t xml:space="preserve">ز فرزندش دم عیساست جان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بوده است مریم امّ عیسی</w:t>
      </w:r>
    </w:p>
    <w:p>
      <w:pPr>
        <w:pStyle w:val="BookText"/>
        <w:rPr/>
      </w:pPr>
      <w:r>
        <w:rPr>
          <w:rFonts w:ascii="IRNazanin" w:hAnsi="IRNazanin" w:eastAsia="IRNazanin"/>
          <w:color w:val="111111"/>
          <w:sz w:val="28"/>
          <w:sz w:val="28"/>
          <w:szCs w:val="28"/>
          <w:rtl w:val="true"/>
          <w:lang w:bidi="fa-IR"/>
        </w:rPr>
        <w:t xml:space="preserve">پدر، او را حسین و همچو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برتر ز عیسی و ز موسی</w:t>
      </w:r>
    </w:p>
    <w:p>
      <w:pPr>
        <w:pStyle w:val="BookText"/>
        <w:rPr/>
      </w:pPr>
      <w:r>
        <w:rPr>
          <w:rFonts w:ascii="IRNazanin" w:hAnsi="IRNazanin" w:eastAsia="IRNazanin"/>
          <w:color w:val="111111"/>
          <w:sz w:val="28"/>
          <w:sz w:val="28"/>
          <w:szCs w:val="28"/>
          <w:rtl w:val="true"/>
          <w:lang w:bidi="fa-IR"/>
        </w:rPr>
        <w:t xml:space="preserve">ز ارواح مقدّس می‌برد 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 شد به نور حق مصفّا</w:t>
      </w:r>
    </w:p>
    <w:p>
      <w:pPr>
        <w:pStyle w:val="BookText"/>
        <w:rPr/>
      </w:pPr>
      <w:r>
        <w:rPr>
          <w:rFonts w:ascii="IRNazanin" w:hAnsi="IRNazanin" w:eastAsia="IRNazanin"/>
          <w:color w:val="111111"/>
          <w:sz w:val="28"/>
          <w:sz w:val="28"/>
          <w:szCs w:val="28"/>
          <w:rtl w:val="true"/>
          <w:lang w:bidi="fa-IR"/>
        </w:rPr>
        <w:t xml:space="preserve">گرت ایمان به پاکان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رحمان تو را می‌سازد احیا</w:t>
      </w:r>
    </w:p>
    <w:p>
      <w:pPr>
        <w:pStyle w:val="BookText"/>
        <w:rPr/>
      </w:pPr>
      <w:r>
        <w:rPr>
          <w:rFonts w:ascii="IRNazanin" w:hAnsi="IRNazanin" w:eastAsia="IRNazanin"/>
          <w:color w:val="111111"/>
          <w:sz w:val="28"/>
          <w:sz w:val="28"/>
          <w:szCs w:val="28"/>
          <w:rtl w:val="true"/>
          <w:lang w:bidi="fa-IR"/>
        </w:rPr>
        <w:t xml:space="preserve">توسّل جو به بی بی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تابد تا ابد مهرش به دل‌ها</w:t>
      </w:r>
    </w:p>
    <w:p>
      <w:pPr>
        <w:pStyle w:val="BookText"/>
        <w:rPr/>
      </w:pPr>
      <w:r>
        <w:rPr>
          <w:rFonts w:ascii="IRNazanin" w:hAnsi="IRNazanin" w:eastAsia="IRNazanin"/>
          <w:color w:val="111111"/>
          <w:sz w:val="28"/>
          <w:sz w:val="28"/>
          <w:szCs w:val="28"/>
          <w:rtl w:val="true"/>
          <w:lang w:bidi="fa-IR"/>
        </w:rPr>
        <w:t xml:space="preserve">از غصّه بی تاب یا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ارباب یا شهربانو</w:t>
      </w:r>
    </w:p>
    <w:p>
      <w:pPr>
        <w:pStyle w:val="BookText"/>
        <w:rPr/>
      </w:pPr>
      <w:r>
        <w:rPr>
          <w:rFonts w:ascii="IRNazanin" w:hAnsi="IRNazanin" w:eastAsia="IRNazanin"/>
          <w:color w:val="111111"/>
          <w:sz w:val="28"/>
          <w:sz w:val="28"/>
          <w:szCs w:val="28"/>
          <w:rtl w:val="true"/>
          <w:lang w:bidi="fa-IR"/>
        </w:rPr>
        <w:t xml:space="preserve">جان سجاد و یار جانانی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مادر بر امامانی</w:t>
      </w:r>
    </w:p>
    <w:p>
      <w:pPr>
        <w:pStyle w:val="BookText"/>
        <w:rPr/>
      </w:pPr>
      <w:r>
        <w:rPr>
          <w:rFonts w:ascii="IRNazanin" w:hAnsi="IRNazanin" w:eastAsia="IRNazanin"/>
          <w:color w:val="111111"/>
          <w:sz w:val="28"/>
          <w:sz w:val="28"/>
          <w:szCs w:val="28"/>
          <w:rtl w:val="true"/>
          <w:lang w:bidi="fa-IR"/>
        </w:rPr>
        <w:t>جان به قربانت یا شهربانو</w:t>
      </w:r>
    </w:p>
    <w:p>
      <w:pPr>
        <w:pStyle w:val="BookText"/>
        <w:rPr/>
      </w:pPr>
      <w:r>
        <w:rPr>
          <w:rFonts w:ascii="IRNazanin" w:hAnsi="IRNazanin" w:eastAsia="IRNazanin"/>
          <w:color w:val="111111"/>
          <w:sz w:val="28"/>
          <w:sz w:val="28"/>
          <w:szCs w:val="28"/>
          <w:rtl w:val="true"/>
          <w:lang w:bidi="fa-IR"/>
        </w:rPr>
        <w:t xml:space="preserve">ای جرعه‌ای از زلال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دامن تو سجّاد پرور</w:t>
      </w:r>
    </w:p>
    <w:p>
      <w:pPr>
        <w:pStyle w:val="BookText"/>
        <w:rPr/>
      </w:pPr>
      <w:r>
        <w:rPr>
          <w:rFonts w:ascii="IRNazanin" w:hAnsi="IRNazanin" w:eastAsia="IRNazanin"/>
          <w:color w:val="111111"/>
          <w:sz w:val="28"/>
          <w:sz w:val="28"/>
          <w:szCs w:val="28"/>
          <w:rtl w:val="true"/>
          <w:lang w:bidi="fa-IR"/>
        </w:rPr>
        <w:t xml:space="preserve">رتبه‌ات برتر از تعقل‌ها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غافلیم از تو در توسل‌ها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به قربانت یا شهربانو</w:t>
      </w:r>
      <w:bookmarkStart w:id="54" w:name="pg8185_78898"/>
    </w:p>
    <w:p>
      <w:pPr>
        <w:pStyle w:val="Heading3"/>
        <w:numPr>
          <w:ilvl w:val="2"/>
          <w:numId w:val="1"/>
        </w:numPr>
        <w:rPr/>
      </w:pPr>
      <w:bookmarkStart w:id="55" w:name="__RefHeading___Toc8781864_1051229030"/>
      <w:bookmarkStart w:id="56" w:name="_Toc19"/>
      <w:bookmarkEnd w:id="54"/>
      <w:bookmarkEnd w:id="55"/>
      <w:r>
        <w:rPr>
          <w:rtl w:val="true"/>
        </w:rPr>
        <w:t>افتخارعرب و عجم</w:t>
      </w:r>
      <w:r>
        <w:rPr>
          <w:rtl w:val="true"/>
        </w:rPr>
        <w:t>/</w:t>
      </w:r>
      <w:r>
        <w:rPr>
          <w:rtl w:val="true"/>
        </w:rPr>
        <w:t>آقای سیّد حسن سجادی درّه صوفی</w:t>
      </w:r>
      <w:bookmarkEnd w:id="56"/>
    </w:p>
    <w:p>
      <w:pPr>
        <w:pStyle w:val="BookText"/>
        <w:rPr/>
      </w:pPr>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محقق و ولائی</w:t>
      </w:r>
    </w:p>
    <w:p>
      <w:pPr>
        <w:pStyle w:val="BookText"/>
        <w:rPr/>
      </w:pPr>
      <w:r>
        <w:rPr>
          <w:rFonts w:ascii="IRNazanin" w:hAnsi="IRNazanin" w:eastAsia="IRNazanin"/>
          <w:color w:val="111111"/>
          <w:sz w:val="28"/>
          <w:sz w:val="28"/>
          <w:szCs w:val="28"/>
          <w:rtl w:val="true"/>
          <w:lang w:bidi="fa-IR"/>
        </w:rPr>
        <w:t>آقای سیّد حسن سجادی درّه صوفی</w:t>
      </w:r>
    </w:p>
    <w:p>
      <w:pPr>
        <w:pStyle w:val="BookText"/>
        <w:rPr/>
      </w:pPr>
      <w:r>
        <w:rPr>
          <w:rFonts w:ascii="IRNazanin" w:hAnsi="IRNazanin" w:eastAsia="IRNazanin"/>
          <w:color w:val="111111"/>
          <w:sz w:val="28"/>
          <w:sz w:val="28"/>
          <w:szCs w:val="28"/>
          <w:rtl w:val="true"/>
          <w:lang w:bidi="fa-IR"/>
        </w:rPr>
        <w:t>افتخارعرب و عجم</w:t>
      </w:r>
    </w:p>
    <w:p>
      <w:pPr>
        <w:pStyle w:val="BookText"/>
        <w:rPr/>
      </w:pPr>
      <w:r>
        <w:rPr>
          <w:rFonts w:ascii="IRNazanin" w:hAnsi="IRNazanin" w:eastAsia="IRNazanin"/>
          <w:color w:val="111111"/>
          <w:sz w:val="28"/>
          <w:sz w:val="28"/>
          <w:szCs w:val="28"/>
          <w:rtl w:val="true"/>
          <w:lang w:bidi="fa-IR"/>
        </w:rPr>
        <w:t>و حلقۀ وصل ایران و اسلام</w:t>
      </w:r>
    </w:p>
    <w:p>
      <w:pPr>
        <w:pStyle w:val="BookText"/>
        <w:rPr/>
      </w:pPr>
      <w:r>
        <w:rPr>
          <w:rFonts w:ascii="IRNazanin" w:hAnsi="IRNazanin" w:eastAsia="IRNazanin"/>
          <w:color w:val="111111"/>
          <w:sz w:val="28"/>
          <w:sz w:val="28"/>
          <w:szCs w:val="28"/>
          <w:rtl w:val="true"/>
          <w:lang w:bidi="fa-IR"/>
        </w:rPr>
        <w:t xml:space="preserve">یکی از زنان با عظمت و با فضیلتی که در آسمان ولایت و امامت زینت بخش جهان خلقت شده ومایه سربلندی و افتخار عرب و عجم شده است و تاریخ شناسان و محققان ژرف اندیش عاجز از وصف آفتاب وجودی اش شده اند ، مادر نُه امام معصوم و ظرف خلفای الهی در عالم وجود ، حضرت شهربانو علیها السلام است که سبب اتصال عرب به عجم و عروس والا گوهر علی مرتضی و حضرت زهرا و همسر با کفایت سیدالشهداءعلیهم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آنجایی که قلم عاجز و قدم ها ناتوان از حرکت در مسیر معرفت و شناخت آن بانوی ارزشمند است و دانشمندان بزرگ جهان اسلام نیز در طول تاریخ نتوانستند عظمت و نورانیت و قدرت معنویت او را به تصویر قلم بکشند ، حال ما نیز با قلم شکستۀ خود سر تعظیم در مقابل آن علیا مخدره فرود می آوریم و از باب تکلیف ،آنچه که محدثین به عنوان قطره ای از دریا از وصف آن بانوی مکرّمه ذکر کرده اند را بازگو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مبارک بانو</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مبارک بانوی عرب و افتخار عجم در کتب تاریخی معتبر با</w:t>
      </w:r>
    </w:p>
    <w:p>
      <w:pPr>
        <w:pStyle w:val="BookText"/>
        <w:rPr/>
      </w:pPr>
      <w:r>
        <w:rPr>
          <w:rFonts w:ascii="IRNazanin" w:hAnsi="IRNazanin" w:eastAsia="IRNazanin"/>
          <w:color w:val="111111"/>
          <w:sz w:val="28"/>
          <w:sz w:val="28"/>
          <w:szCs w:val="28"/>
          <w:rtl w:val="true"/>
          <w:lang w:bidi="fa-IR"/>
        </w:rPr>
        <w:t xml:space="preserve">عبارات مختلف و متعدد بیان شده است که از نظر می گذرد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شهرآشوب مازندرانى از علمای بزرگ شیعه ،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که مادر امام سجاد علیه السلام ، یک شاهزاده ساسانی بود و پس از بیان تتبعش ، در ادامه چنین می نویسد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شَهْرَبَانُويَهْ بِنْتُ يَزْدَجَرْدَ بْنِ شَهْرِيَارَ الْكِسْرَى وَ يُسَمُّونَهَا أَيْضاً شاه‌زنان وَ جَهَانْ بَانُويَه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 xml:space="preserve">مادر آن حضرت، شهربانو دختر یزدگرد پسر شهریار است و او را شاه زنان و جهان بانو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نام نهاده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کشف الغمۀ علّامۀ اربلی به نقل از ابن خشاب ، 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موالید الائمه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خَوْلَةُ بِنْتُ يَزْدَجِرْدَ مَلِكِ فَارِسَ وَ هِيَ الَّتِي سَمَّاهَا أَمِيرُ الْمُؤْمِنِينَ شَاهَ‌زَنَانَ وَ يُقَالُ بَلْ كَانَ اسْمُهَا بَرَّةُ بِنْتُ النُّوشَجَانِ وَ يُقَالُ كَانَ اسْمُهَا شَهْرَبَانُو بِنْتُ يَزْدَجِرْد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 xml:space="preserve">مادر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خوله دختر یزدگرد پادشاه ایران است و او کسی است که امیرالمؤمنین او را شاه زنان نامید و گفته شده است که نام او برّه دختر نوشجان باشد و نیز گفته شده که نام او شهربانو دختر یزدجرد باشد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مفید که از عالمان سدۀ چهارم است در کهن ترین کتابش ، کتاب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دربارۀ اسم والدۀ ماجدۀ حضرت زین العابدین علیه السلام می نویسد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شَاهْ زَنَانُ بِنْتُ يَزْدَجَرْدَ بْنِ شَهْرِيَارَ بْنِ كِسْرَى وَ يُقَالُ إِنَّ اسْمَهَا شَهْرَبَانُو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84"/>
      </w:r>
      <w:r>
        <w:rPr>
          <w:rFonts w:ascii="IRNazanin" w:hAnsi="IRNazanin" w:eastAsia="IRNazanin"/>
          <w:color w:val="111111"/>
          <w:sz w:val="28"/>
          <w:sz w:val="28"/>
          <w:szCs w:val="28"/>
          <w:rtl w:val="true"/>
          <w:lang w:bidi="fa-IR"/>
        </w:rPr>
        <w:t xml:space="preserve">مادر علی بن الحسین علیهما السلام ، شاه زنان ، دختر یزدگرد ، پسر شهریار شاه ایران است و گفته شده که نام او شهربانو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الوصیه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اُمّه جهان شاه بنت یزدجرد ملک آخر ملوک الفرس و هو یزدجرد بن شهریار </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 xml:space="preserve">و مادرش جهان‌شاه ، دختر یزدگرد آخرین شاه ایرانی بوده که همان یزدجرد پسر شهریار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میان رجالیین نیز این نام برای مادر آن حضرت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 کلی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الاسلامیه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شوشتری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تاریخ نبی و الآل </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اسامی</w:t>
      </w:r>
    </w:p>
    <w:p>
      <w:pPr>
        <w:pStyle w:val="BookText"/>
        <w:rPr/>
      </w:pPr>
      <w:r>
        <w:rPr>
          <w:rFonts w:ascii="IRNazanin" w:hAnsi="IRNazanin" w:eastAsia="IRNazanin"/>
          <w:color w:val="111111"/>
          <w:sz w:val="28"/>
          <w:sz w:val="28"/>
          <w:szCs w:val="28"/>
          <w:rtl w:val="true"/>
          <w:lang w:bidi="fa-IR"/>
        </w:rPr>
        <w:t xml:space="preserve">مذکوره و سایر اسامی آن حضرت را ذکر کرده است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محدثین شهیر نیز در این باب همان اسامی را برگزیدند از جمله آنانمی توان از مرحوم کلینی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 xml:space="preserve">و محمد بن جریر طبری شیعی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علامه بزرگوار مجلسی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 xml:space="preserve">، نوبختی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زمخشری در ربیع الابرار</w:t>
      </w:r>
      <w:r>
        <w:rPr>
          <w:rStyle w:val="FootnoteAnchor"/>
          <w:rtl w:val="true"/>
        </w:rPr>
        <w:footnoteReference w:id="291"/>
      </w:r>
      <w:r>
        <w:rPr>
          <w:rFonts w:ascii="IRNazanin" w:hAnsi="IRNazanin" w:eastAsia="IRNazanin"/>
          <w:color w:val="111111"/>
          <w:sz w:val="28"/>
          <w:sz w:val="28"/>
          <w:szCs w:val="28"/>
          <w:rtl w:val="true"/>
          <w:lang w:bidi="fa-IR"/>
        </w:rPr>
        <w:t xml:space="preserve">همین اسامی را اختیار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منابع فوق و اسناد دیگر و همچنین روایت ابن خشاب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ایشان عالم نامور نحو ، لغت ، ادب ، حدیث ، منطق و نسب شناس می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الائمه یا تاریخُ موالید الائمة علیهم السلام و وفیاتهم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کهن ترین کتب تاریخی در باب ائمۀ اطهار علیهم السلام است ، ملتفت می شویم که در این مورد ، بین روایات اهل البیت علیهم السلام و اهل تاریخ در ذکر اسامی حضرت اختلافی وجود ندارد و این روایات و بیان تاریخی ، از طرق گوناگون نقل شده و مضمون مشترک در وجود بانوی ایرانی با نام شهربانو در حرم اهل بیت علیهم السلام وجود دارد و همه متحد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شخصیت والای حضرت شهربانو</w:t>
      </w:r>
    </w:p>
    <w:p>
      <w:pPr>
        <w:pStyle w:val="BookText"/>
        <w:rPr/>
      </w:pPr>
      <w:r>
        <w:rPr>
          <w:rFonts w:ascii="IRNazanin" w:hAnsi="IRNazanin" w:eastAsia="IRNazanin"/>
          <w:color w:val="111111"/>
          <w:sz w:val="28"/>
          <w:sz w:val="28"/>
          <w:szCs w:val="28"/>
          <w:rtl w:val="true"/>
          <w:lang w:bidi="fa-IR"/>
        </w:rPr>
        <w:t xml:space="preserve">در بیان و توصیف شخصیت والای حضرت شهربانو علیها السلام ، تاریخ مطالب ارزنده ای دارد که اوصاف او را صحابه و بزرگان تاریخ ذکر کرده اندکه بدان می 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ابو الاسود دوئلی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الاسود دوئلی ، از یاران مشهور امیرالمؤمنین علی علیه السلام و رهبر بصریین علم ادب ، در توصیف حضرت سجاد علیه السلام و حضرت شهربانو اشعاری دارد که در کتب روایی و تاریخیِ فریقین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ابن شهر آشوب از ربیع الابرار زمخشری چنین نقل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 عَنِ النَّبِيِّ صلی الله علیه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مِنْ عِبَادِهِ خِيَرَتَانِ فَخِيَرَتُهُ مِنَ الْعَرَبِ قُرَيْشٌ وَ مِنَ الْعَجَمِ فَارِسُ وَ كَانَ يَقُولُ عَلِيُّ بْنُ الْحُسَيْنِ أَنَا ابْنُ الْخِيَرَتَيْنِ لِأَنَّ جَدَّهُ رَسُولُ اللَّهِ صلی الله علیه و آله وَ أُمَّهُ بِنْتُ يَزْدَجَرْدَ الْمَلِكِ ؛</w:t>
      </w:r>
    </w:p>
    <w:p>
      <w:pPr>
        <w:pStyle w:val="BookText"/>
        <w:rPr/>
      </w:pPr>
      <w:r>
        <w:rPr>
          <w:rFonts w:ascii="IRNazanin" w:hAnsi="IRNazanin" w:eastAsia="IRNazanin"/>
          <w:color w:val="111111"/>
          <w:sz w:val="28"/>
          <w:sz w:val="28"/>
          <w:szCs w:val="28"/>
          <w:rtl w:val="true"/>
          <w:lang w:bidi="fa-IR"/>
        </w:rPr>
        <w:t xml:space="preserve">از رسول خدا صلی الله علیه و آله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دو تا طایفۀ برگزیده دارد از عرب قریش است و از عجم فارس ها ، لذا امام سجاد علیه السلام که جدش رسول خدا بود و مادرش از یزدگرد پادشاه ایران نسب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دو برگزیده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انشاء ابو الاسود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غُلَاماً بَيْنَ كِسْرَى 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لَأَكْرَمُ مَنْ نِيطَتْ عَلَيْهِ التَّمَائِم</w:t>
      </w:r>
    </w:p>
    <w:p>
      <w:pPr>
        <w:pStyle w:val="BookText"/>
        <w:rPr/>
      </w:pPr>
      <w:r>
        <w:rPr>
          <w:rFonts w:ascii="Amiri" w:hAnsi="Amiri" w:eastAsia="Amiri" w:cs="Amiri"/>
          <w:color w:val="111111"/>
          <w:sz w:val="28"/>
          <w:sz w:val="28"/>
          <w:szCs w:val="28"/>
          <w:rtl w:val="true"/>
          <w:lang w:bidi="ar-SA"/>
        </w:rPr>
        <w:t xml:space="preserve">هُوَ النّورُ نُورُ اللّهِ مَوضِعُ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مَنبَعَ يَنبُوعِ الإمامَةِ عالِمٌ</w:t>
      </w:r>
      <w:r>
        <w:rPr>
          <w:rStyle w:val="FootnoteAnchor"/>
          <w:rtl w:val="true"/>
        </w:rPr>
        <w:footnoteReference w:id="292"/>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اشعار در منابع حدیثی بزرگان اهل تسنن نقل شده و مرحوم کلینی و صفار قمی نیز در ذیل روایت از امام باقر علیه السلام به اشعار ابوالاسود اشاره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بِابْنِةِ يَزْدَجَرْدَ عَلَى عُمَرَ وَ أُدْخِلَتِ اَلْمَدِينَةَ أَشْرَفَ لَهَا عَذَارَى اَلْمَدِينَةِ وَ أَشْرَقَ اَلْمَسْجِدُ بِضَوْءِ وَجْهِهَا فَلَمَّا دَخَلَتِ اَلْمَسْجِدَ وَ رَأَتْ عُمَرَ غَطَّتْ وَجْهَهَا وَ قَالَتْ آه بيروز بادا هُرْمُزُ قَالَ فَغَضِبَ عُمَرُ وَ قَالَ تَشْتِمُنِي هَذِهِ وَ هَمَّ بِهَا فَقَالَ لَهُ أَمِيرُ اَلْمُؤْمِنِينَ لَيْسَ لَكَ ذَلِكَ أَعْرِضْ عَنْهَا إِنَّهَا تَخْتَارُ رَجُلاً مِنَ اَلْمُسْلِمِينَ ثُمَّ اُحْسُبْهَا بِفَيْئِهِ عَلَيْهِ فَقَالَ عُمَرُ اِخْتَارِي قَالَ فَجَاءَتْ حَتَّى</w:t>
      </w:r>
    </w:p>
    <w:p>
      <w:pPr>
        <w:pStyle w:val="BookText"/>
        <w:rPr/>
      </w:pPr>
      <w:r>
        <w:rPr>
          <w:rFonts w:ascii="Amiri" w:hAnsi="Amiri" w:eastAsia="Amiri" w:cs="Amiri"/>
          <w:color w:val="111111"/>
          <w:sz w:val="28"/>
          <w:sz w:val="28"/>
          <w:szCs w:val="28"/>
          <w:rtl w:val="true"/>
          <w:lang w:bidi="ar-SA"/>
        </w:rPr>
        <w:t>وَضَعَتْ يَدَهَا عَلَى رَأْسِ اَلْحُسَيْنِ بْنِ عَلِيٍّ علیه السلام فَقَالَ أَمِيرُ اَلْمُؤْمِنِينَ مَا اِسْمُكِ قَالَتْ جَهَانْ شَاهُ فَقَالَ بَلْ شَهْرَبَانُوَيْهِ ثُمَّ نَظَرَ إِلَى اَلْحُسَيْنِ علیه السلام فَقَالَ يَا أَبَا عَبْدِ اَللَّهِ علیه السلام لَيَلِدَنَّ لَكَ مِنْهَا غُلاَمٌ خَيْرُ أَهْلِ اَلْأَرْضِ ؛</w:t>
      </w:r>
      <w:r>
        <w:rPr>
          <w:rStyle w:val="FootnoteAnchor"/>
          <w:rtl w:val="true"/>
        </w:rPr>
        <w:footnoteReference w:id="293"/>
      </w:r>
      <w:r>
        <w:rPr>
          <w:rFonts w:ascii="IRNazanin" w:hAnsi="IRNazanin" w:eastAsia="IRNazanin"/>
          <w:color w:val="111111"/>
          <w:sz w:val="28"/>
          <w:sz w:val="28"/>
          <w:szCs w:val="28"/>
          <w:rtl w:val="true"/>
          <w:lang w:bidi="fa-IR"/>
        </w:rPr>
        <w:t>امام محمد باقر علیه السلام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همين كه دختر يزدجرد وارد مدينه شد، او را نزد عمربن خطاب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مدينه به تماشای او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مدينه از شعاع روی او روشن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همين‌كه عمر تصميم گرفت كه روی او را ببيند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شد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آه بيروج بادا هرمز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فارسی قديم يعنی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سياه بادا روی هرمز كه تو دست به فرزند او دراز می‌كنی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كنيز مرا ناسزا گويد ، خواست كه او را آزار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منظورش به تو نبود، او را رهايش كن و آزادش بگذار تا هر كدام از رجال مسلمين را خواست به عنوان همسر خويش برگزیند و مهريه او را از بيتالمال حساب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موافقت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مجلس يكی را اختيار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جا برخاست و دست بر سر مبارك حضرت حسين علیه السلام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اميرمؤمنان به زبان فارسی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نام داری؟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شاه ، امام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شهربانو نام داری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نظری به حضرت حسين علیه السلام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 سعادت را نيكو محافظت كن كه از او فرزندی متولد شود كه از بهترين مردم اهل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بزرگان علم و ادب و حدیث و تاریخ ، اشعار ابو الاسود دوئلی را نقل کرده اند که نمونه هایی از آن را ذکر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شیعه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کافی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و تحقیق دار الحدیث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مرآة العقول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اعلمی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الوصیه ،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الامامه ،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 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سیرة اهل البیت علیهم السلام ،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قادتنا کیف نعرفهم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فی تاریخ النبی و الآل، علامه شیخ محمدتقی شوشتری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ریاحین الشریعه ، شیخ ذبیح اللّه محلاتی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زندگینامه امام سجاد علیه السلام ، سید جعفر شهیدی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اعیان الشیعه ، علّامه سیّد محسن 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اهل تسنن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زمخشری در ربیع الابرار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در تاریخ دمشق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زرکلی در الاعلام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صاحب خزانة الادب</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در النهایه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شیخ حر عاملی</w:t>
      </w:r>
    </w:p>
    <w:p>
      <w:pPr>
        <w:pStyle w:val="BookText"/>
        <w:rPr/>
      </w:pPr>
      <w:r>
        <w:rPr>
          <w:rFonts w:ascii="IRNazanin" w:hAnsi="IRNazanin" w:eastAsia="IRNazanin"/>
          <w:color w:val="111111"/>
          <w:sz w:val="28"/>
          <w:sz w:val="28"/>
          <w:szCs w:val="28"/>
          <w:rtl w:val="true"/>
          <w:lang w:bidi="fa-IR"/>
        </w:rPr>
        <w:t xml:space="preserve">مرحوم شیخ حر عاملی مؤلف گرانقدر کتاب کم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الهداة بالنصوص و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 از بیست کتاب دیگر می باشد و شیخ الاسلام مشهد مقدّس رضوی و مورد توجه و احترام خاص علامه مجلسی بوده است ارجوزه ای را در وصف این بانو ذکر نموده است که مرحوم محدث قمی این ارجوزه را در منتهی الآمال نقل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اُمُّهُ ذاتُ الْعُلى وَ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 زَنان بِنْتُ یَزْدِجَرْدِ</w:t>
      </w:r>
    </w:p>
    <w:p>
      <w:pPr>
        <w:pStyle w:val="BookText"/>
        <w:rPr/>
      </w:pPr>
      <w:r>
        <w:rPr>
          <w:rFonts w:ascii="Amiri" w:hAnsi="Amiri" w:eastAsia="Amiri" w:cs="Amiri"/>
          <w:color w:val="111111"/>
          <w:sz w:val="28"/>
          <w:sz w:val="28"/>
          <w:szCs w:val="28"/>
          <w:rtl w:val="true"/>
          <w:lang w:bidi="ar-SA"/>
        </w:rPr>
        <w:t xml:space="preserve">وَ هُوَ ابْنُ شَهْریارٍ اِبْن کَسْرى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سَوْدَدٍ لَیْسَ یَخافُ کَسْرى</w:t>
      </w:r>
    </w:p>
    <w:p>
      <w:pPr>
        <w:pStyle w:val="BookText"/>
        <w:rPr/>
      </w:pPr>
      <w:r>
        <w:rPr>
          <w:rFonts w:ascii="IRNazanin" w:hAnsi="IRNazanin" w:eastAsia="IRNazanin"/>
          <w:color w:val="111111"/>
          <w:sz w:val="28"/>
          <w:sz w:val="28"/>
          <w:szCs w:val="28"/>
          <w:rtl w:val="true"/>
          <w:lang w:bidi="fa-IR"/>
        </w:rPr>
        <w:t>مادر امام سجاد علیه السلام بانوی با عظمت و صاحب رافت و عظمت به نام شاه زنان دختر یزد گرد است که یزد گرد پسر شهریار که شهریار فرزند کسری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یزدگرد به نوبۀ خود از سیادت و هیبت برخوردار و چنان جاه و جلالی داشت که از افرادی همچون کسری نمی ترسید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علامه سید عبدالامیر اعرجی</w:t>
      </w:r>
    </w:p>
    <w:p>
      <w:pPr>
        <w:pStyle w:val="BookText"/>
        <w:rPr/>
      </w:pPr>
      <w:r>
        <w:rPr>
          <w:rFonts w:ascii="IRNazanin" w:hAnsi="IRNazanin" w:eastAsia="IRNazanin"/>
          <w:color w:val="111111"/>
          <w:sz w:val="28"/>
          <w:sz w:val="28"/>
          <w:szCs w:val="28"/>
          <w:rtl w:val="true"/>
          <w:lang w:bidi="fa-IR"/>
        </w:rPr>
        <w:t xml:space="preserve">علامه سید عبدالامیر اعرجی ، از خطبا و محققین عراق است که در عصر مرجعیت مرحوم آیة اللّه العظمی آقای حکیم زندگی می کرده و مورد اعتماد بزرگان حوزۀ علمیّۀ نجف اشرف و جزء خطبای بیوت مراجع معظم تقلید آن عصر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بزرکمرد قضیده ای فاخر در مورد امام زین العابدین علیه السلام سروده و در ذیل آن به توصیف حضرت شهربانو علیها السلام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عبدالرزاق مقرّم ، قصیدۀ ایشان را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الامام 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وصف امام سجاد علیه السلام تألیف نموده آورده است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اعرجی در ذیل آن قصیده ، به وصف مادر امام زین العابدین علیه السلام</w:t>
      </w:r>
    </w:p>
    <w:p>
      <w:pPr>
        <w:pStyle w:val="BookText"/>
        <w:rPr/>
      </w:pPr>
      <w:r>
        <w:rPr>
          <w:rFonts w:ascii="IRNazanin" w:hAnsi="IRNazanin" w:eastAsia="IRNazanin"/>
          <w:color w:val="111111"/>
          <w:sz w:val="28"/>
          <w:sz w:val="28"/>
          <w:szCs w:val="28"/>
          <w:rtl w:val="true"/>
          <w:lang w:bidi="fa-IR"/>
        </w:rPr>
        <w:t xml:space="preserve">اشاره نموده و چنین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هاشِم نالت مُناها و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عُلاها وَ عَمَّ المؤمِنینَ سُرورُ</w:t>
      </w:r>
    </w:p>
    <w:p>
      <w:pPr>
        <w:pStyle w:val="BookText"/>
        <w:rPr/>
      </w:pPr>
      <w:r>
        <w:rPr>
          <w:rFonts w:ascii="Amiri" w:hAnsi="Amiri" w:eastAsia="Amiri" w:cs="Amiri"/>
          <w:color w:val="111111"/>
          <w:sz w:val="28"/>
          <w:sz w:val="28"/>
          <w:szCs w:val="28"/>
          <w:rtl w:val="true"/>
          <w:lang w:bidi="ar-SA"/>
        </w:rPr>
        <w:t xml:space="preserve">هُوَ الخِیرةُ بَیْنَ الخِیرَتَیْنَ وَ یا 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 بِنَیلِ الْمَکْرَماتِ جَدیرُ</w:t>
      </w:r>
    </w:p>
    <w:p>
      <w:pPr>
        <w:pStyle w:val="BookText"/>
        <w:rPr/>
      </w:pPr>
      <w:r>
        <w:rPr>
          <w:rFonts w:ascii="Amiri" w:hAnsi="Amiri" w:eastAsia="Amiri" w:cs="Amiri"/>
          <w:color w:val="111111"/>
          <w:sz w:val="28"/>
          <w:sz w:val="28"/>
          <w:szCs w:val="28"/>
          <w:rtl w:val="true"/>
          <w:lang w:bidi="ar-SA"/>
        </w:rPr>
        <w:t xml:space="preserve">اَلا اِنَّ خَیْرَ النّاسِ اُمّاً وَ 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 مَنْ ناواهُ فَهُوَ شَریرُ</w:t>
      </w:r>
    </w:p>
    <w:p>
      <w:pPr>
        <w:pStyle w:val="BookText"/>
        <w:rPr/>
      </w:pPr>
      <w:r>
        <w:rPr>
          <w:rFonts w:ascii="Amiri" w:hAnsi="Amiri" w:eastAsia="Amiri" w:cs="Amiri"/>
          <w:color w:val="111111"/>
          <w:sz w:val="28"/>
          <w:sz w:val="28"/>
          <w:szCs w:val="28"/>
          <w:rtl w:val="true"/>
          <w:lang w:bidi="ar-SA"/>
        </w:rPr>
        <w:t xml:space="preserve">تَجاهَلتَ قَدْرَ ابْنِ البَتُولِ وَ مَنْ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فِی قُربیَ الرَّسُولِ تُشیرُ</w:t>
      </w:r>
    </w:p>
    <w:p>
      <w:pPr>
        <w:pStyle w:val="BookText"/>
        <w:rPr/>
      </w:pPr>
      <w:r>
        <w:rPr>
          <w:rFonts w:ascii="Amiri" w:hAnsi="Amiri" w:eastAsia="Amiri" w:cs="Amiri"/>
          <w:color w:val="111111"/>
          <w:sz w:val="28"/>
          <w:sz w:val="28"/>
          <w:szCs w:val="28"/>
          <w:rtl w:val="true"/>
          <w:lang w:bidi="ar-SA"/>
        </w:rPr>
        <w:t xml:space="preserve">لَهُ مِنْبَرٌ مِنْ خاتمِ الرَّسلَ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جَدِّهِ کَسْری الْمُلُوکِ سَریرُ</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با ولادت تو ای زین العابدین علیه السلام آل هاشم و آل فارس به آرزوی خویش رسیدند و مؤمنین جشن و سرور بر پا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مختار و برگزیده ما بین دو طایفه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بینی کسی را جز او که شایستهرسیدن به بزرگی 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از طرف پدر و مادر بهترین افراد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دستور او سرپیچی کند او شرور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نادانی زده ای در مورد قدر فرزند بتول و آن کسی که رسول خدا در آیۀ مودة فی القربی به او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دارای منبر بلندی از سوی خاتم رسولان حضرت احمد و دارای تخت بلندی از سوی جد خویش کسری پادشاه فارس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سیّد محمّدجمال هاشمی گلپایگانی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محمّدجمال فرزند مرحوم آیة اللّه العظمی سیّد جمال الدین گلپایگانی که از شعرای پر آوازه عرب و عجم در عصر خویش بوده و دیوان اشعار فارسی و عربی نیز از خود برجای گذاشته است ، در دیوان اشعار عربی خویش در ذیل قصیده ای که برای امام سجاد علیه السلام سروده است ، به وصف مادر آن امام همام پرداخته که مرحوم سیّد مقرّم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الامام 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قصیده را</w:t>
      </w:r>
    </w:p>
    <w:p>
      <w:pPr>
        <w:pStyle w:val="BookText"/>
        <w:rPr/>
      </w:pPr>
      <w:r>
        <w:rPr>
          <w:rFonts w:ascii="IRNazanin" w:hAnsi="IRNazanin" w:eastAsia="IRNazanin"/>
          <w:color w:val="111111"/>
          <w:sz w:val="28"/>
          <w:sz w:val="28"/>
          <w:szCs w:val="28"/>
          <w:rtl w:val="true"/>
          <w:lang w:bidi="fa-IR"/>
        </w:rPr>
        <w:t xml:space="preserve">از دیوان ایشان نقل می کند و در ضمن آن قصیده در وصف مادر امام سجاد علیه السلام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فارس قد خمدت نیرانها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تلاشی عهدها الزاهی هباء</w:t>
      </w:r>
    </w:p>
    <w:p>
      <w:pPr>
        <w:pStyle w:val="BookText"/>
        <w:rPr/>
      </w:pPr>
      <w:r>
        <w:rPr>
          <w:rFonts w:ascii="IRNazanin" w:hAnsi="IRNazanin" w:eastAsia="IRNazanin"/>
          <w:color w:val="111111"/>
          <w:sz w:val="28"/>
          <w:sz w:val="28"/>
          <w:szCs w:val="28"/>
          <w:rtl w:val="true"/>
          <w:lang w:bidi="fa-IR"/>
        </w:rPr>
        <w:t xml:space="preserve">این کسری این عنها تاجه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ایوان به تزهو دعاء</w:t>
      </w:r>
    </w:p>
    <w:p>
      <w:pPr>
        <w:pStyle w:val="BookText"/>
        <w:rPr/>
      </w:pPr>
      <w:r>
        <w:rPr>
          <w:rFonts w:ascii="IRNazanin" w:hAnsi="IRNazanin" w:eastAsia="IRNazanin"/>
          <w:color w:val="111111"/>
          <w:sz w:val="28"/>
          <w:sz w:val="28"/>
          <w:szCs w:val="28"/>
          <w:rtl w:val="true"/>
          <w:lang w:bidi="fa-IR"/>
        </w:rPr>
        <w:t xml:space="preserve">و تسامت بنت کسری شرفا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بابن طاها و تملت کبریاء</w:t>
      </w:r>
    </w:p>
    <w:p>
      <w:pPr>
        <w:pStyle w:val="BookText"/>
        <w:rPr/>
      </w:pPr>
      <w:r>
        <w:rPr>
          <w:rFonts w:ascii="IRNazanin" w:hAnsi="IRNazanin" w:eastAsia="IRNazanin"/>
          <w:color w:val="111111"/>
          <w:sz w:val="28"/>
          <w:sz w:val="28"/>
          <w:szCs w:val="28"/>
          <w:rtl w:val="true"/>
          <w:lang w:bidi="fa-IR"/>
        </w:rPr>
        <w:t xml:space="preserve">و تغنی الدهر لما التقیا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 البحرین فخراً و علاء</w:t>
      </w:r>
    </w:p>
    <w:p>
      <w:pPr>
        <w:pStyle w:val="BookText"/>
        <w:rPr/>
      </w:pPr>
      <w:r>
        <w:rPr>
          <w:rFonts w:ascii="IRNazanin" w:hAnsi="IRNazanin" w:eastAsia="IRNazanin"/>
          <w:color w:val="111111"/>
          <w:sz w:val="28"/>
          <w:sz w:val="28"/>
          <w:szCs w:val="28"/>
          <w:rtl w:val="true"/>
          <w:lang w:bidi="fa-IR"/>
        </w:rPr>
        <w:t xml:space="preserve">ادرت بنت الاساطیر 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اسبغ اللّه علیها وافاء</w:t>
      </w:r>
    </w:p>
    <w:p>
      <w:pPr>
        <w:pStyle w:val="BookText"/>
        <w:rPr/>
      </w:pPr>
      <w:r>
        <w:rPr>
          <w:rFonts w:ascii="IRNazanin" w:hAnsi="IRNazanin" w:eastAsia="IRNazanin"/>
          <w:color w:val="111111"/>
          <w:sz w:val="28"/>
          <w:sz w:val="28"/>
          <w:szCs w:val="28"/>
          <w:rtl w:val="true"/>
          <w:lang w:bidi="fa-IR"/>
        </w:rPr>
        <w:t xml:space="preserve">ولدته کوکباً من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تکسب الشمس اعتلاو ضیاء</w:t>
      </w:r>
    </w:p>
    <w:p>
      <w:pPr>
        <w:pStyle w:val="BookText"/>
        <w:rPr/>
      </w:pPr>
      <w:r>
        <w:rPr>
          <w:rFonts w:ascii="IRNazanin" w:hAnsi="IRNazanin" w:eastAsia="IRNazanin"/>
          <w:color w:val="111111"/>
          <w:sz w:val="28"/>
          <w:sz w:val="28"/>
          <w:szCs w:val="28"/>
          <w:rtl w:val="true"/>
          <w:lang w:bidi="fa-IR"/>
        </w:rPr>
        <w:t xml:space="preserve">سیدتاه به کسری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باهی النبی الانبیاء</w:t>
      </w:r>
    </w:p>
    <w:p>
      <w:pPr>
        <w:pStyle w:val="BookText"/>
        <w:rPr/>
      </w:pPr>
      <w:r>
        <w:rPr>
          <w:rFonts w:ascii="IRNazanin" w:hAnsi="IRNazanin" w:eastAsia="IRNazanin"/>
          <w:color w:val="111111"/>
          <w:sz w:val="28"/>
          <w:sz w:val="28"/>
          <w:szCs w:val="28"/>
          <w:rtl w:val="true"/>
          <w:lang w:bidi="fa-IR"/>
        </w:rPr>
        <w:t xml:space="preserve">ورث التاجین عدلاً و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واعتلا العرشین تقوی و مضاء</w:t>
      </w:r>
      <w:r>
        <w:rPr>
          <w:rStyle w:val="FootnoteAnchor"/>
          <w:rtl w:val="true"/>
        </w:rPr>
        <w:footnoteReference w:id="29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دورۀ خوشی شما گذشت و شادی تان به افسردگی گرایید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خوشرنگی آن متلاشی شد و ویران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رفت کسری و تاج و تخت و حکمت اوکه با آن مباهات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کسری به خاطر فرزند ال طه که خدای متعال نصیب او کرد با آن فرزند به بزرگی رسید و به یک ملت تبدیل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پادشاهان غبطه می خوردند به خاطر آنچه که خدای متعال به دختر یزدگرد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ای پر فروغ به او داده است که خورشید از نور او درخشندگی خویش را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آن کوکب فروزان هم کسری و هم پیامبر اسلام و هم سایر انبیا افتخار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تاج بزرگی را از دو بزرگ به ارث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تاج عدالت از پادشاه کسری ودیگری تاج هدایت را از پیامبر اسلام و با آن دوتاج بالای دو عرش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عرش تقوا ، دیگری عرش نورانیت هدایت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معنویت مادر امام سجاد علیه السلام</w:t>
      </w:r>
    </w:p>
    <w:p>
      <w:pPr>
        <w:pStyle w:val="BookText"/>
        <w:rPr/>
      </w:pPr>
      <w:r>
        <w:rPr>
          <w:rFonts w:ascii="IRNazanin" w:hAnsi="IRNazanin" w:eastAsia="IRNazanin"/>
          <w:color w:val="111111"/>
          <w:sz w:val="28"/>
          <w:sz w:val="28"/>
          <w:szCs w:val="28"/>
          <w:rtl w:val="true"/>
          <w:lang w:bidi="fa-IR"/>
        </w:rPr>
        <w:t xml:space="preserve">همانگونه که بیان شد ، بشریت قدرت درک معنویت مادر امام سجاد علیه السلام و جوهرۀ وجودی اش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می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شهربانو را به صورت اسیر وارد مسجد پیامبر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أَشْرَقَ الْمَسْجِدُ بِضَوْئِهَا </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 xml:space="preserve">مسجد از نور او روشن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مهم در حالی است که در عالم ظاهر او هنوز اسلام اختیار نکرده بود ؛ لذا عمق جایگاه او را به غیر از حضرات معصومین علیهم السلام کسی نمی داند ؛ لذا ما به عنوان نمونه به دو روایت و کلام چند تن از بزرگان نسبت به مقاممعنوی آن بانو اشاره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امیرالمؤمنين علیه السلام درباره حضرت شهربانو خطاب به امام حسین علیه السلام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 بِهَا فَإنَّهَا سَتَلِدُ لَكَ خَيْرَ أَهْلِ الْأَرْضِ وَ هِيَ أُمُّ الْأَوْصِيَاءِ الذُّرِّيَّةُ الطَّيِّبَة ؛ اى اباعبدالله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او محافظت کن ؛ زیرا به زودى بهترین اهل زمین را برایت متولد خواهد ساخت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 ، مادر امامان از ذریّه طیبه است </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مرحوم سیّد عبدالرزاق مقرم می نویسد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همواره بر شهربانو حرمت می نهاد و او را با تعالیم دینی پرورش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اهل بیت علیهم السلام جایگاه رفیع و بلندی داشت و همواره مورد احترام همگان بود که مورخین و اهل ادب نسب به جایگاه بلند</w:t>
      </w:r>
    </w:p>
    <w:p>
      <w:pPr>
        <w:pStyle w:val="BookText"/>
        <w:rPr/>
      </w:pPr>
      <w:r>
        <w:rPr>
          <w:rFonts w:ascii="IRNazanin" w:hAnsi="IRNazanin" w:eastAsia="IRNazanin"/>
          <w:color w:val="111111"/>
          <w:sz w:val="28"/>
          <w:sz w:val="28"/>
          <w:szCs w:val="28"/>
          <w:rtl w:val="true"/>
          <w:lang w:bidi="fa-IR"/>
        </w:rPr>
        <w:t xml:space="preserve">او این گونه گزارش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مبرد که از علمای بزرگ تاریخ و ادب در قرن سوم است ،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کانَتْ شاه زَنان مِنْ خیَرَةِ النِّساء</w:t>
      </w:r>
      <w:r>
        <w:rPr>
          <w:rStyle w:val="FootnoteAnchor"/>
          <w:rtl w:val="true"/>
        </w:rPr>
        <w:footnoteReference w:id="298"/>
      </w:r>
      <w:r>
        <w:rPr>
          <w:rFonts w:ascii="IRNazanin" w:hAnsi="IRNazanin" w:eastAsia="IRNazanin"/>
          <w:color w:val="111111"/>
          <w:sz w:val="28"/>
          <w:sz w:val="28"/>
          <w:szCs w:val="28"/>
          <w:rtl w:val="true"/>
          <w:lang w:bidi="fa-IR"/>
        </w:rPr>
        <w:t xml:space="preserve">؛ حضرت شاه زنان از بانوان برگزیده است و حقیقتاً شاه بانوان از لحاظ عفت و عقل و ادب جزء زنان برگزیده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شدقم مدینیعلامه نسابه، مؤلف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الازهار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توصیف ابن شدقم</w:t>
      </w:r>
      <w:r>
        <w:rPr>
          <w:rStyle w:val="FootnoteAnchor"/>
          <w:rtl w:val="true"/>
        </w:rPr>
        <w:footnoteReference w:id="299"/>
      </w:r>
      <w:r>
        <w:rPr>
          <w:rFonts w:ascii="IRNazanin" w:hAnsi="IRNazanin" w:eastAsia="IRNazanin"/>
          <w:color w:val="111111"/>
          <w:sz w:val="28"/>
          <w:sz w:val="28"/>
          <w:szCs w:val="28"/>
          <w:rtl w:val="true"/>
          <w:lang w:bidi="fa-IR"/>
        </w:rPr>
        <w:t xml:space="preserve">دربارۀ حضرت شهربانو علیها السلام را بیان می دارد و می 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کانَتْ شاه زَنان ذاتَ فضلٍ کَثیرٍ ؛</w:t>
      </w:r>
      <w:r>
        <w:rPr>
          <w:rStyle w:val="FootnoteAnchor"/>
          <w:rtl w:val="true"/>
        </w:rPr>
        <w:footnoteReference w:id="300"/>
      </w:r>
      <w:r>
        <w:rPr>
          <w:rFonts w:ascii="IRNazanin" w:hAnsi="IRNazanin" w:eastAsia="IRNazanin"/>
          <w:color w:val="111111"/>
          <w:sz w:val="28"/>
          <w:sz w:val="28"/>
          <w:szCs w:val="28"/>
          <w:rtl w:val="true"/>
          <w:lang w:bidi="fa-IR"/>
        </w:rPr>
        <w:t xml:space="preserve">حضرت بانو شاه زنان دارای فضائل زیادی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شافعی</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یوسف گنجی شافعی در وصف حضرت شهربانو می 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جَعَلَ اللّهُ تَبارَكَ وَتَعالى الأئِمَّةَ الْمَهْدیین مِنْ نَسْلِ الْحُسَيْنِ مِنْ بِنْتِ كَسْرى دُونَ سائِرِ زَوْجاتِه ؛</w:t>
      </w:r>
      <w:r>
        <w:rPr>
          <w:rStyle w:val="FootnoteAnchor"/>
          <w:rtl w:val="true"/>
        </w:rPr>
        <w:footnoteReference w:id="301"/>
      </w:r>
      <w:r>
        <w:rPr>
          <w:rFonts w:ascii="IRNazanin" w:hAnsi="IRNazanin" w:eastAsia="IRNazanin"/>
          <w:color w:val="111111"/>
          <w:sz w:val="28"/>
          <w:sz w:val="28"/>
          <w:szCs w:val="28"/>
          <w:rtl w:val="true"/>
          <w:lang w:bidi="fa-IR"/>
        </w:rPr>
        <w:t xml:space="preserve">خدای متعال ائمه معصومین علیهم السلام را از نسل امام حسین علیه السلام از همسر او دختر یزدگرد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نه از سایر زنان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شیخ باقر شريف قَرَشی قدس سره</w:t>
      </w:r>
    </w:p>
    <w:p>
      <w:pPr>
        <w:pStyle w:val="BookText"/>
        <w:rPr/>
      </w:pPr>
      <w:r>
        <w:rPr>
          <w:rFonts w:ascii="IRNazanin" w:hAnsi="IRNazanin" w:eastAsia="IRNazanin"/>
          <w:color w:val="111111"/>
          <w:sz w:val="28"/>
          <w:sz w:val="28"/>
          <w:szCs w:val="28"/>
          <w:rtl w:val="true"/>
          <w:lang w:bidi="fa-IR"/>
        </w:rPr>
        <w:t>علامه شیخ باقر شريف قَرَشی</w:t>
      </w:r>
      <w:r>
        <w:rPr>
          <w:rStyle w:val="FootnoteAnchor"/>
          <w:rtl w:val="true"/>
        </w:rPr>
        <w:footnoteReference w:id="302"/>
      </w:r>
      <w:r>
        <w:rPr>
          <w:rFonts w:ascii="IRNazanin" w:hAnsi="IRNazanin" w:eastAsia="IRNazanin"/>
          <w:color w:val="111111"/>
          <w:sz w:val="28"/>
          <w:sz w:val="28"/>
          <w:szCs w:val="28"/>
          <w:rtl w:val="true"/>
          <w:lang w:bidi="fa-IR"/>
        </w:rPr>
        <w:t xml:space="preserve">در آغاز زندگینامه حضرت سجاد علیهالسلام ، وقتی در مقام معرفی مادر آن حضرت بر می آید ، او را این گونه می ستاید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w:t>
      </w:r>
    </w:p>
    <w:p>
      <w:pPr>
        <w:pStyle w:val="BookText"/>
        <w:rPr/>
      </w:pPr>
      <w:r>
        <w:rPr>
          <w:rFonts w:ascii="IRNazanin" w:hAnsi="IRNazanin" w:eastAsia="IRNazanin"/>
          <w:color w:val="111111"/>
          <w:sz w:val="28"/>
          <w:sz w:val="28"/>
          <w:szCs w:val="28"/>
          <w:rtl w:val="true"/>
          <w:lang w:bidi="fa-IR"/>
        </w:rPr>
        <w:t xml:space="preserve">یزدگرد ، نوۀ کسری افتخار مشرق و مغرب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پادشاهی که پیامبر در حق او فرموده است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وُلِدتُ فِي زَمَنِ الْمَلِكِ الْعَادِلِ ؛ این بانو در زمان پادشاه عادل کسری به دنیا آمده است او همسر امام حسین علیه السلام و جدۀ ائمّۀ طاهرین علیهم السلام و رابط بین عرب و عجم است </w:t>
      </w:r>
      <w:r>
        <w:rPr>
          <w:rFonts w:eastAsia="IRNazanin" w:cs="IRNazanin"/>
          <w:color w:val="111111"/>
          <w:sz w:val="28"/>
          <w:szCs w:val="28"/>
          <w:rtl w:val="true"/>
          <w:lang w:bidi="fa-IR"/>
        </w:rPr>
        <w:t>.</w:t>
      </w:r>
      <w:r>
        <w:rPr>
          <w:rStyle w:val="FootnoteAnchor"/>
          <w:rtl w:val="true"/>
        </w:rPr>
        <w:footnoteReference w:id="303"/>
      </w:r>
      <w:bookmarkStart w:id="57" w:name="pg8185_78911"/>
    </w:p>
    <w:p>
      <w:pPr>
        <w:pStyle w:val="Heading3"/>
        <w:numPr>
          <w:ilvl w:val="2"/>
          <w:numId w:val="1"/>
        </w:numPr>
        <w:rPr/>
      </w:pPr>
      <w:bookmarkStart w:id="58" w:name="__RefHeading___Toc8781866_1051229030"/>
      <w:bookmarkStart w:id="59" w:name="_Toc20"/>
      <w:bookmarkEnd w:id="57"/>
      <w:bookmarkEnd w:id="58"/>
      <w:r>
        <w:rPr>
          <w:rtl w:val="true"/>
        </w:rPr>
        <w:t>عروس ایرانی پیامبر اسلام صلی الله علیه و آله</w:t>
      </w:r>
      <w:r>
        <w:rPr>
          <w:rtl w:val="true"/>
        </w:rPr>
        <w:t>/</w:t>
      </w:r>
      <w:r>
        <w:rPr>
          <w:rtl w:val="true"/>
        </w:rPr>
        <w:t>شیخ علی نظری مؤمن آبادی</w:t>
      </w:r>
      <w:bookmarkEnd w:id="59"/>
    </w:p>
    <w:p>
      <w:pPr>
        <w:pStyle w:val="BookText"/>
        <w:rPr/>
      </w:pPr>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پرکوش و دلباختۀ اهل البیت علیهم السلام</w:t>
      </w:r>
    </w:p>
    <w:p>
      <w:pPr>
        <w:pStyle w:val="BookText"/>
        <w:rPr/>
      </w:pPr>
      <w:r>
        <w:rPr>
          <w:rFonts w:ascii="IRNazanin" w:hAnsi="IRNazanin" w:eastAsia="IRNazanin"/>
          <w:color w:val="111111"/>
          <w:sz w:val="28"/>
          <w:sz w:val="28"/>
          <w:szCs w:val="28"/>
          <w:rtl w:val="true"/>
          <w:lang w:bidi="fa-IR"/>
        </w:rPr>
        <w:t xml:space="preserve">آقای حاج شیخ علی نظری مؤمن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رفسنجانی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عروس ایرانی پیامبر اسلام صلی الله علیه و آله</w:t>
      </w:r>
    </w:p>
    <w:p>
      <w:pPr>
        <w:pStyle w:val="BookText"/>
        <w:rPr/>
      </w:pPr>
      <w:r>
        <w:rPr>
          <w:rFonts w:ascii="IRNazanin" w:hAnsi="IRNazanin" w:eastAsia="IRNazanin"/>
          <w:color w:val="111111"/>
          <w:sz w:val="28"/>
          <w:sz w:val="28"/>
          <w:szCs w:val="28"/>
          <w:rtl w:val="true"/>
          <w:lang w:bidi="fa-IR"/>
        </w:rPr>
        <w:t>انگیزه نگارش</w:t>
      </w:r>
    </w:p>
    <w:p>
      <w:pPr>
        <w:pStyle w:val="BookText"/>
        <w:rPr/>
      </w:pPr>
      <w:r>
        <w:rPr>
          <w:rFonts w:ascii="IRNazanin" w:hAnsi="IRNazanin" w:eastAsia="IRNazanin"/>
          <w:color w:val="111111"/>
          <w:sz w:val="28"/>
          <w:sz w:val="28"/>
          <w:szCs w:val="28"/>
          <w:rtl w:val="true"/>
          <w:lang w:bidi="fa-IR"/>
        </w:rPr>
        <w:t xml:space="preserve">انگیزه نگارش درباره زندگی پر فروغ عروس ممتاز و ایرانی پیامبر اسلام صلی الله علیه و آله از آنجا سرچشمه می گیرد که نمک پروردۀ خاندان پیامبر رحمت و مهربانی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قبل از نیمه شعبان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از ناحیۀ احیاگر نهضت فاطمی و دلسوختۀ اهل بیت عصمت و طهارت علیهم السلام ، استاد معظم حضرت آیةاللّه آقای حاج سیّد حجت موحّد ابطحی دام ظله در جلسات متعدد برنامه ریزی شده بود که در ایام نیمۀ شعبان ، به احترام قطب دائره امکان حضرت مهدی عجل الله تعالی فرجه الشریف با تشکیل جلسات رسمی از حضرت نرجس خاتون تجلیل شود و در این راستا شعراء ، مامور به سرودن اشعار و اهل قلم ، موظف به تحریر مقاله و تبلیغ مکتوب بودند و من نیز مشغول تحریر مقالۀ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گلبرگی از زندگی نوید بخش مادر منجی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در صفحات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ارزشمند و بی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 ، بودم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پاسی از شب گذشته بود که مطلع شدیم یکی از نوه هایم که از سادات هاشمی هستند در حین بازی یک پیچ در گوش او فرو رفته و با مراجعه به</w:t>
      </w:r>
    </w:p>
    <w:p>
      <w:pPr>
        <w:pStyle w:val="BookText"/>
        <w:rPr/>
      </w:pPr>
      <w:r>
        <w:rPr>
          <w:rFonts w:ascii="IRNazanin" w:hAnsi="IRNazanin" w:eastAsia="IRNazanin"/>
          <w:color w:val="111111"/>
          <w:sz w:val="28"/>
          <w:sz w:val="28"/>
          <w:szCs w:val="28"/>
          <w:rtl w:val="true"/>
          <w:lang w:bidi="fa-IR"/>
        </w:rPr>
        <w:t xml:space="preserve">بیمارستان اشرفی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بیمارستان های قدیمی خمینی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معاینات لازم ، به بیمارستان آیة اللّه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بیمارستان های مجهز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داده شد و پس از معاینات لازم به بیمارستان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بیمارستان های بسیار گسترده و مجهز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شد و آنجا هم با تلاش بسیارِ کادر پزشکی ، نتیجه ای نگرفتند و نوبت اتاق عمل برای ساعت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بعد داده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جو آشفته جامعه و اغتشاشات موجود و احساس ناامنی و نگاه تند بعضی از مردم به طلاب و روحانیون</w:t>
      </w:r>
      <w:r>
        <w:rPr>
          <w:rStyle w:val="FootnoteAnchor"/>
          <w:rtl w:val="true"/>
        </w:rPr>
        <w:footnoteReference w:id="304"/>
      </w:r>
      <w:r>
        <w:rPr>
          <w:rFonts w:ascii="IRNazanin" w:hAnsi="IRNazanin" w:eastAsia="IRNazanin"/>
          <w:color w:val="111111"/>
          <w:sz w:val="28"/>
          <w:sz w:val="28"/>
          <w:szCs w:val="28"/>
          <w:rtl w:val="true"/>
          <w:lang w:bidi="fa-IR"/>
        </w:rPr>
        <w:t xml:space="preserve">به اتفاق فرزندم و طفل یاد شده که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به بیمارستان رفتیم و در سالن انتظار ، منتظر معاینه نهایی متخصص گوش و حلق و بینی و نتیجه آن نشسته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دل آشوب زده ام به حضرت نرجس علیها السلام عرض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حال تحریر مقاله برای تجلیل از شما هستم لطفا شما هم مادری بفرمایید که کار نوه من به اتاق عمل کشیده نشود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منشی دکتر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استغاثه به حضرت نرجس علیها السلام ختم صلوات را شروع کردم و حسب الامر استاد زنده یاد حضرت آیة الله حاج شیخ علی اکبر فقیه قدس سره به عدد ده مبلغی را نذر حضرت نرجس علیها السلام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طولی نکشید که صدای سیّد علی از داخل اتاق پزشک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آمادۀ رفتن به اتاق عمل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شد که مامان پیچ بیرون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درحالی که اشک از چشمانم سرازیر بود خطاب به حضرت نرجس علیها السلام عرض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مادرجان ممنون ، مادری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گام برای شما برداشتم شما کرامت بسیار نمودید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مطالبی که گذشت ، زمانی که توسط استاد معظم ، حضرت آیة اللّه ابطحی دام ظله برنامه ریزی بزرگداشت علیامخدره شاه دخت ایران حضرت شهربانو علیها السلام صورت گرفت ، جهت تجلیل از مقام قدسی اُمُّ الاوصیاء و اُمُّ سید العرب و العجم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بزرگوار امام سجاد علیه السلام حضرت شهربانو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استعانت از محضر شریف حضرت اباعبدالله الحسین علیه السلام با تمام وجود اقدام به نگارش این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نُه قسمت تنظیم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 ایرانی پیامبر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نمودم تا سفرۀ فیض همسر گرانقدر امام حسین علیه السلام حضرت شهربانو در بین خانواده ام گسترده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w:t>
      </w:r>
    </w:p>
    <w:p>
      <w:pPr>
        <w:pStyle w:val="BookText"/>
        <w:rPr/>
      </w:pPr>
      <w:r>
        <w:rPr>
          <w:rFonts w:ascii="IRNazanin" w:hAnsi="IRNazanin" w:eastAsia="IRNazanin"/>
          <w:color w:val="111111"/>
          <w:sz w:val="28"/>
          <w:sz w:val="28"/>
          <w:szCs w:val="28"/>
          <w:rtl w:val="true"/>
          <w:lang w:bidi="fa-IR"/>
        </w:rPr>
        <w:t>که خاک را به نظر کیمیا کنند آیا شود که گوشۀ چشمی به ما کنند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دخت ایران دریک نگاه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شهربانو ، بر اساس قول مشهور شاهزاده‌ای از دربار ایران و دختر یزدگرد سوم ، آخرین پادشاه ساسانی بود که در جنگ میان عجم و عرب به اسارت و سپس به ازدواج امام حسین علیه السلام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بزرگوار در رویایی صادقه ، اسلام آورده و همچون حضرت نرجس خاتون مادر امام مهدی عجل الله تعالی فرجه الشریف توسط حضرت صدیقه کبری علیها السلام برای فرزندعزیزش امام حسین علیه السلام خواستگاری شده بود ، پس از شکست پدرش یزدگرد سوم ، شهربانو و دیگر اعضای خانواده</w:t>
      </w:r>
    </w:p>
    <w:p>
      <w:pPr>
        <w:pStyle w:val="BookText"/>
        <w:rPr/>
      </w:pPr>
      <w:r>
        <w:rPr>
          <w:rFonts w:ascii="IRNazanin" w:hAnsi="IRNazanin" w:eastAsia="IRNazanin"/>
          <w:color w:val="111111"/>
          <w:sz w:val="28"/>
          <w:sz w:val="28"/>
          <w:szCs w:val="28"/>
          <w:rtl w:val="true"/>
          <w:lang w:bidi="fa-IR"/>
        </w:rPr>
        <w:t xml:space="preserve">سلطنتی ایران توسط ارتش های پیروز عرب در مدائن به اسارت درآمدند و پس از سختی های بسیاری که متحمل شدند به مدینه آمدند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با مسمای شاه دخت ایران</w:t>
      </w:r>
    </w:p>
    <w:p>
      <w:pPr>
        <w:pStyle w:val="BookText"/>
        <w:rPr/>
      </w:pPr>
      <w:r>
        <w:rPr>
          <w:rFonts w:ascii="IRNazanin" w:hAnsi="IRNazanin" w:eastAsia="IRNazanin"/>
          <w:color w:val="111111"/>
          <w:sz w:val="28"/>
          <w:sz w:val="28"/>
          <w:szCs w:val="28"/>
          <w:rtl w:val="true"/>
          <w:lang w:bidi="fa-IR"/>
        </w:rPr>
        <w:t xml:space="preserve">نام‌های متعددی در روایات برای ایشان بیان شده است ، اما نامی که در بین بزرگان از شیعه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همچنین برای علیامخدره شاه دخت سربلندایران نام‌های مختلفی در کتب تاریخی ذکر شده است که بعضی از آنها عبارتند از شهربانویه ،</w:t>
      </w:r>
      <w:r>
        <w:rPr>
          <w:rStyle w:val="FootnoteAnchor"/>
          <w:rtl w:val="true"/>
        </w:rPr>
        <w:footnoteReference w:id="306"/>
      </w:r>
      <w:r>
        <w:rPr>
          <w:rFonts w:ascii="IRNazanin" w:hAnsi="IRNazanin" w:eastAsia="IRNazanin"/>
          <w:color w:val="111111"/>
          <w:sz w:val="28"/>
          <w:sz w:val="28"/>
          <w:szCs w:val="28"/>
          <w:rtl w:val="true"/>
          <w:lang w:bidi="fa-IR"/>
        </w:rPr>
        <w:t>شاه زنان ،</w:t>
      </w:r>
      <w:r>
        <w:rPr>
          <w:rStyle w:val="FootnoteAnchor"/>
          <w:rtl w:val="true"/>
        </w:rPr>
        <w:footnoteReference w:id="307"/>
      </w:r>
      <w:r>
        <w:rPr>
          <w:rFonts w:ascii="IRNazanin" w:hAnsi="IRNazanin" w:eastAsia="IRNazanin"/>
          <w:color w:val="111111"/>
          <w:sz w:val="28"/>
          <w:sz w:val="28"/>
          <w:szCs w:val="28"/>
          <w:rtl w:val="true"/>
          <w:lang w:bidi="fa-IR"/>
        </w:rPr>
        <w:t>جهان شاه ،</w:t>
      </w:r>
      <w:r>
        <w:rPr>
          <w:rStyle w:val="FootnoteAnchor"/>
          <w:rtl w:val="true"/>
        </w:rPr>
        <w:footnoteReference w:id="308"/>
      </w:r>
      <w:r>
        <w:rPr>
          <w:rFonts w:ascii="IRNazanin" w:hAnsi="IRNazanin" w:eastAsia="IRNazanin"/>
          <w:color w:val="111111"/>
          <w:sz w:val="28"/>
          <w:sz w:val="28"/>
          <w:szCs w:val="28"/>
          <w:rtl w:val="true"/>
          <w:lang w:bidi="fa-IR"/>
        </w:rPr>
        <w:t>شهرناز ،</w:t>
      </w:r>
      <w:r>
        <w:rPr>
          <w:rStyle w:val="FootnoteAnchor"/>
          <w:rtl w:val="true"/>
        </w:rPr>
        <w:footnoteReference w:id="309"/>
      </w:r>
      <w:r>
        <w:rPr>
          <w:rFonts w:ascii="IRNazanin" w:hAnsi="IRNazanin" w:eastAsia="IRNazanin"/>
          <w:color w:val="111111"/>
          <w:sz w:val="28"/>
          <w:sz w:val="28"/>
          <w:szCs w:val="28"/>
          <w:rtl w:val="true"/>
          <w:lang w:bidi="fa-IR"/>
        </w:rPr>
        <w:t>جهان بانویه ،</w:t>
      </w:r>
      <w:r>
        <w:rPr>
          <w:rStyle w:val="FootnoteAnchor"/>
          <w:rtl w:val="true"/>
        </w:rPr>
        <w:footnoteReference w:id="310"/>
      </w:r>
      <w:r>
        <w:rPr>
          <w:rFonts w:ascii="IRNazanin" w:hAnsi="IRNazanin" w:eastAsia="IRNazanin"/>
          <w:color w:val="111111"/>
          <w:sz w:val="28"/>
          <w:sz w:val="28"/>
          <w:szCs w:val="28"/>
          <w:rtl w:val="true"/>
          <w:lang w:bidi="fa-IR"/>
        </w:rPr>
        <w:t>خوله ،</w:t>
      </w:r>
      <w:r>
        <w:rPr>
          <w:rStyle w:val="FootnoteAnchor"/>
          <w:rtl w:val="true"/>
        </w:rPr>
        <w:footnoteReference w:id="311"/>
      </w:r>
      <w:r>
        <w:rPr>
          <w:rFonts w:ascii="Amiri" w:hAnsi="Amiri" w:eastAsia="Amiri" w:cs="Amiri"/>
          <w:color w:val="111111"/>
          <w:sz w:val="28"/>
          <w:sz w:val="28"/>
          <w:szCs w:val="28"/>
          <w:rtl w:val="true"/>
          <w:lang w:bidi="ar-SA"/>
        </w:rPr>
        <w:t>برّه ،</w:t>
      </w:r>
      <w:r>
        <w:rPr>
          <w:rStyle w:val="FootnoteAnchor"/>
          <w:rtl w:val="true"/>
        </w:rPr>
        <w:footnoteReference w:id="312"/>
      </w:r>
      <w:r>
        <w:rPr>
          <w:rFonts w:ascii="IRNazanin" w:hAnsi="IRNazanin" w:eastAsia="IRNazanin"/>
          <w:color w:val="111111"/>
          <w:sz w:val="28"/>
          <w:sz w:val="28"/>
          <w:szCs w:val="28"/>
          <w:rtl w:val="true"/>
          <w:lang w:bidi="fa-IR"/>
        </w:rPr>
        <w:t>سلافه ،</w:t>
      </w:r>
      <w:r>
        <w:rPr>
          <w:rStyle w:val="FootnoteAnchor"/>
          <w:rtl w:val="true"/>
        </w:rPr>
        <w:footnoteReference w:id="313"/>
      </w:r>
      <w:r>
        <w:rPr>
          <w:rFonts w:ascii="IRNazanin" w:hAnsi="IRNazanin" w:eastAsia="IRNazanin"/>
          <w:color w:val="111111"/>
          <w:sz w:val="28"/>
          <w:sz w:val="28"/>
          <w:szCs w:val="28"/>
          <w:rtl w:val="true"/>
          <w:lang w:bidi="fa-IR"/>
        </w:rPr>
        <w:t>غزاله ،</w:t>
      </w:r>
      <w:r>
        <w:rPr>
          <w:rStyle w:val="FootnoteAnchor"/>
          <w:rtl w:val="true"/>
        </w:rPr>
        <w:footnoteReference w:id="314"/>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سلامه ،</w:t>
      </w:r>
      <w:r>
        <w:rPr>
          <w:rStyle w:val="FootnoteAnchor"/>
          <w:rtl w:val="true"/>
        </w:rPr>
        <w:footnoteReference w:id="315"/>
      </w:r>
      <w:r>
        <w:rPr>
          <w:rFonts w:ascii="IRNazanin" w:hAnsi="IRNazanin" w:eastAsia="IRNazanin"/>
          <w:color w:val="111111"/>
          <w:sz w:val="28"/>
          <w:sz w:val="28"/>
          <w:szCs w:val="28"/>
          <w:rtl w:val="true"/>
          <w:lang w:bidi="fa-IR"/>
        </w:rPr>
        <w:t>حدار ،</w:t>
      </w:r>
      <w:r>
        <w:rPr>
          <w:rStyle w:val="FootnoteAnchor"/>
          <w:rtl w:val="true"/>
        </w:rPr>
        <w:footnoteReference w:id="316"/>
      </w:r>
      <w:r>
        <w:rPr>
          <w:rFonts w:ascii="IRNazanin" w:hAnsi="IRNazanin" w:eastAsia="IRNazanin"/>
          <w:color w:val="111111"/>
          <w:sz w:val="28"/>
          <w:sz w:val="28"/>
          <w:szCs w:val="28"/>
          <w:rtl w:val="true"/>
          <w:lang w:bidi="fa-IR"/>
        </w:rPr>
        <w:t>مریم،</w:t>
      </w:r>
      <w:r>
        <w:rPr>
          <w:rStyle w:val="FootnoteAnchor"/>
          <w:rtl w:val="true"/>
        </w:rPr>
        <w:footnoteReference w:id="317"/>
      </w:r>
      <w:r>
        <w:rPr>
          <w:rFonts w:ascii="IRNazanin" w:hAnsi="IRNazanin" w:eastAsia="IRNazanin"/>
          <w:color w:val="111111"/>
          <w:sz w:val="28"/>
          <w:sz w:val="28"/>
          <w:szCs w:val="28"/>
          <w:rtl w:val="true"/>
          <w:lang w:bidi="fa-IR"/>
        </w:rPr>
        <w:t>فاطمه</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تاریخ یعقوبی چنين آمده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فرزندان امام حسین علیه السلام علی اصغر است و مادرش حرار دختر يزدجرد مى‌باشد كه حسين علیه السلام او را غزاله مى‌ناميد </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در منابع اهل سنت ، بر نام‌های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سلافه ، سلامه و غزاله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ابن‌قتیبه در معارف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مادر علی بن الحسین الاصغر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سلافه یا غزاله می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یک از این نام‌های دلنشین در سندی از اسناد تاریخی موجود است که از میان آنها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بقیه مشهورتر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شریف حضرت شهربانو علیها السلام</w:t>
      </w:r>
    </w:p>
    <w:p>
      <w:pPr>
        <w:pStyle w:val="BookText"/>
        <w:rPr/>
      </w:pPr>
      <w:r>
        <w:rPr>
          <w:rFonts w:ascii="IRNazanin" w:hAnsi="IRNazanin" w:eastAsia="IRNazanin"/>
          <w:color w:val="111111"/>
          <w:sz w:val="28"/>
          <w:sz w:val="28"/>
          <w:szCs w:val="28"/>
          <w:rtl w:val="true"/>
          <w:lang w:bidi="fa-IR"/>
        </w:rPr>
        <w:t>یعقوبی ، مورخ قرن سوم هجری، اولین کسی است که دربارۀ نسب شهربانو مطلب نوشته و می‌توان به آن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درباره مادر امام سجاد علیه السلام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وَاُمّه جَرار بنت یزدجرد </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بیشتر منابع نام پدر شهربانو را یزدگرد ، آخرین شاه ساسانی نوشته‌اند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خاندان این بانوی با عظمت و سعادتمند و با افتخار ایرانی ، چند نظریه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دانشورانی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 محمد بن حسن صفار قمی ، شیخ کلینی ، شیخ صدوق و شیخ مفید ، شهربانو را ، دختر یزدگرد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آخرینپادشاه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و شواهد زیادی در اسناد و روایات معتبر وجود دارد ، که مادر مکرمه حضرت سجاد علیه السلام از خاندان پادشاهان ایران باستان بوده است که با تقدیر الهی پس از تشرف به اسلام در عالم رؤیا ، به</w:t>
      </w:r>
    </w:p>
    <w:p>
      <w:pPr>
        <w:pStyle w:val="BookText"/>
        <w:rPr/>
      </w:pPr>
      <w:r>
        <w:rPr>
          <w:rFonts w:ascii="IRNazanin" w:hAnsi="IRNazanin" w:eastAsia="IRNazanin"/>
          <w:color w:val="111111"/>
          <w:sz w:val="28"/>
          <w:sz w:val="28"/>
          <w:szCs w:val="28"/>
          <w:rtl w:val="true"/>
          <w:lang w:bidi="fa-IR"/>
        </w:rPr>
        <w:t xml:space="preserve">دست سپاهیان اسلام اسیر و به مدینه آورده شده و به عقد نکاح حضرت امام حسین علیه السلام در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علیا مخدره شهربانوشاه دخت ایران عروس برگزیدۀ پیامبر اسلام صلی الله علیه و آله فرزند يزدگرد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يزدگرد بن شهريار بن پرويز بن هرمز بن انوشيروان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پادشاه ساسانی است </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کم نظیر شاه دخت ایران</w:t>
      </w:r>
    </w:p>
    <w:p>
      <w:pPr>
        <w:pStyle w:val="BookText"/>
        <w:rPr/>
      </w:pPr>
      <w:r>
        <w:rPr>
          <w:rFonts w:ascii="IRNazanin" w:hAnsi="IRNazanin" w:eastAsia="IRNazanin"/>
          <w:color w:val="111111"/>
          <w:sz w:val="28"/>
          <w:sz w:val="28"/>
          <w:szCs w:val="28"/>
          <w:rtl w:val="true"/>
          <w:lang w:bidi="fa-IR"/>
        </w:rPr>
        <w:t>از شهربانو سؤال کردند به چه علّت ، امام حسین علیه السلام را به عنوان همسر خویش انتخاب نمودید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لشکر اسلام بر ما هجوم آورد ، حضرت محمّد صلی الله علیه و آله را در خواب دیدم که به همراه فرزندش حسین علیه السلام وارد منزل ما شد و مرا به ازدواج حسین علیه السلام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خواب بیدار شدم ، عشق و علاقه به او تمام وجودم را فرا گرفته بود و به غیر از او به چیز دیگرى نمى اندیشیدم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شب دوّم فرا رسید، در خواب دیدم که حضرت فاطمه زهرا علیها السلام ، به منزل ما آمدند و دین اسلام را بر من عرضه نمودند و من نیز اسلام را پذیرفتم و در عالم خواب توسّط حضرت زهرا علیها السلام مسلمان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زهرا علیها السلام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زودى لشکر اسلام بر فارس غالب و پیروز خواهد شد و تو را به عنوان اسیر مى برند ؛ و پس از آن به وصال فرزندم حسین خواهى رسید و کسى نمى تواند نسبت به تو تجاوز و قصد سوئى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شهربانو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و پیش گوئى حضرت فاطمه زهرا علیها السلام به واقعیّت پیوست و من صحیح و سالم به وصال خود رسیدم و به همسرى و ازدواج امام حسین علیه السلام درآمدم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گذشت مدّتى سیّد السّاجدین ، امام زین العابدین علیه السلام در شهر مدینه منوّره دیده به جهان گشود و جهانى را به نور وجود مقدّس خود روشنائى بخشید و آن حضرت همانند دیگر ائمّۀ اطهارعلیهم السلام در حالتى به دنیا قدم نهادند که پاک و پاکیزه بودند ؛ و پس از تولّد، شهادت بر یگانگى خداوند و رسالت جدّشان رسول خدا صلی الله علیه و آله و امامت و خلافت امیرالمؤمنین علىّ علیه السلام و دیگر اوصیاء آن حضرتعلیهم السلام دادند و حضرت رسول صلی الله علیه و آله نسبت به این نوزاد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الخِیرتَین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 پدر این نوزاد ، امام حسین علیه السلام بهترین خلق خدا و مادرش ، شهربانو بهترین زن از زنان عجم مى باشد </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و چه زیبا شاعرخوش ذوق ، ابوالاسود دوئلی سروده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غُلَاماً بَيْنَ كِسْرى 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لَأَكْرَمُ مَنْ نِيطَتْ عَلَيْهِ التَّمَائِم</w:t>
      </w:r>
    </w:p>
    <w:p>
      <w:pPr>
        <w:pStyle w:val="BookText"/>
        <w:rPr/>
      </w:pPr>
      <w:r>
        <w:rPr>
          <w:rFonts w:ascii="IRNazanin" w:hAnsi="IRNazanin" w:eastAsia="IRNazanin"/>
          <w:color w:val="111111"/>
          <w:sz w:val="28"/>
          <w:sz w:val="28"/>
          <w:szCs w:val="28"/>
          <w:rtl w:val="true"/>
          <w:lang w:bidi="fa-IR"/>
        </w:rPr>
        <w:t xml:space="preserve">پسری كه از بین كسری و هاشم برخاسته ، شایسته‌ترین كودكی است كه برایش نظربند بیاویزند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شاه دخت ایران با امام حسین علیه السلام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ازدواج شهربانو با امام حسین علیه السلام چنین نقل شده که بعد از اظهار رضایت شهربانو ، امیرمؤمنان علیه السلام او را برای امام حسین علیه السلام خواستگاری نموده و نوشته‌اند مترجم ایشان ، جناب سلمان بوده است </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محمد بن جریر طبری ، از علمای بزرگ شیعه ،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اسيران ايرانی وارد مدينه شدند و عمر تصميم داشت زنان را بفروشد و مردان را به عنوان برده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فرموده است افراد برجسته هر قوم و ملت را گرامی بدارید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صدور این گفتار رسول خدا صلی الله علیه و آله را تأیید کرد سپس اميرالمؤمنين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کسانی هستند كه به میل خودشان علاقه مند به اسلام شده و تسلیم شدند ، من شما و خدا را گواه می‌گيرم كه سهم خودم از اينها را در راه خدا آزاد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بنى هاشم حتی برخی مهاجر و انصار پیروی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نيز حق خود را به شما بخشيديم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باش من تمام آنچه را ایشان به من بخشیدند در راه تو آزاد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قریش علاقه به ازدواج با آن بانوان را داشتند امیرالمؤمنین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ازدواج اختیار انتخاب با خودشان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برخی از شهربانو ، دختر کسری خواستگاری نمودند که او با اشاره به امام حسين علیه السلام دیگران را رد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مرتبۀ دوم در برابر سؤال حضرت امیر علیه السلام از انتخابش ، به زبان فارسی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انتخاب با من است ، او را انتخاب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برای اجرای خطبه عقد نام او را پرسیدند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زنان دختر كسری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زنان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محمد صلی الله علیه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شهربانو هستی و خواهرت مروارید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 با امام حسین علیه السلام ازدواج نمود </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ازدواج امام حسین علیه السلام با شاه دخت ایران</w:t>
      </w:r>
    </w:p>
    <w:p>
      <w:pPr>
        <w:pStyle w:val="BookText"/>
        <w:rPr/>
      </w:pPr>
      <w:r>
        <w:rPr>
          <w:rFonts w:ascii="IRNazanin" w:hAnsi="IRNazanin" w:eastAsia="IRNazanin"/>
          <w:color w:val="111111"/>
          <w:sz w:val="28"/>
          <w:sz w:val="28"/>
          <w:szCs w:val="28"/>
          <w:rtl w:val="true"/>
          <w:lang w:bidi="fa-IR"/>
        </w:rPr>
        <w:t xml:space="preserve">در ارتباط با شهرت ازدواج حضرت امام حسین علیه السلام با شاهزاده ایرانی که ثمره آن ولادت حضرت امام زین‌العابدین علیه السلام بوده در بعضی از اسناد تاریخی و روایی چنین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زمخشری در کتاب ربیع الابرار آورده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النَّبِيِّ صلی الله علیه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مِنْ عِبَادِهِ خِيَرَتَانِ ، فَخِيَرَتُهُ مِنَ الْعَرَبِ قُرَيْشٌ وَ مِنَ الْعَجَمِ فَارِسُ ؛</w:t>
      </w:r>
      <w:r>
        <w:rPr>
          <w:rStyle w:val="FootnoteAnchor"/>
          <w:rtl w:val="true"/>
        </w:rPr>
        <w:footnoteReference w:id="325"/>
      </w:r>
      <w:r>
        <w:rPr>
          <w:rFonts w:ascii="IRNazanin" w:hAnsi="IRNazanin" w:eastAsia="IRNazanin"/>
          <w:color w:val="111111"/>
          <w:sz w:val="28"/>
          <w:sz w:val="28"/>
          <w:szCs w:val="28"/>
          <w:rtl w:val="true"/>
          <w:lang w:bidi="fa-IR"/>
        </w:rPr>
        <w:t xml:space="preserve">از حضرت پیامبر صلی الله علیه و آله روایت شده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خداوند از بندگانش دو برگزیده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برگزیده او از عرب ، قریش و از عجم ، فارس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 يَقُولُ عَلِيُّ بْنُ الْحُسَيْنِ أَنَا ابْنُ الْخِيَرَتَيْنِ لِأَنَّ جَدَّهُ رَسُولُ اللَّهِ صلی الله علیه و آله وَ أُمَّهُ بِنْتُ يَزْدَجَرْدَ الْمَلِكِ ؛ علی بن الحسین علیهما السلام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فرزند دو برگزیده هستم ، چون جدش رسول اللّه بود و مادرش دختر یزدگرد پادشاه </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مرحوم اربلی می‌نویسد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 خَوْلَةُ بِنْتُ يَزْدَجِرْدَ مَلِكِ فَارِسَ وَ هِيَ الَّتِي سَمَّاهَا أَمِيرُ الْمُؤْمِنِينَ شَاهَ‌زَنَانَ وَ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كَانَ اسْمُهَا بَرَّةُ بِنْتُ النُّوشَجَانِ 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اسْمُهَا شَهْرَبَانُو بِنْتُ يَزْدَجِرْدَ ؛ مادر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خَولَة دختر یزدگرد پادشاه ایران است و او کسی است که امیرالمؤمنین علیه السلام او را شاه</w:t>
      </w:r>
    </w:p>
    <w:p>
      <w:pPr>
        <w:pStyle w:val="BookText"/>
        <w:rPr/>
      </w:pPr>
      <w:r>
        <w:rPr>
          <w:rFonts w:ascii="IRNazanin" w:hAnsi="IRNazanin" w:eastAsia="IRNazanin"/>
          <w:color w:val="111111"/>
          <w:sz w:val="28"/>
          <w:sz w:val="28"/>
          <w:szCs w:val="28"/>
          <w:rtl w:val="true"/>
          <w:lang w:bidi="fa-IR"/>
        </w:rPr>
        <w:t xml:space="preserve">زنان نامید و گفته شده است که نام او برّه دختر نوشجان باشد و نیز گفته شده که نام او شهربانو دختر یزدجرد می باشد </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موالید 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فارس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امیرالمؤمنین علیه السلام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شیخ مفید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مادر امام سجاد علیه السلام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اُمّه شاه زنان بنت یزدجرد بن شهریار کسری 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اسمها شهربانو ؛ مادر علی بن حسین علیهما السلام شاه زنان دختر یزدگرد پسر شهریار ، شاه ایران ، می باشد و گفته شده که نام او شهربانو است </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 xml:space="preserve">در تاریخ یعقوبی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علی بن حسین علیهما السلام حرار دختر یزدگرد بود و حسین علیه السلام نام او را غزاله نهاد </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آمده است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اَنّ ابامحمد ولد سنة ثمان و ثلاثین من الهجرة و کانت اُمّه جهان شاه بنت یزدجرد ملک آخر ملوک الفرس و هو یزدجرد بن شهریار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روایت شده است که ابا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دنیا آمد و مادرش جهان‌شاه دختر یزدگرد آخرین شاه ایرانی بوده که همان یزدجرد پسر شهریار است </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اسارت و تشرف به سرزمین اسلام</w:t>
      </w:r>
    </w:p>
    <w:p>
      <w:pPr>
        <w:pStyle w:val="BookText"/>
        <w:rPr/>
      </w:pPr>
      <w:r>
        <w:rPr>
          <w:rFonts w:ascii="IRNazanin" w:hAnsi="IRNazanin" w:eastAsia="IRNazanin"/>
          <w:color w:val="111111"/>
          <w:sz w:val="28"/>
          <w:sz w:val="28"/>
          <w:szCs w:val="28"/>
          <w:rtl w:val="true"/>
          <w:lang w:bidi="fa-IR"/>
        </w:rPr>
        <w:t xml:space="preserve">در مورد ماجرای اسارت این بانو نقل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علی علیه السلام ، حریث بن جابر حنفی را به حکومت قسمتی از شرق فرستاد ، حریث از آن سرزمین دو دختر یزدگرد را به اسارت گرفت و نزد حضرت علی علیه السلام روانه ساخت حضرت شهربانو را به امام حسین علیه السلام بخشیدند و زین‌العابدین علیه السلام از او متولد شد و دیگری را به محمد بن ابی‌بکر داد و قاسم از او متولد گردید </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میان بسیاری از دوشیزگان به این سعادت و عزت رسیده است که برای پیامبر و خاندانش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عروسی ممتاز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چرا که در همان روز نخستین آشنایی با خاندان نبوت و امامت و به هنگام عقد ازدواج ، از زبان امیرمؤمنان علیه السلام این بشارت را شنید که آن حضرت به پسرش امام حسین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احْتَفِظْ بِهَا فَإنَّها سَتَلِدُ لَكَ خَيْرَ أَهْلِ الْأَرْضِ بعدکَ وَ هِيَ أُمُّ الْأَوْصِيَاءِ الذُّرِّيَّةِ الطَّيِّبَة ؛ ای اباعبدالله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او محافظت کن ؛ زیرا به زودی ، بهترینِ اهلِ زمین را بعد از تو برایت متولد خواهد ساخت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 ، مادر امامان از ذریّه طیبه است </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در روایت دیگری آمده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احْتَفِظْ بِهَا وَ أَحْسِنْ إِلَيْهَا فَسَتَلِدُ لَكَ خَيْرَ أَهْلِ الْأَرْض بعدک </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سرانجام پس از مدت زمانی انتظار به سر رسید و بشارت آسمانی تحقق یافته و بهترین اهل زمین ، بعد از امام حسین علیه السلام یعنی علی بن الحسین ، متولد شد و دیدگان پدر ، مادر و خاندان علوی روشنایی دیگر یافت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شاه دخت ایران شهربانو</w:t>
      </w:r>
    </w:p>
    <w:p>
      <w:pPr>
        <w:pStyle w:val="BookText"/>
        <w:rPr/>
      </w:pPr>
      <w:r>
        <w:rPr>
          <w:rFonts w:ascii="IRNazanin" w:hAnsi="IRNazanin" w:eastAsia="IRNazanin"/>
          <w:color w:val="111111"/>
          <w:sz w:val="28"/>
          <w:sz w:val="28"/>
          <w:szCs w:val="28"/>
          <w:rtl w:val="true"/>
          <w:lang w:bidi="fa-IR"/>
        </w:rPr>
        <w:t xml:space="preserve">به اتفاق مورخین حضرت شهربانو در همان روزهای آغازین میلاد 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نفاس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از دنیا فروبست </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و پیکر مطهّرش در قبرستان بقیع به خاک سپرده شد</w:t>
      </w:r>
      <w:r>
        <w:rPr>
          <w:rFonts w:eastAsia="IRNazanin" w:cs="IRNazanin"/>
          <w:color w:val="111111"/>
          <w:sz w:val="28"/>
          <w:szCs w:val="28"/>
          <w:rtl w:val="true"/>
          <w:lang w:bidi="fa-IR"/>
        </w:rPr>
        <w:t>.</w:t>
      </w:r>
      <w:r>
        <w:rPr>
          <w:rStyle w:val="FootnoteAnchor"/>
        </w:rPr>
        <w:footnoteReference w:id="336"/>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 حضرت شهربانو علیها السلام برای حج</w:t>
      </w:r>
    </w:p>
    <w:p>
      <w:pPr>
        <w:pStyle w:val="BookText"/>
        <w:rPr/>
      </w:pPr>
      <w:r>
        <w:rPr>
          <w:rFonts w:ascii="IRNazanin" w:hAnsi="IRNazanin" w:eastAsia="IRNazanin"/>
          <w:color w:val="111111"/>
          <w:sz w:val="28"/>
          <w:sz w:val="28"/>
          <w:szCs w:val="28"/>
          <w:rtl w:val="true"/>
          <w:lang w:bidi="fa-IR"/>
        </w:rPr>
        <w:t xml:space="preserve">روز یکشنبه </w:t>
      </w:r>
      <w:r>
        <w:rPr>
          <w:rFonts w:eastAsia="IRNazanin" w:cs="IRNazanin"/>
          <w:color w:val="111111"/>
          <w:sz w:val="28"/>
          <w:szCs w:val="28"/>
          <w:lang w:bidi="fa-IR"/>
        </w:rPr>
        <w:t>28/03/1402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هفت صبح در رفسنجان با پدر خانمم و فرزند ایشان که از طلاب حوزه علمیه اصفهان عازم سفر حج بودند خداحافظی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بود که همسرم با برادرشان تماس گرفتند که ببینند در چه شرایطی هستند ، که مصیبت شروع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گفتند که به حاج شیخ علی بگو دستم به دامنت به خاطر کار معافیت تحصیلی ، ممنوع الخروج هستم و پدرشان هم از رفتن امتناع نموده است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فوری زنگ زدم به یکی از دوستان و ایشان با قسمت نظام وظیفه مرکز مدیریت هماهنگ کرد و آنها محبت کردند نامۀ درخواست خروج از کشور را به قم فرستادند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 سیستم نظام وظیفه کشوری قرار می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ناله و گریه ، چندین خانواده را درگیر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هزاران بغض و اضطراب با چشمان اشک آلود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بی جان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نمک گیر خانواده اهل بیت پیامبریم و من مشغول نوشتن مقاله ای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عروس ایرانی پیامبر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هستم دست ما و لطف و کرم و عنایت شما که</w:t>
      </w:r>
    </w:p>
    <w:p>
      <w:pPr>
        <w:pStyle w:val="BookText"/>
        <w:rPr/>
      </w:pPr>
      <w:r>
        <w:rPr>
          <w:rFonts w:ascii="IRNazanin" w:hAnsi="IRNazanin" w:eastAsia="IRNazanin"/>
          <w:color w:val="111111"/>
          <w:sz w:val="28"/>
          <w:sz w:val="28"/>
          <w:szCs w:val="28"/>
          <w:rtl w:val="true"/>
          <w:lang w:bidi="fa-IR"/>
        </w:rPr>
        <w:t xml:space="preserve">مشکل اعزام حاجیان ما فراهم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تماس های مکرر رفع مشکل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پرواز بود با تماس با معاون کاروان آقای فداکار گفت درب هواپیما بسته شده و پله ها را برداشته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اوج نا امیدی آخرین تماس مدیر کل فرودگاه بود که ایشان نهایت لطف را مرحمت نمود و دستور پرواز را لغو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با ضمانت و مسئولیت مدیر کل فرودگاه پس از نیم ساعت تاخیر و سوار شدن جا ماندۀ ممنوع الخروج با کرامت علیامخدره شاه دخت ایرانی پرواز انجام شد که اشک شوق به جای اشک ماتم و اندوه بر چهره چندین خانواده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کرامت جالب</w:t>
      </w:r>
    </w:p>
    <w:p>
      <w:pPr>
        <w:pStyle w:val="BookText"/>
        <w:rPr/>
      </w:pPr>
      <w:r>
        <w:rPr>
          <w:rFonts w:ascii="IRNazanin" w:hAnsi="IRNazanin" w:eastAsia="IRNazanin"/>
          <w:color w:val="111111"/>
          <w:sz w:val="28"/>
          <w:sz w:val="28"/>
          <w:szCs w:val="28"/>
          <w:rtl w:val="true"/>
          <w:lang w:bidi="fa-IR"/>
        </w:rPr>
        <w:t xml:space="preserve">خطیب نامدار و ولائی ، حضرت حجة الاسلام و المسلمین آقای حاج سید حسن احمدی اصفهانی سدهی در مجلس عظیم بزرگداشت حضرت شهربانو علیها السلام در شهر مقدّس مشهدالرّضا علیه السلام در بیت الزهرا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برگزاری جلسات حدیث شریف کساء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میلاد پر برکت حضرت علی بن موسی الرضا علیهما السلام دو داستان جالب از کرامات حضرت شهربانو علیها السلام را در محضر علما اعلام و شعرا و مداحان بزرگوار ، و جمع کثیری از زائران و مجاوران حریم قدسیِ رضوی بیان نمودند که هم اکنون در اختیار علا قه مندان قرار داده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حسب الامر حضرت آیت اللّه آقای حاج سیّد حجت موحّد ابطحی دو کرامت از حضرت شهربانو علیها السلام نقل می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کرامت اول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دهۀ دوم محرم الحرام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دارالحسین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حسینیۀ کربلایی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یزد ، جهت منبر دعوت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دوم یکی از بانوان محترمه نامه ای که در آن شماره موبایلش مرقوم بود نوشته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فرزند دارم ، مستأجرم و شوهرم</w:t>
      </w:r>
    </w:p>
    <w:p>
      <w:pPr>
        <w:pStyle w:val="BookText"/>
        <w:rPr/>
      </w:pPr>
      <w:r>
        <w:rPr>
          <w:rFonts w:ascii="IRNazanin" w:hAnsi="IRNazanin" w:eastAsia="IRNazanin"/>
          <w:color w:val="111111"/>
          <w:sz w:val="28"/>
          <w:sz w:val="28"/>
          <w:szCs w:val="28"/>
          <w:rtl w:val="true"/>
          <w:lang w:bidi="fa-IR"/>
        </w:rPr>
        <w:t>کارگر معمولی کارخانه ای است که در آن کار می کند ، آرزو داریم که به کربلای معلی مشرف شویم و با این فقر میسّر نیست ، چه کنم ؟</w:t>
      </w:r>
    </w:p>
    <w:p>
      <w:pPr>
        <w:pStyle w:val="BookText"/>
        <w:rPr/>
      </w:pPr>
      <w:r>
        <w:rPr>
          <w:rFonts w:ascii="IRNazanin" w:hAnsi="IRNazanin" w:eastAsia="IRNazanin"/>
          <w:color w:val="111111"/>
          <w:sz w:val="28"/>
          <w:sz w:val="28"/>
          <w:szCs w:val="28"/>
          <w:rtl w:val="true"/>
          <w:lang w:bidi="fa-IR"/>
        </w:rPr>
        <w:t xml:space="preserve">با آن شماره تماس گرفتم و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 در یزد بانی برای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سراغ ندارم ولی بانویی را می شناسم که سلطان زاده، شاه زاده و بزرگ زاده است و شاهزادگان بس کریمانند و او شهربانو مادر عظیم الشأن حضرت مولی امام علی بن الحسین ، زین العابدین علیه السلام ، همسر امام حسین علیه السلام و عروس حضرت زهراست ، ختم قرآنی هدیه به ایشان قرائت کنید ، مشکل را ایشان حل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فاطمیه گذرم به آن دیار افتاد که همان خانم با منتماس گرفتند و عرضه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دستوری که دادید ما ختم قرآن نمودیم ، ختم که تمام شد ، فردای آن روز آقایی به سراغ ما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گذرنامه هایتان را جهت سفر کربلا بدهید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گذرنامه نداریم و در ضمن ، پول تهیه آن را هم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مدارک را از ما گرفتند و گذرنامه تهیه کرده و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ما را با خرج خودشان از یزد به کربلا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 دوم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آشنایان ، دخترش پس از دو سال عقد ، کارش به طلاق کشید ، و خواستگاری های متعدد داشت که هر کدام با شکست مواجه می شد و دچار استرس شده بودند و آنان از این امر خسته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 پیشنهاد تلاوت یک ختم قرآن هدیه به حضرت شهربانو علیها السلام را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مزبور را انجام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 کوتاهی دامادی سیّد ، با اخلاق و مورد پسند به خواستگاریِ آن دختر آمد ، ازدواج محقق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دارای فرزند هستند و زندگی شیرینی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w:t>
      </w:r>
      <w:r>
        <w:rPr>
          <w:rFonts w:eastAsia="IRNazanin" w:cs="IRNazanin"/>
          <w:color w:val="111111"/>
          <w:sz w:val="28"/>
          <w:szCs w:val="28"/>
          <w:rtl w:val="true"/>
          <w:lang w:bidi="fa-IR"/>
        </w:rPr>
        <w:t>.</w:t>
      </w:r>
      <w:bookmarkStart w:id="60" w:name="pg8185_78925"/>
    </w:p>
    <w:p>
      <w:pPr>
        <w:pStyle w:val="Heading3"/>
        <w:numPr>
          <w:ilvl w:val="2"/>
          <w:numId w:val="1"/>
        </w:numPr>
        <w:rPr/>
      </w:pPr>
      <w:bookmarkStart w:id="61" w:name="__RefHeading___Toc8781868_1051229030"/>
      <w:bookmarkStart w:id="62" w:name="_Toc21"/>
      <w:bookmarkEnd w:id="60"/>
      <w:bookmarkEnd w:id="61"/>
      <w:r>
        <w:rPr>
          <w:rtl w:val="true"/>
        </w:rPr>
        <w:t>بانوان برگزیده و نشانه های راه خدا</w:t>
      </w:r>
      <w:r>
        <w:rPr>
          <w:rtl w:val="true"/>
        </w:rPr>
        <w:t>/</w:t>
      </w:r>
      <w:r>
        <w:rPr>
          <w:rtl w:val="true"/>
        </w:rPr>
        <w:t>شیخ غلامحسین مجلسی</w:t>
      </w:r>
      <w:bookmarkEnd w:id="62"/>
    </w:p>
    <w:p>
      <w:pPr>
        <w:pStyle w:val="BookText"/>
        <w:rPr/>
      </w:pPr>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فدائی اهل البیت علیهم السلام</w:t>
      </w:r>
    </w:p>
    <w:p>
      <w:pPr>
        <w:pStyle w:val="BookText"/>
        <w:rPr/>
      </w:pPr>
      <w:r>
        <w:rPr>
          <w:rFonts w:ascii="IRNazanin" w:hAnsi="IRNazanin" w:eastAsia="IRNazanin"/>
          <w:color w:val="111111"/>
          <w:sz w:val="28"/>
          <w:sz w:val="28"/>
          <w:szCs w:val="28"/>
          <w:rtl w:val="true"/>
          <w:lang w:bidi="fa-IR"/>
        </w:rPr>
        <w:t>آقای شیخ غلامحسین مجلسی</w:t>
      </w:r>
    </w:p>
    <w:p>
      <w:pPr>
        <w:pStyle w:val="BookText"/>
        <w:rPr/>
      </w:pPr>
      <w:r>
        <w:rPr>
          <w:rFonts w:ascii="IRNazanin" w:hAnsi="IRNazanin" w:eastAsia="IRNazanin"/>
          <w:color w:val="111111"/>
          <w:sz w:val="28"/>
          <w:sz w:val="28"/>
          <w:szCs w:val="28"/>
          <w:rtl w:val="true"/>
          <w:lang w:bidi="fa-IR"/>
        </w:rPr>
        <w:t>مادرانِ انبیاء و امامان ، بانوان برگزیده و نشانه های راه خدا</w:t>
      </w:r>
    </w:p>
    <w:p>
      <w:pPr>
        <w:pStyle w:val="BookText"/>
        <w:rPr/>
      </w:pPr>
      <w:r>
        <w:rPr>
          <w:rFonts w:ascii="IRNazanin" w:hAnsi="IRNazanin" w:eastAsia="IRNazanin"/>
          <w:color w:val="111111"/>
          <w:sz w:val="28"/>
          <w:sz w:val="28"/>
          <w:szCs w:val="28"/>
          <w:rtl w:val="true"/>
          <w:lang w:bidi="fa-IR"/>
        </w:rPr>
        <w:t xml:space="preserve">از برکات خداوند بر ما این است که مادران ائمه علیهم السلام از کشورها و جوامع مختلفی هستند برای این که تمام ملل و جوامع به شکلی با خاندان عصمت و طهارت علیهم السلام آشنا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تبارک و تعالی نبوت و امامت را از حجاز و اعراب انتخاب کرد و با انتخاب شهربانو از ایران ، تکتم از آفریقا ، نجمه از اقصی بلاد مغرب ، ریحانه از نوبه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مصر و تونس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سمانه از مغرب و نرگس از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قارۀ آسیا و اروپاو آفریقا و اقوام و ملل دیگر را در اسلام شریک نمود تا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مغرضان و معترضان که چرا نبوت و امامت در اعراب و حجاز خلاصه می شود را داده باشد و ثانیاً زمانی که آخرین وصی و خلیفه الهی ، حضرت بقیة اللّه الاعظم عجل الله تعالی فرجه الشریف امام زمان ، ظهور نموده و اعلام حضور کردند ، تمام ملل جهان او را از خودشان بدانند و او را خلاصه در ملت عرب و کشور حجاز ندانند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در حق حضرت مریم علیها السلام ، مادر حضرت عیسی علیه السلام که یکی از پنج پیامبر اولوالعزم و بزرگ خداوند می باشد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 قالَتِ الْمَلائِكَةُ يا مَرْيَم إِنَّ اللَّهَ اصْطَفاكِ وَ طَهَّرَكِ وَ اصْطَفاكِ عَلى نِساءِ</w:t>
      </w:r>
    </w:p>
    <w:p>
      <w:pPr>
        <w:pStyle w:val="BookText"/>
        <w:rPr/>
      </w:pPr>
      <w:r>
        <w:rPr>
          <w:rFonts w:ascii="IRNazanin" w:hAnsi="IRNazanin" w:eastAsia="IRNazanin"/>
          <w:color w:val="111111"/>
          <w:sz w:val="28"/>
          <w:sz w:val="28"/>
          <w:szCs w:val="28"/>
          <w:rtl w:val="true"/>
          <w:lang w:bidi="fa-IR"/>
        </w:rPr>
        <w:t xml:space="preserve">الْعالَمين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یاد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فرشتگان گفتند 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برگزیده و پاک ساخته و تو را بر تمام زن های جهان برگزیده و برتری داده است </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شدن در این آیه دوبار دربارۀ مریم تکرار شده است و نشان می دهد که قرآن می خواهد با تأکید بیان کند که حضرت مریم علیها السلام یک زن عادی نبوده ، بلکه خداوند او را بین تمام زنانِ زمان خویش برگزیده و انتخاب کرده تا مادر حضرت عیسی علیه السلام یکی از بزرگترین پیامبران الهی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مطالعه در تاریخ و روایات مربوط به مادران ائمۀ معصومین علیهم السلام این نکته بر ما ثابت می شود که آنها نیز بانوانی بودند که خداوند آنان را در بین تمام زنان زمان خویش برگزیده و انتخاب کرده است چون قرار است آنها عروس های حضرت زهرا و امیرالمؤمنین علیهما السلام شوند و نسل کوثر برای پیامبر اکرم صلی الله علیه و آله از آنها تحقق پیدا کند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اگر چه هفت تن از این بانوان بزرگوار کنیز بوده اند ، ولی نه کنیزانی عادی مثل دیگر کنیزان که در بازار خرید و فروش می شوند بلکه امامان معصوم که حجت خدای می باشند و بدون اراده خداوند کاری انجام نمی دهند به امر خداوند و با نشانه هایی که خدا یا رسول خدا در اختیار آنها قرار داده بود آنها را خریداری می کردند و به همسری بر می گزیدند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در بین این بزرگواران امر دو بانو به خاطر عظمت آنها استثنائی تر است ، یکی شهربانو و دیگری</w:t>
      </w:r>
    </w:p>
    <w:p>
      <w:pPr>
        <w:pStyle w:val="BookText"/>
        <w:rPr/>
      </w:pPr>
      <w:r>
        <w:rPr>
          <w:rFonts w:ascii="IRNazanin" w:hAnsi="IRNazanin" w:eastAsia="IRNazanin"/>
          <w:color w:val="111111"/>
          <w:sz w:val="28"/>
          <w:sz w:val="28"/>
          <w:szCs w:val="28"/>
          <w:rtl w:val="true"/>
          <w:lang w:bidi="fa-IR"/>
        </w:rPr>
        <w:t xml:space="preserve">نرجس خاتون ، چرا که این دو بانو را رسول اکرم صلی الله علیه و آله مستقیماً آنها را انتخاب کرده و از آنها خواستگاری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شهربانو مادر امام زین العابدین علیه السلام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شهربانو ماجرای خود را اینچنین بیان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من در کاخ پادشاه ایران بودم پیش از تسلط لشکر مسلمانان بر ما ، شبی در عالم رؤیا دیدم پیامبر اسلام حضرت محمد صلی الله علیه و آله همراه با حسین بن علی علیهما السلام وارد منزل ما شدند و پیامبر از من برای فرزندشان حسین علیه السلام خواستگاری کردند و در شب بعد در رؤیائی دیگر خدمت حضرت فاطمه علیها السلام رسیدم و با تلقین ایشان شهادتین را بر زبان جاری کردم </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 xml:space="preserve">و نرجس خاتون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عقد من و پسر عمویم در کاخ روم به هم خورد ، شب در عالم رؤیا دیدم پیامبر اکرم صلی الله علیه و آله و وصی ایشان حضرت علی بن ابیطالب علیهما السلام و جمعی از فرزندان بزرگوار ایشان به قصر تشریف آوردند و پیامبر اکرم به حضرت مسیح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آمده ایم ملیکه فرزند تو را برای فرزند خود امام حسن عسکری علیه السلام خواستگاری کنیم و چند شب بعد در عالم رؤیا خدمت حضرت فاطمه زهرا علیها السلام رسیدم و با تلقین ایشان دو کلمۀ طیبه شهادتین را تلفظ نمودم </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 xml:space="preserve">حال با سیری در روایاتی که دربارۀ مادران ائمۀ معصومین علیهم السلام ذکر شد ، قسمت هایی از این روایات که دلیل برگزیده شدن و انتخاب الهی این بانوان می باشد را بیان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حمیده مادر امام کاظم علیه السلام</w:t>
      </w:r>
    </w:p>
    <w:p>
      <w:pPr>
        <w:pStyle w:val="BookText"/>
        <w:rPr/>
      </w:pPr>
      <w:r>
        <w:rPr>
          <w:rFonts w:ascii="IRNazanin" w:hAnsi="IRNazanin" w:eastAsia="IRNazanin"/>
          <w:color w:val="111111"/>
          <w:sz w:val="28"/>
          <w:sz w:val="28"/>
          <w:szCs w:val="28"/>
          <w:rtl w:val="true"/>
          <w:lang w:bidi="fa-IR"/>
        </w:rPr>
        <w:t xml:space="preserve">کنیز بزرگواری بود که از آفریقا به مدینه آورده شد و زمانی که او را به محضر امام باقر علیه السلام آوردند حضرت از او سؤال کردند چه نام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حَمِيدَةٌ فِي الدُّنْيَا مَحْمُودَةٌ فِي الْآخِرَة ؛تو پسندیده در دنیا و ستایش شده در آخرت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تو را در دنیا و آخرت برگزیده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کسی به تو دسترسی پیدا نکرده است ؟</w:t>
      </w:r>
    </w:p>
    <w:p>
      <w:pPr>
        <w:pStyle w:val="BookText"/>
        <w:rPr/>
      </w:pPr>
      <w:r>
        <w:rPr>
          <w:rFonts w:ascii="IRNazanin" w:hAnsi="IRNazanin" w:eastAsia="IRNazanin"/>
          <w:color w:val="111111"/>
          <w:sz w:val="28"/>
          <w:sz w:val="28"/>
          <w:szCs w:val="28"/>
          <w:rtl w:val="true"/>
          <w:lang w:bidi="fa-IR"/>
        </w:rPr>
        <w:t xml:space="preserve">کنیز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برده فروش می خواست طرف من بیاید ، خداوند مردی را که موی سر و محاسنش سفید بود بر او مسلط می نمود و بر صورت او می زد تا از من منصرف شود و این قضیه چند مرتبه رخ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صادق علیه السلام در حق ایشان فرمودند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حَمِيدَةُ مُصَفَّاةٌ مِنَ الْأَدْنَاسِ كَسَبِيكَةِ الذَّهَبِ مَا زَالَتِ الْأَمْلَاكُ تَحْرُسُهَا حَتَّى أُدِّيَتْ إِلَيَّ كَرَامَةً مِنَ اللَّهِ لِي وَ الْحُجَّةِ مِنْ بَعْدِي ؛ حمیده همچون شمش طلا از هرگونه آلودگی پاک و پیراستهاست و فرشتگان از وی حفاظت می نمودند تا اینکه به من پیوست و این به جهت کرامتی است از حق تعالی برای من و حجت بعد از من </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نجمه مادر امام رضا علیه السلام</w:t>
      </w:r>
    </w:p>
    <w:p>
      <w:pPr>
        <w:pStyle w:val="BookText"/>
        <w:rPr/>
      </w:pPr>
      <w:r>
        <w:rPr>
          <w:rFonts w:ascii="IRNazanin" w:hAnsi="IRNazanin" w:eastAsia="IRNazanin"/>
          <w:color w:val="111111"/>
          <w:sz w:val="28"/>
          <w:sz w:val="28"/>
          <w:szCs w:val="28"/>
          <w:rtl w:val="true"/>
          <w:lang w:bidi="fa-IR"/>
        </w:rPr>
        <w:t xml:space="preserve">هشام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موسی بن جعفرعلیهما السلام به بازار برده فروشان در مدینه رفتم و زمانی که حضرت کنیزی را دیدند انتخاب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فروش گفت من این کنیز را از اقصی بلاد مغرب خریدم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روزی زنی از اهل کتاب وقتی او را با من دید ، پرسید که این کنیز را از کجا آورده ای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برای خود خریده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نیست که این کنیز نزد تو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کنیز نزد بهترین اهل زمین می رود و چون به تصرف او در آید بعد از اندک زمانی پسری از او به دنیا می آید که اهل مشرق و مغرب او را اطاعت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بعداً امام موسی بن جعفر علیهما السلام به اصحاب خود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کنیز را نخریدم مگر به امر خدا و وحی خداوند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توضیح دادند که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جدم رسول اللّه و پدرم امیرالمؤمنین را در عالم رؤیا دیدم که یک قطعه ابریشم به همراه داشتند چون آن را باز کردند یک پیراهن در میان آن بود که تمثال این دختر بر آن نقش بستهشده بود 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دختر ، بهترین اهل زمین را برای تو به دنیا می آورد و هنگامی که او متولد شد نام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و در مقام عصمت او همین بس که از این بانوی مجلله دو فرزند معصوم به دنیا آمد یکی خورشید فروزان امامت ، حضرت علی بن موسی الرضا علیهما السلام و دیگری ماه تابان خاندان عصمت و طهارت ، حضرت فاطمۀ معصومه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 مادر امام جواد علیه السلام</w:t>
      </w:r>
    </w:p>
    <w:p>
      <w:pPr>
        <w:pStyle w:val="BookText"/>
        <w:rPr/>
      </w:pPr>
      <w:r>
        <w:rPr>
          <w:rFonts w:ascii="IRNazanin" w:hAnsi="IRNazanin" w:eastAsia="IRNazanin"/>
          <w:color w:val="111111"/>
          <w:sz w:val="28"/>
          <w:sz w:val="28"/>
          <w:szCs w:val="28"/>
          <w:rtl w:val="true"/>
          <w:lang w:bidi="fa-IR"/>
        </w:rPr>
        <w:t>او کنیزی بود از نسل ماریۀ قبطیه که رسول اکرم صلی الله علیه و آله در اخبار غیبی خود او را بهترین کنیزان از اهل نوبه</w:t>
      </w:r>
      <w:r>
        <w:rPr>
          <w:rStyle w:val="FootnoteAnchor"/>
          <w:rtl w:val="true"/>
        </w:rPr>
        <w:footnoteReference w:id="342"/>
      </w:r>
      <w:r>
        <w:rPr>
          <w:rFonts w:ascii="IRNazanin" w:hAnsi="IRNazanin" w:eastAsia="IRNazanin"/>
          <w:color w:val="111111"/>
          <w:sz w:val="28"/>
          <w:sz w:val="28"/>
          <w:szCs w:val="28"/>
          <w:rtl w:val="true"/>
          <w:lang w:bidi="fa-IR"/>
        </w:rPr>
        <w:t xml:space="preserve">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پاکی و طهارت او شهادت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نامدار شیعه ، مرحوم حاج شیخ عباس قمی قدس سره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دیگر مادران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برترین زنان روزگار خویش شمرده است که پیامبر صلی الله علیه و آله در حق او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ابْنُ خِيَرَةِ الْإِمَاءِ النُّوبِيَّةِ الطَّيِّبَةِ ؛ پدرم فدای فرزند بهترین کنیزان از اهل نوبه ، آن زن پاک و طیبه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حاج شیخ عباس قمی قدس سره در کتاب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الامال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جلالت این معظمه کافیست که حضرت موسی بن جعفر علیهما السلام قبل از دستگیریشان توسط حکومت عباسی ، به شاگرد خود یزید بن سلیط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حکومت مرا</w:t>
      </w:r>
    </w:p>
    <w:p>
      <w:pPr>
        <w:pStyle w:val="BookText"/>
        <w:rPr/>
      </w:pPr>
      <w:r>
        <w:rPr>
          <w:rFonts w:ascii="IRNazanin" w:hAnsi="IRNazanin" w:eastAsia="IRNazanin"/>
          <w:color w:val="111111"/>
          <w:sz w:val="28"/>
          <w:sz w:val="28"/>
          <w:szCs w:val="28"/>
          <w:rtl w:val="true"/>
          <w:lang w:bidi="fa-IR"/>
        </w:rPr>
        <w:t>دستگیر می کند و امامت پس از من به فرزندم علی بن موسی الرضا علیهما السلام منتقل می‌شود ، زمانی که او را ملاقات کردی به او بشارت بده که به زودی برای وی فرزندی امین و ایمن و خجسته متولد خواهد شد و به او بگو این فرزند از زنی از خاندان ماریه قبطیه خواهد بود ، و اگر برای تو مقدر شد حتماً سلام مرا به آن زن برسان</w:t>
      </w:r>
      <w:r>
        <w:rPr>
          <w:rStyle w:val="FootnoteAnchor"/>
          <w:rtl w:val="true"/>
        </w:rPr>
        <w:footnoteReference w:id="343"/>
      </w:r>
      <w:r>
        <w:rPr>
          <w:rFonts w:ascii="IRNazanin" w:hAnsi="IRNazanin" w:eastAsia="IRNazanin"/>
          <w:color w:val="111111"/>
          <w:sz w:val="28"/>
          <w:sz w:val="28"/>
          <w:szCs w:val="28"/>
          <w:rtl w:val="true"/>
          <w:lang w:bidi="fa-IR"/>
        </w:rPr>
        <w:t xml:space="preserve">و از این کار سرباز مزن </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سمانه مادر امام هادی علیه السلام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الفرج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امام جواد علیه السلام مرا فرا خواند و به من خبر داد که در قافله ای که اخیراً وارد مدینه شده برده فروشی وجود دارد که کنیزکانی برای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حضرت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به من دادند و از من درخواست نمودند که با آن پول به نزد آن برده فروش بروم و کنیزی را که خصوصیات او را برایم مشخص کرده بودند ،برای آن حضرت خریداری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من به امر آن حضرت آن کنیز را که با همان مشخصات بود خریداری نمودم و نزد آن حضرت آوردم و خداوند متعال از آن کنیز فرزندی به امام جواد علیه السلام عطا نمود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بیشتر او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سمانة المغربیه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 برند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نشان می دهد او کنیزی از اهل مغرب بوده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هادی علیه السلام در حق ایشان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أنَّها عَارِفَةٌ بِحَقِّي، وَ هِيَ مِنْ أَهْلِ الْجَنَّةِ، لَا يَقْرُبُهَا شَيْطَانٌ مَارِدٌ، وَ لَا يَنَالُهَا كَيْدُ جَبَّارٍ عَنِيدٍ، وَ هِيَ مَكْلُوءَةٌ بِعَيْنِ اللَّهِ الَّتِي لَا تَنَامُ، وَ لَا تَتَخَلَّفُ عَنْ أُمَّهَاتِ الصِّدِّيقِينَ وَ الصَّالِحِينَ ؛</w:t>
      </w:r>
      <w:r>
        <w:rPr>
          <w:rStyle w:val="FootnoteAnchor"/>
          <w:rtl w:val="true"/>
        </w:rPr>
        <w:footnoteReference w:id="345"/>
      </w:r>
      <w:r>
        <w:rPr>
          <w:rFonts w:ascii="IRNazanin" w:hAnsi="IRNazanin" w:eastAsia="IRNazanin"/>
          <w:color w:val="111111"/>
          <w:sz w:val="28"/>
          <w:sz w:val="28"/>
          <w:szCs w:val="28"/>
          <w:rtl w:val="true"/>
          <w:lang w:bidi="fa-IR"/>
        </w:rPr>
        <w:t xml:space="preserve">مادرم عارفه است به حق من و او از اهل بهشت است که نزدیک نمی شود به او شیطان سرکش و نمی رسد به او مکر جبار عنید و خداوند او را نگهدار و حافظ است و تخلف نمی کند از مادران صدیقین و صالحین و با آنها هم مرتبه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امام هادی علیه السلام می رساند که مادران صدیقین و صالحین که همان ائمۀ معصومینعلیهم السلام می باشند صفاتی خاص دارند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به حق امامت هستند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بهشت می باشند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شیطان به آنها نزدیک نمی شود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تگهبان و حافظ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 حسن عسکری علیه السلام</w:t>
      </w:r>
    </w:p>
    <w:p>
      <w:pPr>
        <w:pStyle w:val="BookText"/>
        <w:rPr/>
      </w:pPr>
      <w:r>
        <w:rPr>
          <w:rFonts w:ascii="IRNazanin" w:hAnsi="IRNazanin" w:eastAsia="IRNazanin"/>
          <w:color w:val="111111"/>
          <w:sz w:val="28"/>
          <w:sz w:val="28"/>
          <w:szCs w:val="28"/>
          <w:rtl w:val="true"/>
          <w:lang w:bidi="fa-IR"/>
        </w:rPr>
        <w:t xml:space="preserve">حاج شیخ عباس قمی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الآمال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الخلود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یازدهم حُدَیث یا به قولی سلیل کنیزی بوده که در ولایت و شهر خویش پادشاه زاده بوده است </w:t>
      </w:r>
      <w:r>
        <w:rPr>
          <w:rFonts w:eastAsia="IRNazanin" w:cs="IRNazanin"/>
          <w:color w:val="111111"/>
          <w:sz w:val="28"/>
          <w:szCs w:val="28"/>
          <w:rtl w:val="true"/>
          <w:lang w:bidi="fa-IR"/>
        </w:rPr>
        <w:t>.</w:t>
      </w:r>
      <w:r>
        <w:rPr>
          <w:rStyle w:val="FootnoteAnchor"/>
          <w:rtl w:val="true"/>
        </w:rPr>
        <w:footnoteReference w:id="346"/>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فضیلت و منزلت او همین بس که طبق روایت شیخ صدوق پس از شهادت امام حسن عسکری علیه السلام او مفزع و پناه شیعیان بوده و در زمان غیبت امام زمان عجل الله تعالی فرجه الشریف به او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گرفته بوده ، مراجعه می کردند </w:t>
      </w:r>
      <w:r>
        <w:rPr>
          <w:rFonts w:eastAsia="IRNazanin" w:cs="IRNazanin"/>
          <w:color w:val="111111"/>
          <w:sz w:val="28"/>
          <w:szCs w:val="28"/>
          <w:rtl w:val="true"/>
          <w:lang w:bidi="fa-IR"/>
        </w:rPr>
        <w:t>.</w:t>
      </w:r>
      <w:r>
        <w:rPr>
          <w:rStyle w:val="FootnoteAnchor"/>
          <w:rtl w:val="true"/>
        </w:rPr>
        <w:footnoteReference w:id="347"/>
      </w:r>
      <w:bookmarkStart w:id="63" w:name="pg8185_78933"/>
    </w:p>
    <w:p>
      <w:pPr>
        <w:pStyle w:val="Heading3"/>
        <w:numPr>
          <w:ilvl w:val="2"/>
          <w:numId w:val="1"/>
        </w:numPr>
        <w:rPr/>
      </w:pPr>
      <w:bookmarkStart w:id="64" w:name="__RefHeading___Toc8781870_1051229030"/>
      <w:bookmarkStart w:id="65" w:name="_Toc22"/>
      <w:bookmarkEnd w:id="63"/>
      <w:bookmarkEnd w:id="64"/>
      <w:r>
        <w:rPr>
          <w:rtl w:val="true"/>
        </w:rPr>
        <w:t>گزارش برنامه های بزرگداشت حضرت شهربانو علیها السلام</w:t>
      </w:r>
      <w:r>
        <w:rPr>
          <w:rtl w:val="true"/>
        </w:rPr>
        <w:t>/</w:t>
      </w:r>
      <w:r>
        <w:rPr>
          <w:rtl w:val="true"/>
        </w:rPr>
        <w:t>شیخ محسن جلائی</w:t>
      </w:r>
      <w:bookmarkEnd w:id="65"/>
    </w:p>
    <w:p>
      <w:pPr>
        <w:pStyle w:val="BookText"/>
        <w:rPr/>
      </w:pPr>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ولائی و پرسوز و تلاشگر</w:t>
      </w:r>
    </w:p>
    <w:p>
      <w:pPr>
        <w:pStyle w:val="BookText"/>
        <w:rPr/>
      </w:pPr>
      <w:r>
        <w:rPr>
          <w:rFonts w:ascii="IRNazanin" w:hAnsi="IRNazanin" w:eastAsia="IRNazanin"/>
          <w:color w:val="111111"/>
          <w:sz w:val="28"/>
          <w:sz w:val="28"/>
          <w:szCs w:val="28"/>
          <w:rtl w:val="true"/>
          <w:lang w:bidi="fa-IR"/>
        </w:rPr>
        <w:t>آقای شیخ محسن جلائی</w:t>
      </w:r>
    </w:p>
    <w:p>
      <w:pPr>
        <w:pStyle w:val="BookText"/>
        <w:rPr/>
      </w:pPr>
      <w:r>
        <w:rPr>
          <w:rFonts w:ascii="IRNazanin" w:hAnsi="IRNazanin" w:eastAsia="IRNazanin"/>
          <w:color w:val="111111"/>
          <w:sz w:val="28"/>
          <w:sz w:val="28"/>
          <w:szCs w:val="28"/>
          <w:rtl w:val="true"/>
          <w:lang w:bidi="fa-IR"/>
        </w:rPr>
        <w:t>گزارش مختصری از برنامه های بزرگداشت حضرت شهربانو علیها السلام</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از آثار و برکات توسل به محضر مبارک حضرت نرجس خاتون علیها السلام و تجلیل گسترده از مقام و منزلت ایشان در ماه‌های اخیر در سال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 توجه و توسل عمومی جامعه به محضر امّهات طاهرات ائمه علیهم السلام و به طور خاص توسل به مادر گرامی امام زین العابدین علیه السلام ، حضرت شهربانو علیها السلام و تجلیل و گرامی داشت مقام ایشان است که در دهۀ پرفیض کرامت رضویه ، با عنایات کریمانه حضرت رضا و حضرت فاطمه معصومه علیهما السلام با پیگیری ها و تلاش های ستودنی استاد معظم ، حضرت آیة اللّه آقای حاج سیّد حجت موحّد ابطحی دام ظله کلید خورد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مقدمۀ برنامه ، به سرعت پوسترها و پرچم هایی با طراحی زیبا و مناسب شأن حضرت شهربانو علیها السلام آماده شد و مقالۀ جامع نویسنده و محقق گرانمایه ، آقای حاج شیخ علی اکبر مهدی پور دام ظله به همراه مقاله ای دیگر و اشعاری که به تازگی در مدح حضرت شهربانو علیها السلام سروده شده بود ، در مجموعه‌ای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و شخصیت حضرت شهربانو علیها السلام حلقه وصل ایران و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شد و چاپ اول آن در دهۀ کرامت در اختیار نویسندگان و شعرای گرامی قرار داده شد ، و با موج گسترده ای که به لطف</w:t>
      </w:r>
    </w:p>
    <w:p>
      <w:pPr>
        <w:pStyle w:val="BookText"/>
        <w:rPr/>
      </w:pPr>
      <w:r>
        <w:rPr>
          <w:rFonts w:ascii="IRNazanin" w:hAnsi="IRNazanin" w:eastAsia="IRNazanin"/>
          <w:color w:val="111111"/>
          <w:sz w:val="28"/>
          <w:sz w:val="28"/>
          <w:szCs w:val="28"/>
          <w:rtl w:val="true"/>
          <w:lang w:bidi="fa-IR"/>
        </w:rPr>
        <w:t xml:space="preserve">الهی در جامعه شکل گرفت ، با رسیدن مقالات دیگری از محققین و اشعار دیگری از شاعران آئینی همان مجموعه ، با اضافات به چاپ رسید به طوری که در دهۀ عاشورای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،چاپ سوم آن به جامعه عرضه شد ، و بحمدالله فوق انتظار و فراتر از باور ، این حرکت مقدّس روز به روز اوج گرفت و دامنۀ آن از اصفهان تا مشهد مقدّس و قم و دیگر شهرها گسترده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عنایات رضویه در شروع این حرکت ، در ایام ولادت حضرت امام رضا علیه السلام اولین مجلس گرامی داشت حضرت شهربانو علیها السلام در مکان بیت الزهرا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کوی سرشور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مقدّس مشهد برنامه‌ریزی شد و اطلاعیۀ مجلس در سطح وسیعی در فضای مجازی نشر و بازنشر داده شد ، که ذیلاً گزارش آن به محضر علاقه مندان امور ولائی تقدیم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به مشهد مقدّس و استعانت از حضرت رضا علیه السلام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اولین مراحل اقدامات و فعالیت‌ها ، جهت بزرگداشت حضرت شهربانو علیها السلام ، آیة اللّه موحد ابطحی دام ظله به منظور استعانت از حضرت رضا علیه السلام و توسل به محضر ایشان به مشهد مقدّس مشرف شدند و طی چند روزی که میهمان امام رئوف علیه السلام بودند در راستای گرامیداشت حضرت شهربانو علیها السلام اقدامات مؤثری انجام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تشرف به حرم مطهّر و توسل ویژه به محضر امام رضا علیه السلام ، در اولین اقدام با دعوت مؤسسۀ غدیرستان کوثر نبی صلی الله علیه و آله پیش از ظهر روز ولادت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10/3/1402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جمع کثیری از بانوان فرهیخته و صاحب قلم و صاحب</w:t>
      </w:r>
    </w:p>
    <w:p>
      <w:pPr>
        <w:pStyle w:val="BookText"/>
        <w:rPr/>
      </w:pPr>
      <w:r>
        <w:rPr>
          <w:rFonts w:ascii="IRNazanin" w:hAnsi="IRNazanin" w:eastAsia="IRNazanin"/>
          <w:color w:val="111111"/>
          <w:sz w:val="28"/>
          <w:sz w:val="28"/>
          <w:szCs w:val="28"/>
          <w:rtl w:val="true"/>
          <w:lang w:bidi="fa-IR"/>
        </w:rPr>
        <w:t xml:space="preserve">سخن و پیش از ظهر روز پنجشنبه </w:t>
      </w:r>
      <w:r>
        <w:rPr>
          <w:rFonts w:eastAsia="IRNazanin" w:cs="IRNazanin"/>
          <w:color w:val="111111"/>
          <w:sz w:val="28"/>
          <w:szCs w:val="28"/>
          <w:lang w:bidi="fa-IR"/>
        </w:rPr>
        <w:t>11/3/1402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طلاب و مبلغین خراسان رضوی ، از بستر گفتمان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در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نموده و به مناسبت ، لزوم تجلیل و تکریم امّهات طاهرات علیهم السلام و به طور خاص تکریم حضرت شهربانو علیها السلام را مطرح نمودند و دقایقی با سخنان مهیّج و تاثیرگذار ، اذهان آمادۀ حاضرین را به موضوع تکریم حضرت شهربانو علیها السلام معطوف کردند ، که از متن این دو جلسه برکات ویژه ای به دست آمد و موج آفرین شد به طوری که مشابه این جلسات در اصفهان تکرار شد و در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22/3/1402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حوزۀ علمیّۀ جوادیه ، به مناسبت شب زیارتی امام رضا علیه السلام و در مقدمۀ برنامه‌های عید غدیر ، در جمع مبلغین و فعالین غدیری اصفهان و نیز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سه‌شنبه </w:t>
      </w:r>
      <w:r>
        <w:rPr>
          <w:rFonts w:eastAsia="IRNazanin" w:cs="IRNazanin"/>
          <w:color w:val="111111"/>
          <w:sz w:val="28"/>
          <w:szCs w:val="28"/>
          <w:lang w:bidi="fa-IR"/>
        </w:rPr>
        <w:t>23/3/1402</w:t>
      </w:r>
      <w:r>
        <w:rPr>
          <w:rFonts w:ascii="IRNazanin" w:hAnsi="IRNazanin" w:eastAsia="IRNazanin"/>
          <w:color w:val="111111"/>
          <w:sz w:val="28"/>
          <w:sz w:val="28"/>
          <w:szCs w:val="28"/>
          <w:rtl w:val="true"/>
          <w:lang w:bidi="fa-IR"/>
        </w:rPr>
        <w:t xml:space="preserve">در مجموعۀ بیت العتره ، در جمع بانوان فرهیخته و فعال در عرصه تبلیغ و ارشاد دینی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مهیّج و موج آفرینی در مرود لزوم اقدام برای بزرگداشت حضرت شهربانو علیها السلام ایراد فرمودند که زمینه را برای اقدامات بعدی فراهم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جلسۀ توجیهی مستقل برای برگزاری مجلس بزرگداشت در مشهد مقدّس</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وسیلۀ فعالان ولائی مشهد مقدّس ، از جمعی از علماء و خطباء و برخی دیگر از فرهیختگان و چهره‌های مؤثر برای شور و مشورت و به اشتراک گذاشتن نقطه نظرات برای موفقیت بیشتر در احیای امر حضرت شهربانو علیها السلام و شکوه بخشی بیشتر به مراسم گرامیداشت دعوت به عمل آمد و هنگام ظهر روز پنجشنبه </w:t>
      </w:r>
      <w:r>
        <w:rPr>
          <w:rFonts w:eastAsia="IRNazanin" w:cs="IRNazanin"/>
          <w:color w:val="111111"/>
          <w:sz w:val="28"/>
          <w:szCs w:val="28"/>
          <w:lang w:bidi="fa-IR"/>
        </w:rPr>
        <w:t>11/3/1402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شاعر و مداح با اخلاص</w:t>
      </w:r>
    </w:p>
    <w:p>
      <w:pPr>
        <w:pStyle w:val="BookText"/>
        <w:rPr/>
      </w:pPr>
      <w:r>
        <w:rPr>
          <w:rFonts w:ascii="IRNazanin" w:hAnsi="IRNazanin" w:eastAsia="IRNazanin"/>
          <w:color w:val="111111"/>
          <w:sz w:val="28"/>
          <w:sz w:val="28"/>
          <w:szCs w:val="28"/>
          <w:rtl w:val="true"/>
          <w:lang w:bidi="fa-IR"/>
        </w:rPr>
        <w:t xml:space="preserve">اهل بیت علیهم السلام آقای حاج علی پاکدامن با حضور مدعوین مجلس ویژه ای رقم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آیة اللّه موحد ابطحی دام ظله با حضور مدعوین محترم از جمله آیة اللّه سیّد جعفر سیّدان دام ظله و آیة اللّه مصباح دام ظله گزارشی از چگونگی برنامه های بزرگداشت حضرت نرجس خاتون علیها السلام ارائه فرمودند و راجع به لزوم تجلیل از مقام حضرت شهربانو علیها السلام و اقدامات انجام شده ، سخنان شیوائی عرضه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 حضرت آیة اللّه سیدان دام ظله تحت تأثیر مجلس ، دقایقی به ایراد سخن پرداختند و نکات و نقطه نظرات قابل توجهی را بیان نمودند ، سپس آقای پاکدامن اشعاری را در مدح حضرت شهربانو علیها السلام خواندند و مجلس با توسل به ذیل عنایات حضرت رضا علیه السلام ادامه یافت و مهمانان سر سفره اطعام رضوی مهمان شدند و تا ساعتی بعد هم در نشستی صمیمانه و عالمانه در ابعاد مختلف موضوع صحبت‌های مفیدی رد و بدل شد و در مجموع ، آثار و برکات فراوانی به دست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الزّهرا علیها السلام مراسم بزرگداشت حضرت شهربانو علیها السلام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 الزهرا علیها السلام حدیث کساء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خیابان اندرزگو ، کوی سرشور ، روبروی سرشور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شام پنجشنبه </w:t>
      </w:r>
      <w:r>
        <w:rPr>
          <w:rFonts w:eastAsia="IRNazanin" w:cs="IRNazanin"/>
          <w:color w:val="111111"/>
          <w:sz w:val="28"/>
          <w:szCs w:val="28"/>
          <w:lang w:bidi="fa-IR"/>
        </w:rPr>
        <w:t>11/3/1402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الحرام </w:t>
      </w:r>
      <w:r>
        <w:rPr>
          <w:rFonts w:eastAsia="IRNazanin" w:cs="IRNazanin"/>
          <w:color w:val="111111"/>
          <w:sz w:val="28"/>
          <w:szCs w:val="28"/>
          <w:lang w:bidi="fa-IR"/>
        </w:rPr>
        <w:t>1444</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پذیرای مهمانان حضرت شهربانو علیها السلام بود ، مراسم با قرائت حدیث شریف کساء آغاز شد و از همان ابتدای مجلس حال و هوای متفاوتی بر بیت الزّهرا علیها السلام حاکم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چهره های برجسته از علماء و خطباء و فضلای حوزۀ علمیّۀ مشهد ، شاعران آئینی ، پیرغلامان و مادحین و فعالان برنامه های دینی و هیئات مذهبی و جمعی از زائران گرامی حضرت رضا علیه السلام از شهرهای مختلف ایران ، زینت بخش مجلس بودند و همچنان فوج فوج و دسته دسته بر انبوه میهمانان مراسم افزوده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در مدح خوانی و شعرخوانی ویژه حضرت شهربانو علیها السلام با افاضۀ شاعران و مادحین گرامی آقایان حاج علی پاکدامن ، محمد علی بقائی ، مسعود یوسف پور و مجتبی خلیلی دنبال می‌شد و هر کدام به اقتضای مجلس اشعار تازه خود را با شور و حال ارائه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خطیب توانا و استاد گرامی ، آقای حاج شیخ حامد رضا معاونیان دام عزه مشرف به منبر شدند و با بیاناتی زیبا ، جامع و عالمانه ، با شور و هیجان مناسب شأن حضرت شهربانو علیها السلام ایشان را تکریم نمودند </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 xml:space="preserve">در فرازهایی از سخنرانی جناب آقای معاونیان ، جمعیت با چشمان اشکبار گوش جان فرا داده بودند و در ذکر مصیبت ، و توسل مجلس یکپارچه اشک و گریه شد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مجلس ، به عنوان حسن ختام ، دقایقی خطیب گرانقدر آقای حاج سیّد حسن احمدی اصفهانی دام عزه با بیان دو کرامت از حضرت شهربانو علیها السلام افاضه فرمودند و بار دیگر بیت الزّهرا علیها السلام در حالت شور و اشک ، در اوج قرار گرفت و حال و هوای ویژه ای به وقوع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کیفیت ویژه و منحصر به فرد مراسم ، و اینکه میهمانان مجلس نوعاً از</w:t>
      </w:r>
    </w:p>
    <w:p>
      <w:pPr>
        <w:pStyle w:val="BookText"/>
        <w:rPr/>
      </w:pPr>
      <w:r>
        <w:rPr>
          <w:rFonts w:ascii="IRNazanin" w:hAnsi="IRNazanin" w:eastAsia="IRNazanin"/>
          <w:color w:val="111111"/>
          <w:sz w:val="28"/>
          <w:sz w:val="28"/>
          <w:szCs w:val="28"/>
          <w:rtl w:val="true"/>
          <w:lang w:bidi="fa-IR"/>
        </w:rPr>
        <w:t xml:space="preserve">اثرگذاران در برنامه های دینی بودند و از شهرهای مختلف کشور در مجلس حضور داشتند ، آثار و برکات فوق العاده به دست آمد و دامنۀ موج تکریم از حضرت شهربانو علیها السلام به شهرهای مختلف ایران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مقدّس قم ، بیت آیة اللّه العظمی آقای حاج شیخ عبدالکریم حائری قدس سره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بزرگداشت حضرت شهربانو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لطف الهی مجلس بزرگداشت مشهد ، بازتاب فوق العاده ای در جامعۀ دینی و ولائی داشت و هر روز اخبار خوبی از گوشه و کنار کشور حکایت می‌شد ، به طوری که آیة اللّه ابطحی دام ظله پس از بازگشت از مشهد مقدّس ، با هم اندیشی فعالان و دوستان قم ، مراسم بزرگداشتی را در قم در بیت شریف مرحوم آیة اللّه العظمی آقای حائری یزدی قدس سرهبرنامه ریزی نمودند و برای ساعت ده صبح روز چهارشنبه </w:t>
      </w:r>
      <w:r>
        <w:rPr>
          <w:rFonts w:eastAsia="IRNazanin" w:cs="IRNazanin"/>
          <w:color w:val="111111"/>
          <w:sz w:val="28"/>
          <w:szCs w:val="28"/>
          <w:lang w:bidi="fa-IR"/>
        </w:rPr>
        <w:t>24/3/1402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برنامه نمودند و اطلاعیۀ مراسم ، در سطح وسیعی در فضای مجازی ، توسط دوستان ولائی نشر و باز نشر داده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سحرگاه روز موعود ، آیة اللّه ابطحی دام ظله با جمعی از شاگردان و دوستانشان ، عازم قم شدند و در اولین اقدام ، مشرّف به حرم مطهّر حضرت معصومه علیها السلام شده و با استعانت و مددخواهی از آن حضرت برای حضور در مراسم آماده شدند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پوسترها و پرچم نورانی حضرت شهربانو علیها السلام در محل برگزاری مراسم نصب گردید و با حضور جمع کثیری از علماء و خطباء و مبلغین استان قم ، از جمله آیة اللّه العظمی آقای کریمی جهرمی ، آیة الله زادگانِ مرحوم آیة اللّه</w:t>
      </w:r>
    </w:p>
    <w:p>
      <w:pPr>
        <w:pStyle w:val="BookText"/>
        <w:rPr/>
      </w:pPr>
      <w:r>
        <w:rPr>
          <w:rFonts w:ascii="IRNazanin" w:hAnsi="IRNazanin" w:eastAsia="IRNazanin"/>
          <w:color w:val="111111"/>
          <w:sz w:val="28"/>
          <w:sz w:val="28"/>
          <w:szCs w:val="28"/>
          <w:rtl w:val="true"/>
          <w:lang w:bidi="fa-IR"/>
        </w:rPr>
        <w:t xml:space="preserve">العظمی آقای گلپایگانی قدس سره ، آیة اللّه احمدی یزدی ، استاد محقق آقای مهدی پور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بزرگداشت حضرت شهربانو علیها السلام در رأس ساعت ده صبح آغاز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موحد ابطحی دام ظله با بیاناتی گرم و پرشور و با استفاده از ارائه گزارشی از چگونگی برنامه‌های تکریم حضرت نرجس خاتون علیها السلام از کم و کیف برنامه‌های حضرت شهربانو علیها السلام و لزوم تجلیل و تکریم از ایشان سخن گفتند ، و در ادامۀ مراسم ، دیگر بزرگواران از جمله ، محقق و نویسندۀ نامدار ، آقای حاج شیخ علی اکبر مهدی پور و آیة اللة زادۀ صدر حسینی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دقایقی پیرامون این موضوع مهم سخن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ادامۀ برنامه‌ها ، دیدار با حضرات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کریمی جهرمی و طبسی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کار قرار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ابطحی دام ظله و هیئت همراه بعد از ظهر چهارشنبه ، ابتدا خدمت آیة اللّه طبسی دام ظله و سپس خدمت آیة اللّه العظمی آقای کریمی جهرمی دام ظله رسیدند و از رهنمودها و پشتیبانی‌های معنوی آنها استفاده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عنوان حُسن ختام سفر به مسجد مقدّس جمکران مشرف شدند و از محضر مبارک امام زمان عجل الله تعالی فرجه الشریف تشکر نموده و به ایشان برای ادامه حرکت متوسل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برنامۀ</w:t>
      </w:r>
    </w:p>
    <w:p>
      <w:pPr>
        <w:pStyle w:val="BookText"/>
        <w:rPr/>
      </w:pPr>
      <w:r>
        <w:rPr>
          <w:rFonts w:ascii="IRNazanin" w:hAnsi="IRNazanin" w:eastAsia="IRNazanin"/>
          <w:color w:val="111111"/>
          <w:sz w:val="28"/>
          <w:sz w:val="28"/>
          <w:szCs w:val="28"/>
          <w:rtl w:val="true"/>
          <w:lang w:bidi="fa-IR"/>
        </w:rPr>
        <w:t xml:space="preserve">مقدماتی بزرگداشت حضرت شهربانو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الزهرا علیها السلام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تحت الطاف و عنایات اهل بیت علیهم السلام و تلاش ها و کوشش های خادمین اهل البیت علیهم السلام و پیگیری‌های مُصرانۀ مسئولین مربوطه و بازتاب مراسم بزرگداشت حضرت شهربانو علیها السلام در شهرهای مقدّس مشهد و قم و پشتیبانی معنوی علماء</w:t>
      </w:r>
    </w:p>
    <w:p>
      <w:pPr>
        <w:pStyle w:val="BookText"/>
        <w:rPr/>
      </w:pPr>
      <w:r>
        <w:rPr>
          <w:rFonts w:ascii="IRNazanin" w:hAnsi="IRNazanin" w:eastAsia="IRNazanin"/>
          <w:color w:val="111111"/>
          <w:sz w:val="28"/>
          <w:sz w:val="28"/>
          <w:szCs w:val="28"/>
          <w:rtl w:val="true"/>
          <w:lang w:bidi="fa-IR"/>
        </w:rPr>
        <w:t xml:space="preserve">و بزرگان دین و رهنمودهای ایشان ، علاقه مندان به اهل بیت علیهم السلام همگی به میدان آمدند ، و اهل قلم و نویسندگان و گویندگان و شعراء و مداحان اهل البیت علیهم السلام دست به کار شدند و با همراهیِ مردمان ولائی ، در راستای گرامیداشت حضرت شهربانو علیها السلام موج گسترده ای را آغاز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موحد ابطحی دام ظله علی رغم برنامه های علمی و اجتماعی گسترده و همیشگی در امر حوزه علمیّه و تدریس و نیز امر مسجد و خطابه و مراجعات مردمی ، برگزاری مجلس مقدماتی گرامیداشت حضرت شهربانوعلیها السلام را برنامه ریزی فرمودند و شخصاً از علماء ، فضلاء ، و خطباء و جمعی از مادحین و شعرای گرامی و عده ای از فعالان هیئات مذهبی و خدمتگزاران ولائی برای مراسم مقدماتی بزرگداشت حضرت شهربانو علیها السلام در بیت الزّهرا علیها السلام برای ظهر جمعه </w:t>
      </w:r>
      <w:r>
        <w:rPr>
          <w:rFonts w:eastAsia="IRNazanin" w:cs="IRNazanin"/>
          <w:color w:val="111111"/>
          <w:sz w:val="28"/>
          <w:szCs w:val="28"/>
          <w:lang w:bidi="fa-IR"/>
        </w:rPr>
        <w:t>30/4/1402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سوم محرم الحرام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ظهر روز موعود با حضور همۀ مدعوین از جمله مهمانان گرانقدری از شهر قم با اجرای مداح دلسوختۀ اهل البیت علیهم السلام آقای حاج علیرضا مهرپرور مراسم آغاز شد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ای از شعرای گرامی ، اشعارشان را در مدح حضرت شهربانو علیها السلام قرائت فرمودند ، و سپس آیة اللّه موحّد ابطحی دام ظله پیرامون شخصیت حضرت شهربانو علیها السلام و کمّ و کیف برنامه های انجام شده و اقداماتی که باید انجام شود بیاناتی را عرضه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مورد آشنائی شان با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خورشید</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49"/>
      </w:r>
      <w:r>
        <w:rPr>
          <w:rFonts w:ascii="IRNazanin" w:hAnsi="IRNazanin" w:eastAsia="IRNazanin"/>
          <w:color w:val="111111"/>
          <w:sz w:val="28"/>
          <w:sz w:val="28"/>
          <w:szCs w:val="28"/>
          <w:rtl w:val="true"/>
          <w:lang w:bidi="fa-IR"/>
        </w:rPr>
        <w:t xml:space="preserve">پیرامون توسعه حرم مطهّر حضرت رقیه علیها السلام سخن گفتند و از پژوهشگر و محقق آن که در مجلس شرفحضور داشتند ، تجلیل به عمل آوردند و از ایشان دعوت کردند دقایقی پیرامون این کتاب شریف سخن بگویند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الاسلام آقای سیّد حسن سجادی دره صوفی دام عزه با بیان گرمشان مطالب ویژه ای راجع به حضرت رقیه خاتون علیها السلام عنوان فرموند که در فرازهایی از آن همگان منقلب شدند و حال ویژه ای در بیت الزهرا علیها السلام به دست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 آیة اللّه ابطحی دام ظله به عنوان حُسن ختام مجلس ،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غدیر تا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اثر فاخر هنری – ولائی است رونمائی فرمودند و از صاحب این اثر فاخر آقای عباس عمومی که خطاط و هنرمند ولائی و دلباختۀ اهل البیت علیهم السلام هستند ، در حاشیه مراسم ، تجلیل به عمل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همه بر سر سفرۀ اطعام حضرت شهربانو علیها السلام پذیرایی شدند و چاپ سوم کتاب حضرت شهربانو علیها السلام به همراه منتخبی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مقاله ای راجع به حضرت رقیه خاتون علیها السلام در اختیار مدعوین قرار گرفت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بزرگداشت حضرت شهربانو علیها السلام ، حسینیه حضرت جوادالائمه علیه السلام</w:t>
      </w:r>
    </w:p>
    <w:p>
      <w:pPr>
        <w:pStyle w:val="BookText"/>
        <w:rPr/>
      </w:pPr>
      <w:r>
        <w:rPr>
          <w:rFonts w:ascii="IRNazanin" w:hAnsi="IRNazanin" w:eastAsia="IRNazanin"/>
          <w:color w:val="111111"/>
          <w:sz w:val="28"/>
          <w:sz w:val="28"/>
          <w:szCs w:val="28"/>
          <w:rtl w:val="true"/>
          <w:lang w:bidi="fa-IR"/>
        </w:rPr>
        <w:t xml:space="preserve">با رهنمودهای الهی ، مقرر شد مجلس بزرگداشتی برای حضرت شهربانو علیها السلام با دعوت از علماء و خطباء ، مادحین و شعرای گرامی و فعالان از هیئات مذهبی و فرهیختگان دانشگاهی و اجتماعی در حسینیه جوادالائمه علیه السلام اصفهان در تاریخ جمعه </w:t>
      </w:r>
      <w:r>
        <w:rPr>
          <w:rFonts w:eastAsia="IRNazanin" w:cs="IRNazanin"/>
          <w:color w:val="111111"/>
          <w:sz w:val="28"/>
          <w:szCs w:val="28"/>
          <w:lang w:bidi="fa-IR"/>
        </w:rPr>
        <w:t>20/5/1402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محرم</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برگزاری مجلس بیت الزّهرا علیها السلام که گزارش مختصر آن گذشت و برگزاری شکوهمندانۀ مراسم دهۀ عاشورا ، همۀ توجهات و دغدغۀ خادمین ، به مراسم بزرگ حسینیه حضرت جوادالائمه علیه السلام معطوف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آیة اللّه موحّد ابطحی دام ظله مجدّانه برنامۀ بزرگداشت حضرت شهربانو علیها السلام را با برگزاری جلسات پی در پی و پیگیری های مصرّانه دنبال می فرمودند ، که از جمله ، جلسه ای را برای توجیه دوستان و تاکید بر نکات و تذکرات مهم و مشورت برای هر چه بهتر شدن مراسم ، با فعالان ولائی در تاریخ چهارشنبه </w:t>
      </w:r>
      <w:r>
        <w:rPr>
          <w:rFonts w:eastAsia="IRNazanin" w:cs="IRNazanin"/>
          <w:color w:val="111111"/>
          <w:sz w:val="28"/>
          <w:szCs w:val="28"/>
          <w:lang w:bidi="fa-IR"/>
        </w:rPr>
        <w:t>11/5/1402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العتره علیهم السلام برگزار نمودند که با توجه به کمّ و کیف جلسه ، و شور شوق حاکم بر آن نقش بسیار مؤثری در برگزاری مجلس بزرگ حسینیۀ جوادالائمه علیه السلام داشت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 در روز یک شنبه </w:t>
      </w:r>
      <w:r>
        <w:rPr>
          <w:rFonts w:eastAsia="IRNazanin" w:cs="IRNazanin"/>
          <w:color w:val="111111"/>
          <w:sz w:val="28"/>
          <w:szCs w:val="28"/>
          <w:lang w:bidi="fa-IR"/>
        </w:rPr>
        <w:t>15/5/1402</w:t>
      </w:r>
      <w:r>
        <w:rPr>
          <w:rFonts w:ascii="IRNazanin" w:hAnsi="IRNazanin" w:eastAsia="IRNazanin"/>
          <w:color w:val="111111"/>
          <w:sz w:val="28"/>
          <w:sz w:val="28"/>
          <w:szCs w:val="28"/>
          <w:rtl w:val="true"/>
          <w:lang w:bidi="fa-IR"/>
        </w:rPr>
        <w:t xml:space="preserve">جلسه ای دیگر برای هم اندیشی در مورد شکل چینش و تزئین مجلس بزرگداشت ، ترتیب داده شد و اطلاعیۀ مراسم در سطح وسیعی در فضای مجازی نشر داده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ترتیب هر چه به روز موعود نزدیکتر می شدیم ، تلاش ها جانانه تر می گردید و با نشاط و شوق بیشتری برنامه ها دنبال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انجام صبح روز جمعه </w:t>
      </w:r>
      <w:r>
        <w:rPr>
          <w:rFonts w:eastAsia="IRNazanin" w:cs="IRNazanin"/>
          <w:color w:val="111111"/>
          <w:sz w:val="28"/>
          <w:szCs w:val="28"/>
          <w:lang w:bidi="fa-IR"/>
        </w:rPr>
        <w:t>20/5/1402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شهادت حضرت سجاد علیه السلام حسینیه حضرت جواد الائمه علیه السلام پذیرای میهمانان اُمّ السّجاد ، حضرت شهربانو علیها السلام بود ، و عده ای از دوستان و خادمین اهل البیت علیهم السلام ساعتی زودتر از شروع مجلس آمده بودند و در تکاپوی آماده سازی مجلس بودند ، و از همان ابتدای مجلس علاقه مندان خاندان عصمت و طهارت علیهم السلام دسته دسته ، به حسینیه وارد می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گسترده ای از فضلا و طلاب حوزۀ علمیّه و مردمان ولائی ، از طرف خیابان حافظ از مسجد نور و عده ای از دوستداران اهل بیت علیهم السلام از کسبه و هیئتی ها از سمت خیابان نشاط از مسجد حاج ابوالمحسن به صورت قافله عزاداری با شور و نوا به سمت مجلس در حرکت بودند ، که در ورودیِ حسینیه با هم تلاقی کردند و به صورت یک قافلۀ بزرگ و منسجم وارد بر مجلس شدند و سینه زنان در حسینیه شور و نوا را به اوج رساندند ، و با نوای مادحین ،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شهربانو مدد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همه فریاد کردند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جمعیت قابل توجهی آمده بودند و هر لحظه بر انبوه ایشان افزوده می شد ، عده ای پس از بهره مندی از فیض مجلس ، می رفتند و جمعی دیگر وارد بر انجمن می شدند و همواره فضای حسینیه مملو از جمعیت بود ، مجلس با اجرای مداح توانا و با اخلاص ، آقای حاج علیرضا مهرپرور دنبال می شد ، نفراتی از شاعران عزیزی که در مجلس شرف حضور داشتند به نوبت با اشعار تازه شان در مدح حضرت شهربانو علیها السلام ، با توجه به فضای فوق العاده مجلس ، بر شور و هیجان احساسات ولائی می افزودند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مهمانان عزیزی از شهرهای مختلف از جمله قم ، اقلید امام زمان عجل الله تعالی فرجه الشریف ، شهرضا و کوهپایه و خمینی شهر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بودند و حضور گستردۀ فضلا و طلاب در مجلس چشمگیر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توانا و دانشمند فرزانه ، حضرت آیة اللّه حاج شیخ احمد رضوی حفظه الله از شهر قم ، مشرف به منبر شدند و عالمانه و محققانه ، پر شور وغیرتمندانه در شأن حضرت شهربانو علیها السلام سخن گفتند ، در فرازهایی از سخنان ایشان ، مجلس یکپارچه شور و اشک بود و این حال و هوا در هنگام توسل و ذکر مصیبت ، اوج گرفت و در تمام مدت خطابه حال ویژه ای در مجلس حکم فرما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مجلس ، آیة اللّه موحد ابطحی دام ظله با چشمانی اشکبار و حالتی منقلب دقایقی پر هیجان و پر اثر ، افاضه فرمودند و در پایان سخن ، شاکرانه از افتتاح سایت حضرت شهربانو علیها السلام خبر دادند و در این مدت ، خیل کثیر جمعیت ، گریان گوش به سخنان فرا داده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آقای احمد علوی شاعر دلسوخته اهل البیت علیهم السلام که از شهر قم مهمان مجلس بودند در دقایق پایانیِ مجلس فیض دادند ، و شور و اشک و صدای ناله ها و گریه ها مجلس را پر کرد و در پایان از سایت حضرت شهربانو علیها السلام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شاه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نمائی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مجلس نوارانی و تماشائی با آنچه در آن از شور و معنویت و نورانیت گذشت خاطره ای ماندگار برایمان رقم زد ، امیدواریم انشاءالله تحت توجهات امام زمان عجل الله تعالی فرجه الشریف در گذر زمان این حرکت همچنان پر اثر و پر برکت باشد و موجب خوشنودی و رضایت حضرت زهرا علیها السلام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کرامتی جالب و امید بخش</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ارادتمندان حضرات معصومین علیهم السلام کرامتی از حضرت ام الاوصیاء شهربانو علیها السلام نقل نمودند که بدین قرار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سال می شد که درگیر مشکلی در زندگی بودیم و به اتفاق همسرم با آن دست و پنجه نرم می کردیم و در تمامی ایام شهادت ها و شادی معصومین علیهم السلام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در جلسات شرکت می نمودیم و به همۀ انوار مقدس معصومین علیهم السلام متوسل می شدیم ولی مشکل ما حل نمی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همت عالم خدوم شهرمان ، حضرت آیة اللّه آقای حاج سیّد حجت موحّد ابطحی دام ظله مجلسی به نام مادر حضرت سیدالساجدین ، امام زین العابدین علیه السلام ، یعنی حضرت شهربانو علیها السلام در حسینیه جوادالائمه علیه السلام بر پا گردید و مشکلمان بر طرف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چشمم به بنر و اعلامیۀ بزرگداشت حضرت شهربانو علیها السلام افتاد همانجا مکث نموده و دقایقی به فکر فرو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لحظه تصمیم گرفتم که به همراه همسرم به نیت بر طرف شدن مشکلمان ، در این مجلس نورانی شرکت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موضوع را با ایشان در میان گذاشتم با روی باز استقبال نمودند و قرار شد که در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مجلس مزبور شرکت کنیم تا ان شاء الله حاجت روا شده و به طور کلی مشکلمان حل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 مانده به این مجلس ، استارت بر طرف شدن مشکل چند ساله ام زده شد ، به طوری که خودمان هم باورمان نمی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حضور در مجلس اشتیاق بیشتری پیدا نمودیم و از همان ساعتی که جلسه شروع شد ، حضور پیدا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تمام شدن مجلس ، برای کارمان به جاهائی که باید مراجعه نمودیم و الحمدلله مشکلمان به طور باور نکردنی حل شد و ما این لطف را مدیون حضرت شهربانو علیها السلام همسر با وفای حضرت اباعبدالله الحسین علیه السلام هستیم و تا آخر عمرمان فراموش نخواهیم نمود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 تشکر ویژه ای از عالم بزرگوار شهرمان ، حضرت آیة الله ابطحی دام ظله و همۀ کسانی که برای حضرات معصومین علیهم السلام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قدم بر می دارند و ما را با این بزرگواران آشنا می نمایند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اجرشان با مادرشان حضرت زهرا علیها السلام باد </w:t>
      </w:r>
      <w:r>
        <w:rPr>
          <w:rFonts w:eastAsia="IRNazanin" w:cs="IRNazanin"/>
          <w:color w:val="111111"/>
          <w:sz w:val="28"/>
          <w:szCs w:val="28"/>
          <w:rtl w:val="true"/>
          <w:lang w:bidi="fa-IR"/>
        </w:rPr>
        <w:t>.</w:t>
      </w:r>
      <w:bookmarkStart w:id="66" w:name="pg8185_78946"/>
    </w:p>
    <w:p>
      <w:pPr>
        <w:pStyle w:val="Heading3"/>
        <w:numPr>
          <w:ilvl w:val="2"/>
          <w:numId w:val="1"/>
        </w:numPr>
        <w:rPr/>
      </w:pPr>
      <w:bookmarkStart w:id="67" w:name="__RefHeading___Toc8781872_1051229030"/>
      <w:bookmarkStart w:id="68" w:name="_Toc23"/>
      <w:bookmarkEnd w:id="66"/>
      <w:bookmarkEnd w:id="67"/>
      <w:r>
        <w:rPr>
          <w:rtl w:val="true"/>
        </w:rPr>
        <w:t>آقای حاج شیخ حامد رضا معاونیان دامت برکاته</w:t>
      </w:r>
      <w:bookmarkEnd w:id="68"/>
    </w:p>
    <w:p>
      <w:pPr>
        <w:pStyle w:val="BookText"/>
        <w:rPr/>
      </w:pPr>
      <w:r>
        <w:rPr>
          <w:rFonts w:ascii="IRNazanin" w:hAnsi="IRNazanin" w:eastAsia="IRNazanin"/>
          <w:color w:val="111111"/>
          <w:sz w:val="28"/>
          <w:sz w:val="28"/>
          <w:szCs w:val="28"/>
          <w:rtl w:val="true"/>
          <w:lang w:bidi="fa-IR"/>
        </w:rPr>
        <w:t>متن سخنرانی دانشمند فرهیخته و دلسوختۀ اهل البیت علیهم السلام</w:t>
      </w:r>
    </w:p>
    <w:p>
      <w:pPr>
        <w:pStyle w:val="BookText"/>
        <w:rPr/>
      </w:pPr>
      <w:r>
        <w:rPr>
          <w:rFonts w:ascii="IRNazanin" w:hAnsi="IRNazanin" w:eastAsia="IRNazanin"/>
          <w:color w:val="111111"/>
          <w:sz w:val="28"/>
          <w:sz w:val="28"/>
          <w:szCs w:val="28"/>
          <w:rtl w:val="true"/>
          <w:lang w:bidi="fa-IR"/>
        </w:rPr>
        <w:t>آقای حاج شیخ حامد رضا معاونیان دامت برکاته</w:t>
      </w:r>
    </w:p>
    <w:p>
      <w:pPr>
        <w:pStyle w:val="BookText"/>
        <w:rPr/>
      </w:pPr>
      <w:r>
        <w:rPr>
          <w:rFonts w:ascii="IRNazanin" w:hAnsi="IRNazanin" w:eastAsia="IRNazanin"/>
          <w:color w:val="111111"/>
          <w:sz w:val="28"/>
          <w:sz w:val="28"/>
          <w:szCs w:val="28"/>
          <w:rtl w:val="true"/>
          <w:lang w:bidi="fa-IR"/>
        </w:rPr>
        <w:t xml:space="preserve">دربارۀ جایگاه والای مادران ائمه علیهم السلام و شخصیت و عظمت حضرت شهربانو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سجاد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مجلس بزرگداشتی که در ایام میلاد مقدّس امام علی بن موسی الرضا علیهما السلام در جوار آن حضرت ، در بیت الزهرای مشهد مقدّس ، با حضور علماء اعلام و شعراء و مداحان بزرگوار و مردم با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و مجاوران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همراه با احساسات ولائی و شور و شوق معنوی ، تشکیل گردید و مراتب تجلیل از آن بانوی با فضیلت به عمل آمد و موجی در دل ها و جان ها ایجاد شد که زمینه ساز اقدامات دیگر ، در این میدان گردید و در شهرهای دیگر و در میان اقشار گوناگون ، آثار و برکات گسترده ای را به دنبال آورد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مجلس نورانی و ولائی ، خطیب نامدار و دلباختۀ اهل البیت علیهم السلام جناب آقای معاونیان سخنرانی پرمحتوا و پرشوری ایراد کردند که ذیلاً در اختیار علاقه مندان به خاندان عصمت و طهارت علیهم السلام قرار داده 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رَبِّ اَعوذُ بِکَ مِن هَمَزاتِ الشَّیاطین و اَعوذُ بِکَ رَبِّ اَن یَحضُرون اَلْحَمْدُلِلَّهِ عَلي ما اَنْعَمَ، وَ لَهُ الشُّكْرُ بِما اَلْهَمَ، وَ الثَّناءُ بِما قَدَّمَ، مِنْ عُمُومِ نَعَمٍ اِبْتَدَاَها، وَ سُبُوغِ الاءٍ اَسْداها، وَ تَمامِ مِنَنٍ والاها، جَمَّ عَنِ الْاِحْصاءِ عَدَدُها، وَ نَأى عَنِ الْجَزاءِ اَمَدُها، وَ تَفاوَتَ عَنِ الْاِدْراكِ اَبَدُها، ثُمَّ الصّلاةُ و السّلام، علی سیِّدتنا الزّهرا وَ ابیهاَ الّذی سَماهُ اللّه فی کِتابِه بیس و طه و فی اَرضِه بِأَبِی القاسِم مُحَمَّدٍ المُصطَفی وَ عَلی بَعلِها وَ بَنیها وَ السِرِّ المُستَودَعِ فيها، وَ لا سیّما المُنتَقِمَ مِن ظالِمیها بَقیَةِ اللّهِ الَّذی یَملَا الاَرضَ قِسطاً وَ عَدلاً، کَما مُلِات ظُلماً وَ جَورا، فَکُنِ اللّهُمَّ لَه وَلِیًّا وَ حافِظاً وَ قائداً وَ ناصِراً وَ دَليلاً وَ عَيْناً حَتّى تُسْكِنَهُ أَرْضَكَ طَوْعاً وَتُمَتِّعَهُ فيها طَويلاً، وَالعَنِ اللهُمَّ اَعدائَهُم وَ عَذِّبهُم عَذابًا اَلیما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شب آدینه ، در جوار مرقد ملکوتی حضرت ابوالحسن الرضا روحی لمضجعه الفِداء ، خداوند مجیب قادر منّان را سوگند می‌دهیم و می خوانیم به اسم مکنون مقسوم حیّ مبارک قیّوم و تمامی اسماء اللّه الحُسنی ، و به مقام و منزلت حضرت رضا علیه السلام به وجاهت و منزلت حضرت شهربانو ، مادر گرامی امام سجاد علیه السلام که هر چه زودتر فرج امام عصر ما را مقدّر و معجّل بفرماید و با مژدۀ اذن ظهور آن حضرت ، بهترین عیدی را ، نصیب چشم انتظاران بگرداند و به پریشانی حال شیعیان در این فِتن و مِحن و اوضاع نابسامان در آخر الزّمان ، به وسیلۀ ظهور آفتاب پنهان ، خاتمت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فرج امام ما را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صاحب انتقام ما را برسان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جلسۀ شب گذشته عرض شد که اسماء الله الحسنی این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قرآنی هر یک دریچه‌ای است به معرفت کردگار و اشرف علوم ، شناخت همین اسماء اللّه الحسنی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پناه بندگان است و خلفاء الرّحمن ، یعنی امامان و اهل بیت علیهم السلام ، آنها هم ملاذند و معاذند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پناهمان در حوادث و نوائب دهور و روزگار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امشب عرض می‌شود که دو اسم دیگر از اسماء الله الحسنی ، این است که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حکیم است و عادل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یعنی چه ؟ عدل چه بود وضع اندر موضعش ، ظلم چه بود وضع در غیرموضعش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گلی به این زیبایی را شما در گلدان و در معرض چشم همگان گذاشتید ، این می‌شود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گل را در زباله دان گذاشتید ، این می‌شود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زباله را در زباله‌دان انداختید ، می‌شود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همین زباله را در گلدان گذاشتید ، می شود ظلم هر چیزی جایی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چیزی را در جایگاه خودش قرار دادید ، می شود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در جایگاه خودش نبود می شود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عادل است و هر چیزی را در جای خودش می‌نهد و جایگاه خودش را برایش تعیین می‌کند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طرف ، خداوند حکیم است ، اگر چیزی را در جای خودش قرار داد ، به کسی داد یا به کسی نداد ، موهبتی کرد یا نکرد از روی حکمت و مصلحتی است که خود او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شما چیزی را کراهت دارید و خوشتان نمی آید و همان خیر شماست و چه بسا چیزی را شما</w:t>
      </w:r>
    </w:p>
    <w:p>
      <w:pPr>
        <w:pStyle w:val="BookText"/>
        <w:rPr/>
      </w:pPr>
      <w:r>
        <w:rPr>
          <w:rFonts w:ascii="IRNazanin" w:hAnsi="IRNazanin" w:eastAsia="IRNazanin"/>
          <w:color w:val="111111"/>
          <w:sz w:val="28"/>
          <w:sz w:val="28"/>
          <w:szCs w:val="28"/>
          <w:rtl w:val="true"/>
          <w:lang w:bidi="fa-IR"/>
        </w:rPr>
        <w:t xml:space="preserve">دوست می‌دارید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شرٌّ لکم</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 xml:space="preserve">یعنی آن چیز ، شر برای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می‌داند که هر چیزی و هر امری جایگاهش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 دقت بفرمایید ، یکی از مسائل مهم تکوین بشر ، مسئلۀ پرورش یک جنین در رحم مادر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روحیات مادر ، تمام حالات روحی مادر ، خورد و خوراک مادر از جهت تمیزی و پاکی و از جهت حلالیت ، حلالیت لقمه ، در فرزند اثر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حالات روحی مادر در فرزند اثر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روی بارها گفته‌ایم و بار دگر می‌گوییم که باقرالعلوم علیه السلام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خنکای محبت ما را در دل خودتان می‌چشید و لذّت می‌برید برای مادرتان دعا کنید که اگر دامن پاک او نبود ، شما محبت ما را نداشتید </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نَبوَد صدفش اگر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صاف وَ بی غِش است گوهر</w:t>
      </w:r>
    </w:p>
    <w:p>
      <w:pPr>
        <w:pStyle w:val="BookText"/>
        <w:rPr/>
      </w:pPr>
      <w:r>
        <w:rPr>
          <w:rFonts w:ascii="IRNazanin" w:hAnsi="IRNazanin" w:eastAsia="IRNazanin"/>
          <w:color w:val="111111"/>
          <w:sz w:val="28"/>
          <w:sz w:val="28"/>
          <w:szCs w:val="28"/>
          <w:rtl w:val="true"/>
          <w:lang w:bidi="fa-IR"/>
        </w:rPr>
        <w:t xml:space="preserve">این مهر و محبتم به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دامن پاک توست مادر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دیدید یک شخصیت فرهیخته‌ای هست ، عالمیست ، علامه‌ایست یا نه انسانیست ، خدوم به مردم ، خدمت‌گزار مردم ، غریق در ولایت اهل</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 علیهم السلام ، دلباخته و عاشق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دید که مادر او چقدر پاک‌دامن بوده ؟، مادر او چقدر نجیبه بوده ، عفیفه بوده ؟ یا اگر یک شخصی را خیلی عاقل یافتید باید ببینید مادر او چقدر حکیمه بوده که چنین گوهری در رحم او پرورش یافته است ؟ آنقدر مادر مؤثر است که شنیده‌اید اهل بیت ما علیهم السلام فرموده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اخْتَارُوا لِنُطَفِكُمْ </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 xml:space="preserve">این جوری نیست که زن شما فقط هم‌بستر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همسر شماست و مادر نسل‌های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که این مادر اصیل‌تر باشد ، از نژاد و تبار برجسته‌تر باشد ، از حالت‌ها و کرامت‌های اخلاقی در نسل او ، در پدران او بیشتر باشد ، این مادر جایگاه بالاتری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خاص‌تری به عمل خواهد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جوان‌ها دقت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می‌بینیم جوان‌ها به یک عشق خیابانی مجازی دل می‌بازند ، و سریع ازدواج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یک بررسی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یک اسب را امروز می خواهند بخرند ، یک اسب قیمتش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تومان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حتی بیشتر ، آن اسبی که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میلیارد تومان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تومان قیمتش می باشد ، شناسنامه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شناسنامه اش نوشته که مثلاً پدرش فلان اسب عرب بوده مادرش فلان اسب ترکمن ، شجره اش با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همینطور می روی بی‌گدار به آب می زنی ، نمی دانی پدر این دختر کیست ، مادرش کیست ، کجا پروریده شده که دلت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به عقیل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خاندان‌های اصیل</w:t>
      </w:r>
    </w:p>
    <w:p>
      <w:pPr>
        <w:pStyle w:val="BookText"/>
        <w:rPr/>
      </w:pPr>
      <w:r>
        <w:rPr>
          <w:rFonts w:ascii="IRNazanin" w:hAnsi="IRNazanin" w:eastAsia="IRNazanin"/>
          <w:color w:val="111111"/>
          <w:sz w:val="28"/>
          <w:sz w:val="28"/>
          <w:szCs w:val="28"/>
          <w:rtl w:val="true"/>
          <w:lang w:bidi="fa-IR"/>
        </w:rPr>
        <w:t xml:space="preserve">عرب دختری را برای من خواستگاری کن که پدرانش و اجدادش همه کریم و تهمتن و همه از شجاعان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 ام‌البنین فاطمه کلابیه را انتخاب کرد و از دامن ام‌البنین نیز اباالفضلی طلوع کرد که ماه بنی هاشم بود و مهتاب جهان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خیلی مهمی است که رَخش باید تا تن رستم کشد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دامنی و هر رحِمی نمی‌تواند یک مؤمنِ مقدّس تربیت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بکر که پسر ابوبکر است اما شیعۀ خالص خلّص امیرالمؤمنین علیه السلام ، حتی بر پدرش یعنی بر ابوبکر لعنت می‌فرستاد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نجابت محمد بن ابی بکر از سوی مادرش اسماء بنت عُمیس است </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 xml:space="preserve">یعنی وقتی دامن مادری نجیب و اصیل است ، فرزند او و لو پدرش ابوبکر باشد ، باز می شود محمد بن ابی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مادر خیلی مؤثر است و این‌چنین نیست که یک مقدّس اردبیلی ، یک مؤمن الطاق ، یک حکیم مؤمن از هر رحمی به وجود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نطفۀ یک بندۀ خاص خالص خودش را در هر رحمی نمی‌گذارد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بر فرق من و تعبیر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کجا ؟ مقدّس کجا ؟ امام معصوم کجا ؟ حضرت رضا علیه السلام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نَحنُ اهلَ البَیتِ لا یُقاسُ بِنا اَحَد</w:t>
      </w:r>
      <w:r>
        <w:rPr>
          <w:rFonts w:eastAsia="IRNazanin" w:cs="IRNazanin"/>
          <w:color w:val="111111"/>
          <w:sz w:val="28"/>
          <w:szCs w:val="28"/>
          <w:rtl w:val="true"/>
          <w:lang w:bidi="fa-IR"/>
        </w:rPr>
        <w:t>»</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قابل مقایسۀ با 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در فراز و تراز با امام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خاک پای امام هم نیست ، علی بن موسی الرضا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سخنوران جمع بشوند و همۀ شاعران و همۀ ادیبان جمع بشوند یک وصف</w:t>
      </w:r>
    </w:p>
    <w:p>
      <w:pPr>
        <w:pStyle w:val="BookText"/>
        <w:rPr/>
      </w:pPr>
      <w:r>
        <w:rPr>
          <w:rFonts w:ascii="IRNazanin" w:hAnsi="IRNazanin" w:eastAsia="IRNazanin"/>
          <w:color w:val="111111"/>
          <w:sz w:val="28"/>
          <w:sz w:val="28"/>
          <w:szCs w:val="28"/>
          <w:rtl w:val="true"/>
          <w:lang w:bidi="fa-IR"/>
        </w:rPr>
        <w:t xml:space="preserve">از اوصاف امام را نمی‌توانند بیان بکنند </w:t>
      </w:r>
      <w:r>
        <w:rPr>
          <w:rFonts w:eastAsia="IRNazanin" w:cs="IRNazanin"/>
          <w:color w:val="111111"/>
          <w:sz w:val="28"/>
          <w:szCs w:val="28"/>
          <w:rtl w:val="true"/>
          <w:lang w:bidi="fa-IR"/>
        </w:rPr>
        <w:t>.</w:t>
      </w:r>
      <w:r>
        <w:rPr>
          <w:rStyle w:val="FootnoteAnchor"/>
          <w:rtl w:val="true"/>
        </w:rPr>
        <w:footnoteReference w:id="355"/>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وصف اگر خداوند اراده کند ، یک امام معصوم که ، خلیفةُ اللّه ، امین اللّه ، عین اللّه ، اُذُنُ اللّه ، یَدُاللّه ، وَلیُّ اللّه ، سَفیرُاللّه است ، بر روی زمین تکوین یابد ، ممکن است چنین نطفۀ پاکی که معتقدیم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انَّکَ طُهرٌ طاهِر مُطَهَر مِن طُهر طاهِر مُطَهَر</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 xml:space="preserve">را در هر رحمی قرار دهد؟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خجسته‌ترین ، پاک‌ترین ، پاکیزه‌ترین ، طیّب‌ترین ، نفیس‌ترین رحم ، نطفۀ امام را خواهد گرفت ؛ لذا بر اساس برهان ، مادر هر یک از امامان ما ، در زمان خود سیدة نساء العالمین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سیدة نساء العالمین من الاوّلین الی الآخرین بلاشک فاطمه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 بفرمایید مادر گرامی اعلی حضرت ولی عصر ، حضرت ملیکا نرجس خاتون علیها السلام در زمان خودش پاک‌ترین</w:t>
      </w:r>
    </w:p>
    <w:p>
      <w:pPr>
        <w:pStyle w:val="BookText"/>
        <w:rPr/>
      </w:pPr>
      <w:r>
        <w:rPr>
          <w:rFonts w:ascii="IRNazanin" w:hAnsi="IRNazanin" w:eastAsia="IRNazanin"/>
          <w:color w:val="111111"/>
          <w:sz w:val="28"/>
          <w:sz w:val="28"/>
          <w:szCs w:val="28"/>
          <w:rtl w:val="true"/>
          <w:lang w:bidi="fa-IR"/>
        </w:rPr>
        <w:t xml:space="preserve">رحم و برجسته‌ترین زن در ایمان و در تقوا و در قرب الی اللّه بوده است ، لذا می‌شود مادر صاحب الزمان که در زیارتشان می خوانیم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والِدَةِ الاِمام وَ المودَعَةِ اَسرارَ المَلِکِ العَلّام ؛ سلام بر والدۀ امام که سرّ الهی در رحم او به ودیعت سپرده شده است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یک چیزی می‌گوییم و یک چیزی می‌شنویم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تو به تاریکی علی را دیده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کسی است که در رحم مادر ذکر خدا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این سخن را بنده بگویم ، فردا ممکن است صدای آمریکا یا کانال‌های وهابی یا آتئیسم مسخره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بگویند اینها چه می گویند ؟ می گویند ائمۀ ما ، در رحم مادر تسبیح می‌گفتند؟ مسخره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آنها قرآن را مسخره نمی‌کنند ؟ مگر قرآن نمی‌گوید عیسی علیه السلام در گهواره سخن می‌گوید؟ مگر قرآن نمی‌گوید جناب مریم علیها السلام مادر عیسی علیه السلام بدون پدر، و با دم جبرئیل باردار شد؟ بگذار مسخره کنند آنها کورند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یؤمنون بالغیب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غیب و قدرت خدا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حالٍ ، یک کسی که می خواهد وجود قدّوس سبّوح خاصّ ، خاصُّ الخواص ، که حتی نمی‌شود گفت ملکوتی ، بلکه برتر از ملک و ملکوت است یعنی امام معصوم را در خود جای دهد ، این بانو باید در آن زمان به اقتضای حکمت و عدالت حق ، سیدة نساء العالمین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یک گلی داشته باشید که در عالم مثل او پیدا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بهترین و نفیس‌ترین وگران‌ترین گلدان را پیدا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الماسی داشته باشید که در عالم چنین الماسی پیدا نمی شود ، باید نفیس‌ترین طلا را بیاورید ، گران‌ترین رکاب را بیاورید تا این الماس را بر آن سوار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الماس کوه نور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مگر در هر جایی نگه می‌دارند ؟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وجود امام در هر رحمی پرورش پیدا کند؟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زمانِ هر زمانی مادرش برگزیده‌ترین ، نخبه‌ترین ، پاک‌ترین ، تحفه‌ترین رحم و برترین زن روزگار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امام باقر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من فاطمه بنت الحسن روزی نشسته بودند ، دیوار ترک خورد و کج شد ، مادرم به دیوار اشاره کردند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 در همان حالت ایستاد </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 xml:space="preserve">یعنی مادر من ولایت تکوینی و قدرت تصرف در عالم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جناب حمیده مادر موسی بن جعفر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جناب نجمه ، یا هر یک از مادران ائمۀعلیهم السلام ما سیدة نساء العالمین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حضرت نرجس خاتون علیها السلام نقل شده که جناب حکیمه خاتون علیها السلام که هم دختر امام و هم خواهر امام و هم عمّۀ امام بودند و از لحاظ سن نیز بزرگتر از نرجس خاتون علیها السلام بودند با این وجود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کمال میل خدمت تو را می کنم چه اینکه تو مادر مهدی خواهی شد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یکی از این مهین بانوانی که شرافت داشتند ، خداوند آنها را برگزیده است ، انتخاب شدۀ خدا بوده‌اند ، از اول خلقت به اینکه مادر یکی از برترین امامان ما باشند ، مادر یکی از چهار علی ابوالحسن بوده باشند ، جناب حضرت شهربانویه مادر حضرت سید السّاجدین و زین العابدین علیه السلام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 خشنودیم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به بنده اطلاع دادند که قرار است که شام آخر مجلس بزرگداشت و اعیاد حضرت رضا علیه السلام ، بزرگداشت حضرت شهربانو علیها السلام باشد و من واقعاً مسرور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مشعوف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جناب آقای پاکدامن عرض کردم به آقای ابطحی بفرمایید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شوق ، با ذوق امتثال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هاست که این شوق و ذوق را دارم که در مجلسی بتوانم ازحضرت شهربانویه سخنی بگویم و به محضر ایشان ابراز ارادتی کنم و سعادتی ببرم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شما می‌دانید که در تمدن باستان ایران ، سلسله‌های پادشاهی فراوان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هخامنشیان بودند و بعد ساسانیان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ایران خیلی درخشان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 می‌زده است به تنۀ تمدن روم و یونان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معماری ، در شهر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سازی ، در بسیاری از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برخی از علوم در جندی‌شاپور فلاسفۀ فهلویون بودند و مطالبی را بسیار دقیق و عمیق بیان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تمدن دنیای کهن ، یونان بوده است و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شیعه و سنّی ، پیامبر اکرمِ ما صلی الله علیه و آله از یکی از پادشاهان ایرانی ، ثنایی و ستایشی بر زبان راندند که خیلی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دیدید بعضی چیزها با هم تناقض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حاکم باشی ، هم سلطان باشی و هم هیچ ظلمی نکرده باشی ، هم عادل باشی این خیلی سخت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سلاطین با هر وسیله ای کارشان را جلو می‌بردند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می‌کشتند ، قتل عام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زندان‌ها ، شکنجه‌ها و جلّاد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جلّاد یعنی متخصص پوست کندن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را جلوی سلاطین زنده زنده پوست می‌کندند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خنده‌داره ، مگر می‌شود سلطان عادل باشد؟ مملکت‌داری آن هم ممالکی که ساسانیان یا هخامنشیان داشتند که قلمرو شاهنشاهیشان فراوان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همین تخت جمشید ، پاسارگاد و پرسپولیس ، شاه ایران شاهنشاه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روز عید نوروز همۀ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پادشاهشان می‌آمدند به قصر تخت جمشید ، برای او هدیه می‌آوردند و دست و زانویش را می‌بوسیدند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شاه شاهان بود ، شاهنشاه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یک کسی کهامپراطوریِ به این بزرگی ، قلمرو به این بزرگی دارد و خسروِ نیمی از جهان است ، همه جا را می‌تواند به عدالت رفتار کند؟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پیامبر اکرم صلی الله علیه و آله با لسانی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يَنْطِقُ عَنِ الْهَوى إِنْ هُوَ إِلاَّ وَحْيٌ يُوحى </w:t>
      </w:r>
      <w:r>
        <w:rPr>
          <w:rFonts w:eastAsia="IRNazanin" w:cs="IRNazanin"/>
          <w:color w:val="111111"/>
          <w:sz w:val="28"/>
          <w:szCs w:val="28"/>
          <w:rtl w:val="true"/>
          <w:lang w:bidi="fa-IR"/>
        </w:rPr>
        <w:t>»</w:t>
      </w:r>
      <w:r>
        <w:rPr>
          <w:rStyle w:val="FootnoteAnchor"/>
          <w:rtl w:val="true"/>
        </w:rPr>
        <w:footnoteReference w:id="359"/>
      </w:r>
      <w:r>
        <w:rPr>
          <w:rFonts w:ascii="Amiri" w:hAnsi="Amiri" w:eastAsia="Amiri" w:cs="Amiri"/>
          <w:color w:val="111111"/>
          <w:sz w:val="28"/>
          <w:sz w:val="28"/>
          <w:szCs w:val="28"/>
          <w:rtl w:val="true"/>
          <w:lang w:bidi="ar-SA"/>
        </w:rPr>
        <w:t xml:space="preserve">، انوشیروان را ستودند به اینکه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العادِل </w:t>
      </w:r>
      <w:r>
        <w:rPr>
          <w:rFonts w:eastAsia="Amiri" w:cs="Amiri" w:ascii="Amiri" w:hAnsi="Amiri"/>
          <w:color w:val="111111"/>
          <w:sz w:val="28"/>
          <w:szCs w:val="28"/>
          <w:rtl w:val="true"/>
          <w:lang w:bidi="ar-SA"/>
        </w:rPr>
        <w:t>»</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عدالت 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ایوان مداین را دیده اید؟ هان ای دل عبرت‌بین از دیده نظر کن 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ایوان مدائن کاخ اداری ساسانیان بوده ، نه محل سکونتشان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مراسماتشان را آنجا برگزار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تیسفون ، پایتخت ساسانیان، که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بغداد امروز بوده ، یعنی عراق امروز در اصل قلب ایران کهن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مشرّف شدید قبر جناب سلمان و حذیفه ، این دو یار خجستۀ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مرقد سلمان و حذیفه ، به فاصلۀ</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همان ایوان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 کسری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که طاق کسری تشریف ببرید ، ویرانه‌های طاق کسری و کاخ ساسانیان باقی مانده است یک گوشه‌ای از این کاخ ، کج و ناقص است یعنی چه ؟</w:t>
      </w:r>
    </w:p>
    <w:p>
      <w:pPr>
        <w:pStyle w:val="BookText"/>
        <w:rPr/>
      </w:pPr>
      <w:r>
        <w:rPr>
          <w:rFonts w:ascii="IRNazanin" w:hAnsi="IRNazanin" w:eastAsia="IRNazanin"/>
          <w:color w:val="111111"/>
          <w:sz w:val="28"/>
          <w:sz w:val="28"/>
          <w:szCs w:val="28"/>
          <w:rtl w:val="true"/>
          <w:lang w:bidi="fa-IR"/>
        </w:rPr>
        <w:t xml:space="preserve">کاخ به این 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معماری بدیع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یک گوشه اش کج است؟ چرا یک گوشه اش ناقص است ؟ تاریخ می‌گوید که در این گوشه خانۀ یک پیرزنی بود ، هرچه کرد کسری که این را از او بخرند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ملکم رانمی‌فروشم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عادل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کاخ ما کج بشود بهتر است تا نام ما را در عدالت به کجی ببرند و عدالت را زیر پا بگذاریم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کاخ را کج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مهم است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صلی الله علیه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انوشیروان مَلک عادل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از دو نفر تعبیر به پادشاه عادل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نجاشی پادشاه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حبشه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اتیوپی امروزی </w:t>
      </w:r>
      <w:r>
        <w:rPr>
          <w:rFonts w:eastAsia="IRNazanin" w:cs="IRNazanin"/>
          <w:color w:val="111111"/>
          <w:sz w:val="28"/>
          <w:szCs w:val="28"/>
          <w:rtl w:val="true"/>
          <w:lang w:bidi="fa-IR"/>
        </w:rPr>
        <w:t>)</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هم از انوشیروان ، شاهنشاه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الغرض ، در بین پادشاهان ایرانی کسانی بوده اند که به تمدن و عدالت شهره بوده اند که شهرتشان به گوش پیامبر خدا رسیده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افسوس می خورم به حال این مملکت که چرا ما تاریخ درخشان برخی از پادشاهان ایرانی را حذف کردیم و به نوجوانانمان نمی‌گوییم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تا نوجوانِ ایرانی تاریخ ایوانِ مدائن و ساسانیان را می‌دانند؟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اینها ریشه یک نژاد اصیل ، متمدّن ، با فرهنگ و فکور در ایران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می‌کنیم که مادر حضرت زین‌العباد ، امام سجاد علیه السلام بدون هیچ تردیدی در تاریخ ، جناب شهربانویه دختر یزدگرد سوم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دانید که یزدگرد سوم آخرین پادشاه ساسانی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یزدگرد بود که بعد از جنگقادسیه ، ایوان مدائن را ، کاخ تیسفون را ترک کرد ، عقب‌نشینی کرد ، عقب‌نشینی کرد ، عقب‌نشینی کرد ، همینطور به طرف شرق ایران عقب نشینی می کرد و عرب‌ها جلو می‌آمدند و مادر حضرت سجاد علیه السلام و همشیرۀ ایشان به اسارت در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بعد از مرگ یزدگرد آنها را به مدینه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روایات تاریخی می‌گویند در زمان متخلّف دوم بوده است و برخی می‌گویند در زمان متخلّف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روایاتی که می‌گویند در زمان عمر بوده است ، که در مدینه بود ، دختران یزدگرد را در</w:t>
      </w:r>
    </w:p>
    <w:p>
      <w:pPr>
        <w:pStyle w:val="BookText"/>
        <w:rPr/>
      </w:pPr>
      <w:r>
        <w:rPr>
          <w:rFonts w:ascii="IRNazanin" w:hAnsi="IRNazanin" w:eastAsia="IRNazanin"/>
          <w:color w:val="111111"/>
          <w:sz w:val="28"/>
          <w:sz w:val="28"/>
          <w:szCs w:val="28"/>
          <w:rtl w:val="true"/>
          <w:lang w:bidi="fa-IR"/>
        </w:rPr>
        <w:t xml:space="preserve">مسجد پیغمبر اکرم صلی الله علیه و آله آوردند وقتی جناب شهربانویه چشمش به عمر افتاد امیرالمؤمنین علیه السلام هم شرف حضور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شهربانویه زیر زبان به فارسی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سیه باد روی هرمزان ، که ما به این اسارت افتادیم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عمر که مساویست با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می‌داند که او چه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کرد به داد و بیداد کردن که این دختر ایرانی چه می گوید؟ به من فحش داد ، ناسزا گفت؟ طبق معمول شعله‌ور و خشمناک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تو ناسزا نگفت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سیه باد روی هرمزان که ما به اسارت درآمدیم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به بازار برده‌فروشان ببرید تا آنها را در معرض فروش بگذارند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چنین کاری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به او برخورد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مناسبت من حق ندارم؟ امیرالمؤمنین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صلی الله علیه و آله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اتاکُم کَریمُ قَومٍ فَاَکرِموه </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 xml:space="preserve">وقتییک بزرگ‌زاده‌ای و لو کافرزاده باشد ، در جایگاه خودش ، در ملّت خودش ، در قبیلۀ خودش ، در کشور خودش بزرگ‌زاده بوده ، حق ندارید به مانند بردگان با او رفتار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باید بکنیم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دو دختر را مخیّر کن ، از مردانی که در این مسجد ایستاده‌اند ، خودشان شوی آینده شان را انتخاب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شوهرشان پول او را به بیت‌المال بپردازد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همیشه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اَبقَانیَ الله فی مُعضلَهٍ لَیس لَها اَبوالحَسَن ؛ خدا مرا در مشکلی باقی نگذارد که علی علیه السلام گره‌گشا نبوده باشد </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اگر دست علی علیه السلام دست خدا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 دگر مشکل گشا نیست</w:t>
      </w:r>
    </w:p>
    <w:p>
      <w:pPr>
        <w:pStyle w:val="BookText"/>
        <w:rPr/>
      </w:pPr>
      <w:r>
        <w:rPr>
          <w:rFonts w:ascii="IRNazanin" w:hAnsi="IRNazanin" w:eastAsia="IRNazanin"/>
          <w:color w:val="111111"/>
          <w:sz w:val="28"/>
          <w:sz w:val="28"/>
          <w:szCs w:val="28"/>
          <w:rtl w:val="true"/>
          <w:lang w:bidi="fa-IR"/>
        </w:rPr>
        <w:t xml:space="preserve">نه تنها دست امیرالمؤمنین علیه السلام ، بلکه زبان امیرالمؤمنین علیه السلام ، بیان امیرالمؤمنین علیه السلام ، نگاه امیرالمؤمنین علیه السلام گره‌گشاست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دخترکان یزدگرد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 خودتان را انتخاب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به شهربانویه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تو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زنانم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شاه زنان فقط زهراست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سیدة نساء العالمین ، زهراست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شهربانویه هستی و خواهرت مروارید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کجا اسم من را می‌دانید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بهتش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 خود را انتخاب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نگاهی کرد بین کلّ جمعیت ، چشمش افتاد به حضرت سیدالشهدا ، حسین علیه السلام که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بودند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نمک عالم است نام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آهسته با شرم چند قدمی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به پیش افتاده از شدت شرم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را گذاشت روی شانۀ سید الشهدا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انتخاب من این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تکبیر گفتند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دختر را به منزل ببر ، او را حفظ کن که برترین خلق خدا از او به دنیا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بود که زین‌العابدین علیه السلام در حقیقت نوۀ پادشاه ایران یزدگرد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مروارید را دادند به قاسم بن محمد بن ابی بکر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نکته‌ای ظهر امروز خدمت برخی از علما عرض کردم و برای من خیلی عجیب و زیباست و رفیق شفیقمان جناب آقای مهدی‌پور هم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مقتضب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هزار و اندی سال پیش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این کتاب ، معاصر شیخ صدوق</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آن کتاب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یزدگرد پادشاه ایران ، آخرین شاه ساسانی از تیسفون بیرون می‌آمد به هزیمت برود ، رو کرد به ایوان مدائن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ایوان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می‌روم اما به سوی تو باز خواهم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برمی‌گردم یا فرزندی از فرزندان من که زمان ظهورش هنوز نرسیده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دیلمی در روایتی به امام صادق علیه السلام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یزدگرد سوم که به ایوان مدائن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می‌روم اما به سوی تو یا من بازمی‌گردم یا فرزندی از فرزندان من که زمان ظهورش نرسیده است کیست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کنندۀ از ما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چطورآقا؟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ولّده یزدجرد</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یزدگرد نیای امام</w:t>
      </w:r>
    </w:p>
    <w:p>
      <w:pPr>
        <w:pStyle w:val="BookText"/>
        <w:rPr/>
      </w:pPr>
      <w:r>
        <w:rPr>
          <w:rFonts w:ascii="IRNazanin" w:hAnsi="IRNazanin" w:eastAsia="IRNazanin"/>
          <w:color w:val="111111"/>
          <w:sz w:val="28"/>
          <w:sz w:val="28"/>
          <w:szCs w:val="28"/>
          <w:rtl w:val="true"/>
          <w:lang w:bidi="fa-IR"/>
        </w:rPr>
        <w:t xml:space="preserve">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یزدگرد جدّ امّ جدّ مادریِ صاحب الزمان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درست است که امام زمان از یک سویی نواده و نبیره و از احفاد قیصر روم است ، از دیگر سوی از احفاد یزدگرد سوماست ؛ لذا حضرات آقایان یک قصیده‌ای دارند برای امام زمان یک مصرعش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یزدگرد و قیصر روم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یک طرف تو پسر یزدگری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یزدگرد هنگام رفتن از ایوان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می‌روم ، پسر من که زمان ظهورش نرسیده است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مهدی را پسر خود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منظور از پسر ، چه کسی بوده؟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آقایان علما از این معلوم می شود که جناب یزدگرد نه تنها آتش‌پرست نبوده ، نه تنها مجوس نبوده ، بلکه موحّد بوده ، خداشناس بوده و می‌دانسته است که خودش پدر مهدیست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 xml:space="preserve">قرن‌ها قبل از مهدی می‌دانسته است که مهدی به دنیا خواهد آمد و نوادۀ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دختر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آدرسش رو هم عرض کردم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مقتضب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شهربانو ، مادر امام عصر، نه این است که دختر یک پادشاه مجوس بود ، نه آقا ، پدر او هم فرهیخته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او هم اهل ایمان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او هم مشرک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او چندان ایمان راسخی دارد که علم به مایکون دارد یعنی علم به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آیندۀ بشریت چیست ؟ و پایان شب سیه سپید است و آفتاب مهدی خواهد درخشید و گلی هست که عالم را گلستان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عزیزان ، سروران ، بانوان ، آقایان ، اگر می‌خواهید واقعاً در نوائب الدهور ، در مشکلات ، گرفتاری‌ها ، به خصوص در سیر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انسان در سیر معنوی و سیر إلی الله وصل نمی شود ، کارش پیش نمی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می‌بیند دلش پرواز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خواهید در جایی صعودی بکنید ، در جایی رفعگرفتاری بکنید ، بار خودتان را سبک بکنید ، دست به دامن مادر زین‌العابدین بشوید و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شهزاده خانم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ملکه‌ای که مادر زین العباد و امام سجاد هستید ، کسی که ذوالثفنات است ، کسی که زُهری سنّی متعصب دشمنِ امیرالمؤمنین ، وقتی که نام علی بی الحسین را می‌بردند ، آن دشمن خدا و رسول و امیرالمومنین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و سید السّاجدین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می‌گفتند هم هیبت انبیاء دارد هم زیّ ملوک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امام سجاد علیه السلام هزار تا بنده را آزاد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کریم بود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يُغْضِي حَيَاءً وَ يُغْضَى مِنْ مَهَابَتِهِ</w:t>
      </w:r>
    </w:p>
    <w:p>
      <w:pPr>
        <w:pStyle w:val="BookText"/>
        <w:rPr/>
      </w:pPr>
      <w:r>
        <w:rPr>
          <w:rFonts w:ascii="Amiri" w:hAnsi="Amiri" w:eastAsia="Amiri" w:cs="Amiri"/>
          <w:color w:val="111111"/>
          <w:sz w:val="28"/>
          <w:sz w:val="28"/>
          <w:szCs w:val="28"/>
          <w:rtl w:val="true"/>
          <w:lang w:bidi="ar-SA"/>
        </w:rPr>
        <w:t>فَمَا يُكَلِّمُ إِلَّا حِينَ يَبْتَسِم‌</w:t>
      </w:r>
      <w:r>
        <w:rPr>
          <w:rStyle w:val="FootnoteAnchor"/>
          <w:rtl w:val="true"/>
        </w:rPr>
        <w:footnoteReference w:id="365"/>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جُدای از جلالت مقام امامت الهیِ مطلق و مقام خلافت اللّهی ، او بر حسب ظاهرِ دنیوی ، پادشاه‌زاده است ، آن هم پادشاه ایران ، بزرگترین تمدن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شهربانویه ، متوسل به ایشان بوده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افسوس تمام باید گفت که امام سجاد علیه السلام لحظه‌ای که به دنیا آمدند در همان حین زایمان مادرشان از دنیا رفت و به یتیمی دچار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را به دایه‌ای سپردند که حضرت را شیر داد و ایشان را بزرگ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حدیث دارد امام سجاد علیه السلام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می‌هراسم که با مادرم بر سر یک سفره باشم ،ایشان دستشان بخواهد برود به طرف یک لقمه و دست من جلوتر رفته باشد،</w:t>
      </w:r>
      <w:r>
        <w:rPr>
          <w:rStyle w:val="FootnoteAnchor"/>
          <w:rtl w:val="true"/>
        </w:rPr>
        <w:footnoteReference w:id="366"/>
      </w:r>
      <w:r>
        <w:rPr>
          <w:rFonts w:ascii="IRNazanin" w:hAnsi="IRNazanin" w:eastAsia="IRNazanin"/>
          <w:color w:val="111111"/>
          <w:sz w:val="28"/>
          <w:sz w:val="28"/>
          <w:szCs w:val="28"/>
          <w:rtl w:val="true"/>
          <w:lang w:bidi="fa-IR"/>
        </w:rPr>
        <w:t xml:space="preserve">اینکه تا این حد مراعات مادر را می کنند ، مادر حقیقی ایشان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مادری است که ایشان را بزرگ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دایۀ آن حضرت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امام را ببینید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مادری</w:t>
      </w:r>
    </w:p>
    <w:p>
      <w:pPr>
        <w:pStyle w:val="BookText"/>
        <w:rPr/>
      </w:pPr>
      <w:r>
        <w:rPr>
          <w:rFonts w:ascii="IRNazanin" w:hAnsi="IRNazanin" w:eastAsia="IRNazanin"/>
          <w:color w:val="111111"/>
          <w:sz w:val="28"/>
          <w:sz w:val="28"/>
          <w:szCs w:val="28"/>
          <w:rtl w:val="true"/>
          <w:lang w:bidi="fa-IR"/>
        </w:rPr>
        <w:t xml:space="preserve">نیست که حضرت را به دنیا آورده ، دایه بوده در عین حال امام سجاد علیه السلام این همه مراعات می‌کند تا چه برسد به حق مادر حقیقی‌شان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اولاً و ثانیاً امام سجاد علیه السلام که به دنیا آمدند ایشان به رحمت خدا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مطهّر ایشان در کجاست ؟ قاعدتاً همه نقل کردند که 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برخی از مورخین گفته‌اند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رحلت آن مهین‌بانو در کوفه باشد و میلاد حضرت امام سجاد علیه السلام در کوفه بوده باشد چون در آن دوران ، امیرالمؤمنین علیه السلام در کوفه می‌زیستند و دوران خلافت حضرت بود و لیکن جواب این است که ممکن است که میلاد امام در مدینه بوده ، بعد منتقل شدند خدمت امیرالمؤمنین علیه السلام در کوفه که امیرالمؤمنین علیه السلام امام سجاد علیه السلام را روی پا گذاشتند و تا یک سالگی امام سجاد علیهالسلام ، امیرالمؤمنین علیه السلام حیات طیبه داشتند و باز هم عرض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تک تکمان آقایان ، نسبت به برخی از ستارگان کهکشان و منظومۀ شمسی ایمان تقصیر داریم و قصور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بزرگداشت نام حضرت خدیجه علیها السلام کوتاهی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بزرگداشت نام مادر امامان و تک تک امامان و اظهار ارادت به آنها کوتاهی کرده‌ایم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توجه داریم الحمدلله به ساحت مقدس حضرت ام البنین علیها السلام و لله الحمد ، اما حضرت امّ البنین علیها السلام و لو که مه زاییده و مه از دامن او تابیده ، اما حضرت اباالفضل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فدایش ، عالم به فدای اباالفضل ، انبیاء به فدای اباالفضل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هر حال حضرت اباالفضل مطیع لله و لرسوله و لِامیرالمؤمنین و للحسن و الحسین ماموم است ، و امام ،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حضرت سجاد شهربانوست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توجهمان کم است ؟ به همین مناسبت ، مخصوصاً خانم ها در مجالس خودتان سعی کنید به ایشان اظهار ارادت بکنید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تک تک شما که اکثراً زایر حضرت رضایید و حتی مجاورین ، همین امشب نیت کنید که آقا من امشب شب جمعه ، سحر</w:t>
      </w:r>
    </w:p>
    <w:p>
      <w:pPr>
        <w:pStyle w:val="BookText"/>
        <w:rPr/>
      </w:pPr>
      <w:r>
        <w:rPr>
          <w:rFonts w:ascii="IRNazanin" w:hAnsi="IRNazanin" w:eastAsia="IRNazanin"/>
          <w:color w:val="111111"/>
          <w:sz w:val="28"/>
          <w:sz w:val="28"/>
          <w:szCs w:val="28"/>
          <w:rtl w:val="true"/>
          <w:lang w:bidi="fa-IR"/>
        </w:rPr>
        <w:t xml:space="preserve">صبحگاهان یا بین الطلوعین حرم امام رضا رفتم ، بروم بایستم و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ابالحسن یا امین الله فی ارضه ، زیارت می کنم شما را به نیابت از دختر پادشاه ایران و مادر زینت عبادت‌کنندگان حضرت شهربانویه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من الان دلم چقدر می‌تپد ، چقدر لذت می‌برم ،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شاهدی و المنّة لک و الحمد لک یا رب که چقدر لذت می‌برم که نام حضرت شهربانو بر زبان من است و چه افتخاری برای ایرانیان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معرفت‌ها را آقایان ، نمی شود از یاد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روز اربعین سیدالشهدا مصادف شد با روز جشن اسپندان زرتشتیان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کرده‌اید شاید دیده‌اید ، شاید از نزدیک دیده‌اید که اینها در یزد یک جایی دارند مثل حج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مراسم سالیانه‌ای دارند مثل حج که برایشان خیلی مهم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سال ، آن روز جشن اسپندان مصادف شده بود دقیقاً با چه روزی ؟ با روز 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آتشکدۀ یزد ، موبدان یزد اعلام کردند که ما امسال به حرمت حضرت حسین ، جشن قرن‌های خودمان و رسم باستانی خودمان را تعطیل می‌کنیم و تعطیل کردند و واقعاً جشن نگرفتند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حسین داماد ما ایرانیان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حضرت حسین علیه السلام را نگه می‌داریم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باور نکنید ولی خود بنده از مشهد به یکی از رفقا گفتم شما برو موبد بزرگ یزد ، آتشکدۀ یزد را پیدا بکنید ، پیدا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تلفن معمولی به ایشان زنگ زدیم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حامدرضا معاونیانم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طلبه‌ام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مشهد با شما تماس</w:t>
      </w:r>
    </w:p>
    <w:p>
      <w:pPr>
        <w:pStyle w:val="BookText"/>
        <w:rPr/>
      </w:pPr>
      <w:r>
        <w:rPr>
          <w:rFonts w:ascii="IRNazanin" w:hAnsi="IRNazanin" w:eastAsia="IRNazanin"/>
          <w:color w:val="111111"/>
          <w:sz w:val="28"/>
          <w:sz w:val="28"/>
          <w:szCs w:val="28"/>
          <w:rtl w:val="true"/>
          <w:lang w:bidi="fa-IR"/>
        </w:rPr>
        <w:t xml:space="preserve">می‌گیرم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امرتان ، بفرمایید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زنگ زدم تشکر کنم از ادب شما ، که شما این همه ادب داشتید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نوکر امام حسینم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مولوی عبدالحمید ، همین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قبل جشن عروسی پسرش را شب اربعین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ببینید چقدر طرف باید شقی باشد ، چقدر باید عنود باشد ؟ یک شب آن طرف تر بگیر ، دو شب آن طرف تر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اعتراض کردند ، گفت از نظر ما و در فقه ما سنی‌ها اصلاً چیزی به نام اربعین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برای حسین چه برای غیر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شیعه هست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استاندار آن زمان ، در آن جشن شرکت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اربعین تو رفتی آنجا چه غلطی بکنی؟ او دهن‌کجی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زرتشتی مراسم خودش ، مراسم قرن‌ها رسم دیرینه آیین خودش را به حرمت حسین علیه السلام تعطیل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کل حالٍ ، آنها گفتند که حسین داماد ما ایرانیان است و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است برای ایران که امام چهارم ما از تبار ایرانیان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العرب و العجم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سید العرب و العجم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امام سجاد از سوی مادر در واقع ایرانی است و از سوی پدر در واقع هاشمی ، قریشی و عرب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زین‌العابدین علیه السلام می خواهند به دنیا بیایند مادرشان از دنیا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به دنیا گشودند ، 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دایه ای حضرت را بزرگ نمودند ، چیزی از مادر به یاد ندارند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جمعه است ، من عرض می‌کنم که یا اباالحسن، یا زین‌العابدین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اعلام کردند که این مجلس یادوارۀ بزرگداشت مادر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جوان غیور و مرد غیور نسبت به مادرش حساس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مادران و پدران شما را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دو ماه از فوت مادر من گذشته است ، خدا می‌داند</w:t>
      </w:r>
    </w:p>
    <w:p>
      <w:pPr>
        <w:pStyle w:val="BookText"/>
        <w:rPr/>
      </w:pPr>
      <w:r>
        <w:rPr>
          <w:rFonts w:ascii="IRNazanin" w:hAnsi="IRNazanin" w:eastAsia="IRNazanin"/>
          <w:color w:val="111111"/>
          <w:sz w:val="28"/>
          <w:sz w:val="28"/>
          <w:szCs w:val="28"/>
          <w:rtl w:val="true"/>
          <w:lang w:bidi="fa-IR"/>
        </w:rPr>
        <w:t xml:space="preserve">امروز اذان صبح به یاد مادر افتادم ، آنقدر گریستم که اهل خانه بیدار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داغ مادر با داغ پدر قابل مقایسه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من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دقیقاً عمر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پیرزنی بوده به سلامت از دنیا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نزدیک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نموده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نمی‌توانم دلم را آرام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همشیره‌ها ، خانواده‌ها به من می‌گویند آقا یک کمی خودتان را کنترل کنید می گویم نمی توانم ، از مادرم ، از مهربانی هایش یادم می آید ، دست خودم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بیماری ام برگشته و از فقدان مادر ده برابر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عرض می‌کنم یا زین‌العابدین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اگر یک کسی می آید به من می گوید آقا شما را به روح مادر یک کاری برای گرفتاری من بکن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هرچه با خودم پس و پیش می‌کنم می بینم نمی‌توانم ولی می‌بینم به روح مادر من را قسم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یازین‌العابدین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ابالحسن ، یا وجیهاً عندالله ، ما بدین در نه پی حشمت و جاه آمده ایم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جمعیت آمدند امشب به این مناسبت که بزرگداشت شهربانوست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حرمت مادرت شهربانو ، دختر پادشاهی ، پادشاه‌زاده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مکه 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 آقا یا زین‌العابدین، به ما یک صدقه بده ، عرفه کربلا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صدقه بده دعای ما برای امام عصر تأثیری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یک جمله با امام سجاد دارم </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آقا شما در بدو تولد یتیم شدید اما خدا را شکر کن چون شما مادرتان را ندیدید که چطور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بسوزد برای بابایت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چه گویم که چه ها بر سر من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بودم که گل خاطر من آزردند</w:t>
      </w:r>
    </w:p>
    <w:p>
      <w:pPr>
        <w:pStyle w:val="BookText"/>
        <w:rPr/>
      </w:pPr>
      <w:r>
        <w:rPr>
          <w:rFonts w:ascii="IRNazanin" w:hAnsi="IRNazanin" w:eastAsia="IRNazanin"/>
          <w:color w:val="111111"/>
          <w:sz w:val="28"/>
          <w:sz w:val="28"/>
          <w:szCs w:val="28"/>
          <w:rtl w:val="true"/>
          <w:lang w:bidi="fa-IR"/>
        </w:rPr>
        <w:t xml:space="preserve">پیش چشمم پسِ در، مادر من را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بسته به مسجد پدرم را بردند</w:t>
      </w:r>
    </w:p>
    <w:p>
      <w:pPr>
        <w:pStyle w:val="BookText"/>
        <w:rPr/>
      </w:pPr>
      <w:r>
        <w:rPr>
          <w:rFonts w:ascii="IRNazanin" w:hAnsi="IRNazanin" w:eastAsia="IRNazanin"/>
          <w:color w:val="111111"/>
          <w:sz w:val="28"/>
          <w:sz w:val="28"/>
          <w:szCs w:val="28"/>
          <w:rtl w:val="true"/>
          <w:lang w:bidi="fa-IR"/>
        </w:rPr>
        <w:t xml:space="preserve">من هم استاده و آن منظره را می‌دیدم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 وحشت‌زده می‌دیدم و می‌لرزیدم</w:t>
      </w:r>
    </w:p>
    <w:p>
      <w:pPr>
        <w:pStyle w:val="BookText"/>
        <w:rPr/>
      </w:pPr>
      <w:r>
        <w:rPr>
          <w:rFonts w:ascii="IRNazanin" w:hAnsi="IRNazanin" w:eastAsia="IRNazanin"/>
          <w:color w:val="111111"/>
          <w:sz w:val="28"/>
          <w:sz w:val="28"/>
          <w:szCs w:val="28"/>
          <w:rtl w:val="true"/>
          <w:lang w:bidi="fa-IR"/>
        </w:rPr>
        <w:t xml:space="preserve">یا زین‌العباد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مادرت را ندیدی اما امام حسین علیه السلام تا زنده بود یادش نمی‌رفت که قنفذ کتکش می‌زد ، ثانی لگدش 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شیخ عبدالزهرا فرموده بود که عبدالزهرا ما مانده بودیم ، ما دو برادر که برویم مادر را از زیر پا جمع کنیم ، یا برویم به پدرمان کمک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رب فرج امام ما را برسان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عَجِّل لِوَلیِّکَ الفَرَج و النَّصرَ وَ العافِیَة وَ مُدَّ فی عُمرِه الشَریف وَ اجَعَلَ ذُنوبَنا بِه مَغفورَه ، وَاَعمالَنا بِه مَقبولَه ، وَحَوائِجَنا بِه مقضیَه ، وَهُمومَنا بِه مکفِیَه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من خیلی امیدوارم به این دعا ، واقعا خیلی امیدوارم، نه به دعاهای خودمان نه به اشکی که شما ریختید ، به اینکه مجلس ، مجلس حضرت شهربانوست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 واقعاً من بر حسب رسم ، دعا نمی‌کنم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حقیقت دعا می‌کنم ، شما به حقیقت بخواهید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عرفه ، کربلا بودن خیلی مهمّ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ارزُقنا زِیارَةَ الحُسَین ، اللّهُم ارزُقنا مِن فَضلِک زیارةَ الحُسَین یَومَ عَرَفَه ، وَارزُقنا شَفاعَةَ الحُسَین ، نَجِّنا مِنَ النّار بالحُسَین ، اَدخِلنَاالجَنَّةَ بِالحُسَین ، وَاجعَلنا عِندَکَ وجیها بَالحُسَین علیه السلام فِی الدُّنیا وَ الاخِرَة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صلواتی به حضرت شهربانو تقدیم بفرمایید </w:t>
      </w:r>
      <w:r>
        <w:rPr>
          <w:rFonts w:eastAsia="IRNazanin" w:cs="IRNazanin"/>
          <w:color w:val="111111"/>
          <w:sz w:val="28"/>
          <w:szCs w:val="28"/>
          <w:rtl w:val="true"/>
          <w:lang w:bidi="fa-IR"/>
        </w:rPr>
        <w:t>.</w:t>
      </w:r>
      <w:bookmarkStart w:id="69" w:name="pg8185_78970"/>
    </w:p>
    <w:p>
      <w:pPr>
        <w:pStyle w:val="Heading2"/>
        <w:numPr>
          <w:ilvl w:val="1"/>
          <w:numId w:val="1"/>
        </w:numPr>
        <w:rPr/>
      </w:pPr>
      <w:bookmarkStart w:id="70" w:name="__RefHeading___Toc8781874_1051229030"/>
      <w:bookmarkStart w:id="71" w:name="_Toc24"/>
      <w:bookmarkEnd w:id="69"/>
      <w:bookmarkEnd w:id="70"/>
      <w:r>
        <w:rPr>
          <w:rtl w:val="true"/>
        </w:rPr>
        <w:t xml:space="preserve">فصل دوم </w:t>
      </w:r>
      <w:r>
        <w:rPr>
          <w:rtl w:val="true"/>
        </w:rPr>
        <w:t xml:space="preserve">: </w:t>
      </w:r>
      <w:r>
        <w:rPr>
          <w:rtl w:val="true"/>
        </w:rPr>
        <w:t>سروده های شعراء عالیقدر پیرامون حضرت شهربانو علیها السلام</w:t>
      </w:r>
      <w:bookmarkEnd w:id="7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 w:name="__RefHeading___Toc8781876_1051229030"/>
      <w:bookmarkStart w:id="73" w:name="_Toc25"/>
      <w:bookmarkEnd w:id="72"/>
      <w:r>
        <w:rPr>
          <w:rtl w:val="true"/>
        </w:rPr>
        <w:t>اشاره</w:t>
      </w:r>
      <w:bookmarkStart w:id="74" w:name="pg8185_78971"/>
      <w:bookmarkEnd w:id="73"/>
    </w:p>
    <w:p>
      <w:pPr>
        <w:pStyle w:val="Heading3"/>
        <w:numPr>
          <w:ilvl w:val="2"/>
          <w:numId w:val="1"/>
        </w:numPr>
        <w:rPr/>
      </w:pPr>
      <w:bookmarkStart w:id="75" w:name="__RefHeading___Toc8781878_1051229030"/>
      <w:bookmarkStart w:id="76" w:name="_Toc26"/>
      <w:bookmarkEnd w:id="74"/>
      <w:bookmarkEnd w:id="75"/>
      <w:r>
        <w:rPr>
          <w:rtl w:val="true"/>
        </w:rPr>
        <w:t>عزیز آل محمد صلی الله علیه و آله</w:t>
      </w:r>
      <w:r>
        <w:rPr>
          <w:rtl w:val="true"/>
        </w:rPr>
        <w:t>/</w:t>
      </w:r>
      <w:r>
        <w:rPr>
          <w:rtl w:val="true"/>
        </w:rPr>
        <w:t xml:space="preserve">محمد آتشی </w:t>
      </w:r>
      <w:r>
        <w:rPr>
          <w:rtl w:val="true"/>
        </w:rPr>
        <w:t xml:space="preserve">( </w:t>
      </w:r>
      <w:r>
        <w:rPr>
          <w:rtl w:val="true"/>
        </w:rPr>
        <w:t xml:space="preserve">آتشی </w:t>
      </w:r>
      <w:r>
        <w:rPr>
          <w:rtl w:val="true"/>
        </w:rPr>
        <w:t>)</w:t>
      </w:r>
      <w:bookmarkEnd w:id="76"/>
    </w:p>
    <w:p>
      <w:pPr>
        <w:pStyle w:val="BookText"/>
        <w:rPr/>
      </w:pPr>
      <w:r>
        <w:rPr>
          <w:rFonts w:ascii="IRNazanin" w:hAnsi="IRNazanin" w:eastAsia="IRNazanin"/>
          <w:color w:val="111111"/>
          <w:sz w:val="28"/>
          <w:sz w:val="28"/>
          <w:szCs w:val="28"/>
          <w:rtl w:val="true"/>
          <w:lang w:bidi="fa-IR"/>
        </w:rPr>
        <w:t xml:space="preserve">سروده های شعراء عالیقدر پیرامون شخصیّت حضرت شهربانو علیها السلام 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گرانقدر و ولائی</w:t>
      </w:r>
    </w:p>
    <w:p>
      <w:pPr>
        <w:pStyle w:val="BookText"/>
        <w:rPr/>
      </w:pPr>
      <w:r>
        <w:rPr>
          <w:rFonts w:ascii="IRNazanin" w:hAnsi="IRNazanin" w:eastAsia="IRNazanin"/>
          <w:color w:val="111111"/>
          <w:sz w:val="28"/>
          <w:sz w:val="28"/>
          <w:szCs w:val="28"/>
          <w:rtl w:val="true"/>
          <w:lang w:bidi="fa-IR"/>
        </w:rPr>
        <w:t xml:space="preserve">استاد محمد آتشی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عزیز آل محمد صلی الله علیه و آله</w:t>
      </w:r>
    </w:p>
    <w:p>
      <w:pPr>
        <w:pStyle w:val="BookText"/>
        <w:rPr/>
      </w:pPr>
      <w:r>
        <w:rPr>
          <w:rFonts w:ascii="IRNazanin" w:hAnsi="IRNazanin" w:eastAsia="IRNazanin"/>
          <w:color w:val="111111"/>
          <w:sz w:val="28"/>
          <w:sz w:val="28"/>
          <w:szCs w:val="28"/>
          <w:rtl w:val="true"/>
          <w:lang w:bidi="fa-IR"/>
        </w:rPr>
        <w:t xml:space="preserve">ز روزگار چه گویم وفا نداشت کسی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ننهاده است یار و هم نفسی را</w:t>
      </w:r>
    </w:p>
    <w:p>
      <w:pPr>
        <w:pStyle w:val="BookText"/>
        <w:rPr/>
      </w:pPr>
      <w:r>
        <w:rPr>
          <w:rFonts w:ascii="IRNazanin" w:hAnsi="IRNazanin" w:eastAsia="IRNazanin"/>
          <w:color w:val="111111"/>
          <w:sz w:val="28"/>
          <w:sz w:val="28"/>
          <w:szCs w:val="28"/>
          <w:rtl w:val="true"/>
          <w:lang w:bidi="fa-IR"/>
        </w:rPr>
        <w:t xml:space="preserve">فکند گر چه ز قد روزِ اقتدار بسی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داشته گاهی بزرگ دادرسی را</w:t>
      </w:r>
    </w:p>
    <w:p>
      <w:pPr>
        <w:pStyle w:val="BookText"/>
        <w:rPr/>
      </w:pPr>
      <w:r>
        <w:rPr>
          <w:rFonts w:ascii="IRNazanin" w:hAnsi="IRNazanin" w:eastAsia="IRNazanin"/>
          <w:color w:val="111111"/>
          <w:sz w:val="28"/>
          <w:sz w:val="28"/>
          <w:szCs w:val="28"/>
          <w:rtl w:val="true"/>
          <w:lang w:bidi="fa-IR"/>
        </w:rPr>
        <w:t>خصوص بهر زنی با هزار خصلتِ والا</w:t>
      </w:r>
    </w:p>
    <w:p>
      <w:pPr>
        <w:pStyle w:val="BookText"/>
        <w:rPr/>
      </w:pPr>
      <w:r>
        <w:rPr>
          <w:rFonts w:ascii="IRNazanin" w:hAnsi="IRNazanin" w:eastAsia="IRNazanin"/>
          <w:color w:val="111111"/>
          <w:sz w:val="28"/>
          <w:sz w:val="28"/>
          <w:szCs w:val="28"/>
          <w:rtl w:val="true"/>
          <w:lang w:bidi="fa-IR"/>
        </w:rPr>
        <w:t xml:space="preserve">ز حکمتی است این زن اسیر گشت عرب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داشت بزرگیّ و داشت اصل و نسب را</w:t>
      </w:r>
    </w:p>
    <w:p>
      <w:pPr>
        <w:pStyle w:val="BookText"/>
        <w:rPr/>
      </w:pPr>
      <w:r>
        <w:rPr>
          <w:rFonts w:ascii="IRNazanin" w:hAnsi="IRNazanin" w:eastAsia="IRNazanin"/>
          <w:color w:val="111111"/>
          <w:sz w:val="28"/>
          <w:sz w:val="28"/>
          <w:szCs w:val="28"/>
          <w:rtl w:val="true"/>
          <w:lang w:bidi="fa-IR"/>
        </w:rPr>
        <w:t xml:space="preserve">و در وجود خود او داشت احترام ادب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داشت هواخواه خویش حضرت رب را</w:t>
      </w:r>
    </w:p>
    <w:p>
      <w:pPr>
        <w:pStyle w:val="BookText"/>
        <w:rPr/>
      </w:pPr>
      <w:r>
        <w:rPr>
          <w:rFonts w:ascii="IRNazanin" w:hAnsi="IRNazanin" w:eastAsia="IRNazanin"/>
          <w:color w:val="111111"/>
          <w:sz w:val="28"/>
          <w:sz w:val="28"/>
          <w:szCs w:val="28"/>
          <w:rtl w:val="true"/>
          <w:lang w:bidi="fa-IR"/>
        </w:rPr>
        <w:t>که راه یافت به لطف خدا به خانۀ مولا</w:t>
      </w:r>
    </w:p>
    <w:p>
      <w:pPr>
        <w:pStyle w:val="BookText"/>
        <w:rPr/>
      </w:pPr>
      <w:r>
        <w:rPr>
          <w:rFonts w:ascii="IRNazanin" w:hAnsi="IRNazanin" w:eastAsia="IRNazanin"/>
          <w:color w:val="111111"/>
          <w:sz w:val="28"/>
          <w:sz w:val="28"/>
          <w:szCs w:val="28"/>
          <w:rtl w:val="true"/>
          <w:lang w:bidi="fa-IR"/>
        </w:rPr>
        <w:t xml:space="preserve">قدم نهاد ز روی ادب به خانۀ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فاطمه گردید او ز رتبۀ برتر</w:t>
      </w:r>
    </w:p>
    <w:p>
      <w:pPr>
        <w:pStyle w:val="BookText"/>
        <w:rPr/>
      </w:pPr>
      <w:r>
        <w:rPr>
          <w:rFonts w:ascii="IRNazanin" w:hAnsi="IRNazanin" w:eastAsia="IRNazanin"/>
          <w:color w:val="111111"/>
          <w:sz w:val="28"/>
          <w:sz w:val="28"/>
          <w:szCs w:val="28"/>
          <w:rtl w:val="true"/>
          <w:lang w:bidi="fa-IR"/>
        </w:rPr>
        <w:t xml:space="preserve">که گشت همسر مولا حسین سبط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گشت مادر سجاد آن ستودۀ داور</w:t>
      </w:r>
    </w:p>
    <w:p>
      <w:pPr>
        <w:pStyle w:val="BookText"/>
        <w:rPr/>
      </w:pPr>
      <w:r>
        <w:rPr>
          <w:rFonts w:ascii="IRNazanin" w:hAnsi="IRNazanin" w:eastAsia="IRNazanin"/>
          <w:color w:val="111111"/>
          <w:sz w:val="28"/>
          <w:sz w:val="28"/>
          <w:szCs w:val="28"/>
          <w:rtl w:val="true"/>
          <w:lang w:bidi="fa-IR"/>
        </w:rPr>
        <w:t>به رأی حضرت مولا به لطف خالق یکتا</w:t>
      </w:r>
    </w:p>
    <w:p>
      <w:pPr>
        <w:pStyle w:val="BookText"/>
        <w:rPr/>
      </w:pPr>
      <w:r>
        <w:rPr>
          <w:rFonts w:ascii="IRNazanin" w:hAnsi="IRNazanin" w:eastAsia="IRNazanin"/>
          <w:color w:val="111111"/>
          <w:sz w:val="28"/>
          <w:sz w:val="28"/>
          <w:szCs w:val="28"/>
          <w:rtl w:val="true"/>
          <w:lang w:bidi="fa-IR"/>
        </w:rPr>
        <w:t xml:space="preserve">ز روی مهر ، گلی شد به گلستان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روشنی که چراغی شد او به خانۀ حیدر</w:t>
      </w:r>
    </w:p>
    <w:p>
      <w:pPr>
        <w:pStyle w:val="BookText"/>
        <w:rPr/>
      </w:pPr>
      <w:r>
        <w:rPr>
          <w:rFonts w:ascii="IRNazanin" w:hAnsi="IRNazanin" w:eastAsia="IRNazanin"/>
          <w:color w:val="111111"/>
          <w:sz w:val="28"/>
          <w:sz w:val="28"/>
          <w:szCs w:val="28"/>
          <w:rtl w:val="true"/>
          <w:lang w:bidi="fa-IR"/>
        </w:rPr>
        <w:t xml:space="preserve">بزرگوار زنی پاکدل به جلوۀ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مادری چه عزیزی عزیز خالق اکبر</w:t>
      </w:r>
    </w:p>
    <w:p>
      <w:pPr>
        <w:pStyle w:val="BookText"/>
        <w:rPr/>
      </w:pPr>
      <w:r>
        <w:rPr>
          <w:rFonts w:ascii="IRNazanin" w:hAnsi="IRNazanin" w:eastAsia="IRNazanin"/>
          <w:color w:val="111111"/>
          <w:sz w:val="28"/>
          <w:sz w:val="28"/>
          <w:szCs w:val="28"/>
          <w:rtl w:val="true"/>
          <w:lang w:bidi="fa-IR"/>
        </w:rPr>
        <w:t>چنین نمود مقدّر بر او خدای توانا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نکو نهاد زنی شهربانوئیست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حسین شد از روی مهر همسر و یاور</w:t>
      </w:r>
    </w:p>
    <w:p>
      <w:pPr>
        <w:pStyle w:val="BookText"/>
        <w:rPr/>
      </w:pPr>
      <w:r>
        <w:rPr>
          <w:rFonts w:ascii="IRNazanin" w:hAnsi="IRNazanin" w:eastAsia="IRNazanin"/>
          <w:color w:val="111111"/>
          <w:sz w:val="28"/>
          <w:sz w:val="28"/>
          <w:szCs w:val="28"/>
          <w:rtl w:val="true"/>
          <w:lang w:bidi="fa-IR"/>
        </w:rPr>
        <w:t xml:space="preserve">که گشت وصل ز رتبت به خاندان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خانۀ علی او وصل و حلقه وار بر آن در</w:t>
      </w:r>
    </w:p>
    <w:p>
      <w:pPr>
        <w:pStyle w:val="BookText"/>
        <w:rPr/>
      </w:pPr>
      <w:r>
        <w:rPr>
          <w:rFonts w:ascii="IRNazanin" w:hAnsi="IRNazanin" w:eastAsia="IRNazanin"/>
          <w:color w:val="111111"/>
          <w:sz w:val="28"/>
          <w:sz w:val="28"/>
          <w:szCs w:val="28"/>
          <w:rtl w:val="true"/>
          <w:lang w:bidi="fa-IR"/>
        </w:rPr>
        <w:t>که قسمت است بر او این چنین ز حیّ تعالی</w:t>
      </w:r>
    </w:p>
    <w:p>
      <w:pPr>
        <w:pStyle w:val="BookText"/>
        <w:rPr/>
      </w:pPr>
      <w:r>
        <w:rPr>
          <w:rFonts w:ascii="IRNazanin" w:hAnsi="IRNazanin" w:eastAsia="IRNazanin"/>
          <w:color w:val="111111"/>
          <w:sz w:val="28"/>
          <w:sz w:val="28"/>
          <w:szCs w:val="28"/>
          <w:rtl w:val="true"/>
          <w:lang w:bidi="fa-IR"/>
        </w:rPr>
        <w:t xml:space="preserve">گسست رشتۀ زرتشت و ، رو نمود به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شد گل خوشرنگ و بوی گلشن سرمد</w:t>
      </w:r>
    </w:p>
    <w:p>
      <w:pPr>
        <w:pStyle w:val="BookText"/>
        <w:rPr/>
      </w:pPr>
      <w:r>
        <w:rPr>
          <w:rFonts w:ascii="IRNazanin" w:hAnsi="IRNazanin" w:eastAsia="IRNazanin"/>
          <w:color w:val="111111"/>
          <w:sz w:val="28"/>
          <w:sz w:val="28"/>
          <w:szCs w:val="28"/>
          <w:rtl w:val="true"/>
          <w:lang w:bidi="fa-IR"/>
        </w:rPr>
        <w:t xml:space="preserve">خدای خواست که گردد به روزگار سر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خانۀ مولا عزیز آل محمّد</w:t>
      </w:r>
    </w:p>
    <w:p>
      <w:pPr>
        <w:pStyle w:val="BookText"/>
        <w:rPr/>
      </w:pPr>
      <w:r>
        <w:rPr>
          <w:rFonts w:ascii="IRNazanin" w:hAnsi="IRNazanin" w:eastAsia="IRNazanin"/>
          <w:color w:val="111111"/>
          <w:sz w:val="28"/>
          <w:sz w:val="28"/>
          <w:szCs w:val="28"/>
          <w:rtl w:val="true"/>
          <w:lang w:bidi="fa-IR"/>
        </w:rPr>
        <w:t>و شد به لطف خداوند اصل جلوۀ تقوی</w:t>
      </w:r>
    </w:p>
    <w:p>
      <w:pPr>
        <w:pStyle w:val="BookText"/>
        <w:rPr/>
      </w:pPr>
      <w:r>
        <w:rPr>
          <w:rFonts w:ascii="IRNazanin" w:hAnsi="IRNazanin" w:eastAsia="IRNazanin"/>
          <w:color w:val="111111"/>
          <w:sz w:val="28"/>
          <w:sz w:val="28"/>
          <w:szCs w:val="28"/>
          <w:rtl w:val="true"/>
          <w:lang w:bidi="fa-IR"/>
        </w:rPr>
        <w:t xml:space="preserve">به لطف حضرت حق یافت او سعادت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داشت بهر حسین او به دل ارادت کامل</w:t>
      </w:r>
    </w:p>
    <w:p>
      <w:pPr>
        <w:pStyle w:val="BookText"/>
        <w:rPr/>
      </w:pPr>
      <w:r>
        <w:rPr>
          <w:rFonts w:ascii="IRNazanin" w:hAnsi="IRNazanin" w:eastAsia="IRNazanin"/>
          <w:color w:val="111111"/>
          <w:sz w:val="28"/>
          <w:sz w:val="28"/>
          <w:szCs w:val="28"/>
          <w:rtl w:val="true"/>
          <w:lang w:bidi="fa-IR"/>
        </w:rPr>
        <w:t xml:space="preserve">و داشت حضرت سجّاد و آن عبادت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که زنده دلی داشت در رشادت کامل</w:t>
      </w:r>
    </w:p>
    <w:p>
      <w:pPr>
        <w:pStyle w:val="BookText"/>
        <w:rPr/>
      </w:pPr>
      <w:r>
        <w:rPr>
          <w:rFonts w:ascii="IRNazanin" w:hAnsi="IRNazanin" w:eastAsia="IRNazanin"/>
          <w:color w:val="111111"/>
          <w:sz w:val="28"/>
          <w:sz w:val="28"/>
          <w:szCs w:val="28"/>
          <w:rtl w:val="true"/>
          <w:lang w:bidi="fa-IR"/>
        </w:rPr>
        <w:t>که داشت تکیه به آل علیّ و ایزد دانا</w:t>
      </w:r>
    </w:p>
    <w:p>
      <w:pPr>
        <w:pStyle w:val="BookText"/>
        <w:rPr/>
      </w:pPr>
      <w:r>
        <w:rPr>
          <w:rFonts w:ascii="IRNazanin" w:hAnsi="IRNazanin" w:eastAsia="IRNazanin"/>
          <w:color w:val="111111"/>
          <w:sz w:val="28"/>
          <w:sz w:val="28"/>
          <w:szCs w:val="28"/>
          <w:rtl w:val="true"/>
          <w:lang w:bidi="fa-IR"/>
        </w:rPr>
        <w:t xml:space="preserve">خدای خواسته اینسان بزرگوار شود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آل نبوّت به دین مدار شود او</w:t>
      </w:r>
    </w:p>
    <w:p>
      <w:pPr>
        <w:pStyle w:val="BookText"/>
        <w:rPr/>
      </w:pPr>
      <w:r>
        <w:rPr>
          <w:rFonts w:ascii="IRNazanin" w:hAnsi="IRNazanin" w:eastAsia="IRNazanin"/>
          <w:color w:val="111111"/>
          <w:sz w:val="28"/>
          <w:sz w:val="28"/>
          <w:szCs w:val="28"/>
          <w:rtl w:val="true"/>
          <w:lang w:bidi="fa-IR"/>
        </w:rPr>
        <w:t xml:space="preserve">به مادریّ و ، به حُرمت به روزگار شود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شهره و خوشنام و ماندگار شود او</w:t>
      </w:r>
    </w:p>
    <w:p>
      <w:pPr>
        <w:pStyle w:val="BookText"/>
        <w:rPr/>
      </w:pPr>
      <w:r>
        <w:rPr>
          <w:rFonts w:ascii="IRNazanin" w:hAnsi="IRNazanin" w:eastAsia="IRNazanin"/>
          <w:color w:val="111111"/>
          <w:sz w:val="28"/>
          <w:sz w:val="28"/>
          <w:szCs w:val="28"/>
          <w:rtl w:val="true"/>
          <w:lang w:bidi="fa-IR"/>
        </w:rPr>
        <w:t>که هست صاحب حُرمت ستوده خوی و حق آرا</w:t>
      </w:r>
    </w:p>
    <w:p>
      <w:pPr>
        <w:pStyle w:val="BookText"/>
        <w:rPr/>
      </w:pPr>
      <w:r>
        <w:rPr>
          <w:rFonts w:ascii="IRNazanin" w:hAnsi="IRNazanin" w:eastAsia="IRNazanin"/>
          <w:color w:val="111111"/>
          <w:sz w:val="28"/>
          <w:sz w:val="28"/>
          <w:szCs w:val="28"/>
          <w:rtl w:val="true"/>
          <w:lang w:bidi="fa-IR"/>
        </w:rPr>
        <w:t xml:space="preserve">به شهربانو و همراز بی مثال حسینش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شهربانو و زین العباد و زیور و زینش</w:t>
      </w:r>
    </w:p>
    <w:p>
      <w:pPr>
        <w:pStyle w:val="BookText"/>
        <w:rPr/>
      </w:pPr>
      <w:r>
        <w:rPr>
          <w:rFonts w:ascii="IRNazanin" w:hAnsi="IRNazanin" w:eastAsia="IRNazanin"/>
          <w:color w:val="111111"/>
          <w:sz w:val="28"/>
          <w:sz w:val="28"/>
          <w:szCs w:val="28"/>
          <w:rtl w:val="true"/>
          <w:lang w:bidi="fa-IR"/>
        </w:rPr>
        <w:t xml:space="preserve">به شهربانو و مولا و فتح بدر و حُنینش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شهربانو و زهرا که هست نور دو عینش</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شهربانو و این چار اصل جلوۀ طاها</w:t>
      </w:r>
      <w:bookmarkStart w:id="77" w:name="pg8185_78973"/>
    </w:p>
    <w:p>
      <w:pPr>
        <w:pStyle w:val="BookText"/>
        <w:rPr/>
      </w:pPr>
      <w:bookmarkEnd w:id="77"/>
      <w:r>
        <w:rPr>
          <w:rFonts w:ascii="IRNazanin" w:hAnsi="IRNazanin" w:eastAsia="IRNazanin"/>
          <w:color w:val="111111"/>
          <w:sz w:val="28"/>
          <w:sz w:val="28"/>
          <w:szCs w:val="28"/>
          <w:rtl w:val="true"/>
          <w:lang w:bidi="fa-IR"/>
        </w:rPr>
        <w:t xml:space="preserve">رها ز فتنه کن ای کردگار اهل ولا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اهل ولا کن ز مهر کرببلا را</w:t>
      </w:r>
    </w:p>
    <w:p>
      <w:pPr>
        <w:pStyle w:val="BookText"/>
        <w:rPr/>
      </w:pPr>
      <w:r>
        <w:rPr>
          <w:rFonts w:ascii="IRNazanin" w:hAnsi="IRNazanin" w:eastAsia="IRNazanin"/>
          <w:color w:val="111111"/>
          <w:sz w:val="28"/>
          <w:sz w:val="28"/>
          <w:szCs w:val="28"/>
          <w:rtl w:val="true"/>
          <w:lang w:bidi="fa-IR"/>
        </w:rPr>
        <w:t xml:space="preserve">و دور کن تو ز اهل ولا جمیع بلا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عطا کن ز مهر حُسن جزا را</w:t>
      </w:r>
    </w:p>
    <w:p>
      <w:pPr>
        <w:pStyle w:val="BookText"/>
        <w:rPr/>
      </w:pPr>
      <w:r>
        <w:rPr>
          <w:rFonts w:ascii="IRNazanin" w:hAnsi="IRNazanin" w:eastAsia="IRNazanin"/>
          <w:color w:val="111111"/>
          <w:sz w:val="28"/>
          <w:sz w:val="28"/>
          <w:szCs w:val="28"/>
          <w:rtl w:val="true"/>
          <w:lang w:bidi="fa-IR"/>
        </w:rPr>
        <w:t>به روز حشر من و رشتۀ ولایت مولا</w:t>
      </w:r>
    </w:p>
    <w:p>
      <w:pPr>
        <w:pStyle w:val="Heading3"/>
        <w:numPr>
          <w:ilvl w:val="2"/>
          <w:numId w:val="1"/>
        </w:numPr>
        <w:rPr/>
      </w:pPr>
      <w:bookmarkStart w:id="78" w:name="__RefHeading___Toc8781880_1051229030"/>
      <w:bookmarkStart w:id="79" w:name="_Toc27"/>
      <w:bookmarkEnd w:id="78"/>
      <w:r>
        <w:rPr>
          <w:rtl w:val="true"/>
        </w:rPr>
        <w:t xml:space="preserve">بانوی آسمانی نشان </w:t>
      </w:r>
      <w:r>
        <w:rPr>
          <w:rtl w:val="true"/>
        </w:rPr>
        <w:t>/</w:t>
      </w:r>
      <w:r>
        <w:rPr>
          <w:rtl w:val="true"/>
        </w:rPr>
        <w:t xml:space="preserve">جعفر رسول زاده </w:t>
      </w:r>
      <w:r>
        <w:rPr>
          <w:rtl w:val="true"/>
        </w:rPr>
        <w:t xml:space="preserve">( </w:t>
      </w:r>
      <w:r>
        <w:rPr>
          <w:rtl w:val="true"/>
        </w:rPr>
        <w:t xml:space="preserve">آشفته </w:t>
      </w:r>
      <w:r>
        <w:rPr>
          <w:rtl w:val="true"/>
        </w:rPr>
        <w:t>)</w:t>
      </w:r>
      <w:bookmarkEnd w:id="79"/>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پر اثر و کوشا و ولائی</w:t>
      </w:r>
    </w:p>
    <w:p>
      <w:pPr>
        <w:pStyle w:val="BookText"/>
        <w:rPr/>
      </w:pPr>
      <w:r>
        <w:rPr>
          <w:rFonts w:ascii="IRNazanin" w:hAnsi="IRNazanin" w:eastAsia="IRNazanin"/>
          <w:color w:val="111111"/>
          <w:sz w:val="28"/>
          <w:sz w:val="28"/>
          <w:szCs w:val="28"/>
          <w:rtl w:val="true"/>
          <w:lang w:bidi="fa-IR"/>
        </w:rPr>
        <w:t xml:space="preserve">آقای جعفر رسول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کاشان</w:t>
      </w:r>
    </w:p>
    <w:p>
      <w:pPr>
        <w:pStyle w:val="BookText"/>
        <w:rPr/>
      </w:pPr>
      <w:r>
        <w:rPr>
          <w:rFonts w:ascii="IRNazanin" w:hAnsi="IRNazanin" w:eastAsia="IRNazanin"/>
          <w:color w:val="111111"/>
          <w:sz w:val="28"/>
          <w:sz w:val="28"/>
          <w:szCs w:val="28"/>
          <w:rtl w:val="true"/>
          <w:lang w:bidi="fa-IR"/>
        </w:rPr>
        <w:t>بانوی آسمانی نشان</w:t>
      </w:r>
    </w:p>
    <w:p>
      <w:pPr>
        <w:pStyle w:val="BookText"/>
        <w:rPr/>
      </w:pPr>
      <w:r>
        <w:rPr>
          <w:rFonts w:ascii="IRNazanin" w:hAnsi="IRNazanin" w:eastAsia="IRNazanin"/>
          <w:color w:val="111111"/>
          <w:sz w:val="28"/>
          <w:sz w:val="28"/>
          <w:szCs w:val="28"/>
          <w:rtl w:val="true"/>
          <w:lang w:bidi="fa-IR"/>
        </w:rPr>
        <w:t xml:space="preserve">غزل بود و تک بیت ایجاز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خداباوری را زآغاز داشت</w:t>
      </w:r>
    </w:p>
    <w:p>
      <w:pPr>
        <w:pStyle w:val="BookText"/>
        <w:rPr/>
      </w:pPr>
      <w:r>
        <w:rPr>
          <w:rFonts w:ascii="IRNazanin" w:hAnsi="IRNazanin" w:eastAsia="IRNazanin"/>
          <w:color w:val="111111"/>
          <w:sz w:val="28"/>
          <w:sz w:val="28"/>
          <w:szCs w:val="28"/>
          <w:rtl w:val="true"/>
          <w:lang w:bidi="fa-IR"/>
        </w:rPr>
        <w:t xml:space="preserve">همای دلش اوج پرواز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رموز محبت که ابراز داشت</w:t>
      </w:r>
    </w:p>
    <w:p>
      <w:pPr>
        <w:pStyle w:val="BookText"/>
        <w:rPr/>
      </w:pPr>
      <w:r>
        <w:rPr>
          <w:rFonts w:ascii="IRNazanin" w:hAnsi="IRNazanin" w:eastAsia="IRNazanin"/>
          <w:color w:val="111111"/>
          <w:sz w:val="28"/>
          <w:sz w:val="28"/>
          <w:szCs w:val="28"/>
          <w:rtl w:val="true"/>
          <w:lang w:bidi="fa-IR"/>
        </w:rPr>
        <w:t>سفر از مدائن به شوق تمام</w:t>
      </w:r>
    </w:p>
    <w:p>
      <w:pPr>
        <w:pStyle w:val="BookText"/>
        <w:rPr/>
      </w:pPr>
      <w:r>
        <w:rPr>
          <w:rFonts w:ascii="IRNazanin" w:hAnsi="IRNazanin" w:eastAsia="IRNazanin"/>
          <w:color w:val="111111"/>
          <w:sz w:val="28"/>
          <w:sz w:val="28"/>
          <w:szCs w:val="28"/>
          <w:rtl w:val="true"/>
          <w:lang w:bidi="fa-IR"/>
        </w:rPr>
        <w:t>مدینه کند بر حضورش سلام</w:t>
      </w:r>
    </w:p>
    <w:p>
      <w:pPr>
        <w:pStyle w:val="BookText"/>
        <w:rPr/>
      </w:pPr>
      <w:r>
        <w:rPr>
          <w:rFonts w:ascii="IRNazanin" w:hAnsi="IRNazanin" w:eastAsia="IRNazanin"/>
          <w:color w:val="111111"/>
          <w:sz w:val="28"/>
          <w:sz w:val="28"/>
          <w:szCs w:val="28"/>
          <w:rtl w:val="true"/>
          <w:lang w:bidi="fa-IR"/>
        </w:rPr>
        <w:t xml:space="preserve">خدا برگزیدش ، برای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عشق او رونمای حسین</w:t>
      </w:r>
    </w:p>
    <w:p>
      <w:pPr>
        <w:pStyle w:val="BookText"/>
        <w:rPr/>
      </w:pPr>
      <w:r>
        <w:rPr>
          <w:rFonts w:ascii="IRNazanin" w:hAnsi="IRNazanin" w:eastAsia="IRNazanin"/>
          <w:color w:val="111111"/>
          <w:sz w:val="28"/>
          <w:sz w:val="28"/>
          <w:szCs w:val="28"/>
          <w:rtl w:val="true"/>
          <w:lang w:bidi="fa-IR"/>
        </w:rPr>
        <w:t xml:space="preserve">گلی در بهشت برای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وجودش ،صفای حسین</w:t>
      </w:r>
    </w:p>
    <w:p>
      <w:pPr>
        <w:pStyle w:val="BookText"/>
        <w:rPr/>
      </w:pPr>
      <w:r>
        <w:rPr>
          <w:rFonts w:ascii="IRNazanin" w:hAnsi="IRNazanin" w:eastAsia="IRNazanin"/>
          <w:color w:val="111111"/>
          <w:sz w:val="28"/>
          <w:sz w:val="28"/>
          <w:szCs w:val="28"/>
          <w:rtl w:val="true"/>
          <w:lang w:bidi="fa-IR"/>
        </w:rPr>
        <w:t>که آیینه در چشم خود یار دید</w:t>
      </w:r>
    </w:p>
    <w:p>
      <w:pPr>
        <w:pStyle w:val="BookText"/>
        <w:rPr/>
      </w:pPr>
      <w:r>
        <w:rPr>
          <w:rFonts w:ascii="IRNazanin" w:hAnsi="IRNazanin" w:eastAsia="IRNazanin"/>
          <w:color w:val="111111"/>
          <w:sz w:val="28"/>
          <w:sz w:val="28"/>
          <w:szCs w:val="28"/>
          <w:rtl w:val="true"/>
          <w:lang w:bidi="fa-IR"/>
        </w:rPr>
        <w:t>پسندید و دل داد و دلدار دید</w:t>
      </w:r>
    </w:p>
    <w:p>
      <w:pPr>
        <w:pStyle w:val="BookText"/>
        <w:rPr/>
      </w:pPr>
      <w:r>
        <w:rPr>
          <w:rFonts w:ascii="IRNazanin" w:hAnsi="IRNazanin" w:eastAsia="IRNazanin"/>
          <w:color w:val="111111"/>
          <w:sz w:val="28"/>
          <w:sz w:val="28"/>
          <w:szCs w:val="28"/>
          <w:rtl w:val="true"/>
          <w:lang w:bidi="fa-IR"/>
        </w:rPr>
        <w:t xml:space="preserve">فرشته به عصمت ، ستایشگرش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بوسه زند ، چادر و معجرش</w:t>
      </w:r>
    </w:p>
    <w:p>
      <w:pPr>
        <w:pStyle w:val="BookText"/>
        <w:rPr/>
      </w:pPr>
      <w:r>
        <w:rPr>
          <w:rFonts w:ascii="IRNazanin" w:hAnsi="IRNazanin" w:eastAsia="IRNazanin"/>
          <w:color w:val="111111"/>
          <w:sz w:val="28"/>
          <w:sz w:val="28"/>
          <w:szCs w:val="28"/>
          <w:rtl w:val="true"/>
          <w:lang w:bidi="fa-IR"/>
        </w:rPr>
        <w:t xml:space="preserve">صدف بود و سجاد شد گوهرش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نسلی نبوده از این بهترش</w:t>
      </w:r>
    </w:p>
    <w:p>
      <w:pPr>
        <w:pStyle w:val="BookText"/>
        <w:rPr/>
      </w:pPr>
      <w:r>
        <w:rPr>
          <w:rFonts w:ascii="IRNazanin" w:hAnsi="IRNazanin" w:eastAsia="IRNazanin"/>
          <w:color w:val="111111"/>
          <w:sz w:val="28"/>
          <w:sz w:val="28"/>
          <w:szCs w:val="28"/>
          <w:rtl w:val="true"/>
          <w:lang w:bidi="fa-IR"/>
        </w:rPr>
        <w:t>چه نسبت؟ که دل برده از عالمین</w:t>
      </w:r>
    </w:p>
    <w:p>
      <w:pPr>
        <w:pStyle w:val="BookText"/>
        <w:rPr/>
      </w:pPr>
      <w:r>
        <w:rPr>
          <w:rFonts w:ascii="IRNazanin" w:hAnsi="IRNazanin" w:eastAsia="IRNazanin"/>
          <w:color w:val="111111"/>
          <w:sz w:val="28"/>
          <w:sz w:val="28"/>
          <w:szCs w:val="28"/>
          <w:rtl w:val="true"/>
          <w:lang w:bidi="fa-IR"/>
        </w:rPr>
        <w:t>حسین از علی ، این علی از حسین</w:t>
      </w:r>
    </w:p>
    <w:p>
      <w:pPr>
        <w:pStyle w:val="BookText"/>
        <w:rPr/>
      </w:pPr>
      <w:r>
        <w:rPr>
          <w:rFonts w:ascii="IRNazanin" w:hAnsi="IRNazanin" w:eastAsia="IRNazanin"/>
          <w:color w:val="111111"/>
          <w:sz w:val="28"/>
          <w:sz w:val="28"/>
          <w:szCs w:val="28"/>
          <w:rtl w:val="true"/>
          <w:lang w:bidi="fa-IR"/>
        </w:rPr>
        <w:t xml:space="preserve">چنین بانویی را سزد مادری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ارث زهرایی و کوثری</w:t>
      </w:r>
    </w:p>
    <w:p>
      <w:pPr>
        <w:pStyle w:val="BookText"/>
        <w:rPr/>
      </w:pPr>
      <w:r>
        <w:rPr>
          <w:rFonts w:ascii="IRNazanin" w:hAnsi="IRNazanin" w:eastAsia="IRNazanin"/>
          <w:color w:val="111111"/>
          <w:sz w:val="28"/>
          <w:sz w:val="28"/>
          <w:szCs w:val="28"/>
          <w:rtl w:val="true"/>
          <w:lang w:bidi="fa-IR"/>
        </w:rPr>
        <w:t xml:space="preserve">چه دامن؟ امام دعا پروری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 را دهد بر عرب برتری</w:t>
      </w:r>
    </w:p>
    <w:p>
      <w:pPr>
        <w:pStyle w:val="BookText"/>
        <w:rPr/>
      </w:pPr>
      <w:r>
        <w:rPr>
          <w:rFonts w:ascii="IRNazanin" w:hAnsi="IRNazanin" w:eastAsia="IRNazanin"/>
          <w:color w:val="111111"/>
          <w:sz w:val="28"/>
          <w:sz w:val="28"/>
          <w:szCs w:val="28"/>
          <w:rtl w:val="true"/>
          <w:lang w:bidi="fa-IR"/>
        </w:rPr>
        <w:t>فروغی که خورشید ، مهمان اوست</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نور امامت ، به دامان اوست</w:t>
      </w:r>
      <w:bookmarkStart w:id="80" w:name="pg8185_78974"/>
    </w:p>
    <w:p>
      <w:pPr>
        <w:pStyle w:val="BookText"/>
        <w:rPr/>
      </w:pPr>
      <w:bookmarkEnd w:id="80"/>
      <w:r>
        <w:rPr>
          <w:rFonts w:ascii="IRNazanin" w:hAnsi="IRNazanin" w:eastAsia="IRNazanin"/>
          <w:color w:val="111111"/>
          <w:sz w:val="28"/>
          <w:sz w:val="28"/>
          <w:szCs w:val="28"/>
          <w:rtl w:val="true"/>
          <w:lang w:bidi="fa-IR"/>
        </w:rPr>
        <w:t xml:space="preserve">از این شهربانوی فرّ کیان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 گنجینۀ خسروان</w:t>
      </w:r>
    </w:p>
    <w:p>
      <w:pPr>
        <w:pStyle w:val="BookText"/>
        <w:rPr/>
      </w:pPr>
      <w:r>
        <w:rPr>
          <w:rFonts w:ascii="IRNazanin" w:hAnsi="IRNazanin" w:eastAsia="IRNazanin"/>
          <w:color w:val="111111"/>
          <w:sz w:val="28"/>
          <w:sz w:val="28"/>
          <w:szCs w:val="28"/>
          <w:rtl w:val="true"/>
          <w:lang w:bidi="fa-IR"/>
        </w:rPr>
        <w:t xml:space="preserve">از این بانوی آسمانی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عصمت اللّه و سرّ نهان</w:t>
      </w:r>
    </w:p>
    <w:p>
      <w:pPr>
        <w:pStyle w:val="BookText"/>
        <w:rPr/>
      </w:pPr>
      <w:r>
        <w:rPr>
          <w:rFonts w:ascii="IRNazanin" w:hAnsi="IRNazanin" w:eastAsia="IRNazanin"/>
          <w:color w:val="111111"/>
          <w:sz w:val="28"/>
          <w:sz w:val="28"/>
          <w:szCs w:val="28"/>
          <w:rtl w:val="true"/>
          <w:lang w:bidi="fa-IR"/>
        </w:rPr>
        <w:t>تباری بیایند ، معصوم و پاک</w:t>
      </w:r>
    </w:p>
    <w:p>
      <w:pPr>
        <w:pStyle w:val="BookText"/>
        <w:rPr/>
      </w:pPr>
      <w:r>
        <w:rPr>
          <w:rFonts w:ascii="IRNazanin" w:hAnsi="IRNazanin" w:eastAsia="IRNazanin"/>
          <w:color w:val="111111"/>
          <w:sz w:val="28"/>
          <w:sz w:val="28"/>
          <w:szCs w:val="28"/>
          <w:rtl w:val="true"/>
          <w:lang w:bidi="fa-IR"/>
        </w:rPr>
        <w:t>چه خورشیدها ، داده زینت به خاک</w:t>
      </w:r>
    </w:p>
    <w:p>
      <w:pPr>
        <w:pStyle w:val="BookText"/>
        <w:rPr/>
      </w:pPr>
      <w:r>
        <w:rPr>
          <w:rFonts w:ascii="IRNazanin" w:hAnsi="IRNazanin" w:eastAsia="IRNazanin"/>
          <w:color w:val="111111"/>
          <w:sz w:val="28"/>
          <w:sz w:val="28"/>
          <w:szCs w:val="28"/>
          <w:rtl w:val="true"/>
          <w:lang w:bidi="fa-IR"/>
        </w:rPr>
        <w:t xml:space="preserve">حسین است و این شهربانوی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قسمت کند با دلش ، شوق و شور</w:t>
      </w:r>
    </w:p>
    <w:p>
      <w:pPr>
        <w:pStyle w:val="BookText"/>
        <w:rPr/>
      </w:pPr>
      <w:r>
        <w:rPr>
          <w:rFonts w:ascii="IRNazanin" w:hAnsi="IRNazanin" w:eastAsia="IRNazanin"/>
          <w:color w:val="111111"/>
          <w:sz w:val="28"/>
          <w:sz w:val="28"/>
          <w:szCs w:val="28"/>
          <w:rtl w:val="true"/>
          <w:lang w:bidi="fa-IR"/>
        </w:rPr>
        <w:t xml:space="preserve">دلش مهربان است و جانش صبور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حجب و حیا ، عصمت آموز حور</w:t>
      </w:r>
    </w:p>
    <w:p>
      <w:pPr>
        <w:pStyle w:val="BookText"/>
        <w:rPr/>
      </w:pPr>
      <w:r>
        <w:rPr>
          <w:rFonts w:ascii="IRNazanin" w:hAnsi="IRNazanin" w:eastAsia="IRNazanin"/>
          <w:color w:val="111111"/>
          <w:sz w:val="28"/>
          <w:sz w:val="28"/>
          <w:szCs w:val="28"/>
          <w:rtl w:val="true"/>
          <w:lang w:bidi="fa-IR"/>
        </w:rPr>
        <w:t>مقام از لیاقت ، چنین داشتن</w:t>
      </w:r>
    </w:p>
    <w:p>
      <w:pPr>
        <w:pStyle w:val="BookText"/>
        <w:rPr/>
      </w:pPr>
      <w:r>
        <w:rPr>
          <w:rFonts w:ascii="IRNazanin" w:hAnsi="IRNazanin" w:eastAsia="IRNazanin"/>
          <w:color w:val="111111"/>
          <w:sz w:val="28"/>
          <w:sz w:val="28"/>
          <w:szCs w:val="28"/>
          <w:rtl w:val="true"/>
          <w:lang w:bidi="fa-IR"/>
        </w:rPr>
        <w:t>به آزادگی ، سر برافراشتن</w:t>
      </w:r>
    </w:p>
    <w:p>
      <w:pPr>
        <w:pStyle w:val="Heading3"/>
        <w:numPr>
          <w:ilvl w:val="2"/>
          <w:numId w:val="1"/>
        </w:numPr>
        <w:rPr/>
      </w:pPr>
      <w:bookmarkStart w:id="81" w:name="__RefHeading___Toc8781882_1051229030"/>
      <w:bookmarkStart w:id="82" w:name="_Toc28"/>
      <w:bookmarkEnd w:id="81"/>
      <w:r>
        <w:rPr>
          <w:rtl w:val="true"/>
        </w:rPr>
        <w:t>شهربانو نمونه ای فاخر</w:t>
      </w:r>
      <w:r>
        <w:rPr>
          <w:rtl w:val="true"/>
        </w:rPr>
        <w:t>/</w:t>
      </w:r>
      <w:r>
        <w:rPr>
          <w:rtl w:val="true"/>
        </w:rPr>
        <w:t xml:space="preserve">اکبر افشار زاده </w:t>
      </w:r>
      <w:r>
        <w:rPr>
          <w:rtl w:val="true"/>
        </w:rPr>
        <w:t xml:space="preserve">( </w:t>
      </w:r>
      <w:r>
        <w:rPr>
          <w:rtl w:val="true"/>
        </w:rPr>
        <w:t xml:space="preserve">افشار </w:t>
      </w:r>
      <w:r>
        <w:rPr>
          <w:rtl w:val="true"/>
        </w:rPr>
        <w:t>)</w:t>
      </w:r>
      <w:bookmarkEnd w:id="82"/>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دودمان ولایت علیهم السلام</w:t>
      </w:r>
    </w:p>
    <w:p>
      <w:pPr>
        <w:pStyle w:val="BookText"/>
        <w:rPr/>
      </w:pPr>
      <w:r>
        <w:rPr>
          <w:rFonts w:ascii="IRNazanin" w:hAnsi="IRNazanin" w:eastAsia="IRNazanin"/>
          <w:color w:val="111111"/>
          <w:sz w:val="28"/>
          <w:sz w:val="28"/>
          <w:szCs w:val="28"/>
          <w:rtl w:val="true"/>
          <w:lang w:bidi="fa-IR"/>
        </w:rPr>
        <w:t xml:space="preserve">آقای اکبر افشار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شهربانو نمونه ای فاخر</w:t>
      </w:r>
    </w:p>
    <w:p>
      <w:pPr>
        <w:pStyle w:val="BookText"/>
        <w:rPr/>
      </w:pPr>
      <w:r>
        <w:rPr>
          <w:rFonts w:ascii="IRNazanin" w:hAnsi="IRNazanin" w:eastAsia="IRNazanin"/>
          <w:color w:val="111111"/>
          <w:sz w:val="28"/>
          <w:sz w:val="28"/>
          <w:szCs w:val="28"/>
          <w:rtl w:val="true"/>
          <w:lang w:bidi="fa-IR"/>
        </w:rPr>
        <w:t xml:space="preserve">یزدگرد آن که شاه ایران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پرست و شجاع میدان بود</w:t>
      </w:r>
    </w:p>
    <w:p>
      <w:pPr>
        <w:pStyle w:val="BookText"/>
        <w:rPr/>
      </w:pPr>
      <w:r>
        <w:rPr>
          <w:rFonts w:ascii="IRNazanin" w:hAnsi="IRNazanin" w:eastAsia="IRNazanin"/>
          <w:color w:val="111111"/>
          <w:sz w:val="28"/>
          <w:sz w:val="28"/>
          <w:szCs w:val="28"/>
          <w:rtl w:val="true"/>
          <w:lang w:bidi="fa-IR"/>
        </w:rPr>
        <w:t xml:space="preserve">دختری داشت نیک و وارسته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نوگلی در میان بستان بود</w:t>
      </w:r>
    </w:p>
    <w:p>
      <w:pPr>
        <w:pStyle w:val="BookText"/>
        <w:rPr/>
      </w:pPr>
      <w:r>
        <w:rPr>
          <w:rFonts w:ascii="IRNazanin" w:hAnsi="IRNazanin" w:eastAsia="IRNazanin"/>
          <w:color w:val="111111"/>
          <w:sz w:val="28"/>
          <w:sz w:val="28"/>
          <w:szCs w:val="28"/>
          <w:rtl w:val="true"/>
          <w:lang w:bidi="fa-IR"/>
        </w:rPr>
        <w:t xml:space="preserve">خواهری داشت شهربانوی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وِرا هر کجا نگهبان بود</w:t>
      </w:r>
    </w:p>
    <w:p>
      <w:pPr>
        <w:pStyle w:val="BookText"/>
        <w:rPr/>
      </w:pPr>
      <w:r>
        <w:rPr>
          <w:rFonts w:ascii="IRNazanin" w:hAnsi="IRNazanin" w:eastAsia="IRNazanin"/>
          <w:color w:val="111111"/>
          <w:sz w:val="28"/>
          <w:sz w:val="28"/>
          <w:szCs w:val="28"/>
          <w:rtl w:val="true"/>
          <w:lang w:bidi="fa-IR"/>
        </w:rPr>
        <w:t xml:space="preserve">خواب دید او شبی جمال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ختم رُسل ز رحمان بود</w:t>
      </w:r>
    </w:p>
    <w:p>
      <w:pPr>
        <w:pStyle w:val="BookText"/>
        <w:rPr/>
      </w:pPr>
      <w:r>
        <w:rPr>
          <w:rFonts w:ascii="IRNazanin" w:hAnsi="IRNazanin" w:eastAsia="IRNazanin"/>
          <w:color w:val="111111"/>
          <w:sz w:val="28"/>
          <w:sz w:val="28"/>
          <w:szCs w:val="28"/>
          <w:rtl w:val="true"/>
          <w:lang w:bidi="fa-IR"/>
        </w:rPr>
        <w:t xml:space="preserve">آمدش تا دهد به او 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از برای پیمان بود</w:t>
      </w:r>
    </w:p>
    <w:p>
      <w:pPr>
        <w:pStyle w:val="BookText"/>
        <w:rPr/>
      </w:pPr>
      <w:r>
        <w:rPr>
          <w:rFonts w:ascii="IRNazanin" w:hAnsi="IRNazanin" w:eastAsia="IRNazanin"/>
          <w:color w:val="111111"/>
          <w:sz w:val="28"/>
          <w:sz w:val="28"/>
          <w:szCs w:val="28"/>
          <w:rtl w:val="true"/>
          <w:lang w:bidi="fa-IR"/>
        </w:rPr>
        <w:t xml:space="preserve">خواست او را برای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از بهترین جوانان بود</w:t>
      </w:r>
    </w:p>
    <w:p>
      <w:pPr>
        <w:pStyle w:val="BookText"/>
        <w:rPr/>
      </w:pPr>
      <w:r>
        <w:rPr>
          <w:rFonts w:ascii="IRNazanin" w:hAnsi="IRNazanin" w:eastAsia="IRNazanin"/>
          <w:color w:val="111111"/>
          <w:sz w:val="28"/>
          <w:sz w:val="28"/>
          <w:szCs w:val="28"/>
          <w:rtl w:val="true"/>
          <w:lang w:bidi="fa-IR"/>
        </w:rPr>
        <w:t xml:space="preserve">فاطمه باب دین نشانش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زرتشت پیر ساسان بود</w:t>
      </w:r>
    </w:p>
    <w:p>
      <w:pPr>
        <w:pStyle w:val="BookText"/>
        <w:rPr/>
      </w:pPr>
      <w:r>
        <w:rPr>
          <w:rFonts w:ascii="IRNazanin" w:hAnsi="IRNazanin" w:eastAsia="IRNazanin"/>
          <w:color w:val="111111"/>
          <w:sz w:val="28"/>
          <w:sz w:val="28"/>
          <w:szCs w:val="28"/>
          <w:rtl w:val="true"/>
          <w:lang w:bidi="fa-IR"/>
        </w:rPr>
        <w:t xml:space="preserve">خواستگاری نمود بهر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الگوی هر مسلمان بود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خواب از دو چشمش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از رخش نمایان بود</w:t>
      </w:r>
      <w:bookmarkStart w:id="83" w:name="pg8185_78975"/>
    </w:p>
    <w:p>
      <w:pPr>
        <w:pStyle w:val="BookText"/>
        <w:rPr/>
      </w:pPr>
      <w:bookmarkEnd w:id="83"/>
      <w:r>
        <w:rPr>
          <w:rFonts w:ascii="IRNazanin" w:hAnsi="IRNazanin" w:eastAsia="IRNazanin"/>
          <w:color w:val="111111"/>
          <w:sz w:val="28"/>
          <w:sz w:val="28"/>
          <w:szCs w:val="28"/>
          <w:rtl w:val="true"/>
          <w:lang w:bidi="fa-IR"/>
        </w:rPr>
        <w:t xml:space="preserve">شکر یزدان نمود آن 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عبدی که در شبستان بود</w:t>
      </w:r>
    </w:p>
    <w:p>
      <w:pPr>
        <w:pStyle w:val="BookText"/>
        <w:rPr/>
      </w:pPr>
      <w:r>
        <w:rPr>
          <w:rFonts w:ascii="IRNazanin" w:hAnsi="IRNazanin" w:eastAsia="IRNazanin"/>
          <w:color w:val="111111"/>
          <w:sz w:val="28"/>
          <w:sz w:val="28"/>
          <w:szCs w:val="28"/>
          <w:rtl w:val="true"/>
          <w:lang w:bidi="fa-IR"/>
        </w:rPr>
        <w:t xml:space="preserve">در زمان خلیفۀ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فکر فتح ایران بود</w:t>
      </w:r>
    </w:p>
    <w:p>
      <w:pPr>
        <w:pStyle w:val="BookText"/>
        <w:rPr/>
      </w:pPr>
      <w:r>
        <w:rPr>
          <w:rFonts w:ascii="IRNazanin" w:hAnsi="IRNazanin" w:eastAsia="IRNazanin"/>
          <w:color w:val="111111"/>
          <w:sz w:val="28"/>
          <w:sz w:val="28"/>
          <w:szCs w:val="28"/>
          <w:rtl w:val="true"/>
          <w:lang w:bidi="fa-IR"/>
        </w:rPr>
        <w:t xml:space="preserve">لشکر یزدگرد ساسانی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سرشارِ پهلوانان بود</w:t>
      </w:r>
    </w:p>
    <w:p>
      <w:pPr>
        <w:pStyle w:val="BookText"/>
        <w:rPr/>
      </w:pPr>
      <w:r>
        <w:rPr>
          <w:rFonts w:ascii="IRNazanin" w:hAnsi="IRNazanin" w:eastAsia="IRNazanin"/>
          <w:color w:val="111111"/>
          <w:sz w:val="28"/>
          <w:sz w:val="28"/>
          <w:szCs w:val="28"/>
          <w:rtl w:val="true"/>
          <w:lang w:bidi="fa-IR"/>
        </w:rPr>
        <w:t xml:space="preserve">منهدم گشت در نبردی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تقدیر حیّ سبحان بود</w:t>
      </w:r>
    </w:p>
    <w:p>
      <w:pPr>
        <w:pStyle w:val="BookText"/>
        <w:rPr/>
      </w:pPr>
      <w:r>
        <w:rPr>
          <w:rFonts w:ascii="IRNazanin" w:hAnsi="IRNazanin" w:eastAsia="IRNazanin"/>
          <w:color w:val="111111"/>
          <w:sz w:val="28"/>
          <w:sz w:val="28"/>
          <w:szCs w:val="28"/>
          <w:rtl w:val="true"/>
          <w:lang w:bidi="fa-IR"/>
        </w:rPr>
        <w:t xml:space="preserve">آن دو بانو اسیر 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سرنوشت آنان بود</w:t>
      </w:r>
    </w:p>
    <w:p>
      <w:pPr>
        <w:pStyle w:val="BookText"/>
        <w:rPr/>
      </w:pPr>
      <w:r>
        <w:rPr>
          <w:rFonts w:ascii="IRNazanin" w:hAnsi="IRNazanin" w:eastAsia="IRNazanin"/>
          <w:color w:val="111111"/>
          <w:sz w:val="28"/>
          <w:sz w:val="28"/>
          <w:szCs w:val="28"/>
          <w:rtl w:val="true"/>
          <w:lang w:bidi="fa-IR"/>
        </w:rPr>
        <w:t xml:space="preserve">چون خلیفه نمود کج خُلقی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شأن این بزرگان بود</w:t>
      </w:r>
    </w:p>
    <w:p>
      <w:pPr>
        <w:pStyle w:val="BookText"/>
        <w:rPr/>
      </w:pPr>
      <w:r>
        <w:rPr>
          <w:rFonts w:ascii="IRNazanin" w:hAnsi="IRNazanin" w:eastAsia="IRNazanin"/>
          <w:color w:val="111111"/>
          <w:sz w:val="28"/>
          <w:sz w:val="28"/>
          <w:szCs w:val="28"/>
          <w:rtl w:val="true"/>
          <w:lang w:bidi="fa-IR"/>
        </w:rPr>
        <w:t xml:space="preserve">حیدر آنجا نمود رسم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حامیّ دین و قرآن بود</w:t>
      </w:r>
    </w:p>
    <w:p>
      <w:pPr>
        <w:pStyle w:val="BookText"/>
        <w:rPr/>
      </w:pPr>
      <w:r>
        <w:rPr>
          <w:rFonts w:ascii="IRNazanin" w:hAnsi="IRNazanin" w:eastAsia="IRNazanin"/>
          <w:color w:val="111111"/>
          <w:sz w:val="28"/>
          <w:sz w:val="28"/>
          <w:szCs w:val="28"/>
          <w:rtl w:val="true"/>
          <w:lang w:bidi="fa-IR"/>
        </w:rPr>
        <w:t xml:space="preserve">شهربانو چو شد عزیز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عقدشان با علی عمران بود</w:t>
      </w:r>
    </w:p>
    <w:p>
      <w:pPr>
        <w:pStyle w:val="BookText"/>
        <w:rPr/>
      </w:pPr>
      <w:r>
        <w:rPr>
          <w:rFonts w:ascii="IRNazanin" w:hAnsi="IRNazanin" w:eastAsia="IRNazanin"/>
          <w:color w:val="111111"/>
          <w:sz w:val="28"/>
          <w:sz w:val="28"/>
          <w:szCs w:val="28"/>
          <w:rtl w:val="true"/>
          <w:lang w:bidi="fa-IR"/>
        </w:rPr>
        <w:t xml:space="preserve">حمل او شد علی ز پشت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چارم امام دوران بود</w:t>
      </w:r>
    </w:p>
    <w:p>
      <w:pPr>
        <w:pStyle w:val="BookText"/>
        <w:rPr/>
      </w:pPr>
      <w:r>
        <w:rPr>
          <w:rFonts w:ascii="IRNazanin" w:hAnsi="IRNazanin" w:eastAsia="IRNazanin"/>
          <w:color w:val="111111"/>
          <w:sz w:val="28"/>
          <w:sz w:val="28"/>
          <w:szCs w:val="28"/>
          <w:rtl w:val="true"/>
          <w:lang w:bidi="fa-IR"/>
        </w:rPr>
        <w:t xml:space="preserve">شهربانو نمونه ای فاخر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نُه تن از امامان بود</w:t>
      </w:r>
    </w:p>
    <w:p>
      <w:pPr>
        <w:pStyle w:val="BookText"/>
        <w:rPr/>
      </w:pPr>
      <w:r>
        <w:rPr>
          <w:rFonts w:ascii="IRNazanin" w:hAnsi="IRNazanin" w:eastAsia="IRNazanin"/>
          <w:color w:val="111111"/>
          <w:sz w:val="28"/>
          <w:sz w:val="28"/>
          <w:szCs w:val="28"/>
          <w:rtl w:val="true"/>
          <w:lang w:bidi="fa-IR"/>
        </w:rPr>
        <w:t xml:space="preserve">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حسین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سوگ شاه گریان بود</w:t>
      </w:r>
    </w:p>
    <w:p>
      <w:pPr>
        <w:pStyle w:val="BookText"/>
        <w:rPr/>
      </w:pPr>
      <w:r>
        <w:rPr>
          <w:rFonts w:ascii="IRNazanin" w:hAnsi="IRNazanin" w:eastAsia="IRNazanin"/>
          <w:color w:val="111111"/>
          <w:sz w:val="28"/>
          <w:sz w:val="28"/>
          <w:szCs w:val="28"/>
          <w:rtl w:val="true"/>
          <w:lang w:bidi="fa-IR"/>
        </w:rPr>
        <w:t xml:space="preserve">نظر یاری و شفاعت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مسیری که راه ایشان بود</w:t>
      </w:r>
    </w:p>
    <w:p>
      <w:pPr>
        <w:pStyle w:val="BookText"/>
        <w:rPr/>
      </w:pPr>
      <w:r>
        <w:rPr>
          <w:rFonts w:ascii="IRNazanin" w:hAnsi="IRNazanin" w:eastAsia="IRNazanin"/>
          <w:color w:val="111111"/>
          <w:sz w:val="28"/>
          <w:sz w:val="28"/>
          <w:szCs w:val="28"/>
          <w:rtl w:val="true"/>
          <w:lang w:bidi="fa-IR"/>
        </w:rPr>
        <w:t>عذرخواهی کنم ز اهل ادب</w:t>
      </w:r>
    </w:p>
    <w:p>
      <w:pPr>
        <w:pStyle w:val="BookText"/>
        <w:rPr/>
      </w:pPr>
      <w:r>
        <w:rPr>
          <w:rFonts w:ascii="IRNazanin" w:hAnsi="IRNazanin" w:eastAsia="IRNazanin"/>
          <w:color w:val="111111"/>
          <w:sz w:val="28"/>
          <w:sz w:val="28"/>
          <w:szCs w:val="28"/>
          <w:rtl w:val="true"/>
          <w:lang w:bidi="fa-IR"/>
        </w:rPr>
        <w:t>شایگان گر نبود شایان بود</w:t>
      </w:r>
    </w:p>
    <w:p>
      <w:pPr>
        <w:pStyle w:val="Heading3"/>
        <w:numPr>
          <w:ilvl w:val="2"/>
          <w:numId w:val="1"/>
        </w:numPr>
        <w:rPr/>
      </w:pPr>
      <w:bookmarkStart w:id="84" w:name="__RefHeading___Toc8781884_1051229030"/>
      <w:bookmarkStart w:id="85" w:name="_Toc29"/>
      <w:bookmarkEnd w:id="84"/>
      <w:r>
        <w:rPr>
          <w:rtl w:val="true"/>
        </w:rPr>
        <w:t>هسمر شاه شهیدان</w:t>
      </w:r>
      <w:r>
        <w:rPr>
          <w:rtl w:val="true"/>
        </w:rPr>
        <w:t>/</w:t>
      </w:r>
      <w:r>
        <w:rPr>
          <w:rtl w:val="true"/>
        </w:rPr>
        <w:t xml:space="preserve">علی رضا شیرانی </w:t>
      </w:r>
      <w:r>
        <w:rPr>
          <w:rtl w:val="true"/>
        </w:rPr>
        <w:t xml:space="preserve">( </w:t>
      </w:r>
      <w:r>
        <w:rPr>
          <w:rtl w:val="true"/>
        </w:rPr>
        <w:t xml:space="preserve">امین </w:t>
      </w:r>
      <w:r>
        <w:rPr>
          <w:rtl w:val="true"/>
        </w:rPr>
        <w:t>)</w:t>
      </w:r>
      <w:bookmarkEnd w:id="85"/>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خاندان امامت علیهم السلام</w:t>
      </w:r>
    </w:p>
    <w:p>
      <w:pPr>
        <w:pStyle w:val="BookText"/>
        <w:rPr/>
      </w:pPr>
      <w:r>
        <w:rPr>
          <w:rFonts w:ascii="IRNazanin" w:hAnsi="IRNazanin" w:eastAsia="IRNazanin"/>
          <w:color w:val="111111"/>
          <w:sz w:val="28"/>
          <w:sz w:val="28"/>
          <w:szCs w:val="28"/>
          <w:rtl w:val="true"/>
          <w:lang w:bidi="fa-IR"/>
        </w:rPr>
        <w:t xml:space="preserve">آقای علی رضا شیرانی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هسمر شاه شهیدان</w:t>
      </w:r>
    </w:p>
    <w:p>
      <w:pPr>
        <w:pStyle w:val="BookText"/>
        <w:rPr/>
      </w:pPr>
      <w:r>
        <w:rPr>
          <w:rFonts w:ascii="IRNazanin" w:hAnsi="IRNazanin" w:eastAsia="IRNazanin"/>
          <w:color w:val="111111"/>
          <w:sz w:val="28"/>
          <w:sz w:val="28"/>
          <w:szCs w:val="28"/>
          <w:rtl w:val="true"/>
          <w:lang w:bidi="fa-IR"/>
        </w:rPr>
        <w:t xml:space="preserve">شد به خواب و خاتم پیغمبران آمد به خوابش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گزیند بهر خیرالخلق پُورِ بو ترابش</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رؤیا در آن شب غرقِ نورِ ایزدی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حق جاری شد از قولِ نبی در انتخابش</w:t>
      </w:r>
      <w:bookmarkStart w:id="86" w:name="pg8185_78976"/>
    </w:p>
    <w:p>
      <w:pPr>
        <w:pStyle w:val="BookText"/>
        <w:rPr/>
      </w:pPr>
      <w:bookmarkEnd w:id="86"/>
      <w:r>
        <w:rPr>
          <w:rFonts w:ascii="IRNazanin" w:hAnsi="IRNazanin" w:eastAsia="IRNazanin"/>
          <w:color w:val="111111"/>
          <w:sz w:val="28"/>
          <w:sz w:val="28"/>
          <w:szCs w:val="28"/>
          <w:rtl w:val="true"/>
          <w:lang w:bidi="fa-IR"/>
        </w:rPr>
        <w:t xml:space="preserve">شد اسیر تازیان در حملۀ اعراب و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آمد که گردد نوبت تعبیر خوابش</w:t>
      </w:r>
    </w:p>
    <w:p>
      <w:pPr>
        <w:pStyle w:val="BookText"/>
        <w:rPr/>
      </w:pPr>
      <w:r>
        <w:rPr>
          <w:rFonts w:ascii="IRNazanin" w:hAnsi="IRNazanin" w:eastAsia="IRNazanin"/>
          <w:color w:val="111111"/>
          <w:sz w:val="28"/>
          <w:sz w:val="28"/>
          <w:szCs w:val="28"/>
          <w:rtl w:val="true"/>
          <w:lang w:bidi="fa-IR"/>
        </w:rPr>
        <w:t xml:space="preserve">غیرتِ ایرانیش بود این که هرگز بین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ندید از چهره و گیسوی برگیرد حجابش</w:t>
      </w:r>
    </w:p>
    <w:p>
      <w:pPr>
        <w:pStyle w:val="BookText"/>
        <w:rPr/>
      </w:pPr>
      <w:r>
        <w:rPr>
          <w:rFonts w:ascii="IRNazanin" w:hAnsi="IRNazanin" w:eastAsia="IRNazanin"/>
          <w:color w:val="111111"/>
          <w:sz w:val="28"/>
          <w:sz w:val="28"/>
          <w:szCs w:val="28"/>
          <w:rtl w:val="true"/>
          <w:lang w:bidi="fa-IR"/>
        </w:rPr>
        <w:t xml:space="preserve">شهربانو دختِ شاهنشاهِ ایران بود و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 دیگر اسیران فرق دارد او حسابش</w:t>
      </w:r>
    </w:p>
    <w:p>
      <w:pPr>
        <w:pStyle w:val="BookText"/>
        <w:rPr/>
      </w:pPr>
      <w:r>
        <w:rPr>
          <w:rFonts w:ascii="IRNazanin" w:hAnsi="IRNazanin" w:eastAsia="IRNazanin"/>
          <w:color w:val="111111"/>
          <w:sz w:val="28"/>
          <w:sz w:val="28"/>
          <w:szCs w:val="28"/>
          <w:rtl w:val="true"/>
          <w:lang w:bidi="fa-IR"/>
        </w:rPr>
        <w:t xml:space="preserve">هان مبادا خاطرش رنجیده گردد از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مبادا کس کند با لفظ نا بابی خطابش</w:t>
      </w:r>
    </w:p>
    <w:p>
      <w:pPr>
        <w:pStyle w:val="BookText"/>
        <w:rPr/>
      </w:pPr>
      <w:r>
        <w:rPr>
          <w:rFonts w:ascii="IRNazanin" w:hAnsi="IRNazanin" w:eastAsia="IRNazanin"/>
          <w:color w:val="111111"/>
          <w:sz w:val="28"/>
          <w:sz w:val="28"/>
          <w:szCs w:val="28"/>
          <w:rtl w:val="true"/>
          <w:lang w:bidi="fa-IR"/>
        </w:rPr>
        <w:t xml:space="preserve">عاقبت شد ، همسرِ شاه شهیدان تا که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خورشیدِ دین روشن زِ روی ماهتابش</w:t>
      </w:r>
    </w:p>
    <w:p>
      <w:pPr>
        <w:pStyle w:val="BookText"/>
        <w:rPr/>
      </w:pPr>
      <w:r>
        <w:rPr>
          <w:rFonts w:ascii="IRNazanin" w:hAnsi="IRNazanin" w:eastAsia="IRNazanin"/>
          <w:color w:val="111111"/>
          <w:sz w:val="28"/>
          <w:sz w:val="28"/>
          <w:szCs w:val="28"/>
          <w:rtl w:val="true"/>
          <w:lang w:bidi="fa-IR"/>
        </w:rPr>
        <w:t xml:space="preserve">تا به دنیا آورد سجّاد خیرالساجدین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شد مرآتِ عاشورا و نقشِ انقلابش</w:t>
      </w:r>
    </w:p>
    <w:p>
      <w:pPr>
        <w:pStyle w:val="BookText"/>
        <w:rPr/>
      </w:pP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سعادت شامِل از لطفِ الهی</w:t>
      </w:r>
    </w:p>
    <w:p>
      <w:pPr>
        <w:pStyle w:val="BookText"/>
        <w:rPr/>
      </w:pPr>
      <w:r>
        <w:rPr>
          <w:rFonts w:ascii="IRNazanin" w:hAnsi="IRNazanin" w:eastAsia="IRNazanin"/>
          <w:color w:val="111111"/>
          <w:sz w:val="28"/>
          <w:sz w:val="28"/>
          <w:szCs w:val="28"/>
          <w:rtl w:val="true"/>
          <w:lang w:bidi="fa-IR"/>
        </w:rPr>
        <w:t>تا دهد زینت به نام شهربانو بر کتابش</w:t>
      </w:r>
    </w:p>
    <w:p>
      <w:pPr>
        <w:pStyle w:val="Heading3"/>
        <w:numPr>
          <w:ilvl w:val="2"/>
          <w:numId w:val="1"/>
        </w:numPr>
        <w:rPr/>
      </w:pPr>
      <w:bookmarkStart w:id="87" w:name="__RefHeading___Toc8781886_1051229030"/>
      <w:bookmarkStart w:id="88" w:name="_Toc30"/>
      <w:bookmarkEnd w:id="87"/>
      <w:r>
        <w:rPr>
          <w:rtl w:val="true"/>
        </w:rPr>
        <w:t>ماه درخشان</w:t>
      </w:r>
      <w:r>
        <w:rPr>
          <w:rtl w:val="true"/>
        </w:rPr>
        <w:t>/</w:t>
      </w:r>
      <w:r>
        <w:rPr>
          <w:rtl w:val="true"/>
        </w:rPr>
        <w:t xml:space="preserve">اسدالله امینی </w:t>
      </w:r>
      <w:r>
        <w:rPr>
          <w:rtl w:val="true"/>
        </w:rPr>
        <w:t xml:space="preserve">( </w:t>
      </w:r>
      <w:r>
        <w:rPr>
          <w:rtl w:val="true"/>
        </w:rPr>
        <w:t xml:space="preserve">امینی </w:t>
      </w:r>
      <w:r>
        <w:rPr>
          <w:rtl w:val="true"/>
        </w:rPr>
        <w:t>)</w:t>
      </w:r>
      <w:bookmarkEnd w:id="88"/>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خاندان ولایت علیه السلام</w:t>
      </w:r>
    </w:p>
    <w:p>
      <w:pPr>
        <w:pStyle w:val="BookText"/>
        <w:rPr/>
      </w:pPr>
      <w:r>
        <w:rPr>
          <w:rFonts w:ascii="IRNazanin" w:hAnsi="IRNazanin" w:eastAsia="IRNazanin"/>
          <w:color w:val="111111"/>
          <w:sz w:val="28"/>
          <w:sz w:val="28"/>
          <w:szCs w:val="28"/>
          <w:rtl w:val="true"/>
          <w:lang w:bidi="fa-IR"/>
        </w:rPr>
        <w:t xml:space="preserve">آقای اسدالله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ماه درخشان</w:t>
      </w:r>
    </w:p>
    <w:p>
      <w:pPr>
        <w:pStyle w:val="BookText"/>
        <w:rPr/>
      </w:pPr>
      <w:r>
        <w:rPr>
          <w:rFonts w:ascii="IRNazanin" w:hAnsi="IRNazanin" w:eastAsia="IRNazanin"/>
          <w:color w:val="111111"/>
          <w:sz w:val="28"/>
          <w:sz w:val="28"/>
          <w:szCs w:val="28"/>
          <w:rtl w:val="true"/>
          <w:lang w:bidi="fa-IR"/>
        </w:rPr>
        <w:t xml:space="preserve">تو رفتی شهربانو راه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رهاندی خویش را از دام شیطان</w:t>
      </w:r>
    </w:p>
    <w:p>
      <w:pPr>
        <w:pStyle w:val="BookText"/>
        <w:rPr/>
      </w:pPr>
      <w:r>
        <w:rPr>
          <w:rFonts w:ascii="IRNazanin" w:hAnsi="IRNazanin" w:eastAsia="IRNazanin"/>
          <w:color w:val="111111"/>
          <w:sz w:val="28"/>
          <w:sz w:val="28"/>
          <w:szCs w:val="28"/>
          <w:rtl w:val="true"/>
          <w:lang w:bidi="fa-IR"/>
        </w:rPr>
        <w:t xml:space="preserve">ز نسل یزدگرد سومی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یثربت بردند از ایران</w:t>
      </w:r>
    </w:p>
    <w:p>
      <w:pPr>
        <w:pStyle w:val="BookText"/>
        <w:rPr/>
      </w:pPr>
      <w:r>
        <w:rPr>
          <w:rFonts w:ascii="IRNazanin" w:hAnsi="IRNazanin" w:eastAsia="IRNazanin"/>
          <w:color w:val="111111"/>
          <w:sz w:val="28"/>
          <w:sz w:val="28"/>
          <w:szCs w:val="28"/>
          <w:rtl w:val="true"/>
          <w:lang w:bidi="fa-IR"/>
        </w:rPr>
        <w:t xml:space="preserve">تو امّ الاوصیائی بعد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نسلت امامانی نمایان</w:t>
      </w:r>
    </w:p>
    <w:p>
      <w:pPr>
        <w:pStyle w:val="BookText"/>
        <w:rPr/>
      </w:pPr>
      <w:r>
        <w:rPr>
          <w:rFonts w:ascii="IRNazanin" w:hAnsi="IRNazanin" w:eastAsia="IRNazanin"/>
          <w:color w:val="111111"/>
          <w:sz w:val="28"/>
          <w:sz w:val="28"/>
          <w:szCs w:val="28"/>
          <w:rtl w:val="true"/>
          <w:lang w:bidi="fa-IR"/>
        </w:rPr>
        <w:t xml:space="preserve">منوّر خاک ایران شد ز نورت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وجودت بوده چون ماه درخشان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پیمبر را به رؤیا دیده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گشتی عاشق فرزند ایشان</w:t>
      </w:r>
      <w:bookmarkStart w:id="89" w:name="pg8185_78977"/>
    </w:p>
    <w:p>
      <w:pPr>
        <w:pStyle w:val="BookText"/>
        <w:rPr/>
      </w:pPr>
      <w:bookmarkEnd w:id="89"/>
      <w:r>
        <w:rPr>
          <w:rFonts w:ascii="IRNazanin" w:hAnsi="IRNazanin" w:eastAsia="IRNazanin"/>
          <w:color w:val="111111"/>
          <w:sz w:val="28"/>
          <w:sz w:val="28"/>
          <w:szCs w:val="28"/>
          <w:rtl w:val="true"/>
          <w:lang w:bidi="fa-IR"/>
        </w:rPr>
        <w:t xml:space="preserve">حق اندیش و خداجو بوده 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گشته رهنمایت نور قرآن</w:t>
      </w:r>
    </w:p>
    <w:p>
      <w:pPr>
        <w:pStyle w:val="BookText"/>
        <w:rPr/>
      </w:pPr>
      <w:r>
        <w:rPr>
          <w:rFonts w:ascii="IRNazanin" w:hAnsi="IRNazanin" w:eastAsia="IRNazanin"/>
          <w:color w:val="111111"/>
          <w:sz w:val="28"/>
          <w:sz w:val="28"/>
          <w:szCs w:val="28"/>
          <w:rtl w:val="true"/>
          <w:lang w:bidi="fa-IR"/>
        </w:rPr>
        <w:t xml:space="preserve">در آن دوران دشوار اسارت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نصیبت شد حسین از امر یزدان</w:t>
      </w:r>
    </w:p>
    <w:p>
      <w:pPr>
        <w:pStyle w:val="BookText"/>
        <w:rPr/>
      </w:pPr>
      <w:r>
        <w:rPr>
          <w:rFonts w:ascii="IRNazanin" w:hAnsi="IRNazanin" w:eastAsia="IRNazanin"/>
          <w:color w:val="111111"/>
          <w:sz w:val="28"/>
          <w:sz w:val="28"/>
          <w:szCs w:val="28"/>
          <w:rtl w:val="true"/>
          <w:lang w:bidi="fa-IR"/>
        </w:rPr>
        <w:t xml:space="preserve">حسین بن علی فرزند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شد یاور و همسر از احسان</w:t>
      </w:r>
    </w:p>
    <w:p>
      <w:pPr>
        <w:pStyle w:val="BookText"/>
        <w:rPr/>
      </w:pPr>
      <w:r>
        <w:rPr>
          <w:rFonts w:ascii="IRNazanin" w:hAnsi="IRNazanin" w:eastAsia="IRNazanin"/>
          <w:color w:val="111111"/>
          <w:sz w:val="28"/>
          <w:sz w:val="28"/>
          <w:szCs w:val="28"/>
          <w:rtl w:val="true"/>
          <w:lang w:bidi="fa-IR"/>
        </w:rPr>
        <w:t xml:space="preserve">حسین فاطمه آن سرفرازی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کارش جهان شد مات و حیران</w:t>
      </w:r>
    </w:p>
    <w:p>
      <w:pPr>
        <w:pStyle w:val="BookText"/>
        <w:rPr/>
      </w:pPr>
      <w:r>
        <w:rPr>
          <w:rFonts w:ascii="IRNazanin" w:hAnsi="IRNazanin" w:eastAsia="IRNazanin"/>
          <w:color w:val="111111"/>
          <w:sz w:val="28"/>
          <w:sz w:val="28"/>
          <w:szCs w:val="28"/>
          <w:rtl w:val="true"/>
          <w:lang w:bidi="fa-IR"/>
        </w:rPr>
        <w:t xml:space="preserve">تمام مردم دنیا 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خواهند بهر عفوِ عصیان</w:t>
      </w:r>
    </w:p>
    <w:p>
      <w:pPr>
        <w:pStyle w:val="BookText"/>
        <w:rPr/>
      </w:pPr>
      <w:r>
        <w:rPr>
          <w:rFonts w:ascii="IRNazanin" w:hAnsi="IRNazanin" w:eastAsia="IRNazanin"/>
          <w:color w:val="111111"/>
          <w:sz w:val="28"/>
          <w:sz w:val="28"/>
          <w:szCs w:val="28"/>
          <w:rtl w:val="true"/>
          <w:lang w:bidi="fa-IR"/>
        </w:rPr>
        <w:t xml:space="preserve">تو هم ای شهربانو 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می کنی بر خیل نسوان</w:t>
      </w:r>
    </w:p>
    <w:p>
      <w:pPr>
        <w:pStyle w:val="BookText"/>
        <w:rPr/>
      </w:pPr>
      <w:r>
        <w:rPr>
          <w:rFonts w:ascii="IRNazanin" w:hAnsi="IRNazanin" w:eastAsia="IRNazanin"/>
          <w:color w:val="111111"/>
          <w:sz w:val="28"/>
          <w:sz w:val="28"/>
          <w:szCs w:val="28"/>
          <w:rtl w:val="true"/>
          <w:lang w:bidi="fa-IR"/>
        </w:rPr>
        <w:t xml:space="preserve">بود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محشر</w:t>
      </w:r>
    </w:p>
    <w:p>
      <w:pPr>
        <w:pStyle w:val="BookText"/>
        <w:rPr/>
      </w:pPr>
      <w:r>
        <w:rPr>
          <w:rFonts w:ascii="IRNazanin" w:hAnsi="IRNazanin" w:eastAsia="IRNazanin"/>
          <w:color w:val="111111"/>
          <w:sz w:val="28"/>
          <w:sz w:val="28"/>
          <w:szCs w:val="28"/>
          <w:rtl w:val="true"/>
          <w:lang w:bidi="fa-IR"/>
        </w:rPr>
        <w:t>به لطف همسرت شاه شهیدان</w:t>
      </w:r>
    </w:p>
    <w:p>
      <w:pPr>
        <w:pStyle w:val="Heading3"/>
        <w:numPr>
          <w:ilvl w:val="2"/>
          <w:numId w:val="1"/>
        </w:numPr>
        <w:rPr/>
      </w:pPr>
      <w:bookmarkStart w:id="90" w:name="__RefHeading___Toc8781888_1051229030"/>
      <w:bookmarkStart w:id="91" w:name="_Toc31"/>
      <w:bookmarkEnd w:id="90"/>
      <w:r>
        <w:rPr>
          <w:rtl w:val="true"/>
        </w:rPr>
        <w:t>سروده ای شیوا و سرگذشتی شیرین</w:t>
      </w:r>
      <w:r>
        <w:rPr>
          <w:rtl w:val="true"/>
        </w:rPr>
        <w:t>/</w:t>
      </w:r>
      <w:r>
        <w:rPr>
          <w:rtl w:val="true"/>
        </w:rPr>
        <w:t>امیر ایزدی</w:t>
      </w:r>
      <w:bookmarkEnd w:id="91"/>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مداح</w:t>
      </w:r>
    </w:p>
    <w:p>
      <w:pPr>
        <w:pStyle w:val="BookText"/>
        <w:rPr/>
      </w:pPr>
      <w:r>
        <w:rPr>
          <w:rFonts w:ascii="IRNazanin" w:hAnsi="IRNazanin" w:eastAsia="IRNazanin"/>
          <w:color w:val="111111"/>
          <w:sz w:val="28"/>
          <w:sz w:val="28"/>
          <w:szCs w:val="28"/>
          <w:rtl w:val="true"/>
          <w:lang w:bidi="fa-IR"/>
        </w:rPr>
        <w:t>دلباختۀ اهل البیت علیهم السلام</w:t>
      </w:r>
    </w:p>
    <w:p>
      <w:pPr>
        <w:pStyle w:val="BookText"/>
        <w:rPr/>
      </w:pPr>
      <w:r>
        <w:rPr>
          <w:rFonts w:ascii="IRNazanin" w:hAnsi="IRNazanin" w:eastAsia="IRNazanin"/>
          <w:color w:val="111111"/>
          <w:sz w:val="28"/>
          <w:sz w:val="28"/>
          <w:szCs w:val="28"/>
          <w:rtl w:val="true"/>
          <w:lang w:bidi="fa-IR"/>
        </w:rPr>
        <w:t>آقای امیر ایزدی</w:t>
      </w:r>
    </w:p>
    <w:p>
      <w:pPr>
        <w:pStyle w:val="BookText"/>
        <w:rPr/>
      </w:pPr>
      <w:r>
        <w:rPr>
          <w:rFonts w:ascii="IRNazanin" w:hAnsi="IRNazanin" w:eastAsia="IRNazanin"/>
          <w:color w:val="111111"/>
          <w:sz w:val="28"/>
          <w:sz w:val="28"/>
          <w:szCs w:val="28"/>
          <w:rtl w:val="true"/>
          <w:lang w:bidi="fa-IR"/>
        </w:rPr>
        <w:t>از همدان</w:t>
      </w:r>
    </w:p>
    <w:p>
      <w:pPr>
        <w:pStyle w:val="BookText"/>
        <w:rPr/>
      </w:pPr>
      <w:r>
        <w:rPr>
          <w:rFonts w:ascii="IRNazanin" w:hAnsi="IRNazanin" w:eastAsia="IRNazanin"/>
          <w:color w:val="111111"/>
          <w:sz w:val="28"/>
          <w:sz w:val="28"/>
          <w:szCs w:val="28"/>
          <w:rtl w:val="true"/>
          <w:lang w:bidi="fa-IR"/>
        </w:rPr>
        <w:t>سروده ای شیوا و سرگذشتی شیرین</w:t>
      </w:r>
      <w:r>
        <w:rPr>
          <w:rStyle w:val="FootnoteAnchor"/>
          <w:rtl w:val="true"/>
        </w:rPr>
        <w:footnoteReference w:id="3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خجسته 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نقل خبر</w:t>
      </w:r>
    </w:p>
    <w:p>
      <w:pPr>
        <w:pStyle w:val="BookText"/>
        <w:rPr/>
      </w:pPr>
      <w:r>
        <w:rPr>
          <w:rFonts w:ascii="IRNazanin" w:hAnsi="IRNazanin" w:eastAsia="IRNazanin"/>
          <w:color w:val="111111"/>
          <w:sz w:val="28"/>
          <w:sz w:val="28"/>
          <w:szCs w:val="28"/>
          <w:rtl w:val="true"/>
          <w:lang w:bidi="fa-IR"/>
        </w:rPr>
        <w:t xml:space="preserve">ثبت کرده زحضرت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ماجرایی شنیدنی ، نادر</w:t>
      </w:r>
    </w:p>
    <w:p>
      <w:pPr>
        <w:pStyle w:val="BookText"/>
        <w:rPr/>
      </w:pPr>
      <w:r>
        <w:rPr>
          <w:rFonts w:ascii="IRNazanin" w:hAnsi="IRNazanin" w:eastAsia="IRNazanin"/>
          <w:color w:val="111111"/>
          <w:sz w:val="28"/>
          <w:sz w:val="28"/>
          <w:szCs w:val="28"/>
          <w:rtl w:val="true"/>
          <w:lang w:bidi="fa-IR"/>
        </w:rPr>
        <w:t xml:space="preserve">سرگذشتِ حمیده جدّۀ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فرمود آن مبارک ، کیش</w:t>
      </w:r>
    </w:p>
    <w:p>
      <w:pPr>
        <w:pStyle w:val="BookText"/>
        <w:rPr/>
      </w:pPr>
      <w:r>
        <w:rPr>
          <w:rFonts w:ascii="IRNazanin" w:hAnsi="IRNazanin" w:eastAsia="IRNazanin"/>
          <w:color w:val="111111"/>
          <w:sz w:val="28"/>
          <w:sz w:val="28"/>
          <w:szCs w:val="28"/>
          <w:rtl w:val="true"/>
          <w:lang w:bidi="fa-IR"/>
        </w:rPr>
        <w:t xml:space="preserve">در زمانِ خلیفۀ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 ظلم کرده بر مردم</w:t>
      </w:r>
    </w:p>
    <w:p>
      <w:pPr>
        <w:pStyle w:val="BookText"/>
        <w:rPr/>
      </w:pPr>
      <w:r>
        <w:rPr>
          <w:rFonts w:ascii="IRNazanin" w:hAnsi="IRNazanin" w:eastAsia="IRNazanin"/>
          <w:color w:val="111111"/>
          <w:sz w:val="28"/>
          <w:sz w:val="28"/>
          <w:szCs w:val="28"/>
          <w:rtl w:val="true"/>
          <w:lang w:bidi="fa-IR"/>
        </w:rPr>
        <w:t xml:space="preserve">از پیِ حملۀ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گردید ، کشورِ ایران</w:t>
      </w:r>
    </w:p>
    <w:p>
      <w:pPr>
        <w:pStyle w:val="BookText"/>
        <w:rPr/>
      </w:pPr>
      <w:r>
        <w:rPr>
          <w:rFonts w:ascii="IRNazanin" w:hAnsi="IRNazanin" w:eastAsia="IRNazanin"/>
          <w:color w:val="111111"/>
          <w:sz w:val="28"/>
          <w:sz w:val="28"/>
          <w:szCs w:val="28"/>
          <w:rtl w:val="true"/>
          <w:lang w:bidi="fa-IR"/>
        </w:rPr>
        <w:t xml:space="preserve">کشته شد پادشاه ساسانی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شد کاخ او به آسانی</w:t>
      </w:r>
    </w:p>
    <w:p>
      <w:pPr>
        <w:pStyle w:val="BookText"/>
        <w:rPr/>
      </w:pPr>
      <w:r>
        <w:rPr>
          <w:rFonts w:ascii="IRNazanin" w:hAnsi="IRNazanin" w:eastAsia="IRNazanin"/>
          <w:color w:val="111111"/>
          <w:sz w:val="28"/>
          <w:sz w:val="28"/>
          <w:szCs w:val="28"/>
          <w:rtl w:val="true"/>
          <w:lang w:bidi="fa-IR"/>
        </w:rPr>
        <w:t xml:space="preserve">اُسرا را به شهرِ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بردند در حضورِ عمر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دختری در میانۀ اسرا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عفّت و وقار و حیا</w:t>
      </w:r>
    </w:p>
    <w:p>
      <w:pPr>
        <w:pStyle w:val="BookText"/>
        <w:rPr/>
      </w:pPr>
      <w:r>
        <w:rPr>
          <w:rFonts w:ascii="IRNazanin" w:hAnsi="IRNazanin" w:eastAsia="IRNazanin"/>
          <w:color w:val="111111"/>
          <w:sz w:val="28"/>
          <w:sz w:val="28"/>
          <w:szCs w:val="28"/>
          <w:rtl w:val="true"/>
          <w:lang w:bidi="fa-IR"/>
        </w:rPr>
        <w:t xml:space="preserve">فطرتِ پاک او ، الهی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فطرالنّاس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گواهی بود</w:t>
      </w:r>
    </w:p>
    <w:p>
      <w:pPr>
        <w:pStyle w:val="BookText"/>
        <w:rPr/>
      </w:pPr>
      <w:r>
        <w:rPr>
          <w:rFonts w:ascii="IRNazanin" w:hAnsi="IRNazanin" w:eastAsia="IRNazanin"/>
          <w:color w:val="111111"/>
          <w:sz w:val="28"/>
          <w:sz w:val="28"/>
          <w:szCs w:val="28"/>
          <w:rtl w:val="true"/>
          <w:lang w:bidi="fa-IR"/>
        </w:rPr>
        <w:t xml:space="preserve">دخترِ شهریارِ ملکِ 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وجاهت نداشت چیزی کم</w:t>
      </w:r>
    </w:p>
    <w:p>
      <w:pPr>
        <w:pStyle w:val="BookText"/>
        <w:rPr/>
      </w:pPr>
      <w:r>
        <w:rPr>
          <w:rFonts w:ascii="IRNazanin" w:hAnsi="IRNazanin" w:eastAsia="IRNazanin"/>
          <w:color w:val="111111"/>
          <w:sz w:val="28"/>
          <w:sz w:val="28"/>
          <w:szCs w:val="28"/>
          <w:rtl w:val="true"/>
          <w:lang w:bidi="fa-IR"/>
        </w:rPr>
        <w:t xml:space="preserve">دخترانِ مدینه در برِ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زن ، چون بنات ، گِردِ جُدَی</w:t>
      </w:r>
    </w:p>
    <w:p>
      <w:pPr>
        <w:pStyle w:val="BookText"/>
        <w:rPr/>
      </w:pPr>
      <w:r>
        <w:rPr>
          <w:rFonts w:ascii="IRNazanin" w:hAnsi="IRNazanin" w:eastAsia="IRNazanin"/>
          <w:color w:val="111111"/>
          <w:sz w:val="28"/>
          <w:sz w:val="28"/>
          <w:szCs w:val="28"/>
          <w:rtl w:val="true"/>
          <w:lang w:bidi="fa-IR"/>
        </w:rPr>
        <w:t xml:space="preserve">جمله مجذوبِ آن جمال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عزّ و فر و کمال شدند</w:t>
      </w:r>
    </w:p>
    <w:p>
      <w:pPr>
        <w:pStyle w:val="BookText"/>
        <w:rPr/>
      </w:pPr>
      <w:r>
        <w:rPr>
          <w:rFonts w:ascii="IRNazanin" w:hAnsi="IRNazanin" w:eastAsia="IRNazanin"/>
          <w:color w:val="111111"/>
          <w:sz w:val="28"/>
          <w:sz w:val="28"/>
          <w:szCs w:val="28"/>
          <w:rtl w:val="true"/>
          <w:lang w:bidi="fa-IR"/>
        </w:rPr>
        <w:t xml:space="preserve">مسجدِ شهر ، روشن از او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 به دهر ، بانو شد</w:t>
      </w:r>
    </w:p>
    <w:p>
      <w:pPr>
        <w:pStyle w:val="BookText"/>
        <w:rPr/>
      </w:pPr>
      <w:r>
        <w:rPr>
          <w:rFonts w:ascii="IRNazanin" w:hAnsi="IRNazanin" w:eastAsia="IRNazanin"/>
          <w:color w:val="111111"/>
          <w:sz w:val="28"/>
          <w:sz w:val="28"/>
          <w:szCs w:val="28"/>
          <w:rtl w:val="true"/>
          <w:lang w:bidi="fa-IR"/>
        </w:rPr>
        <w:t xml:space="preserve">چون عُمر خواست روی او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چهرِ نکوی او بیند</w:t>
      </w:r>
    </w:p>
    <w:p>
      <w:pPr>
        <w:pStyle w:val="BookText"/>
        <w:rPr/>
      </w:pPr>
      <w:r>
        <w:rPr>
          <w:rFonts w:ascii="IRNazanin" w:hAnsi="IRNazanin" w:eastAsia="IRNazanin"/>
          <w:color w:val="111111"/>
          <w:sz w:val="28"/>
          <w:sz w:val="28"/>
          <w:szCs w:val="28"/>
          <w:rtl w:val="true"/>
          <w:lang w:bidi="fa-IR"/>
        </w:rPr>
        <w:t xml:space="preserve">شهربانو از این عمل آشفت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کار زشت او شد و گفت</w:t>
      </w:r>
    </w:p>
    <w:p>
      <w:pPr>
        <w:pStyle w:val="BookText"/>
        <w:rPr/>
      </w:pPr>
      <w:r>
        <w:rPr>
          <w:rFonts w:ascii="IRNazanin" w:hAnsi="IRNazanin" w:eastAsia="IRNazanin"/>
          <w:color w:val="111111"/>
          <w:sz w:val="28"/>
          <w:sz w:val="28"/>
          <w:szCs w:val="28"/>
          <w:rtl w:val="true"/>
          <w:lang w:bidi="fa-IR"/>
        </w:rPr>
        <w:t xml:space="preserve">روی هُرمز ، سیاه باد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ناموس او کنی تو نگاه</w:t>
      </w:r>
    </w:p>
    <w:p>
      <w:pPr>
        <w:pStyle w:val="BookText"/>
        <w:rPr/>
      </w:pPr>
      <w:r>
        <w:rPr>
          <w:rFonts w:ascii="IRNazanin" w:hAnsi="IRNazanin" w:eastAsia="IRNazanin"/>
          <w:color w:val="111111"/>
          <w:sz w:val="28"/>
          <w:sz w:val="28"/>
          <w:szCs w:val="28"/>
          <w:rtl w:val="true"/>
          <w:lang w:bidi="fa-IR"/>
        </w:rPr>
        <w:t xml:space="preserve">دست بر من چرا دراز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بسته از چه باز کنی؟</w:t>
      </w:r>
    </w:p>
    <w:p>
      <w:pPr>
        <w:pStyle w:val="BookText"/>
        <w:rPr/>
      </w:pPr>
      <w:r>
        <w:rPr>
          <w:rFonts w:ascii="IRNazanin" w:hAnsi="IRNazanin" w:eastAsia="IRNazanin"/>
          <w:color w:val="111111"/>
          <w:sz w:val="28"/>
          <w:sz w:val="28"/>
          <w:szCs w:val="28"/>
          <w:rtl w:val="true"/>
          <w:lang w:bidi="fa-IR"/>
        </w:rPr>
        <w:t xml:space="preserve">پس عمر ، با هزار کبر و 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زد به بانویِ مستور</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گبرزاده بین ، دشنام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بر خلیفۀ اسلام</w:t>
      </w:r>
    </w:p>
    <w:p>
      <w:pPr>
        <w:pStyle w:val="BookText"/>
        <w:rPr/>
      </w:pPr>
      <w:r>
        <w:rPr>
          <w:rFonts w:ascii="IRNazanin" w:hAnsi="IRNazanin" w:eastAsia="IRNazanin"/>
          <w:color w:val="111111"/>
          <w:sz w:val="28"/>
          <w:sz w:val="28"/>
          <w:szCs w:val="28"/>
          <w:rtl w:val="true"/>
          <w:lang w:bidi="fa-IR"/>
        </w:rPr>
        <w:t xml:space="preserve">خواست از کین وِرا دهد آزار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گفت حیدر کرّار</w:t>
      </w:r>
    </w:p>
    <w:p>
      <w:pPr>
        <w:pStyle w:val="BookText"/>
        <w:rPr/>
      </w:pPr>
      <w:r>
        <w:rPr>
          <w:rFonts w:ascii="IRNazanin" w:hAnsi="IRNazanin" w:eastAsia="IRNazanin"/>
          <w:color w:val="111111"/>
          <w:sz w:val="28"/>
          <w:sz w:val="28"/>
          <w:szCs w:val="28"/>
          <w:rtl w:val="true"/>
          <w:lang w:bidi="fa-IR"/>
        </w:rPr>
        <w:t xml:space="preserve">جمله‌ای پارسی تو بشنیدی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 معنی اش نفهمیدی</w:t>
      </w:r>
    </w:p>
    <w:p>
      <w:pPr>
        <w:pStyle w:val="BookText"/>
        <w:rPr/>
      </w:pPr>
      <w:r>
        <w:rPr>
          <w:rFonts w:ascii="IRNazanin" w:hAnsi="IRNazanin" w:eastAsia="IRNazanin"/>
          <w:color w:val="111111"/>
          <w:sz w:val="28"/>
          <w:sz w:val="28"/>
          <w:szCs w:val="28"/>
          <w:rtl w:val="true"/>
          <w:lang w:bidi="fa-IR"/>
        </w:rPr>
        <w:t xml:space="preserve">او زِ زشتیِّ کار تو آشفت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بر نیای خویش ، بگفت</w:t>
      </w:r>
    </w:p>
    <w:p>
      <w:pPr>
        <w:pStyle w:val="BookText"/>
        <w:rPr/>
      </w:pPr>
      <w:r>
        <w:rPr>
          <w:rFonts w:ascii="IRNazanin" w:hAnsi="IRNazanin" w:eastAsia="IRNazanin"/>
          <w:color w:val="111111"/>
          <w:sz w:val="28"/>
          <w:sz w:val="28"/>
          <w:szCs w:val="28"/>
          <w:rtl w:val="true"/>
          <w:lang w:bidi="fa-IR"/>
        </w:rPr>
        <w:t xml:space="preserve">از چه تهمت زدی بر این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فحش می دهد به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ثانی به ظلم و کین کوشید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اسیر بفروشید</w:t>
      </w:r>
    </w:p>
    <w:p>
      <w:pPr>
        <w:pStyle w:val="BookText"/>
        <w:rPr/>
      </w:pPr>
      <w:r>
        <w:rPr>
          <w:rFonts w:ascii="IRNazanin" w:hAnsi="IRNazanin" w:eastAsia="IRNazanin"/>
          <w:color w:val="111111"/>
          <w:sz w:val="28"/>
          <w:sz w:val="28"/>
          <w:szCs w:val="28"/>
          <w:rtl w:val="true"/>
          <w:lang w:bidi="fa-IR"/>
        </w:rPr>
        <w:t xml:space="preserve">شیر حق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 حکم بَدی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پادشه ، فروشی نیست</w:t>
      </w:r>
    </w:p>
    <w:p>
      <w:pPr>
        <w:pStyle w:val="BookText"/>
        <w:rPr/>
      </w:pPr>
      <w:r>
        <w:rPr>
          <w:rFonts w:ascii="IRNazanin" w:hAnsi="IRNazanin" w:eastAsia="IRNazanin"/>
          <w:color w:val="111111"/>
          <w:sz w:val="28"/>
          <w:sz w:val="28"/>
          <w:szCs w:val="28"/>
          <w:rtl w:val="true"/>
          <w:lang w:bidi="fa-IR"/>
        </w:rPr>
        <w:t xml:space="preserve">گر چه او شاهزاده ای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کفرِ وی بُوَد ظاهر</w:t>
      </w:r>
    </w:p>
    <w:p>
      <w:pPr>
        <w:pStyle w:val="BookText"/>
        <w:rPr/>
      </w:pPr>
      <w:r>
        <w:rPr>
          <w:rFonts w:ascii="IRNazanin" w:hAnsi="IRNazanin" w:eastAsia="IRNazanin"/>
          <w:color w:val="111111"/>
          <w:sz w:val="28"/>
          <w:sz w:val="28"/>
          <w:szCs w:val="28"/>
          <w:rtl w:val="true"/>
          <w:lang w:bidi="fa-IR"/>
        </w:rPr>
        <w:t xml:space="preserve">بلکه باید به اختیارِ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گیرد ز اُمّت اسلام</w:t>
      </w:r>
    </w:p>
    <w:p>
      <w:pPr>
        <w:pStyle w:val="BookText"/>
        <w:rPr/>
      </w:pPr>
      <w:r>
        <w:rPr>
          <w:rFonts w:ascii="IRNazanin" w:hAnsi="IRNazanin" w:eastAsia="IRNazanin"/>
          <w:color w:val="111111"/>
          <w:sz w:val="28"/>
          <w:sz w:val="28"/>
          <w:szCs w:val="28"/>
          <w:rtl w:val="true"/>
          <w:lang w:bidi="fa-IR"/>
        </w:rPr>
        <w:t xml:space="preserve">مهرش از شویِ او ، تمام و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شود از عطایِ بیت المال</w:t>
      </w:r>
    </w:p>
    <w:p>
      <w:pPr>
        <w:pStyle w:val="BookText"/>
        <w:rPr/>
      </w:pPr>
      <w:r>
        <w:rPr>
          <w:rFonts w:ascii="IRNazanin" w:hAnsi="IRNazanin" w:eastAsia="IRNazanin"/>
          <w:color w:val="111111"/>
          <w:sz w:val="28"/>
          <w:sz w:val="28"/>
          <w:szCs w:val="28"/>
          <w:rtl w:val="true"/>
          <w:lang w:bidi="fa-IR"/>
        </w:rPr>
        <w:t xml:space="preserve">این سخن را ز نفس پاک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 دُوّمین نمود قبول</w:t>
      </w:r>
    </w:p>
    <w:p>
      <w:pPr>
        <w:pStyle w:val="BookText"/>
        <w:rPr/>
      </w:pPr>
      <w:r>
        <w:rPr>
          <w:rFonts w:ascii="IRNazanin" w:hAnsi="IRNazanin" w:eastAsia="IRNazanin"/>
          <w:color w:val="111111"/>
          <w:sz w:val="28"/>
          <w:sz w:val="28"/>
          <w:szCs w:val="28"/>
          <w:rtl w:val="true"/>
          <w:lang w:bidi="fa-IR"/>
        </w:rPr>
        <w:t xml:space="preserve">او که سر تا قدم ، خباثت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سویِ دختِ یزدگرد ، نمود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مسلمین نیک آئین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شوهری بهر خویشتن بگزین</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شهربانو نمود نظّاره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صفِ مسلمین به یکباره</w:t>
      </w:r>
    </w:p>
    <w:p>
      <w:pPr>
        <w:pStyle w:val="BookText"/>
        <w:rPr/>
      </w:pPr>
      <w:r>
        <w:rPr>
          <w:rFonts w:ascii="IRNazanin" w:hAnsi="IRNazanin" w:eastAsia="IRNazanin"/>
          <w:color w:val="111111"/>
          <w:sz w:val="28"/>
          <w:sz w:val="28"/>
          <w:szCs w:val="28"/>
          <w:rtl w:val="true"/>
          <w:lang w:bidi="fa-IR"/>
        </w:rPr>
        <w:t xml:space="preserve">پیش رفت و نهاد در آن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پاکش به رویِ دوشِ حسین</w:t>
      </w:r>
    </w:p>
    <w:p>
      <w:pPr>
        <w:pStyle w:val="BookText"/>
        <w:rPr/>
      </w:pPr>
      <w:r>
        <w:rPr>
          <w:rFonts w:ascii="IRNazanin" w:hAnsi="IRNazanin" w:eastAsia="IRNazanin"/>
          <w:color w:val="111111"/>
          <w:sz w:val="28"/>
          <w:sz w:val="28"/>
          <w:szCs w:val="28"/>
          <w:rtl w:val="true"/>
          <w:lang w:bidi="fa-IR"/>
        </w:rPr>
        <w:t xml:space="preserve">کاین جوان مرد ، شوهرم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سر ، روحِ پیکرم باشد</w:t>
      </w:r>
    </w:p>
    <w:p>
      <w:pPr>
        <w:pStyle w:val="BookText"/>
        <w:rPr/>
      </w:pPr>
      <w:r>
        <w:rPr>
          <w:rFonts w:ascii="IRNazanin" w:hAnsi="IRNazanin" w:eastAsia="IRNazanin"/>
          <w:color w:val="111111"/>
          <w:sz w:val="28"/>
          <w:sz w:val="28"/>
          <w:szCs w:val="28"/>
          <w:rtl w:val="true"/>
          <w:lang w:bidi="fa-IR"/>
        </w:rPr>
        <w:t xml:space="preserve">الغرض مرتضی به خاطرِ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آرامِ جانِ خود ، داماد</w:t>
      </w:r>
    </w:p>
    <w:p>
      <w:pPr>
        <w:pStyle w:val="BookText"/>
        <w:rPr/>
      </w:pPr>
      <w:r>
        <w:rPr>
          <w:rFonts w:ascii="IRNazanin" w:hAnsi="IRNazanin" w:eastAsia="IRNazanin"/>
          <w:color w:val="111111"/>
          <w:sz w:val="28"/>
          <w:sz w:val="28"/>
          <w:szCs w:val="28"/>
          <w:rtl w:val="true"/>
          <w:lang w:bidi="fa-IR"/>
        </w:rPr>
        <w:t xml:space="preserve">آن که خُور زد به خاکِ پایش 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شهانِ عجم گرفت عروس</w:t>
      </w:r>
    </w:p>
    <w:p>
      <w:pPr>
        <w:pStyle w:val="BookText"/>
        <w:rPr/>
      </w:pPr>
      <w:r>
        <w:rPr>
          <w:rFonts w:ascii="IRNazanin" w:hAnsi="IRNazanin" w:eastAsia="IRNazanin"/>
          <w:color w:val="111111"/>
          <w:sz w:val="28"/>
          <w:sz w:val="28"/>
          <w:szCs w:val="28"/>
          <w:rtl w:val="true"/>
          <w:lang w:bidi="fa-IR"/>
        </w:rPr>
        <w:t xml:space="preserve">پس حسین آن ولی عالی 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دامادِ ملّتِ ایران</w:t>
      </w:r>
    </w:p>
    <w:p>
      <w:pPr>
        <w:pStyle w:val="BookText"/>
        <w:rPr/>
      </w:pPr>
      <w:r>
        <w:rPr>
          <w:rFonts w:ascii="IRNazanin" w:hAnsi="IRNazanin" w:eastAsia="IRNazanin"/>
          <w:color w:val="111111"/>
          <w:sz w:val="28"/>
          <w:sz w:val="28"/>
          <w:szCs w:val="28"/>
          <w:rtl w:val="true"/>
          <w:lang w:bidi="fa-IR"/>
        </w:rPr>
        <w:t xml:space="preserve">حیدرش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روشن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نیکی روا بر این زن دار</w:t>
      </w:r>
    </w:p>
    <w:p>
      <w:pPr>
        <w:pStyle w:val="BookText"/>
        <w:rPr/>
      </w:pPr>
      <w:r>
        <w:rPr>
          <w:rFonts w:ascii="IRNazanin" w:hAnsi="IRNazanin" w:eastAsia="IRNazanin"/>
          <w:color w:val="111111"/>
          <w:sz w:val="28"/>
          <w:sz w:val="28"/>
          <w:szCs w:val="28"/>
          <w:rtl w:val="true"/>
          <w:lang w:bidi="fa-IR"/>
        </w:rPr>
        <w:t xml:space="preserve">دهد از او ، تو را خدای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بی قرین به دورِ زمان</w:t>
      </w:r>
    </w:p>
    <w:p>
      <w:pPr>
        <w:pStyle w:val="BookText"/>
        <w:rPr/>
      </w:pPr>
      <w:r>
        <w:rPr>
          <w:rFonts w:ascii="IRNazanin" w:hAnsi="IRNazanin" w:eastAsia="IRNazanin"/>
          <w:color w:val="111111"/>
          <w:sz w:val="28"/>
          <w:sz w:val="28"/>
          <w:szCs w:val="28"/>
          <w:rtl w:val="true"/>
          <w:lang w:bidi="fa-IR"/>
        </w:rPr>
        <w:t xml:space="preserve">آن پسر هست بی‌گمان به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تو ، بهترینِ اهل زمین</w:t>
      </w:r>
    </w:p>
    <w:p>
      <w:pPr>
        <w:pStyle w:val="BookText"/>
        <w:rPr/>
      </w:pPr>
      <w:r>
        <w:rPr>
          <w:rFonts w:ascii="IRNazanin" w:hAnsi="IRNazanin" w:eastAsia="IRNazanin"/>
          <w:color w:val="111111"/>
          <w:sz w:val="28"/>
          <w:sz w:val="28"/>
          <w:szCs w:val="28"/>
          <w:rtl w:val="true"/>
          <w:lang w:bidi="fa-IR"/>
        </w:rPr>
        <w:t xml:space="preserve">شود از لطفِ داور ، این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ذرّیّۀ مرا ، مادر</w:t>
      </w:r>
    </w:p>
    <w:p>
      <w:pPr>
        <w:pStyle w:val="BookText"/>
        <w:rPr/>
      </w:pPr>
      <w:r>
        <w:rPr>
          <w:rFonts w:ascii="IRNazanin" w:hAnsi="IRNazanin" w:eastAsia="IRNazanin"/>
          <w:color w:val="111111"/>
          <w:sz w:val="28"/>
          <w:sz w:val="28"/>
          <w:szCs w:val="28"/>
          <w:rtl w:val="true"/>
          <w:lang w:bidi="fa-IR"/>
        </w:rPr>
        <w:t xml:space="preserve">مادرِ اوصیایِ دین ،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شمس العارفین ، این است</w:t>
      </w:r>
    </w:p>
    <w:p>
      <w:pPr>
        <w:pStyle w:val="BookText"/>
        <w:rPr/>
      </w:pPr>
      <w:r>
        <w:rPr>
          <w:rFonts w:ascii="IRNazanin" w:hAnsi="IRNazanin" w:eastAsia="IRNazanin"/>
          <w:color w:val="111111"/>
          <w:sz w:val="28"/>
          <w:sz w:val="28"/>
          <w:szCs w:val="28"/>
          <w:rtl w:val="true"/>
          <w:lang w:bidi="fa-IR"/>
        </w:rPr>
        <w:t xml:space="preserve">نقل گردیده ز آن حمیده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نثارش ز شیعیان ، صلوات</w:t>
      </w:r>
    </w:p>
    <w:p>
      <w:pPr>
        <w:pStyle w:val="BookText"/>
        <w:rPr/>
      </w:pPr>
      <w:r>
        <w:rPr>
          <w:rFonts w:ascii="IRNazanin" w:hAnsi="IRNazanin" w:eastAsia="IRNazanin"/>
          <w:color w:val="111111"/>
          <w:sz w:val="28"/>
          <w:sz w:val="28"/>
          <w:szCs w:val="28"/>
          <w:rtl w:val="true"/>
          <w:lang w:bidi="fa-IR"/>
        </w:rPr>
        <w:t xml:space="preserve">پیشتر ز آنکه لشگر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یابد بر آن بلند مقام</w:t>
      </w:r>
    </w:p>
    <w:p>
      <w:pPr>
        <w:pStyle w:val="BookText"/>
        <w:rPr/>
      </w:pPr>
      <w:r>
        <w:rPr>
          <w:rFonts w:ascii="IRNazanin" w:hAnsi="IRNazanin" w:eastAsia="IRNazanin"/>
          <w:color w:val="111111"/>
          <w:sz w:val="28"/>
          <w:sz w:val="28"/>
          <w:szCs w:val="28"/>
          <w:rtl w:val="true"/>
          <w:lang w:bidi="fa-IR"/>
        </w:rPr>
        <w:t xml:space="preserve">کرد در خواب ، سیّد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از او ، برای حسین</w:t>
      </w:r>
    </w:p>
    <w:p>
      <w:pPr>
        <w:pStyle w:val="BookText"/>
        <w:rPr/>
      </w:pPr>
      <w:r>
        <w:rPr>
          <w:rFonts w:ascii="IRNazanin" w:hAnsi="IRNazanin" w:eastAsia="IRNazanin"/>
          <w:color w:val="111111"/>
          <w:sz w:val="28"/>
          <w:sz w:val="28"/>
          <w:szCs w:val="28"/>
          <w:rtl w:val="true"/>
          <w:lang w:bidi="fa-IR"/>
        </w:rPr>
        <w:t xml:space="preserve">پس به اذن پدر ، به امر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خواندند و شد عروسِ بتول</w:t>
      </w:r>
    </w:p>
    <w:p>
      <w:pPr>
        <w:pStyle w:val="BookText"/>
        <w:rPr/>
      </w:pPr>
      <w:r>
        <w:rPr>
          <w:rFonts w:ascii="IRNazanin" w:hAnsi="IRNazanin" w:eastAsia="IRNazanin"/>
          <w:color w:val="111111"/>
          <w:sz w:val="28"/>
          <w:sz w:val="28"/>
          <w:szCs w:val="28"/>
          <w:rtl w:val="true"/>
          <w:lang w:bidi="fa-IR"/>
        </w:rPr>
        <w:t xml:space="preserve">صبحدم چون زخوابِ خوش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از حق ، وصال دلبر خواست</w:t>
      </w:r>
    </w:p>
    <w:p>
      <w:pPr>
        <w:pStyle w:val="BookText"/>
        <w:rPr/>
      </w:pPr>
      <w:r>
        <w:rPr>
          <w:rFonts w:ascii="IRNazanin" w:hAnsi="IRNazanin" w:eastAsia="IRNazanin"/>
          <w:color w:val="111111"/>
          <w:sz w:val="28"/>
          <w:sz w:val="28"/>
          <w:szCs w:val="28"/>
          <w:rtl w:val="true"/>
          <w:lang w:bidi="fa-IR"/>
        </w:rPr>
        <w:t xml:space="preserve">بود هر لحظه در خیال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اش در پی جمالِ حسین</w:t>
      </w:r>
    </w:p>
    <w:p>
      <w:pPr>
        <w:pStyle w:val="BookText"/>
        <w:rPr/>
      </w:pPr>
      <w:r>
        <w:rPr>
          <w:rFonts w:ascii="IRNazanin" w:hAnsi="IRNazanin" w:eastAsia="IRNazanin"/>
          <w:color w:val="111111"/>
          <w:sz w:val="28"/>
          <w:sz w:val="28"/>
          <w:szCs w:val="28"/>
          <w:rtl w:val="true"/>
          <w:lang w:bidi="fa-IR"/>
        </w:rPr>
        <w:t xml:space="preserve">شب دوم به عالم رؤیا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از لطف ، در بَرَش زهرا</w:t>
      </w:r>
    </w:p>
    <w:p>
      <w:pPr>
        <w:pStyle w:val="BookText"/>
        <w:rPr/>
      </w:pPr>
      <w:r>
        <w:rPr>
          <w:rFonts w:ascii="IRNazanin" w:hAnsi="IRNazanin" w:eastAsia="IRNazanin"/>
          <w:color w:val="111111"/>
          <w:sz w:val="28"/>
          <w:sz w:val="28"/>
          <w:szCs w:val="28"/>
          <w:rtl w:val="true"/>
          <w:lang w:bidi="fa-IR"/>
        </w:rPr>
        <w:t xml:space="preserve">واندر آن خواب ، اهل ایمان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زرتشتیان ، مسلمان شد</w:t>
      </w:r>
    </w:p>
    <w:p>
      <w:pPr>
        <w:pStyle w:val="BookText"/>
        <w:rPr/>
      </w:pPr>
      <w:r>
        <w:rPr>
          <w:rFonts w:ascii="IRNazanin" w:hAnsi="IRNazanin" w:eastAsia="IRNazanin"/>
          <w:color w:val="111111"/>
          <w:sz w:val="28"/>
          <w:sz w:val="28"/>
          <w:szCs w:val="28"/>
          <w:rtl w:val="true"/>
          <w:lang w:bidi="fa-IR"/>
        </w:rPr>
        <w:t xml:space="preserve">حضرتِ فاطمه در آن رؤیا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زآیندگان ، خبر او 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 با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بشکند پشتِ لشکر ایران</w:t>
      </w:r>
    </w:p>
    <w:p>
      <w:pPr>
        <w:pStyle w:val="BookText"/>
        <w:rPr/>
      </w:pPr>
      <w:r>
        <w:rPr>
          <w:rFonts w:ascii="IRNazanin" w:hAnsi="IRNazanin" w:eastAsia="IRNazanin"/>
          <w:color w:val="111111"/>
          <w:sz w:val="28"/>
          <w:sz w:val="28"/>
          <w:szCs w:val="28"/>
          <w:rtl w:val="true"/>
          <w:lang w:bidi="fa-IR"/>
        </w:rPr>
        <w:t xml:space="preserve">شاه ایران ، شکست خواهد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به کویِ ظفر نخواهد بُرد</w:t>
      </w:r>
    </w:p>
    <w:p>
      <w:pPr>
        <w:pStyle w:val="BookText"/>
        <w:rPr/>
      </w:pPr>
      <w:r>
        <w:rPr>
          <w:rFonts w:ascii="IRNazanin" w:hAnsi="IRNazanin" w:eastAsia="IRNazanin"/>
          <w:color w:val="111111"/>
          <w:sz w:val="28"/>
          <w:sz w:val="28"/>
          <w:szCs w:val="28"/>
          <w:rtl w:val="true"/>
          <w:lang w:bidi="fa-IR"/>
        </w:rPr>
        <w:t>نو عروسم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اسیر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اسیران سوی حجاز روی</w:t>
      </w:r>
    </w:p>
    <w:p>
      <w:pPr>
        <w:pStyle w:val="BookText"/>
        <w:rPr/>
      </w:pPr>
      <w:r>
        <w:rPr>
          <w:rFonts w:ascii="IRNazanin" w:hAnsi="IRNazanin" w:eastAsia="IRNazanin"/>
          <w:color w:val="111111"/>
          <w:sz w:val="28"/>
          <w:sz w:val="28"/>
          <w:szCs w:val="28"/>
          <w:rtl w:val="true"/>
          <w:lang w:bidi="fa-IR"/>
        </w:rPr>
        <w:t xml:space="preserve">حافظت هست لطف و رحمت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تاشوی بر حسینِ من ، ملحق</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خوابِ شهزاده زود شد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حسینش رساند حیّ قدیر</w:t>
      </w:r>
    </w:p>
    <w:p>
      <w:pPr>
        <w:pStyle w:val="BookText"/>
        <w:rPr/>
      </w:pPr>
      <w:r>
        <w:rPr>
          <w:rFonts w:ascii="IRNazanin" w:hAnsi="IRNazanin" w:eastAsia="IRNazanin"/>
          <w:color w:val="111111"/>
          <w:sz w:val="28"/>
          <w:sz w:val="28"/>
          <w:szCs w:val="28"/>
          <w:rtl w:val="true"/>
          <w:lang w:bidi="fa-IR"/>
        </w:rPr>
        <w:t xml:space="preserve">داد سبحان ، به پنجم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نازدانه بر ایشان</w:t>
      </w:r>
    </w:p>
    <w:p>
      <w:pPr>
        <w:pStyle w:val="BookText"/>
        <w:rPr/>
      </w:pPr>
      <w:r>
        <w:rPr>
          <w:rFonts w:ascii="IRNazanin" w:hAnsi="IRNazanin" w:eastAsia="IRNazanin"/>
          <w:color w:val="111111"/>
          <w:sz w:val="28"/>
          <w:sz w:val="28"/>
          <w:szCs w:val="28"/>
          <w:rtl w:val="true"/>
          <w:lang w:bidi="fa-IR"/>
        </w:rPr>
        <w:t xml:space="preserve">گشت آن کودک خجسته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سیدالساجدین و زینِ عباد</w:t>
      </w:r>
    </w:p>
    <w:p>
      <w:pPr>
        <w:pStyle w:val="BookText"/>
        <w:rPr/>
      </w:pPr>
      <w:r>
        <w:rPr>
          <w:rFonts w:ascii="IRNazanin" w:hAnsi="IRNazanin" w:eastAsia="IRNazanin"/>
          <w:color w:val="111111"/>
          <w:sz w:val="28"/>
          <w:sz w:val="28"/>
          <w:szCs w:val="28"/>
          <w:rtl w:val="true"/>
          <w:lang w:bidi="fa-IR"/>
        </w:rPr>
        <w:t xml:space="preserve">از جلالش خدا خبر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پیامبر دارد</w:t>
      </w:r>
    </w:p>
    <w:p>
      <w:pPr>
        <w:pStyle w:val="BookText"/>
        <w:rPr/>
      </w:pPr>
      <w:r>
        <w:rPr>
          <w:rFonts w:ascii="IRNazanin" w:hAnsi="IRNazanin" w:eastAsia="IRNazanin"/>
          <w:color w:val="111111"/>
          <w:sz w:val="28"/>
          <w:sz w:val="28"/>
          <w:szCs w:val="28"/>
          <w:rtl w:val="true"/>
          <w:lang w:bidi="fa-IR"/>
        </w:rPr>
        <w:t xml:space="preserve">سجده هایش نشان ز حیدر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اش ، نورِ نطقِ کوثر داشت</w:t>
      </w:r>
    </w:p>
    <w:p>
      <w:pPr>
        <w:pStyle w:val="BookText"/>
        <w:rPr/>
      </w:pPr>
      <w:r>
        <w:rPr>
          <w:rFonts w:ascii="Amiri" w:hAnsi="Amiri" w:eastAsia="Amiri" w:cs="Amiri"/>
          <w:color w:val="111111"/>
          <w:sz w:val="28"/>
          <w:sz w:val="28"/>
          <w:szCs w:val="28"/>
          <w:rtl w:val="true"/>
          <w:lang w:bidi="ar-SA"/>
        </w:rPr>
        <w:t xml:space="preserve">علی دوّم ، از ائمۀ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کاو به زُهد و وَرَع بُوَد مشهور</w:t>
      </w:r>
    </w:p>
    <w:p>
      <w:pPr>
        <w:pStyle w:val="BookText"/>
        <w:rPr/>
      </w:pPr>
      <w:r>
        <w:rPr>
          <w:rFonts w:ascii="IRNazanin" w:hAnsi="IRNazanin" w:eastAsia="IRNazanin"/>
          <w:color w:val="111111"/>
          <w:sz w:val="28"/>
          <w:sz w:val="28"/>
          <w:szCs w:val="28"/>
          <w:rtl w:val="true"/>
          <w:lang w:bidi="fa-IR"/>
        </w:rPr>
        <w:t xml:space="preserve">چارمین حجّت الهی ،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ماه تا به ماهی ، اوست</w:t>
      </w:r>
    </w:p>
    <w:p>
      <w:pPr>
        <w:pStyle w:val="BookText"/>
        <w:rPr/>
      </w:pPr>
      <w:r>
        <w:rPr>
          <w:rFonts w:ascii="IRNazanin" w:hAnsi="IRNazanin" w:eastAsia="IRNazanin"/>
          <w:color w:val="111111"/>
          <w:sz w:val="28"/>
          <w:sz w:val="28"/>
          <w:szCs w:val="28"/>
          <w:rtl w:val="true"/>
          <w:lang w:bidi="fa-IR"/>
        </w:rPr>
        <w:t xml:space="preserve">سیطره بر همه جهان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طرف ، ابرِ لطفِ او بارد</w:t>
      </w:r>
    </w:p>
    <w:p>
      <w:pPr>
        <w:pStyle w:val="BookText"/>
        <w:rPr/>
      </w:pPr>
      <w:r>
        <w:rPr>
          <w:rFonts w:ascii="IRNazanin" w:hAnsi="IRNazanin" w:eastAsia="IRNazanin"/>
          <w:color w:val="111111"/>
          <w:sz w:val="28"/>
          <w:sz w:val="28"/>
          <w:szCs w:val="28"/>
          <w:rtl w:val="true"/>
          <w:lang w:bidi="fa-IR"/>
        </w:rPr>
        <w:t xml:space="preserve">مُرده را با دعا کند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آهو بر او پناهنده</w:t>
      </w:r>
    </w:p>
    <w:p>
      <w:pPr>
        <w:pStyle w:val="BookText"/>
        <w:rPr/>
      </w:pPr>
      <w:r>
        <w:rPr>
          <w:rFonts w:ascii="IRNazanin" w:hAnsi="IRNazanin" w:eastAsia="IRNazanin"/>
          <w:color w:val="111111"/>
          <w:sz w:val="28"/>
          <w:sz w:val="28"/>
          <w:szCs w:val="28"/>
          <w:rtl w:val="true"/>
          <w:lang w:bidi="fa-IR"/>
        </w:rPr>
        <w:t xml:space="preserve">کعبه بر حضرتش سلام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از دستش استلام کند</w:t>
      </w:r>
    </w:p>
    <w:p>
      <w:pPr>
        <w:pStyle w:val="BookText"/>
        <w:rPr/>
      </w:pPr>
      <w:r>
        <w:rPr>
          <w:rFonts w:ascii="IRNazanin" w:hAnsi="IRNazanin" w:eastAsia="IRNazanin"/>
          <w:color w:val="111111"/>
          <w:sz w:val="28"/>
          <w:sz w:val="28"/>
          <w:szCs w:val="28"/>
          <w:rtl w:val="true"/>
          <w:lang w:bidi="fa-IR"/>
        </w:rPr>
        <w:t xml:space="preserve">مایۀ فخر آدم و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تشنۀ کام او بوَد زمزم</w:t>
      </w:r>
    </w:p>
    <w:p>
      <w:pPr>
        <w:pStyle w:val="BookText"/>
        <w:rPr/>
      </w:pPr>
      <w:r>
        <w:rPr>
          <w:rFonts w:ascii="IRNazanin" w:hAnsi="IRNazanin" w:eastAsia="IRNazanin"/>
          <w:color w:val="111111"/>
          <w:sz w:val="28"/>
          <w:sz w:val="28"/>
          <w:szCs w:val="28"/>
          <w:rtl w:val="true"/>
          <w:lang w:bidi="fa-IR"/>
        </w:rPr>
        <w:t xml:space="preserve">ناودان و مقام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مروه و مشعر و مِنی و حطیم</w:t>
      </w:r>
    </w:p>
    <w:p>
      <w:pPr>
        <w:pStyle w:val="BookText"/>
        <w:rPr/>
      </w:pPr>
      <w:r>
        <w:rPr>
          <w:rFonts w:ascii="IRNazanin" w:hAnsi="IRNazanin" w:eastAsia="IRNazanin"/>
          <w:color w:val="111111"/>
          <w:sz w:val="28"/>
          <w:sz w:val="28"/>
          <w:szCs w:val="28"/>
          <w:rtl w:val="true"/>
          <w:lang w:bidi="fa-IR"/>
        </w:rPr>
        <w:t xml:space="preserve">همه مشتاقِ مقدمش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مهر ولای او بستند</w:t>
      </w:r>
    </w:p>
    <w:p>
      <w:pPr>
        <w:pStyle w:val="BookText"/>
        <w:rPr/>
      </w:pPr>
      <w:r>
        <w:rPr>
          <w:rFonts w:ascii="IRNazanin" w:hAnsi="IRNazanin" w:eastAsia="IRNazanin"/>
          <w:color w:val="111111"/>
          <w:sz w:val="28"/>
          <w:sz w:val="28"/>
          <w:szCs w:val="28"/>
          <w:rtl w:val="true"/>
          <w:lang w:bidi="fa-IR"/>
        </w:rPr>
        <w:t xml:space="preserve">در وجودش عیان ببین حق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گفتۀ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به جز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 ندارد به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روشنایی به آفتاب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سائلین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دهد</w:t>
      </w:r>
    </w:p>
    <w:p>
      <w:pPr>
        <w:pStyle w:val="BookText"/>
        <w:rPr/>
      </w:pPr>
      <w:r>
        <w:rPr>
          <w:rFonts w:ascii="IRNazanin" w:hAnsi="IRNazanin" w:eastAsia="IRNazanin"/>
          <w:color w:val="111111"/>
          <w:sz w:val="28"/>
          <w:sz w:val="28"/>
          <w:szCs w:val="28"/>
          <w:rtl w:val="true"/>
          <w:lang w:bidi="fa-IR"/>
        </w:rPr>
        <w:t xml:space="preserve">کیست سجاد ؟ فاتح دلهاست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او ، راه حل مشکل هاست</w:t>
      </w:r>
    </w:p>
    <w:p>
      <w:pPr>
        <w:pStyle w:val="BookText"/>
        <w:rPr/>
      </w:pPr>
      <w:r>
        <w:rPr>
          <w:rFonts w:ascii="IRNazanin" w:hAnsi="IRNazanin" w:eastAsia="IRNazanin"/>
          <w:color w:val="111111"/>
          <w:sz w:val="28"/>
          <w:sz w:val="28"/>
          <w:szCs w:val="28"/>
          <w:rtl w:val="true"/>
          <w:lang w:bidi="fa-IR"/>
        </w:rPr>
        <w:t xml:space="preserve">هشت گوهر عیان شد از این 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ایشان ضیا گرفت عالم</w:t>
      </w:r>
    </w:p>
    <w:p>
      <w:pPr>
        <w:pStyle w:val="BookText"/>
        <w:rPr/>
      </w:pPr>
      <w:r>
        <w:rPr>
          <w:rFonts w:ascii="IRNazanin" w:hAnsi="IRNazanin" w:eastAsia="IRNazanin"/>
          <w:color w:val="111111"/>
          <w:sz w:val="28"/>
          <w:sz w:val="28"/>
          <w:szCs w:val="28"/>
          <w:rtl w:val="true"/>
          <w:lang w:bidi="fa-IR"/>
        </w:rPr>
        <w:t xml:space="preserve">جایگاهی رفیع دارد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غربتی در بقیع دارد او</w:t>
      </w:r>
    </w:p>
    <w:p>
      <w:pPr>
        <w:pStyle w:val="BookText"/>
        <w:rPr/>
      </w:pPr>
      <w:r>
        <w:rPr>
          <w:rFonts w:ascii="IRNazanin" w:hAnsi="IRNazanin" w:eastAsia="IRNazanin"/>
          <w:color w:val="111111"/>
          <w:sz w:val="28"/>
          <w:sz w:val="28"/>
          <w:szCs w:val="28"/>
          <w:rtl w:val="true"/>
          <w:lang w:bidi="fa-IR"/>
        </w:rPr>
        <w:t xml:space="preserve">گر چه قبرش به خاک ، یکسان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قبلۀ قلبِ اهلِ ایمان است</w:t>
      </w:r>
    </w:p>
    <w:p>
      <w:pPr>
        <w:pStyle w:val="BookText"/>
        <w:rPr/>
      </w:pPr>
      <w:r>
        <w:rPr>
          <w:rFonts w:ascii="IRNazanin" w:hAnsi="IRNazanin" w:eastAsia="IRNazanin"/>
          <w:color w:val="111111"/>
          <w:sz w:val="28"/>
          <w:sz w:val="28"/>
          <w:szCs w:val="28"/>
          <w:rtl w:val="true"/>
          <w:lang w:bidi="fa-IR"/>
        </w:rPr>
        <w:t xml:space="preserve">هر کجا یاد او ، مدینۀ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بارگاهش درونِ سینۀ ماست</w:t>
      </w:r>
    </w:p>
    <w:p>
      <w:pPr>
        <w:pStyle w:val="BookText"/>
        <w:rPr/>
      </w:pPr>
      <w:r>
        <w:rPr>
          <w:rFonts w:ascii="IRNazanin" w:hAnsi="IRNazanin" w:eastAsia="IRNazanin"/>
          <w:color w:val="111111"/>
          <w:sz w:val="28"/>
          <w:sz w:val="28"/>
          <w:szCs w:val="28"/>
          <w:rtl w:val="true"/>
          <w:lang w:bidi="fa-IR"/>
        </w:rPr>
        <w:t xml:space="preserve">هر کسی مطلبی ز وی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از آن خجسته پی خواهد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 سینه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و مدینه می‌خواهد</w:t>
      </w:r>
      <w:bookmarkStart w:id="92" w:name="pg8185_78981"/>
    </w:p>
    <w:p>
      <w:pPr>
        <w:pStyle w:val="Heading3"/>
        <w:numPr>
          <w:ilvl w:val="2"/>
          <w:numId w:val="1"/>
        </w:numPr>
        <w:rPr/>
      </w:pPr>
      <w:bookmarkStart w:id="93" w:name="__RefHeading___Toc8781890_1051229030"/>
      <w:bookmarkStart w:id="94" w:name="_Toc32"/>
      <w:bookmarkEnd w:id="92"/>
      <w:bookmarkEnd w:id="93"/>
      <w:r>
        <w:rPr>
          <w:rtl w:val="true"/>
        </w:rPr>
        <w:t>عروسی از تبار ایرانی</w:t>
      </w:r>
      <w:r>
        <w:rPr>
          <w:rtl w:val="true"/>
        </w:rPr>
        <w:t>/</w:t>
      </w:r>
      <w:r>
        <w:rPr>
          <w:rtl w:val="true"/>
        </w:rPr>
        <w:t xml:space="preserve">سیّد علی اصغر هاشمی </w:t>
      </w:r>
      <w:r>
        <w:rPr>
          <w:rtl w:val="true"/>
        </w:rPr>
        <w:t xml:space="preserve">( </w:t>
      </w:r>
      <w:r>
        <w:rPr>
          <w:rtl w:val="true"/>
        </w:rPr>
        <w:t xml:space="preserve">بقا </w:t>
      </w:r>
      <w:r>
        <w:rPr>
          <w:rtl w:val="true"/>
        </w:rPr>
        <w:t>)</w:t>
      </w:r>
      <w:bookmarkEnd w:id="94"/>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دلباخته خاندان رسالت علیهم السلام</w:t>
      </w:r>
    </w:p>
    <w:p>
      <w:pPr>
        <w:pStyle w:val="BookText"/>
        <w:rPr/>
      </w:pPr>
      <w:r>
        <w:rPr>
          <w:rFonts w:ascii="IRNazanin" w:hAnsi="IRNazanin" w:eastAsia="IRNazanin"/>
          <w:color w:val="111111"/>
          <w:sz w:val="28"/>
          <w:sz w:val="28"/>
          <w:szCs w:val="28"/>
          <w:rtl w:val="true"/>
          <w:lang w:bidi="fa-IR"/>
        </w:rPr>
        <w:t xml:space="preserve">آقای سیّد علی اصغر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عروسی از تبار ایرانی</w:t>
      </w:r>
    </w:p>
    <w:p>
      <w:pPr>
        <w:pStyle w:val="BookText"/>
        <w:rPr/>
      </w:pPr>
      <w:r>
        <w:rPr>
          <w:rFonts w:ascii="IRNazanin" w:hAnsi="IRNazanin" w:eastAsia="IRNazanin"/>
          <w:color w:val="111111"/>
          <w:sz w:val="28"/>
          <w:sz w:val="28"/>
          <w:szCs w:val="28"/>
          <w:rtl w:val="true"/>
          <w:lang w:bidi="fa-IR"/>
        </w:rPr>
        <w:t xml:space="preserve">مرغ دل پر کشیده گاه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کوی عشق بار دگر</w:t>
      </w:r>
    </w:p>
    <w:p>
      <w:pPr>
        <w:pStyle w:val="BookText"/>
        <w:rPr/>
      </w:pPr>
      <w:r>
        <w:rPr>
          <w:rFonts w:ascii="IRNazanin" w:hAnsi="IRNazanin" w:eastAsia="IRNazanin"/>
          <w:color w:val="111111"/>
          <w:sz w:val="28"/>
          <w:sz w:val="28"/>
          <w:szCs w:val="28"/>
          <w:rtl w:val="true"/>
          <w:lang w:bidi="fa-IR"/>
        </w:rPr>
        <w:t xml:space="preserve">در هوای مدینه بال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بر اهل بیت پاک درود</w:t>
      </w:r>
    </w:p>
    <w:p>
      <w:pPr>
        <w:pStyle w:val="BookText"/>
        <w:rPr/>
      </w:pPr>
      <w:r>
        <w:rPr>
          <w:rFonts w:ascii="IRNazanin" w:hAnsi="IRNazanin" w:eastAsia="IRNazanin"/>
          <w:color w:val="111111"/>
          <w:sz w:val="28"/>
          <w:sz w:val="28"/>
          <w:szCs w:val="28"/>
          <w:rtl w:val="true"/>
          <w:lang w:bidi="fa-IR"/>
        </w:rPr>
        <w:t xml:space="preserve">رفت گرد سرای آل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ماهی که شد عروس بتول</w:t>
      </w:r>
    </w:p>
    <w:p>
      <w:pPr>
        <w:pStyle w:val="BookText"/>
        <w:rPr/>
      </w:pPr>
      <w:r>
        <w:rPr>
          <w:rFonts w:ascii="IRNazanin" w:hAnsi="IRNazanin" w:eastAsia="IRNazanin"/>
          <w:color w:val="111111"/>
          <w:sz w:val="28"/>
          <w:sz w:val="28"/>
          <w:szCs w:val="28"/>
          <w:rtl w:val="true"/>
          <w:lang w:bidi="fa-IR"/>
        </w:rPr>
        <w:t xml:space="preserve">یک عروس از تبار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یزدگرد ساسانی</w:t>
      </w:r>
    </w:p>
    <w:p>
      <w:pPr>
        <w:pStyle w:val="BookText"/>
        <w:rPr/>
      </w:pPr>
      <w:r>
        <w:rPr>
          <w:rFonts w:ascii="IRNazanin" w:hAnsi="IRNazanin" w:eastAsia="IRNazanin"/>
          <w:color w:val="111111"/>
          <w:sz w:val="28"/>
          <w:sz w:val="28"/>
          <w:szCs w:val="28"/>
          <w:rtl w:val="true"/>
          <w:lang w:bidi="fa-IR"/>
        </w:rPr>
        <w:t xml:space="preserve">که خداوند برگزید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که آفرید او را</w:t>
      </w:r>
    </w:p>
    <w:p>
      <w:pPr>
        <w:pStyle w:val="BookText"/>
        <w:rPr/>
      </w:pPr>
      <w:r>
        <w:rPr>
          <w:rFonts w:ascii="IRNazanin" w:hAnsi="IRNazanin" w:eastAsia="IRNazanin"/>
          <w:color w:val="111111"/>
          <w:sz w:val="28"/>
          <w:sz w:val="28"/>
          <w:szCs w:val="28"/>
          <w:rtl w:val="true"/>
          <w:lang w:bidi="fa-IR"/>
        </w:rPr>
        <w:t xml:space="preserve">او ز شهزادگان ایران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در زمرۀ اسیران بود</w:t>
      </w:r>
    </w:p>
    <w:p>
      <w:pPr>
        <w:pStyle w:val="BookText"/>
        <w:rPr/>
      </w:pPr>
      <w:r>
        <w:rPr>
          <w:rFonts w:ascii="IRNazanin" w:hAnsi="IRNazanin" w:eastAsia="IRNazanin"/>
          <w:color w:val="111111"/>
          <w:sz w:val="28"/>
          <w:sz w:val="28"/>
          <w:szCs w:val="28"/>
          <w:rtl w:val="true"/>
          <w:lang w:bidi="fa-IR"/>
        </w:rPr>
        <w:t xml:space="preserve">شهربانو چو در مدینه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تلخی از خلیفه شنید</w:t>
      </w:r>
    </w:p>
    <w:p>
      <w:pPr>
        <w:pStyle w:val="BookText"/>
        <w:rPr/>
      </w:pPr>
      <w:r>
        <w:rPr>
          <w:rFonts w:ascii="IRNazanin" w:hAnsi="IRNazanin" w:eastAsia="IRNazanin"/>
          <w:color w:val="111111"/>
          <w:sz w:val="28"/>
          <w:sz w:val="28"/>
          <w:szCs w:val="28"/>
          <w:rtl w:val="true"/>
          <w:lang w:bidi="fa-IR"/>
        </w:rPr>
        <w:t xml:space="preserve">شهربانو از او مکدّر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متمایل به سوی حیدر شد</w:t>
      </w:r>
    </w:p>
    <w:p>
      <w:pPr>
        <w:pStyle w:val="BookText"/>
        <w:rPr/>
      </w:pPr>
      <w:r>
        <w:rPr>
          <w:rFonts w:ascii="IRNazanin" w:hAnsi="IRNazanin" w:eastAsia="IRNazanin"/>
          <w:color w:val="111111"/>
          <w:sz w:val="28"/>
          <w:sz w:val="28"/>
          <w:szCs w:val="28"/>
          <w:rtl w:val="true"/>
          <w:lang w:bidi="fa-IR"/>
        </w:rPr>
        <w:t xml:space="preserve">حیدر آمد سکینه اش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آرام سینه اش بخشید</w:t>
      </w:r>
    </w:p>
    <w:p>
      <w:pPr>
        <w:pStyle w:val="BookText"/>
        <w:rPr/>
      </w:pPr>
      <w:r>
        <w:rPr>
          <w:rFonts w:ascii="IRNazanin" w:hAnsi="IRNazanin" w:eastAsia="IRNazanin"/>
          <w:color w:val="111111"/>
          <w:sz w:val="28"/>
          <w:sz w:val="28"/>
          <w:szCs w:val="28"/>
          <w:rtl w:val="true"/>
          <w:lang w:bidi="fa-IR"/>
        </w:rPr>
        <w:t xml:space="preserve">زنگ اندوه از دلش بزدود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جلال و کمال او افزود</w:t>
      </w:r>
    </w:p>
    <w:p>
      <w:pPr>
        <w:pStyle w:val="BookText"/>
        <w:rPr/>
      </w:pPr>
      <w:r>
        <w:rPr>
          <w:rFonts w:ascii="IRNazanin" w:hAnsi="IRNazanin" w:eastAsia="IRNazanin"/>
          <w:color w:val="111111"/>
          <w:sz w:val="28"/>
          <w:sz w:val="28"/>
          <w:szCs w:val="28"/>
          <w:rtl w:val="true"/>
          <w:lang w:bidi="fa-IR"/>
        </w:rPr>
        <w:t xml:space="preserve">بیم رفت از دل ایمنی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جای دشمنی آمد</w:t>
      </w:r>
    </w:p>
    <w:p>
      <w:pPr>
        <w:pStyle w:val="BookText"/>
        <w:rPr/>
      </w:pPr>
      <w:r>
        <w:rPr>
          <w:rFonts w:ascii="IRNazanin" w:hAnsi="IRNazanin" w:eastAsia="IRNazanin"/>
          <w:color w:val="111111"/>
          <w:sz w:val="28"/>
          <w:sz w:val="28"/>
          <w:szCs w:val="28"/>
          <w:rtl w:val="true"/>
          <w:lang w:bidi="fa-IR"/>
        </w:rPr>
        <w:t xml:space="preserve">شهربانو نظر به هر سو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نرمک به هر طرف رو کرد</w:t>
      </w:r>
    </w:p>
    <w:p>
      <w:pPr>
        <w:pStyle w:val="BookText"/>
        <w:rPr/>
      </w:pPr>
      <w:r>
        <w:rPr>
          <w:rFonts w:ascii="IRNazanin" w:hAnsi="IRNazanin" w:eastAsia="IRNazanin"/>
          <w:color w:val="111111"/>
          <w:sz w:val="28"/>
          <w:sz w:val="28"/>
          <w:szCs w:val="28"/>
          <w:rtl w:val="true"/>
          <w:lang w:bidi="fa-IR"/>
        </w:rPr>
        <w:t xml:space="preserve">پنجمین تن ز پنج تن را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پاکش به عشق او لرزید</w:t>
      </w:r>
    </w:p>
    <w:p>
      <w:pPr>
        <w:pStyle w:val="BookText"/>
        <w:rPr/>
      </w:pPr>
      <w:r>
        <w:rPr>
          <w:rFonts w:ascii="IRNazanin" w:hAnsi="IRNazanin" w:eastAsia="IRNazanin"/>
          <w:color w:val="111111"/>
          <w:sz w:val="28"/>
          <w:sz w:val="28"/>
          <w:szCs w:val="28"/>
          <w:rtl w:val="true"/>
          <w:lang w:bidi="fa-IR"/>
        </w:rPr>
        <w:t xml:space="preserve">لیک گفتا علی امام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گوید علی کلام من است</w:t>
      </w:r>
    </w:p>
    <w:p>
      <w:pPr>
        <w:pStyle w:val="BookText"/>
        <w:rPr/>
      </w:pPr>
      <w:r>
        <w:rPr>
          <w:rFonts w:ascii="IRNazanin" w:hAnsi="IRNazanin" w:eastAsia="IRNazanin"/>
          <w:color w:val="111111"/>
          <w:sz w:val="28"/>
          <w:sz w:val="28"/>
          <w:szCs w:val="28"/>
          <w:rtl w:val="true"/>
          <w:lang w:bidi="fa-IR"/>
        </w:rPr>
        <w:t xml:space="preserve">مرغ خوشبختی اش به شانه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اسلام راستین پیوست</w:t>
      </w:r>
    </w:p>
    <w:p>
      <w:pPr>
        <w:pStyle w:val="BookText"/>
        <w:rPr/>
      </w:pPr>
      <w:r>
        <w:rPr>
          <w:rFonts w:ascii="IRNazanin" w:hAnsi="IRNazanin" w:eastAsia="IRNazanin"/>
          <w:color w:val="111111"/>
          <w:sz w:val="28"/>
          <w:sz w:val="28"/>
          <w:szCs w:val="28"/>
          <w:rtl w:val="true"/>
          <w:lang w:bidi="fa-IR"/>
        </w:rPr>
        <w:t xml:space="preserve">شاه مردان چنین پناهش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عنایت مقام و جاهش داد</w:t>
      </w:r>
    </w:p>
    <w:p>
      <w:pPr>
        <w:pStyle w:val="BookText"/>
        <w:rPr/>
      </w:pPr>
      <w:r>
        <w:rPr>
          <w:rFonts w:ascii="IRNazanin" w:hAnsi="IRNazanin" w:eastAsia="IRNazanin"/>
          <w:color w:val="111111"/>
          <w:sz w:val="28"/>
          <w:sz w:val="28"/>
          <w:szCs w:val="28"/>
          <w:rtl w:val="true"/>
          <w:lang w:bidi="fa-IR"/>
        </w:rPr>
        <w:t xml:space="preserve">گفت همتای تو حسین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 تو نور عین من است</w:t>
      </w:r>
    </w:p>
    <w:p>
      <w:pPr>
        <w:pStyle w:val="BookText"/>
        <w:rPr/>
      </w:pPr>
      <w:r>
        <w:rPr>
          <w:rFonts w:ascii="IRNazanin" w:hAnsi="IRNazanin" w:eastAsia="IRNazanin"/>
          <w:color w:val="111111"/>
          <w:sz w:val="28"/>
          <w:sz w:val="28"/>
          <w:szCs w:val="28"/>
          <w:rtl w:val="true"/>
          <w:lang w:bidi="fa-IR"/>
        </w:rPr>
        <w:t xml:space="preserve">دختر پادشاه ساسانی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عروس علی عمرانی</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علی شهربانویش نامید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حق در جبین او تابید</w:t>
      </w:r>
      <w:bookmarkStart w:id="95" w:name="pg8185_78982"/>
    </w:p>
    <w:p>
      <w:pPr>
        <w:pStyle w:val="BookText"/>
        <w:rPr/>
      </w:pPr>
      <w:bookmarkEnd w:id="95"/>
      <w:r>
        <w:rPr>
          <w:rFonts w:ascii="IRNazanin" w:hAnsi="IRNazanin" w:eastAsia="IRNazanin"/>
          <w:color w:val="111111"/>
          <w:sz w:val="28"/>
          <w:sz w:val="28"/>
          <w:szCs w:val="28"/>
          <w:rtl w:val="true"/>
          <w:lang w:bidi="fa-IR"/>
        </w:rPr>
        <w:t xml:space="preserve">محو روی حسین زهرا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پاکش اسیر مولا شد</w:t>
      </w:r>
    </w:p>
    <w:p>
      <w:pPr>
        <w:pStyle w:val="BookText"/>
        <w:rPr/>
      </w:pPr>
      <w:r>
        <w:rPr>
          <w:rFonts w:ascii="IRNazanin" w:hAnsi="IRNazanin" w:eastAsia="IRNazanin"/>
          <w:color w:val="111111"/>
          <w:sz w:val="28"/>
          <w:sz w:val="28"/>
          <w:szCs w:val="28"/>
          <w:rtl w:val="true"/>
          <w:lang w:bidi="fa-IR"/>
        </w:rPr>
        <w:t xml:space="preserve">با حسین علی چو همدم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در برابرش خم شد</w:t>
      </w:r>
    </w:p>
    <w:p>
      <w:pPr>
        <w:pStyle w:val="BookText"/>
        <w:rPr/>
      </w:pPr>
      <w:r>
        <w:rPr>
          <w:rFonts w:ascii="IRNazanin" w:hAnsi="IRNazanin" w:eastAsia="IRNazanin"/>
          <w:color w:val="111111"/>
          <w:sz w:val="28"/>
          <w:sz w:val="28"/>
          <w:szCs w:val="28"/>
          <w:rtl w:val="true"/>
          <w:lang w:bidi="fa-IR"/>
        </w:rPr>
        <w:t xml:space="preserve">دومی خواست خاریش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آزار و زاریش بیند</w:t>
      </w:r>
    </w:p>
    <w:p>
      <w:pPr>
        <w:pStyle w:val="BookText"/>
        <w:rPr/>
      </w:pPr>
      <w:r>
        <w:rPr>
          <w:rFonts w:ascii="IRNazanin" w:hAnsi="IRNazanin" w:eastAsia="IRNazanin"/>
          <w:color w:val="111111"/>
          <w:sz w:val="28"/>
          <w:sz w:val="28"/>
          <w:szCs w:val="28"/>
          <w:rtl w:val="true"/>
          <w:lang w:bidi="fa-IR"/>
        </w:rPr>
        <w:t xml:space="preserve">لیک حق منزلت به او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موهبت به او بخشید</w:t>
      </w:r>
    </w:p>
    <w:p>
      <w:pPr>
        <w:pStyle w:val="BookText"/>
        <w:rPr/>
      </w:pPr>
      <w:r>
        <w:rPr>
          <w:rFonts w:ascii="IRNazanin" w:hAnsi="IRNazanin" w:eastAsia="IRNazanin"/>
          <w:color w:val="111111"/>
          <w:sz w:val="28"/>
          <w:sz w:val="28"/>
          <w:szCs w:val="28"/>
          <w:rtl w:val="true"/>
          <w:lang w:bidi="fa-IR"/>
        </w:rPr>
        <w:t xml:space="preserve">منزلت یافت شهربانوی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رفعت به دست آل عبا</w:t>
      </w:r>
    </w:p>
    <w:p>
      <w:pPr>
        <w:pStyle w:val="BookText"/>
        <w:rPr/>
      </w:pPr>
      <w:r>
        <w:rPr>
          <w:rFonts w:ascii="IRNazanin" w:hAnsi="IRNazanin" w:eastAsia="IRNazanin"/>
          <w:color w:val="111111"/>
          <w:sz w:val="28"/>
          <w:sz w:val="28"/>
          <w:szCs w:val="28"/>
          <w:rtl w:val="true"/>
          <w:lang w:bidi="fa-IR"/>
        </w:rPr>
        <w:t xml:space="preserve">چون به آل رسول ملحق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نُه امام بر حق شد</w:t>
      </w:r>
    </w:p>
    <w:p>
      <w:pPr>
        <w:pStyle w:val="BookText"/>
        <w:rPr/>
      </w:pPr>
      <w:r>
        <w:rPr>
          <w:rFonts w:ascii="IRNazanin" w:hAnsi="IRNazanin" w:eastAsia="IRNazanin"/>
          <w:color w:val="111111"/>
          <w:sz w:val="28"/>
          <w:sz w:val="28"/>
          <w:szCs w:val="28"/>
          <w:rtl w:val="true"/>
          <w:lang w:bidi="fa-IR"/>
        </w:rPr>
        <w:t xml:space="preserve">بانوی بی نظیر و پاک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پاک حضرت سجاد</w:t>
      </w:r>
    </w:p>
    <w:p>
      <w:pPr>
        <w:pStyle w:val="BookText"/>
        <w:rPr/>
      </w:pPr>
      <w:r>
        <w:rPr>
          <w:rFonts w:ascii="IRNazanin" w:hAnsi="IRNazanin" w:eastAsia="IRNazanin"/>
          <w:color w:val="111111"/>
          <w:sz w:val="28"/>
          <w:sz w:val="28"/>
          <w:szCs w:val="28"/>
          <w:rtl w:val="true"/>
          <w:lang w:bidi="fa-IR"/>
        </w:rPr>
        <w:t xml:space="preserve">از مقامات او چه گویم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مام حجت ابن حسن</w:t>
      </w:r>
    </w:p>
    <w:p>
      <w:pPr>
        <w:pStyle w:val="BookText"/>
        <w:rPr/>
      </w:pPr>
      <w:r>
        <w:rPr>
          <w:rFonts w:ascii="IRNazanin" w:hAnsi="IRNazanin" w:eastAsia="IRNazanin"/>
          <w:color w:val="111111"/>
          <w:sz w:val="28"/>
          <w:sz w:val="28"/>
          <w:szCs w:val="28"/>
          <w:rtl w:val="true"/>
          <w:lang w:bidi="fa-IR"/>
        </w:rPr>
        <w:t xml:space="preserve">موجب افتخار ایران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شهربانوی ملک سلمان است</w:t>
      </w:r>
    </w:p>
    <w:p>
      <w:pPr>
        <w:pStyle w:val="BookText"/>
        <w:rPr/>
      </w:pPr>
      <w:r>
        <w:rPr>
          <w:rFonts w:ascii="IRNazanin" w:hAnsi="IRNazanin" w:eastAsia="IRNazanin"/>
          <w:color w:val="111111"/>
          <w:sz w:val="28"/>
          <w:sz w:val="28"/>
          <w:szCs w:val="28"/>
          <w:rtl w:val="true"/>
          <w:lang w:bidi="fa-IR"/>
        </w:rPr>
        <w:t xml:space="preserve">ای تو سادات را بهین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شهید را همسر</w:t>
      </w:r>
    </w:p>
    <w:p>
      <w:pPr>
        <w:pStyle w:val="BookText"/>
        <w:rPr/>
      </w:pPr>
      <w:r>
        <w:rPr>
          <w:rFonts w:ascii="IRNazanin" w:hAnsi="IRNazanin" w:eastAsia="IRNazanin"/>
          <w:color w:val="111111"/>
          <w:sz w:val="28"/>
          <w:sz w:val="28"/>
          <w:szCs w:val="28"/>
          <w:rtl w:val="true"/>
          <w:lang w:bidi="fa-IR"/>
        </w:rPr>
        <w:t xml:space="preserve">ای ز شهزادگان ساسانی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ملک حجاز و ایرانی</w:t>
      </w:r>
    </w:p>
    <w:p>
      <w:pPr>
        <w:pStyle w:val="BookText"/>
        <w:rPr/>
      </w:pPr>
      <w:r>
        <w:rPr>
          <w:rFonts w:ascii="IRNazanin" w:hAnsi="IRNazanin" w:eastAsia="IRNazanin"/>
          <w:color w:val="111111"/>
          <w:sz w:val="28"/>
          <w:sz w:val="28"/>
          <w:szCs w:val="28"/>
          <w:rtl w:val="true"/>
          <w:lang w:bidi="fa-IR"/>
        </w:rPr>
        <w:t xml:space="preserve">روز محشر به من عنایت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زهرا ز من شفاعت کن</w:t>
      </w:r>
    </w:p>
    <w:p>
      <w:pPr>
        <w:pStyle w:val="BookText"/>
        <w:rPr/>
      </w:pPr>
      <w:r>
        <w:rPr>
          <w:rFonts w:ascii="IRNazanin" w:hAnsi="IRNazanin" w:eastAsia="IRNazanin"/>
          <w:color w:val="111111"/>
          <w:sz w:val="28"/>
          <w:sz w:val="28"/>
          <w:szCs w:val="28"/>
          <w:rtl w:val="true"/>
          <w:lang w:bidi="fa-IR"/>
        </w:rPr>
        <w:t xml:space="preserve">از عنایت بگیر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شود رو سفید روز جزا</w:t>
      </w:r>
    </w:p>
    <w:p>
      <w:pPr>
        <w:pStyle w:val="Heading3"/>
        <w:numPr>
          <w:ilvl w:val="2"/>
          <w:numId w:val="1"/>
        </w:numPr>
        <w:rPr/>
      </w:pPr>
      <w:bookmarkStart w:id="96" w:name="__RefHeading___Toc8781892_1051229030"/>
      <w:bookmarkStart w:id="97" w:name="_Toc33"/>
      <w:bookmarkEnd w:id="96"/>
      <w:r>
        <w:rPr>
          <w:rtl w:val="true"/>
        </w:rPr>
        <w:t>بانوی عالی نسب</w:t>
      </w:r>
      <w:r>
        <w:rPr>
          <w:rtl w:val="true"/>
        </w:rPr>
        <w:t>/</w:t>
      </w:r>
      <w:r>
        <w:rPr>
          <w:rtl w:val="true"/>
        </w:rPr>
        <w:t xml:space="preserve">رضا رضایی </w:t>
      </w:r>
      <w:r>
        <w:rPr>
          <w:rtl w:val="true"/>
        </w:rPr>
        <w:t xml:space="preserve">( </w:t>
      </w:r>
      <w:r>
        <w:rPr>
          <w:rtl w:val="true"/>
        </w:rPr>
        <w:t xml:space="preserve">بی ریا </w:t>
      </w:r>
      <w:r>
        <w:rPr>
          <w:rtl w:val="true"/>
        </w:rPr>
        <w:t>)</w:t>
      </w:r>
      <w:bookmarkEnd w:id="97"/>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خاندان ولایت علیه السلام</w:t>
      </w:r>
    </w:p>
    <w:p>
      <w:pPr>
        <w:pStyle w:val="BookText"/>
        <w:rPr/>
      </w:pPr>
      <w:r>
        <w:rPr>
          <w:rFonts w:ascii="IRNazanin" w:hAnsi="IRNazanin" w:eastAsia="IRNazanin"/>
          <w:color w:val="111111"/>
          <w:sz w:val="28"/>
          <w:sz w:val="28"/>
          <w:szCs w:val="28"/>
          <w:rtl w:val="true"/>
          <w:lang w:bidi="fa-IR"/>
        </w:rPr>
        <w:t xml:space="preserve">آقای رضا رضایی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ریا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بانوی عالی نسب</w:t>
      </w:r>
    </w:p>
    <w:p>
      <w:pPr>
        <w:pStyle w:val="BookText"/>
        <w:rPr/>
      </w:pPr>
      <w:r>
        <w:rPr>
          <w:rFonts w:ascii="IRNazanin" w:hAnsi="IRNazanin" w:eastAsia="IRNazanin"/>
          <w:color w:val="111111"/>
          <w:sz w:val="28"/>
          <w:sz w:val="28"/>
          <w:szCs w:val="28"/>
          <w:rtl w:val="true"/>
          <w:lang w:bidi="fa-IR"/>
        </w:rPr>
        <w:t xml:space="preserve">شهربانو دختر ایرانیِ عالی 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اسیر مسلمین و رهبر دنیا طلب</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اسارت شد سبب بر این زن والا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بگیرد همسری دریا دل و عالی نسب</w:t>
      </w:r>
    </w:p>
    <w:p>
      <w:pPr>
        <w:pStyle w:val="BookText"/>
        <w:rPr/>
      </w:pPr>
      <w:r>
        <w:rPr>
          <w:rFonts w:ascii="IRNazanin" w:hAnsi="IRNazanin" w:eastAsia="IRNazanin"/>
          <w:color w:val="111111"/>
          <w:sz w:val="28"/>
          <w:sz w:val="28"/>
          <w:szCs w:val="28"/>
          <w:rtl w:val="true"/>
          <w:lang w:bidi="fa-IR"/>
        </w:rPr>
        <w:t xml:space="preserve">روز پایان اسارت شد مخیر تا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همسر از بین بزرگان عرب</w:t>
      </w:r>
    </w:p>
    <w:p>
      <w:pPr>
        <w:pStyle w:val="BookText"/>
        <w:rPr/>
      </w:pPr>
      <w:r>
        <w:rPr>
          <w:rFonts w:ascii="IRNazanin" w:hAnsi="IRNazanin" w:eastAsia="IRNazanin"/>
          <w:color w:val="111111"/>
          <w:sz w:val="28"/>
          <w:sz w:val="28"/>
          <w:szCs w:val="28"/>
          <w:rtl w:val="true"/>
          <w:lang w:bidi="fa-IR"/>
        </w:rPr>
        <w:t xml:space="preserve">سرو قدش شد روان سوی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حسینی که خدا او را نموده منتخب</w:t>
      </w:r>
    </w:p>
    <w:p>
      <w:pPr>
        <w:pStyle w:val="BookText"/>
        <w:rPr/>
      </w:pPr>
      <w:r>
        <w:rPr>
          <w:rFonts w:ascii="IRNazanin" w:hAnsi="IRNazanin" w:eastAsia="IRNazanin"/>
          <w:color w:val="111111"/>
          <w:sz w:val="28"/>
          <w:sz w:val="28"/>
          <w:szCs w:val="28"/>
          <w:rtl w:val="true"/>
          <w:lang w:bidi="fa-IR"/>
        </w:rPr>
        <w:t xml:space="preserve">این چنین وصلت وِرا برده بسوی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او شامل شده بی گفتگو الطاف رب</w:t>
      </w:r>
    </w:p>
    <w:p>
      <w:pPr>
        <w:pStyle w:val="BookText"/>
        <w:rPr/>
      </w:pPr>
      <w:r>
        <w:rPr>
          <w:rFonts w:ascii="IRNazanin" w:hAnsi="IRNazanin" w:eastAsia="IRNazanin"/>
          <w:color w:val="111111"/>
          <w:sz w:val="28"/>
          <w:sz w:val="28"/>
          <w:szCs w:val="28"/>
          <w:rtl w:val="true"/>
          <w:lang w:bidi="fa-IR"/>
        </w:rPr>
        <w:t xml:space="preserve">خالق هستی رقم زد وصلتی را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علتی بوده بر آن هرگز نبوده بی سبب</w:t>
      </w:r>
    </w:p>
    <w:p>
      <w:pPr>
        <w:pStyle w:val="BookText"/>
        <w:rPr/>
      </w:pPr>
      <w:r>
        <w:rPr>
          <w:rFonts w:ascii="IRNazanin" w:hAnsi="IRNazanin" w:eastAsia="IRNazanin"/>
          <w:color w:val="111111"/>
          <w:sz w:val="28"/>
          <w:sz w:val="28"/>
          <w:szCs w:val="28"/>
          <w:rtl w:val="true"/>
          <w:lang w:bidi="fa-IR"/>
        </w:rPr>
        <w:t xml:space="preserve">بعد از این وصلت بُرید از دین زرتشت و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مسلمان آن زمان از روی ایمان و ادب</w:t>
      </w:r>
    </w:p>
    <w:p>
      <w:pPr>
        <w:pStyle w:val="BookText"/>
        <w:rPr/>
      </w:pPr>
      <w:r>
        <w:rPr>
          <w:rFonts w:ascii="IRNazanin" w:hAnsi="IRNazanin" w:eastAsia="IRNazanin"/>
          <w:color w:val="111111"/>
          <w:sz w:val="28"/>
          <w:sz w:val="28"/>
          <w:szCs w:val="28"/>
          <w:rtl w:val="true"/>
          <w:lang w:bidi="fa-IR"/>
        </w:rPr>
        <w:t xml:space="preserve">در وجود آمد از این وصلت امام چارمین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زین العابدینِ خوش لقب</w:t>
      </w:r>
    </w:p>
    <w:p>
      <w:pPr>
        <w:pStyle w:val="BookText"/>
        <w:rPr/>
      </w:pPr>
      <w:r>
        <w:rPr>
          <w:rFonts w:ascii="IRNazanin" w:hAnsi="IRNazanin" w:eastAsia="IRNazanin"/>
          <w:color w:val="111111"/>
          <w:sz w:val="28"/>
          <w:sz w:val="28"/>
          <w:szCs w:val="28"/>
          <w:rtl w:val="true"/>
          <w:lang w:bidi="fa-IR"/>
        </w:rPr>
        <w:t xml:space="preserve">فخر این مادر شده مولا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سروری که نام حق بوده ورا دائم به لب</w:t>
      </w:r>
    </w:p>
    <w:p>
      <w:pPr>
        <w:pStyle w:val="BookText"/>
        <w:rPr/>
      </w:pPr>
      <w:r>
        <w:rPr>
          <w:rFonts w:ascii="IRNazanin" w:hAnsi="IRNazanin" w:eastAsia="IRNazanin"/>
          <w:color w:val="111111"/>
          <w:sz w:val="28"/>
          <w:sz w:val="28"/>
          <w:szCs w:val="28"/>
          <w:rtl w:val="true"/>
          <w:lang w:bidi="fa-IR"/>
        </w:rPr>
        <w:t xml:space="preserve">از همین وصلت شده دین پیمبر مستدام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نام او باشد فراتر از ذهب</w:t>
      </w:r>
    </w:p>
    <w:p>
      <w:pPr>
        <w:pStyle w:val="BookText"/>
        <w:rPr/>
      </w:pPr>
      <w:r>
        <w:rPr>
          <w:rFonts w:ascii="IRNazanin" w:hAnsi="IRNazanin" w:eastAsia="IRNazanin"/>
          <w:color w:val="111111"/>
          <w:sz w:val="28"/>
          <w:sz w:val="28"/>
          <w:szCs w:val="28"/>
          <w:rtl w:val="true"/>
          <w:lang w:bidi="fa-IR"/>
        </w:rPr>
        <w:t xml:space="preserve">شهربانو هر زمان بالد بخود از این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کو آبرو داده به دین و مام و اب</w:t>
      </w:r>
    </w:p>
    <w:p>
      <w:pPr>
        <w:pStyle w:val="BookText"/>
        <w:rPr/>
      </w:pPr>
      <w:r>
        <w:rPr>
          <w:rFonts w:ascii="IRNazanin" w:hAnsi="IRNazanin" w:eastAsia="IRNazanin"/>
          <w:color w:val="111111"/>
          <w:sz w:val="28"/>
          <w:sz w:val="28"/>
          <w:szCs w:val="28"/>
          <w:rtl w:val="true"/>
          <w:lang w:bidi="fa-IR"/>
        </w:rPr>
        <w:t xml:space="preserve">نخل پر بار امامت بعد از او در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جملگی از نسل او باشند و این نبود عجب</w:t>
      </w:r>
    </w:p>
    <w:p>
      <w:pPr>
        <w:pStyle w:val="BookText"/>
        <w:rPr/>
      </w:pPr>
      <w:r>
        <w:rPr>
          <w:rFonts w:ascii="IRNazanin" w:hAnsi="IRNazanin" w:eastAsia="IRNazanin"/>
          <w:color w:val="111111"/>
          <w:sz w:val="28"/>
          <w:sz w:val="28"/>
          <w:szCs w:val="28"/>
          <w:rtl w:val="true"/>
          <w:lang w:bidi="fa-IR"/>
        </w:rPr>
        <w:t xml:space="preserve">این پسر شد همره بابش بدشت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این همراهیِ او قلب دشمن ملتهب</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اسیران بلا شد همسفر در شهر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دشمنان خواند او چنان غرا خطب</w:t>
      </w:r>
      <w:bookmarkStart w:id="98" w:name="pg8185_78984"/>
    </w:p>
    <w:p>
      <w:pPr>
        <w:pStyle w:val="BookText"/>
        <w:rPr/>
      </w:pPr>
      <w:bookmarkEnd w:id="98"/>
      <w:r>
        <w:rPr>
          <w:rFonts w:ascii="IRNazanin" w:hAnsi="IRNazanin" w:eastAsia="IRNazanin"/>
          <w:color w:val="111111"/>
          <w:sz w:val="28"/>
          <w:sz w:val="28"/>
          <w:szCs w:val="28"/>
          <w:rtl w:val="true"/>
          <w:lang w:bidi="fa-IR"/>
        </w:rPr>
        <w:t xml:space="preserve">شد از این خطبت به حق کاخ ستمگر زیر و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ستمکاران که بودند از نژاد بولهب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 به خود از این زن مرد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بود ایرانی و فرخنده و عالی نسب</w:t>
      </w:r>
    </w:p>
    <w:p>
      <w:pPr>
        <w:pStyle w:val="BookText"/>
        <w:rPr/>
      </w:pPr>
      <w:r>
        <w:rPr>
          <w:rFonts w:ascii="IRNazanin" w:hAnsi="IRNazanin" w:eastAsia="IRNazanin"/>
          <w:color w:val="111111"/>
          <w:sz w:val="28"/>
          <w:sz w:val="28"/>
          <w:szCs w:val="28"/>
          <w:rtl w:val="true"/>
          <w:lang w:bidi="fa-IR"/>
        </w:rPr>
        <w:t xml:space="preserve">شهربانو دختر ایرانیِ عالی 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عروس خانۀ مولا علی میر عرب</w:t>
      </w:r>
    </w:p>
    <w:p>
      <w:pPr>
        <w:pStyle w:val="BookText"/>
        <w:rPr/>
      </w:pPr>
      <w:r>
        <w:rPr>
          <w:rFonts w:ascii="IRNazanin" w:hAnsi="IRNazanin" w:eastAsia="IRNazanin"/>
          <w:color w:val="111111"/>
          <w:sz w:val="28"/>
          <w:sz w:val="28"/>
          <w:szCs w:val="28"/>
          <w:rtl w:val="true"/>
          <w:lang w:bidi="fa-IR"/>
        </w:rPr>
        <w:t xml:space="preserve">همسری والا گهر شد بر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مقدّر بوده از روز ازل نبوَد عجب</w:t>
      </w:r>
    </w:p>
    <w:p>
      <w:pPr>
        <w:pStyle w:val="Heading3"/>
        <w:numPr>
          <w:ilvl w:val="2"/>
          <w:numId w:val="1"/>
        </w:numPr>
        <w:rPr/>
      </w:pPr>
      <w:bookmarkStart w:id="99" w:name="__RefHeading___Toc8781894_1051229030"/>
      <w:bookmarkStart w:id="100" w:name="_Toc34"/>
      <w:bookmarkEnd w:id="99"/>
      <w:r>
        <w:rPr>
          <w:rtl w:val="true"/>
        </w:rPr>
        <w:t>بعد زهرا بر امامت مادری</w:t>
      </w:r>
      <w:r>
        <w:rPr>
          <w:rtl w:val="true"/>
        </w:rPr>
        <w:t>/</w:t>
      </w:r>
      <w:r>
        <w:rPr>
          <w:rtl w:val="true"/>
        </w:rPr>
        <w:t xml:space="preserve">محسن اسلامی </w:t>
      </w:r>
      <w:r>
        <w:rPr>
          <w:rtl w:val="true"/>
        </w:rPr>
        <w:t xml:space="preserve">( </w:t>
      </w:r>
      <w:r>
        <w:rPr>
          <w:rtl w:val="true"/>
        </w:rPr>
        <w:t xml:space="preserve">پویا </w:t>
      </w:r>
      <w:r>
        <w:rPr>
          <w:rtl w:val="true"/>
        </w:rPr>
        <w:t>)</w:t>
      </w:r>
      <w:bookmarkEnd w:id="100"/>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ادیب و پرشور و ولائی</w:t>
      </w:r>
    </w:p>
    <w:p>
      <w:pPr>
        <w:pStyle w:val="BookText"/>
        <w:rPr/>
      </w:pPr>
      <w:r>
        <w:rPr>
          <w:rFonts w:ascii="IRNazanin" w:hAnsi="IRNazanin" w:eastAsia="IRNazanin"/>
          <w:color w:val="111111"/>
          <w:sz w:val="28"/>
          <w:sz w:val="28"/>
          <w:szCs w:val="28"/>
          <w:rtl w:val="true"/>
          <w:lang w:bidi="fa-IR"/>
        </w:rPr>
        <w:t xml:space="preserve">آقای محسن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گزیده ای از یک مثنوی یکصد و سی بیتی</w:t>
      </w:r>
    </w:p>
    <w:p>
      <w:pPr>
        <w:pStyle w:val="BookText"/>
        <w:rPr/>
      </w:pPr>
      <w:r>
        <w:rPr>
          <w:rFonts w:ascii="IRNazanin" w:hAnsi="IRNazanin" w:eastAsia="IRNazanin"/>
          <w:color w:val="111111"/>
          <w:sz w:val="28"/>
          <w:sz w:val="28"/>
          <w:szCs w:val="28"/>
          <w:rtl w:val="true"/>
          <w:lang w:bidi="fa-IR"/>
        </w:rPr>
        <w:t>بعد زهرا بر امامت مادری</w:t>
      </w:r>
    </w:p>
    <w:p>
      <w:pPr>
        <w:pStyle w:val="BookText"/>
        <w:rPr/>
      </w:pPr>
      <w:r>
        <w:rPr>
          <w:rFonts w:ascii="IRNazanin" w:hAnsi="IRNazanin" w:eastAsia="IRNazanin"/>
          <w:color w:val="111111"/>
          <w:sz w:val="28"/>
          <w:sz w:val="28"/>
          <w:szCs w:val="28"/>
          <w:rtl w:val="true"/>
          <w:lang w:bidi="fa-IR"/>
        </w:rPr>
        <w:t xml:space="preserve">ای که می آئی ز شهر خاوران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داری خندۀ نیلوفران</w:t>
      </w:r>
    </w:p>
    <w:p>
      <w:pPr>
        <w:pStyle w:val="BookText"/>
        <w:rPr/>
      </w:pPr>
      <w:r>
        <w:rPr>
          <w:rFonts w:ascii="IRNazanin" w:hAnsi="IRNazanin" w:eastAsia="IRNazanin"/>
          <w:color w:val="111111"/>
          <w:sz w:val="28"/>
          <w:sz w:val="28"/>
          <w:szCs w:val="28"/>
          <w:rtl w:val="true"/>
          <w:lang w:bidi="fa-IR"/>
        </w:rPr>
        <w:t xml:space="preserve">ای که چشمانت به دریا می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نقش فردا می زنند</w:t>
      </w:r>
    </w:p>
    <w:p>
      <w:pPr>
        <w:pStyle w:val="BookText"/>
        <w:rPr/>
      </w:pPr>
      <w:r>
        <w:rPr>
          <w:rFonts w:ascii="IRNazanin" w:hAnsi="IRNazanin" w:eastAsia="IRNazanin"/>
          <w:color w:val="111111"/>
          <w:sz w:val="28"/>
          <w:sz w:val="28"/>
          <w:szCs w:val="28"/>
          <w:rtl w:val="true"/>
          <w:lang w:bidi="fa-IR"/>
        </w:rPr>
        <w:t xml:space="preserve">من تو را می جویم ای آن سوی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شکوه اعتباری پُر غرور</w:t>
      </w:r>
    </w:p>
    <w:p>
      <w:pPr>
        <w:pStyle w:val="BookText"/>
        <w:rPr/>
      </w:pPr>
      <w:r>
        <w:rPr>
          <w:rFonts w:ascii="IRNazanin" w:hAnsi="IRNazanin" w:eastAsia="IRNazanin"/>
          <w:color w:val="111111"/>
          <w:sz w:val="28"/>
          <w:sz w:val="28"/>
          <w:szCs w:val="28"/>
          <w:rtl w:val="true"/>
          <w:lang w:bidi="fa-IR"/>
        </w:rPr>
        <w:t xml:space="preserve">شعر من از نام تو جاری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دفترم با عشق ، گلکاری شده است</w:t>
      </w:r>
    </w:p>
    <w:p>
      <w:pPr>
        <w:pStyle w:val="BookText"/>
        <w:rPr/>
      </w:pPr>
      <w:r>
        <w:rPr>
          <w:rFonts w:ascii="IRNazanin" w:hAnsi="IRNazanin" w:eastAsia="IRNazanin"/>
          <w:color w:val="111111"/>
          <w:sz w:val="28"/>
          <w:sz w:val="28"/>
          <w:szCs w:val="28"/>
          <w:rtl w:val="true"/>
          <w:lang w:bidi="fa-IR"/>
        </w:rPr>
        <w:t xml:space="preserve">نور با من آشنایی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شعرهایم راخدایی کرده است</w:t>
      </w:r>
    </w:p>
    <w:p>
      <w:pPr>
        <w:pStyle w:val="BookText"/>
        <w:rPr/>
      </w:pPr>
      <w:r>
        <w:rPr>
          <w:rFonts w:ascii="IRNazanin" w:hAnsi="IRNazanin" w:eastAsia="IRNazanin"/>
          <w:color w:val="111111"/>
          <w:sz w:val="28"/>
          <w:sz w:val="28"/>
          <w:szCs w:val="28"/>
          <w:rtl w:val="true"/>
          <w:lang w:bidi="fa-IR"/>
        </w:rPr>
        <w:t xml:space="preserve">ای صفای سبز ، ای پاک نجیب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همصدای من در این عشق عجیب</w:t>
      </w:r>
    </w:p>
    <w:p>
      <w:pPr>
        <w:pStyle w:val="BookText"/>
        <w:rPr/>
      </w:pPr>
      <w:r>
        <w:rPr>
          <w:rFonts w:ascii="IRNazanin" w:hAnsi="IRNazanin" w:eastAsia="IRNazanin"/>
          <w:color w:val="111111"/>
          <w:sz w:val="28"/>
          <w:sz w:val="28"/>
          <w:szCs w:val="28"/>
          <w:rtl w:val="true"/>
          <w:lang w:bidi="fa-IR"/>
        </w:rPr>
        <w:t xml:space="preserve">ای دلیل گریه های بی حَدَم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و بی پروا به سویت آمدم</w:t>
      </w:r>
    </w:p>
    <w:p>
      <w:pPr>
        <w:pStyle w:val="BookText"/>
        <w:rPr/>
      </w:pPr>
      <w:r>
        <w:rPr>
          <w:rFonts w:ascii="IRNazanin" w:hAnsi="IRNazanin" w:eastAsia="IRNazanin"/>
          <w:color w:val="111111"/>
          <w:sz w:val="28"/>
          <w:sz w:val="28"/>
          <w:szCs w:val="28"/>
          <w:rtl w:val="true"/>
          <w:lang w:bidi="fa-IR"/>
        </w:rPr>
        <w:t xml:space="preserve">جا نماز کهنه را وا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دلم آهسته نجوا می کنم</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نَمِ مُهرِ نمازم چون سپند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خاک کربلا گردد بلند</w:t>
      </w:r>
    </w:p>
    <w:p>
      <w:pPr>
        <w:pStyle w:val="BookText"/>
        <w:rPr/>
      </w:pPr>
      <w:r>
        <w:rPr>
          <w:rFonts w:ascii="IRNazanin" w:hAnsi="IRNazanin" w:eastAsia="IRNazanin"/>
          <w:color w:val="111111"/>
          <w:sz w:val="28"/>
          <w:sz w:val="28"/>
          <w:szCs w:val="28"/>
          <w:rtl w:val="true"/>
          <w:lang w:bidi="fa-IR"/>
        </w:rPr>
        <w:t xml:space="preserve">قطره را سجاده دریا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دردَم را مداوا می کند</w:t>
      </w:r>
    </w:p>
    <w:p>
      <w:pPr>
        <w:pStyle w:val="BookText"/>
        <w:rPr/>
      </w:pPr>
      <w:r>
        <w:rPr>
          <w:rFonts w:ascii="IRNazanin" w:hAnsi="IRNazanin" w:eastAsia="IRNazanin"/>
          <w:color w:val="111111"/>
          <w:sz w:val="28"/>
          <w:sz w:val="28"/>
          <w:szCs w:val="28"/>
          <w:rtl w:val="true"/>
          <w:lang w:bidi="fa-IR"/>
        </w:rPr>
        <w:t xml:space="preserve">در نگاهش می نشیند گاه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اصحاب کسا ، در یک نگاه</w:t>
      </w:r>
    </w:p>
    <w:p>
      <w:pPr>
        <w:pStyle w:val="BookText"/>
        <w:rPr/>
      </w:pPr>
      <w:r>
        <w:rPr>
          <w:rFonts w:ascii="IRNazanin" w:hAnsi="IRNazanin" w:eastAsia="IRNazanin"/>
          <w:color w:val="111111"/>
          <w:sz w:val="28"/>
          <w:sz w:val="28"/>
          <w:szCs w:val="28"/>
          <w:rtl w:val="true"/>
          <w:lang w:bidi="fa-IR"/>
        </w:rPr>
        <w:t xml:space="preserve">رنگ سرخ عشق دارد دین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وَزَد آئینه از آئین او</w:t>
      </w:r>
    </w:p>
    <w:p>
      <w:pPr>
        <w:pStyle w:val="BookText"/>
        <w:rPr/>
      </w:pPr>
      <w:r>
        <w:rPr>
          <w:rFonts w:ascii="IRNazanin" w:hAnsi="IRNazanin" w:eastAsia="IRNazanin"/>
          <w:color w:val="111111"/>
          <w:sz w:val="28"/>
          <w:sz w:val="28"/>
          <w:szCs w:val="28"/>
          <w:rtl w:val="true"/>
          <w:lang w:bidi="fa-IR"/>
        </w:rPr>
        <w:t xml:space="preserve">آه می خواند کنار گوش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 ریزد میان چشم شاه</w:t>
      </w:r>
    </w:p>
    <w:p>
      <w:pPr>
        <w:pStyle w:val="BookText"/>
        <w:rPr/>
      </w:pPr>
      <w:r>
        <w:rPr>
          <w:rFonts w:ascii="IRNazanin" w:hAnsi="IRNazanin" w:eastAsia="IRNazanin"/>
          <w:color w:val="111111"/>
          <w:sz w:val="28"/>
          <w:sz w:val="28"/>
          <w:szCs w:val="28"/>
          <w:rtl w:val="true"/>
          <w:lang w:bidi="fa-IR"/>
        </w:rPr>
        <w:t xml:space="preserve">شاه بانوئی بزرگی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این بزرگی ، آفرین</w:t>
      </w:r>
    </w:p>
    <w:p>
      <w:pPr>
        <w:pStyle w:val="BookText"/>
        <w:rPr/>
      </w:pPr>
      <w:r>
        <w:rPr>
          <w:rFonts w:ascii="IRNazanin" w:hAnsi="IRNazanin" w:eastAsia="IRNazanin"/>
          <w:color w:val="111111"/>
          <w:sz w:val="28"/>
          <w:sz w:val="28"/>
          <w:szCs w:val="28"/>
          <w:rtl w:val="true"/>
          <w:lang w:bidi="fa-IR"/>
        </w:rPr>
        <w:t xml:space="preserve">تاجِ حُسنش گردباد کائنات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چتر نسل او ، اهل نجات</w:t>
      </w:r>
    </w:p>
    <w:p>
      <w:pPr>
        <w:pStyle w:val="BookText"/>
        <w:rPr/>
      </w:pPr>
      <w:r>
        <w:rPr>
          <w:rFonts w:ascii="IRNazanin" w:hAnsi="IRNazanin" w:eastAsia="IRNazanin"/>
          <w:color w:val="111111"/>
          <w:sz w:val="28"/>
          <w:sz w:val="28"/>
          <w:szCs w:val="28"/>
          <w:rtl w:val="true"/>
          <w:lang w:bidi="fa-IR"/>
        </w:rPr>
        <w:t xml:space="preserve">نسل پاکان را حمایت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بادبان ها را هدایت می کند</w:t>
      </w:r>
    </w:p>
    <w:p>
      <w:pPr>
        <w:pStyle w:val="BookText"/>
        <w:rPr/>
      </w:pPr>
      <w:r>
        <w:rPr>
          <w:rFonts w:ascii="IRNazanin" w:hAnsi="IRNazanin" w:eastAsia="IRNazanin"/>
          <w:color w:val="111111"/>
          <w:sz w:val="28"/>
          <w:sz w:val="28"/>
          <w:szCs w:val="28"/>
          <w:rtl w:val="true"/>
          <w:lang w:bidi="fa-IR"/>
        </w:rPr>
        <w:t xml:space="preserve">می توان در خاک پایش بوته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سقف عترتش بیتوته کرد</w:t>
      </w:r>
    </w:p>
    <w:p>
      <w:pPr>
        <w:pStyle w:val="BookText"/>
        <w:rPr/>
      </w:pPr>
      <w:r>
        <w:rPr>
          <w:rFonts w:ascii="IRNazanin" w:hAnsi="IRNazanin" w:eastAsia="IRNazanin"/>
          <w:color w:val="111111"/>
          <w:sz w:val="28"/>
          <w:sz w:val="28"/>
          <w:szCs w:val="28"/>
          <w:rtl w:val="true"/>
          <w:lang w:bidi="fa-IR"/>
        </w:rPr>
        <w:t xml:space="preserve">نور اعجاز است در ایجاد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مست مبارکباد او</w:t>
      </w:r>
    </w:p>
    <w:p>
      <w:pPr>
        <w:pStyle w:val="BookText"/>
        <w:rPr/>
      </w:pPr>
      <w:r>
        <w:rPr>
          <w:rFonts w:ascii="IRNazanin" w:hAnsi="IRNazanin" w:eastAsia="IRNazanin"/>
          <w:color w:val="111111"/>
          <w:sz w:val="28"/>
          <w:sz w:val="28"/>
          <w:szCs w:val="28"/>
          <w:rtl w:val="true"/>
          <w:lang w:bidi="fa-IR"/>
        </w:rPr>
        <w:t xml:space="preserve">مقصد او کوچه های هاشمی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نور از کسای فاطمی است</w:t>
      </w:r>
    </w:p>
    <w:p>
      <w:pPr>
        <w:pStyle w:val="BookText"/>
        <w:rPr/>
      </w:pPr>
      <w:r>
        <w:rPr>
          <w:rFonts w:ascii="IRNazanin" w:hAnsi="IRNazanin" w:eastAsia="IRNazanin"/>
          <w:color w:val="111111"/>
          <w:sz w:val="28"/>
          <w:sz w:val="28"/>
          <w:szCs w:val="28"/>
          <w:rtl w:val="true"/>
          <w:lang w:bidi="fa-IR"/>
        </w:rPr>
        <w:t xml:space="preserve">می رسد با رمز قاف و شین و 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شهربانوئی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حسین</w:t>
      </w:r>
    </w:p>
    <w:p>
      <w:pPr>
        <w:pStyle w:val="BookText"/>
        <w:rPr/>
      </w:pPr>
      <w:r>
        <w:rPr>
          <w:rFonts w:ascii="IRNazanin" w:hAnsi="IRNazanin" w:eastAsia="IRNazanin"/>
          <w:color w:val="111111"/>
          <w:sz w:val="28"/>
          <w:sz w:val="28"/>
          <w:szCs w:val="28"/>
          <w:rtl w:val="true"/>
          <w:lang w:bidi="fa-IR"/>
        </w:rPr>
        <w:t xml:space="preserve">نور دارد خندۀ شفاف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هایِ پاکِ عفت باف او</w:t>
      </w:r>
    </w:p>
    <w:p>
      <w:pPr>
        <w:pStyle w:val="BookText"/>
        <w:rPr/>
      </w:pPr>
      <w:r>
        <w:rPr>
          <w:rFonts w:ascii="IRNazanin" w:hAnsi="IRNazanin" w:eastAsia="IRNazanin"/>
          <w:color w:val="111111"/>
          <w:sz w:val="28"/>
          <w:sz w:val="28"/>
          <w:szCs w:val="28"/>
          <w:rtl w:val="true"/>
          <w:lang w:bidi="fa-IR"/>
        </w:rPr>
        <w:t xml:space="preserve">در نگاه ناب او نور شِفاست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دستهایش پنجۀ مشکل گشاست</w:t>
      </w:r>
    </w:p>
    <w:p>
      <w:pPr>
        <w:pStyle w:val="BookText"/>
        <w:rPr/>
      </w:pPr>
      <w:r>
        <w:rPr>
          <w:rFonts w:ascii="IRNazanin" w:hAnsi="IRNazanin" w:eastAsia="IRNazanin"/>
          <w:color w:val="111111"/>
          <w:sz w:val="28"/>
          <w:sz w:val="28"/>
          <w:szCs w:val="28"/>
          <w:rtl w:val="true"/>
          <w:lang w:bidi="fa-IR"/>
        </w:rPr>
        <w:t xml:space="preserve">آفتابی روبروی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مستور است در پشت نقاب</w:t>
      </w:r>
    </w:p>
    <w:p>
      <w:pPr>
        <w:pStyle w:val="BookText"/>
        <w:rPr/>
      </w:pPr>
      <w:r>
        <w:rPr>
          <w:rFonts w:ascii="IRNazanin" w:hAnsi="IRNazanin" w:eastAsia="IRNazanin"/>
          <w:color w:val="111111"/>
          <w:sz w:val="28"/>
          <w:sz w:val="28"/>
          <w:szCs w:val="28"/>
          <w:rtl w:val="true"/>
          <w:lang w:bidi="fa-IR"/>
        </w:rPr>
        <w:t xml:space="preserve">عشقباز حق شعار 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عشق را بنیان ، حسین</w:t>
      </w:r>
    </w:p>
    <w:p>
      <w:pPr>
        <w:pStyle w:val="BookText"/>
        <w:rPr/>
      </w:pPr>
      <w:r>
        <w:rPr>
          <w:rFonts w:ascii="IRNazanin" w:hAnsi="IRNazanin" w:eastAsia="IRNazanin"/>
          <w:color w:val="111111"/>
          <w:sz w:val="28"/>
          <w:sz w:val="28"/>
          <w:szCs w:val="28"/>
          <w:rtl w:val="true"/>
          <w:lang w:bidi="fa-IR"/>
        </w:rPr>
        <w:t xml:space="preserve">خطّ شمشیری عیان بر گردنش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معهودِ شهادت ، بر تنش</w:t>
      </w:r>
    </w:p>
    <w:p>
      <w:pPr>
        <w:pStyle w:val="BookText"/>
        <w:rPr/>
      </w:pPr>
      <w:r>
        <w:rPr>
          <w:rFonts w:ascii="IRNazanin" w:hAnsi="IRNazanin" w:eastAsia="IRNazanin"/>
          <w:color w:val="111111"/>
          <w:sz w:val="28"/>
          <w:sz w:val="28"/>
          <w:szCs w:val="28"/>
          <w:rtl w:val="true"/>
          <w:lang w:bidi="fa-IR"/>
        </w:rPr>
        <w:t xml:space="preserve">تشنگی پیچیده در آغوش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نینوا در نینوا چاووش او</w:t>
      </w:r>
    </w:p>
    <w:p>
      <w:pPr>
        <w:pStyle w:val="BookText"/>
        <w:rPr/>
      </w:pPr>
      <w:r>
        <w:rPr>
          <w:rFonts w:ascii="IRNazanin" w:hAnsi="IRNazanin" w:eastAsia="IRNazanin"/>
          <w:color w:val="111111"/>
          <w:sz w:val="28"/>
          <w:sz w:val="28"/>
          <w:szCs w:val="28"/>
          <w:rtl w:val="true"/>
          <w:lang w:bidi="fa-IR"/>
        </w:rPr>
        <w:t xml:space="preserve">هاله ای بر چهرۀ نورانی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مشهود در پیشانی اش</w:t>
      </w:r>
    </w:p>
    <w:p>
      <w:pPr>
        <w:pStyle w:val="BookText"/>
        <w:rPr/>
      </w:pPr>
      <w:r>
        <w:rPr>
          <w:rFonts w:ascii="IRNazanin" w:hAnsi="IRNazanin" w:eastAsia="IRNazanin"/>
          <w:color w:val="111111"/>
          <w:sz w:val="28"/>
          <w:sz w:val="28"/>
          <w:szCs w:val="28"/>
          <w:rtl w:val="true"/>
          <w:lang w:bidi="fa-IR"/>
        </w:rPr>
        <w:t xml:space="preserve">لحظۀ پیوند مهر و ماه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بانوئی عروس شاه شد</w:t>
      </w:r>
    </w:p>
    <w:p>
      <w:pPr>
        <w:pStyle w:val="BookText"/>
        <w:rPr/>
      </w:pPr>
      <w:r>
        <w:rPr>
          <w:rFonts w:ascii="IRNazanin" w:hAnsi="IRNazanin" w:eastAsia="IRNazanin"/>
          <w:color w:val="111111"/>
          <w:sz w:val="28"/>
          <w:sz w:val="28"/>
          <w:szCs w:val="28"/>
          <w:rtl w:val="true"/>
          <w:lang w:bidi="fa-IR"/>
        </w:rPr>
        <w:t xml:space="preserve">آب و خاک و آسمان در همهمه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 ، شد عروس فاطمه</w:t>
      </w:r>
    </w:p>
    <w:p>
      <w:pPr>
        <w:pStyle w:val="BookText"/>
        <w:rPr/>
      </w:pPr>
      <w:r>
        <w:rPr>
          <w:rFonts w:ascii="IRNazanin" w:hAnsi="IRNazanin" w:eastAsia="IRNazanin"/>
          <w:color w:val="111111"/>
          <w:sz w:val="28"/>
          <w:sz w:val="28"/>
          <w:szCs w:val="28"/>
          <w:rtl w:val="true"/>
          <w:lang w:bidi="fa-IR"/>
        </w:rPr>
        <w:t xml:space="preserve">ای که نامت نور را شیرازه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 نام عجم را تازه کرد</w:t>
      </w:r>
    </w:p>
    <w:p>
      <w:pPr>
        <w:pStyle w:val="BookText"/>
        <w:rPr/>
      </w:pPr>
      <w:r>
        <w:rPr>
          <w:rFonts w:ascii="IRNazanin" w:hAnsi="IRNazanin" w:eastAsia="IRNazanin"/>
          <w:color w:val="111111"/>
          <w:sz w:val="28"/>
          <w:sz w:val="28"/>
          <w:szCs w:val="28"/>
          <w:rtl w:val="true"/>
          <w:lang w:bidi="fa-IR"/>
        </w:rPr>
        <w:t xml:space="preserve">تا صداقت سیرت آئینه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شمع و چراغ سینه هاست</w:t>
      </w:r>
    </w:p>
    <w:p>
      <w:pPr>
        <w:pStyle w:val="BookText"/>
        <w:rPr/>
      </w:pPr>
      <w:r>
        <w:rPr>
          <w:rFonts w:ascii="IRNazanin" w:hAnsi="IRNazanin" w:eastAsia="IRNazanin"/>
          <w:color w:val="111111"/>
          <w:sz w:val="28"/>
          <w:sz w:val="28"/>
          <w:szCs w:val="28"/>
          <w:rtl w:val="true"/>
          <w:lang w:bidi="fa-IR"/>
        </w:rPr>
        <w:t xml:space="preserve">در مشامم ای سروش خوش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پایت می دهد بوی بهشت</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را اینک طلوع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زهرا بر امامت مادری</w:t>
      </w:r>
    </w:p>
    <w:p>
      <w:pPr>
        <w:pStyle w:val="BookText"/>
        <w:rPr/>
      </w:pPr>
      <w:r>
        <w:rPr>
          <w:rFonts w:ascii="IRNazanin" w:hAnsi="IRNazanin" w:eastAsia="IRNazanin"/>
          <w:color w:val="111111"/>
          <w:sz w:val="28"/>
          <w:sz w:val="28"/>
          <w:szCs w:val="28"/>
          <w:rtl w:val="true"/>
          <w:lang w:bidi="fa-IR"/>
        </w:rPr>
        <w:t xml:space="preserve">از تبار ناری و از نسل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دمد این نور تا صبح ظهور</w:t>
      </w:r>
    </w:p>
    <w:p>
      <w:pPr>
        <w:pStyle w:val="BookText"/>
        <w:rPr/>
      </w:pPr>
      <w:r>
        <w:rPr>
          <w:rFonts w:ascii="IRNazanin" w:hAnsi="IRNazanin" w:eastAsia="IRNazanin"/>
          <w:color w:val="111111"/>
          <w:sz w:val="28"/>
          <w:sz w:val="28"/>
          <w:szCs w:val="28"/>
          <w:rtl w:val="true"/>
          <w:lang w:bidi="fa-IR"/>
        </w:rPr>
        <w:t xml:space="preserve">دین ما آئینۀ علّیت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ما در کنار عترت است</w:t>
      </w:r>
    </w:p>
    <w:p>
      <w:pPr>
        <w:pStyle w:val="BookText"/>
        <w:rPr/>
      </w:pPr>
      <w:r>
        <w:rPr>
          <w:rFonts w:ascii="IRNazanin" w:hAnsi="IRNazanin" w:eastAsia="IRNazanin"/>
          <w:color w:val="111111"/>
          <w:sz w:val="28"/>
          <w:sz w:val="28"/>
          <w:szCs w:val="28"/>
          <w:rtl w:val="true"/>
          <w:lang w:bidi="fa-IR"/>
        </w:rPr>
        <w:t xml:space="preserve">مذهب ما مذهب نور است و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مایعنی زن و عطر و نماز</w:t>
      </w:r>
    </w:p>
    <w:p>
      <w:pPr>
        <w:pStyle w:val="BookText"/>
        <w:rPr/>
      </w:pPr>
      <w:r>
        <w:rPr>
          <w:rFonts w:ascii="IRNazanin" w:hAnsi="IRNazanin" w:eastAsia="IRNazanin"/>
          <w:color w:val="111111"/>
          <w:sz w:val="28"/>
          <w:sz w:val="28"/>
          <w:szCs w:val="28"/>
          <w:rtl w:val="true"/>
          <w:lang w:bidi="fa-IR"/>
        </w:rPr>
        <w:t xml:space="preserve">وَه عجب تصویر زیبائی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ایران ، تماشائی شده است</w:t>
      </w:r>
    </w:p>
    <w:p>
      <w:pPr>
        <w:pStyle w:val="BookText"/>
        <w:rPr/>
      </w:pPr>
      <w:r>
        <w:rPr>
          <w:rFonts w:ascii="IRNazanin" w:hAnsi="IRNazanin" w:eastAsia="IRNazanin"/>
          <w:color w:val="111111"/>
          <w:sz w:val="28"/>
          <w:sz w:val="28"/>
          <w:szCs w:val="28"/>
          <w:rtl w:val="true"/>
          <w:lang w:bidi="fa-IR"/>
        </w:rPr>
        <w:t xml:space="preserve">بانوئی با عُرف و عترت آشنا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رموز استعارت آشنا</w:t>
      </w:r>
    </w:p>
    <w:p>
      <w:pPr>
        <w:pStyle w:val="BookText"/>
        <w:rPr/>
      </w:pPr>
      <w:r>
        <w:rPr>
          <w:rFonts w:ascii="IRNazanin" w:hAnsi="IRNazanin" w:eastAsia="IRNazanin"/>
          <w:color w:val="111111"/>
          <w:sz w:val="28"/>
          <w:sz w:val="28"/>
          <w:szCs w:val="28"/>
          <w:rtl w:val="true"/>
          <w:lang w:bidi="fa-IR"/>
        </w:rPr>
        <w:t xml:space="preserve">شاه بانوئی که همراز 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آئینه های مُقبل است</w:t>
      </w:r>
    </w:p>
    <w:p>
      <w:pPr>
        <w:pStyle w:val="BookText"/>
        <w:rPr/>
      </w:pPr>
      <w:r>
        <w:rPr>
          <w:rFonts w:ascii="IRNazanin" w:hAnsi="IRNazanin" w:eastAsia="IRNazanin"/>
          <w:color w:val="111111"/>
          <w:sz w:val="28"/>
          <w:sz w:val="28"/>
          <w:szCs w:val="28"/>
          <w:rtl w:val="true"/>
          <w:lang w:bidi="fa-IR"/>
        </w:rPr>
        <w:t xml:space="preserve">مادری از عطر گلهای 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از نسل شاهان عجم</w:t>
      </w:r>
    </w:p>
    <w:p>
      <w:pPr>
        <w:pStyle w:val="BookText"/>
        <w:rPr/>
      </w:pPr>
      <w:r>
        <w:rPr>
          <w:rFonts w:ascii="IRNazanin" w:hAnsi="IRNazanin" w:eastAsia="IRNazanin"/>
          <w:color w:val="111111"/>
          <w:sz w:val="28"/>
          <w:sz w:val="28"/>
          <w:szCs w:val="28"/>
          <w:rtl w:val="true"/>
          <w:lang w:bidi="fa-IR"/>
        </w:rPr>
        <w:t xml:space="preserve">مادری فرّ و شکوه خاوران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شهربانویی اهورائی نشان</w:t>
      </w:r>
    </w:p>
    <w:p>
      <w:pPr>
        <w:pStyle w:val="BookText"/>
        <w:rPr/>
      </w:pPr>
      <w:r>
        <w:rPr>
          <w:rFonts w:ascii="IRNazanin" w:hAnsi="IRNazanin" w:eastAsia="IRNazanin"/>
          <w:color w:val="111111"/>
          <w:sz w:val="28"/>
          <w:sz w:val="28"/>
          <w:szCs w:val="28"/>
          <w:rtl w:val="true"/>
          <w:lang w:bidi="fa-IR"/>
        </w:rPr>
        <w:t xml:space="preserve">همسر شاه جوانان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 را مادری نیکو سرشت</w:t>
      </w:r>
    </w:p>
    <w:p>
      <w:pPr>
        <w:pStyle w:val="BookText"/>
        <w:rPr/>
      </w:pPr>
      <w:r>
        <w:rPr>
          <w:rFonts w:ascii="IRNazanin" w:hAnsi="IRNazanin" w:eastAsia="IRNazanin"/>
          <w:color w:val="111111"/>
          <w:sz w:val="28"/>
          <w:sz w:val="28"/>
          <w:szCs w:val="28"/>
          <w:rtl w:val="true"/>
          <w:lang w:bidi="fa-IR"/>
        </w:rPr>
        <w:t xml:space="preserve">گفتم از شهبانوی ایران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حلقۀ اسلام و ایران را نگین</w:t>
      </w:r>
    </w:p>
    <w:p>
      <w:pPr>
        <w:pStyle w:val="BookText"/>
        <w:rPr/>
      </w:pPr>
      <w:r>
        <w:rPr>
          <w:rFonts w:ascii="IRNazanin" w:hAnsi="IRNazanin" w:eastAsia="IRNazanin"/>
          <w:color w:val="111111"/>
          <w:sz w:val="28"/>
          <w:sz w:val="28"/>
          <w:szCs w:val="28"/>
          <w:rtl w:val="true"/>
          <w:lang w:bidi="fa-IR"/>
        </w:rPr>
        <w:t xml:space="preserve">بانوی آئینۀ عاری ز زنگ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بهار و یازده معصوم ، رنگ</w:t>
      </w:r>
    </w:p>
    <w:p>
      <w:pPr>
        <w:pStyle w:val="BookText"/>
        <w:rPr/>
      </w:pPr>
      <w:r>
        <w:rPr>
          <w:rFonts w:ascii="IRNazanin" w:hAnsi="IRNazanin" w:eastAsia="IRNazanin"/>
          <w:color w:val="111111"/>
          <w:sz w:val="28"/>
          <w:sz w:val="28"/>
          <w:szCs w:val="28"/>
          <w:rtl w:val="true"/>
          <w:lang w:bidi="fa-IR"/>
        </w:rPr>
        <w:t xml:space="preserve">گفتم از بانوی یاس و یاسمین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مهر زین العابدین</w:t>
      </w:r>
    </w:p>
    <w:p>
      <w:pPr>
        <w:pStyle w:val="BookText"/>
        <w:rPr/>
      </w:pPr>
      <w:r>
        <w:rPr>
          <w:rFonts w:ascii="IRNazanin" w:hAnsi="IRNazanin" w:eastAsia="IRNazanin"/>
          <w:color w:val="111111"/>
          <w:sz w:val="28"/>
          <w:sz w:val="28"/>
          <w:szCs w:val="28"/>
          <w:rtl w:val="true"/>
          <w:lang w:bidi="fa-IR"/>
        </w:rPr>
        <w:t xml:space="preserve">باز اما سینه ام آرام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اتمام نیست</w:t>
      </w:r>
    </w:p>
    <w:p>
      <w:pPr>
        <w:pStyle w:val="BookText"/>
        <w:rPr/>
      </w:pPr>
      <w:r>
        <w:rPr>
          <w:rFonts w:ascii="IRNazanin" w:hAnsi="IRNazanin" w:eastAsia="IRNazanin"/>
          <w:color w:val="111111"/>
          <w:sz w:val="28"/>
          <w:sz w:val="28"/>
          <w:szCs w:val="28"/>
          <w:rtl w:val="true"/>
          <w:lang w:bidi="fa-IR"/>
        </w:rPr>
        <w:t xml:space="preserve">می گشاید پَر به گلزار 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نشیند پشتِ دیوار بقیع</w:t>
      </w:r>
    </w:p>
    <w:p>
      <w:pPr>
        <w:pStyle w:val="BookText"/>
        <w:rPr/>
      </w:pPr>
      <w:r>
        <w:rPr>
          <w:rFonts w:ascii="IRNazanin" w:hAnsi="IRNazanin" w:eastAsia="IRNazanin"/>
          <w:color w:val="111111"/>
          <w:sz w:val="28"/>
          <w:sz w:val="28"/>
          <w:szCs w:val="28"/>
          <w:rtl w:val="true"/>
          <w:lang w:bidi="fa-IR"/>
        </w:rPr>
        <w:t xml:space="preserve">با ملایک باز ، همپَر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فرزند و مادر می شود</w:t>
      </w:r>
    </w:p>
    <w:p>
      <w:pPr>
        <w:pStyle w:val="BookText"/>
        <w:rPr/>
      </w:pPr>
      <w:r>
        <w:rPr>
          <w:rFonts w:ascii="IRNazanin" w:hAnsi="IRNazanin" w:eastAsia="IRNazanin"/>
          <w:color w:val="111111"/>
          <w:sz w:val="28"/>
          <w:sz w:val="28"/>
          <w:szCs w:val="28"/>
          <w:rtl w:val="true"/>
          <w:lang w:bidi="fa-IR"/>
        </w:rPr>
        <w:t xml:space="preserve">راستی ای جانِ جانبخش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مسجود ملایک در سجود</w:t>
      </w:r>
    </w:p>
    <w:p>
      <w:pPr>
        <w:pStyle w:val="BookText"/>
        <w:rPr/>
      </w:pPr>
      <w:r>
        <w:rPr>
          <w:rFonts w:ascii="IRNazanin" w:hAnsi="IRNazanin" w:eastAsia="IRNazanin"/>
          <w:color w:val="111111"/>
          <w:sz w:val="28"/>
          <w:sz w:val="28"/>
          <w:szCs w:val="28"/>
          <w:rtl w:val="true"/>
          <w:lang w:bidi="fa-IR"/>
        </w:rPr>
        <w:t xml:space="preserve">آنکه گفت از آسمان روح الامین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مدیحش انت زین العابدین</w:t>
      </w:r>
    </w:p>
    <w:p>
      <w:pPr>
        <w:pStyle w:val="BookText"/>
        <w:rPr/>
      </w:pPr>
      <w:r>
        <w:rPr>
          <w:rFonts w:ascii="IRNazanin" w:hAnsi="IRNazanin" w:eastAsia="IRNazanin"/>
          <w:color w:val="111111"/>
          <w:sz w:val="28"/>
          <w:sz w:val="28"/>
          <w:szCs w:val="28"/>
          <w:rtl w:val="true"/>
          <w:lang w:bidi="fa-IR"/>
        </w:rPr>
        <w:t xml:space="preserve">حرز جان شب نشینان جوشنش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عاشقی ها مدفنش</w:t>
      </w:r>
    </w:p>
    <w:p>
      <w:pPr>
        <w:pStyle w:val="BookText"/>
        <w:rPr/>
      </w:pPr>
      <w:r>
        <w:rPr>
          <w:rFonts w:ascii="IRNazanin" w:hAnsi="IRNazanin" w:eastAsia="IRNazanin"/>
          <w:color w:val="111111"/>
          <w:sz w:val="28"/>
          <w:sz w:val="28"/>
          <w:szCs w:val="28"/>
          <w:rtl w:val="true"/>
          <w:lang w:bidi="fa-IR"/>
        </w:rPr>
        <w:t xml:space="preserve">این بقیع آیینه دار جان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عشق بی پایانِ ماست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 و از عشق ، تا یوم القیام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این فرزند و این مادر ، سلام</w:t>
      </w:r>
      <w:bookmarkStart w:id="101" w:name="pg8185_78987"/>
    </w:p>
    <w:p>
      <w:pPr>
        <w:pStyle w:val="Heading3"/>
        <w:numPr>
          <w:ilvl w:val="2"/>
          <w:numId w:val="1"/>
        </w:numPr>
        <w:rPr/>
      </w:pPr>
      <w:bookmarkStart w:id="102" w:name="__RefHeading___Toc8781896_1051229030"/>
      <w:bookmarkStart w:id="103" w:name="_Toc35"/>
      <w:bookmarkEnd w:id="101"/>
      <w:bookmarkEnd w:id="102"/>
      <w:r>
        <w:rPr>
          <w:rtl w:val="true"/>
        </w:rPr>
        <w:t>افتخار مردم ایران</w:t>
      </w:r>
      <w:r>
        <w:rPr>
          <w:rtl w:val="true"/>
        </w:rPr>
        <w:t>/</w:t>
      </w:r>
      <w:r>
        <w:rPr>
          <w:rtl w:val="true"/>
        </w:rPr>
        <w:t xml:space="preserve">علی رضا خیامی </w:t>
      </w:r>
      <w:r>
        <w:rPr>
          <w:rtl w:val="true"/>
        </w:rPr>
        <w:t xml:space="preserve">( </w:t>
      </w:r>
      <w:r>
        <w:rPr>
          <w:rtl w:val="true"/>
        </w:rPr>
        <w:t xml:space="preserve">پیچک </w:t>
      </w:r>
      <w:r>
        <w:rPr>
          <w:rtl w:val="true"/>
        </w:rPr>
        <w:t>)</w:t>
      </w:r>
      <w:bookmarkEnd w:id="103"/>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جوان و ولائی</w:t>
      </w:r>
    </w:p>
    <w:p>
      <w:pPr>
        <w:pStyle w:val="BookText"/>
        <w:rPr/>
      </w:pPr>
      <w:r>
        <w:rPr>
          <w:rFonts w:ascii="IRNazanin" w:hAnsi="IRNazanin" w:eastAsia="IRNazanin"/>
          <w:color w:val="111111"/>
          <w:sz w:val="28"/>
          <w:sz w:val="28"/>
          <w:szCs w:val="28"/>
          <w:rtl w:val="true"/>
          <w:lang w:bidi="fa-IR"/>
        </w:rPr>
        <w:t xml:space="preserve">آقای علی رضا خیامی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افتخار مردم ایران</w:t>
      </w:r>
    </w:p>
    <w:p>
      <w:pPr>
        <w:pStyle w:val="BookText"/>
        <w:rPr/>
      </w:pPr>
      <w:r>
        <w:rPr>
          <w:rFonts w:ascii="IRNazanin" w:hAnsi="IRNazanin" w:eastAsia="IRNazanin"/>
          <w:color w:val="111111"/>
          <w:sz w:val="28"/>
          <w:sz w:val="28"/>
          <w:szCs w:val="28"/>
          <w:rtl w:val="true"/>
          <w:lang w:bidi="fa-IR"/>
        </w:rPr>
        <w:t xml:space="preserve">سر فرود آرد جهان در پای ام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خون خدا و همسر سلطان دین</w:t>
      </w:r>
    </w:p>
    <w:p>
      <w:pPr>
        <w:pStyle w:val="BookText"/>
        <w:rPr/>
      </w:pPr>
      <w:r>
        <w:rPr>
          <w:rFonts w:ascii="IRNazanin" w:hAnsi="IRNazanin" w:eastAsia="IRNazanin"/>
          <w:color w:val="111111"/>
          <w:sz w:val="28"/>
          <w:sz w:val="28"/>
          <w:szCs w:val="28"/>
          <w:rtl w:val="true"/>
          <w:lang w:bidi="fa-IR"/>
        </w:rPr>
        <w:t xml:space="preserve">مدح او را نه فقط اشعار شاعرها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اوصاف او باشد سماوات و زمین</w:t>
      </w:r>
    </w:p>
    <w:p>
      <w:pPr>
        <w:pStyle w:val="BookText"/>
        <w:rPr/>
      </w:pPr>
      <w:r>
        <w:rPr>
          <w:rFonts w:ascii="IRNazanin" w:hAnsi="IRNazanin" w:eastAsia="IRNazanin"/>
          <w:color w:val="111111"/>
          <w:sz w:val="28"/>
          <w:sz w:val="28"/>
          <w:szCs w:val="28"/>
          <w:rtl w:val="true"/>
          <w:lang w:bidi="fa-IR"/>
        </w:rPr>
        <w:t xml:space="preserve">کاخ ساسانی به خود لرزد ز حجب و عفتش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حجب و حیا بر جن و بر آدم مبین</w:t>
      </w:r>
    </w:p>
    <w:p>
      <w:pPr>
        <w:pStyle w:val="BookText"/>
        <w:rPr/>
      </w:pPr>
      <w:r>
        <w:rPr>
          <w:rFonts w:ascii="IRNazanin" w:hAnsi="IRNazanin" w:eastAsia="IRNazanin"/>
          <w:color w:val="111111"/>
          <w:sz w:val="28"/>
          <w:sz w:val="28"/>
          <w:szCs w:val="28"/>
          <w:rtl w:val="true"/>
          <w:lang w:bidi="fa-IR"/>
        </w:rPr>
        <w:t xml:space="preserve">بهر تو بیت الحزانِ پورِ حیدر بِه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شکوه و هیبت آن قصرهای مرمرین</w:t>
      </w:r>
    </w:p>
    <w:p>
      <w:pPr>
        <w:pStyle w:val="BookText"/>
        <w:rPr/>
      </w:pPr>
      <w:r>
        <w:rPr>
          <w:rFonts w:ascii="IRNazanin" w:hAnsi="IRNazanin" w:eastAsia="IRNazanin"/>
          <w:color w:val="111111"/>
          <w:sz w:val="28"/>
          <w:sz w:val="28"/>
          <w:szCs w:val="28"/>
          <w:rtl w:val="true"/>
          <w:lang w:bidi="fa-IR"/>
        </w:rPr>
        <w:t xml:space="preserve">جز تو بانو کس نباشد لایق خون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بانو کس نباشد این چنین اهل یقین</w:t>
      </w:r>
    </w:p>
    <w:p>
      <w:pPr>
        <w:pStyle w:val="BookText"/>
        <w:rPr/>
      </w:pPr>
      <w:r>
        <w:rPr>
          <w:rFonts w:ascii="IRNazanin" w:hAnsi="IRNazanin" w:eastAsia="IRNazanin"/>
          <w:color w:val="111111"/>
          <w:sz w:val="28"/>
          <w:sz w:val="28"/>
          <w:szCs w:val="28"/>
          <w:rtl w:val="true"/>
          <w:lang w:bidi="fa-IR"/>
        </w:rPr>
        <w:t xml:space="preserve">قدر تو افزون شده بعد از وصالت با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همچنانی که بود زیبا به انگشتر، نگین</w:t>
      </w:r>
    </w:p>
    <w:p>
      <w:pPr>
        <w:pStyle w:val="BookText"/>
        <w:rPr/>
      </w:pPr>
      <w:r>
        <w:rPr>
          <w:rFonts w:ascii="IRNazanin" w:hAnsi="IRNazanin" w:eastAsia="IRNazanin"/>
          <w:color w:val="111111"/>
          <w:sz w:val="28"/>
          <w:sz w:val="28"/>
          <w:szCs w:val="28"/>
          <w:rtl w:val="true"/>
          <w:lang w:bidi="fa-IR"/>
        </w:rPr>
        <w:t xml:space="preserve">حق گواهی می دهد ، هستی تو بانو تا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بانوان سرزمینم ، بهترین</w:t>
      </w:r>
    </w:p>
    <w:p>
      <w:pPr>
        <w:pStyle w:val="BookText"/>
        <w:rPr/>
      </w:pPr>
      <w:r>
        <w:rPr>
          <w:rFonts w:ascii="IRNazanin" w:hAnsi="IRNazanin" w:eastAsia="IRNazanin"/>
          <w:color w:val="111111"/>
          <w:sz w:val="28"/>
          <w:sz w:val="28"/>
          <w:szCs w:val="28"/>
          <w:rtl w:val="true"/>
          <w:lang w:bidi="fa-IR"/>
        </w:rPr>
        <w:t xml:space="preserve">افتخار مردم ایران بود کز لطف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ایرانی شده از خون پیغمبر وزین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 بن علی جانم فدای غربتت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رسد از کربلا بر گوش عالم این طنین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سجدۀ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تقلید از سجود پور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سجاد ، زین العابدین</w:t>
      </w:r>
      <w:bookmarkStart w:id="104" w:name="pg8185_78988"/>
    </w:p>
    <w:p>
      <w:pPr>
        <w:pStyle w:val="Heading3"/>
        <w:numPr>
          <w:ilvl w:val="2"/>
          <w:numId w:val="1"/>
        </w:numPr>
        <w:rPr/>
      </w:pPr>
      <w:bookmarkStart w:id="105" w:name="__RefHeading___Toc8781898_1051229030"/>
      <w:bookmarkStart w:id="106" w:name="_Toc36"/>
      <w:bookmarkEnd w:id="104"/>
      <w:bookmarkEnd w:id="105"/>
      <w:r>
        <w:rPr>
          <w:rtl w:val="true"/>
        </w:rPr>
        <w:t>هدایت شدۀ فاطمه زهرا علیها السلام</w:t>
      </w:r>
      <w:r>
        <w:rPr>
          <w:rtl w:val="true"/>
        </w:rPr>
        <w:t>/</w:t>
      </w:r>
      <w:r>
        <w:rPr>
          <w:rtl w:val="true"/>
        </w:rPr>
        <w:t xml:space="preserve">ابوتراب هاشمی </w:t>
      </w:r>
      <w:r>
        <w:rPr>
          <w:rtl w:val="true"/>
        </w:rPr>
        <w:t xml:space="preserve">( </w:t>
      </w:r>
      <w:r>
        <w:rPr>
          <w:rtl w:val="true"/>
        </w:rPr>
        <w:t>تراب</w:t>
      </w:r>
      <w:r>
        <w:rPr>
          <w:rtl w:val="true"/>
        </w:rPr>
        <w:t>)</w:t>
      </w:r>
      <w:bookmarkEnd w:id="106"/>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دلدادۀ اهل البیت علیهم السلام</w:t>
      </w:r>
    </w:p>
    <w:p>
      <w:pPr>
        <w:pStyle w:val="BookText"/>
        <w:rPr/>
      </w:pPr>
      <w:r>
        <w:rPr>
          <w:rFonts w:ascii="IRNazanin" w:hAnsi="IRNazanin" w:eastAsia="IRNazanin"/>
          <w:color w:val="111111"/>
          <w:sz w:val="28"/>
          <w:sz w:val="28"/>
          <w:szCs w:val="28"/>
          <w:rtl w:val="true"/>
          <w:lang w:bidi="fa-IR"/>
        </w:rPr>
        <w:t xml:space="preserve">آقای سیّد ابوتراب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هدایت شدۀ فاطمه زهرا علیها السلام</w:t>
      </w:r>
    </w:p>
    <w:p>
      <w:pPr>
        <w:pStyle w:val="BookText"/>
        <w:rPr/>
      </w:pPr>
      <w:r>
        <w:rPr>
          <w:rFonts w:ascii="IRNazanin" w:hAnsi="IRNazanin" w:eastAsia="IRNazanin"/>
          <w:color w:val="111111"/>
          <w:sz w:val="28"/>
          <w:sz w:val="28"/>
          <w:szCs w:val="28"/>
          <w:rtl w:val="true"/>
          <w:lang w:bidi="fa-IR"/>
        </w:rPr>
        <w:t xml:space="preserve">دختر شاهنشه ایران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سجّاد زین العابدین</w:t>
      </w:r>
    </w:p>
    <w:p>
      <w:pPr>
        <w:pStyle w:val="BookText"/>
        <w:rPr/>
      </w:pPr>
      <w:r>
        <w:rPr>
          <w:rFonts w:ascii="IRNazanin" w:hAnsi="IRNazanin" w:eastAsia="IRNazanin"/>
          <w:color w:val="111111"/>
          <w:sz w:val="28"/>
          <w:sz w:val="28"/>
          <w:szCs w:val="28"/>
          <w:rtl w:val="true"/>
          <w:lang w:bidi="fa-IR"/>
        </w:rPr>
        <w:t xml:space="preserve">از مدائن تا مدینه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ذکرش بود دائم زیر لب</w:t>
      </w:r>
    </w:p>
    <w:p>
      <w:pPr>
        <w:pStyle w:val="BookText"/>
        <w:rPr/>
      </w:pPr>
      <w:r>
        <w:rPr>
          <w:rFonts w:ascii="IRNazanin" w:hAnsi="IRNazanin" w:eastAsia="IRNazanin"/>
          <w:color w:val="111111"/>
          <w:sz w:val="28"/>
          <w:sz w:val="28"/>
          <w:szCs w:val="28"/>
          <w:rtl w:val="true"/>
          <w:lang w:bidi="fa-IR"/>
        </w:rPr>
        <w:t xml:space="preserve">مهر آن ماهی که در رؤیا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ضمیرش شور و غوغا آفرید</w:t>
      </w:r>
    </w:p>
    <w:p>
      <w:pPr>
        <w:pStyle w:val="BookText"/>
        <w:rPr/>
      </w:pPr>
      <w:r>
        <w:rPr>
          <w:rFonts w:ascii="IRNazanin" w:hAnsi="IRNazanin" w:eastAsia="IRNazanin"/>
          <w:color w:val="111111"/>
          <w:sz w:val="28"/>
          <w:sz w:val="28"/>
          <w:szCs w:val="28"/>
          <w:rtl w:val="true"/>
          <w:lang w:bidi="fa-IR"/>
        </w:rPr>
        <w:t xml:space="preserve">بعد از آن رؤیای شیرین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حاجت برد بر درگاه رب</w:t>
      </w:r>
    </w:p>
    <w:p>
      <w:pPr>
        <w:pStyle w:val="BookText"/>
        <w:rPr/>
      </w:pPr>
      <w:r>
        <w:rPr>
          <w:rFonts w:ascii="IRNazanin" w:hAnsi="IRNazanin" w:eastAsia="IRNazanin"/>
          <w:color w:val="111111"/>
          <w:sz w:val="28"/>
          <w:sz w:val="28"/>
          <w:szCs w:val="28"/>
          <w:rtl w:val="true"/>
          <w:lang w:bidi="fa-IR"/>
        </w:rPr>
        <w:t xml:space="preserve">راه می پیمود و می گفت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کریم ذوالمنن</w:t>
      </w:r>
    </w:p>
    <w:p>
      <w:pPr>
        <w:pStyle w:val="BookText"/>
        <w:rPr/>
      </w:pPr>
      <w:r>
        <w:rPr>
          <w:rFonts w:ascii="IRNazanin" w:hAnsi="IRNazanin" w:eastAsia="IRNazanin"/>
          <w:color w:val="111111"/>
          <w:sz w:val="28"/>
          <w:sz w:val="28"/>
          <w:szCs w:val="28"/>
          <w:rtl w:val="true"/>
          <w:lang w:bidi="fa-IR"/>
        </w:rPr>
        <w:t xml:space="preserve">که ای خدای پاک و بی همتای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شودتعبیر این رؤیای من</w:t>
      </w:r>
    </w:p>
    <w:p>
      <w:pPr>
        <w:pStyle w:val="BookText"/>
        <w:rPr/>
      </w:pPr>
      <w:r>
        <w:rPr>
          <w:rFonts w:ascii="IRNazanin" w:hAnsi="IRNazanin" w:eastAsia="IRNazanin"/>
          <w:color w:val="111111"/>
          <w:sz w:val="28"/>
          <w:sz w:val="28"/>
          <w:szCs w:val="28"/>
          <w:rtl w:val="true"/>
          <w:lang w:bidi="fa-IR"/>
        </w:rPr>
        <w:t xml:space="preserve">کی وصال یار ممکن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آن دلدار ممکن می شود</w:t>
      </w:r>
    </w:p>
    <w:p>
      <w:pPr>
        <w:pStyle w:val="BookText"/>
        <w:rPr/>
      </w:pPr>
      <w:r>
        <w:rPr>
          <w:rFonts w:ascii="IRNazanin" w:hAnsi="IRNazanin" w:eastAsia="IRNazanin"/>
          <w:color w:val="111111"/>
          <w:sz w:val="28"/>
          <w:sz w:val="28"/>
          <w:szCs w:val="28"/>
          <w:rtl w:val="true"/>
          <w:lang w:bidi="fa-IR"/>
        </w:rPr>
        <w:t xml:space="preserve">بر وصالش قلب ما را شاد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بنای شوق را آباد کن</w:t>
      </w:r>
    </w:p>
    <w:p>
      <w:pPr>
        <w:pStyle w:val="BookText"/>
        <w:rPr/>
      </w:pPr>
      <w:r>
        <w:rPr>
          <w:rFonts w:ascii="IRNazanin" w:hAnsi="IRNazanin" w:eastAsia="IRNazanin"/>
          <w:color w:val="111111"/>
          <w:sz w:val="28"/>
          <w:sz w:val="28"/>
          <w:szCs w:val="28"/>
          <w:rtl w:val="true"/>
          <w:lang w:bidi="fa-IR"/>
        </w:rPr>
        <w:t xml:space="preserve">من شهادت گفته ام با فاطمه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اله غیر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واهمه</w:t>
      </w:r>
    </w:p>
    <w:p>
      <w:pPr>
        <w:pStyle w:val="BookText"/>
        <w:rPr/>
      </w:pPr>
      <w:r>
        <w:rPr>
          <w:rFonts w:ascii="IRNazanin" w:hAnsi="IRNazanin" w:eastAsia="IRNazanin"/>
          <w:color w:val="111111"/>
          <w:sz w:val="28"/>
          <w:sz w:val="28"/>
          <w:szCs w:val="28"/>
          <w:rtl w:val="true"/>
          <w:lang w:bidi="fa-IR"/>
        </w:rPr>
        <w:t xml:space="preserve">فاطمه ما را هدایت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سوی ولایت کرده است</w:t>
      </w:r>
    </w:p>
    <w:p>
      <w:pPr>
        <w:pStyle w:val="BookText"/>
        <w:rPr/>
      </w:pPr>
      <w:r>
        <w:rPr>
          <w:rFonts w:ascii="IRNazanin" w:hAnsi="IRNazanin" w:eastAsia="IRNazanin"/>
          <w:color w:val="111111"/>
          <w:sz w:val="28"/>
          <w:sz w:val="28"/>
          <w:szCs w:val="28"/>
          <w:rtl w:val="true"/>
          <w:lang w:bidi="fa-IR"/>
        </w:rPr>
        <w:t xml:space="preserve">من اسیرم نی اسیر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سیمای آن آرام جان</w:t>
      </w:r>
    </w:p>
    <w:p>
      <w:pPr>
        <w:pStyle w:val="BookText"/>
        <w:rPr/>
      </w:pPr>
      <w:r>
        <w:rPr>
          <w:rFonts w:ascii="IRNazanin" w:hAnsi="IRNazanin" w:eastAsia="IRNazanin"/>
          <w:color w:val="111111"/>
          <w:sz w:val="28"/>
          <w:sz w:val="28"/>
          <w:szCs w:val="28"/>
          <w:rtl w:val="true"/>
          <w:lang w:bidi="fa-IR"/>
        </w:rPr>
        <w:t xml:space="preserve">خود نه با پا بلکه با سر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اسارت سوی دلبر آمدم</w:t>
      </w:r>
    </w:p>
    <w:p>
      <w:pPr>
        <w:pStyle w:val="BookText"/>
        <w:rPr/>
      </w:pPr>
      <w:r>
        <w:rPr>
          <w:rFonts w:ascii="IRNazanin" w:hAnsi="IRNazanin" w:eastAsia="IRNazanin"/>
          <w:color w:val="111111"/>
          <w:sz w:val="28"/>
          <w:sz w:val="28"/>
          <w:szCs w:val="28"/>
          <w:rtl w:val="true"/>
          <w:lang w:bidi="fa-IR"/>
        </w:rPr>
        <w:t xml:space="preserve">مادرش بر من بشارت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نجاتم از اسارت داده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عروسم می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 نُه شمس الشموسم می شوی؟</w:t>
      </w:r>
    </w:p>
    <w:p>
      <w:pPr>
        <w:pStyle w:val="BookText"/>
        <w:rPr/>
      </w:pPr>
      <w:r>
        <w:rPr>
          <w:rFonts w:ascii="IRNazanin" w:hAnsi="IRNazanin" w:eastAsia="IRNazanin"/>
          <w:color w:val="111111"/>
          <w:sz w:val="28"/>
          <w:sz w:val="28"/>
          <w:szCs w:val="28"/>
          <w:rtl w:val="true"/>
          <w:lang w:bidi="fa-IR"/>
        </w:rPr>
        <w:t xml:space="preserve">پاسخش گفتم بلی آماده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حسین بن علی دل داده ام</w:t>
      </w:r>
    </w:p>
    <w:p>
      <w:pPr>
        <w:pStyle w:val="BookText"/>
        <w:rPr/>
      </w:pPr>
      <w:r>
        <w:rPr>
          <w:rFonts w:ascii="IRNazanin" w:hAnsi="IRNazanin" w:eastAsia="IRNazanin"/>
          <w:color w:val="111111"/>
          <w:sz w:val="28"/>
          <w:sz w:val="28"/>
          <w:szCs w:val="28"/>
          <w:rtl w:val="true"/>
          <w:lang w:bidi="fa-IR"/>
        </w:rPr>
        <w:t xml:space="preserve">کفو دیگر غیر او نشناختم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جهت بر روی او دل باختم</w:t>
      </w:r>
    </w:p>
    <w:p>
      <w:pPr>
        <w:pStyle w:val="BookText"/>
        <w:rPr/>
      </w:pPr>
      <w:r>
        <w:rPr>
          <w:rFonts w:ascii="IRNazanin" w:hAnsi="IRNazanin" w:eastAsia="IRNazanin"/>
          <w:color w:val="111111"/>
          <w:sz w:val="28"/>
          <w:sz w:val="28"/>
          <w:szCs w:val="28"/>
          <w:rtl w:val="true"/>
          <w:lang w:bidi="fa-IR"/>
        </w:rPr>
        <w:t xml:space="preserve">با شکوه آن مریم کسری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متانت بین زن ها ایستاد</w:t>
      </w:r>
    </w:p>
    <w:p>
      <w:pPr>
        <w:pStyle w:val="BookText"/>
        <w:rPr/>
      </w:pPr>
      <w:r>
        <w:rPr>
          <w:rFonts w:ascii="IRNazanin" w:hAnsi="IRNazanin" w:eastAsia="IRNazanin"/>
          <w:color w:val="111111"/>
          <w:sz w:val="28"/>
          <w:sz w:val="28"/>
          <w:szCs w:val="28"/>
          <w:rtl w:val="true"/>
          <w:lang w:bidi="fa-IR"/>
        </w:rPr>
        <w:t xml:space="preserve">دست رد بر سینۀ ثانی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و حوری را نباشد اتحاد</w:t>
      </w:r>
    </w:p>
    <w:p>
      <w:pPr>
        <w:pStyle w:val="BookText"/>
        <w:rPr/>
      </w:pPr>
      <w:r>
        <w:rPr>
          <w:rFonts w:ascii="IRNazanin" w:hAnsi="IRNazanin" w:eastAsia="IRNazanin"/>
          <w:color w:val="111111"/>
          <w:sz w:val="28"/>
          <w:sz w:val="28"/>
          <w:szCs w:val="28"/>
          <w:rtl w:val="true"/>
          <w:lang w:bidi="fa-IR"/>
        </w:rPr>
        <w:t xml:space="preserve">لیک راه خانۀ حیدر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سایۀ ثارالهی بر سر گرفت</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مهین بانوی ایرانی 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رسیدی بر دیار ملک یار</w:t>
      </w:r>
      <w:bookmarkStart w:id="107" w:name="pg8185_78989"/>
    </w:p>
    <w:p>
      <w:pPr>
        <w:pStyle w:val="BookText"/>
        <w:rPr/>
      </w:pPr>
      <w:bookmarkEnd w:id="107"/>
      <w:r>
        <w:rPr>
          <w:rFonts w:ascii="IRNazanin" w:hAnsi="IRNazanin" w:eastAsia="IRNazanin"/>
          <w:color w:val="111111"/>
          <w:sz w:val="28"/>
          <w:sz w:val="28"/>
          <w:szCs w:val="28"/>
          <w:rtl w:val="true"/>
          <w:lang w:bidi="fa-IR"/>
        </w:rPr>
        <w:t xml:space="preserve">چادر شام زفافت زلف 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اصحاب سقیفه از تو دور</w:t>
      </w:r>
    </w:p>
    <w:p>
      <w:pPr>
        <w:pStyle w:val="BookText"/>
        <w:rPr/>
      </w:pP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عالم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وجه اللّه اعظم شدی</w:t>
      </w:r>
    </w:p>
    <w:p>
      <w:pPr>
        <w:pStyle w:val="BookText"/>
        <w:rPr/>
      </w:pPr>
      <w:r>
        <w:rPr>
          <w:rFonts w:ascii="IRNazanin" w:hAnsi="IRNazanin" w:eastAsia="IRNazanin"/>
          <w:color w:val="111111"/>
          <w:sz w:val="28"/>
          <w:sz w:val="28"/>
          <w:szCs w:val="28"/>
          <w:rtl w:val="true"/>
          <w:lang w:bidi="fa-IR"/>
        </w:rPr>
        <w:t xml:space="preserve">کیست فرزندت امام العارفین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سجاد زین العابدین</w:t>
      </w:r>
    </w:p>
    <w:p>
      <w:pPr>
        <w:pStyle w:val="BookText"/>
        <w:rPr/>
      </w:pPr>
      <w:r>
        <w:rPr>
          <w:rFonts w:ascii="IRNazanin" w:hAnsi="IRNazanin" w:eastAsia="IRNazanin"/>
          <w:color w:val="111111"/>
          <w:sz w:val="28"/>
          <w:sz w:val="28"/>
          <w:szCs w:val="28"/>
          <w:rtl w:val="true"/>
          <w:lang w:bidi="fa-IR"/>
        </w:rPr>
        <w:t xml:space="preserve">تو علی بن حسین آورده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نور دو عین آورده ای</w:t>
      </w:r>
    </w:p>
    <w:p>
      <w:pPr>
        <w:pStyle w:val="BookText"/>
        <w:rPr/>
      </w:pPr>
      <w:r>
        <w:rPr>
          <w:rFonts w:ascii="IRNazanin" w:hAnsi="IRNazanin" w:eastAsia="IRNazanin"/>
          <w:color w:val="111111"/>
          <w:sz w:val="28"/>
          <w:sz w:val="28"/>
          <w:szCs w:val="28"/>
          <w:rtl w:val="true"/>
          <w:lang w:bidi="fa-IR"/>
        </w:rPr>
        <w:t xml:space="preserve">پرده تا از نسل زهرا بر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بست و رو زِ دنیا بر گرفت</w:t>
      </w:r>
    </w:p>
    <w:p>
      <w:pPr>
        <w:pStyle w:val="BookText"/>
        <w:rPr/>
      </w:pPr>
      <w:r>
        <w:rPr>
          <w:rFonts w:ascii="IRNazanin" w:hAnsi="IRNazanin" w:eastAsia="IRNazanin"/>
          <w:color w:val="111111"/>
          <w:sz w:val="28"/>
          <w:sz w:val="28"/>
          <w:szCs w:val="28"/>
          <w:rtl w:val="true"/>
          <w:lang w:bidi="fa-IR"/>
        </w:rPr>
        <w:t xml:space="preserve">روح پاکش سوی جنّت شد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مصطفایش شد مکان</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غمت دلخسته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اشفعی لی دل به لطفت بسته ام</w:t>
      </w:r>
    </w:p>
    <w:p>
      <w:pPr>
        <w:pStyle w:val="Heading3"/>
        <w:numPr>
          <w:ilvl w:val="2"/>
          <w:numId w:val="1"/>
        </w:numPr>
        <w:rPr/>
      </w:pPr>
      <w:bookmarkStart w:id="108" w:name="__RefHeading___Toc8781900_1051229030"/>
      <w:bookmarkStart w:id="109" w:name="_Toc37"/>
      <w:bookmarkEnd w:id="108"/>
      <w:r>
        <w:rPr>
          <w:rtl w:val="true"/>
        </w:rPr>
        <w:t>تفسیر ذکر یا حسین علیه السلام</w:t>
      </w:r>
      <w:bookmarkEnd w:id="109"/>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ولائی و دلباختۀ خاندان</w:t>
      </w:r>
    </w:p>
    <w:p>
      <w:pPr>
        <w:pStyle w:val="BookText"/>
        <w:rPr/>
      </w:pPr>
      <w:r>
        <w:rPr>
          <w:rFonts w:ascii="IRNazanin" w:hAnsi="IRNazanin" w:eastAsia="IRNazanin"/>
          <w:color w:val="111111"/>
          <w:sz w:val="28"/>
          <w:sz w:val="28"/>
          <w:szCs w:val="28"/>
          <w:rtl w:val="true"/>
          <w:lang w:bidi="fa-IR"/>
        </w:rPr>
        <w:t xml:space="preserve">عصمت و طهارت علیهم السلام آقای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تفسیر ذکر یا حسین علیه السلام</w:t>
      </w:r>
    </w:p>
    <w:p>
      <w:pPr>
        <w:pStyle w:val="BookText"/>
        <w:rPr/>
      </w:pPr>
      <w:r>
        <w:rPr>
          <w:rFonts w:ascii="IRNazanin" w:hAnsi="IRNazanin" w:eastAsia="IRNazanin"/>
          <w:color w:val="111111"/>
          <w:sz w:val="28"/>
          <w:sz w:val="28"/>
          <w:szCs w:val="28"/>
          <w:rtl w:val="true"/>
          <w:lang w:bidi="fa-IR"/>
        </w:rPr>
        <w:t xml:space="preserve">آنگونه که ، قرآن شرف ، از انّما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ایرانی شرافت از شما یافت</w:t>
      </w:r>
    </w:p>
    <w:p>
      <w:pPr>
        <w:pStyle w:val="BookText"/>
        <w:rPr/>
      </w:pPr>
      <w:r>
        <w:rPr>
          <w:rFonts w:ascii="IRNazanin" w:hAnsi="IRNazanin" w:eastAsia="IRNazanin"/>
          <w:color w:val="111111"/>
          <w:sz w:val="28"/>
          <w:sz w:val="28"/>
          <w:szCs w:val="28"/>
          <w:rtl w:val="true"/>
          <w:lang w:bidi="fa-IR"/>
        </w:rPr>
        <w:t xml:space="preserve">بانوی شهر عصمت و پاکی شمایید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قلب حضرت زهرا شمایید</w:t>
      </w:r>
    </w:p>
    <w:p>
      <w:pPr>
        <w:pStyle w:val="BookText"/>
        <w:rPr/>
      </w:pPr>
      <w:r>
        <w:rPr>
          <w:rFonts w:ascii="IRNazanin" w:hAnsi="IRNazanin" w:eastAsia="IRNazanin"/>
          <w:color w:val="111111"/>
          <w:sz w:val="28"/>
          <w:sz w:val="28"/>
          <w:szCs w:val="28"/>
          <w:rtl w:val="true"/>
          <w:lang w:bidi="fa-IR"/>
        </w:rPr>
        <w:t xml:space="preserve">قلب شما شد چشمۀ خون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شما را قلب ثارالَّه بدانند</w:t>
      </w:r>
    </w:p>
    <w:p>
      <w:pPr>
        <w:pStyle w:val="BookText"/>
        <w:rPr/>
      </w:pPr>
      <w:r>
        <w:rPr>
          <w:rFonts w:ascii="IRNazanin" w:hAnsi="IRNazanin" w:eastAsia="IRNazanin"/>
          <w:color w:val="111111"/>
          <w:sz w:val="28"/>
          <w:sz w:val="28"/>
          <w:szCs w:val="28"/>
          <w:rtl w:val="true"/>
          <w:lang w:bidi="fa-IR"/>
        </w:rPr>
        <w:t xml:space="preserve">ای امتداد آیۀ تطهیر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پاک و پر از نور امامان</w:t>
      </w:r>
    </w:p>
    <w:p>
      <w:pPr>
        <w:pStyle w:val="BookText"/>
        <w:rPr/>
      </w:pPr>
      <w:r>
        <w:rPr>
          <w:rFonts w:ascii="IRNazanin" w:hAnsi="IRNazanin" w:eastAsia="IRNazanin"/>
          <w:color w:val="111111"/>
          <w:sz w:val="28"/>
          <w:sz w:val="28"/>
          <w:szCs w:val="28"/>
          <w:rtl w:val="true"/>
          <w:lang w:bidi="fa-IR"/>
        </w:rPr>
        <w:t xml:space="preserve">بی شک ، شما فرمانروای عالَمینید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انسیةالحوراى دربار حسینید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نو عروس پاک زهرای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ماهتاب آسمانِ قلب حیدر</w:t>
      </w:r>
    </w:p>
    <w:p>
      <w:pPr>
        <w:pStyle w:val="BookText"/>
        <w:rPr/>
      </w:pPr>
      <w:r>
        <w:rPr>
          <w:rFonts w:ascii="IRNazanin" w:hAnsi="IRNazanin" w:eastAsia="IRNazanin"/>
          <w:color w:val="111111"/>
          <w:sz w:val="28"/>
          <w:sz w:val="28"/>
          <w:szCs w:val="28"/>
          <w:rtl w:val="true"/>
          <w:lang w:bidi="fa-IR"/>
        </w:rPr>
        <w:t>بی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اصل وقار و اقتدارید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هم ، مثل و مانندی ندارید</w:t>
      </w:r>
    </w:p>
    <w:p>
      <w:pPr>
        <w:pStyle w:val="BookText"/>
        <w:rPr/>
      </w:pPr>
      <w:r>
        <w:rPr>
          <w:rFonts w:ascii="IRNazanin" w:hAnsi="IRNazanin" w:eastAsia="IRNazanin"/>
          <w:color w:val="111111"/>
          <w:sz w:val="28"/>
          <w:sz w:val="28"/>
          <w:szCs w:val="28"/>
          <w:rtl w:val="true"/>
          <w:lang w:bidi="fa-IR"/>
        </w:rPr>
        <w:t xml:space="preserve">در بین حوران بهشت این گفته پیچید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ولایت شهربانو را پسندید</w:t>
      </w:r>
    </w:p>
    <w:p>
      <w:pPr>
        <w:pStyle w:val="BookText"/>
        <w:rPr/>
      </w:pPr>
      <w:r>
        <w:rPr>
          <w:rFonts w:ascii="IRNazanin" w:hAnsi="IRNazanin" w:eastAsia="IRNazanin"/>
          <w:color w:val="111111"/>
          <w:sz w:val="28"/>
          <w:sz w:val="28"/>
          <w:szCs w:val="28"/>
          <w:rtl w:val="true"/>
          <w:lang w:bidi="fa-IR"/>
        </w:rPr>
        <w:t xml:space="preserve">زهرا شما را خواست از بهر حسینش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مونس جان شما نور دو عینش</w:t>
      </w:r>
    </w:p>
    <w:p>
      <w:pPr>
        <w:pStyle w:val="BookText"/>
        <w:rPr/>
      </w:pPr>
      <w:r>
        <w:rPr>
          <w:rFonts w:ascii="IRNazanin" w:hAnsi="IRNazanin" w:eastAsia="IRNazanin"/>
          <w:color w:val="111111"/>
          <w:sz w:val="28"/>
          <w:sz w:val="28"/>
          <w:szCs w:val="28"/>
          <w:rtl w:val="true"/>
          <w:lang w:bidi="fa-IR"/>
        </w:rPr>
        <w:t xml:space="preserve">شه دخت ایران شاه بانوی جهان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آسمان و کهکشان شد</w:t>
      </w:r>
    </w:p>
    <w:p>
      <w:pPr>
        <w:pStyle w:val="BookText"/>
        <w:rPr/>
      </w:pPr>
      <w:r>
        <w:rPr>
          <w:rFonts w:ascii="IRNazanin" w:hAnsi="IRNazanin" w:eastAsia="IRNazanin"/>
          <w:color w:val="111111"/>
          <w:sz w:val="28"/>
          <w:sz w:val="28"/>
          <w:szCs w:val="28"/>
          <w:rtl w:val="true"/>
          <w:lang w:bidi="fa-IR"/>
        </w:rPr>
        <w:t xml:space="preserve">خورشید عالم شد انیس جان مهتاب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ما ایرانیان گردیده ارباب</w:t>
      </w:r>
    </w:p>
    <w:p>
      <w:pPr>
        <w:pStyle w:val="BookText"/>
        <w:rPr/>
      </w:pPr>
      <w:r>
        <w:rPr>
          <w:rFonts w:ascii="IRNazanin" w:hAnsi="IRNazanin" w:eastAsia="IRNazanin"/>
          <w:color w:val="111111"/>
          <w:sz w:val="28"/>
          <w:sz w:val="28"/>
          <w:szCs w:val="28"/>
          <w:rtl w:val="true"/>
          <w:lang w:bidi="fa-IR"/>
        </w:rPr>
        <w:t xml:space="preserve">نور خدا شد جلوه گر از خاک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زنان شد همسر شاه شهیدان</w:t>
      </w:r>
    </w:p>
    <w:p>
      <w:pPr>
        <w:pStyle w:val="BookText"/>
        <w:rPr/>
      </w:pPr>
      <w:r>
        <w:rPr>
          <w:rFonts w:ascii="IRNazanin" w:hAnsi="IRNazanin" w:eastAsia="IRNazanin"/>
          <w:color w:val="111111"/>
          <w:sz w:val="28"/>
          <w:sz w:val="28"/>
          <w:szCs w:val="28"/>
          <w:rtl w:val="true"/>
          <w:lang w:bidi="fa-IR"/>
        </w:rPr>
        <w:t>بی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تفسیر ذکر یا حسینید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عرش اعلی هم یقینا با حسینید</w:t>
      </w:r>
    </w:p>
    <w:p>
      <w:pPr>
        <w:pStyle w:val="BookText"/>
        <w:rPr/>
      </w:pPr>
      <w:r>
        <w:rPr>
          <w:rFonts w:ascii="IRNazanin" w:hAnsi="IRNazanin" w:eastAsia="IRNazanin"/>
          <w:color w:val="111111"/>
          <w:sz w:val="28"/>
          <w:sz w:val="28"/>
          <w:szCs w:val="28"/>
          <w:rtl w:val="true"/>
          <w:lang w:bidi="fa-IR"/>
        </w:rPr>
        <w:t xml:space="preserve">شهزاده اید و شاه بانوی جهانید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برای ما حسینی ها امانید</w:t>
      </w:r>
    </w:p>
    <w:p>
      <w:pPr>
        <w:pStyle w:val="BookText"/>
        <w:rPr/>
      </w:pPr>
      <w:r>
        <w:rPr>
          <w:rFonts w:ascii="IRNazanin" w:hAnsi="IRNazanin" w:eastAsia="IRNazanin"/>
          <w:color w:val="111111"/>
          <w:sz w:val="28"/>
          <w:sz w:val="28"/>
          <w:szCs w:val="28"/>
          <w:rtl w:val="true"/>
          <w:lang w:bidi="fa-IR"/>
        </w:rPr>
        <w:t>یا حضرت امّ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سلسبیل مرحمت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کوثر عشق</w:t>
      </w:r>
    </w:p>
    <w:p>
      <w:pPr>
        <w:pStyle w:val="BookText"/>
        <w:rPr/>
      </w:pPr>
      <w:r>
        <w:rPr>
          <w:rFonts w:ascii="IRNazanin" w:hAnsi="IRNazanin" w:eastAsia="IRNazanin"/>
          <w:color w:val="111111"/>
          <w:sz w:val="28"/>
          <w:sz w:val="28"/>
          <w:szCs w:val="28"/>
          <w:rtl w:val="true"/>
          <w:lang w:bidi="fa-IR"/>
        </w:rPr>
        <w:t xml:space="preserve">ما را گدای سفره های خود 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هم مادر شیعه بمانید</w:t>
      </w:r>
    </w:p>
    <w:p>
      <w:pPr>
        <w:pStyle w:val="BookText"/>
        <w:rPr/>
      </w:pPr>
      <w:r>
        <w:rPr>
          <w:rFonts w:ascii="IRNazanin" w:hAnsi="IRNazanin" w:eastAsia="IRNazanin"/>
          <w:color w:val="111111"/>
          <w:sz w:val="28"/>
          <w:sz w:val="28"/>
          <w:szCs w:val="28"/>
          <w:rtl w:val="true"/>
          <w:lang w:bidi="fa-IR"/>
        </w:rPr>
        <w:t xml:space="preserve">ما بندگان حضرت سجّاد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دربار شما آزاد هستیم</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زانو زدیم و جبهه بر این در نهادیم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خاک این در چون گدایان سر نهادیم</w:t>
      </w:r>
      <w:bookmarkStart w:id="110" w:name="pg8185_78991"/>
    </w:p>
    <w:p>
      <w:pPr>
        <w:pStyle w:val="BookText"/>
        <w:rPr/>
      </w:pPr>
      <w:bookmarkEnd w:id="110"/>
      <w:r>
        <w:rPr>
          <w:rFonts w:ascii="IRNazanin" w:hAnsi="IRNazanin" w:eastAsia="IRNazanin"/>
          <w:color w:val="111111"/>
          <w:sz w:val="28"/>
          <w:sz w:val="28"/>
          <w:szCs w:val="28"/>
          <w:rtl w:val="true"/>
          <w:lang w:bidi="fa-IR"/>
        </w:rPr>
        <w:t xml:space="preserve">تنها پناه ما در این دنیا شمایید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شما با درد شیعه آشنایید</w:t>
      </w:r>
    </w:p>
    <w:p>
      <w:pPr>
        <w:pStyle w:val="BookText"/>
        <w:rPr/>
      </w:pPr>
      <w:r>
        <w:rPr>
          <w:rFonts w:ascii="IRNazanin" w:hAnsi="IRNazanin" w:eastAsia="IRNazanin"/>
          <w:color w:val="111111"/>
          <w:sz w:val="28"/>
          <w:sz w:val="28"/>
          <w:szCs w:val="28"/>
          <w:rtl w:val="true"/>
          <w:lang w:bidi="fa-IR"/>
        </w:rPr>
        <w:t xml:space="preserve">شیعه دلش از داغ تنهایی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غم غیبت به جان ما نشسته</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بهر ما تنها پناهید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ربّنای خود ظهورش را بخواهید</w:t>
      </w:r>
    </w:p>
    <w:p>
      <w:pPr>
        <w:pStyle w:val="BookText"/>
        <w:rPr/>
      </w:pPr>
      <w:r>
        <w:rPr>
          <w:rFonts w:ascii="IRNazanin" w:hAnsi="IRNazanin" w:eastAsia="IRNazanin"/>
          <w:color w:val="111111"/>
          <w:sz w:val="28"/>
          <w:sz w:val="28"/>
          <w:szCs w:val="28"/>
          <w:rtl w:val="true"/>
          <w:lang w:bidi="fa-IR"/>
        </w:rPr>
        <w:t xml:space="preserve">مادر ، دعایش مطمئناً مستجاب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دل ما از غم غیبت خراب است</w:t>
      </w:r>
    </w:p>
    <w:p>
      <w:pPr>
        <w:pStyle w:val="BookText"/>
        <w:rPr/>
      </w:pPr>
      <w:r>
        <w:rPr>
          <w:rFonts w:ascii="IRNazanin" w:hAnsi="IRNazanin" w:eastAsia="IRNazanin"/>
          <w:color w:val="111111"/>
          <w:sz w:val="28"/>
          <w:sz w:val="28"/>
          <w:szCs w:val="28"/>
          <w:rtl w:val="true"/>
          <w:lang w:bidi="fa-IR"/>
        </w:rPr>
        <w:t xml:space="preserve">در زیر قبّه یک شب جمعه بمانید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یجیب و ذکر یا زهرا بخوانید</w:t>
      </w:r>
    </w:p>
    <w:p>
      <w:pPr>
        <w:pStyle w:val="BookText"/>
        <w:rPr/>
      </w:pPr>
      <w:r>
        <w:rPr>
          <w:rFonts w:ascii="IRNazanin" w:hAnsi="IRNazanin" w:eastAsia="IRNazanin"/>
          <w:color w:val="111111"/>
          <w:sz w:val="28"/>
          <w:sz w:val="28"/>
          <w:szCs w:val="28"/>
          <w:rtl w:val="true"/>
          <w:lang w:bidi="fa-IR"/>
        </w:rPr>
        <w:t xml:space="preserve">باشد که از لطف شما دلشاد 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غربت جملگی آزاد گردیم</w:t>
      </w:r>
    </w:p>
    <w:p>
      <w:pPr>
        <w:pStyle w:val="Heading3"/>
        <w:numPr>
          <w:ilvl w:val="2"/>
          <w:numId w:val="1"/>
        </w:numPr>
        <w:rPr/>
      </w:pPr>
      <w:bookmarkStart w:id="111" w:name="__RefHeading___Toc8781902_1051229030"/>
      <w:bookmarkStart w:id="112" w:name="_Toc38"/>
      <w:bookmarkEnd w:id="111"/>
      <w:r>
        <w:rPr>
          <w:rtl w:val="true"/>
        </w:rPr>
        <w:t>آبروی ملت و کشور</w:t>
      </w:r>
      <w:r>
        <w:rPr>
          <w:rtl w:val="true"/>
        </w:rPr>
        <w:t>/</w:t>
      </w:r>
      <w:r>
        <w:rPr>
          <w:rtl w:val="true"/>
        </w:rPr>
        <w:t xml:space="preserve">رمضانعلی جان نثاری </w:t>
      </w:r>
      <w:r>
        <w:rPr>
          <w:rtl w:val="true"/>
        </w:rPr>
        <w:t xml:space="preserve">( </w:t>
      </w:r>
      <w:r>
        <w:rPr>
          <w:rtl w:val="true"/>
        </w:rPr>
        <w:t xml:space="preserve">جان نثار </w:t>
      </w:r>
      <w:r>
        <w:rPr>
          <w:rtl w:val="true"/>
        </w:rPr>
        <w:t>)</w:t>
      </w:r>
      <w:bookmarkEnd w:id="112"/>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کل قرآن کریم و مدرّس حوزۀ علمیّه</w:t>
      </w:r>
    </w:p>
    <w:p>
      <w:pPr>
        <w:pStyle w:val="BookText"/>
        <w:rPr/>
      </w:pPr>
      <w:r>
        <w:rPr>
          <w:rFonts w:ascii="IRNazanin" w:hAnsi="IRNazanin" w:eastAsia="IRNazanin"/>
          <w:color w:val="111111"/>
          <w:sz w:val="28"/>
          <w:sz w:val="28"/>
          <w:szCs w:val="28"/>
          <w:rtl w:val="true"/>
          <w:lang w:bidi="fa-IR"/>
        </w:rPr>
        <w:t xml:space="preserve">آقای شیخ رمضانعلی جان نثاری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نثار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آبروی ملت و کشور</w:t>
      </w:r>
    </w:p>
    <w:p>
      <w:pPr>
        <w:pStyle w:val="BookText"/>
        <w:rPr/>
      </w:pPr>
      <w:r>
        <w:rPr>
          <w:rFonts w:ascii="IRNazanin" w:hAnsi="IRNazanin" w:eastAsia="IRNazanin"/>
          <w:color w:val="111111"/>
          <w:sz w:val="28"/>
          <w:sz w:val="28"/>
          <w:szCs w:val="28"/>
          <w:rtl w:val="true"/>
          <w:lang w:bidi="fa-IR"/>
        </w:rPr>
        <w:t xml:space="preserve">چون حسین بن علی را گشت همسر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جایگاهی یافت برتر شهربانو</w:t>
      </w:r>
    </w:p>
    <w:p>
      <w:pPr>
        <w:pStyle w:val="BookText"/>
        <w:rPr/>
      </w:pPr>
      <w:r>
        <w:rPr>
          <w:rFonts w:ascii="IRNazanin" w:hAnsi="IRNazanin" w:eastAsia="IRNazanin"/>
          <w:color w:val="111111"/>
          <w:sz w:val="28"/>
          <w:sz w:val="28"/>
          <w:szCs w:val="28"/>
          <w:rtl w:val="true"/>
          <w:lang w:bidi="fa-IR"/>
        </w:rPr>
        <w:t xml:space="preserve">دست تقدیر خدا از ابتدا در کار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همسر گشت بر سبط پیمبر شهربانو</w:t>
      </w:r>
    </w:p>
    <w:p>
      <w:pPr>
        <w:pStyle w:val="BookText"/>
        <w:rPr/>
      </w:pPr>
      <w:r>
        <w:rPr>
          <w:rFonts w:ascii="IRNazanin" w:hAnsi="IRNazanin" w:eastAsia="IRNazanin"/>
          <w:color w:val="111111"/>
          <w:sz w:val="28"/>
          <w:sz w:val="28"/>
          <w:szCs w:val="28"/>
          <w:rtl w:val="true"/>
          <w:lang w:bidi="fa-IR"/>
        </w:rPr>
        <w:t xml:space="preserve">او مقام و اعتبار یزدگردی را نمی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ازل سودای دیگر داشت در سر شهربانو</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فطرتش مشتاق وصلت بود با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بُد شهزاده دختر ، شهربانو</w:t>
      </w:r>
    </w:p>
    <w:p>
      <w:pPr>
        <w:pStyle w:val="BookText"/>
        <w:rPr/>
      </w:pPr>
      <w:r>
        <w:rPr>
          <w:rFonts w:ascii="IRNazanin" w:hAnsi="IRNazanin" w:eastAsia="IRNazanin"/>
          <w:color w:val="111111"/>
          <w:sz w:val="28"/>
          <w:sz w:val="28"/>
          <w:szCs w:val="28"/>
          <w:rtl w:val="true"/>
          <w:lang w:bidi="fa-IR"/>
        </w:rPr>
        <w:t xml:space="preserve">دست توفیق خدا بردش ز ایران 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گردد همسر فرزند حیدر شهربانو</w:t>
      </w:r>
    </w:p>
    <w:p>
      <w:pPr>
        <w:pStyle w:val="BookText"/>
        <w:rPr/>
      </w:pPr>
      <w:r>
        <w:rPr>
          <w:rFonts w:ascii="IRNazanin" w:hAnsi="IRNazanin" w:eastAsia="IRNazanin"/>
          <w:color w:val="111111"/>
          <w:sz w:val="28"/>
          <w:sz w:val="28"/>
          <w:szCs w:val="28"/>
          <w:rtl w:val="true"/>
          <w:lang w:bidi="fa-IR"/>
        </w:rPr>
        <w:t xml:space="preserve">در حقیقت شاه بانوی تمام بانوان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سومین را گشت همسر شهربانو</w:t>
      </w:r>
    </w:p>
    <w:p>
      <w:pPr>
        <w:pStyle w:val="BookText"/>
        <w:rPr/>
      </w:pPr>
      <w:r>
        <w:rPr>
          <w:rFonts w:ascii="IRNazanin" w:hAnsi="IRNazanin" w:eastAsia="IRNazanin"/>
          <w:color w:val="111111"/>
          <w:sz w:val="28"/>
          <w:sz w:val="28"/>
          <w:szCs w:val="28"/>
          <w:rtl w:val="true"/>
          <w:lang w:bidi="fa-IR"/>
        </w:rPr>
        <w:t xml:space="preserve">او اباالزوجی همانند علی مرتضی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عروس حضرت زهرای اطهر شهربانو</w:t>
      </w:r>
    </w:p>
    <w:p>
      <w:pPr>
        <w:pStyle w:val="BookText"/>
        <w:rPr/>
      </w:pPr>
      <w:r>
        <w:rPr>
          <w:rFonts w:ascii="IRNazanin" w:hAnsi="IRNazanin" w:eastAsia="IRNazanin"/>
          <w:color w:val="111111"/>
          <w:sz w:val="28"/>
          <w:sz w:val="28"/>
          <w:szCs w:val="28"/>
          <w:rtl w:val="true"/>
          <w:lang w:bidi="fa-IR"/>
        </w:rPr>
        <w:t xml:space="preserve">او پس از صدیقۀ اطهر بود ام الائمه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امام راستین را هست مادر ، شهربانو</w:t>
      </w:r>
    </w:p>
    <w:p>
      <w:pPr>
        <w:pStyle w:val="BookText"/>
        <w:rPr/>
      </w:pPr>
      <w:r>
        <w:rPr>
          <w:rFonts w:ascii="IRNazanin" w:hAnsi="IRNazanin" w:eastAsia="IRNazanin"/>
          <w:color w:val="111111"/>
          <w:sz w:val="28"/>
          <w:sz w:val="28"/>
          <w:szCs w:val="28"/>
          <w:rtl w:val="true"/>
          <w:lang w:bidi="fa-IR"/>
        </w:rPr>
        <w:t xml:space="preserve">افتخار اهل ایران شد از آن وصلت که بنمود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ملت است و دین و کشور شهربانو</w:t>
      </w:r>
    </w:p>
    <w:p>
      <w:pPr>
        <w:pStyle w:val="BookText"/>
        <w:rPr/>
      </w:pPr>
      <w:r>
        <w:rPr>
          <w:rFonts w:ascii="IRNazanin" w:hAnsi="IRNazanin" w:eastAsia="IRNazanin"/>
          <w:color w:val="111111"/>
          <w:sz w:val="28"/>
          <w:sz w:val="28"/>
          <w:szCs w:val="28"/>
          <w:rtl w:val="true"/>
          <w:lang w:bidi="fa-IR"/>
        </w:rPr>
        <w:t xml:space="preserve">داشت فرزندی که باشد وارث خیر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مادر بر امامان مطهّر شهربانو</w:t>
      </w:r>
    </w:p>
    <w:p>
      <w:pPr>
        <w:pStyle w:val="BookText"/>
        <w:rPr/>
      </w:pPr>
      <w:r>
        <w:rPr>
          <w:rFonts w:ascii="IRNazanin" w:hAnsi="IRNazanin" w:eastAsia="IRNazanin"/>
          <w:color w:val="111111"/>
          <w:sz w:val="28"/>
          <w:sz w:val="28"/>
          <w:szCs w:val="28"/>
          <w:rtl w:val="true"/>
          <w:lang w:bidi="fa-IR"/>
        </w:rPr>
        <w:t xml:space="preserve">دامن او مهد زین العابدین گردید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از ایمان و تقوا حدّ اکثر شهربانو</w:t>
      </w:r>
    </w:p>
    <w:p>
      <w:pPr>
        <w:pStyle w:val="BookText"/>
        <w:rPr/>
      </w:pPr>
      <w:r>
        <w:rPr>
          <w:rFonts w:ascii="IRNazanin" w:hAnsi="IRNazanin" w:eastAsia="IRNazanin"/>
          <w:color w:val="111111"/>
          <w:sz w:val="28"/>
          <w:sz w:val="28"/>
          <w:szCs w:val="28"/>
          <w:rtl w:val="true"/>
          <w:lang w:bidi="fa-IR"/>
        </w:rPr>
        <w:t xml:space="preserve">گر شهید فی سبیل الله را اجری عظیم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از شهیدان نیست کمتر شهربانو</w:t>
      </w:r>
    </w:p>
    <w:p>
      <w:pPr>
        <w:pStyle w:val="BookText"/>
        <w:rPr/>
      </w:pPr>
      <w:r>
        <w:rPr>
          <w:rFonts w:ascii="IRNazanin" w:hAnsi="IRNazanin" w:eastAsia="IRNazanin"/>
          <w:color w:val="111111"/>
          <w:sz w:val="28"/>
          <w:sz w:val="28"/>
          <w:szCs w:val="28"/>
          <w:rtl w:val="true"/>
          <w:lang w:bidi="fa-IR"/>
        </w:rPr>
        <w:t xml:space="preserve">مردهایی از دل و جان یاری اسلام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در این امر با مردان برابر شهربانو</w:t>
      </w:r>
    </w:p>
    <w:p>
      <w:pPr>
        <w:pStyle w:val="BookText"/>
        <w:rPr/>
      </w:pPr>
      <w:r>
        <w:rPr>
          <w:rFonts w:ascii="IRNazanin" w:hAnsi="IRNazanin" w:eastAsia="IRNazanin"/>
          <w:color w:val="111111"/>
          <w:sz w:val="28"/>
          <w:sz w:val="28"/>
          <w:szCs w:val="28"/>
          <w:rtl w:val="true"/>
          <w:lang w:bidi="fa-IR"/>
        </w:rPr>
        <w:t xml:space="preserve">آن درختی را که در قرآن خدا فرموده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پاکیزه و پر شاخه و بَر ، شهربانو</w:t>
      </w:r>
    </w:p>
    <w:p>
      <w:pPr>
        <w:pStyle w:val="BookText"/>
        <w:rPr/>
      </w:pPr>
      <w:r>
        <w:rPr>
          <w:rFonts w:ascii="IRNazanin" w:hAnsi="IRNazanin" w:eastAsia="IRNazanin"/>
          <w:color w:val="111111"/>
          <w:sz w:val="28"/>
          <w:sz w:val="28"/>
          <w:szCs w:val="28"/>
          <w:rtl w:val="true"/>
          <w:lang w:bidi="fa-IR"/>
        </w:rPr>
        <w:t xml:space="preserve">آتش سوزندۀ قهر خدا هرگز نسوزد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را باشد شفیعش روز محشر شهربانو</w:t>
      </w:r>
    </w:p>
    <w:p>
      <w:pPr>
        <w:pStyle w:val="BookText"/>
        <w:rPr/>
      </w:pPr>
      <w:r>
        <w:rPr>
          <w:rFonts w:ascii="IRNazanin" w:hAnsi="IRNazanin" w:eastAsia="IRNazanin"/>
          <w:color w:val="111111"/>
          <w:sz w:val="28"/>
          <w:sz w:val="28"/>
          <w:szCs w:val="28"/>
          <w:rtl w:val="true"/>
          <w:lang w:bidi="fa-IR"/>
        </w:rPr>
        <w:t xml:space="preserve">یک زن و اینقدر جاه و منزلت ، 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مراتب دارد از خلاق اکبر شهربانو</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بسکه قرب و منزلت دارد به نزد حق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درخشد روی او چون ماه انور شهربانو</w:t>
      </w:r>
    </w:p>
    <w:p>
      <w:pPr>
        <w:pStyle w:val="BookText"/>
        <w:rPr/>
      </w:pPr>
      <w:r>
        <w:rPr>
          <w:rFonts w:ascii="IRNazanin" w:hAnsi="IRNazanin" w:eastAsia="IRNazanin"/>
          <w:color w:val="111111"/>
          <w:sz w:val="28"/>
          <w:sz w:val="28"/>
          <w:szCs w:val="28"/>
          <w:rtl w:val="true"/>
          <w:lang w:bidi="fa-IR"/>
        </w:rPr>
        <w:t xml:space="preserve">چارده معصوم در نزد خدا هر یک وجیهند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وجاهت نیز باشد بی گمان در شهربانو</w:t>
      </w:r>
    </w:p>
    <w:p>
      <w:pPr>
        <w:pStyle w:val="BookText"/>
        <w:rPr/>
      </w:pPr>
      <w:r>
        <w:rPr>
          <w:rFonts w:ascii="IRNazanin" w:hAnsi="IRNazanin" w:eastAsia="IRNazanin"/>
          <w:color w:val="111111"/>
          <w:sz w:val="28"/>
          <w:sz w:val="28"/>
          <w:szCs w:val="28"/>
          <w:rtl w:val="true"/>
          <w:lang w:bidi="fa-IR"/>
        </w:rPr>
        <w:t xml:space="preserve">حاجتش گردد روا و از الم یابد رهایی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برد در حاجت خود التجا بر شهربانو</w:t>
      </w:r>
    </w:p>
    <w:p>
      <w:pPr>
        <w:pStyle w:val="BookText"/>
        <w:rPr/>
      </w:pPr>
      <w:r>
        <w:rPr>
          <w:rFonts w:ascii="IRNazanin" w:hAnsi="IRNazanin" w:eastAsia="IRNazanin"/>
          <w:color w:val="111111"/>
          <w:sz w:val="28"/>
          <w:sz w:val="28"/>
          <w:szCs w:val="28"/>
          <w:rtl w:val="true"/>
          <w:lang w:bidi="fa-IR"/>
        </w:rPr>
        <w:t xml:space="preserve">هر که نامش را کند احیا خدا احیاگر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محبوب و عزیز حیِّ داور شهربانو</w:t>
      </w:r>
    </w:p>
    <w:p>
      <w:pPr>
        <w:pStyle w:val="BookText"/>
        <w:rPr/>
      </w:pPr>
      <w:r>
        <w:rPr>
          <w:rFonts w:ascii="IRNazanin" w:hAnsi="IRNazanin" w:eastAsia="IRNazanin"/>
          <w:color w:val="111111"/>
          <w:sz w:val="28"/>
          <w:sz w:val="28"/>
          <w:szCs w:val="28"/>
          <w:rtl w:val="true"/>
          <w:lang w:bidi="fa-IR"/>
        </w:rPr>
        <w:t xml:space="preserve">این که در قرآن خدا فرمود اعطیناک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ای سرشار می باشد ز کوثر شهربانو</w:t>
      </w:r>
    </w:p>
    <w:p>
      <w:pPr>
        <w:pStyle w:val="BookText"/>
        <w:rPr/>
      </w:pPr>
      <w:r>
        <w:rPr>
          <w:rFonts w:ascii="IRNazanin" w:hAnsi="IRNazanin" w:eastAsia="IRNazanin"/>
          <w:color w:val="111111"/>
          <w:sz w:val="28"/>
          <w:sz w:val="28"/>
          <w:szCs w:val="28"/>
          <w:rtl w:val="true"/>
          <w:lang w:bidi="fa-IR"/>
        </w:rPr>
        <w:t xml:space="preserve">از فضیلت های او هر چند گویند و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دارد فضیلت های دیگر شهربانو</w:t>
      </w:r>
    </w:p>
    <w:p>
      <w:pPr>
        <w:pStyle w:val="BookText"/>
        <w:rPr/>
      </w:pPr>
      <w:r>
        <w:rPr>
          <w:rFonts w:ascii="IRNazanin" w:hAnsi="IRNazanin" w:eastAsia="IRNazanin"/>
          <w:color w:val="111111"/>
          <w:sz w:val="28"/>
          <w:sz w:val="28"/>
          <w:szCs w:val="28"/>
          <w:rtl w:val="true"/>
          <w:lang w:bidi="fa-IR"/>
        </w:rPr>
        <w:t xml:space="preserve">کم سخن گفتند در توصیف این بانویِ 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پنهان همچنان ارزنده گوهر شهربانو</w:t>
      </w:r>
    </w:p>
    <w:p>
      <w:pPr>
        <w:pStyle w:val="BookText"/>
        <w:rPr/>
      </w:pPr>
      <w:r>
        <w:rPr>
          <w:rFonts w:ascii="IRNazanin" w:hAnsi="IRNazanin" w:eastAsia="IRNazanin"/>
          <w:color w:val="111111"/>
          <w:sz w:val="28"/>
          <w:sz w:val="28"/>
          <w:szCs w:val="28"/>
          <w:rtl w:val="true"/>
          <w:lang w:bidi="fa-IR"/>
        </w:rPr>
        <w:t xml:space="preserve">رتبۀ او هست فوق رتبه ها نزد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خوبی هست از آنست بهتر شهربانو</w:t>
      </w:r>
    </w:p>
    <w:p>
      <w:pPr>
        <w:pStyle w:val="BookText"/>
        <w:rPr/>
      </w:pPr>
      <w:r>
        <w:rPr>
          <w:rFonts w:ascii="IRNazanin" w:hAnsi="IRNazanin" w:eastAsia="IRNazanin"/>
          <w:color w:val="111111"/>
          <w:sz w:val="28"/>
          <w:sz w:val="28"/>
          <w:szCs w:val="28"/>
          <w:rtl w:val="true"/>
          <w:lang w:bidi="fa-IR"/>
        </w:rPr>
        <w:t xml:space="preserve">در مدیحش چون مَنی حقّ سخن نتوان ادا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شاعر است و زیب دفتر شهربانو</w:t>
      </w:r>
    </w:p>
    <w:p>
      <w:pPr>
        <w:pStyle w:val="BookText"/>
        <w:rPr/>
      </w:pPr>
      <w:r>
        <w:rPr>
          <w:rFonts w:ascii="IRNazanin" w:hAnsi="IRNazanin" w:eastAsia="IRNazanin"/>
          <w:color w:val="111111"/>
          <w:sz w:val="28"/>
          <w:sz w:val="28"/>
          <w:szCs w:val="28"/>
          <w:rtl w:val="true"/>
          <w:lang w:bidi="fa-IR"/>
        </w:rPr>
        <w:t xml:space="preserve">همچو فرزندان خود خیرش به گیتی مستدام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خلایق می رساند فیض اَوفَر شهربانو</w:t>
      </w:r>
    </w:p>
    <w:p>
      <w:pPr>
        <w:pStyle w:val="BookText"/>
        <w:rPr/>
      </w:pPr>
      <w:r>
        <w:rPr>
          <w:rFonts w:ascii="IRNazanin" w:hAnsi="IRNazanin" w:eastAsia="IRNazanin"/>
          <w:color w:val="111111"/>
          <w:sz w:val="28"/>
          <w:sz w:val="28"/>
          <w:szCs w:val="28"/>
          <w:rtl w:val="true"/>
          <w:lang w:bidi="fa-IR"/>
        </w:rPr>
        <w:t xml:space="preserve">حجت بن العسکری قدر و جلالش می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 گوئیم هست از آن فراتر شهربانو</w:t>
      </w:r>
    </w:p>
    <w:p>
      <w:pPr>
        <w:pStyle w:val="BookText"/>
        <w:rPr/>
      </w:pPr>
      <w:r>
        <w:rPr>
          <w:rFonts w:ascii="IRNazanin" w:hAnsi="IRNazanin" w:eastAsia="IRNazanin"/>
          <w:color w:val="111111"/>
          <w:sz w:val="28"/>
          <w:sz w:val="28"/>
          <w:szCs w:val="28"/>
          <w:rtl w:val="true"/>
          <w:lang w:bidi="fa-IR"/>
        </w:rPr>
        <w:t xml:space="preserve">نام نیکش تا ابد هرگز نمی گردد فراموش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این خوشنامی از فرزند و شوهر شهربانو</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نثارم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این امید کز احسان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التفاتی بر منِ مسکینِ مضطر ، شهربانو</w:t>
      </w:r>
      <w:bookmarkStart w:id="113" w:name="pg8185_78994"/>
    </w:p>
    <w:p>
      <w:pPr>
        <w:pStyle w:val="Heading3"/>
        <w:numPr>
          <w:ilvl w:val="2"/>
          <w:numId w:val="1"/>
        </w:numPr>
        <w:rPr/>
      </w:pPr>
      <w:bookmarkStart w:id="114" w:name="__RefHeading___Toc8781904_1051229030"/>
      <w:bookmarkStart w:id="115" w:name="_Toc39"/>
      <w:bookmarkEnd w:id="113"/>
      <w:bookmarkEnd w:id="114"/>
      <w:r>
        <w:rPr>
          <w:rtl w:val="true"/>
        </w:rPr>
        <w:t>ام الاوصیاء</w:t>
      </w:r>
      <w:r>
        <w:rPr>
          <w:rtl w:val="true"/>
        </w:rPr>
        <w:t>/</w:t>
      </w:r>
      <w:r>
        <w:rPr>
          <w:rtl w:val="true"/>
        </w:rPr>
        <w:t>سیّد محمّد مهدی جزایری</w:t>
      </w:r>
      <w:bookmarkEnd w:id="115"/>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روحانی و دلدادۀ اهل البیت علیهم السلام</w:t>
      </w:r>
    </w:p>
    <w:p>
      <w:pPr>
        <w:pStyle w:val="BookText"/>
        <w:rPr/>
      </w:pPr>
      <w:r>
        <w:rPr>
          <w:rFonts w:ascii="IRNazanin" w:hAnsi="IRNazanin" w:eastAsia="IRNazanin"/>
          <w:color w:val="111111"/>
          <w:sz w:val="28"/>
          <w:sz w:val="28"/>
          <w:szCs w:val="28"/>
          <w:rtl w:val="true"/>
          <w:lang w:bidi="fa-IR"/>
        </w:rPr>
        <w:t>آقای سیّد محمّد مهدی جزایری</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ام الاوصیاء</w:t>
      </w:r>
    </w:p>
    <w:p>
      <w:pPr>
        <w:pStyle w:val="BookText"/>
        <w:rPr/>
      </w:pPr>
      <w:r>
        <w:rPr>
          <w:rFonts w:ascii="IRNazanin" w:hAnsi="IRNazanin" w:eastAsia="IRNazanin"/>
          <w:color w:val="111111"/>
          <w:sz w:val="28"/>
          <w:sz w:val="28"/>
          <w:szCs w:val="28"/>
          <w:rtl w:val="true"/>
          <w:lang w:bidi="fa-IR"/>
        </w:rPr>
        <w:t xml:space="preserve">قلم چون می نگارد وصفی از نیکویی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پی می برد بر شیوۀ رفتار دلجویش</w:t>
      </w:r>
    </w:p>
    <w:p>
      <w:pPr>
        <w:pStyle w:val="BookText"/>
        <w:rPr/>
      </w:pPr>
      <w:r>
        <w:rPr>
          <w:rFonts w:ascii="IRNazanin" w:hAnsi="IRNazanin" w:eastAsia="IRNazanin"/>
          <w:color w:val="111111"/>
          <w:sz w:val="28"/>
          <w:sz w:val="28"/>
          <w:szCs w:val="28"/>
          <w:rtl w:val="true"/>
          <w:lang w:bidi="fa-IR"/>
        </w:rPr>
        <w:t xml:space="preserve">به امّ الاوصیا کنیت گرفته شهربانویی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بنمود است امّ الاولیاء حق، نظر سویش</w:t>
      </w:r>
    </w:p>
    <w:p>
      <w:pPr>
        <w:pStyle w:val="BookText"/>
        <w:rPr/>
      </w:pPr>
      <w:r>
        <w:rPr>
          <w:rFonts w:ascii="IRNazanin" w:hAnsi="IRNazanin" w:eastAsia="IRNazanin"/>
          <w:color w:val="111111"/>
          <w:sz w:val="28"/>
          <w:sz w:val="28"/>
          <w:szCs w:val="28"/>
          <w:rtl w:val="true"/>
          <w:lang w:bidi="fa-IR"/>
        </w:rPr>
        <w:t xml:space="preserve">به شاه بانوان مشهور بود و شهربانو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سلافه با سلامه هم غزاله نام نیکویش</w:t>
      </w:r>
    </w:p>
    <w:p>
      <w:pPr>
        <w:pStyle w:val="BookText"/>
        <w:rPr/>
      </w:pPr>
      <w:r>
        <w:rPr>
          <w:rFonts w:ascii="IRNazanin" w:hAnsi="IRNazanin" w:eastAsia="IRNazanin"/>
          <w:color w:val="111111"/>
          <w:sz w:val="28"/>
          <w:sz w:val="28"/>
          <w:szCs w:val="28"/>
          <w:rtl w:val="true"/>
          <w:lang w:bidi="fa-IR"/>
        </w:rPr>
        <w:t xml:space="preserve">امیرالمؤمنین فرمود او را شهربانو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زهرا شاه زنها بود آنجا در فرارویش</w:t>
      </w:r>
    </w:p>
    <w:p>
      <w:pPr>
        <w:pStyle w:val="BookText"/>
        <w:rPr/>
      </w:pPr>
      <w:r>
        <w:rPr>
          <w:rFonts w:ascii="IRNazanin" w:hAnsi="IRNazanin" w:eastAsia="IRNazanin"/>
          <w:color w:val="111111"/>
          <w:sz w:val="28"/>
          <w:sz w:val="28"/>
          <w:szCs w:val="28"/>
          <w:rtl w:val="true"/>
          <w:lang w:bidi="fa-IR"/>
        </w:rPr>
        <w:t xml:space="preserve">عروس حضرت زهرای اطهر گشت آن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الطاف یزدانی حسین بن علی شویش</w:t>
      </w:r>
    </w:p>
    <w:p>
      <w:pPr>
        <w:pStyle w:val="BookText"/>
        <w:rPr/>
      </w:pPr>
      <w:r>
        <w:rPr>
          <w:rFonts w:ascii="IRNazanin" w:hAnsi="IRNazanin" w:eastAsia="IRNazanin"/>
          <w:color w:val="111111"/>
          <w:sz w:val="28"/>
          <w:sz w:val="28"/>
          <w:szCs w:val="28"/>
          <w:rtl w:val="true"/>
          <w:lang w:bidi="fa-IR"/>
        </w:rPr>
        <w:t xml:space="preserve">به دنیا چونکه اورد او چهارم حجّت حق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جهانش خواند سوی قصر مینویش</w:t>
      </w:r>
    </w:p>
    <w:p>
      <w:pPr>
        <w:pStyle w:val="BookText"/>
        <w:rPr/>
      </w:pPr>
      <w:r>
        <w:rPr>
          <w:rFonts w:ascii="IRNazanin" w:hAnsi="IRNazanin" w:eastAsia="IRNazanin"/>
          <w:color w:val="111111"/>
          <w:sz w:val="28"/>
          <w:sz w:val="28"/>
          <w:szCs w:val="28"/>
          <w:rtl w:val="true"/>
          <w:lang w:bidi="fa-IR"/>
        </w:rPr>
        <w:t xml:space="preserve">تمام بانوان این جهان دارند امیدی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گلزار جنّت مسکنی یابند در کویش</w:t>
      </w:r>
    </w:p>
    <w:p>
      <w:pPr>
        <w:pStyle w:val="Heading3"/>
        <w:numPr>
          <w:ilvl w:val="2"/>
          <w:numId w:val="1"/>
        </w:numPr>
        <w:rPr/>
      </w:pPr>
      <w:bookmarkStart w:id="116" w:name="__RefHeading___Toc8781906_1051229030"/>
      <w:bookmarkStart w:id="117" w:name="_Toc40"/>
      <w:bookmarkEnd w:id="116"/>
      <w:r>
        <w:rPr>
          <w:rtl w:val="true"/>
        </w:rPr>
        <w:t>یار و یاور امام حسین علیه السلام</w:t>
      </w:r>
      <w:r>
        <w:rPr>
          <w:rtl w:val="true"/>
        </w:rPr>
        <w:t>/</w:t>
      </w:r>
      <w:r>
        <w:rPr>
          <w:rtl w:val="true"/>
        </w:rPr>
        <w:t>صادق چترایی</w:t>
      </w:r>
      <w:bookmarkEnd w:id="117"/>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شاعرخاندان امامت و ولایت علیه السلام</w:t>
      </w:r>
    </w:p>
    <w:p>
      <w:pPr>
        <w:pStyle w:val="BookText"/>
        <w:rPr/>
      </w:pPr>
      <w:r>
        <w:rPr>
          <w:rFonts w:ascii="IRNazanin" w:hAnsi="IRNazanin" w:eastAsia="IRNazanin"/>
          <w:color w:val="111111"/>
          <w:sz w:val="28"/>
          <w:sz w:val="28"/>
          <w:szCs w:val="28"/>
          <w:rtl w:val="true"/>
          <w:lang w:bidi="fa-IR"/>
        </w:rPr>
        <w:t>آقای صادق چترایی</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یار و یاور امام حسین علیه السلام</w:t>
      </w:r>
    </w:p>
    <w:p>
      <w:pPr>
        <w:pStyle w:val="BookText"/>
        <w:rPr/>
      </w:pPr>
      <w:r>
        <w:rPr>
          <w:rFonts w:ascii="IRNazanin" w:hAnsi="IRNazanin" w:eastAsia="IRNazanin"/>
          <w:color w:val="111111"/>
          <w:sz w:val="28"/>
          <w:sz w:val="28"/>
          <w:szCs w:val="28"/>
          <w:rtl w:val="true"/>
          <w:lang w:bidi="fa-IR"/>
        </w:rPr>
        <w:t xml:space="preserve">لشگری بر ملک ایران چون بتاخت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طبل جنگی او به این سامان نواخت</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و زن از آن حکومت خسته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ایران را ز هم بگسسته دید</w:t>
      </w:r>
    </w:p>
    <w:p>
      <w:pPr>
        <w:pStyle w:val="BookText"/>
        <w:rPr/>
      </w:pPr>
      <w:r>
        <w:rPr>
          <w:rFonts w:ascii="IRNazanin" w:hAnsi="IRNazanin" w:eastAsia="IRNazanin"/>
          <w:color w:val="111111"/>
          <w:sz w:val="28"/>
          <w:sz w:val="28"/>
          <w:szCs w:val="28"/>
          <w:rtl w:val="true"/>
          <w:lang w:bidi="fa-IR"/>
        </w:rPr>
        <w:t xml:space="preserve">یزدگردی شاه این میهن چو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مقامش آن زمان آمد فرود</w:t>
      </w:r>
    </w:p>
    <w:p>
      <w:pPr>
        <w:pStyle w:val="BookText"/>
        <w:rPr/>
      </w:pPr>
      <w:r>
        <w:rPr>
          <w:rFonts w:ascii="IRNazanin" w:hAnsi="IRNazanin" w:eastAsia="IRNazanin"/>
          <w:color w:val="111111"/>
          <w:sz w:val="28"/>
          <w:sz w:val="28"/>
          <w:szCs w:val="28"/>
          <w:rtl w:val="true"/>
          <w:lang w:bidi="fa-IR"/>
        </w:rPr>
        <w:t xml:space="preserve">چون ملخ بر باغ ایران حمله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فنا شد کیش زرتشت از نبرد</w:t>
      </w:r>
    </w:p>
    <w:p>
      <w:pPr>
        <w:pStyle w:val="BookText"/>
        <w:rPr/>
      </w:pPr>
      <w:r>
        <w:rPr>
          <w:rFonts w:ascii="IRNazanin" w:hAnsi="IRNazanin" w:eastAsia="IRNazanin"/>
          <w:color w:val="111111"/>
          <w:sz w:val="28"/>
          <w:sz w:val="28"/>
          <w:szCs w:val="28"/>
          <w:rtl w:val="true"/>
          <w:lang w:bidi="fa-IR"/>
        </w:rPr>
        <w:t xml:space="preserve">رفت سرها از بشر هر جا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آرد دین احمد در وجود</w:t>
      </w:r>
    </w:p>
    <w:p>
      <w:pPr>
        <w:pStyle w:val="BookText"/>
        <w:rPr/>
      </w:pPr>
      <w:r>
        <w:rPr>
          <w:rFonts w:ascii="IRNazanin" w:hAnsi="IRNazanin" w:eastAsia="IRNazanin"/>
          <w:color w:val="111111"/>
          <w:sz w:val="28"/>
          <w:sz w:val="28"/>
          <w:szCs w:val="28"/>
          <w:rtl w:val="true"/>
          <w:lang w:bidi="fa-IR"/>
        </w:rPr>
        <w:t xml:space="preserve">تا که دین جاری بشد بر هر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بهر دین شد در سجود</w:t>
      </w:r>
    </w:p>
    <w:p>
      <w:pPr>
        <w:pStyle w:val="BookText"/>
        <w:rPr/>
      </w:pPr>
      <w:r>
        <w:rPr>
          <w:rFonts w:ascii="IRNazanin" w:hAnsi="IRNazanin" w:eastAsia="IRNazanin"/>
          <w:color w:val="111111"/>
          <w:sz w:val="28"/>
          <w:sz w:val="28"/>
          <w:szCs w:val="28"/>
          <w:rtl w:val="true"/>
          <w:lang w:bidi="fa-IR"/>
        </w:rPr>
        <w:t xml:space="preserve">شهربانو دید در خوابش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زهرا دین اگر کردی قبول</w:t>
      </w:r>
    </w:p>
    <w:p>
      <w:pPr>
        <w:pStyle w:val="BookText"/>
        <w:rPr/>
      </w:pPr>
      <w:r>
        <w:rPr>
          <w:rFonts w:ascii="IRNazanin" w:hAnsi="IRNazanin" w:eastAsia="IRNazanin"/>
          <w:color w:val="111111"/>
          <w:sz w:val="28"/>
          <w:sz w:val="28"/>
          <w:szCs w:val="28"/>
          <w:rtl w:val="true"/>
          <w:lang w:bidi="fa-IR"/>
        </w:rPr>
        <w:t xml:space="preserve">شهربانو می شوی بر من 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 بر حق بیا خاکش ببوس</w:t>
      </w:r>
    </w:p>
    <w:p>
      <w:pPr>
        <w:pStyle w:val="BookText"/>
        <w:rPr/>
      </w:pPr>
      <w:r>
        <w:rPr>
          <w:rFonts w:ascii="IRNazanin" w:hAnsi="IRNazanin" w:eastAsia="IRNazanin"/>
          <w:color w:val="111111"/>
          <w:sz w:val="28"/>
          <w:sz w:val="28"/>
          <w:szCs w:val="28"/>
          <w:rtl w:val="true"/>
          <w:lang w:bidi="fa-IR"/>
        </w:rPr>
        <w:t xml:space="preserve">با اسیران سوی یثرب روی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نکویانِ مسلمان خوی کرد</w:t>
      </w:r>
    </w:p>
    <w:p>
      <w:pPr>
        <w:pStyle w:val="BookText"/>
        <w:rPr/>
      </w:pPr>
      <w:r>
        <w:rPr>
          <w:rFonts w:ascii="IRNazanin" w:hAnsi="IRNazanin" w:eastAsia="IRNazanin"/>
          <w:color w:val="111111"/>
          <w:sz w:val="28"/>
          <w:sz w:val="28"/>
          <w:szCs w:val="28"/>
          <w:rtl w:val="true"/>
          <w:lang w:bidi="fa-IR"/>
        </w:rPr>
        <w:t xml:space="preserve">چون نگاهش شد مقابل با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 باشد مرا نور دو عین</w:t>
      </w:r>
    </w:p>
    <w:p>
      <w:pPr>
        <w:pStyle w:val="BookText"/>
        <w:rPr/>
      </w:pPr>
      <w:r>
        <w:rPr>
          <w:rFonts w:ascii="IRNazanin" w:hAnsi="IRNazanin" w:eastAsia="IRNazanin"/>
          <w:color w:val="111111"/>
          <w:sz w:val="28"/>
          <w:sz w:val="28"/>
          <w:szCs w:val="28"/>
          <w:rtl w:val="true"/>
          <w:lang w:bidi="fa-IR"/>
        </w:rPr>
        <w:t xml:space="preserve">می کنم همسر به پا کی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یاور بر حسین و گشت یار</w:t>
      </w:r>
    </w:p>
    <w:p>
      <w:pPr>
        <w:pStyle w:val="BookText"/>
        <w:rPr/>
      </w:pPr>
      <w:r>
        <w:rPr>
          <w:rFonts w:ascii="IRNazanin" w:hAnsi="IRNazanin" w:eastAsia="IRNazanin"/>
          <w:color w:val="111111"/>
          <w:sz w:val="28"/>
          <w:sz w:val="28"/>
          <w:szCs w:val="28"/>
          <w:rtl w:val="true"/>
          <w:lang w:bidi="fa-IR"/>
        </w:rPr>
        <w:t xml:space="preserve">فخر دنیا شهربانو از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پیمود و شد بس محترم</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گشت مادر بهر زین العابدین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صادقا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شد حق این چنین</w:t>
      </w:r>
      <w:bookmarkStart w:id="118" w:name="pg8185_78996"/>
    </w:p>
    <w:p>
      <w:pPr>
        <w:pStyle w:val="Heading3"/>
        <w:numPr>
          <w:ilvl w:val="2"/>
          <w:numId w:val="1"/>
        </w:numPr>
        <w:rPr/>
      </w:pPr>
      <w:bookmarkStart w:id="119" w:name="__RefHeading___Toc8781908_1051229030"/>
      <w:bookmarkStart w:id="120" w:name="_Toc41"/>
      <w:bookmarkEnd w:id="118"/>
      <w:bookmarkEnd w:id="119"/>
      <w:r>
        <w:rPr>
          <w:rtl w:val="true"/>
        </w:rPr>
        <w:t>عشق مادر زاد</w:t>
      </w:r>
      <w:r>
        <w:rPr>
          <w:rtl w:val="true"/>
        </w:rPr>
        <w:t>/</w:t>
      </w:r>
      <w:r>
        <w:rPr>
          <w:rtl w:val="true"/>
        </w:rPr>
        <w:t>سیّده تکتم حسینی</w:t>
      </w:r>
      <w:bookmarkEnd w:id="120"/>
    </w:p>
    <w:p>
      <w:pPr>
        <w:pStyle w:val="BookText"/>
        <w:rPr/>
      </w:pPr>
      <w:r>
        <w:rPr>
          <w:rFonts w:ascii="IRNazanin" w:hAnsi="IRNazanin" w:eastAsia="IRNazanin"/>
          <w:color w:val="111111"/>
          <w:sz w:val="28"/>
          <w:sz w:val="28"/>
          <w:szCs w:val="28"/>
          <w:rtl w:val="true"/>
          <w:lang w:bidi="fa-IR"/>
        </w:rPr>
        <w:t>سرودۀ شاعرۀ خاندان عصمت علیهم السلام</w:t>
      </w:r>
    </w:p>
    <w:p>
      <w:pPr>
        <w:pStyle w:val="BookText"/>
        <w:rPr/>
      </w:pPr>
      <w:r>
        <w:rPr>
          <w:rFonts w:ascii="IRNazanin" w:hAnsi="IRNazanin" w:eastAsia="IRNazanin"/>
          <w:color w:val="111111"/>
          <w:sz w:val="28"/>
          <w:sz w:val="28"/>
          <w:szCs w:val="28"/>
          <w:rtl w:val="true"/>
          <w:lang w:bidi="fa-IR"/>
        </w:rPr>
        <w:t>خانم سیّده تکتم حسینی</w:t>
      </w:r>
    </w:p>
    <w:p>
      <w:pPr>
        <w:pStyle w:val="BookText"/>
        <w:rPr/>
      </w:pPr>
      <w:r>
        <w:rPr>
          <w:rFonts w:ascii="IRNazanin" w:hAnsi="IRNazanin" w:eastAsia="IRNazanin"/>
          <w:color w:val="111111"/>
          <w:sz w:val="28"/>
          <w:sz w:val="28"/>
          <w:szCs w:val="28"/>
          <w:rtl w:val="true"/>
          <w:lang w:bidi="fa-IR"/>
        </w:rPr>
        <w:t>از افغانستان مقیم قم</w:t>
      </w:r>
    </w:p>
    <w:p>
      <w:pPr>
        <w:pStyle w:val="BookText"/>
        <w:rPr/>
      </w:pPr>
      <w:r>
        <w:rPr>
          <w:rFonts w:ascii="IRNazanin" w:hAnsi="IRNazanin" w:eastAsia="IRNazanin"/>
          <w:color w:val="111111"/>
          <w:sz w:val="28"/>
          <w:sz w:val="28"/>
          <w:szCs w:val="28"/>
          <w:rtl w:val="true"/>
          <w:lang w:bidi="fa-IR"/>
        </w:rPr>
        <w:t>عشق مادر زاد</w:t>
      </w:r>
    </w:p>
    <w:p>
      <w:pPr>
        <w:pStyle w:val="BookText"/>
        <w:rPr/>
      </w:pPr>
      <w:r>
        <w:rPr>
          <w:rFonts w:ascii="IRNazanin" w:hAnsi="IRNazanin" w:eastAsia="IRNazanin"/>
          <w:color w:val="111111"/>
          <w:sz w:val="28"/>
          <w:sz w:val="28"/>
          <w:szCs w:val="28"/>
          <w:rtl w:val="true"/>
          <w:lang w:bidi="fa-IR"/>
        </w:rPr>
        <w:t xml:space="preserve">زیور و زر داشت ، اما غیر ویرانی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 روح بلندت کاخ ساسانی نبود</w:t>
      </w:r>
    </w:p>
    <w:p>
      <w:pPr>
        <w:pStyle w:val="BookText"/>
        <w:rPr/>
      </w:pPr>
      <w:r>
        <w:rPr>
          <w:rFonts w:ascii="IRNazanin" w:hAnsi="IRNazanin" w:eastAsia="IRNazanin"/>
          <w:color w:val="111111"/>
          <w:sz w:val="28"/>
          <w:sz w:val="28"/>
          <w:szCs w:val="28"/>
          <w:rtl w:val="true"/>
          <w:lang w:bidi="fa-IR"/>
        </w:rPr>
        <w:t xml:space="preserve">گرچه بعضی ها بر آن نام اسارت می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آزادی ، خودت هم خوب می دانی ، نبود</w:t>
      </w:r>
    </w:p>
    <w:p>
      <w:pPr>
        <w:pStyle w:val="BookText"/>
        <w:rPr/>
      </w:pPr>
      <w:r>
        <w:rPr>
          <w:rFonts w:ascii="IRNazanin" w:hAnsi="IRNazanin" w:eastAsia="IRNazanin"/>
          <w:color w:val="111111"/>
          <w:sz w:val="28"/>
          <w:sz w:val="28"/>
          <w:szCs w:val="28"/>
          <w:rtl w:val="true"/>
          <w:lang w:bidi="fa-IR"/>
        </w:rPr>
        <w:t xml:space="preserve">آشنا پیشانی ات با سجدۀ توحید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پیشانی نوشتت نامسلمانی نبود</w:t>
      </w:r>
    </w:p>
    <w:p>
      <w:pPr>
        <w:pStyle w:val="BookText"/>
        <w:rPr/>
      </w:pPr>
      <w:r>
        <w:rPr>
          <w:rFonts w:ascii="IRNazanin" w:hAnsi="IRNazanin" w:eastAsia="IRNazanin"/>
          <w:color w:val="111111"/>
          <w:sz w:val="28"/>
          <w:sz w:val="28"/>
          <w:szCs w:val="28"/>
          <w:rtl w:val="true"/>
          <w:lang w:bidi="fa-IR"/>
        </w:rPr>
        <w:t xml:space="preserve">تا بساط غیر ” او ” از سینه ات بیرون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در دلت جز عشق زندانی نبود</w:t>
      </w:r>
    </w:p>
    <w:p>
      <w:pPr>
        <w:pStyle w:val="BookText"/>
        <w:rPr/>
      </w:pPr>
      <w:r>
        <w:rPr>
          <w:rFonts w:ascii="IRNazanin" w:hAnsi="IRNazanin" w:eastAsia="IRNazanin"/>
          <w:color w:val="111111"/>
          <w:sz w:val="28"/>
          <w:sz w:val="28"/>
          <w:szCs w:val="28"/>
          <w:rtl w:val="true"/>
          <w:lang w:bidi="fa-IR"/>
        </w:rPr>
        <w:t xml:space="preserve">جز به درگاه خدا سر خم نکردی هیچ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هنگام دعا چشم تو بارانی نبود</w:t>
      </w:r>
    </w:p>
    <w:p>
      <w:pPr>
        <w:pStyle w:val="BookText"/>
        <w:rPr/>
      </w:pPr>
      <w:r>
        <w:rPr>
          <w:rFonts w:ascii="IRNazanin" w:hAnsi="IRNazanin" w:eastAsia="IRNazanin"/>
          <w:color w:val="111111"/>
          <w:sz w:val="28"/>
          <w:sz w:val="28"/>
          <w:szCs w:val="28"/>
          <w:rtl w:val="true"/>
          <w:lang w:bidi="fa-IR"/>
        </w:rPr>
        <w:t xml:space="preserve">این که با خون خدا در یک بدن جاری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حتی در خیال خون ایرانی نبود</w:t>
      </w:r>
    </w:p>
    <w:p>
      <w:pPr>
        <w:pStyle w:val="BookText"/>
        <w:rPr/>
      </w:pPr>
      <w:r>
        <w:rPr>
          <w:rFonts w:ascii="IRNazanin" w:hAnsi="IRNazanin" w:eastAsia="IRNazanin"/>
          <w:color w:val="111111"/>
          <w:sz w:val="28"/>
          <w:sz w:val="28"/>
          <w:szCs w:val="28"/>
          <w:rtl w:val="true"/>
          <w:lang w:bidi="fa-IR"/>
        </w:rPr>
        <w:t xml:space="preserve">عشق مادرزاد را شاید اگر با خود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سجدۀ سجّادت این اندازه طولانی نبود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مرگ پیش اهل حق سهل است ، اما از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ندارم دل بریدن کار آسانی نبود</w:t>
      </w:r>
      <w:bookmarkStart w:id="121" w:name="pg8185_78997"/>
    </w:p>
    <w:p>
      <w:pPr>
        <w:pStyle w:val="Heading3"/>
        <w:numPr>
          <w:ilvl w:val="2"/>
          <w:numId w:val="1"/>
        </w:numPr>
        <w:rPr/>
      </w:pPr>
      <w:bookmarkStart w:id="122" w:name="__RefHeading___Toc8781910_1051229030"/>
      <w:bookmarkStart w:id="123" w:name="_Toc42"/>
      <w:bookmarkEnd w:id="121"/>
      <w:bookmarkEnd w:id="122"/>
      <w:r>
        <w:rPr>
          <w:rtl w:val="true"/>
        </w:rPr>
        <w:t>نشان بزرگ زادگی</w:t>
      </w:r>
      <w:r>
        <w:rPr>
          <w:rtl w:val="true"/>
        </w:rPr>
        <w:t>/</w:t>
      </w:r>
      <w:r>
        <w:rPr>
          <w:rtl w:val="true"/>
        </w:rPr>
        <w:t>مجتبی خرسندی</w:t>
      </w:r>
      <w:bookmarkEnd w:id="123"/>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اهل البیت علیهم السلام</w:t>
      </w:r>
    </w:p>
    <w:p>
      <w:pPr>
        <w:pStyle w:val="BookText"/>
        <w:rPr/>
      </w:pPr>
      <w:r>
        <w:rPr>
          <w:rFonts w:ascii="IRNazanin" w:hAnsi="IRNazanin" w:eastAsia="IRNazanin"/>
          <w:color w:val="111111"/>
          <w:sz w:val="28"/>
          <w:sz w:val="28"/>
          <w:szCs w:val="28"/>
          <w:rtl w:val="true"/>
          <w:lang w:bidi="fa-IR"/>
        </w:rPr>
        <w:t>آقای مجتبی خرسندی</w:t>
      </w:r>
    </w:p>
    <w:p>
      <w:pPr>
        <w:pStyle w:val="BookText"/>
        <w:rPr/>
      </w:pPr>
      <w:r>
        <w:rPr>
          <w:rFonts w:ascii="IRNazanin" w:hAnsi="IRNazanin" w:eastAsia="IRNazanin"/>
          <w:color w:val="111111"/>
          <w:sz w:val="28"/>
          <w:sz w:val="28"/>
          <w:szCs w:val="28"/>
          <w:rtl w:val="true"/>
          <w:lang w:bidi="fa-IR"/>
        </w:rPr>
        <w:t>از قم</w:t>
      </w:r>
    </w:p>
    <w:p>
      <w:pPr>
        <w:pStyle w:val="BookText"/>
        <w:rPr/>
      </w:pPr>
      <w:r>
        <w:rPr>
          <w:rFonts w:ascii="IRNazanin" w:hAnsi="IRNazanin" w:eastAsia="IRNazanin"/>
          <w:color w:val="111111"/>
          <w:sz w:val="28"/>
          <w:sz w:val="28"/>
          <w:szCs w:val="28"/>
          <w:rtl w:val="true"/>
          <w:lang w:bidi="fa-IR"/>
        </w:rPr>
        <w:t>نشان بزرگ زادگی</w:t>
      </w:r>
    </w:p>
    <w:p>
      <w:pPr>
        <w:pStyle w:val="BookText"/>
        <w:rPr/>
      </w:pPr>
      <w:r>
        <w:rPr>
          <w:rFonts w:ascii="IRNazanin" w:hAnsi="IRNazanin" w:eastAsia="IRNazanin"/>
          <w:color w:val="111111"/>
          <w:sz w:val="28"/>
          <w:sz w:val="28"/>
          <w:szCs w:val="28"/>
          <w:rtl w:val="true"/>
          <w:lang w:bidi="fa-IR"/>
        </w:rPr>
        <w:t xml:space="preserve">فراتر است مقام تو از فراسوها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روبروی تو خم می‌شوند زانوها</w:t>
      </w:r>
    </w:p>
    <w:p>
      <w:pPr>
        <w:pStyle w:val="BookText"/>
        <w:rPr/>
      </w:pPr>
      <w:r>
        <w:rPr>
          <w:rFonts w:ascii="IRNazanin" w:hAnsi="IRNazanin" w:eastAsia="IRNazanin"/>
          <w:color w:val="111111"/>
          <w:sz w:val="28"/>
          <w:sz w:val="28"/>
          <w:szCs w:val="28"/>
          <w:rtl w:val="true"/>
          <w:lang w:bidi="fa-IR"/>
        </w:rPr>
        <w:t xml:space="preserve">اگر چه عالم و آدم نوشته‌اند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نمی‌کشند ولی کوه را ترازوها</w:t>
      </w:r>
    </w:p>
    <w:p>
      <w:pPr>
        <w:pStyle w:val="BookText"/>
        <w:rPr/>
      </w:pPr>
      <w:r>
        <w:rPr>
          <w:rFonts w:ascii="IRNazanin" w:hAnsi="IRNazanin" w:eastAsia="IRNazanin"/>
          <w:color w:val="111111"/>
          <w:sz w:val="28"/>
          <w:sz w:val="28"/>
          <w:szCs w:val="28"/>
          <w:rtl w:val="true"/>
          <w:lang w:bidi="fa-IR"/>
        </w:rPr>
        <w:t xml:space="preserve">هنوز فلسفۀ درک شأن تو داغی‌ست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مانده بر دل سقراط‌ها ، ارسطو ها</w:t>
      </w:r>
    </w:p>
    <w:p>
      <w:pPr>
        <w:pStyle w:val="BookText"/>
        <w:rPr/>
      </w:pPr>
      <w:r>
        <w:rPr>
          <w:rFonts w:ascii="IRNazanin" w:hAnsi="IRNazanin" w:eastAsia="IRNazanin"/>
          <w:color w:val="111111"/>
          <w:sz w:val="28"/>
          <w:sz w:val="28"/>
          <w:szCs w:val="28"/>
          <w:rtl w:val="true"/>
          <w:lang w:bidi="fa-IR"/>
        </w:rPr>
        <w:t xml:space="preserve">نمونه‌اند از این خیل مریم و 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درس تو پر می‌شود از الگوها</w:t>
      </w:r>
    </w:p>
    <w:p>
      <w:pPr>
        <w:pStyle w:val="BookText"/>
        <w:rPr/>
      </w:pPr>
      <w:r>
        <w:rPr>
          <w:rFonts w:ascii="IRNazanin" w:hAnsi="IRNazanin" w:eastAsia="IRNazanin"/>
          <w:color w:val="111111"/>
          <w:sz w:val="28"/>
          <w:sz w:val="28"/>
          <w:szCs w:val="28"/>
          <w:rtl w:val="true"/>
          <w:lang w:bidi="fa-IR"/>
        </w:rPr>
        <w:t xml:space="preserve">حجاب توست نشان بزرگ‌زادگی‌ات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چشم کسی از تو تاری از موها</w:t>
      </w:r>
    </w:p>
    <w:p>
      <w:pPr>
        <w:pStyle w:val="BookText"/>
        <w:rPr/>
      </w:pPr>
      <w:r>
        <w:rPr>
          <w:rFonts w:ascii="IRNazanin" w:hAnsi="IRNazanin" w:eastAsia="IRNazanin"/>
          <w:color w:val="111111"/>
          <w:sz w:val="28"/>
          <w:sz w:val="28"/>
          <w:szCs w:val="28"/>
          <w:rtl w:val="true"/>
          <w:lang w:bidi="fa-IR"/>
        </w:rPr>
        <w:t xml:space="preserve">مدینه آمدنت حکمت بزرگی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نمی‌رسد به مقام تو درک زالوها</w:t>
      </w:r>
    </w:p>
    <w:p>
      <w:pPr>
        <w:pStyle w:val="BookText"/>
        <w:rPr/>
      </w:pPr>
      <w:r>
        <w:rPr>
          <w:rFonts w:ascii="IRNazanin" w:hAnsi="IRNazanin" w:eastAsia="IRNazanin"/>
          <w:color w:val="111111"/>
          <w:sz w:val="28"/>
          <w:sz w:val="28"/>
          <w:szCs w:val="28"/>
          <w:rtl w:val="true"/>
          <w:lang w:bidi="fa-IR"/>
        </w:rPr>
        <w:t xml:space="preserve">به این مقام و به این نام مفتخر شده‌ای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زیر دین تو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p>
    <w:p>
      <w:pPr>
        <w:pStyle w:val="Heading3"/>
        <w:numPr>
          <w:ilvl w:val="2"/>
          <w:numId w:val="1"/>
        </w:numPr>
        <w:rPr/>
      </w:pPr>
      <w:bookmarkStart w:id="124" w:name="__RefHeading___Toc8781912_1051229030"/>
      <w:bookmarkStart w:id="125" w:name="_Toc43"/>
      <w:bookmarkEnd w:id="124"/>
      <w:r>
        <w:rPr>
          <w:rtl w:val="true"/>
        </w:rPr>
        <w:t>گرِۀ محکم</w:t>
      </w:r>
      <w:r>
        <w:rPr>
          <w:rtl w:val="true"/>
        </w:rPr>
        <w:t>/</w:t>
      </w:r>
      <w:r>
        <w:rPr>
          <w:rtl w:val="true"/>
        </w:rPr>
        <w:t xml:space="preserve">عباس شاهزیدی </w:t>
      </w:r>
      <w:r>
        <w:rPr>
          <w:rtl w:val="true"/>
        </w:rPr>
        <w:t xml:space="preserve">( </w:t>
      </w:r>
      <w:r>
        <w:rPr>
          <w:rtl w:val="true"/>
        </w:rPr>
        <w:t xml:space="preserve">خروش </w:t>
      </w:r>
      <w:r>
        <w:rPr>
          <w:rtl w:val="true"/>
        </w:rPr>
        <w:t>)</w:t>
      </w:r>
      <w:bookmarkEnd w:id="125"/>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ادیب و نکته سنج و ولائی</w:t>
      </w:r>
    </w:p>
    <w:p>
      <w:pPr>
        <w:pStyle w:val="BookText"/>
        <w:rPr/>
      </w:pPr>
      <w:r>
        <w:rPr>
          <w:rFonts w:ascii="IRNazanin" w:hAnsi="IRNazanin" w:eastAsia="IRNazanin"/>
          <w:color w:val="111111"/>
          <w:sz w:val="28"/>
          <w:sz w:val="28"/>
          <w:szCs w:val="28"/>
          <w:rtl w:val="true"/>
          <w:lang w:bidi="fa-IR"/>
        </w:rPr>
        <w:t xml:space="preserve">آقای عباس شاهزیدی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گرِۀ محکم</w:t>
      </w:r>
    </w:p>
    <w:p>
      <w:pPr>
        <w:pStyle w:val="BookText"/>
        <w:rPr/>
      </w:pPr>
      <w:r>
        <w:rPr>
          <w:rFonts w:ascii="IRNazanin" w:hAnsi="IRNazanin" w:eastAsia="IRNazanin"/>
          <w:color w:val="111111"/>
          <w:sz w:val="28"/>
          <w:sz w:val="28"/>
          <w:szCs w:val="28"/>
          <w:rtl w:val="true"/>
          <w:lang w:bidi="fa-IR"/>
        </w:rPr>
        <w:t xml:space="preserve">تا دید به چشم خود مسلمانی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ندیده کاخ ساسانی را</w:t>
      </w:r>
    </w:p>
    <w:p>
      <w:pPr>
        <w:pStyle w:val="BookText"/>
        <w:rPr/>
      </w:pPr>
      <w:r>
        <w:rPr>
          <w:rFonts w:ascii="IRNazanin" w:hAnsi="IRNazanin" w:eastAsia="IRNazanin"/>
          <w:color w:val="111111"/>
          <w:sz w:val="28"/>
          <w:sz w:val="28"/>
          <w:szCs w:val="28"/>
          <w:rtl w:val="true"/>
          <w:lang w:bidi="fa-IR"/>
        </w:rPr>
        <w:t xml:space="preserve">از صبح ازل خدا گره زد محکم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خون خدا غرور ایرانی را</w:t>
      </w:r>
    </w:p>
    <w:p>
      <w:pPr>
        <w:pStyle w:val="BookText"/>
        <w:rPr/>
      </w:pPr>
      <w:r>
        <w:rPr>
          <w:rFonts w:ascii="IRNazanin" w:hAnsi="IRNazanin" w:eastAsia="IRNazanin"/>
          <w:color w:val="111111"/>
          <w:sz w:val="28"/>
          <w:sz w:val="28"/>
          <w:szCs w:val="28"/>
          <w:rtl w:val="true"/>
          <w:lang w:bidi="fa-IR"/>
        </w:rPr>
        <w:t xml:space="preserve">فخری که به این دیار ارزانی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یکی از زنان ایرانی شد</w:t>
      </w:r>
    </w:p>
    <w:p>
      <w:pPr>
        <w:pStyle w:val="BookText"/>
        <w:rPr/>
      </w:pPr>
      <w:r>
        <w:rPr>
          <w:rFonts w:ascii="IRNazanin" w:hAnsi="IRNazanin" w:eastAsia="IRNazanin"/>
          <w:color w:val="111111"/>
          <w:sz w:val="28"/>
          <w:sz w:val="28"/>
          <w:szCs w:val="28"/>
          <w:rtl w:val="true"/>
          <w:lang w:bidi="fa-IR"/>
        </w:rPr>
        <w:t xml:space="preserve">همخانگی حسینِ زهرا کم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فخر نصیب آل ساسانی شد</w:t>
      </w:r>
    </w:p>
    <w:p>
      <w:pPr>
        <w:pStyle w:val="BookText"/>
        <w:rPr/>
      </w:pPr>
      <w:r>
        <w:rPr>
          <w:rFonts w:ascii="IRNazanin" w:hAnsi="IRNazanin" w:eastAsia="IRNazanin"/>
          <w:color w:val="111111"/>
          <w:sz w:val="28"/>
          <w:sz w:val="28"/>
          <w:szCs w:val="28"/>
          <w:rtl w:val="true"/>
          <w:lang w:bidi="fa-IR"/>
        </w:rPr>
        <w:t xml:space="preserve">از منتخبین سید بطحایی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دُردانه عروس حضرت زهرایی</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همسر حضرت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مادر چارمین امام مایی</w:t>
      </w:r>
      <w:bookmarkStart w:id="126" w:name="pg8185_78998"/>
    </w:p>
    <w:p>
      <w:pPr>
        <w:pStyle w:val="Heading3"/>
        <w:numPr>
          <w:ilvl w:val="2"/>
          <w:numId w:val="1"/>
        </w:numPr>
        <w:rPr/>
      </w:pPr>
      <w:bookmarkStart w:id="127" w:name="__RefHeading___Toc8781914_1051229030"/>
      <w:bookmarkStart w:id="128" w:name="_Toc44"/>
      <w:bookmarkEnd w:id="126"/>
      <w:bookmarkEnd w:id="127"/>
      <w:r>
        <w:rPr>
          <w:rtl w:val="true"/>
        </w:rPr>
        <w:t>نو عروس خانۀ حضرت زهرا علیها السلام</w:t>
      </w:r>
      <w:r>
        <w:rPr>
          <w:rtl w:val="true"/>
        </w:rPr>
        <w:t>/</w:t>
      </w:r>
      <w:r>
        <w:rPr>
          <w:rtl w:val="true"/>
        </w:rPr>
        <w:t>سیّد مسعود داستار</w:t>
      </w:r>
      <w:bookmarkEnd w:id="128"/>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دلباختۀ حضرت بقیة الله عجل الله تعالی فرجه الشریف</w:t>
      </w:r>
    </w:p>
    <w:p>
      <w:pPr>
        <w:pStyle w:val="BookText"/>
        <w:rPr/>
      </w:pPr>
      <w:r>
        <w:rPr>
          <w:rFonts w:ascii="IRNazanin" w:hAnsi="IRNazanin" w:eastAsia="IRNazanin"/>
          <w:color w:val="111111"/>
          <w:sz w:val="28"/>
          <w:sz w:val="28"/>
          <w:szCs w:val="28"/>
          <w:rtl w:val="true"/>
          <w:lang w:bidi="fa-IR"/>
        </w:rPr>
        <w:t>آقای سیّد مسعود داستار</w:t>
      </w:r>
    </w:p>
    <w:p>
      <w:pPr>
        <w:pStyle w:val="BookText"/>
        <w:rPr/>
      </w:pPr>
      <w:r>
        <w:rPr>
          <w:rFonts w:ascii="IRNazanin" w:hAnsi="IRNazanin" w:eastAsia="IRNazanin"/>
          <w:color w:val="111111"/>
          <w:sz w:val="28"/>
          <w:sz w:val="28"/>
          <w:szCs w:val="28"/>
          <w:rtl w:val="true"/>
          <w:lang w:bidi="fa-IR"/>
        </w:rPr>
        <w:t>از شهرضا</w:t>
      </w:r>
    </w:p>
    <w:p>
      <w:pPr>
        <w:pStyle w:val="BookText"/>
        <w:rPr/>
      </w:pPr>
      <w:r>
        <w:rPr>
          <w:rFonts w:ascii="IRNazanin" w:hAnsi="IRNazanin" w:eastAsia="IRNazanin"/>
          <w:color w:val="111111"/>
          <w:sz w:val="28"/>
          <w:sz w:val="28"/>
          <w:szCs w:val="28"/>
          <w:rtl w:val="true"/>
          <w:lang w:bidi="fa-IR"/>
        </w:rPr>
        <w:t>نو عروس خانۀ حضرت زهرا علیها السلام</w:t>
      </w:r>
    </w:p>
    <w:p>
      <w:pPr>
        <w:pStyle w:val="BookText"/>
        <w:rPr/>
      </w:pPr>
      <w:r>
        <w:rPr>
          <w:rFonts w:ascii="IRNazanin" w:hAnsi="IRNazanin" w:eastAsia="IRNazanin"/>
          <w:color w:val="111111"/>
          <w:sz w:val="28"/>
          <w:sz w:val="28"/>
          <w:szCs w:val="28"/>
          <w:rtl w:val="true"/>
          <w:lang w:bidi="fa-IR"/>
        </w:rPr>
        <w:t>اسارت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شما شهزاده ای آزاده ای 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را عاشق و دلداده ای بانو</w:t>
      </w:r>
    </w:p>
    <w:p>
      <w:pPr>
        <w:pStyle w:val="BookText"/>
        <w:rPr/>
      </w:pPr>
      <w:r>
        <w:rPr>
          <w:rFonts w:ascii="IRNazanin" w:hAnsi="IRNazanin" w:eastAsia="IRNazanin"/>
          <w:color w:val="111111"/>
          <w:sz w:val="28"/>
          <w:sz w:val="28"/>
          <w:szCs w:val="28"/>
          <w:rtl w:val="true"/>
          <w:lang w:bidi="fa-IR"/>
        </w:rPr>
        <w:t xml:space="preserve">به نور مصطفی خوابت شبی بانو منور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الله را دیدیّ و حالت خوب و بهتر شد</w:t>
      </w:r>
    </w:p>
    <w:p>
      <w:pPr>
        <w:pStyle w:val="BookText"/>
        <w:rPr/>
      </w:pPr>
      <w:r>
        <w:rPr>
          <w:rFonts w:ascii="IRNazanin" w:hAnsi="IRNazanin" w:eastAsia="IRNazanin"/>
          <w:color w:val="111111"/>
          <w:sz w:val="28"/>
          <w:sz w:val="28"/>
          <w:szCs w:val="28"/>
          <w:rtl w:val="true"/>
          <w:lang w:bidi="fa-IR"/>
        </w:rPr>
        <w:t xml:space="preserve">برای دردهایت در شبی دیگر دوا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رؤیای شما دخت نبی خیر النسا آمد</w:t>
      </w:r>
    </w:p>
    <w:p>
      <w:pPr>
        <w:pStyle w:val="BookText"/>
        <w:rPr/>
      </w:pPr>
      <w:r>
        <w:rPr>
          <w:rFonts w:ascii="IRNazanin" w:hAnsi="IRNazanin" w:eastAsia="IRNazanin"/>
          <w:color w:val="111111"/>
          <w:sz w:val="28"/>
          <w:sz w:val="28"/>
          <w:szCs w:val="28"/>
          <w:rtl w:val="true"/>
          <w:lang w:bidi="fa-IR"/>
        </w:rPr>
        <w:t xml:space="preserve">به دست حضرت زهرا شدی آن شب مسلمان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سرحلقۀ وصل میان دین و ایران تو</w:t>
      </w:r>
    </w:p>
    <w:p>
      <w:pPr>
        <w:pStyle w:val="BookText"/>
        <w:rPr/>
      </w:pPr>
      <w:r>
        <w:rPr>
          <w:rFonts w:ascii="IRNazanin" w:hAnsi="IRNazanin" w:eastAsia="IRNazanin"/>
          <w:color w:val="111111"/>
          <w:sz w:val="28"/>
          <w:sz w:val="28"/>
          <w:szCs w:val="28"/>
          <w:rtl w:val="true"/>
          <w:lang w:bidi="fa-IR"/>
        </w:rPr>
        <w:t xml:space="preserve">خدا بر تو نظر کرد و مسیر تو خدایی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مام نُه امام از نسل زهرا آریایی شد</w:t>
      </w:r>
    </w:p>
    <w:p>
      <w:pPr>
        <w:pStyle w:val="BookText"/>
        <w:rPr/>
      </w:pPr>
      <w:r>
        <w:rPr>
          <w:rFonts w:ascii="IRNazanin" w:hAnsi="IRNazanin" w:eastAsia="IRNazanin"/>
          <w:color w:val="111111"/>
          <w:sz w:val="28"/>
          <w:sz w:val="28"/>
          <w:szCs w:val="28"/>
          <w:rtl w:val="true"/>
          <w:lang w:bidi="fa-IR"/>
        </w:rPr>
        <w:t xml:space="preserve">شما را از خراسان تا مدینه دست حق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را در کنار حضرت زهرا مصفا کرد</w:t>
      </w:r>
    </w:p>
    <w:p>
      <w:pPr>
        <w:pStyle w:val="BookText"/>
        <w:rPr/>
      </w:pPr>
      <w:r>
        <w:rPr>
          <w:rFonts w:ascii="IRNazanin" w:hAnsi="IRNazanin" w:eastAsia="IRNazanin"/>
          <w:color w:val="111111"/>
          <w:sz w:val="28"/>
          <w:sz w:val="28"/>
          <w:szCs w:val="28"/>
          <w:rtl w:val="true"/>
          <w:lang w:bidi="fa-IR"/>
        </w:rPr>
        <w:t xml:space="preserve">حسین بن علی را بین مردم ناگهان 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بین همه ، بانو فقط او را پسندیدی</w:t>
      </w:r>
    </w:p>
    <w:p>
      <w:pPr>
        <w:pStyle w:val="BookText"/>
        <w:rPr/>
      </w:pPr>
      <w:r>
        <w:rPr>
          <w:rFonts w:ascii="IRNazanin" w:hAnsi="IRNazanin" w:eastAsia="IRNazanin"/>
          <w:color w:val="111111"/>
          <w:sz w:val="28"/>
          <w:sz w:val="28"/>
          <w:szCs w:val="28"/>
          <w:rtl w:val="true"/>
          <w:lang w:bidi="fa-IR"/>
        </w:rPr>
        <w:t xml:space="preserve">به دستور علی خود برگزیدی نور عینت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حسینت را حسینت را حسینت را حسینت را</w:t>
      </w:r>
    </w:p>
    <w:p>
      <w:pPr>
        <w:pStyle w:val="BookText"/>
        <w:rPr/>
      </w:pPr>
      <w:r>
        <w:rPr>
          <w:rFonts w:ascii="IRNazanin" w:hAnsi="IRNazanin" w:eastAsia="IRNazanin"/>
          <w:color w:val="111111"/>
          <w:sz w:val="28"/>
          <w:sz w:val="28"/>
          <w:szCs w:val="28"/>
          <w:rtl w:val="true"/>
          <w:lang w:bidi="fa-IR"/>
        </w:rPr>
        <w:t xml:space="preserve">الا ای نو عروس خاندان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سرحلقۀ سوم برای عروة الوثقی</w:t>
      </w:r>
    </w:p>
    <w:p>
      <w:pPr>
        <w:pStyle w:val="BookText"/>
        <w:rPr/>
      </w:pPr>
      <w:r>
        <w:rPr>
          <w:rFonts w:ascii="IRNazanin" w:hAnsi="IRNazanin" w:eastAsia="IRNazanin"/>
          <w:color w:val="111111"/>
          <w:sz w:val="28"/>
          <w:sz w:val="28"/>
          <w:szCs w:val="28"/>
          <w:rtl w:val="true"/>
          <w:lang w:bidi="fa-IR"/>
        </w:rPr>
        <w:t xml:space="preserve">تو را مریم نهاده نام رکن الاولیا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سجادت کند زنده به یک دم صد مسیحا را</w:t>
      </w:r>
    </w:p>
    <w:p>
      <w:pPr>
        <w:pStyle w:val="BookText"/>
        <w:rPr/>
      </w:pPr>
      <w:r>
        <w:rPr>
          <w:rFonts w:ascii="IRNazanin" w:hAnsi="IRNazanin" w:eastAsia="IRNazanin"/>
          <w:color w:val="111111"/>
          <w:sz w:val="28"/>
          <w:sz w:val="28"/>
          <w:szCs w:val="28"/>
          <w:rtl w:val="true"/>
          <w:lang w:bidi="fa-IR"/>
        </w:rPr>
        <w:t xml:space="preserve">خدا را شکر از دامان تو نوری مبین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چارمین سجاد زین العابدین آمد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ام الاوصیا ، ام الصحیفه ، شهر بانویی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دارای القاب و صفات و ذات نیکویی</w:t>
      </w:r>
      <w:bookmarkStart w:id="129" w:name="pg8185_78999"/>
    </w:p>
    <w:p>
      <w:pPr>
        <w:pStyle w:val="BookText"/>
        <w:rPr/>
      </w:pPr>
      <w:bookmarkEnd w:id="129"/>
      <w:r>
        <w:rPr>
          <w:rFonts w:ascii="IRNazanin" w:hAnsi="IRNazanin" w:eastAsia="IRNazanin"/>
          <w:color w:val="111111"/>
          <w:sz w:val="28"/>
          <w:sz w:val="28"/>
          <w:szCs w:val="28"/>
          <w:rtl w:val="true"/>
          <w:lang w:bidi="fa-IR"/>
        </w:rPr>
        <w:t xml:space="preserve">حسین آمد ، نگاهت تا که بر ابن الحدید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دنیا بریدی و تو را طرز جدید افتاد</w:t>
      </w:r>
    </w:p>
    <w:p>
      <w:pPr>
        <w:pStyle w:val="BookText"/>
        <w:rPr/>
      </w:pPr>
      <w:r>
        <w:rPr>
          <w:rFonts w:ascii="IRNazanin" w:hAnsi="IRNazanin" w:eastAsia="IRNazanin"/>
          <w:color w:val="111111"/>
          <w:sz w:val="28"/>
          <w:sz w:val="28"/>
          <w:szCs w:val="28"/>
          <w:rtl w:val="true"/>
          <w:lang w:bidi="fa-IR"/>
        </w:rPr>
        <w:t xml:space="preserve">حسین بن علی نزد تو بانو جان جانان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روی زبان جانم حسین جانم حسین جان بود</w:t>
      </w:r>
    </w:p>
    <w:p>
      <w:pPr>
        <w:pStyle w:val="BookText"/>
        <w:rPr/>
      </w:pPr>
      <w:r>
        <w:rPr>
          <w:rFonts w:ascii="IRNazanin" w:hAnsi="IRNazanin" w:eastAsia="IRNazanin"/>
          <w:color w:val="111111"/>
          <w:sz w:val="28"/>
          <w:sz w:val="28"/>
          <w:szCs w:val="28"/>
          <w:rtl w:val="true"/>
          <w:lang w:bidi="fa-IR"/>
        </w:rPr>
        <w:t xml:space="preserve">خدا تاباند بر روی دلت انوار قدسیه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شد یک حسینیه از آن اذکار قدسیه</w:t>
      </w:r>
    </w:p>
    <w:p>
      <w:pPr>
        <w:pStyle w:val="BookText"/>
        <w:rPr/>
      </w:pPr>
      <w:r>
        <w:rPr>
          <w:rFonts w:ascii="IRNazanin" w:hAnsi="IRNazanin" w:eastAsia="IRNazanin"/>
          <w:color w:val="111111"/>
          <w:sz w:val="28"/>
          <w:sz w:val="28"/>
          <w:szCs w:val="28"/>
          <w:rtl w:val="true"/>
          <w:lang w:bidi="fa-IR"/>
        </w:rPr>
        <w:t xml:space="preserve">درون این حسینیه همیشه ذکر زهرا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حسینش روضه می خواند و دو چشمش همچو دریا بود</w:t>
      </w:r>
    </w:p>
    <w:p>
      <w:pPr>
        <w:pStyle w:val="BookText"/>
        <w:rPr/>
      </w:pPr>
      <w:r>
        <w:rPr>
          <w:rFonts w:ascii="IRNazanin" w:hAnsi="IRNazanin" w:eastAsia="IRNazanin"/>
          <w:color w:val="111111"/>
          <w:sz w:val="28"/>
          <w:sz w:val="28"/>
          <w:szCs w:val="28"/>
          <w:rtl w:val="true"/>
          <w:lang w:bidi="fa-IR"/>
        </w:rPr>
        <w:t xml:space="preserve">برایت گفته از محسن شهید شعله ها آیا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نو غنچۀ پرپر شده در دامن زهرا</w:t>
      </w:r>
    </w:p>
    <w:p>
      <w:pPr>
        <w:pStyle w:val="BookText"/>
        <w:rPr/>
      </w:pPr>
      <w:r>
        <w:rPr>
          <w:rFonts w:ascii="IRNazanin" w:hAnsi="IRNazanin" w:eastAsia="IRNazanin"/>
          <w:color w:val="111111"/>
          <w:sz w:val="28"/>
          <w:sz w:val="28"/>
          <w:szCs w:val="28"/>
          <w:rtl w:val="true"/>
          <w:lang w:bidi="fa-IR"/>
        </w:rPr>
        <w:t xml:space="preserve">تو بانو بوده ای غمخوار غم های حسین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 کربلا او شد غریب و بی کس و تنها</w:t>
      </w:r>
    </w:p>
    <w:p>
      <w:pPr>
        <w:pStyle w:val="BookText"/>
        <w:rPr/>
      </w:pPr>
      <w:r>
        <w:rPr>
          <w:rFonts w:ascii="IRNazanin" w:hAnsi="IRNazanin" w:eastAsia="IRNazanin"/>
          <w:color w:val="111111"/>
          <w:sz w:val="28"/>
          <w:sz w:val="28"/>
          <w:szCs w:val="28"/>
          <w:rtl w:val="true"/>
          <w:lang w:bidi="fa-IR"/>
        </w:rPr>
        <w:t xml:space="preserve">تو بودی یار و غمخوارش ولی در 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 تا ببینی غربت آقای عالم را</w:t>
      </w:r>
    </w:p>
    <w:p>
      <w:pPr>
        <w:pStyle w:val="BookText"/>
        <w:rPr/>
      </w:pPr>
      <w:r>
        <w:rPr>
          <w:rFonts w:ascii="IRNazanin" w:hAnsi="IRNazanin" w:eastAsia="IRNazanin"/>
          <w:color w:val="111111"/>
          <w:sz w:val="28"/>
          <w:sz w:val="28"/>
          <w:szCs w:val="28"/>
          <w:rtl w:val="true"/>
          <w:lang w:bidi="fa-IR"/>
        </w:rPr>
        <w:t xml:space="preserve">نبودی تو ولی زهرای اطهر مادرش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گودال زهرا نوحه خوان بر پیکرش آمد</w:t>
      </w:r>
    </w:p>
    <w:p>
      <w:pPr>
        <w:pStyle w:val="BookText"/>
        <w:rPr/>
      </w:pPr>
      <w:r>
        <w:rPr>
          <w:rFonts w:ascii="IRNazanin" w:hAnsi="IRNazanin" w:eastAsia="IRNazanin"/>
          <w:color w:val="111111"/>
          <w:sz w:val="28"/>
          <w:sz w:val="28"/>
          <w:szCs w:val="28"/>
          <w:rtl w:val="true"/>
          <w:lang w:bidi="fa-IR"/>
        </w:rPr>
        <w:t xml:space="preserve">از جام شراب آل طاها مستی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لطف خدا به اهل بیت پیوستی</w:t>
      </w:r>
    </w:p>
    <w:p>
      <w:pPr>
        <w:pStyle w:val="BookText"/>
        <w:rPr/>
      </w:pPr>
      <w:r>
        <w:rPr>
          <w:rFonts w:ascii="IRNazanin" w:hAnsi="IRNazanin" w:eastAsia="IRNazanin"/>
          <w:color w:val="111111"/>
          <w:sz w:val="28"/>
          <w:sz w:val="28"/>
          <w:szCs w:val="28"/>
          <w:rtl w:val="true"/>
          <w:lang w:bidi="fa-IR"/>
        </w:rPr>
        <w:t xml:space="preserve">باید بفرستیم برایت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 سادات حسینی هستی</w:t>
      </w:r>
    </w:p>
    <w:p>
      <w:pPr>
        <w:pStyle w:val="Heading3"/>
        <w:numPr>
          <w:ilvl w:val="2"/>
          <w:numId w:val="1"/>
        </w:numPr>
        <w:rPr/>
      </w:pPr>
      <w:bookmarkStart w:id="130" w:name="__RefHeading___Toc8781916_1051229030"/>
      <w:bookmarkStart w:id="131" w:name="_Toc45"/>
      <w:bookmarkEnd w:id="130"/>
      <w:r>
        <w:rPr>
          <w:rtl w:val="true"/>
        </w:rPr>
        <w:t>چشم سوی آفتاب</w:t>
      </w:r>
      <w:r>
        <w:rPr>
          <w:rtl w:val="true"/>
        </w:rPr>
        <w:t>/</w:t>
      </w:r>
      <w:r>
        <w:rPr>
          <w:rtl w:val="true"/>
        </w:rPr>
        <w:t>محسن درویش</w:t>
      </w:r>
      <w:bookmarkEnd w:id="131"/>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نکته سنج و ولائی</w:t>
      </w:r>
    </w:p>
    <w:p>
      <w:pPr>
        <w:pStyle w:val="BookText"/>
        <w:rPr/>
      </w:pPr>
      <w:r>
        <w:rPr>
          <w:rFonts w:ascii="IRNazanin" w:hAnsi="IRNazanin" w:eastAsia="IRNazanin"/>
          <w:color w:val="111111"/>
          <w:sz w:val="28"/>
          <w:sz w:val="28"/>
          <w:szCs w:val="28"/>
          <w:rtl w:val="true"/>
          <w:lang w:bidi="fa-IR"/>
        </w:rPr>
        <w:t>آقای محسن درویش</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چشم سوی آفتاب</w:t>
      </w:r>
    </w:p>
    <w:p>
      <w:pPr>
        <w:pStyle w:val="BookText"/>
        <w:rPr/>
      </w:pPr>
      <w:r>
        <w:rPr>
          <w:rFonts w:ascii="IRNazanin" w:hAnsi="IRNazanin" w:eastAsia="IRNazanin"/>
          <w:color w:val="111111"/>
          <w:sz w:val="28"/>
          <w:sz w:val="28"/>
          <w:szCs w:val="28"/>
          <w:rtl w:val="true"/>
          <w:lang w:bidi="fa-IR"/>
        </w:rPr>
        <w:t>تاریخ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ایران حجاب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بود وچهرۀ ماهش نقاب داشت</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شرم چشم روی فریب زمانه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روزگار فراوان سراب داشت</w:t>
      </w:r>
      <w:bookmarkStart w:id="132" w:name="pg8185_79000"/>
    </w:p>
    <w:p>
      <w:pPr>
        <w:pStyle w:val="BookText"/>
        <w:rPr/>
      </w:pPr>
      <w:bookmarkEnd w:id="132"/>
      <w:r>
        <w:rPr>
          <w:rFonts w:ascii="IRNazanin" w:hAnsi="IRNazanin" w:eastAsia="IRNazanin"/>
          <w:color w:val="111111"/>
          <w:sz w:val="28"/>
          <w:sz w:val="28"/>
          <w:szCs w:val="28"/>
          <w:rtl w:val="true"/>
          <w:lang w:bidi="fa-IR"/>
        </w:rPr>
        <w:t xml:space="preserve">دل بر کسی نبست و گرفتار شب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شهزاده ای که چشم سوی آفتاب داشت</w:t>
      </w:r>
    </w:p>
    <w:p>
      <w:pPr>
        <w:pStyle w:val="BookText"/>
        <w:rPr/>
      </w:pPr>
      <w:r>
        <w:rPr>
          <w:rFonts w:ascii="IRNazanin" w:hAnsi="IRNazanin" w:eastAsia="IRNazanin"/>
          <w:color w:val="111111"/>
          <w:sz w:val="28"/>
          <w:sz w:val="28"/>
          <w:szCs w:val="28"/>
          <w:rtl w:val="true"/>
          <w:lang w:bidi="fa-IR"/>
        </w:rPr>
        <w:t xml:space="preserve">در خواب از محبت زهرا چشیده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از اشتیاق حسین التهاب داشت</w:t>
      </w:r>
    </w:p>
    <w:p>
      <w:pPr>
        <w:pStyle w:val="BookText"/>
        <w:rPr/>
      </w:pPr>
      <w:r>
        <w:rPr>
          <w:rFonts w:ascii="IRNazanin" w:hAnsi="IRNazanin" w:eastAsia="IRNazanin"/>
          <w:color w:val="111111"/>
          <w:sz w:val="28"/>
          <w:sz w:val="28"/>
          <w:szCs w:val="28"/>
          <w:rtl w:val="true"/>
          <w:lang w:bidi="fa-IR"/>
        </w:rPr>
        <w:t xml:space="preserve">دربارۀ نکاح از او تا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نگفت چون که سکوتش جواب داشت</w:t>
      </w:r>
    </w:p>
    <w:p>
      <w:pPr>
        <w:pStyle w:val="BookText"/>
        <w:rPr/>
      </w:pPr>
      <w:r>
        <w:rPr>
          <w:rFonts w:ascii="IRNazanin" w:hAnsi="IRNazanin" w:eastAsia="IRNazanin"/>
          <w:color w:val="111111"/>
          <w:sz w:val="28"/>
          <w:sz w:val="28"/>
          <w:szCs w:val="28"/>
          <w:rtl w:val="true"/>
          <w:lang w:bidi="fa-IR"/>
        </w:rPr>
        <w:t xml:space="preserve">دستش رسید بر سر دوش امیر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نگاه به این انتخاب داشت</w:t>
      </w:r>
    </w:p>
    <w:p>
      <w:pPr>
        <w:pStyle w:val="BookText"/>
        <w:rPr/>
      </w:pPr>
      <w:r>
        <w:rPr>
          <w:rFonts w:ascii="IRNazanin" w:hAnsi="IRNazanin" w:eastAsia="IRNazanin"/>
          <w:color w:val="111111"/>
          <w:sz w:val="28"/>
          <w:sz w:val="28"/>
          <w:szCs w:val="28"/>
          <w:rtl w:val="true"/>
          <w:lang w:bidi="fa-IR"/>
        </w:rPr>
        <w:t xml:space="preserve">در بیت آخرین صدفی پاکتر ز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سیدالشهدا دُرّ ناب داشت</w:t>
      </w:r>
    </w:p>
    <w:p>
      <w:pPr>
        <w:pStyle w:val="BookText"/>
        <w:rPr/>
      </w:pPr>
      <w:r>
        <w:rPr>
          <w:rFonts w:ascii="IRNazanin" w:hAnsi="IRNazanin" w:eastAsia="IRNazanin"/>
          <w:color w:val="111111"/>
          <w:sz w:val="28"/>
          <w:sz w:val="28"/>
          <w:szCs w:val="28"/>
          <w:rtl w:val="true"/>
          <w:lang w:bidi="fa-IR"/>
        </w:rPr>
        <w:t xml:space="preserve">آن گوهر بی‌نظیر ایرانی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شریف شاه ساسانی بود</w:t>
      </w:r>
    </w:p>
    <w:p>
      <w:pPr>
        <w:pStyle w:val="BookText"/>
        <w:rPr/>
      </w:pPr>
      <w:r>
        <w:rPr>
          <w:rFonts w:ascii="IRNazanin" w:hAnsi="IRNazanin" w:eastAsia="IRNazanin"/>
          <w:color w:val="111111"/>
          <w:sz w:val="28"/>
          <w:sz w:val="28"/>
          <w:szCs w:val="28"/>
          <w:rtl w:val="true"/>
          <w:lang w:bidi="fa-IR"/>
        </w:rPr>
        <w:t xml:space="preserve">تاریخ نوشته شهر بانوی 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عشق حسین بن علی فانی بود</w:t>
      </w:r>
    </w:p>
    <w:p>
      <w:pPr>
        <w:pStyle w:val="BookText"/>
        <w:rPr/>
      </w:pPr>
      <w:r>
        <w:rPr>
          <w:rFonts w:ascii="IRNazanin" w:hAnsi="IRNazanin" w:eastAsia="IRNazanin"/>
          <w:color w:val="111111"/>
          <w:sz w:val="28"/>
          <w:sz w:val="28"/>
          <w:szCs w:val="28"/>
          <w:rtl w:val="true"/>
          <w:lang w:bidi="fa-IR"/>
        </w:rPr>
        <w:t xml:space="preserve">این زوج که از نژاد باران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وفا و مهر با هم بستند</w:t>
      </w:r>
    </w:p>
    <w:p>
      <w:pPr>
        <w:pStyle w:val="BookText"/>
        <w:rPr/>
      </w:pPr>
      <w:r>
        <w:rPr>
          <w:rFonts w:ascii="IRNazanin" w:hAnsi="IRNazanin" w:eastAsia="IRNazanin"/>
          <w:color w:val="111111"/>
          <w:sz w:val="28"/>
          <w:sz w:val="28"/>
          <w:szCs w:val="28"/>
          <w:rtl w:val="true"/>
          <w:lang w:bidi="fa-IR"/>
        </w:rPr>
        <w:t xml:space="preserve">خورشید قریش و ماهتاب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آسمان به هم پیوستند</w:t>
      </w:r>
    </w:p>
    <w:p>
      <w:pPr>
        <w:pStyle w:val="Heading3"/>
        <w:numPr>
          <w:ilvl w:val="2"/>
          <w:numId w:val="1"/>
        </w:numPr>
        <w:rPr/>
      </w:pPr>
      <w:bookmarkStart w:id="133" w:name="__RefHeading___Toc8781918_1051229030"/>
      <w:bookmarkStart w:id="134" w:name="_Toc46"/>
      <w:bookmarkEnd w:id="133"/>
      <w:r>
        <w:rPr>
          <w:rtl w:val="true"/>
        </w:rPr>
        <w:t>عروس شاه ولایت علیه السلام</w:t>
      </w:r>
      <w:r>
        <w:rPr>
          <w:rtl w:val="true"/>
        </w:rPr>
        <w:t>/</w:t>
      </w:r>
      <w:r>
        <w:rPr>
          <w:rtl w:val="true"/>
        </w:rPr>
        <w:t xml:space="preserve">احمد میرزایی </w:t>
      </w:r>
      <w:r>
        <w:rPr>
          <w:rtl w:val="true"/>
        </w:rPr>
        <w:t xml:space="preserve">( </w:t>
      </w:r>
      <w:r>
        <w:rPr>
          <w:rtl w:val="true"/>
        </w:rPr>
        <w:t xml:space="preserve">دلدار </w:t>
      </w:r>
      <w:r>
        <w:rPr>
          <w:rtl w:val="true"/>
        </w:rPr>
        <w:t>)</w:t>
      </w:r>
      <w:bookmarkEnd w:id="134"/>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با ولایت علیه السلام</w:t>
      </w:r>
    </w:p>
    <w:p>
      <w:pPr>
        <w:pStyle w:val="BookText"/>
        <w:rPr/>
      </w:pPr>
      <w:r>
        <w:rPr>
          <w:rFonts w:ascii="IRNazanin" w:hAnsi="IRNazanin" w:eastAsia="IRNazanin"/>
          <w:color w:val="111111"/>
          <w:sz w:val="28"/>
          <w:sz w:val="28"/>
          <w:szCs w:val="28"/>
          <w:rtl w:val="true"/>
          <w:lang w:bidi="fa-IR"/>
        </w:rPr>
        <w:t xml:space="preserve">آقای احمد میرزایی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عروس شاه ولایت علیه السلام</w:t>
      </w:r>
    </w:p>
    <w:p>
      <w:pPr>
        <w:pStyle w:val="BookText"/>
        <w:rPr/>
      </w:pPr>
      <w:r>
        <w:rPr>
          <w:rFonts w:ascii="IRNazanin" w:hAnsi="IRNazanin" w:eastAsia="IRNazanin"/>
          <w:color w:val="111111"/>
          <w:sz w:val="28"/>
          <w:sz w:val="28"/>
          <w:szCs w:val="28"/>
          <w:rtl w:val="true"/>
          <w:lang w:bidi="fa-IR"/>
        </w:rPr>
        <w:t xml:space="preserve">یک سخن بشنو ز الطاف خدای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آن حیران بمانی زین حقیقت در جهان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طی جنگ قادسیه در زمان یزدگرد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شد بر شاه ساسانی به ناگه آسمان</w:t>
      </w:r>
      <w:bookmarkStart w:id="135" w:name="pg8185_79001"/>
    </w:p>
    <w:p>
      <w:pPr>
        <w:pStyle w:val="BookText"/>
        <w:rPr/>
      </w:pPr>
      <w:bookmarkEnd w:id="135"/>
      <w:r>
        <w:rPr>
          <w:rFonts w:ascii="IRNazanin" w:hAnsi="IRNazanin" w:eastAsia="IRNazanin"/>
          <w:color w:val="111111"/>
          <w:sz w:val="28"/>
          <w:sz w:val="28"/>
          <w:szCs w:val="28"/>
          <w:rtl w:val="true"/>
          <w:lang w:bidi="fa-IR"/>
        </w:rPr>
        <w:t xml:space="preserve">لشکر شاهی شکست و سلطنت شد منقرض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همراه اسیران ، دختر شاه زمان</w:t>
      </w:r>
    </w:p>
    <w:p>
      <w:pPr>
        <w:pStyle w:val="BookText"/>
        <w:rPr/>
      </w:pPr>
      <w:r>
        <w:rPr>
          <w:rFonts w:ascii="IRNazanin" w:hAnsi="IRNazanin" w:eastAsia="IRNazanin"/>
          <w:color w:val="111111"/>
          <w:sz w:val="28"/>
          <w:sz w:val="28"/>
          <w:szCs w:val="28"/>
          <w:rtl w:val="true"/>
          <w:lang w:bidi="fa-IR"/>
        </w:rPr>
        <w:t xml:space="preserve">شهربانو نام ، اما کشوری در زیر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چون ماه تابان هیبت و شوکت عیان</w:t>
      </w:r>
    </w:p>
    <w:p>
      <w:pPr>
        <w:pStyle w:val="BookText"/>
        <w:rPr/>
      </w:pPr>
      <w:r>
        <w:rPr>
          <w:rFonts w:ascii="IRNazanin" w:hAnsi="IRNazanin" w:eastAsia="IRNazanin"/>
          <w:color w:val="111111"/>
          <w:sz w:val="28"/>
          <w:sz w:val="28"/>
          <w:szCs w:val="28"/>
          <w:rtl w:val="true"/>
          <w:lang w:bidi="fa-IR"/>
        </w:rPr>
        <w:t xml:space="preserve">با وقار و کم سخن بنشسته ، یاران گرد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رخسارش ز بخت بی نشان دارد نشان</w:t>
      </w:r>
    </w:p>
    <w:p>
      <w:pPr>
        <w:pStyle w:val="BookText"/>
        <w:rPr/>
      </w:pPr>
      <w:r>
        <w:rPr>
          <w:rFonts w:ascii="IRNazanin" w:hAnsi="IRNazanin" w:eastAsia="IRNazanin"/>
          <w:color w:val="111111"/>
          <w:sz w:val="28"/>
          <w:sz w:val="28"/>
          <w:szCs w:val="28"/>
          <w:rtl w:val="true"/>
          <w:lang w:bidi="fa-IR"/>
        </w:rPr>
        <w:t xml:space="preserve">چون نظر افکند بر روی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همچون او نیابم همسری را بی گمان</w:t>
      </w:r>
    </w:p>
    <w:p>
      <w:pPr>
        <w:pStyle w:val="BookText"/>
        <w:rPr/>
      </w:pPr>
      <w:r>
        <w:rPr>
          <w:rFonts w:ascii="IRNazanin" w:hAnsi="IRNazanin" w:eastAsia="IRNazanin"/>
          <w:color w:val="111111"/>
          <w:sz w:val="28"/>
          <w:sz w:val="28"/>
          <w:szCs w:val="28"/>
          <w:rtl w:val="true"/>
          <w:lang w:bidi="fa-IR"/>
        </w:rPr>
        <w:t xml:space="preserve">شد عروس خانه شاه ولایت دخت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ایران شد به عزت از کران تا بی کران</w:t>
      </w:r>
    </w:p>
    <w:p>
      <w:pPr>
        <w:pStyle w:val="BookText"/>
        <w:rPr/>
      </w:pPr>
      <w:r>
        <w:rPr>
          <w:rFonts w:ascii="IRNazanin" w:hAnsi="IRNazanin" w:eastAsia="IRNazanin"/>
          <w:color w:val="111111"/>
          <w:sz w:val="28"/>
          <w:sz w:val="28"/>
          <w:szCs w:val="28"/>
          <w:rtl w:val="true"/>
          <w:lang w:bidi="fa-IR"/>
        </w:rPr>
        <w:t xml:space="preserve">نخل این وصلت ثمر آورد ،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امامت را دهد دنباله در این کهکشان</w:t>
      </w:r>
    </w:p>
    <w:p>
      <w:pPr>
        <w:pStyle w:val="BookText"/>
        <w:rPr/>
      </w:pPr>
      <w:r>
        <w:rPr>
          <w:rFonts w:ascii="IRNazanin" w:hAnsi="IRNazanin" w:eastAsia="IRNazanin"/>
          <w:color w:val="111111"/>
          <w:sz w:val="28"/>
          <w:sz w:val="28"/>
          <w:szCs w:val="28"/>
          <w:rtl w:val="true"/>
          <w:lang w:bidi="fa-IR"/>
        </w:rPr>
        <w:t xml:space="preserve">افتخاری شد بر این پیوند میمون شیعه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شکری زین سعادت بی امان</w:t>
      </w:r>
    </w:p>
    <w:p>
      <w:pPr>
        <w:pStyle w:val="Heading3"/>
        <w:numPr>
          <w:ilvl w:val="2"/>
          <w:numId w:val="1"/>
        </w:numPr>
        <w:rPr/>
      </w:pPr>
      <w:bookmarkStart w:id="136" w:name="__RefHeading___Toc8781920_1051229030"/>
      <w:bookmarkStart w:id="137" w:name="_Toc47"/>
      <w:bookmarkEnd w:id="136"/>
      <w:r>
        <w:rPr>
          <w:rtl w:val="true"/>
        </w:rPr>
        <w:t>افتخاری برای ایران</w:t>
      </w:r>
      <w:r>
        <w:rPr>
          <w:rtl w:val="true"/>
        </w:rPr>
        <w:t>/</w:t>
      </w:r>
      <w:r>
        <w:rPr>
          <w:rtl w:val="true"/>
        </w:rPr>
        <w:t xml:space="preserve">محمد حسن زاده </w:t>
      </w:r>
      <w:r>
        <w:rPr>
          <w:rtl w:val="true"/>
        </w:rPr>
        <w:t xml:space="preserve">( </w:t>
      </w:r>
      <w:r>
        <w:rPr>
          <w:rtl w:val="true"/>
        </w:rPr>
        <w:t xml:space="preserve">راضی </w:t>
      </w:r>
      <w:r>
        <w:rPr>
          <w:rtl w:val="true"/>
        </w:rPr>
        <w:t>)</w:t>
      </w:r>
      <w:bookmarkEnd w:id="137"/>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فرهیخته و</w:t>
      </w:r>
    </w:p>
    <w:p>
      <w:pPr>
        <w:pStyle w:val="BookText"/>
        <w:rPr/>
      </w:pPr>
      <w:r>
        <w:rPr>
          <w:rFonts w:ascii="IRNazanin" w:hAnsi="IRNazanin" w:eastAsia="IRNazanin"/>
          <w:color w:val="111111"/>
          <w:sz w:val="28"/>
          <w:sz w:val="28"/>
          <w:szCs w:val="28"/>
          <w:rtl w:val="true"/>
          <w:lang w:bidi="fa-IR"/>
        </w:rPr>
        <w:t>دلباختۀ اهل البیت علیهم السلام</w:t>
      </w:r>
    </w:p>
    <w:p>
      <w:pPr>
        <w:pStyle w:val="BookText"/>
        <w:rPr/>
      </w:pPr>
      <w:r>
        <w:rPr>
          <w:rFonts w:ascii="IRNazanin" w:hAnsi="IRNazanin" w:eastAsia="IRNazanin"/>
          <w:color w:val="111111"/>
          <w:sz w:val="28"/>
          <w:sz w:val="28"/>
          <w:szCs w:val="28"/>
          <w:rtl w:val="true"/>
          <w:lang w:bidi="fa-IR"/>
        </w:rPr>
        <w:t xml:space="preserve">آقای محمد حسن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افتخاری برای ایران</w:t>
      </w:r>
    </w:p>
    <w:p>
      <w:pPr>
        <w:pStyle w:val="BookText"/>
        <w:rPr/>
      </w:pPr>
      <w:r>
        <w:rPr>
          <w:rFonts w:ascii="IRNazanin" w:hAnsi="IRNazanin" w:eastAsia="IRNazanin"/>
          <w:color w:val="111111"/>
          <w:sz w:val="28"/>
          <w:sz w:val="28"/>
          <w:szCs w:val="28"/>
          <w:rtl w:val="true"/>
          <w:lang w:bidi="fa-IR"/>
        </w:rPr>
        <w:t xml:space="preserve">دختر پادشاه ایران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پادشاه عالَم شد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رضای خدا به امر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برگزیده مریم شد</w:t>
      </w:r>
      <w:bookmarkStart w:id="138" w:name="pg8185_79002"/>
    </w:p>
    <w:p>
      <w:pPr>
        <w:pStyle w:val="BookText"/>
        <w:rPr/>
      </w:pPr>
      <w:bookmarkEnd w:id="138"/>
      <w:r>
        <w:rPr>
          <w:rFonts w:ascii="IRNazanin" w:hAnsi="IRNazanin" w:eastAsia="IRNazanin"/>
          <w:color w:val="111111"/>
          <w:sz w:val="28"/>
          <w:sz w:val="28"/>
          <w:szCs w:val="28"/>
          <w:rtl w:val="true"/>
          <w:lang w:bidi="fa-IR"/>
        </w:rPr>
        <w:t xml:space="preserve">خواستگارش زیاد بود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گفت یک کلام ، حسین</w:t>
      </w:r>
    </w:p>
    <w:p>
      <w:pPr>
        <w:pStyle w:val="BookText"/>
        <w:rPr/>
      </w:pPr>
      <w:r>
        <w:rPr>
          <w:rFonts w:ascii="IRNazanin" w:hAnsi="IRNazanin" w:eastAsia="IRNazanin"/>
          <w:color w:val="111111"/>
          <w:sz w:val="28"/>
          <w:sz w:val="28"/>
          <w:szCs w:val="28"/>
          <w:rtl w:val="true"/>
          <w:lang w:bidi="fa-IR"/>
        </w:rPr>
        <w:t xml:space="preserve">افتخاری برای ایران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شد همسر امام حسین</w:t>
      </w:r>
    </w:p>
    <w:p>
      <w:pPr>
        <w:pStyle w:val="BookText"/>
        <w:rPr/>
      </w:pPr>
      <w:r>
        <w:rPr>
          <w:rFonts w:ascii="IRNazanin" w:hAnsi="IRNazanin" w:eastAsia="IRNazanin"/>
          <w:color w:val="111111"/>
          <w:sz w:val="28"/>
          <w:sz w:val="28"/>
          <w:szCs w:val="28"/>
          <w:rtl w:val="true"/>
          <w:lang w:bidi="fa-IR"/>
        </w:rPr>
        <w:t xml:space="preserve">خطبه اش را در عالم رؤیا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ختم الانبیا خوانده</w:t>
      </w:r>
    </w:p>
    <w:p>
      <w:pPr>
        <w:pStyle w:val="BookText"/>
        <w:rPr/>
      </w:pPr>
      <w:r>
        <w:rPr>
          <w:rFonts w:ascii="IRNazanin" w:hAnsi="IRNazanin" w:eastAsia="IRNazanin"/>
          <w:color w:val="111111"/>
          <w:sz w:val="28"/>
          <w:sz w:val="28"/>
          <w:szCs w:val="28"/>
          <w:rtl w:val="true"/>
          <w:lang w:bidi="fa-IR"/>
        </w:rPr>
        <w:t xml:space="preserve">بعد از آن مرتضی عروسش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 الاوصیا خوانده</w:t>
      </w:r>
    </w:p>
    <w:p>
      <w:pPr>
        <w:pStyle w:val="BookText"/>
        <w:rPr/>
      </w:pPr>
      <w:r>
        <w:rPr>
          <w:rFonts w:ascii="IRNazanin" w:hAnsi="IRNazanin" w:eastAsia="IRNazanin"/>
          <w:color w:val="111111"/>
          <w:sz w:val="28"/>
          <w:sz w:val="28"/>
          <w:szCs w:val="28"/>
          <w:rtl w:val="true"/>
          <w:lang w:bidi="fa-IR"/>
        </w:rPr>
        <w:t xml:space="preserve">فاطمه انتخاب خود را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مسلمان به دست زهرا شد</w:t>
      </w:r>
    </w:p>
    <w:p>
      <w:pPr>
        <w:pStyle w:val="BookText"/>
        <w:rPr/>
      </w:pPr>
      <w:r>
        <w:rPr>
          <w:rFonts w:ascii="IRNazanin" w:hAnsi="IRNazanin" w:eastAsia="IRNazanin"/>
          <w:color w:val="111111"/>
          <w:sz w:val="28"/>
          <w:sz w:val="28"/>
          <w:szCs w:val="28"/>
          <w:rtl w:val="true"/>
          <w:lang w:bidi="fa-IR"/>
        </w:rPr>
        <w:t xml:space="preserve">عاشقانه به اختیار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هستیش نذر هست زهرا شد</w:t>
      </w:r>
    </w:p>
    <w:p>
      <w:pPr>
        <w:pStyle w:val="BookText"/>
        <w:rPr/>
      </w:pPr>
      <w:r>
        <w:rPr>
          <w:rFonts w:ascii="IRNazanin" w:hAnsi="IRNazanin" w:eastAsia="IRNazanin"/>
          <w:color w:val="111111"/>
          <w:sz w:val="28"/>
          <w:sz w:val="28"/>
          <w:szCs w:val="28"/>
          <w:rtl w:val="true"/>
          <w:lang w:bidi="fa-IR"/>
        </w:rPr>
        <w:t xml:space="preserve">من چه گویم به وصف آن 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مقاماتش اینچنین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همسرش سیّد شهیدان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زین العابدین بوده</w:t>
      </w:r>
    </w:p>
    <w:p>
      <w:pPr>
        <w:pStyle w:val="Heading3"/>
        <w:numPr>
          <w:ilvl w:val="2"/>
          <w:numId w:val="1"/>
        </w:numPr>
        <w:rPr/>
      </w:pPr>
      <w:bookmarkStart w:id="139" w:name="__RefHeading___Toc8781922_1051229030"/>
      <w:bookmarkStart w:id="140" w:name="_Toc48"/>
      <w:bookmarkEnd w:id="139"/>
      <w:r>
        <w:rPr>
          <w:rtl w:val="true"/>
        </w:rPr>
        <w:t>روح بلند</w:t>
      </w:r>
      <w:r>
        <w:rPr>
          <w:rtl w:val="true"/>
        </w:rPr>
        <w:t>/</w:t>
      </w:r>
      <w:r>
        <w:rPr>
          <w:rtl w:val="true"/>
        </w:rPr>
        <w:t>سیّد محمّد رستگار</w:t>
      </w:r>
      <w:bookmarkEnd w:id="140"/>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خاندان رسالت علیهم السلام</w:t>
      </w:r>
    </w:p>
    <w:p>
      <w:pPr>
        <w:pStyle w:val="BookText"/>
        <w:rPr/>
      </w:pPr>
      <w:r>
        <w:rPr>
          <w:rFonts w:ascii="IRNazanin" w:hAnsi="IRNazanin" w:eastAsia="IRNazanin"/>
          <w:color w:val="111111"/>
          <w:sz w:val="28"/>
          <w:sz w:val="28"/>
          <w:szCs w:val="28"/>
          <w:rtl w:val="true"/>
          <w:lang w:bidi="fa-IR"/>
        </w:rPr>
        <w:t>آقای سیّد محمّد رستگار از مشهد مقدّس</w:t>
      </w:r>
    </w:p>
    <w:p>
      <w:pPr>
        <w:pStyle w:val="BookText"/>
        <w:rPr/>
      </w:pPr>
      <w:r>
        <w:rPr>
          <w:rFonts w:ascii="IRNazanin" w:hAnsi="IRNazanin" w:eastAsia="IRNazanin"/>
          <w:color w:val="111111"/>
          <w:sz w:val="28"/>
          <w:sz w:val="28"/>
          <w:szCs w:val="28"/>
          <w:rtl w:val="true"/>
          <w:lang w:bidi="fa-IR"/>
        </w:rPr>
        <w:t>روح بلند</w:t>
      </w:r>
    </w:p>
    <w:p>
      <w:pPr>
        <w:pStyle w:val="BookText"/>
        <w:rPr/>
      </w:pPr>
      <w:r>
        <w:rPr>
          <w:rFonts w:ascii="IRNazanin" w:hAnsi="IRNazanin" w:eastAsia="IRNazanin"/>
          <w:color w:val="111111"/>
          <w:sz w:val="28"/>
          <w:sz w:val="28"/>
          <w:szCs w:val="28"/>
          <w:rtl w:val="true"/>
          <w:lang w:bidi="fa-IR"/>
        </w:rPr>
        <w:t xml:space="preserve">بر روح بلند شهربانو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برعطر و شمیم گل مینو صلوات</w:t>
      </w:r>
    </w:p>
    <w:p>
      <w:pPr>
        <w:pStyle w:val="BookText"/>
        <w:rPr/>
      </w:pPr>
      <w:r>
        <w:rPr>
          <w:rFonts w:ascii="IRNazanin" w:hAnsi="IRNazanin" w:eastAsia="IRNazanin"/>
          <w:color w:val="111111"/>
          <w:sz w:val="28"/>
          <w:sz w:val="28"/>
          <w:szCs w:val="28"/>
          <w:rtl w:val="true"/>
          <w:lang w:bidi="fa-IR"/>
        </w:rPr>
        <w:t xml:space="preserve">خواهی که دعایت به اجابت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 برای زادۀ او صلوات</w:t>
      </w:r>
    </w:p>
    <w:p>
      <w:pPr>
        <w:pStyle w:val="BookText"/>
        <w:rPr/>
      </w:pPr>
      <w:r>
        <w:rPr>
          <w:rFonts w:ascii="IRNazanin" w:hAnsi="IRNazanin" w:eastAsia="IRNazanin"/>
          <w:color w:val="111111"/>
          <w:sz w:val="28"/>
          <w:sz w:val="28"/>
          <w:szCs w:val="28"/>
          <w:rtl w:val="true"/>
          <w:lang w:bidi="fa-IR"/>
        </w:rPr>
        <w:t>ماه مدینه</w:t>
      </w:r>
    </w:p>
    <w:p>
      <w:pPr>
        <w:pStyle w:val="BookText"/>
        <w:rPr/>
      </w:pPr>
      <w:r>
        <w:rPr>
          <w:rFonts w:ascii="IRNazanin" w:hAnsi="IRNazanin" w:eastAsia="IRNazanin"/>
          <w:color w:val="111111"/>
          <w:sz w:val="28"/>
          <w:sz w:val="28"/>
          <w:szCs w:val="28"/>
          <w:rtl w:val="true"/>
          <w:lang w:bidi="fa-IR"/>
        </w:rPr>
        <w:t xml:space="preserve">بر ماه مدینه بیش از انجم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مامِ اَبِ امام پنجم صلوات</w:t>
      </w:r>
    </w:p>
    <w:p>
      <w:pPr>
        <w:pStyle w:val="BookText"/>
        <w:rPr/>
      </w:pPr>
      <w:r>
        <w:rPr>
          <w:rFonts w:ascii="IRNazanin" w:hAnsi="IRNazanin" w:eastAsia="IRNazanin"/>
          <w:color w:val="111111"/>
          <w:sz w:val="28"/>
          <w:sz w:val="28"/>
          <w:szCs w:val="28"/>
          <w:rtl w:val="true"/>
          <w:lang w:bidi="fa-IR"/>
        </w:rPr>
        <w:t xml:space="preserve">چون پنجم شعبان شده ، یکبار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دختر یزدگرد سوم صلوات</w:t>
      </w:r>
    </w:p>
    <w:p>
      <w:pPr>
        <w:pStyle w:val="BookText"/>
        <w:rPr/>
      </w:pPr>
      <w:r>
        <w:rPr>
          <w:rFonts w:ascii="IRNazanin" w:hAnsi="IRNazanin" w:eastAsia="IRNazanin"/>
          <w:color w:val="111111"/>
          <w:sz w:val="28"/>
          <w:sz w:val="28"/>
          <w:szCs w:val="28"/>
          <w:rtl w:val="true"/>
          <w:lang w:bidi="fa-IR"/>
        </w:rPr>
        <w:t xml:space="preserve">بی خود که علی نبوده خواهان 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شده بر صدق گواهان عجم</w:t>
      </w:r>
    </w:p>
    <w:p>
      <w:pPr>
        <w:pStyle w:val="BookText"/>
        <w:rPr/>
      </w:pPr>
      <w:r>
        <w:rPr>
          <w:rFonts w:ascii="IRNazanin" w:hAnsi="IRNazanin" w:eastAsia="IRNazanin"/>
          <w:color w:val="111111"/>
          <w:sz w:val="28"/>
          <w:sz w:val="28"/>
          <w:szCs w:val="28"/>
          <w:rtl w:val="true"/>
          <w:lang w:bidi="fa-IR"/>
        </w:rPr>
        <w:t xml:space="preserve">این است که برگزید از بهر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گل از گلشن شاهان عجم</w:t>
      </w:r>
    </w:p>
    <w:p>
      <w:pPr>
        <w:pStyle w:val="BookText"/>
        <w:rPr/>
      </w:pPr>
      <w:r>
        <w:rPr>
          <w:rFonts w:ascii="IRNazanin" w:hAnsi="IRNazanin" w:eastAsia="IRNazanin"/>
          <w:color w:val="111111"/>
          <w:sz w:val="28"/>
          <w:sz w:val="28"/>
          <w:szCs w:val="28"/>
          <w:rtl w:val="true"/>
          <w:lang w:bidi="fa-IR"/>
        </w:rPr>
        <w:t>خواستگاری</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شهربانو آثار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ترین عاقبت کار این است</w:t>
      </w:r>
    </w:p>
    <w:p>
      <w:pPr>
        <w:pStyle w:val="BookText"/>
        <w:rPr/>
      </w:pPr>
      <w:r>
        <w:rPr>
          <w:rFonts w:ascii="IRNazanin" w:hAnsi="IRNazanin" w:eastAsia="IRNazanin"/>
          <w:color w:val="111111"/>
          <w:sz w:val="28"/>
          <w:sz w:val="28"/>
          <w:szCs w:val="28"/>
          <w:rtl w:val="true"/>
          <w:lang w:bidi="fa-IR"/>
        </w:rPr>
        <w:t>درعالم خواب خواستگاری شده است</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که شود دولت بیدار این است</w:t>
      </w:r>
    </w:p>
    <w:p>
      <w:pPr>
        <w:pStyle w:val="BookText"/>
        <w:rPr/>
      </w:pPr>
      <w:r>
        <w:rPr>
          <w:rFonts w:ascii="IRNazanin" w:hAnsi="IRNazanin" w:eastAsia="IRNazanin"/>
          <w:color w:val="111111"/>
          <w:sz w:val="28"/>
          <w:sz w:val="28"/>
          <w:szCs w:val="28"/>
          <w:rtl w:val="true"/>
          <w:lang w:bidi="fa-IR"/>
        </w:rPr>
        <w:t>لوح فاطمی</w:t>
      </w:r>
    </w:p>
    <w:p>
      <w:pPr>
        <w:pStyle w:val="BookText"/>
        <w:rPr/>
      </w:pPr>
      <w:r>
        <w:rPr>
          <w:rFonts w:ascii="IRNazanin" w:hAnsi="IRNazanin" w:eastAsia="IRNazanin"/>
          <w:color w:val="111111"/>
          <w:sz w:val="28"/>
          <w:sz w:val="28"/>
          <w:szCs w:val="28"/>
          <w:rtl w:val="true"/>
          <w:lang w:bidi="fa-IR"/>
        </w:rPr>
        <w:t xml:space="preserve">در عرشِ الهی اثر از گامش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امین کبوتر بامش بود</w:t>
      </w:r>
    </w:p>
    <w:p>
      <w:pPr>
        <w:pStyle w:val="BookText"/>
        <w:rPr/>
      </w:pPr>
      <w:r>
        <w:rPr>
          <w:rFonts w:ascii="IRNazanin" w:hAnsi="IRNazanin" w:eastAsia="IRNazanin"/>
          <w:color w:val="111111"/>
          <w:sz w:val="28"/>
          <w:sz w:val="28"/>
          <w:szCs w:val="28"/>
          <w:rtl w:val="true"/>
          <w:lang w:bidi="fa-IR"/>
        </w:rPr>
        <w:t xml:space="preserve">پیداست که شهربانو از روز 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لوح منیر فاطمی ، نامش بود</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ارحام مطهره</w:t>
      </w:r>
    </w:p>
    <w:p>
      <w:pPr>
        <w:pStyle w:val="BookText"/>
        <w:rPr/>
      </w:pPr>
      <w:r>
        <w:rPr>
          <w:rFonts w:ascii="IRNazanin" w:hAnsi="IRNazanin" w:eastAsia="IRNazanin"/>
          <w:color w:val="111111"/>
          <w:sz w:val="28"/>
          <w:sz w:val="28"/>
          <w:szCs w:val="28"/>
          <w:rtl w:val="true"/>
          <w:lang w:bidi="fa-IR"/>
        </w:rPr>
        <w:t xml:space="preserve">از نام ، بوَد مقام او بالا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اش یکی از یکی دگر، آقا تر</w:t>
      </w:r>
    </w:p>
    <w:p>
      <w:pPr>
        <w:pStyle w:val="BookText"/>
        <w:rPr/>
      </w:pPr>
      <w:r>
        <w:rPr>
          <w:rFonts w:ascii="IRNazanin" w:hAnsi="IRNazanin" w:eastAsia="IRNazanin"/>
          <w:color w:val="111111"/>
          <w:sz w:val="28"/>
          <w:sz w:val="28"/>
          <w:szCs w:val="28"/>
          <w:rtl w:val="true"/>
          <w:lang w:bidi="fa-IR"/>
        </w:rPr>
        <w:t xml:space="preserve">او مادر نُه امام معصوم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ارحام مطهّره از این والاتر؟</w:t>
      </w:r>
    </w:p>
    <w:p>
      <w:pPr>
        <w:pStyle w:val="BookText"/>
        <w:rPr/>
      </w:pPr>
      <w:r>
        <w:rPr>
          <w:rFonts w:ascii="IRNazanin" w:hAnsi="IRNazanin" w:eastAsia="IRNazanin"/>
          <w:color w:val="111111"/>
          <w:sz w:val="28"/>
          <w:sz w:val="28"/>
          <w:szCs w:val="28"/>
          <w:rtl w:val="true"/>
          <w:lang w:bidi="fa-IR"/>
        </w:rPr>
        <w:t>مقام</w:t>
      </w:r>
    </w:p>
    <w:p>
      <w:pPr>
        <w:pStyle w:val="BookText"/>
        <w:rPr/>
      </w:pPr>
      <w:r>
        <w:rPr>
          <w:rFonts w:ascii="IRNazanin" w:hAnsi="IRNazanin" w:eastAsia="IRNazanin"/>
          <w:color w:val="111111"/>
          <w:sz w:val="28"/>
          <w:sz w:val="28"/>
          <w:szCs w:val="28"/>
          <w:rtl w:val="true"/>
          <w:lang w:bidi="fa-IR"/>
        </w:rPr>
        <w:t xml:space="preserve">در ملک عجم بود و جهان آرا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عرب خادمه اش سارا شد</w:t>
      </w:r>
    </w:p>
    <w:p>
      <w:pPr>
        <w:pStyle w:val="BookText"/>
        <w:rPr/>
      </w:pPr>
      <w:r>
        <w:rPr>
          <w:rFonts w:ascii="IRNazanin" w:hAnsi="IRNazanin" w:eastAsia="IRNazanin"/>
          <w:color w:val="111111"/>
          <w:sz w:val="28"/>
          <w:sz w:val="28"/>
          <w:szCs w:val="28"/>
          <w:rtl w:val="true"/>
          <w:lang w:bidi="fa-IR"/>
        </w:rPr>
        <w:t xml:space="preserve">از نسل وی اند نُه امام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اوچه کس این مقام را دارا شد؟</w:t>
      </w:r>
    </w:p>
    <w:p>
      <w:pPr>
        <w:pStyle w:val="BookText"/>
        <w:rPr/>
      </w:pPr>
      <w:r>
        <w:rPr>
          <w:rFonts w:ascii="IRNazanin" w:hAnsi="IRNazanin" w:eastAsia="IRNazanin"/>
          <w:color w:val="111111"/>
          <w:sz w:val="28"/>
          <w:sz w:val="28"/>
          <w:szCs w:val="28"/>
          <w:rtl w:val="true"/>
          <w:lang w:bidi="fa-IR"/>
        </w:rPr>
        <w:t>مریم</w:t>
      </w:r>
    </w:p>
    <w:p>
      <w:pPr>
        <w:pStyle w:val="BookText"/>
        <w:rPr/>
      </w:pPr>
      <w:r>
        <w:rPr>
          <w:rFonts w:ascii="IRNazanin" w:hAnsi="IRNazanin" w:eastAsia="IRNazanin"/>
          <w:color w:val="111111"/>
          <w:sz w:val="28"/>
          <w:sz w:val="28"/>
          <w:szCs w:val="28"/>
          <w:rtl w:val="true"/>
          <w:lang w:bidi="fa-IR"/>
        </w:rPr>
        <w:t xml:space="preserve">تا برحسنات خود فزاید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شهربانو آید مریم</w:t>
      </w:r>
    </w:p>
    <w:p>
      <w:pPr>
        <w:pStyle w:val="BookText"/>
        <w:rPr/>
      </w:pPr>
      <w:r>
        <w:rPr>
          <w:rFonts w:ascii="IRNazanin" w:hAnsi="IRNazanin" w:eastAsia="IRNazanin"/>
          <w:color w:val="111111"/>
          <w:sz w:val="28"/>
          <w:sz w:val="28"/>
          <w:szCs w:val="28"/>
          <w:rtl w:val="true"/>
          <w:lang w:bidi="fa-IR"/>
        </w:rPr>
        <w:t>وقتی که امام ، مریم اش می نامد</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بر او فخر نماید مریم</w:t>
      </w:r>
    </w:p>
    <w:p>
      <w:pPr>
        <w:pStyle w:val="BookText"/>
        <w:rPr/>
      </w:pPr>
      <w:r>
        <w:rPr>
          <w:rFonts w:ascii="IRNazanin" w:hAnsi="IRNazanin" w:eastAsia="IRNazanin"/>
          <w:color w:val="111111"/>
          <w:sz w:val="28"/>
          <w:sz w:val="28"/>
          <w:szCs w:val="28"/>
          <w:rtl w:val="true"/>
          <w:lang w:bidi="fa-IR"/>
        </w:rPr>
        <w:t xml:space="preserve">جانان جهان ، جان جهان زاد و برفت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بگذشت زجان به پای سجاد و برفت</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بهر حسين ، شهربانو ، پسری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 ولی ز پای افتاد و برفت</w:t>
      </w:r>
    </w:p>
    <w:p>
      <w:pPr>
        <w:pStyle w:val="BookText"/>
        <w:rPr/>
      </w:pPr>
      <w:r>
        <w:rPr>
          <w:rFonts w:ascii="Amiri" w:hAnsi="Amiri" w:eastAsia="Amiri" w:cs="Amiri"/>
          <w:color w:val="111111"/>
          <w:sz w:val="28"/>
          <w:sz w:val="28"/>
          <w:szCs w:val="28"/>
          <w:rtl w:val="true"/>
          <w:lang w:bidi="ar-SA"/>
        </w:rPr>
        <w:t xml:space="preserve">آيينۀ عين و قاف و لام است اين 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عشق حسين هم تمام است اين زن</w:t>
      </w:r>
    </w:p>
    <w:p>
      <w:pPr>
        <w:pStyle w:val="BookText"/>
        <w:rPr/>
      </w:pPr>
      <w:r>
        <w:rPr>
          <w:rFonts w:ascii="IRNazanin" w:hAnsi="IRNazanin" w:eastAsia="IRNazanin"/>
          <w:color w:val="111111"/>
          <w:sz w:val="28"/>
          <w:sz w:val="28"/>
          <w:szCs w:val="28"/>
          <w:rtl w:val="true"/>
          <w:lang w:bidi="fa-IR"/>
        </w:rPr>
        <w:t xml:space="preserve">در هر دو جهان يگانه در منزلت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محرم يازده امام است اين زن</w:t>
      </w:r>
    </w:p>
    <w:p>
      <w:pPr>
        <w:pStyle w:val="BookText"/>
        <w:rPr/>
      </w:pPr>
      <w:r>
        <w:rPr>
          <w:rFonts w:ascii="IRNazanin" w:hAnsi="IRNazanin" w:eastAsia="IRNazanin"/>
          <w:color w:val="111111"/>
          <w:sz w:val="28"/>
          <w:sz w:val="28"/>
          <w:szCs w:val="28"/>
          <w:rtl w:val="true"/>
          <w:lang w:bidi="fa-IR"/>
        </w:rPr>
        <w:t xml:space="preserve">ماه است و چراغ هفت کشور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رهش آسمان ديگر باشد</w:t>
      </w:r>
    </w:p>
    <w:p>
      <w:pPr>
        <w:pStyle w:val="BookText"/>
        <w:rPr/>
      </w:pPr>
      <w:r>
        <w:rPr>
          <w:rFonts w:ascii="IRNazanin" w:hAnsi="IRNazanin" w:eastAsia="IRNazanin"/>
          <w:color w:val="111111"/>
          <w:sz w:val="28"/>
          <w:sz w:val="28"/>
          <w:szCs w:val="28"/>
          <w:rtl w:val="true"/>
          <w:lang w:bidi="fa-IR"/>
        </w:rPr>
        <w:t xml:space="preserve">جزحضرت شهربانوی عالم ،کيست؟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زن ، که به نه امام مادر باشد</w:t>
      </w:r>
    </w:p>
    <w:p>
      <w:pPr>
        <w:pStyle w:val="BookText"/>
        <w:rPr/>
      </w:pPr>
      <w:r>
        <w:rPr>
          <w:rFonts w:ascii="IRNazanin" w:hAnsi="IRNazanin" w:eastAsia="IRNazanin"/>
          <w:color w:val="111111"/>
          <w:sz w:val="28"/>
          <w:sz w:val="28"/>
          <w:szCs w:val="28"/>
          <w:rtl w:val="true"/>
          <w:lang w:bidi="fa-IR"/>
        </w:rPr>
        <w:t xml:space="preserve">شهزادۀ ما که قصه اش شيرين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دلدادگی اش سوای دنيا ، دين است</w:t>
      </w:r>
    </w:p>
    <w:p>
      <w:pPr>
        <w:pStyle w:val="BookText"/>
        <w:rPr/>
      </w:pPr>
      <w:r>
        <w:rPr>
          <w:rFonts w:ascii="IRNazanin" w:hAnsi="IRNazanin" w:eastAsia="IRNazanin"/>
          <w:color w:val="111111"/>
          <w:sz w:val="28"/>
          <w:sz w:val="28"/>
          <w:szCs w:val="28"/>
          <w:rtl w:val="true"/>
          <w:lang w:bidi="fa-IR"/>
        </w:rPr>
        <w:t xml:space="preserve">در خواب عروس حضرت زهرا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دولت بيدار که گويند ، اين است</w:t>
      </w:r>
    </w:p>
    <w:p>
      <w:pPr>
        <w:pStyle w:val="BookText"/>
        <w:rPr/>
      </w:pPr>
      <w:r>
        <w:rPr>
          <w:rFonts w:ascii="IRNazanin" w:hAnsi="IRNazanin" w:eastAsia="IRNazanin"/>
          <w:color w:val="111111"/>
          <w:sz w:val="28"/>
          <w:sz w:val="28"/>
          <w:szCs w:val="28"/>
          <w:rtl w:val="true"/>
          <w:lang w:bidi="fa-IR"/>
        </w:rPr>
        <w:t xml:space="preserve">بين اسرا هلهله بر پا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 حسين ، عشق معنا شده بود</w:t>
      </w:r>
    </w:p>
    <w:p>
      <w:pPr>
        <w:pStyle w:val="BookText"/>
        <w:rPr/>
      </w:pPr>
      <w:r>
        <w:rPr>
          <w:rFonts w:ascii="IRNazanin" w:hAnsi="IRNazanin" w:eastAsia="IRNazanin"/>
          <w:color w:val="111111"/>
          <w:sz w:val="28"/>
          <w:sz w:val="28"/>
          <w:szCs w:val="28"/>
          <w:rtl w:val="true"/>
          <w:lang w:bidi="fa-IR"/>
        </w:rPr>
        <w:t xml:space="preserve">شهزاده ، مليکۀ عرب بود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پيروزی از آنِ ملّتِ ما شده بود</w:t>
      </w:r>
    </w:p>
    <w:p>
      <w:pPr>
        <w:pStyle w:val="BookText"/>
        <w:rPr/>
      </w:pPr>
      <w:r>
        <w:rPr>
          <w:rFonts w:ascii="IRNazanin" w:hAnsi="IRNazanin" w:eastAsia="IRNazanin"/>
          <w:color w:val="111111"/>
          <w:sz w:val="28"/>
          <w:sz w:val="28"/>
          <w:szCs w:val="28"/>
          <w:rtl w:val="true"/>
          <w:lang w:bidi="fa-IR"/>
        </w:rPr>
        <w:t xml:space="preserve">غم نيست ، اگر اسير يا تنها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دلدادۀ دوست بين دشمن ها شد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عين اسارت از عمر روی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مايۀ سربلندی زن ها شد</w:t>
      </w:r>
      <w:bookmarkStart w:id="141" w:name="pg8185_79005"/>
    </w:p>
    <w:p>
      <w:pPr>
        <w:pStyle w:val="Heading3"/>
        <w:numPr>
          <w:ilvl w:val="2"/>
          <w:numId w:val="1"/>
        </w:numPr>
        <w:rPr/>
      </w:pPr>
      <w:bookmarkStart w:id="142" w:name="__RefHeading___Toc8781924_1051229030"/>
      <w:bookmarkStart w:id="143" w:name="_Toc49"/>
      <w:bookmarkEnd w:id="141"/>
      <w:bookmarkEnd w:id="142"/>
      <w:r>
        <w:rPr>
          <w:rtl w:val="true"/>
        </w:rPr>
        <w:t>نوعروسِ سرورِ زنها</w:t>
      </w:r>
      <w:r>
        <w:rPr>
          <w:rtl w:val="true"/>
        </w:rPr>
        <w:t>/</w:t>
      </w:r>
      <w:r>
        <w:rPr>
          <w:rtl w:val="true"/>
        </w:rPr>
        <w:t>احمد رفیعی وردنجانی</w:t>
      </w:r>
      <w:bookmarkEnd w:id="143"/>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نکته سنج</w:t>
      </w:r>
    </w:p>
    <w:p>
      <w:pPr>
        <w:pStyle w:val="BookText"/>
        <w:rPr/>
      </w:pPr>
      <w:r>
        <w:rPr>
          <w:rFonts w:ascii="IRNazanin" w:hAnsi="IRNazanin" w:eastAsia="IRNazanin"/>
          <w:color w:val="111111"/>
          <w:sz w:val="28"/>
          <w:sz w:val="28"/>
          <w:szCs w:val="28"/>
          <w:rtl w:val="true"/>
          <w:lang w:bidi="fa-IR"/>
        </w:rPr>
        <w:t>و دلدادۀ اهل البیت علیهم السلام آقای احمد رفیعی وردنجانی</w:t>
      </w:r>
    </w:p>
    <w:p>
      <w:pPr>
        <w:pStyle w:val="BookText"/>
        <w:rPr/>
      </w:pPr>
      <w:r>
        <w:rPr>
          <w:rFonts w:ascii="IRNazanin" w:hAnsi="IRNazanin" w:eastAsia="IRNazanin"/>
          <w:color w:val="111111"/>
          <w:sz w:val="28"/>
          <w:sz w:val="28"/>
          <w:szCs w:val="28"/>
          <w:rtl w:val="true"/>
          <w:lang w:bidi="fa-IR"/>
        </w:rPr>
        <w:t>از شهرکرد</w:t>
      </w:r>
    </w:p>
    <w:p>
      <w:pPr>
        <w:pStyle w:val="BookText"/>
        <w:rPr/>
      </w:pPr>
      <w:r>
        <w:rPr>
          <w:rFonts w:ascii="Amiri" w:hAnsi="Amiri" w:eastAsia="Amiri" w:cs="Amiri"/>
          <w:color w:val="111111"/>
          <w:sz w:val="28"/>
          <w:sz w:val="28"/>
          <w:szCs w:val="28"/>
          <w:rtl w:val="true"/>
          <w:lang w:bidi="ar-SA"/>
        </w:rPr>
        <w:t>نوعروسِ سرورِ زنها</w:t>
      </w:r>
    </w:p>
    <w:p>
      <w:pPr>
        <w:pStyle w:val="BookText"/>
        <w:rPr/>
      </w:pPr>
      <w:r>
        <w:rPr>
          <w:rFonts w:ascii="IRNazanin" w:hAnsi="IRNazanin" w:eastAsia="IRNazanin"/>
          <w:color w:val="111111"/>
          <w:sz w:val="28"/>
          <w:sz w:val="28"/>
          <w:szCs w:val="28"/>
          <w:rtl w:val="true"/>
          <w:lang w:bidi="fa-IR"/>
        </w:rPr>
        <w:t xml:space="preserve">کیست اوکه رنج ها ، آسان به لطف او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بانگاهش هرچه غم باشدبه دل جارو شود</w:t>
      </w:r>
    </w:p>
    <w:p>
      <w:pPr>
        <w:pStyle w:val="BookText"/>
        <w:rPr/>
      </w:pPr>
      <w:r>
        <w:rPr>
          <w:rFonts w:ascii="IRNazanin" w:hAnsi="IRNazanin" w:eastAsia="IRNazanin"/>
          <w:color w:val="111111"/>
          <w:sz w:val="28"/>
          <w:sz w:val="28"/>
          <w:szCs w:val="28"/>
          <w:rtl w:val="true"/>
          <w:lang w:bidi="fa-IR"/>
        </w:rPr>
        <w:t xml:space="preserve">کیست این نور خداوندی که وقت دیدنش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 آزاده مست از گفتنِ یا هو شود</w:t>
      </w:r>
    </w:p>
    <w:p>
      <w:pPr>
        <w:pStyle w:val="BookText"/>
        <w:rPr/>
      </w:pPr>
      <w:r>
        <w:rPr>
          <w:rFonts w:ascii="IRNazanin" w:hAnsi="IRNazanin" w:eastAsia="IRNazanin"/>
          <w:color w:val="111111"/>
          <w:sz w:val="28"/>
          <w:sz w:val="28"/>
          <w:szCs w:val="28"/>
          <w:rtl w:val="true"/>
          <w:lang w:bidi="fa-IR"/>
        </w:rPr>
        <w:t xml:space="preserve">هرکه باشد نور را مشتاق ، گردد غرق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باگل می نشیند ، مثل گل خوشبو شود</w:t>
      </w:r>
    </w:p>
    <w:p>
      <w:pPr>
        <w:pStyle w:val="BookText"/>
        <w:rPr/>
      </w:pPr>
      <w:r>
        <w:rPr>
          <w:rFonts w:ascii="IRNazanin" w:hAnsi="IRNazanin" w:eastAsia="IRNazanin"/>
          <w:color w:val="111111"/>
          <w:sz w:val="28"/>
          <w:sz w:val="28"/>
          <w:szCs w:val="28"/>
          <w:rtl w:val="true"/>
          <w:lang w:bidi="fa-IR"/>
        </w:rPr>
        <w:t xml:space="preserve">جلوۀ خورشید نورافشان حق راهر که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اگر حائل نباشد ، بی امان حق جو شود</w:t>
      </w:r>
    </w:p>
    <w:p>
      <w:pPr>
        <w:pStyle w:val="BookText"/>
        <w:rPr/>
      </w:pPr>
      <w:r>
        <w:rPr>
          <w:rFonts w:ascii="IRNazanin" w:hAnsi="IRNazanin" w:eastAsia="IRNazanin"/>
          <w:color w:val="111111"/>
          <w:sz w:val="28"/>
          <w:sz w:val="28"/>
          <w:szCs w:val="28"/>
          <w:rtl w:val="true"/>
          <w:lang w:bidi="fa-IR"/>
        </w:rPr>
        <w:t xml:space="preserve">می رود تا آسمان عشق راهش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راه حسین بن علی همسو شود</w:t>
      </w:r>
    </w:p>
    <w:p>
      <w:pPr>
        <w:pStyle w:val="BookText"/>
        <w:rPr/>
      </w:pPr>
      <w:r>
        <w:rPr>
          <w:rFonts w:ascii="IRNazanin" w:hAnsi="IRNazanin" w:eastAsia="IRNazanin"/>
          <w:color w:val="111111"/>
          <w:sz w:val="28"/>
          <w:sz w:val="28"/>
          <w:szCs w:val="28"/>
          <w:rtl w:val="true"/>
          <w:lang w:bidi="fa-IR"/>
        </w:rPr>
        <w:t xml:space="preserve">می شود باگوشۀ چشمش به خوشبختی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 می شود با او جهان بانو شود</w:t>
      </w:r>
    </w:p>
    <w:p>
      <w:pPr>
        <w:pStyle w:val="BookText"/>
        <w:rPr/>
      </w:pPr>
      <w:r>
        <w:rPr>
          <w:rFonts w:ascii="IRNazanin" w:hAnsi="IRNazanin" w:eastAsia="IRNazanin"/>
          <w:color w:val="111111"/>
          <w:sz w:val="28"/>
          <w:sz w:val="28"/>
          <w:szCs w:val="28"/>
          <w:rtl w:val="true"/>
          <w:lang w:bidi="fa-IR"/>
        </w:rPr>
        <w:t xml:space="preserve">ای برای عشق او دل کنده از دنیا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جهان بانو عروس حضرت زهرا سلام</w:t>
      </w:r>
    </w:p>
    <w:p>
      <w:pPr>
        <w:pStyle w:val="BookText"/>
        <w:rPr/>
      </w:pPr>
      <w:r>
        <w:rPr>
          <w:rFonts w:ascii="IRNazanin" w:hAnsi="IRNazanin" w:eastAsia="IRNazanin"/>
          <w:color w:val="111111"/>
          <w:sz w:val="28"/>
          <w:sz w:val="28"/>
          <w:szCs w:val="28"/>
          <w:rtl w:val="true"/>
          <w:lang w:bidi="fa-IR"/>
        </w:rPr>
        <w:t xml:space="preserve">شهربانو گفت در گام نخستین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چه خواهد داشت هرکس آشنا شد با حسین</w:t>
      </w:r>
    </w:p>
    <w:p>
      <w:pPr>
        <w:pStyle w:val="BookText"/>
        <w:rPr/>
      </w:pPr>
      <w:r>
        <w:rPr>
          <w:rFonts w:ascii="IRNazanin" w:hAnsi="IRNazanin" w:eastAsia="IRNazanin"/>
          <w:color w:val="111111"/>
          <w:sz w:val="28"/>
          <w:sz w:val="28"/>
          <w:szCs w:val="28"/>
          <w:rtl w:val="true"/>
          <w:lang w:bidi="fa-IR"/>
        </w:rPr>
        <w:t xml:space="preserve">شهربانو تا قدم برداشت در دل گفت کاش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هرگز نیفتد با کسی الا حسین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آنکه همسر مولا شود از هرچه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شست و بنده شد در مکتب مولا حسین</w:t>
      </w:r>
    </w:p>
    <w:p>
      <w:pPr>
        <w:pStyle w:val="BookText"/>
        <w:rPr/>
      </w:pPr>
      <w:r>
        <w:rPr>
          <w:rFonts w:ascii="IRNazanin" w:hAnsi="IRNazanin" w:eastAsia="IRNazanin"/>
          <w:color w:val="111111"/>
          <w:sz w:val="28"/>
          <w:sz w:val="28"/>
          <w:szCs w:val="28"/>
          <w:rtl w:val="true"/>
          <w:lang w:bidi="fa-IR"/>
        </w:rPr>
        <w:t xml:space="preserve">هر نفس در جان خود شوق وصال دوست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آرزویش بود که با سر شتابد تا حسین</w:t>
      </w:r>
    </w:p>
    <w:p>
      <w:pPr>
        <w:pStyle w:val="BookText"/>
        <w:rPr/>
      </w:pPr>
      <w:r>
        <w:rPr>
          <w:rFonts w:ascii="IRNazanin" w:hAnsi="IRNazanin" w:eastAsia="IRNazanin"/>
          <w:color w:val="111111"/>
          <w:sz w:val="28"/>
          <w:sz w:val="28"/>
          <w:szCs w:val="28"/>
          <w:rtl w:val="true"/>
          <w:lang w:bidi="fa-IR"/>
        </w:rPr>
        <w:t xml:space="preserve">بس که با شوق وصال او به خلوت اشک‌ریخت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ای شد غرق مهر حضرت دریا حسین</w:t>
      </w:r>
    </w:p>
    <w:p>
      <w:pPr>
        <w:pStyle w:val="BookText"/>
        <w:rPr/>
      </w:pPr>
      <w:r>
        <w:rPr>
          <w:rFonts w:ascii="IRNazanin" w:hAnsi="IRNazanin" w:eastAsia="IRNazanin"/>
          <w:color w:val="111111"/>
          <w:sz w:val="28"/>
          <w:sz w:val="28"/>
          <w:szCs w:val="28"/>
          <w:rtl w:val="true"/>
          <w:lang w:bidi="fa-IR"/>
        </w:rPr>
        <w:t xml:space="preserve">شهربانو با دعایش مونس ارباب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رد کی می زند بر عاشقان آقا حسین</w:t>
      </w:r>
    </w:p>
    <w:p>
      <w:pPr>
        <w:pStyle w:val="BookText"/>
        <w:rPr/>
      </w:pPr>
      <w:r>
        <w:rPr>
          <w:rFonts w:ascii="IRNazanin" w:hAnsi="IRNazanin" w:eastAsia="IRNazanin"/>
          <w:color w:val="111111"/>
          <w:sz w:val="28"/>
          <w:sz w:val="28"/>
          <w:szCs w:val="28"/>
          <w:rtl w:val="true"/>
          <w:lang w:bidi="fa-IR"/>
        </w:rPr>
        <w:t xml:space="preserve">ای نگاهت بر امامت عشق رامعنا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جهان بانو عروس حضرت زهرا سلام</w:t>
      </w:r>
    </w:p>
    <w:p>
      <w:pPr>
        <w:pStyle w:val="BookText"/>
        <w:rPr/>
      </w:pPr>
      <w:r>
        <w:rPr>
          <w:rFonts w:ascii="IRNazanin" w:hAnsi="IRNazanin" w:eastAsia="IRNazanin"/>
          <w:color w:val="111111"/>
          <w:sz w:val="28"/>
          <w:sz w:val="28"/>
          <w:szCs w:val="28"/>
          <w:rtl w:val="true"/>
          <w:lang w:bidi="fa-IR"/>
        </w:rPr>
        <w:t xml:space="preserve">با اسارت رفتنش شهزادۀ آزاد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بختش نشد هرگز خراب ، آباد شد</w:t>
      </w:r>
    </w:p>
    <w:p>
      <w:pPr>
        <w:pStyle w:val="BookText"/>
        <w:rPr/>
      </w:pPr>
      <w:r>
        <w:rPr>
          <w:rFonts w:ascii="IRNazanin" w:hAnsi="IRNazanin" w:eastAsia="IRNazanin"/>
          <w:color w:val="111111"/>
          <w:sz w:val="28"/>
          <w:sz w:val="28"/>
          <w:szCs w:val="28"/>
          <w:rtl w:val="true"/>
          <w:lang w:bidi="fa-IR"/>
        </w:rPr>
        <w:t xml:space="preserve">عشق بار دیگری با شیوه ای اعجاز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چشمی با بصیرت یک جهان ایجاد شد</w:t>
      </w:r>
    </w:p>
    <w:p>
      <w:pPr>
        <w:pStyle w:val="BookText"/>
        <w:rPr/>
      </w:pPr>
      <w:r>
        <w:rPr>
          <w:rFonts w:ascii="IRNazanin" w:hAnsi="IRNazanin" w:eastAsia="IRNazanin"/>
          <w:color w:val="111111"/>
          <w:sz w:val="28"/>
          <w:sz w:val="28"/>
          <w:szCs w:val="28"/>
          <w:rtl w:val="true"/>
          <w:lang w:bidi="fa-IR"/>
        </w:rPr>
        <w:t xml:space="preserve">این حقیقت بوده از روز ازل همراه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رهرو راه خدا هر کس که شد امداد شد</w:t>
      </w:r>
    </w:p>
    <w:p>
      <w:pPr>
        <w:pStyle w:val="BookText"/>
        <w:rPr/>
      </w:pPr>
      <w:r>
        <w:rPr>
          <w:rFonts w:ascii="IRNazanin" w:hAnsi="IRNazanin" w:eastAsia="IRNazanin"/>
          <w:color w:val="111111"/>
          <w:sz w:val="28"/>
          <w:sz w:val="28"/>
          <w:szCs w:val="28"/>
          <w:rtl w:val="true"/>
          <w:lang w:bidi="fa-IR"/>
        </w:rPr>
        <w:t xml:space="preserve">شهربانوی دیار کاخ ها و شاه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والا مقام حضرت سجاد شد</w:t>
      </w:r>
    </w:p>
    <w:p>
      <w:pPr>
        <w:pStyle w:val="BookText"/>
        <w:rPr/>
      </w:pPr>
      <w:r>
        <w:rPr>
          <w:rFonts w:ascii="IRNazanin" w:hAnsi="IRNazanin" w:eastAsia="IRNazanin"/>
          <w:color w:val="111111"/>
          <w:sz w:val="28"/>
          <w:sz w:val="28"/>
          <w:szCs w:val="28"/>
          <w:rtl w:val="true"/>
          <w:lang w:bidi="fa-IR"/>
        </w:rPr>
        <w:t xml:space="preserve">او که با هر واژه ای که شعله زد از خطبه 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بر روزگار خصم بی بنیاد شد</w:t>
      </w:r>
    </w:p>
    <w:p>
      <w:pPr>
        <w:pStyle w:val="BookText"/>
        <w:rPr/>
      </w:pPr>
      <w:r>
        <w:rPr>
          <w:rFonts w:ascii="IRNazanin" w:hAnsi="IRNazanin" w:eastAsia="IRNazanin"/>
          <w:color w:val="111111"/>
          <w:sz w:val="28"/>
          <w:sz w:val="28"/>
          <w:szCs w:val="28"/>
          <w:rtl w:val="true"/>
          <w:lang w:bidi="fa-IR"/>
        </w:rPr>
        <w:t xml:space="preserve">هر الفبایی که این مادر به طفلش یاد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احقاق حق یک آسمان فریاد شد</w:t>
      </w:r>
    </w:p>
    <w:p>
      <w:pPr>
        <w:pStyle w:val="BookText"/>
        <w:rPr/>
      </w:pPr>
      <w:r>
        <w:rPr>
          <w:rFonts w:ascii="IRNazanin" w:hAnsi="IRNazanin" w:eastAsia="IRNazanin"/>
          <w:color w:val="111111"/>
          <w:sz w:val="28"/>
          <w:sz w:val="28"/>
          <w:szCs w:val="28"/>
          <w:rtl w:val="true"/>
          <w:lang w:bidi="fa-IR"/>
        </w:rPr>
        <w:t xml:space="preserve">ای به داد شیر مردت مانده عاشورا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جهان بانو عروس حضرت زهرا سلام</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رسیدی یافتی از نور رخسارش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جان تو گردید لبریز از بهار</w:t>
      </w:r>
    </w:p>
    <w:p>
      <w:pPr>
        <w:pStyle w:val="BookText"/>
        <w:rPr/>
      </w:pPr>
      <w:r>
        <w:rPr>
          <w:rFonts w:ascii="IRNazanin" w:hAnsi="IRNazanin" w:eastAsia="IRNazanin"/>
          <w:color w:val="111111"/>
          <w:sz w:val="28"/>
          <w:sz w:val="28"/>
          <w:szCs w:val="28"/>
          <w:rtl w:val="true"/>
          <w:lang w:bidi="fa-IR"/>
        </w:rPr>
        <w:t xml:space="preserve">حق شود یار کسی که در مسیر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با نور چشم حضرت صدیقه ، یار</w:t>
      </w:r>
    </w:p>
    <w:p>
      <w:pPr>
        <w:pStyle w:val="BookText"/>
        <w:rPr/>
      </w:pPr>
      <w:r>
        <w:rPr>
          <w:rFonts w:ascii="IRNazanin" w:hAnsi="IRNazanin" w:eastAsia="IRNazanin"/>
          <w:color w:val="111111"/>
          <w:sz w:val="28"/>
          <w:sz w:val="28"/>
          <w:szCs w:val="28"/>
          <w:rtl w:val="true"/>
          <w:lang w:bidi="fa-IR"/>
        </w:rPr>
        <w:t xml:space="preserve">زندگی تفسیری از نو یافت پیش چشم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پر سعادت را شدی امیدوار</w:t>
      </w:r>
    </w:p>
    <w:p>
      <w:pPr>
        <w:pStyle w:val="BookText"/>
        <w:rPr/>
      </w:pPr>
      <w:r>
        <w:rPr>
          <w:rFonts w:ascii="IRNazanin" w:hAnsi="IRNazanin" w:eastAsia="IRNazanin"/>
          <w:color w:val="111111"/>
          <w:sz w:val="28"/>
          <w:sz w:val="28"/>
          <w:szCs w:val="28"/>
          <w:rtl w:val="true"/>
          <w:lang w:bidi="fa-IR"/>
        </w:rPr>
        <w:t xml:space="preserve">به چه بانویی که با مردانگی در راه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کار او شدی باهستی خود ماندگار</w:t>
      </w:r>
    </w:p>
    <w:p>
      <w:pPr>
        <w:pStyle w:val="BookText"/>
        <w:rPr/>
      </w:pPr>
      <w:r>
        <w:rPr>
          <w:rFonts w:ascii="IRNazanin" w:hAnsi="IRNazanin" w:eastAsia="IRNazanin"/>
          <w:color w:val="111111"/>
          <w:sz w:val="28"/>
          <w:sz w:val="28"/>
          <w:szCs w:val="28"/>
          <w:rtl w:val="true"/>
          <w:lang w:bidi="fa-IR"/>
        </w:rPr>
        <w:t xml:space="preserve">بهرمند از خوان الطاف خداوندی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مانده پای عهد خویشتن با این تبار</w:t>
      </w:r>
    </w:p>
    <w:p>
      <w:pPr>
        <w:pStyle w:val="BookText"/>
        <w:rPr/>
      </w:pPr>
      <w:r>
        <w:rPr>
          <w:rFonts w:ascii="IRNazanin" w:hAnsi="IRNazanin" w:eastAsia="IRNazanin"/>
          <w:color w:val="111111"/>
          <w:sz w:val="28"/>
          <w:sz w:val="28"/>
          <w:szCs w:val="28"/>
          <w:rtl w:val="true"/>
          <w:lang w:bidi="fa-IR"/>
        </w:rPr>
        <w:t xml:space="preserve">نوری از هر سجدۀ سجاد آید سوی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صحیفه می رسد برکت برایت بیشمار</w:t>
      </w:r>
    </w:p>
    <w:p>
      <w:pPr>
        <w:pStyle w:val="BookText"/>
        <w:rPr/>
      </w:pPr>
      <w:r>
        <w:rPr>
          <w:rFonts w:ascii="IRNazanin" w:hAnsi="IRNazanin" w:eastAsia="IRNazanin"/>
          <w:color w:val="111111"/>
          <w:sz w:val="28"/>
          <w:sz w:val="28"/>
          <w:szCs w:val="28"/>
          <w:rtl w:val="true"/>
          <w:lang w:bidi="fa-IR"/>
        </w:rPr>
        <w:t xml:space="preserve">می رسد از هر دعایش بر تو یک دنیا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جهان بانو عروس حضرت زهرا سلام</w:t>
      </w:r>
    </w:p>
    <w:p>
      <w:pPr>
        <w:pStyle w:val="BookText"/>
        <w:rPr/>
      </w:pPr>
      <w:r>
        <w:rPr>
          <w:rFonts w:ascii="IRNazanin" w:hAnsi="IRNazanin" w:eastAsia="IRNazanin"/>
          <w:color w:val="111111"/>
          <w:sz w:val="28"/>
          <w:sz w:val="28"/>
          <w:szCs w:val="28"/>
          <w:rtl w:val="true"/>
          <w:lang w:bidi="fa-IR"/>
        </w:rPr>
        <w:t xml:space="preserve">عشق وقتی اینچنین شد عشق اعظم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احوال از فیضش فراهم می شود</w:t>
      </w:r>
    </w:p>
    <w:p>
      <w:pPr>
        <w:pStyle w:val="BookText"/>
        <w:rPr/>
      </w:pPr>
      <w:r>
        <w:rPr>
          <w:rFonts w:ascii="IRNazanin" w:hAnsi="IRNazanin" w:eastAsia="IRNazanin"/>
          <w:color w:val="111111"/>
          <w:sz w:val="28"/>
          <w:sz w:val="28"/>
          <w:szCs w:val="28"/>
          <w:rtl w:val="true"/>
          <w:lang w:bidi="fa-IR"/>
        </w:rPr>
        <w:t xml:space="preserve">او که با جان شد مرید مکتب عشق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 و پاکی اش مانند مریم می شود</w:t>
      </w:r>
    </w:p>
    <w:p>
      <w:pPr>
        <w:pStyle w:val="BookText"/>
        <w:rPr/>
      </w:pPr>
      <w:r>
        <w:rPr>
          <w:rFonts w:ascii="IRNazanin" w:hAnsi="IRNazanin" w:eastAsia="IRNazanin"/>
          <w:color w:val="111111"/>
          <w:sz w:val="28"/>
          <w:sz w:val="28"/>
          <w:szCs w:val="28"/>
          <w:rtl w:val="true"/>
          <w:lang w:bidi="fa-IR"/>
        </w:rPr>
        <w:t xml:space="preserve">ماهتابی که کسی یک تار مویش را 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حسین بن علی همراه و محرم می شود</w:t>
      </w:r>
    </w:p>
    <w:p>
      <w:pPr>
        <w:pStyle w:val="BookText"/>
        <w:rPr/>
      </w:pPr>
      <w:r>
        <w:rPr>
          <w:rFonts w:ascii="IRNazanin" w:hAnsi="IRNazanin" w:eastAsia="IRNazanin"/>
          <w:color w:val="111111"/>
          <w:sz w:val="28"/>
          <w:sz w:val="28"/>
          <w:szCs w:val="28"/>
          <w:rtl w:val="true"/>
          <w:lang w:bidi="fa-IR"/>
        </w:rPr>
        <w:t xml:space="preserve">ثبت گردد نام او در دفتر آزادگی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انیس اشرف اولاد آدم می شود</w:t>
      </w:r>
    </w:p>
    <w:p>
      <w:pPr>
        <w:pStyle w:val="BookText"/>
        <w:rPr/>
      </w:pPr>
      <w:r>
        <w:rPr>
          <w:rFonts w:ascii="IRNazanin" w:hAnsi="IRNazanin" w:eastAsia="IRNazanin"/>
          <w:color w:val="111111"/>
          <w:sz w:val="28"/>
          <w:sz w:val="28"/>
          <w:szCs w:val="28"/>
          <w:rtl w:val="true"/>
          <w:lang w:bidi="fa-IR"/>
        </w:rPr>
        <w:t xml:space="preserve">او اسیر عشق شد با لطف حق آزاد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اسیر عشق از شهزادگی کم می شود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رشک هر شهزاده ای گردد مقام عالی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عروس سرور زنهای عالم می شود</w:t>
      </w:r>
    </w:p>
    <w:p>
      <w:pPr>
        <w:pStyle w:val="BookText"/>
        <w:rPr/>
      </w:pPr>
      <w:r>
        <w:rPr>
          <w:rFonts w:ascii="IRNazanin" w:hAnsi="IRNazanin" w:eastAsia="IRNazanin"/>
          <w:color w:val="111111"/>
          <w:sz w:val="28"/>
          <w:sz w:val="28"/>
          <w:szCs w:val="28"/>
          <w:rtl w:val="true"/>
          <w:lang w:bidi="fa-IR"/>
        </w:rPr>
        <w:t xml:space="preserve">ای نصیبت سرنوشت بهترین زنها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جهان بانو عروس حضرت زهرا سلام</w:t>
      </w:r>
    </w:p>
    <w:p>
      <w:pPr>
        <w:pStyle w:val="BookText"/>
        <w:rPr/>
      </w:pPr>
      <w:r>
        <w:rPr>
          <w:rFonts w:ascii="IRNazanin" w:hAnsi="IRNazanin" w:eastAsia="IRNazanin"/>
          <w:color w:val="111111"/>
          <w:sz w:val="28"/>
          <w:sz w:val="28"/>
          <w:szCs w:val="28"/>
          <w:rtl w:val="true"/>
          <w:lang w:bidi="fa-IR"/>
        </w:rPr>
        <w:t xml:space="preserve">هر که شد یار حسین از جان سلامش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ای از خانۀ دل را به نامش می کنیم</w:t>
      </w:r>
    </w:p>
    <w:p>
      <w:pPr>
        <w:pStyle w:val="BookText"/>
        <w:rPr/>
      </w:pPr>
      <w:r>
        <w:rPr>
          <w:rFonts w:ascii="IRNazanin" w:hAnsi="IRNazanin" w:eastAsia="IRNazanin"/>
          <w:color w:val="111111"/>
          <w:sz w:val="28"/>
          <w:sz w:val="28"/>
          <w:szCs w:val="28"/>
          <w:rtl w:val="true"/>
          <w:lang w:bidi="fa-IR"/>
        </w:rPr>
        <w:t xml:space="preserve">با کسی که دشمن او شد همیشه دشمنیم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او را دوست دارد احترامش می کنیم</w:t>
      </w:r>
    </w:p>
    <w:p>
      <w:pPr>
        <w:pStyle w:val="BookText"/>
        <w:rPr/>
      </w:pPr>
      <w:r>
        <w:rPr>
          <w:rFonts w:ascii="IRNazanin" w:hAnsi="IRNazanin" w:eastAsia="IRNazanin"/>
          <w:color w:val="111111"/>
          <w:sz w:val="28"/>
          <w:sz w:val="28"/>
          <w:szCs w:val="28"/>
          <w:rtl w:val="true"/>
          <w:lang w:bidi="fa-IR"/>
        </w:rPr>
        <w:t xml:space="preserve">هر دم از زیبایی رفتار او دم می 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را وقف سرودن از مقامش می کنیم</w:t>
      </w:r>
    </w:p>
    <w:p>
      <w:pPr>
        <w:pStyle w:val="BookText"/>
        <w:rPr/>
      </w:pPr>
      <w:r>
        <w:rPr>
          <w:rFonts w:ascii="IRNazanin" w:hAnsi="IRNazanin" w:eastAsia="IRNazanin"/>
          <w:color w:val="111111"/>
          <w:sz w:val="28"/>
          <w:sz w:val="28"/>
          <w:szCs w:val="28"/>
          <w:rtl w:val="true"/>
          <w:lang w:bidi="fa-IR"/>
        </w:rPr>
        <w:t xml:space="preserve">مجلس سادات می گردد به پا در شان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جانانه تجلیل از مرامش می کنیم</w:t>
      </w:r>
    </w:p>
    <w:p>
      <w:pPr>
        <w:pStyle w:val="BookText"/>
        <w:rPr/>
      </w:pPr>
      <w:r>
        <w:rPr>
          <w:rFonts w:ascii="IRNazanin" w:hAnsi="IRNazanin" w:eastAsia="IRNazanin"/>
          <w:color w:val="111111"/>
          <w:sz w:val="28"/>
          <w:sz w:val="28"/>
          <w:szCs w:val="28"/>
          <w:rtl w:val="true"/>
          <w:lang w:bidi="fa-IR"/>
        </w:rPr>
        <w:t xml:space="preserve">هر که با این خاندان پیوست فرجامش نکوست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از این شهزاده و حسن ختامش می کنیم</w:t>
      </w:r>
    </w:p>
    <w:p>
      <w:pPr>
        <w:pStyle w:val="BookText"/>
        <w:rPr/>
      </w:pPr>
      <w:r>
        <w:rPr>
          <w:rFonts w:ascii="IRNazanin" w:hAnsi="IRNazanin" w:eastAsia="IRNazanin"/>
          <w:color w:val="111111"/>
          <w:sz w:val="28"/>
          <w:sz w:val="28"/>
          <w:szCs w:val="28"/>
          <w:rtl w:val="true"/>
          <w:lang w:bidi="fa-IR"/>
        </w:rPr>
        <w:t xml:space="preserve">او نبوده کربلا اما همیشه در 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از او در جمع نسوان خیامش می کنیم</w:t>
      </w:r>
    </w:p>
    <w:p>
      <w:pPr>
        <w:pStyle w:val="BookText"/>
        <w:rPr/>
      </w:pPr>
      <w:r>
        <w:rPr>
          <w:rFonts w:ascii="IRNazanin" w:hAnsi="IRNazanin" w:eastAsia="IRNazanin"/>
          <w:color w:val="111111"/>
          <w:sz w:val="28"/>
          <w:sz w:val="28"/>
          <w:szCs w:val="28"/>
          <w:rtl w:val="true"/>
          <w:lang w:bidi="fa-IR"/>
        </w:rPr>
        <w:t xml:space="preserve">ای به خاک کربلا در آه و واویلا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جهان بانو عروس حضرت زهرا سلام</w:t>
      </w:r>
    </w:p>
    <w:p>
      <w:pPr>
        <w:pStyle w:val="BookText"/>
        <w:rPr/>
      </w:pPr>
      <w:r>
        <w:rPr>
          <w:rFonts w:ascii="IRNazanin" w:hAnsi="IRNazanin" w:eastAsia="IRNazanin"/>
          <w:color w:val="111111"/>
          <w:sz w:val="28"/>
          <w:sz w:val="28"/>
          <w:szCs w:val="28"/>
          <w:rtl w:val="true"/>
          <w:lang w:bidi="fa-IR"/>
        </w:rPr>
        <w:t xml:space="preserve">تا که آبادی ست در این عشق ویرانی چرا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سوختن در رنج و اندوه و پریشانی چرا؟</w:t>
      </w:r>
    </w:p>
    <w:p>
      <w:pPr>
        <w:pStyle w:val="BookText"/>
        <w:rPr/>
      </w:pPr>
      <w:r>
        <w:rPr>
          <w:rFonts w:ascii="IRNazanin" w:hAnsi="IRNazanin" w:eastAsia="IRNazanin"/>
          <w:color w:val="111111"/>
          <w:sz w:val="28"/>
          <w:sz w:val="28"/>
          <w:szCs w:val="28"/>
          <w:rtl w:val="true"/>
          <w:lang w:bidi="fa-IR"/>
        </w:rPr>
        <w:t xml:space="preserve">می شود وقتی که با عشق حسین آزاده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محبس تردید زندانی چرا ؟</w:t>
      </w:r>
    </w:p>
    <w:p>
      <w:pPr>
        <w:pStyle w:val="BookText"/>
        <w:rPr/>
      </w:pPr>
      <w:r>
        <w:rPr>
          <w:rFonts w:ascii="IRNazanin" w:hAnsi="IRNazanin" w:eastAsia="IRNazanin"/>
          <w:color w:val="111111"/>
          <w:sz w:val="28"/>
          <w:sz w:val="28"/>
          <w:szCs w:val="28"/>
          <w:rtl w:val="true"/>
          <w:lang w:bidi="fa-IR"/>
        </w:rPr>
        <w:t xml:space="preserve">تا بهشت وصل‌حق گردد فراهم با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ای رنجور کنج کاخ ساسانی چرا؟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شود تا عازم مُلک بقا شد با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در گیر و دار عالمِ فانی چرا؟</w:t>
      </w:r>
      <w:bookmarkStart w:id="144" w:name="pg8185_79009"/>
    </w:p>
    <w:p>
      <w:pPr>
        <w:pStyle w:val="BookText"/>
        <w:rPr/>
      </w:pPr>
      <w:bookmarkEnd w:id="144"/>
      <w:r>
        <w:rPr>
          <w:rFonts w:ascii="IRNazanin" w:hAnsi="IRNazanin" w:eastAsia="IRNazanin"/>
          <w:color w:val="111111"/>
          <w:sz w:val="28"/>
          <w:sz w:val="28"/>
          <w:szCs w:val="28"/>
          <w:rtl w:val="true"/>
          <w:lang w:bidi="fa-IR"/>
        </w:rPr>
        <w:t xml:space="preserve">میهمان حضرت عشق است مهمان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عاقلی غافل شود زینگونه مهمانی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کو به این عالم گران تر دُرّی از عشق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ندارد در ره این عشق ارزانی چرا؟</w:t>
      </w:r>
    </w:p>
    <w:p>
      <w:pPr>
        <w:pStyle w:val="BookText"/>
        <w:rPr/>
      </w:pPr>
      <w:r>
        <w:rPr>
          <w:rFonts w:ascii="IRNazanin" w:hAnsi="IRNazanin" w:eastAsia="IRNazanin"/>
          <w:color w:val="111111"/>
          <w:sz w:val="28"/>
          <w:sz w:val="28"/>
          <w:szCs w:val="28"/>
          <w:rtl w:val="true"/>
          <w:lang w:bidi="fa-IR"/>
        </w:rPr>
        <w:t xml:space="preserve">تا جهان باقیست بر تو می رسد از ما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جهان بانو عروس حضرت زهرا سلام</w:t>
      </w:r>
    </w:p>
    <w:p>
      <w:pPr>
        <w:pStyle w:val="Heading3"/>
        <w:numPr>
          <w:ilvl w:val="2"/>
          <w:numId w:val="1"/>
        </w:numPr>
        <w:rPr/>
      </w:pPr>
      <w:bookmarkStart w:id="145" w:name="__RefHeading___Toc8781926_1051229030"/>
      <w:bookmarkStart w:id="146" w:name="_Toc50"/>
      <w:bookmarkEnd w:id="145"/>
      <w:r>
        <w:rPr>
          <w:rtl w:val="true"/>
        </w:rPr>
        <w:t>گوهر والا</w:t>
      </w:r>
      <w:r>
        <w:rPr>
          <w:rtl w:val="true"/>
        </w:rPr>
        <w:t>/</w:t>
      </w:r>
      <w:r>
        <w:rPr>
          <w:rtl w:val="true"/>
        </w:rPr>
        <w:t xml:space="preserve">حسین روشن </w:t>
      </w:r>
      <w:r>
        <w:rPr>
          <w:rtl w:val="true"/>
        </w:rPr>
        <w:t xml:space="preserve">( </w:t>
      </w:r>
      <w:r>
        <w:rPr>
          <w:rtl w:val="true"/>
        </w:rPr>
        <w:t xml:space="preserve">روشن </w:t>
      </w:r>
      <w:r>
        <w:rPr>
          <w:rtl w:val="true"/>
        </w:rPr>
        <w:t>)</w:t>
      </w:r>
      <w:bookmarkEnd w:id="146"/>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مکتب امامت</w:t>
      </w:r>
    </w:p>
    <w:p>
      <w:pPr>
        <w:pStyle w:val="BookText"/>
        <w:rPr/>
      </w:pPr>
      <w:r>
        <w:rPr>
          <w:rFonts w:ascii="IRNazanin" w:hAnsi="IRNazanin" w:eastAsia="IRNazanin"/>
          <w:color w:val="111111"/>
          <w:sz w:val="28"/>
          <w:sz w:val="28"/>
          <w:szCs w:val="28"/>
          <w:rtl w:val="true"/>
          <w:lang w:bidi="fa-IR"/>
        </w:rPr>
        <w:t xml:space="preserve">آقای حسین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گوهر والا</w:t>
      </w:r>
    </w:p>
    <w:p>
      <w:pPr>
        <w:pStyle w:val="BookText"/>
        <w:rPr/>
      </w:pPr>
      <w:r>
        <w:rPr>
          <w:rFonts w:ascii="IRNazanin" w:hAnsi="IRNazanin" w:eastAsia="IRNazanin"/>
          <w:color w:val="111111"/>
          <w:sz w:val="28"/>
          <w:sz w:val="28"/>
          <w:szCs w:val="28"/>
          <w:rtl w:val="true"/>
          <w:lang w:bidi="fa-IR"/>
        </w:rPr>
        <w:t xml:space="preserve">شهربانو هسمر مولا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چارمین نور دو عین</w:t>
      </w:r>
    </w:p>
    <w:p>
      <w:pPr>
        <w:pStyle w:val="BookText"/>
        <w:rPr/>
      </w:pPr>
      <w:r>
        <w:rPr>
          <w:rFonts w:ascii="IRNazanin" w:hAnsi="IRNazanin" w:eastAsia="IRNazanin"/>
          <w:color w:val="111111"/>
          <w:sz w:val="28"/>
          <w:sz w:val="28"/>
          <w:szCs w:val="28"/>
          <w:rtl w:val="true"/>
          <w:lang w:bidi="fa-IR"/>
        </w:rPr>
        <w:t xml:space="preserve">شهربانو ای مِهین فخر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هستی افتخار شیعیان</w:t>
      </w:r>
    </w:p>
    <w:p>
      <w:pPr>
        <w:pStyle w:val="BookText"/>
        <w:rPr/>
      </w:pPr>
      <w:r>
        <w:rPr>
          <w:rFonts w:ascii="IRNazanin" w:hAnsi="IRNazanin" w:eastAsia="IRNazanin"/>
          <w:color w:val="111111"/>
          <w:sz w:val="28"/>
          <w:sz w:val="28"/>
          <w:szCs w:val="28"/>
          <w:rtl w:val="true"/>
          <w:lang w:bidi="fa-IR"/>
        </w:rPr>
        <w:t xml:space="preserve">ای که از نسل تو آئین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 پا در این جهان از بهر ما</w:t>
      </w:r>
    </w:p>
    <w:p>
      <w:pPr>
        <w:pStyle w:val="BookText"/>
        <w:rPr/>
      </w:pPr>
      <w:r>
        <w:rPr>
          <w:rFonts w:ascii="IRNazanin" w:hAnsi="IRNazanin" w:eastAsia="IRNazanin"/>
          <w:color w:val="111111"/>
          <w:sz w:val="28"/>
          <w:sz w:val="28"/>
          <w:szCs w:val="28"/>
          <w:rtl w:val="true"/>
          <w:lang w:bidi="fa-IR"/>
        </w:rPr>
        <w:t xml:space="preserve">نو عروس حیدر و زهرا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یگانه گوهر والا توئی</w:t>
      </w:r>
    </w:p>
    <w:p>
      <w:pPr>
        <w:pStyle w:val="BookText"/>
        <w:rPr/>
      </w:pPr>
      <w:r>
        <w:rPr>
          <w:rFonts w:ascii="IRNazanin" w:hAnsi="IRNazanin" w:eastAsia="IRNazanin"/>
          <w:color w:val="111111"/>
          <w:sz w:val="28"/>
          <w:sz w:val="28"/>
          <w:szCs w:val="28"/>
          <w:rtl w:val="true"/>
          <w:lang w:bidi="fa-IR"/>
        </w:rPr>
        <w:t xml:space="preserve">نُه امام شیعیان را مادری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عزیز فاطمه هم حیدری</w:t>
      </w:r>
    </w:p>
    <w:p>
      <w:pPr>
        <w:pStyle w:val="BookText"/>
        <w:rPr/>
      </w:pPr>
      <w:r>
        <w:rPr>
          <w:rFonts w:ascii="IRNazanin" w:hAnsi="IRNazanin" w:eastAsia="IRNazanin"/>
          <w:color w:val="111111"/>
          <w:sz w:val="28"/>
          <w:sz w:val="28"/>
          <w:szCs w:val="28"/>
          <w:rtl w:val="true"/>
          <w:lang w:bidi="fa-IR"/>
        </w:rPr>
        <w:t xml:space="preserve">مایه فخر عرب فخر 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هستی منبع جود و کرم</w:t>
      </w:r>
    </w:p>
    <w:p>
      <w:pPr>
        <w:pStyle w:val="BookText"/>
        <w:rPr/>
      </w:pPr>
      <w:r>
        <w:rPr>
          <w:rFonts w:ascii="IRNazanin" w:hAnsi="IRNazanin" w:eastAsia="IRNazanin"/>
          <w:color w:val="111111"/>
          <w:sz w:val="28"/>
          <w:sz w:val="28"/>
          <w:szCs w:val="28"/>
          <w:rtl w:val="true"/>
          <w:lang w:bidi="fa-IR"/>
        </w:rPr>
        <w:t xml:space="preserve">مادر پاک امام چارمین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جلال و جاه تو صد آفرین</w:t>
      </w:r>
    </w:p>
    <w:p>
      <w:pPr>
        <w:pStyle w:val="BookText"/>
        <w:rPr/>
      </w:pPr>
      <w:r>
        <w:rPr>
          <w:rFonts w:ascii="IRNazanin" w:hAnsi="IRNazanin" w:eastAsia="IRNazanin"/>
          <w:color w:val="111111"/>
          <w:sz w:val="28"/>
          <w:sz w:val="28"/>
          <w:szCs w:val="28"/>
          <w:rtl w:val="true"/>
          <w:lang w:bidi="fa-IR"/>
        </w:rPr>
        <w:t xml:space="preserve">فخر ایرانی در این دنیا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عروس حضرت زهرا توئی</w:t>
      </w:r>
    </w:p>
    <w:p>
      <w:pPr>
        <w:pStyle w:val="BookText"/>
        <w:rPr/>
      </w:pPr>
      <w:r>
        <w:rPr>
          <w:rFonts w:ascii="IRNazanin" w:hAnsi="IRNazanin" w:eastAsia="IRNazanin"/>
          <w:color w:val="111111"/>
          <w:sz w:val="28"/>
          <w:sz w:val="28"/>
          <w:szCs w:val="28"/>
          <w:rtl w:val="true"/>
          <w:lang w:bidi="fa-IR"/>
        </w:rPr>
        <w:t xml:space="preserve">شهربانو کن تمنا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ظهور مهدی آل عبا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لطف شهید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امیدش بود سوی شما</w:t>
      </w:r>
      <w:bookmarkStart w:id="147" w:name="pg8185_79010"/>
    </w:p>
    <w:p>
      <w:pPr>
        <w:pStyle w:val="Heading3"/>
        <w:numPr>
          <w:ilvl w:val="2"/>
          <w:numId w:val="1"/>
        </w:numPr>
        <w:rPr/>
      </w:pPr>
      <w:bookmarkStart w:id="148" w:name="__RefHeading___Toc8781928_1051229030"/>
      <w:bookmarkStart w:id="149" w:name="_Toc51"/>
      <w:bookmarkEnd w:id="147"/>
      <w:bookmarkEnd w:id="148"/>
      <w:r>
        <w:rPr>
          <w:rtl w:val="true"/>
        </w:rPr>
        <w:t>اختر برج یقین</w:t>
      </w:r>
      <w:r>
        <w:rPr>
          <w:rtl w:val="true"/>
        </w:rPr>
        <w:t>/</w:t>
      </w:r>
      <w:r>
        <w:rPr>
          <w:rtl w:val="true"/>
        </w:rPr>
        <w:t xml:space="preserve">علی پاکدامن </w:t>
      </w:r>
      <w:r>
        <w:rPr>
          <w:rtl w:val="true"/>
        </w:rPr>
        <w:t xml:space="preserve">( </w:t>
      </w:r>
      <w:r>
        <w:rPr>
          <w:rtl w:val="true"/>
        </w:rPr>
        <w:t xml:space="preserve">روضه خوان </w:t>
      </w:r>
      <w:r>
        <w:rPr>
          <w:rtl w:val="true"/>
        </w:rPr>
        <w:t>)</w:t>
      </w:r>
      <w:bookmarkEnd w:id="149"/>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ومداح دلباختۀا هل البیت علیهم السلام</w:t>
      </w:r>
    </w:p>
    <w:p>
      <w:pPr>
        <w:pStyle w:val="BookText"/>
        <w:rPr/>
      </w:pPr>
      <w:r>
        <w:rPr>
          <w:rFonts w:ascii="IRNazanin" w:hAnsi="IRNazanin" w:eastAsia="IRNazanin"/>
          <w:color w:val="111111"/>
          <w:sz w:val="28"/>
          <w:sz w:val="28"/>
          <w:szCs w:val="28"/>
          <w:rtl w:val="true"/>
          <w:lang w:bidi="fa-IR"/>
        </w:rPr>
        <w:t xml:space="preserve">آقای علی پاکدامن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مشهد مقدّس</w:t>
      </w:r>
    </w:p>
    <w:p>
      <w:pPr>
        <w:pStyle w:val="BookText"/>
        <w:rPr/>
      </w:pPr>
      <w:r>
        <w:rPr>
          <w:rFonts w:ascii="IRNazanin" w:hAnsi="IRNazanin" w:eastAsia="IRNazanin"/>
          <w:color w:val="111111"/>
          <w:sz w:val="28"/>
          <w:sz w:val="28"/>
          <w:szCs w:val="28"/>
          <w:rtl w:val="true"/>
          <w:lang w:bidi="fa-IR"/>
        </w:rPr>
        <w:t>اختر برج یقین</w:t>
      </w:r>
    </w:p>
    <w:p>
      <w:pPr>
        <w:pStyle w:val="BookText"/>
        <w:rPr/>
      </w:pPr>
      <w:r>
        <w:rPr>
          <w:rFonts w:ascii="IRNazanin" w:hAnsi="IRNazanin" w:eastAsia="IRNazanin"/>
          <w:color w:val="111111"/>
          <w:sz w:val="28"/>
          <w:sz w:val="28"/>
          <w:szCs w:val="28"/>
          <w:rtl w:val="true"/>
          <w:lang w:bidi="fa-IR"/>
        </w:rPr>
        <w:t xml:space="preserve">گرفتم روی صورت آستین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خوانم اختر برج یقین را</w:t>
      </w:r>
    </w:p>
    <w:p>
      <w:pPr>
        <w:pStyle w:val="BookText"/>
        <w:rPr/>
      </w:pPr>
      <w:r>
        <w:rPr>
          <w:rFonts w:ascii="IRNazanin" w:hAnsi="IRNazanin" w:eastAsia="IRNazanin"/>
          <w:color w:val="111111"/>
          <w:sz w:val="28"/>
          <w:sz w:val="28"/>
          <w:szCs w:val="28"/>
          <w:rtl w:val="true"/>
          <w:lang w:bidi="fa-IR"/>
        </w:rPr>
        <w:t xml:space="preserve">که مدح او نباشد حد هرکس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مبهوت او روح الامین را</w:t>
      </w:r>
    </w:p>
    <w:p>
      <w:pPr>
        <w:pStyle w:val="BookText"/>
        <w:rPr/>
      </w:pPr>
      <w:r>
        <w:rPr>
          <w:rFonts w:ascii="IRNazanin" w:hAnsi="IRNazanin" w:eastAsia="IRNazanin"/>
          <w:color w:val="111111"/>
          <w:sz w:val="28"/>
          <w:sz w:val="28"/>
          <w:szCs w:val="28"/>
          <w:rtl w:val="true"/>
          <w:lang w:bidi="fa-IR"/>
        </w:rPr>
        <w:t xml:space="preserve">کسی که شد اسیر روی ارباب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اسیرش بین همه ایران زمین را</w:t>
      </w:r>
    </w:p>
    <w:p>
      <w:pPr>
        <w:pStyle w:val="BookText"/>
        <w:rPr/>
      </w:pPr>
      <w:r>
        <w:rPr>
          <w:rFonts w:ascii="IRNazanin" w:hAnsi="IRNazanin" w:eastAsia="IRNazanin"/>
          <w:color w:val="111111"/>
          <w:sz w:val="28"/>
          <w:sz w:val="28"/>
          <w:szCs w:val="28"/>
          <w:rtl w:val="true"/>
          <w:lang w:bidi="fa-IR"/>
        </w:rPr>
        <w:t xml:space="preserve">حسین بن علی را همسر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دیده است رب العالمین را</w:t>
      </w:r>
    </w:p>
    <w:p>
      <w:pPr>
        <w:pStyle w:val="BookText"/>
        <w:rPr/>
      </w:pPr>
      <w:r>
        <w:rPr>
          <w:rFonts w:ascii="IRNazanin" w:hAnsi="IRNazanin" w:eastAsia="IRNazanin"/>
          <w:color w:val="111111"/>
          <w:sz w:val="28"/>
          <w:sz w:val="28"/>
          <w:szCs w:val="28"/>
          <w:rtl w:val="true"/>
          <w:lang w:bidi="fa-IR"/>
        </w:rPr>
        <w:t xml:space="preserve">غزاله یا سلامه یا که خوله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نامش ببین حسن مبین را</w:t>
      </w:r>
    </w:p>
    <w:p>
      <w:pPr>
        <w:pStyle w:val="BookText"/>
        <w:rPr/>
      </w:pPr>
      <w:r>
        <w:rPr>
          <w:rFonts w:ascii="IRNazanin" w:hAnsi="IRNazanin" w:eastAsia="IRNazanin"/>
          <w:color w:val="111111"/>
          <w:sz w:val="28"/>
          <w:sz w:val="28"/>
          <w:szCs w:val="28"/>
          <w:rtl w:val="true"/>
          <w:lang w:bidi="fa-IR"/>
        </w:rPr>
        <w:t xml:space="preserve">بخوانش شهربانو و نگه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زهرا بهین بانوی دین را</w:t>
      </w:r>
    </w:p>
    <w:p>
      <w:pPr>
        <w:pStyle w:val="BookText"/>
        <w:rPr/>
      </w:pPr>
      <w:r>
        <w:rPr>
          <w:rFonts w:ascii="IRNazanin" w:hAnsi="IRNazanin" w:eastAsia="IRNazanin"/>
          <w:color w:val="111111"/>
          <w:sz w:val="28"/>
          <w:sz w:val="28"/>
          <w:szCs w:val="28"/>
          <w:rtl w:val="true"/>
          <w:lang w:bidi="fa-IR"/>
        </w:rPr>
        <w:t xml:space="preserve">که ام الاوصیاء کرده ملقب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آن مه جبین را</w:t>
      </w:r>
    </w:p>
    <w:p>
      <w:pPr>
        <w:pStyle w:val="BookText"/>
        <w:rPr/>
      </w:pPr>
      <w:r>
        <w:rPr>
          <w:rFonts w:ascii="IRNazanin" w:hAnsi="IRNazanin" w:eastAsia="IRNazanin"/>
          <w:color w:val="111111"/>
          <w:sz w:val="28"/>
          <w:sz w:val="28"/>
          <w:szCs w:val="28"/>
          <w:rtl w:val="true"/>
          <w:lang w:bidi="fa-IR"/>
        </w:rPr>
        <w:t xml:space="preserve">سفارش کرده او را بر حسینش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خواسته او بهترین را</w:t>
      </w:r>
    </w:p>
    <w:p>
      <w:pPr>
        <w:pStyle w:val="BookText"/>
        <w:rPr/>
      </w:pPr>
      <w:r>
        <w:rPr>
          <w:rFonts w:ascii="IRNazanin" w:hAnsi="IRNazanin" w:eastAsia="IRNazanin"/>
          <w:color w:val="111111"/>
          <w:sz w:val="28"/>
          <w:sz w:val="28"/>
          <w:szCs w:val="28"/>
          <w:rtl w:val="true"/>
          <w:lang w:bidi="fa-IR"/>
        </w:rPr>
        <w:t xml:space="preserve">به شأنش بس که بر دامان او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فرموده زین العابدین را</w:t>
      </w:r>
    </w:p>
    <w:p>
      <w:pPr>
        <w:pStyle w:val="BookText"/>
        <w:rPr/>
      </w:pPr>
      <w:r>
        <w:rPr>
          <w:rFonts w:ascii="IRNazanin" w:hAnsi="IRNazanin" w:eastAsia="IRNazanin"/>
          <w:color w:val="111111"/>
          <w:sz w:val="28"/>
          <w:sz w:val="28"/>
          <w:szCs w:val="28"/>
          <w:rtl w:val="true"/>
          <w:lang w:bidi="fa-IR"/>
        </w:rPr>
        <w:t xml:space="preserve">علیِّ دوم زهرا که حق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مباهات از وجودش ساجدین را</w:t>
      </w:r>
    </w:p>
    <w:p>
      <w:pPr>
        <w:pStyle w:val="BookText"/>
        <w:rPr/>
      </w:pPr>
      <w:r>
        <w:rPr>
          <w:rFonts w:ascii="IRNazanin" w:hAnsi="IRNazanin" w:eastAsia="IRNazanin"/>
          <w:color w:val="111111"/>
          <w:sz w:val="28"/>
          <w:sz w:val="28"/>
          <w:szCs w:val="28"/>
          <w:rtl w:val="true"/>
          <w:lang w:bidi="fa-IR"/>
        </w:rPr>
        <w:t xml:space="preserve">به نام او توسل کردم 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خواستم هم آن ، همین را</w:t>
      </w:r>
    </w:p>
    <w:p>
      <w:pPr>
        <w:pStyle w:val="BookText"/>
        <w:rPr/>
      </w:pPr>
      <w:r>
        <w:rPr>
          <w:rFonts w:ascii="IRNazanin" w:hAnsi="IRNazanin" w:eastAsia="IRNazanin"/>
          <w:color w:val="111111"/>
          <w:sz w:val="28"/>
          <w:sz w:val="28"/>
          <w:szCs w:val="28"/>
          <w:rtl w:val="true"/>
          <w:lang w:bidi="fa-IR"/>
        </w:rPr>
        <w:t xml:space="preserve">شب جمعه هواییِّ حرم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بر او دل این آتشین را</w:t>
      </w:r>
    </w:p>
    <w:p>
      <w:pPr>
        <w:pStyle w:val="BookText"/>
        <w:rPr/>
      </w:pPr>
      <w:r>
        <w:rPr>
          <w:rFonts w:ascii="IRNazanin" w:hAnsi="IRNazanin" w:eastAsia="IRNazanin"/>
          <w:color w:val="111111"/>
          <w:sz w:val="28"/>
          <w:sz w:val="28"/>
          <w:szCs w:val="28"/>
          <w:rtl w:val="true"/>
          <w:lang w:bidi="fa-IR"/>
        </w:rPr>
        <w:t xml:space="preserve">جواز کربلا از او بگیرم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زائر من آن عرش برین را</w:t>
      </w:r>
    </w:p>
    <w:p>
      <w:pPr>
        <w:pStyle w:val="BookText"/>
        <w:rPr/>
      </w:pPr>
      <w:r>
        <w:rPr>
          <w:rFonts w:ascii="IRNazanin" w:hAnsi="IRNazanin" w:eastAsia="IRNazanin"/>
          <w:color w:val="111111"/>
          <w:sz w:val="28"/>
          <w:sz w:val="28"/>
          <w:szCs w:val="28"/>
          <w:rtl w:val="true"/>
          <w:lang w:bidi="fa-IR"/>
        </w:rPr>
        <w:t xml:space="preserve">خدا را شکر عاشورا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بی حیایی های کین را</w:t>
      </w:r>
    </w:p>
    <w:p>
      <w:pPr>
        <w:pStyle w:val="BookText"/>
        <w:rPr/>
      </w:pPr>
      <w:r>
        <w:rPr>
          <w:rFonts w:ascii="IRNazanin" w:hAnsi="IRNazanin" w:eastAsia="IRNazanin"/>
          <w:color w:val="111111"/>
          <w:sz w:val="28"/>
          <w:sz w:val="28"/>
          <w:szCs w:val="28"/>
          <w:rtl w:val="true"/>
          <w:lang w:bidi="fa-IR"/>
        </w:rPr>
        <w:t xml:space="preserve">ندیده سر بریدن از قفا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خنجر کند لعین را</w:t>
      </w:r>
    </w:p>
    <w:p>
      <w:pPr>
        <w:pStyle w:val="BookText"/>
        <w:rPr/>
      </w:pPr>
      <w:r>
        <w:rPr>
          <w:rFonts w:ascii="IRNazanin" w:hAnsi="IRNazanin" w:eastAsia="IRNazanin"/>
          <w:color w:val="111111"/>
          <w:sz w:val="28"/>
          <w:sz w:val="28"/>
          <w:szCs w:val="28"/>
          <w:rtl w:val="true"/>
          <w:lang w:bidi="fa-IR"/>
        </w:rPr>
        <w:t xml:space="preserve">نخورده تازیانه بر تن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معجر خود آستین را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مگو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خون کردی دل روضه نشین را</w:t>
      </w:r>
      <w:bookmarkStart w:id="150" w:name="pg8185_79011"/>
    </w:p>
    <w:p>
      <w:pPr>
        <w:pStyle w:val="Heading3"/>
        <w:numPr>
          <w:ilvl w:val="2"/>
          <w:numId w:val="1"/>
        </w:numPr>
        <w:rPr/>
      </w:pPr>
      <w:bookmarkStart w:id="151" w:name="__RefHeading___Toc8781930_1051229030"/>
      <w:bookmarkStart w:id="152" w:name="_Toc52"/>
      <w:bookmarkEnd w:id="150"/>
      <w:bookmarkEnd w:id="151"/>
      <w:r>
        <w:rPr>
          <w:rtl w:val="true"/>
        </w:rPr>
        <w:t xml:space="preserve">« </w:t>
      </w:r>
      <w:r>
        <w:rPr>
          <w:rtl w:val="true"/>
        </w:rPr>
        <w:t xml:space="preserve">شأن ام‌الاوصیاء </w:t>
      </w:r>
      <w:r>
        <w:rPr>
          <w:rtl w:val="true"/>
        </w:rPr>
        <w:t>»/</w:t>
      </w:r>
      <w:r>
        <w:rPr>
          <w:rtl w:val="true"/>
        </w:rPr>
        <w:t xml:space="preserve">سیّد علی اصغر موسوی </w:t>
      </w:r>
      <w:r>
        <w:rPr>
          <w:rtl w:val="true"/>
        </w:rPr>
        <w:t xml:space="preserve">( </w:t>
      </w:r>
      <w:r>
        <w:rPr>
          <w:rtl w:val="true"/>
        </w:rPr>
        <w:t xml:space="preserve">سُعا </w:t>
      </w:r>
      <w:r>
        <w:rPr>
          <w:rtl w:val="true"/>
        </w:rPr>
        <w:t>)</w:t>
      </w:r>
      <w:bookmarkEnd w:id="152"/>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ولائی و دوستدار اهل البیت علیهم السلام</w:t>
      </w:r>
    </w:p>
    <w:p>
      <w:pPr>
        <w:pStyle w:val="BookText"/>
        <w:rPr/>
      </w:pPr>
      <w:r>
        <w:rPr>
          <w:rFonts w:ascii="IRNazanin" w:hAnsi="IRNazanin" w:eastAsia="IRNazanin"/>
          <w:color w:val="111111"/>
          <w:sz w:val="28"/>
          <w:sz w:val="28"/>
          <w:szCs w:val="28"/>
          <w:rtl w:val="true"/>
          <w:lang w:bidi="fa-IR"/>
        </w:rPr>
        <w:t xml:space="preserve">استاد سیّد علی اصغر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ام‌الاوصیاء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نذرحضرت شاه زنان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هرکه را در فرّهی ایزد ، مدار قدرت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جلوه‌اش در نیک‌نامی ، ترجمان حُرمت است</w:t>
      </w:r>
    </w:p>
    <w:p>
      <w:pPr>
        <w:pStyle w:val="BookText"/>
        <w:rPr/>
      </w:pPr>
      <w:r>
        <w:rPr>
          <w:rFonts w:ascii="IRNazanin" w:hAnsi="IRNazanin" w:eastAsia="IRNazanin"/>
          <w:color w:val="111111"/>
          <w:sz w:val="28"/>
          <w:sz w:val="28"/>
          <w:szCs w:val="28"/>
          <w:rtl w:val="true"/>
          <w:lang w:bidi="fa-IR"/>
        </w:rPr>
        <w:t xml:space="preserve">فَرّ یزدان در سرشت از هستِ هستی شد 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فَرّهان را جاودانی در نژاد از عصمت است</w:t>
      </w:r>
    </w:p>
    <w:p>
      <w:pPr>
        <w:pStyle w:val="BookText"/>
        <w:rPr/>
      </w:pPr>
      <w:r>
        <w:rPr>
          <w:rFonts w:ascii="IRNazanin" w:hAnsi="IRNazanin" w:eastAsia="IRNazanin"/>
          <w:color w:val="111111"/>
          <w:sz w:val="28"/>
          <w:sz w:val="28"/>
          <w:szCs w:val="28"/>
          <w:rtl w:val="true"/>
          <w:lang w:bidi="fa-IR"/>
        </w:rPr>
        <w:t xml:space="preserve">جایگاه نیک‌خویی در سپهر نیک ورز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شایستگی در امتحان قسمت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جهان‌بانویی از تقدیس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از پاکی معلا در جوار عفت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اگر شد همسر شاه شهید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صاحب آیینگی در فطرت است</w:t>
      </w:r>
    </w:p>
    <w:p>
      <w:pPr>
        <w:pStyle w:val="BookText"/>
        <w:rPr/>
      </w:pPr>
      <w:r>
        <w:rPr>
          <w:rFonts w:ascii="IRNazanin" w:hAnsi="IRNazanin" w:eastAsia="IRNazanin"/>
          <w:color w:val="111111"/>
          <w:sz w:val="28"/>
          <w:sz w:val="28"/>
          <w:szCs w:val="28"/>
          <w:rtl w:val="true"/>
          <w:lang w:bidi="fa-IR"/>
        </w:rPr>
        <w:t xml:space="preserve">هم ، کیان عرش والا از وجود جایگاه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مولا حسین بن علی در اُمت است</w:t>
      </w:r>
    </w:p>
    <w:p>
      <w:pPr>
        <w:pStyle w:val="BookText"/>
        <w:rPr/>
      </w:pPr>
      <w:r>
        <w:rPr>
          <w:rFonts w:ascii="IRNazanin" w:hAnsi="IRNazanin" w:eastAsia="IRNazanin"/>
          <w:color w:val="111111"/>
          <w:sz w:val="28"/>
          <w:sz w:val="28"/>
          <w:szCs w:val="28"/>
          <w:rtl w:val="true"/>
          <w:lang w:bidi="fa-IR"/>
        </w:rPr>
        <w:t xml:space="preserve">میوهٔ پیوند این بشکوه آیین شگرف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گویاترین گنجینه‌های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نام او را حضرت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وارث آن حضرت است</w:t>
      </w:r>
    </w:p>
    <w:p>
      <w:pPr>
        <w:pStyle w:val="BookText"/>
        <w:rPr/>
      </w:pP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آسان نمی‌آید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ام‌الاوصیاء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جذب 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 هم دلربای صحبت است</w:t>
      </w:r>
      <w:bookmarkStart w:id="153" w:name="pg8185_79012"/>
    </w:p>
    <w:p>
      <w:pPr>
        <w:pStyle w:val="BookText"/>
        <w:rPr/>
      </w:pPr>
      <w:bookmarkEnd w:id="153"/>
      <w:r>
        <w:rPr>
          <w:rFonts w:ascii="IRNazanin" w:hAnsi="IRNazanin" w:eastAsia="IRNazanin"/>
          <w:color w:val="111111"/>
          <w:sz w:val="28"/>
          <w:sz w:val="28"/>
          <w:szCs w:val="28"/>
          <w:rtl w:val="true"/>
          <w:lang w:bidi="fa-IR"/>
        </w:rPr>
        <w:t xml:space="preserve">می‌شکافد عاقبت نورش شب دیجور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 اگر امروز پنهان در ورای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قاموس حقیقت در کف تاریخ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w:t>
      </w:r>
    </w:p>
    <w:p>
      <w:pPr>
        <w:pStyle w:val="Heading3"/>
        <w:numPr>
          <w:ilvl w:val="2"/>
          <w:numId w:val="1"/>
        </w:numPr>
        <w:rPr/>
      </w:pPr>
      <w:bookmarkStart w:id="154" w:name="__RefHeading___Toc8781932_1051229030"/>
      <w:bookmarkStart w:id="155" w:name="_Toc53"/>
      <w:bookmarkEnd w:id="154"/>
      <w:r>
        <w:rPr>
          <w:rtl w:val="true"/>
        </w:rPr>
        <w:t>شهزادۀ حق گرا</w:t>
      </w:r>
      <w:r>
        <w:rPr>
          <w:rtl w:val="true"/>
        </w:rPr>
        <w:t>/</w:t>
      </w:r>
      <w:r>
        <w:rPr>
          <w:rtl w:val="true"/>
        </w:rPr>
        <w:t xml:space="preserve">فریدون آقا لَر </w:t>
      </w:r>
      <w:r>
        <w:rPr>
          <w:rtl w:val="true"/>
        </w:rPr>
        <w:t xml:space="preserve">( </w:t>
      </w:r>
      <w:r>
        <w:rPr>
          <w:rtl w:val="true"/>
        </w:rPr>
        <w:t xml:space="preserve">سفیر </w:t>
      </w:r>
      <w:r>
        <w:rPr>
          <w:rtl w:val="true"/>
        </w:rPr>
        <w:t>)</w:t>
      </w:r>
      <w:bookmarkEnd w:id="155"/>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با اخلاص اهل البیت علیهم السلام</w:t>
      </w:r>
    </w:p>
    <w:p>
      <w:pPr>
        <w:pStyle w:val="BookText"/>
        <w:rPr/>
      </w:pPr>
      <w:r>
        <w:rPr>
          <w:rFonts w:ascii="IRNazanin" w:hAnsi="IRNazanin" w:eastAsia="IRNazanin"/>
          <w:color w:val="111111"/>
          <w:sz w:val="28"/>
          <w:sz w:val="28"/>
          <w:szCs w:val="28"/>
          <w:rtl w:val="true"/>
          <w:lang w:bidi="fa-IR"/>
        </w:rPr>
        <w:t xml:space="preserve">آقای حاج فریدون آقا 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شهزادۀ حق گرا</w:t>
      </w:r>
    </w:p>
    <w:p>
      <w:pPr>
        <w:pStyle w:val="BookText"/>
        <w:rPr/>
      </w:pPr>
      <w:r>
        <w:rPr>
          <w:rFonts w:ascii="IRNazanin" w:hAnsi="IRNazanin" w:eastAsia="IRNazanin"/>
          <w:color w:val="111111"/>
          <w:sz w:val="28"/>
          <w:sz w:val="28"/>
          <w:szCs w:val="28"/>
          <w:rtl w:val="true"/>
          <w:lang w:bidi="fa-IR"/>
        </w:rPr>
        <w:t xml:space="preserve">شهربانو ، بانوی والا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ارزنده صاحب احتشام</w:t>
      </w:r>
    </w:p>
    <w:p>
      <w:pPr>
        <w:pStyle w:val="BookText"/>
        <w:rPr/>
      </w:pPr>
      <w:r>
        <w:rPr>
          <w:rFonts w:ascii="IRNazanin" w:hAnsi="IRNazanin" w:eastAsia="IRNazanin"/>
          <w:color w:val="111111"/>
          <w:sz w:val="28"/>
          <w:sz w:val="28"/>
          <w:szCs w:val="28"/>
          <w:rtl w:val="true"/>
          <w:lang w:bidi="fa-IR"/>
        </w:rPr>
        <w:t xml:space="preserve">بانویِ وارسته و نیکو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گرا ، شهزاده ای نیکو مَرام</w:t>
      </w:r>
    </w:p>
    <w:p>
      <w:pPr>
        <w:pStyle w:val="BookText"/>
        <w:rPr/>
      </w:pPr>
      <w:r>
        <w:rPr>
          <w:rFonts w:ascii="IRNazanin" w:hAnsi="IRNazanin" w:eastAsia="IRNazanin"/>
          <w:color w:val="111111"/>
          <w:sz w:val="28"/>
          <w:sz w:val="28"/>
          <w:szCs w:val="28"/>
          <w:rtl w:val="true"/>
          <w:lang w:bidi="fa-IR"/>
        </w:rPr>
        <w:t xml:space="preserve">جلوۀ معشوق را در خواب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مُهیا تا دهد بر او پیام</w:t>
      </w:r>
    </w:p>
    <w:p>
      <w:pPr>
        <w:pStyle w:val="BookText"/>
        <w:rPr/>
      </w:pPr>
      <w:r>
        <w:rPr>
          <w:rFonts w:ascii="IRNazanin" w:hAnsi="IRNazanin" w:eastAsia="IRNazanin"/>
          <w:color w:val="111111"/>
          <w:sz w:val="28"/>
          <w:sz w:val="28"/>
          <w:szCs w:val="28"/>
          <w:rtl w:val="true"/>
          <w:lang w:bidi="fa-IR"/>
        </w:rPr>
        <w:t xml:space="preserve">عشق جانان در دل او جا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شد تا رَوَد ، دربارِ عام</w:t>
      </w:r>
    </w:p>
    <w:p>
      <w:pPr>
        <w:pStyle w:val="BookText"/>
        <w:rPr/>
      </w:pPr>
      <w:r>
        <w:rPr>
          <w:rFonts w:ascii="IRNazanin" w:hAnsi="IRNazanin" w:eastAsia="IRNazanin"/>
          <w:color w:val="111111"/>
          <w:sz w:val="28"/>
          <w:sz w:val="28"/>
          <w:szCs w:val="28"/>
          <w:rtl w:val="true"/>
          <w:lang w:bidi="fa-IR"/>
        </w:rPr>
        <w:t xml:space="preserve">مرغ عشقش از قفس پرواز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زد آمد تا از او گیرد قوام</w:t>
      </w:r>
    </w:p>
    <w:p>
      <w:pPr>
        <w:pStyle w:val="BookText"/>
        <w:rPr/>
      </w:pPr>
      <w:r>
        <w:rPr>
          <w:rFonts w:ascii="IRNazanin" w:hAnsi="IRNazanin" w:eastAsia="IRNazanin"/>
          <w:color w:val="111111"/>
          <w:sz w:val="28"/>
          <w:sz w:val="28"/>
          <w:szCs w:val="28"/>
          <w:rtl w:val="true"/>
          <w:lang w:bidi="fa-IR"/>
        </w:rPr>
        <w:t xml:space="preserve">جرعه ای از جام وحدت نوش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دلبر شد از آن صهبای تام</w:t>
      </w:r>
    </w:p>
    <w:p>
      <w:pPr>
        <w:pStyle w:val="BookText"/>
        <w:rPr/>
      </w:pPr>
      <w:r>
        <w:rPr>
          <w:rFonts w:ascii="IRNazanin" w:hAnsi="IRNazanin" w:eastAsia="IRNazanin"/>
          <w:color w:val="111111"/>
          <w:sz w:val="28"/>
          <w:sz w:val="28"/>
          <w:szCs w:val="28"/>
          <w:rtl w:val="true"/>
          <w:lang w:bidi="fa-IR"/>
        </w:rPr>
        <w:t xml:space="preserve">دینِ حق را شد پذیرا با خلوص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عروس دختر خیرُالانام</w:t>
      </w:r>
    </w:p>
    <w:p>
      <w:pPr>
        <w:pStyle w:val="BookText"/>
        <w:rPr/>
      </w:pPr>
      <w:r>
        <w:rPr>
          <w:rFonts w:ascii="IRNazanin" w:hAnsi="IRNazanin" w:eastAsia="IRNazanin"/>
          <w:color w:val="111111"/>
          <w:sz w:val="28"/>
          <w:sz w:val="28"/>
          <w:szCs w:val="28"/>
          <w:rtl w:val="true"/>
          <w:lang w:bidi="fa-IR"/>
        </w:rPr>
        <w:t xml:space="preserve">دختری از خانۀ ساسانیان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شد همدم سوم امام</w:t>
      </w:r>
    </w:p>
    <w:p>
      <w:pPr>
        <w:pStyle w:val="BookText"/>
        <w:rPr/>
      </w:pPr>
      <w:r>
        <w:rPr>
          <w:rFonts w:ascii="IRNazanin" w:hAnsi="IRNazanin" w:eastAsia="IRNazanin"/>
          <w:color w:val="111111"/>
          <w:sz w:val="28"/>
          <w:sz w:val="28"/>
          <w:szCs w:val="28"/>
          <w:rtl w:val="true"/>
          <w:lang w:bidi="fa-IR"/>
        </w:rPr>
        <w:t xml:space="preserve">مونس و محبوب و همراز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شایسته شد بر تشنه کام</w:t>
      </w:r>
    </w:p>
    <w:p>
      <w:pPr>
        <w:pStyle w:val="BookText"/>
        <w:rPr/>
      </w:pPr>
      <w:r>
        <w:rPr>
          <w:rFonts w:ascii="IRNazanin" w:hAnsi="IRNazanin" w:eastAsia="IRNazanin"/>
          <w:color w:val="111111"/>
          <w:sz w:val="28"/>
          <w:sz w:val="28"/>
          <w:szCs w:val="28"/>
          <w:rtl w:val="true"/>
          <w:lang w:bidi="fa-IR"/>
        </w:rPr>
        <w:t xml:space="preserve">مادرِ دلسوز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از دامان او چارم امام</w:t>
      </w:r>
    </w:p>
    <w:p>
      <w:pPr>
        <w:pStyle w:val="BookText"/>
        <w:rPr/>
      </w:pPr>
      <w:r>
        <w:rPr>
          <w:rFonts w:ascii="IRNazanin" w:hAnsi="IRNazanin" w:eastAsia="IRNazanin"/>
          <w:color w:val="111111"/>
          <w:sz w:val="28"/>
          <w:sz w:val="28"/>
          <w:szCs w:val="28"/>
          <w:rtl w:val="true"/>
          <w:lang w:bidi="fa-IR"/>
        </w:rPr>
        <w:t xml:space="preserve">گفته شد او روی فرزندش 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وضعِ حمل شد عمرش تمام</w:t>
      </w:r>
    </w:p>
    <w:p>
      <w:pPr>
        <w:pStyle w:val="BookText"/>
        <w:rPr/>
      </w:pPr>
      <w:r>
        <w:rPr>
          <w:rFonts w:ascii="Amiri" w:hAnsi="Amiri" w:eastAsia="Amiri" w:cs="Amiri"/>
          <w:color w:val="111111"/>
          <w:sz w:val="28"/>
          <w:sz w:val="28"/>
          <w:szCs w:val="28"/>
          <w:rtl w:val="true"/>
          <w:lang w:bidi="ar-SA"/>
        </w:rPr>
        <w:t xml:space="preserve">والده بر نُه امام راستین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سخن الحق بُوَد لُبّ کلام</w:t>
      </w:r>
    </w:p>
    <w:p>
      <w:pPr>
        <w:pStyle w:val="BookText"/>
        <w:rPr/>
      </w:pPr>
      <w:r>
        <w:rPr>
          <w:rFonts w:ascii="IRNazanin" w:hAnsi="IRNazanin" w:eastAsia="IRNazanin"/>
          <w:color w:val="111111"/>
          <w:sz w:val="28"/>
          <w:sz w:val="28"/>
          <w:szCs w:val="28"/>
          <w:rtl w:val="true"/>
          <w:lang w:bidi="fa-IR"/>
        </w:rPr>
        <w:t xml:space="preserve">وصل شد ایران چو با اسلام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جلوۀ حق شد نمایان زان قیام</w:t>
      </w:r>
    </w:p>
    <w:p>
      <w:pPr>
        <w:pStyle w:val="BookText"/>
        <w:rPr/>
      </w:pPr>
      <w:r>
        <w:rPr>
          <w:rFonts w:ascii="IRNazanin" w:hAnsi="IRNazanin" w:eastAsia="IRNazanin"/>
          <w:color w:val="111111"/>
          <w:sz w:val="28"/>
          <w:sz w:val="28"/>
          <w:szCs w:val="28"/>
          <w:rtl w:val="true"/>
          <w:lang w:bidi="fa-IR"/>
        </w:rPr>
        <w:t xml:space="preserve">مردم ایران و ایران سر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باشند زان مام همام</w:t>
      </w:r>
    </w:p>
    <w:p>
      <w:pPr>
        <w:pStyle w:val="BookText"/>
        <w:rPr/>
      </w:pPr>
      <w:r>
        <w:rPr>
          <w:rFonts w:ascii="IRNazanin" w:hAnsi="IRNazanin" w:eastAsia="IRNazanin"/>
          <w:color w:val="111111"/>
          <w:sz w:val="28"/>
          <w:sz w:val="28"/>
          <w:szCs w:val="28"/>
          <w:rtl w:val="true"/>
          <w:lang w:bidi="fa-IR"/>
        </w:rPr>
        <w:t xml:space="preserve">افتخار شیعه و ایرانیان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ایرانی بود فرخنده مام</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باشد زِ اذکار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روانِ پاکِ او صدها سلام</w:t>
      </w:r>
      <w:bookmarkStart w:id="156" w:name="pg8185_79013"/>
    </w:p>
    <w:p>
      <w:pPr>
        <w:pStyle w:val="Heading3"/>
        <w:numPr>
          <w:ilvl w:val="2"/>
          <w:numId w:val="1"/>
        </w:numPr>
        <w:rPr/>
      </w:pPr>
      <w:bookmarkStart w:id="157" w:name="__RefHeading___Toc8781934_1051229030"/>
      <w:bookmarkStart w:id="158" w:name="_Toc54"/>
      <w:bookmarkEnd w:id="156"/>
      <w:bookmarkEnd w:id="157"/>
      <w:r>
        <w:rPr>
          <w:rtl w:val="true"/>
        </w:rPr>
        <w:t>عروس حضرت شیر خدا علیه السلام</w:t>
      </w:r>
      <w:r>
        <w:rPr>
          <w:rtl w:val="true"/>
        </w:rPr>
        <w:t>/</w:t>
      </w:r>
      <w:r>
        <w:rPr>
          <w:rtl w:val="true"/>
        </w:rPr>
        <w:t>علی سلیمیان</w:t>
      </w:r>
      <w:bookmarkEnd w:id="158"/>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نکته سنج</w:t>
      </w:r>
    </w:p>
    <w:p>
      <w:pPr>
        <w:pStyle w:val="BookText"/>
        <w:rPr/>
      </w:pPr>
      <w:r>
        <w:rPr>
          <w:rFonts w:ascii="IRNazanin" w:hAnsi="IRNazanin" w:eastAsia="IRNazanin"/>
          <w:color w:val="111111"/>
          <w:sz w:val="28"/>
          <w:sz w:val="28"/>
          <w:szCs w:val="28"/>
          <w:rtl w:val="true"/>
          <w:lang w:bidi="fa-IR"/>
        </w:rPr>
        <w:t>و دوستدار خاندان عصمت علیهم السلام</w:t>
      </w:r>
    </w:p>
    <w:p>
      <w:pPr>
        <w:pStyle w:val="BookText"/>
        <w:rPr/>
      </w:pPr>
      <w:r>
        <w:rPr>
          <w:rFonts w:ascii="IRNazanin" w:hAnsi="IRNazanin" w:eastAsia="IRNazanin"/>
          <w:color w:val="111111"/>
          <w:sz w:val="28"/>
          <w:sz w:val="28"/>
          <w:szCs w:val="28"/>
          <w:rtl w:val="true"/>
          <w:lang w:bidi="fa-IR"/>
        </w:rPr>
        <w:t>آقای علی سلیمیان</w:t>
      </w:r>
    </w:p>
    <w:p>
      <w:pPr>
        <w:pStyle w:val="BookText"/>
        <w:rPr/>
      </w:pPr>
      <w:r>
        <w:rPr>
          <w:rFonts w:ascii="IRNazanin" w:hAnsi="IRNazanin" w:eastAsia="IRNazanin"/>
          <w:color w:val="111111"/>
          <w:sz w:val="28"/>
          <w:sz w:val="28"/>
          <w:szCs w:val="28"/>
          <w:rtl w:val="true"/>
          <w:lang w:bidi="fa-IR"/>
        </w:rPr>
        <w:t>از زرین شهر اصفهان</w:t>
      </w:r>
    </w:p>
    <w:p>
      <w:pPr>
        <w:pStyle w:val="BookText"/>
        <w:rPr/>
      </w:pPr>
      <w:r>
        <w:rPr>
          <w:rFonts w:ascii="IRNazanin" w:hAnsi="IRNazanin" w:eastAsia="IRNazanin"/>
          <w:color w:val="111111"/>
          <w:sz w:val="28"/>
          <w:sz w:val="28"/>
          <w:szCs w:val="28"/>
          <w:rtl w:val="true"/>
          <w:lang w:bidi="fa-IR"/>
        </w:rPr>
        <w:t>عروس حضرت شیر خدا علیه السلام</w:t>
      </w:r>
    </w:p>
    <w:p>
      <w:pPr>
        <w:pStyle w:val="BookText"/>
        <w:rPr/>
      </w:pPr>
      <w:r>
        <w:rPr>
          <w:rFonts w:ascii="IRNazanin" w:hAnsi="IRNazanin" w:eastAsia="IRNazanin"/>
          <w:color w:val="111111"/>
          <w:sz w:val="28"/>
          <w:sz w:val="28"/>
          <w:szCs w:val="28"/>
          <w:rtl w:val="true"/>
          <w:lang w:bidi="fa-IR"/>
        </w:rPr>
        <w:t xml:space="preserve">جهان‌بانویی از بین اسیران می‌شود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رفتار او رسم دلیران می‌شود پیدا</w:t>
      </w:r>
    </w:p>
    <w:p>
      <w:pPr>
        <w:pStyle w:val="BookText"/>
        <w:rPr/>
      </w:pPr>
      <w:r>
        <w:rPr>
          <w:rFonts w:ascii="IRNazanin" w:hAnsi="IRNazanin" w:eastAsia="IRNazanin"/>
          <w:color w:val="111111"/>
          <w:sz w:val="28"/>
          <w:sz w:val="28"/>
          <w:szCs w:val="28"/>
          <w:rtl w:val="true"/>
          <w:lang w:bidi="fa-IR"/>
        </w:rPr>
        <w:t xml:space="preserve">نگاه لطف مولا می‌کند از بند آزادش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اخلاق در شاه امیران می‌شود پیدا</w:t>
      </w:r>
    </w:p>
    <w:p>
      <w:pPr>
        <w:pStyle w:val="BookText"/>
        <w:rPr/>
      </w:pPr>
      <w:r>
        <w:rPr>
          <w:rFonts w:ascii="IRNazanin" w:hAnsi="IRNazanin" w:eastAsia="IRNazanin"/>
          <w:color w:val="111111"/>
          <w:sz w:val="28"/>
          <w:sz w:val="28"/>
          <w:szCs w:val="28"/>
          <w:rtl w:val="true"/>
          <w:lang w:bidi="fa-IR"/>
        </w:rPr>
        <w:t xml:space="preserve">به خاک افتاد کاخ کهنۀ ساسانیان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سعادت‌ها از آن بنیان ویران می‌شود پیدا</w:t>
      </w:r>
    </w:p>
    <w:p>
      <w:pPr>
        <w:pStyle w:val="BookText"/>
        <w:rPr/>
      </w:pPr>
      <w:r>
        <w:rPr>
          <w:rFonts w:ascii="IRNazanin" w:hAnsi="IRNazanin" w:eastAsia="IRNazanin"/>
          <w:color w:val="111111"/>
          <w:sz w:val="28"/>
          <w:sz w:val="28"/>
          <w:szCs w:val="28"/>
          <w:rtl w:val="true"/>
          <w:lang w:bidi="fa-IR"/>
        </w:rPr>
        <w:t xml:space="preserve">برای مادری بر نُه امام و همسری با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لیاقت را ببین دختر از ایران می‌شود پیدا</w:t>
      </w:r>
    </w:p>
    <w:p>
      <w:pPr>
        <w:pStyle w:val="BookText"/>
        <w:rPr/>
      </w:pPr>
      <w:r>
        <w:rPr>
          <w:rFonts w:ascii="IRNazanin" w:hAnsi="IRNazanin" w:eastAsia="IRNazanin"/>
          <w:color w:val="111111"/>
          <w:sz w:val="28"/>
          <w:sz w:val="28"/>
          <w:szCs w:val="28"/>
          <w:rtl w:val="true"/>
          <w:lang w:bidi="fa-IR"/>
        </w:rPr>
        <w:t xml:space="preserve">پیمبر خواستگاری کرده و زهرا مسلمانش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فیضی فقط در بی‌نظیران می‌شود پیدا</w:t>
      </w:r>
    </w:p>
    <w:p>
      <w:pPr>
        <w:pStyle w:val="BookText"/>
        <w:rPr/>
      </w:pPr>
      <w:r>
        <w:rPr>
          <w:rFonts w:ascii="IRNazanin" w:hAnsi="IRNazanin" w:eastAsia="IRNazanin"/>
          <w:color w:val="111111"/>
          <w:sz w:val="28"/>
          <w:sz w:val="28"/>
          <w:szCs w:val="28"/>
          <w:rtl w:val="true"/>
          <w:lang w:bidi="fa-IR"/>
        </w:rPr>
        <w:t xml:space="preserve">حسینش را چه زود از بین آن اغیار پیدا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نور عشق بر روشن‌ضمیران می‌شود پیدا</w:t>
      </w:r>
    </w:p>
    <w:p>
      <w:pPr>
        <w:pStyle w:val="BookText"/>
        <w:rPr/>
      </w:pPr>
      <w:r>
        <w:rPr>
          <w:rFonts w:ascii="IRNazanin" w:hAnsi="IRNazanin" w:eastAsia="IRNazanin"/>
          <w:color w:val="111111"/>
          <w:sz w:val="28"/>
          <w:sz w:val="28"/>
          <w:szCs w:val="28"/>
          <w:rtl w:val="true"/>
          <w:lang w:bidi="fa-IR"/>
        </w:rPr>
        <w:t xml:space="preserve">عروس حضرت شیرخدا شد شهربانویی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نسلش کماکان خیل شیران می‌شود پیدا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قرنِ بعد در پیکار دیگر، با شکست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جهان‌بانوی دیگر در اسیران می‌شود پیدا</w:t>
      </w:r>
      <w:bookmarkStart w:id="159" w:name="pg8185_79014"/>
    </w:p>
    <w:p>
      <w:pPr>
        <w:pStyle w:val="Heading3"/>
        <w:numPr>
          <w:ilvl w:val="2"/>
          <w:numId w:val="1"/>
        </w:numPr>
        <w:rPr/>
      </w:pPr>
      <w:bookmarkStart w:id="160" w:name="__RefHeading___Toc8781936_1051229030"/>
      <w:bookmarkStart w:id="161" w:name="_Toc55"/>
      <w:bookmarkEnd w:id="159"/>
      <w:bookmarkEnd w:id="160"/>
      <w:r>
        <w:rPr>
          <w:rtl w:val="true"/>
        </w:rPr>
        <w:t>کهکشانی از گل نور</w:t>
      </w:r>
      <w:r>
        <w:rPr>
          <w:rtl w:val="true"/>
        </w:rPr>
        <w:t>/</w:t>
      </w:r>
      <w:r>
        <w:rPr>
          <w:rtl w:val="true"/>
        </w:rPr>
        <w:t xml:space="preserve">محمدرضا کاکایی </w:t>
      </w:r>
      <w:r>
        <w:rPr>
          <w:rtl w:val="true"/>
        </w:rPr>
        <w:t xml:space="preserve">( </w:t>
      </w:r>
      <w:r>
        <w:rPr>
          <w:rtl w:val="true"/>
        </w:rPr>
        <w:t xml:space="preserve">شفا </w:t>
      </w:r>
      <w:r>
        <w:rPr>
          <w:rtl w:val="true"/>
        </w:rPr>
        <w:t>)</w:t>
      </w:r>
      <w:bookmarkEnd w:id="161"/>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نکته سنج و ولائی</w:t>
      </w:r>
    </w:p>
    <w:p>
      <w:pPr>
        <w:pStyle w:val="BookText"/>
        <w:rPr/>
      </w:pPr>
      <w:r>
        <w:rPr>
          <w:rFonts w:ascii="IRNazanin" w:hAnsi="IRNazanin" w:eastAsia="IRNazanin"/>
          <w:color w:val="111111"/>
          <w:sz w:val="28"/>
          <w:sz w:val="28"/>
          <w:szCs w:val="28"/>
          <w:rtl w:val="true"/>
          <w:lang w:bidi="fa-IR"/>
        </w:rPr>
        <w:t xml:space="preserve">استاد محمدرضا کاکایی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کهکشانی از گل نور</w:t>
      </w:r>
    </w:p>
    <w:p>
      <w:pPr>
        <w:pStyle w:val="BookText"/>
        <w:rPr/>
      </w:pPr>
      <w:r>
        <w:rPr>
          <w:rFonts w:ascii="IRNazanin" w:hAnsi="IRNazanin" w:eastAsia="IRNazanin"/>
          <w:color w:val="111111"/>
          <w:sz w:val="28"/>
          <w:sz w:val="28"/>
          <w:szCs w:val="28"/>
          <w:rtl w:val="true"/>
          <w:lang w:bidi="fa-IR"/>
        </w:rPr>
        <w:t xml:space="preserve">خواب دیدی حسین را و دلت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 وصل او قرار نداشت</w:t>
      </w:r>
    </w:p>
    <w:p>
      <w:pPr>
        <w:pStyle w:val="BookText"/>
        <w:rPr/>
      </w:pPr>
      <w:r>
        <w:rPr>
          <w:rFonts w:ascii="IRNazanin" w:hAnsi="IRNazanin" w:eastAsia="IRNazanin"/>
          <w:color w:val="111111"/>
          <w:sz w:val="28"/>
          <w:sz w:val="28"/>
          <w:szCs w:val="28"/>
          <w:rtl w:val="true"/>
          <w:lang w:bidi="fa-IR"/>
        </w:rPr>
        <w:t xml:space="preserve">آنچه را داشتی به سینه ز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قلبی به روزگار نداشت</w:t>
      </w:r>
    </w:p>
    <w:p>
      <w:pPr>
        <w:pStyle w:val="BookText"/>
        <w:rPr/>
      </w:pPr>
      <w:r>
        <w:rPr>
          <w:rFonts w:ascii="IRNazanin" w:hAnsi="IRNazanin" w:eastAsia="IRNazanin"/>
          <w:color w:val="111111"/>
          <w:sz w:val="28"/>
          <w:sz w:val="28"/>
          <w:szCs w:val="28"/>
          <w:rtl w:val="true"/>
          <w:lang w:bidi="fa-IR"/>
        </w:rPr>
        <w:t xml:space="preserve">به لبت از شهادتین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،کهکشانی از گل نور</w:t>
      </w:r>
    </w:p>
    <w:p>
      <w:pPr>
        <w:pStyle w:val="BookText"/>
        <w:rPr/>
      </w:pPr>
      <w:r>
        <w:rPr>
          <w:rFonts w:ascii="IRNazanin" w:hAnsi="IRNazanin" w:eastAsia="IRNazanin"/>
          <w:color w:val="111111"/>
          <w:sz w:val="28"/>
          <w:sz w:val="28"/>
          <w:szCs w:val="28"/>
          <w:rtl w:val="true"/>
          <w:lang w:bidi="fa-IR"/>
        </w:rPr>
        <w:t xml:space="preserve">به دلت کاشت حضرت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عشق و شور و شوق حضور</w:t>
      </w:r>
    </w:p>
    <w:p>
      <w:pPr>
        <w:pStyle w:val="BookText"/>
        <w:rPr/>
      </w:pPr>
      <w:r>
        <w:rPr>
          <w:rFonts w:ascii="IRNazanin" w:hAnsi="IRNazanin" w:eastAsia="IRNazanin"/>
          <w:color w:val="111111"/>
          <w:sz w:val="28"/>
          <w:sz w:val="28"/>
          <w:szCs w:val="28"/>
          <w:rtl w:val="true"/>
          <w:lang w:bidi="fa-IR"/>
        </w:rPr>
        <w:t xml:space="preserve">چشم واکردی و تمامی 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احساس و ذوق زمزمه بود</w:t>
      </w:r>
    </w:p>
    <w:p>
      <w:pPr>
        <w:pStyle w:val="BookText"/>
        <w:rPr/>
      </w:pPr>
      <w:r>
        <w:rPr>
          <w:rFonts w:ascii="IRNazanin" w:hAnsi="IRNazanin" w:eastAsia="IRNazanin"/>
          <w:color w:val="111111"/>
          <w:sz w:val="28"/>
          <w:sz w:val="28"/>
          <w:szCs w:val="28"/>
          <w:rtl w:val="true"/>
          <w:lang w:bidi="fa-IR"/>
        </w:rPr>
        <w:t xml:space="preserve">پشت در روی دستهای نسیم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ز عطر حضور فاطمه بود</w:t>
      </w:r>
    </w:p>
    <w:p>
      <w:pPr>
        <w:pStyle w:val="BookText"/>
        <w:rPr/>
      </w:pPr>
      <w:r>
        <w:rPr>
          <w:rFonts w:ascii="IRNazanin" w:hAnsi="IRNazanin" w:eastAsia="IRNazanin"/>
          <w:color w:val="111111"/>
          <w:sz w:val="28"/>
          <w:sz w:val="28"/>
          <w:szCs w:val="28"/>
          <w:rtl w:val="true"/>
          <w:lang w:bidi="fa-IR"/>
        </w:rPr>
        <w:t xml:space="preserve">باید آزاد می شدی از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خریدی به جان اسارت را</w:t>
      </w:r>
    </w:p>
    <w:p>
      <w:pPr>
        <w:pStyle w:val="BookText"/>
        <w:rPr/>
      </w:pPr>
      <w:r>
        <w:rPr>
          <w:rFonts w:ascii="IRNazanin" w:hAnsi="IRNazanin" w:eastAsia="IRNazanin"/>
          <w:color w:val="111111"/>
          <w:sz w:val="28"/>
          <w:sz w:val="28"/>
          <w:szCs w:val="28"/>
          <w:rtl w:val="true"/>
          <w:lang w:bidi="fa-IR"/>
        </w:rPr>
        <w:t xml:space="preserve">بهر دیدار آشنا 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اندوه و درد غربت را</w:t>
      </w:r>
    </w:p>
    <w:p>
      <w:pPr>
        <w:pStyle w:val="BookText"/>
        <w:rPr/>
      </w:pPr>
      <w:r>
        <w:rPr>
          <w:rFonts w:ascii="IRNazanin" w:hAnsi="IRNazanin" w:eastAsia="IRNazanin"/>
          <w:color w:val="111111"/>
          <w:sz w:val="28"/>
          <w:sz w:val="28"/>
          <w:szCs w:val="28"/>
          <w:rtl w:val="true"/>
          <w:lang w:bidi="fa-IR"/>
        </w:rPr>
        <w:t xml:space="preserve">بود تقدیر ، آفتاب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سایۀ سرت باشد</w:t>
      </w:r>
    </w:p>
    <w:p>
      <w:pPr>
        <w:pStyle w:val="BookText"/>
        <w:rPr/>
      </w:pPr>
      <w:r>
        <w:rPr>
          <w:rFonts w:ascii="IRNazanin" w:hAnsi="IRNazanin" w:eastAsia="IRNazanin"/>
          <w:color w:val="111111"/>
          <w:sz w:val="28"/>
          <w:sz w:val="28"/>
          <w:szCs w:val="28"/>
          <w:rtl w:val="true"/>
          <w:lang w:bidi="fa-IR"/>
        </w:rPr>
        <w:t xml:space="preserve">تو جهان بانوی حرم بشوی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شهنشاه و همسرت باشد</w:t>
      </w:r>
    </w:p>
    <w:p>
      <w:pPr>
        <w:pStyle w:val="BookText"/>
        <w:rPr/>
      </w:pPr>
      <w:r>
        <w:rPr>
          <w:rFonts w:ascii="IRNazanin" w:hAnsi="IRNazanin" w:eastAsia="IRNazanin"/>
          <w:color w:val="111111"/>
          <w:sz w:val="28"/>
          <w:sz w:val="28"/>
          <w:szCs w:val="28"/>
          <w:rtl w:val="true"/>
          <w:lang w:bidi="fa-IR"/>
        </w:rPr>
        <w:t xml:space="preserve">بود تقدیر تا طلوع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فرزندی از سلالۀ نور</w:t>
      </w:r>
    </w:p>
    <w:p>
      <w:pPr>
        <w:pStyle w:val="BookText"/>
        <w:rPr/>
      </w:pPr>
      <w:r>
        <w:rPr>
          <w:rFonts w:ascii="IRNazanin" w:hAnsi="IRNazanin" w:eastAsia="IRNazanin"/>
          <w:color w:val="111111"/>
          <w:sz w:val="28"/>
          <w:sz w:val="28"/>
          <w:szCs w:val="28"/>
          <w:rtl w:val="true"/>
          <w:lang w:bidi="fa-IR"/>
        </w:rPr>
        <w:t xml:space="preserve">ای که صحرای دامنت سیناست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جانت حریم وادی طور</w:t>
      </w:r>
    </w:p>
    <w:p>
      <w:pPr>
        <w:pStyle w:val="BookText"/>
        <w:rPr/>
      </w:pPr>
      <w:r>
        <w:rPr>
          <w:rFonts w:ascii="IRNazanin" w:hAnsi="IRNazanin" w:eastAsia="IRNazanin"/>
          <w:color w:val="111111"/>
          <w:sz w:val="28"/>
          <w:sz w:val="28"/>
          <w:szCs w:val="28"/>
          <w:rtl w:val="true"/>
          <w:lang w:bidi="fa-IR"/>
        </w:rPr>
        <w:t xml:space="preserve">شهربانویی و دامنت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گلهای باغ ایمان را</w:t>
      </w:r>
    </w:p>
    <w:p>
      <w:pPr>
        <w:pStyle w:val="BookText"/>
        <w:rPr/>
      </w:pPr>
      <w:r>
        <w:rPr>
          <w:rFonts w:ascii="IRNazanin" w:hAnsi="IRNazanin" w:eastAsia="IRNazanin"/>
          <w:color w:val="111111"/>
          <w:sz w:val="28"/>
          <w:sz w:val="28"/>
          <w:szCs w:val="28"/>
          <w:rtl w:val="true"/>
          <w:lang w:bidi="fa-IR"/>
        </w:rPr>
        <w:t xml:space="preserve">ای که پیوند داده با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تو قلب ایران را</w:t>
      </w:r>
    </w:p>
    <w:p>
      <w:pPr>
        <w:pStyle w:val="BookText"/>
        <w:rPr/>
      </w:pPr>
      <w:r>
        <w:rPr>
          <w:rFonts w:ascii="IRNazanin" w:hAnsi="IRNazanin" w:eastAsia="IRNazanin"/>
          <w:color w:val="111111"/>
          <w:sz w:val="28"/>
          <w:sz w:val="28"/>
          <w:szCs w:val="28"/>
          <w:rtl w:val="true"/>
          <w:lang w:bidi="fa-IR"/>
        </w:rPr>
        <w:t xml:space="preserve">ابتدای تو گرچه ساسانی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تو هست نه خورشید</w:t>
      </w:r>
    </w:p>
    <w:p>
      <w:pPr>
        <w:pStyle w:val="BookText"/>
        <w:rPr/>
      </w:pPr>
      <w:r>
        <w:rPr>
          <w:rFonts w:ascii="IRNazanin" w:hAnsi="IRNazanin" w:eastAsia="IRNazanin"/>
          <w:color w:val="111111"/>
          <w:sz w:val="28"/>
          <w:sz w:val="28"/>
          <w:szCs w:val="28"/>
          <w:rtl w:val="true"/>
          <w:lang w:bidi="fa-IR"/>
        </w:rPr>
        <w:t xml:space="preserve">افق جاده امامت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دامنت هست جلوۀ توحید</w:t>
      </w:r>
    </w:p>
    <w:p>
      <w:pPr>
        <w:pStyle w:val="BookText"/>
        <w:rPr/>
      </w:pPr>
      <w:r>
        <w:rPr>
          <w:rFonts w:ascii="IRNazanin" w:hAnsi="IRNazanin" w:eastAsia="IRNazanin"/>
          <w:color w:val="111111"/>
          <w:sz w:val="28"/>
          <w:sz w:val="28"/>
          <w:szCs w:val="28"/>
          <w:rtl w:val="true"/>
          <w:lang w:bidi="fa-IR"/>
        </w:rPr>
        <w:t xml:space="preserve">دریافت دلت حلاوت شادی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در بند راه آزادی را</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ترجیح به یزدگرد و کسری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کاخ دلت هدایت هادی را</w:t>
      </w:r>
      <w:bookmarkStart w:id="162" w:name="pg8185_79015"/>
    </w:p>
    <w:p>
      <w:pPr>
        <w:pStyle w:val="Heading3"/>
        <w:numPr>
          <w:ilvl w:val="2"/>
          <w:numId w:val="1"/>
        </w:numPr>
        <w:rPr/>
      </w:pPr>
      <w:bookmarkStart w:id="163" w:name="__RefHeading___Toc8781938_1051229030"/>
      <w:bookmarkStart w:id="164" w:name="_Toc56"/>
      <w:bookmarkEnd w:id="162"/>
      <w:bookmarkEnd w:id="163"/>
      <w:r>
        <w:rPr>
          <w:rtl w:val="true"/>
        </w:rPr>
        <w:t>شهربانو افتخار پهنۀ ایران زمین</w:t>
      </w:r>
      <w:r>
        <w:rPr>
          <w:rtl w:val="true"/>
        </w:rPr>
        <w:t>/</w:t>
      </w:r>
      <w:r>
        <w:rPr>
          <w:rtl w:val="true"/>
        </w:rPr>
        <w:t xml:space="preserve">مصطفی هادوی </w:t>
      </w:r>
      <w:r>
        <w:rPr>
          <w:rtl w:val="true"/>
        </w:rPr>
        <w:t xml:space="preserve">( </w:t>
      </w:r>
      <w:r>
        <w:rPr>
          <w:rtl w:val="true"/>
        </w:rPr>
        <w:t xml:space="preserve">شهیر </w:t>
      </w:r>
      <w:r>
        <w:rPr>
          <w:rtl w:val="true"/>
        </w:rPr>
        <w:t>)</w:t>
      </w:r>
      <w:bookmarkEnd w:id="164"/>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آئینی اهل البیت علیهم السلام استاد مصطفی هادوی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شهربانو افتخار پهنۀ ایران زمین</w:t>
      </w:r>
    </w:p>
    <w:p>
      <w:pPr>
        <w:pStyle w:val="BookText"/>
        <w:rPr/>
      </w:pPr>
      <w:r>
        <w:rPr>
          <w:rFonts w:ascii="IRNazanin" w:hAnsi="IRNazanin" w:eastAsia="IRNazanin"/>
          <w:color w:val="111111"/>
          <w:sz w:val="28"/>
          <w:sz w:val="28"/>
          <w:szCs w:val="28"/>
          <w:rtl w:val="true"/>
          <w:lang w:bidi="fa-IR"/>
        </w:rPr>
        <w:t xml:space="preserve">شهربانو افتخارِ مردمِ ایران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عروسِ حضرتِ مولا ، امیرالمؤمنین</w:t>
      </w:r>
    </w:p>
    <w:p>
      <w:pPr>
        <w:pStyle w:val="BookText"/>
        <w:rPr/>
      </w:pPr>
      <w:r>
        <w:rPr>
          <w:rFonts w:ascii="IRNazanin" w:hAnsi="IRNazanin" w:eastAsia="IRNazanin"/>
          <w:color w:val="111111"/>
          <w:sz w:val="28"/>
          <w:sz w:val="28"/>
          <w:szCs w:val="28"/>
          <w:rtl w:val="true"/>
          <w:lang w:bidi="fa-IR"/>
        </w:rPr>
        <w:t xml:space="preserve">از نسب ایرانی الاصل ، از حَسَب والامقام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ای شد متصل بر محورِ دنیا و دین</w:t>
      </w:r>
    </w:p>
    <w:p>
      <w:pPr>
        <w:pStyle w:val="BookText"/>
        <w:rPr/>
      </w:pPr>
      <w:r>
        <w:rPr>
          <w:rFonts w:ascii="IRNazanin" w:hAnsi="IRNazanin" w:eastAsia="IRNazanin"/>
          <w:color w:val="111111"/>
          <w:sz w:val="28"/>
          <w:sz w:val="28"/>
          <w:szCs w:val="28"/>
          <w:rtl w:val="true"/>
          <w:lang w:bidi="fa-IR"/>
        </w:rPr>
        <w:t xml:space="preserve">همسرِ شاهِ شهیدان سرورِ آزادگان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فخرالبشر یعنی امام الساجدین</w:t>
      </w:r>
    </w:p>
    <w:p>
      <w:pPr>
        <w:pStyle w:val="BookText"/>
        <w:rPr/>
      </w:pPr>
      <w:r>
        <w:rPr>
          <w:rFonts w:ascii="IRNazanin" w:hAnsi="IRNazanin" w:eastAsia="IRNazanin"/>
          <w:color w:val="111111"/>
          <w:sz w:val="28"/>
          <w:sz w:val="28"/>
          <w:szCs w:val="28"/>
          <w:rtl w:val="true"/>
          <w:lang w:bidi="fa-IR"/>
        </w:rPr>
        <w:t xml:space="preserve">مظهرِ ایمان و تقوا جلوۀ نورِ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طینتِ بین دو خوبی گشت زین العابدین</w:t>
      </w:r>
    </w:p>
    <w:p>
      <w:pPr>
        <w:pStyle w:val="BookText"/>
        <w:rPr/>
      </w:pPr>
      <w:r>
        <w:rPr>
          <w:rFonts w:ascii="IRNazanin" w:hAnsi="IRNazanin" w:eastAsia="IRNazanin"/>
          <w:color w:val="111111"/>
          <w:sz w:val="28"/>
          <w:sz w:val="28"/>
          <w:szCs w:val="28"/>
          <w:rtl w:val="true"/>
          <w:lang w:bidi="fa-IR"/>
        </w:rPr>
        <w:t xml:space="preserve">بانوی نیکو خصال آن اسوۀفضل و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 قلبِ پاکِ او روحِ مسلمانی عجین</w:t>
      </w:r>
    </w:p>
    <w:p>
      <w:pPr>
        <w:pStyle w:val="BookText"/>
        <w:rPr/>
      </w:pPr>
      <w:r>
        <w:rPr>
          <w:rFonts w:ascii="IRNazanin" w:hAnsi="IRNazanin" w:eastAsia="IRNazanin"/>
          <w:color w:val="111111"/>
          <w:sz w:val="28"/>
          <w:sz w:val="28"/>
          <w:szCs w:val="28"/>
          <w:rtl w:val="true"/>
          <w:lang w:bidi="fa-IR"/>
        </w:rPr>
        <w:t xml:space="preserve">دستِ تقدیر زمان این حلقه را پیوند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 انگشتِ جهان این حلقه چون نقشِ نگین</w:t>
      </w:r>
    </w:p>
    <w:p>
      <w:pPr>
        <w:pStyle w:val="BookText"/>
        <w:rPr/>
      </w:pPr>
      <w:r>
        <w:rPr>
          <w:rFonts w:ascii="IRNazanin" w:hAnsi="IRNazanin" w:eastAsia="IRNazanin"/>
          <w:color w:val="111111"/>
          <w:sz w:val="28"/>
          <w:sz w:val="28"/>
          <w:szCs w:val="28"/>
          <w:rtl w:val="true"/>
          <w:lang w:bidi="fa-IR"/>
        </w:rPr>
        <w:t xml:space="preserve">نو گلِ باغِ رسالت در گلستانِ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جلوۀ نورِ الهی حاملِ حبلُ المتین</w:t>
      </w:r>
    </w:p>
    <w:p>
      <w:pPr>
        <w:pStyle w:val="BookText"/>
        <w:rPr/>
      </w:pPr>
      <w:r>
        <w:rPr>
          <w:rFonts w:ascii="IRNazanin" w:hAnsi="IRNazanin" w:eastAsia="IRNazanin"/>
          <w:color w:val="111111"/>
          <w:sz w:val="28"/>
          <w:sz w:val="28"/>
          <w:szCs w:val="28"/>
          <w:rtl w:val="true"/>
          <w:lang w:bidi="fa-IR"/>
        </w:rPr>
        <w:t xml:space="preserve">گشت ممتد رشتۀ پر افتخار ایزدی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خورشیدِ فلک تابان به چرخِ هفتمین</w:t>
      </w:r>
    </w:p>
    <w:p>
      <w:pPr>
        <w:pStyle w:val="BookText"/>
        <w:rPr/>
      </w:pPr>
      <w:r>
        <w:rPr>
          <w:rFonts w:ascii="IRNazanin" w:hAnsi="IRNazanin" w:eastAsia="IRNazanin"/>
          <w:color w:val="111111"/>
          <w:sz w:val="28"/>
          <w:sz w:val="28"/>
          <w:szCs w:val="28"/>
          <w:rtl w:val="true"/>
          <w:lang w:bidi="fa-IR"/>
        </w:rPr>
        <w:t xml:space="preserve">جلوۀ نورِ خدا آن مظهرِ تقوا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حق الیقین یعنی امامِ چارمین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حرف لا نگفتی غیر الا الّه به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راهِ حقیقت ناهجِ احکامِ دین</w:t>
      </w:r>
      <w:bookmarkStart w:id="165" w:name="pg8185_79016"/>
    </w:p>
    <w:p>
      <w:pPr>
        <w:pStyle w:val="BookText"/>
        <w:rPr/>
      </w:pPr>
      <w:bookmarkEnd w:id="165"/>
      <w:r>
        <w:rPr>
          <w:rFonts w:ascii="IRNazanin" w:hAnsi="IRNazanin" w:eastAsia="IRNazanin"/>
          <w:color w:val="111111"/>
          <w:sz w:val="28"/>
          <w:sz w:val="28"/>
          <w:szCs w:val="28"/>
          <w:rtl w:val="true"/>
          <w:lang w:bidi="fa-IR"/>
        </w:rPr>
        <w:t xml:space="preserve">آنکه هنگامِ رکوعش عالَمی اندر 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قیامش قائمین و در سجودش ساجدین</w:t>
      </w:r>
    </w:p>
    <w:p>
      <w:pPr>
        <w:pStyle w:val="BookText"/>
        <w:rPr/>
      </w:pPr>
      <w:r>
        <w:rPr>
          <w:rFonts w:ascii="IRNazanin" w:hAnsi="IRNazanin" w:eastAsia="IRNazanin"/>
          <w:color w:val="111111"/>
          <w:sz w:val="28"/>
          <w:sz w:val="28"/>
          <w:szCs w:val="28"/>
          <w:rtl w:val="true"/>
          <w:lang w:bidi="fa-IR"/>
        </w:rPr>
        <w:t xml:space="preserve">حاصلِ این وصلت فرخنده در طولِ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افتخاری شد برایِ مردمِ ایران زمین</w:t>
      </w:r>
    </w:p>
    <w:p>
      <w:pPr>
        <w:pStyle w:val="BookText"/>
        <w:rPr/>
      </w:pPr>
      <w:r>
        <w:rPr>
          <w:rFonts w:ascii="IRNazanin" w:hAnsi="IRNazanin" w:eastAsia="IRNazanin"/>
          <w:color w:val="111111"/>
          <w:sz w:val="28"/>
          <w:sz w:val="28"/>
          <w:szCs w:val="28"/>
          <w:rtl w:val="true"/>
          <w:lang w:bidi="fa-IR"/>
        </w:rPr>
        <w:t xml:space="preserve">گفت در وصفش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اخلاص و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 صد آفرین ، بر این زنِ مرد آفرین</w:t>
      </w:r>
    </w:p>
    <w:p>
      <w:pPr>
        <w:pStyle w:val="Heading3"/>
        <w:numPr>
          <w:ilvl w:val="2"/>
          <w:numId w:val="1"/>
        </w:numPr>
        <w:rPr/>
      </w:pPr>
      <w:bookmarkStart w:id="166" w:name="__RefHeading___Toc8781940_1051229030"/>
      <w:bookmarkStart w:id="167" w:name="_Toc57"/>
      <w:bookmarkEnd w:id="166"/>
      <w:r>
        <w:rPr>
          <w:rtl w:val="true"/>
        </w:rPr>
        <w:t>شمع رخشان و نور مستور</w:t>
      </w:r>
      <w:r>
        <w:rPr>
          <w:rtl w:val="true"/>
        </w:rPr>
        <w:t>/</w:t>
      </w:r>
      <w:r>
        <w:rPr>
          <w:rtl w:val="true"/>
        </w:rPr>
        <w:t>محسن صافی</w:t>
      </w:r>
      <w:bookmarkEnd w:id="167"/>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اهل بیت علیهم السلام ، آقای محسن صافی</w:t>
      </w:r>
    </w:p>
    <w:p>
      <w:pPr>
        <w:pStyle w:val="BookText"/>
        <w:rPr/>
      </w:pPr>
      <w:r>
        <w:rPr>
          <w:rFonts w:ascii="IRNazanin" w:hAnsi="IRNazanin" w:eastAsia="IRNazanin"/>
          <w:color w:val="111111"/>
          <w:sz w:val="28"/>
          <w:sz w:val="28"/>
          <w:szCs w:val="28"/>
          <w:rtl w:val="true"/>
          <w:lang w:bidi="fa-IR"/>
        </w:rPr>
        <w:t>فرزند مرجع عالیقدر شیعه ، حضرت آیة اللّه العظمی</w:t>
      </w:r>
    </w:p>
    <w:p>
      <w:pPr>
        <w:pStyle w:val="BookText"/>
        <w:rPr/>
      </w:pPr>
      <w:r>
        <w:rPr>
          <w:rFonts w:ascii="IRNazanin" w:hAnsi="IRNazanin" w:eastAsia="IRNazanin"/>
          <w:color w:val="111111"/>
          <w:sz w:val="28"/>
          <w:sz w:val="28"/>
          <w:szCs w:val="28"/>
          <w:rtl w:val="true"/>
          <w:lang w:bidi="fa-IR"/>
        </w:rPr>
        <w:t>آقای صافی گلپایگانی قدس سره</w:t>
      </w:r>
    </w:p>
    <w:p>
      <w:pPr>
        <w:pStyle w:val="BookText"/>
        <w:rPr/>
      </w:pPr>
      <w:r>
        <w:rPr>
          <w:rFonts w:ascii="IRNazanin" w:hAnsi="IRNazanin" w:eastAsia="IRNazanin"/>
          <w:color w:val="111111"/>
          <w:sz w:val="28"/>
          <w:sz w:val="28"/>
          <w:szCs w:val="28"/>
          <w:rtl w:val="true"/>
          <w:lang w:bidi="fa-IR"/>
        </w:rPr>
        <w:t>از قم</w:t>
      </w:r>
    </w:p>
    <w:p>
      <w:pPr>
        <w:pStyle w:val="BookText"/>
        <w:rPr/>
      </w:pPr>
      <w:r>
        <w:rPr>
          <w:rFonts w:ascii="IRNazanin" w:hAnsi="IRNazanin" w:eastAsia="IRNazanin"/>
          <w:color w:val="111111"/>
          <w:sz w:val="28"/>
          <w:sz w:val="28"/>
          <w:szCs w:val="28"/>
          <w:rtl w:val="true"/>
          <w:lang w:bidi="fa-IR"/>
        </w:rPr>
        <w:t>شمع رخشان و نور مستور</w:t>
      </w:r>
    </w:p>
    <w:p>
      <w:pPr>
        <w:pStyle w:val="BookText"/>
        <w:rPr/>
      </w:pPr>
      <w:r>
        <w:rPr>
          <w:rFonts w:ascii="IRNazanin" w:hAnsi="IRNazanin" w:eastAsia="IRNazanin"/>
          <w:color w:val="111111"/>
          <w:sz w:val="28"/>
          <w:sz w:val="28"/>
          <w:szCs w:val="28"/>
          <w:rtl w:val="true"/>
          <w:lang w:bidi="fa-IR"/>
        </w:rPr>
        <w:t xml:space="preserve">شهربانو و شاه بانو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قبلۀ آفتاب وخوش خو بود</w:t>
      </w:r>
    </w:p>
    <w:p>
      <w:pPr>
        <w:pStyle w:val="BookText"/>
        <w:rPr/>
      </w:pPr>
      <w:r>
        <w:rPr>
          <w:rFonts w:ascii="IRNazanin" w:hAnsi="IRNazanin" w:eastAsia="IRNazanin"/>
          <w:color w:val="111111"/>
          <w:sz w:val="28"/>
          <w:sz w:val="28"/>
          <w:szCs w:val="28"/>
          <w:rtl w:val="true"/>
          <w:lang w:bidi="fa-IR"/>
        </w:rPr>
        <w:t xml:space="preserve">از تبار نجابت و رفعت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 و نشانۀ عفّت</w:t>
      </w:r>
    </w:p>
    <w:p>
      <w:pPr>
        <w:pStyle w:val="BookText"/>
        <w:rPr/>
      </w:pPr>
      <w:r>
        <w:rPr>
          <w:rFonts w:ascii="IRNazanin" w:hAnsi="IRNazanin" w:eastAsia="IRNazanin"/>
          <w:color w:val="111111"/>
          <w:sz w:val="28"/>
          <w:sz w:val="28"/>
          <w:szCs w:val="28"/>
          <w:rtl w:val="true"/>
          <w:lang w:bidi="fa-IR"/>
        </w:rPr>
        <w:t xml:space="preserve">گوهر عشق بود و مهر و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سر نور بود و بی همتا</w:t>
      </w:r>
    </w:p>
    <w:p>
      <w:pPr>
        <w:pStyle w:val="BookText"/>
        <w:rPr/>
      </w:pPr>
      <w:r>
        <w:rPr>
          <w:rFonts w:ascii="IRNazanin" w:hAnsi="IRNazanin" w:eastAsia="IRNazanin"/>
          <w:color w:val="111111"/>
          <w:sz w:val="28"/>
          <w:sz w:val="28"/>
          <w:szCs w:val="28"/>
          <w:rtl w:val="true"/>
          <w:lang w:bidi="fa-IR"/>
        </w:rPr>
        <w:t xml:space="preserve">چه قَدَر دوست داشته است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درخشان شهاب گل آسا</w:t>
      </w:r>
    </w:p>
    <w:p>
      <w:pPr>
        <w:pStyle w:val="BookText"/>
        <w:rPr/>
      </w:pPr>
      <w:r>
        <w:rPr>
          <w:rFonts w:ascii="IRNazanin" w:hAnsi="IRNazanin" w:eastAsia="IRNazanin"/>
          <w:color w:val="111111"/>
          <w:sz w:val="28"/>
          <w:sz w:val="28"/>
          <w:szCs w:val="28"/>
          <w:rtl w:val="true"/>
          <w:lang w:bidi="fa-IR"/>
        </w:rPr>
        <w:t xml:space="preserve">که چنین بخت او بود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محبوبۀ حسین شهید</w:t>
      </w:r>
    </w:p>
    <w:p>
      <w:pPr>
        <w:pStyle w:val="BookText"/>
        <w:rPr/>
      </w:pPr>
      <w:r>
        <w:rPr>
          <w:rFonts w:ascii="IRNazanin" w:hAnsi="IRNazanin" w:eastAsia="IRNazanin"/>
          <w:color w:val="111111"/>
          <w:sz w:val="28"/>
          <w:sz w:val="28"/>
          <w:szCs w:val="28"/>
          <w:rtl w:val="true"/>
          <w:lang w:bidi="fa-IR"/>
        </w:rPr>
        <w:t xml:space="preserve">چه مقامی برای او بهتر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امام همام را مادر</w:t>
      </w:r>
    </w:p>
    <w:p>
      <w:pPr>
        <w:pStyle w:val="BookText"/>
        <w:rPr/>
      </w:pPr>
      <w:r>
        <w:rPr>
          <w:rFonts w:ascii="IRNazanin" w:hAnsi="IRNazanin" w:eastAsia="IRNazanin"/>
          <w:color w:val="111111"/>
          <w:sz w:val="28"/>
          <w:sz w:val="28"/>
          <w:szCs w:val="28"/>
          <w:rtl w:val="true"/>
          <w:lang w:bidi="fa-IR"/>
        </w:rPr>
        <w:t xml:space="preserve">فخر ایران زمین و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دین و درّ ایمانی</w:t>
      </w:r>
    </w:p>
    <w:p>
      <w:pPr>
        <w:pStyle w:val="BookText"/>
        <w:rPr/>
      </w:pPr>
      <w:r>
        <w:rPr>
          <w:rFonts w:ascii="IRNazanin" w:hAnsi="IRNazanin" w:eastAsia="IRNazanin"/>
          <w:color w:val="111111"/>
          <w:sz w:val="28"/>
          <w:sz w:val="28"/>
          <w:szCs w:val="28"/>
          <w:rtl w:val="true"/>
          <w:lang w:bidi="fa-IR"/>
        </w:rPr>
        <w:t xml:space="preserve">بانوی برتر حسین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 ویاور حسین است او</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شمع رخشان و نور مستور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افروز حضرت نور است</w:t>
      </w:r>
      <w:bookmarkStart w:id="168" w:name="pg8185_79017"/>
    </w:p>
    <w:p>
      <w:pPr>
        <w:pStyle w:val="BookText"/>
        <w:rPr/>
      </w:pPr>
      <w:bookmarkEnd w:id="168"/>
      <w:r>
        <w:rPr>
          <w:rFonts w:ascii="IRNazanin" w:hAnsi="IRNazanin" w:eastAsia="IRNazanin"/>
          <w:color w:val="111111"/>
          <w:sz w:val="28"/>
          <w:sz w:val="28"/>
          <w:szCs w:val="28"/>
          <w:rtl w:val="true"/>
          <w:lang w:bidi="fa-IR"/>
        </w:rPr>
        <w:t xml:space="preserve">اسوۀ پارسایی است و سداد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پاکدامن سجّاد</w:t>
      </w:r>
    </w:p>
    <w:p>
      <w:pPr>
        <w:pStyle w:val="BookText"/>
        <w:rPr/>
      </w:pPr>
      <w:r>
        <w:rPr>
          <w:rFonts w:ascii="IRNazanin" w:hAnsi="IRNazanin" w:eastAsia="IRNazanin"/>
          <w:color w:val="111111"/>
          <w:sz w:val="28"/>
          <w:sz w:val="28"/>
          <w:szCs w:val="28"/>
          <w:rtl w:val="true"/>
          <w:lang w:bidi="fa-IR"/>
        </w:rPr>
        <w:t xml:space="preserve">مهر خاتون نیک سیرت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شوکت و شرافت اوست</w:t>
      </w:r>
    </w:p>
    <w:p>
      <w:pPr>
        <w:pStyle w:val="BookText"/>
        <w:rPr/>
      </w:pPr>
      <w:r>
        <w:rPr>
          <w:rFonts w:ascii="IRNazanin" w:hAnsi="IRNazanin" w:eastAsia="IRNazanin"/>
          <w:color w:val="111111"/>
          <w:sz w:val="28"/>
          <w:sz w:val="28"/>
          <w:szCs w:val="28"/>
          <w:rtl w:val="true"/>
          <w:lang w:bidi="fa-IR"/>
        </w:rPr>
        <w:t xml:space="preserve">بس که نیکویی و صداقت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طینت طیّب و قداست داشت</w:t>
      </w:r>
    </w:p>
    <w:p>
      <w:pPr>
        <w:pStyle w:val="BookText"/>
        <w:rPr/>
      </w:pPr>
      <w:r>
        <w:rPr>
          <w:rFonts w:ascii="IRNazanin" w:hAnsi="IRNazanin" w:eastAsia="IRNazanin"/>
          <w:color w:val="111111"/>
          <w:sz w:val="28"/>
          <w:sz w:val="28"/>
          <w:szCs w:val="28"/>
          <w:rtl w:val="true"/>
          <w:lang w:bidi="fa-IR"/>
        </w:rPr>
        <w:t xml:space="preserve">صاحب قدر و شاُن والا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عروس علی و زهرا شد</w:t>
      </w:r>
    </w:p>
    <w:p>
      <w:pPr>
        <w:pStyle w:val="BookText"/>
        <w:rPr/>
      </w:pPr>
      <w:r>
        <w:rPr>
          <w:rFonts w:ascii="IRNazanin" w:hAnsi="IRNazanin" w:eastAsia="IRNazanin"/>
          <w:color w:val="111111"/>
          <w:sz w:val="28"/>
          <w:sz w:val="28"/>
          <w:szCs w:val="28"/>
          <w:rtl w:val="true"/>
          <w:lang w:bidi="fa-IR"/>
        </w:rPr>
        <w:t xml:space="preserve">صلوات خدا بر آن 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فرشتگان بر او</w:t>
      </w:r>
    </w:p>
    <w:p>
      <w:pPr>
        <w:pStyle w:val="BookText"/>
        <w:rPr/>
      </w:pPr>
      <w:r>
        <w:rPr>
          <w:rFonts w:ascii="IRNazanin" w:hAnsi="IRNazanin" w:eastAsia="IRNazanin"/>
          <w:color w:val="111111"/>
          <w:sz w:val="28"/>
          <w:sz w:val="28"/>
          <w:szCs w:val="28"/>
          <w:rtl w:val="true"/>
          <w:lang w:bidi="fa-IR"/>
        </w:rPr>
        <w:t xml:space="preserve">محسن صافی از حسینش 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صلۀ شعر و بذل نگاه</w:t>
      </w:r>
    </w:p>
    <w:p>
      <w:pPr>
        <w:pStyle w:val="Heading3"/>
        <w:numPr>
          <w:ilvl w:val="2"/>
          <w:numId w:val="1"/>
        </w:numPr>
        <w:rPr/>
      </w:pPr>
      <w:bookmarkStart w:id="169" w:name="__RefHeading___Toc8781942_1051229030"/>
      <w:bookmarkStart w:id="170" w:name="_Toc58"/>
      <w:bookmarkEnd w:id="169"/>
      <w:r>
        <w:rPr>
          <w:rtl w:val="true"/>
        </w:rPr>
        <w:t>دُرِّ ثمین</w:t>
      </w:r>
      <w:r>
        <w:rPr>
          <w:rtl w:val="true"/>
        </w:rPr>
        <w:t>/</w:t>
      </w:r>
      <w:r>
        <w:rPr>
          <w:rtl w:val="true"/>
        </w:rPr>
        <w:t xml:space="preserve">حسنعلی صغیرا </w:t>
      </w:r>
      <w:r>
        <w:rPr>
          <w:rtl w:val="true"/>
        </w:rPr>
        <w:t xml:space="preserve">( </w:t>
      </w:r>
      <w:r>
        <w:rPr>
          <w:rtl w:val="true"/>
        </w:rPr>
        <w:t xml:space="preserve">ضمیر </w:t>
      </w:r>
      <w:r>
        <w:rPr>
          <w:rtl w:val="true"/>
        </w:rPr>
        <w:t>)</w:t>
      </w:r>
      <w:bookmarkEnd w:id="170"/>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دلدادۀ خاندان عصمت علیهم السلام</w:t>
      </w:r>
    </w:p>
    <w:p>
      <w:pPr>
        <w:pStyle w:val="BookText"/>
        <w:rPr/>
      </w:pPr>
      <w:r>
        <w:rPr>
          <w:rFonts w:ascii="IRNazanin" w:hAnsi="IRNazanin" w:eastAsia="IRNazanin"/>
          <w:color w:val="111111"/>
          <w:sz w:val="28"/>
          <w:sz w:val="28"/>
          <w:szCs w:val="28"/>
          <w:rtl w:val="true"/>
          <w:lang w:bidi="fa-IR"/>
        </w:rPr>
        <w:t xml:space="preserve">آقای حسنعلی صغیرا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یادگار مرحوم صغیر اصفهانی</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Amiri" w:hAnsi="Amiri" w:eastAsia="Amiri" w:cs="Amiri"/>
          <w:color w:val="111111"/>
          <w:sz w:val="28"/>
          <w:sz w:val="28"/>
          <w:szCs w:val="28"/>
          <w:rtl w:val="true"/>
          <w:lang w:bidi="ar-SA"/>
        </w:rPr>
        <w:t>دُرِّ ثمین</w:t>
      </w:r>
    </w:p>
    <w:p>
      <w:pPr>
        <w:pStyle w:val="BookText"/>
        <w:rPr/>
      </w:pPr>
      <w:r>
        <w:rPr>
          <w:rFonts w:ascii="IRNazanin" w:hAnsi="IRNazanin" w:eastAsia="IRNazanin"/>
          <w:color w:val="111111"/>
          <w:sz w:val="28"/>
          <w:sz w:val="28"/>
          <w:szCs w:val="28"/>
          <w:rtl w:val="true"/>
          <w:lang w:bidi="fa-IR"/>
        </w:rPr>
        <w:t xml:space="preserve">کیست بر زهرا عروس و لایق دین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اقیانوس عصمت را نکو دُرِّ ثمین</w:t>
      </w:r>
    </w:p>
    <w:p>
      <w:pPr>
        <w:pStyle w:val="BookText"/>
        <w:rPr/>
      </w:pPr>
      <w:r>
        <w:rPr>
          <w:rFonts w:ascii="IRNazanin" w:hAnsi="IRNazanin" w:eastAsia="IRNazanin"/>
          <w:color w:val="111111"/>
          <w:sz w:val="28"/>
          <w:sz w:val="28"/>
          <w:szCs w:val="28"/>
          <w:rtl w:val="true"/>
          <w:lang w:bidi="fa-IR"/>
        </w:rPr>
        <w:t xml:space="preserve">کیست آن بانو که شد لطف خدایش ره گزین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مادر که آرد سیدی بر ساجدین</w:t>
      </w:r>
    </w:p>
    <w:p>
      <w:pPr>
        <w:pStyle w:val="BookText"/>
        <w:rPr/>
      </w:pPr>
      <w:r>
        <w:rPr>
          <w:rFonts w:ascii="IRNazanin" w:hAnsi="IRNazanin" w:eastAsia="IRNazanin"/>
          <w:color w:val="111111"/>
          <w:sz w:val="28"/>
          <w:sz w:val="28"/>
          <w:szCs w:val="28"/>
          <w:rtl w:val="true"/>
          <w:lang w:bidi="fa-IR"/>
        </w:rPr>
        <w:t>شهربانو دختری از کشور ایران زمین</w:t>
      </w:r>
    </w:p>
    <w:p>
      <w:pPr>
        <w:pStyle w:val="BookText"/>
        <w:rPr/>
      </w:pPr>
      <w:r>
        <w:rPr>
          <w:rFonts w:ascii="IRNazanin" w:hAnsi="IRNazanin" w:eastAsia="IRNazanin"/>
          <w:color w:val="111111"/>
          <w:sz w:val="28"/>
          <w:sz w:val="28"/>
          <w:szCs w:val="28"/>
          <w:rtl w:val="true"/>
          <w:lang w:bidi="fa-IR"/>
        </w:rPr>
        <w:t xml:space="preserve">شهربانو یاور و یار و مددکار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 همسر و دلدار و غمخوار حسین</w:t>
      </w:r>
    </w:p>
    <w:p>
      <w:pPr>
        <w:pStyle w:val="BookText"/>
        <w:rPr/>
      </w:pPr>
      <w:r>
        <w:rPr>
          <w:rFonts w:ascii="IRNazanin" w:hAnsi="IRNazanin" w:eastAsia="IRNazanin"/>
          <w:color w:val="111111"/>
          <w:sz w:val="28"/>
          <w:sz w:val="28"/>
          <w:szCs w:val="28"/>
          <w:rtl w:val="true"/>
          <w:lang w:bidi="fa-IR"/>
        </w:rPr>
        <w:t xml:space="preserve">شهربانو پیرو رفتار و افکار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 شد چو لایق بهر دیدار حسین</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زدامانش عیان سبطی زخیرالمرسلین</w:t>
      </w:r>
    </w:p>
    <w:p>
      <w:pPr>
        <w:pStyle w:val="BookText"/>
        <w:rPr/>
      </w:pPr>
      <w:r>
        <w:rPr>
          <w:rFonts w:ascii="IRNazanin" w:hAnsi="IRNazanin" w:eastAsia="IRNazanin"/>
          <w:color w:val="111111"/>
          <w:sz w:val="28"/>
          <w:sz w:val="28"/>
          <w:szCs w:val="28"/>
          <w:rtl w:val="true"/>
          <w:lang w:bidi="fa-IR"/>
        </w:rPr>
        <w:t xml:space="preserve">نور چشمش مهر تابان و مه روشن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پور حسین و بر همه عالم امیر</w:t>
      </w:r>
    </w:p>
    <w:p>
      <w:pPr>
        <w:pStyle w:val="BookText"/>
        <w:rPr/>
      </w:pPr>
      <w:r>
        <w:rPr>
          <w:rFonts w:ascii="IRNazanin" w:hAnsi="IRNazanin" w:eastAsia="IRNazanin"/>
          <w:color w:val="111111"/>
          <w:sz w:val="28"/>
          <w:sz w:val="28"/>
          <w:szCs w:val="28"/>
          <w:rtl w:val="true"/>
          <w:lang w:bidi="fa-IR"/>
        </w:rPr>
        <w:t xml:space="preserve">زادۀ نسل بتول و حجت حیِّ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عرشیان را رهنما و فرشیان را هم بشیر</w:t>
      </w:r>
    </w:p>
    <w:p>
      <w:pPr>
        <w:pStyle w:val="BookText"/>
        <w:rPr/>
      </w:pPr>
      <w:r>
        <w:rPr>
          <w:rFonts w:ascii="IRNazanin" w:hAnsi="IRNazanin" w:eastAsia="IRNazanin"/>
          <w:color w:val="111111"/>
          <w:sz w:val="28"/>
          <w:sz w:val="28"/>
          <w:szCs w:val="28"/>
          <w:rtl w:val="true"/>
          <w:lang w:bidi="fa-IR"/>
        </w:rPr>
        <w:t>جبهه ساید بر سجودش حضرت روح الامین</w:t>
      </w:r>
    </w:p>
    <w:p>
      <w:pPr>
        <w:pStyle w:val="BookText"/>
        <w:rPr/>
      </w:pPr>
      <w:r>
        <w:rPr>
          <w:rFonts w:ascii="IRNazanin" w:hAnsi="IRNazanin" w:eastAsia="IRNazanin"/>
          <w:color w:val="111111"/>
          <w:sz w:val="28"/>
          <w:sz w:val="28"/>
          <w:szCs w:val="28"/>
          <w:rtl w:val="true"/>
          <w:lang w:bidi="fa-IR"/>
        </w:rPr>
        <w:t xml:space="preserve">شوهر و فرزندِ نیکش از امامان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او بخشیده اینسان عزّت و جاه و مقام</w:t>
      </w:r>
    </w:p>
    <w:p>
      <w:pPr>
        <w:pStyle w:val="BookText"/>
        <w:rPr/>
      </w:pPr>
      <w:r>
        <w:rPr>
          <w:rFonts w:ascii="IRNazanin" w:hAnsi="IRNazanin" w:eastAsia="IRNazanin"/>
          <w:color w:val="111111"/>
          <w:sz w:val="28"/>
          <w:sz w:val="28"/>
          <w:szCs w:val="28"/>
          <w:rtl w:val="true"/>
          <w:lang w:bidi="fa-IR"/>
        </w:rPr>
        <w:t xml:space="preserve">گشته بر او حکمت و لطف خداوندی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از پورش خدا نظم جهانی را نظام</w:t>
      </w:r>
    </w:p>
    <w:p>
      <w:pPr>
        <w:pStyle w:val="BookText"/>
        <w:rPr/>
      </w:pPr>
      <w:r>
        <w:rPr>
          <w:rFonts w:ascii="IRNazanin" w:hAnsi="IRNazanin" w:eastAsia="IRNazanin"/>
          <w:color w:val="111111"/>
          <w:sz w:val="28"/>
          <w:sz w:val="28"/>
          <w:szCs w:val="28"/>
          <w:rtl w:val="true"/>
          <w:lang w:bidi="fa-IR"/>
        </w:rPr>
        <w:t>زین سعادت گشته او انگشتر دین را نگین</w:t>
      </w:r>
    </w:p>
    <w:p>
      <w:pPr>
        <w:pStyle w:val="BookText"/>
        <w:rPr/>
      </w:pPr>
      <w:r>
        <w:rPr>
          <w:rFonts w:ascii="IRNazanin" w:hAnsi="IRNazanin" w:eastAsia="IRNazanin"/>
          <w:color w:val="111111"/>
          <w:sz w:val="28"/>
          <w:sz w:val="28"/>
          <w:szCs w:val="28"/>
          <w:rtl w:val="true"/>
          <w:lang w:bidi="fa-IR"/>
        </w:rPr>
        <w:t xml:space="preserve">ای که باشد در دو عالم یاورت لطف 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ای بر دین احمد متصل در رسم و راه</w:t>
      </w:r>
    </w:p>
    <w:p>
      <w:pPr>
        <w:pStyle w:val="BookText"/>
        <w:rPr/>
      </w:pPr>
      <w:r>
        <w:rPr>
          <w:rFonts w:ascii="IRNazanin" w:hAnsi="IRNazanin" w:eastAsia="IRNazanin"/>
          <w:color w:val="111111"/>
          <w:sz w:val="28"/>
          <w:sz w:val="28"/>
          <w:szCs w:val="28"/>
          <w:rtl w:val="true"/>
          <w:lang w:bidi="fa-IR"/>
        </w:rPr>
        <w:t xml:space="preserve">از درایت وَه چه خوش تشخیص دادی ره زچاه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سبب داده تو را یزدان ز لطف خود پناه</w:t>
      </w:r>
    </w:p>
    <w:p>
      <w:pPr>
        <w:pStyle w:val="BookText"/>
        <w:rPr/>
      </w:pPr>
      <w:r>
        <w:rPr>
          <w:rFonts w:ascii="IRNazanin" w:hAnsi="IRNazanin" w:eastAsia="IRNazanin"/>
          <w:color w:val="111111"/>
          <w:sz w:val="28"/>
          <w:sz w:val="28"/>
          <w:szCs w:val="28"/>
          <w:rtl w:val="true"/>
          <w:lang w:bidi="fa-IR"/>
        </w:rPr>
        <w:t>گشت پیدا از وجودت ثانی حبل المتین</w:t>
      </w:r>
    </w:p>
    <w:p>
      <w:pPr>
        <w:pStyle w:val="BookText"/>
        <w:rPr/>
      </w:pPr>
      <w:r>
        <w:rPr>
          <w:rFonts w:ascii="IRNazanin" w:hAnsi="IRNazanin" w:eastAsia="IRNazanin"/>
          <w:color w:val="111111"/>
          <w:sz w:val="28"/>
          <w:sz w:val="28"/>
          <w:szCs w:val="28"/>
          <w:rtl w:val="true"/>
          <w:lang w:bidi="fa-IR"/>
        </w:rPr>
        <w:t xml:space="preserve">از تو می خواهند یاران و محبّان مرحمت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نمایی از خداوند تبارک مسئلت</w:t>
      </w:r>
    </w:p>
    <w:p>
      <w:pPr>
        <w:pStyle w:val="BookText"/>
        <w:rPr/>
      </w:pP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محبان آید از حق موهبت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شفاعت از حسین آید ز روی مکرمت</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راهی غیر این ره جانب خلد برین</w:t>
      </w:r>
      <w:bookmarkStart w:id="171" w:name="pg8185_79019"/>
    </w:p>
    <w:p>
      <w:pPr>
        <w:pStyle w:val="Heading3"/>
        <w:numPr>
          <w:ilvl w:val="2"/>
          <w:numId w:val="1"/>
        </w:numPr>
        <w:rPr/>
      </w:pPr>
      <w:bookmarkStart w:id="172" w:name="__RefHeading___Toc8781944_1051229030"/>
      <w:bookmarkStart w:id="173" w:name="_Toc59"/>
      <w:bookmarkEnd w:id="171"/>
      <w:bookmarkEnd w:id="172"/>
      <w:r>
        <w:rPr>
          <w:rtl w:val="true"/>
        </w:rPr>
        <w:t>رباعیات دربارۀ حضرت شهربانو علیها السلام</w:t>
      </w:r>
      <w:r>
        <w:rPr>
          <w:rtl w:val="true"/>
        </w:rPr>
        <w:t>/</w:t>
      </w:r>
      <w:r>
        <w:rPr>
          <w:rtl w:val="true"/>
        </w:rPr>
        <w:t>سعید علامه</w:t>
      </w:r>
      <w:bookmarkEnd w:id="173"/>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جوان و ولائی</w:t>
      </w:r>
    </w:p>
    <w:p>
      <w:pPr>
        <w:pStyle w:val="BookText"/>
        <w:rPr/>
      </w:pPr>
      <w:r>
        <w:rPr>
          <w:rFonts w:ascii="IRNazanin" w:hAnsi="IRNazanin" w:eastAsia="IRNazanin"/>
          <w:color w:val="111111"/>
          <w:sz w:val="28"/>
          <w:sz w:val="28"/>
          <w:szCs w:val="28"/>
          <w:rtl w:val="true"/>
          <w:lang w:bidi="fa-IR"/>
        </w:rPr>
        <w:t>آقای سعید علامه</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رباعیات دربارۀ حضرت شهربانو علیها السلام</w:t>
      </w:r>
    </w:p>
    <w:p>
      <w:pPr>
        <w:pStyle w:val="BookText"/>
        <w:rPr/>
      </w:pPr>
      <w:r>
        <w:rPr>
          <w:rFonts w:ascii="IRNazanin" w:hAnsi="IRNazanin" w:eastAsia="IRNazanin"/>
          <w:color w:val="111111"/>
          <w:sz w:val="28"/>
          <w:sz w:val="28"/>
          <w:szCs w:val="28"/>
          <w:rtl w:val="true"/>
          <w:lang w:bidi="fa-IR"/>
        </w:rPr>
        <w:t xml:space="preserve">شد جلوه‌گر از نگاه تو نورِ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شده در وجود تو دُرّ ثمین</w:t>
      </w:r>
    </w:p>
    <w:p>
      <w:pPr>
        <w:pStyle w:val="BookText"/>
        <w:rPr/>
      </w:pPr>
      <w:r>
        <w:rPr>
          <w:rFonts w:ascii="IRNazanin" w:hAnsi="IRNazanin" w:eastAsia="IRNazanin"/>
          <w:color w:val="111111"/>
          <w:sz w:val="28"/>
          <w:sz w:val="28"/>
          <w:szCs w:val="28"/>
          <w:rtl w:val="true"/>
          <w:lang w:bidi="fa-IR"/>
        </w:rPr>
        <w:t xml:space="preserve">شک نیست ، منابع زیادی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حلقۀ اتصال ایرانی و دین</w:t>
      </w:r>
    </w:p>
    <w:p>
      <w:pPr>
        <w:pStyle w:val="BookText"/>
        <w:rPr/>
      </w:pPr>
      <w:r>
        <w:rPr>
          <w:rFonts w:ascii="IRNazanin" w:hAnsi="IRNazanin" w:eastAsia="IRNazanin"/>
          <w:color w:val="111111"/>
          <w:sz w:val="28"/>
          <w:sz w:val="28"/>
          <w:szCs w:val="28"/>
          <w:rtl w:val="true"/>
          <w:lang w:bidi="fa-IR"/>
        </w:rPr>
        <w:t xml:space="preserve">از خاک گهر خیز دلیران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قوم عرب نماد ایران هستی</w:t>
      </w:r>
    </w:p>
    <w:p>
      <w:pPr>
        <w:pStyle w:val="BookText"/>
        <w:rPr/>
      </w:pPr>
      <w:r>
        <w:rPr>
          <w:rFonts w:ascii="IRNazanin" w:hAnsi="IRNazanin" w:eastAsia="IRNazanin"/>
          <w:color w:val="111111"/>
          <w:sz w:val="28"/>
          <w:sz w:val="28"/>
          <w:szCs w:val="28"/>
          <w:rtl w:val="true"/>
          <w:lang w:bidi="fa-IR"/>
        </w:rPr>
        <w:t xml:space="preserve">ازحجب و حیای تو همه فهمیدند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مرتبه هم شأن بزرگان هستی</w:t>
      </w:r>
    </w:p>
    <w:p>
      <w:pPr>
        <w:pStyle w:val="BookText"/>
        <w:rPr/>
      </w:pPr>
      <w:r>
        <w:rPr>
          <w:rFonts w:ascii="IRNazanin" w:hAnsi="IRNazanin" w:eastAsia="IRNazanin"/>
          <w:color w:val="111111"/>
          <w:sz w:val="28"/>
          <w:sz w:val="28"/>
          <w:szCs w:val="28"/>
          <w:rtl w:val="true"/>
          <w:lang w:bidi="fa-IR"/>
        </w:rPr>
        <w:t xml:space="preserve">گفتند به جمعیت نظاره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غریب فکر چاره کردی</w:t>
      </w:r>
    </w:p>
    <w:p>
      <w:pPr>
        <w:pStyle w:val="BookText"/>
        <w:rPr/>
      </w:pPr>
      <w:r>
        <w:rPr>
          <w:rFonts w:ascii="IRNazanin" w:hAnsi="IRNazanin" w:eastAsia="IRNazanin"/>
          <w:color w:val="111111"/>
          <w:sz w:val="28"/>
          <w:sz w:val="28"/>
          <w:szCs w:val="28"/>
          <w:rtl w:val="true"/>
          <w:lang w:bidi="fa-IR"/>
        </w:rPr>
        <w:t xml:space="preserve">ناگاه بدون شک و تردید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بر حسین اشاره کردی</w:t>
      </w:r>
    </w:p>
    <w:p>
      <w:pPr>
        <w:pStyle w:val="BookText"/>
        <w:rPr/>
      </w:pPr>
      <w:r>
        <w:rPr>
          <w:rFonts w:ascii="IRNazanin" w:hAnsi="IRNazanin" w:eastAsia="IRNazanin"/>
          <w:color w:val="111111"/>
          <w:sz w:val="28"/>
          <w:sz w:val="28"/>
          <w:szCs w:val="28"/>
          <w:rtl w:val="true"/>
          <w:lang w:bidi="fa-IR"/>
        </w:rPr>
        <w:t xml:space="preserve">وقتی که قلم تشنۀ اوصافت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بشود وقتِ نوشتن سرمست</w:t>
      </w:r>
    </w:p>
    <w:p>
      <w:pPr>
        <w:pStyle w:val="BookText"/>
        <w:rPr/>
      </w:pPr>
      <w:r>
        <w:rPr>
          <w:rFonts w:ascii="IRNazanin" w:hAnsi="IRNazanin" w:eastAsia="IRNazanin"/>
          <w:color w:val="111111"/>
          <w:sz w:val="28"/>
          <w:sz w:val="28"/>
          <w:szCs w:val="28"/>
          <w:rtl w:val="true"/>
          <w:lang w:bidi="fa-IR"/>
        </w:rPr>
        <w:t xml:space="preserve">هر چند که از سرم زیاد است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نوکرِ سجاد تو هستم دربست</w:t>
      </w:r>
    </w:p>
    <w:p>
      <w:pPr>
        <w:pStyle w:val="BookText"/>
        <w:rPr/>
      </w:pPr>
      <w:r>
        <w:rPr>
          <w:rFonts w:ascii="IRNazanin" w:hAnsi="IRNazanin" w:eastAsia="IRNazanin"/>
          <w:color w:val="111111"/>
          <w:sz w:val="28"/>
          <w:sz w:val="28"/>
          <w:szCs w:val="28"/>
          <w:rtl w:val="true"/>
          <w:lang w:bidi="fa-IR"/>
        </w:rPr>
        <w:t xml:space="preserve">حالا که مقام حد اعلی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باطن پاک مثل دریا داری</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که چنین بگویم امّ السجاد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حسین بن علی جاداری</w:t>
      </w:r>
    </w:p>
    <w:p>
      <w:pPr>
        <w:pStyle w:val="BookText"/>
        <w:rPr/>
      </w:pPr>
      <w:r>
        <w:rPr>
          <w:rFonts w:ascii="IRNazanin" w:hAnsi="IRNazanin" w:eastAsia="IRNazanin"/>
          <w:color w:val="111111"/>
          <w:sz w:val="28"/>
          <w:sz w:val="28"/>
          <w:szCs w:val="28"/>
          <w:rtl w:val="true"/>
          <w:lang w:bidi="fa-IR"/>
        </w:rPr>
        <w:t xml:space="preserve">از مردمِ روزگارِ خود سر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آیینۀ ارحامِ مطهر بودند</w:t>
      </w:r>
    </w:p>
    <w:p>
      <w:pPr>
        <w:pStyle w:val="BookText"/>
        <w:rPr/>
      </w:pPr>
      <w:r>
        <w:rPr>
          <w:rFonts w:ascii="IRNazanin" w:hAnsi="IRNazanin" w:eastAsia="IRNazanin"/>
          <w:color w:val="111111"/>
          <w:sz w:val="28"/>
          <w:sz w:val="28"/>
          <w:szCs w:val="28"/>
          <w:rtl w:val="true"/>
          <w:lang w:bidi="fa-IR"/>
        </w:rPr>
        <w:t xml:space="preserve">ای پاک‌ترین زنِ زمانه ، بی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نسلت ، همه با نور برابر بودند</w:t>
      </w:r>
    </w:p>
    <w:p>
      <w:pPr>
        <w:pStyle w:val="BookText"/>
        <w:rPr/>
      </w:pPr>
      <w:r>
        <w:rPr>
          <w:rFonts w:ascii="IRNazanin" w:hAnsi="IRNazanin" w:eastAsia="IRNazanin"/>
          <w:color w:val="111111"/>
          <w:sz w:val="28"/>
          <w:sz w:val="28"/>
          <w:szCs w:val="28"/>
          <w:rtl w:val="true"/>
          <w:lang w:bidi="fa-IR"/>
        </w:rPr>
        <w:t xml:space="preserve">در محضر فاطمه ادب کردی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 فاطمه غضب کردی تو</w:t>
      </w:r>
    </w:p>
    <w:p>
      <w:pPr>
        <w:pStyle w:val="BookText"/>
        <w:rPr/>
      </w:pPr>
      <w:r>
        <w:rPr>
          <w:rFonts w:ascii="IRNazanin" w:hAnsi="IRNazanin" w:eastAsia="IRNazanin"/>
          <w:color w:val="111111"/>
          <w:sz w:val="28"/>
          <w:sz w:val="28"/>
          <w:szCs w:val="28"/>
          <w:rtl w:val="true"/>
          <w:lang w:bidi="fa-IR"/>
        </w:rPr>
        <w:t xml:space="preserve">یک شهر به انتخاب همسر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عشق ، حسین را طلب کردی تو</w:t>
      </w:r>
    </w:p>
    <w:p>
      <w:pPr>
        <w:pStyle w:val="BookText"/>
        <w:rPr/>
      </w:pPr>
      <w:r>
        <w:rPr>
          <w:rFonts w:ascii="IRNazanin" w:hAnsi="IRNazanin" w:eastAsia="IRNazanin"/>
          <w:color w:val="111111"/>
          <w:sz w:val="28"/>
          <w:sz w:val="28"/>
          <w:szCs w:val="28"/>
          <w:rtl w:val="true"/>
          <w:lang w:bidi="fa-IR"/>
        </w:rPr>
        <w:t xml:space="preserve">بر دین محمدی تدیُن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هرچه به جز دین نبی بیزاری</w:t>
      </w:r>
    </w:p>
    <w:p>
      <w:pPr>
        <w:pStyle w:val="BookText"/>
        <w:rPr/>
      </w:pPr>
      <w:r>
        <w:rPr>
          <w:rFonts w:ascii="IRNazanin" w:hAnsi="IRNazanin" w:eastAsia="IRNazanin"/>
          <w:color w:val="111111"/>
          <w:sz w:val="28"/>
          <w:sz w:val="28"/>
          <w:szCs w:val="28"/>
          <w:rtl w:val="true"/>
          <w:lang w:bidi="fa-IR"/>
        </w:rPr>
        <w:t xml:space="preserve">از شوق به وجد آمدی وقتی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به حسین از تهِ قلبت ، آری</w:t>
      </w:r>
    </w:p>
    <w:p>
      <w:pPr>
        <w:pStyle w:val="BookText"/>
        <w:rPr/>
      </w:pPr>
      <w:r>
        <w:rPr>
          <w:rFonts w:ascii="IRNazanin" w:hAnsi="IRNazanin" w:eastAsia="IRNazanin"/>
          <w:color w:val="111111"/>
          <w:sz w:val="28"/>
          <w:sz w:val="28"/>
          <w:szCs w:val="28"/>
          <w:rtl w:val="true"/>
          <w:lang w:bidi="fa-IR"/>
        </w:rPr>
        <w:t xml:space="preserve">دارند مدد به نام او می‌جویند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بزرگش همه جا می‌گویند</w:t>
      </w:r>
    </w:p>
    <w:p>
      <w:pPr>
        <w:pStyle w:val="BookText"/>
        <w:rPr/>
      </w:pPr>
      <w:r>
        <w:rPr>
          <w:rFonts w:ascii="IRNazanin" w:hAnsi="IRNazanin" w:eastAsia="IRNazanin"/>
          <w:color w:val="111111"/>
          <w:sz w:val="28"/>
          <w:sz w:val="28"/>
          <w:szCs w:val="28"/>
          <w:rtl w:val="true"/>
          <w:lang w:bidi="fa-IR"/>
        </w:rPr>
        <w:t xml:space="preserve">من ترس ندارم از قیامت ،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در پناه این بانویند</w:t>
      </w:r>
    </w:p>
    <w:p>
      <w:pPr>
        <w:pStyle w:val="BookText"/>
        <w:rPr/>
      </w:pPr>
      <w:r>
        <w:rPr>
          <w:rFonts w:ascii="IRNazanin" w:hAnsi="IRNazanin" w:eastAsia="IRNazanin"/>
          <w:color w:val="111111"/>
          <w:sz w:val="28"/>
          <w:sz w:val="28"/>
          <w:szCs w:val="28"/>
          <w:rtl w:val="true"/>
          <w:lang w:bidi="fa-IR"/>
        </w:rPr>
        <w:t xml:space="preserve">هم پرده نشین آسمان هایی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منتخب حضرت مولائی تو</w:t>
      </w:r>
    </w:p>
    <w:p>
      <w:pPr>
        <w:pStyle w:val="BookText"/>
        <w:rPr/>
      </w:pPr>
      <w:r>
        <w:rPr>
          <w:rFonts w:ascii="IRNazanin" w:hAnsi="IRNazanin" w:eastAsia="IRNazanin"/>
          <w:color w:val="111111"/>
          <w:sz w:val="28"/>
          <w:sz w:val="28"/>
          <w:szCs w:val="28"/>
          <w:rtl w:val="true"/>
          <w:lang w:bidi="fa-IR"/>
        </w:rPr>
        <w:t xml:space="preserve">از طالعِ روشنت همه فهمیدند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خوشبخت‌ترین عروس زهرایی تو</w:t>
      </w:r>
    </w:p>
    <w:p>
      <w:pPr>
        <w:pStyle w:val="BookText"/>
        <w:rPr/>
      </w:pPr>
      <w:r>
        <w:rPr>
          <w:rFonts w:ascii="IRNazanin" w:hAnsi="IRNazanin" w:eastAsia="IRNazanin"/>
          <w:color w:val="111111"/>
          <w:sz w:val="28"/>
          <w:sz w:val="28"/>
          <w:szCs w:val="28"/>
          <w:rtl w:val="true"/>
          <w:lang w:bidi="fa-IR"/>
        </w:rPr>
        <w:t xml:space="preserve">اندازۀ قطره‌های باران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تک تک اهلبیت ازجان صلوات</w:t>
      </w:r>
    </w:p>
    <w:p>
      <w:pPr>
        <w:pStyle w:val="BookText"/>
        <w:rPr/>
      </w:pPr>
      <w:r>
        <w:rPr>
          <w:rFonts w:ascii="IRNazanin" w:hAnsi="IRNazanin" w:eastAsia="IRNazanin"/>
          <w:color w:val="111111"/>
          <w:sz w:val="28"/>
          <w:sz w:val="28"/>
          <w:szCs w:val="28"/>
          <w:rtl w:val="true"/>
          <w:lang w:bidi="fa-IR"/>
        </w:rPr>
        <w:t xml:space="preserve">از صدق دلت بیا و حالا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مادر سجاد فراوان صلوات</w:t>
      </w:r>
    </w:p>
    <w:p>
      <w:pPr>
        <w:pStyle w:val="BookText"/>
        <w:rPr/>
      </w:pPr>
      <w:r>
        <w:rPr>
          <w:rFonts w:ascii="IRNazanin" w:hAnsi="IRNazanin" w:eastAsia="IRNazanin"/>
          <w:color w:val="111111"/>
          <w:sz w:val="28"/>
          <w:sz w:val="28"/>
          <w:szCs w:val="28"/>
          <w:rtl w:val="true"/>
          <w:lang w:bidi="fa-IR"/>
        </w:rPr>
        <w:t xml:space="preserve">یکتا گهر خزانۀ اربابی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امنِ خانۀ اربابی</w:t>
      </w:r>
    </w:p>
    <w:p>
      <w:pPr>
        <w:pStyle w:val="BookText"/>
        <w:rPr/>
      </w:pPr>
      <w:r>
        <w:rPr>
          <w:rFonts w:ascii="IRNazanin" w:hAnsi="IRNazanin" w:eastAsia="IRNazanin"/>
          <w:color w:val="111111"/>
          <w:sz w:val="28"/>
          <w:sz w:val="28"/>
          <w:szCs w:val="28"/>
          <w:rtl w:val="true"/>
          <w:lang w:bidi="fa-IR"/>
        </w:rPr>
        <w:t xml:space="preserve">هم رتبه مادر علی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همسر جاودانۀ اربابی</w:t>
      </w:r>
    </w:p>
    <w:p>
      <w:pPr>
        <w:pStyle w:val="BookText"/>
        <w:rPr/>
      </w:pPr>
      <w:r>
        <w:rPr>
          <w:rFonts w:ascii="IRNazanin" w:hAnsi="IRNazanin" w:eastAsia="IRNazanin"/>
          <w:color w:val="111111"/>
          <w:sz w:val="28"/>
          <w:sz w:val="28"/>
          <w:szCs w:val="28"/>
          <w:rtl w:val="true"/>
          <w:lang w:bidi="fa-IR"/>
        </w:rPr>
        <w:t xml:space="preserve">شد فاطمه میهمان خوابت 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بلی جواب نابت بانو</w:t>
      </w:r>
    </w:p>
    <w:p>
      <w:pPr>
        <w:pStyle w:val="BookText"/>
        <w:rPr/>
      </w:pPr>
      <w:r>
        <w:rPr>
          <w:rFonts w:ascii="IRNazanin" w:hAnsi="IRNazanin" w:eastAsia="IRNazanin"/>
          <w:color w:val="111111"/>
          <w:sz w:val="28"/>
          <w:sz w:val="28"/>
          <w:szCs w:val="28"/>
          <w:rtl w:val="true"/>
          <w:lang w:bidi="fa-IR"/>
        </w:rPr>
        <w:t xml:space="preserve">در جمع تو بر حسین اشاره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به حُسن انتخابت بانو</w:t>
      </w:r>
    </w:p>
    <w:p>
      <w:pPr>
        <w:pStyle w:val="BookText"/>
        <w:rPr/>
      </w:pPr>
      <w:r>
        <w:rPr>
          <w:rFonts w:ascii="IRNazanin" w:hAnsi="IRNazanin" w:eastAsia="IRNazanin"/>
          <w:color w:val="111111"/>
          <w:sz w:val="28"/>
          <w:sz w:val="28"/>
          <w:szCs w:val="28"/>
          <w:rtl w:val="true"/>
          <w:lang w:bidi="fa-IR"/>
        </w:rPr>
        <w:t xml:space="preserve">هر آینه از آینه‌هایت زیباست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هم از نور دو چشمت پیداست</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 شکر کنار پرچم ثاراللّه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پرچم شما هم بالاست</w:t>
      </w:r>
      <w:bookmarkStart w:id="174" w:name="pg8185_79021"/>
    </w:p>
    <w:p>
      <w:pPr>
        <w:pStyle w:val="BookText"/>
        <w:rPr/>
      </w:pPr>
      <w:bookmarkEnd w:id="174"/>
      <w:r>
        <w:rPr>
          <w:rFonts w:ascii="IRNazanin" w:hAnsi="IRNazanin" w:eastAsia="IRNazanin"/>
          <w:color w:val="111111"/>
          <w:sz w:val="28"/>
          <w:sz w:val="28"/>
          <w:szCs w:val="28"/>
          <w:rtl w:val="true"/>
          <w:lang w:bidi="fa-IR"/>
        </w:rPr>
        <w:t xml:space="preserve">تو منتخب از عالم و آدم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زنان پاک عالم هستی</w:t>
      </w:r>
    </w:p>
    <w:p>
      <w:pPr>
        <w:pStyle w:val="BookText"/>
        <w:rPr/>
      </w:pPr>
      <w:r>
        <w:rPr>
          <w:rFonts w:ascii="IRNazanin" w:hAnsi="IRNazanin" w:eastAsia="IRNazanin"/>
          <w:color w:val="111111"/>
          <w:sz w:val="28"/>
          <w:sz w:val="28"/>
          <w:szCs w:val="28"/>
          <w:rtl w:val="true"/>
          <w:lang w:bidi="fa-IR"/>
        </w:rPr>
        <w:t xml:space="preserve">فرمود به وصف خُلق و خویت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مرتبه با حضرت مریم هستی</w:t>
      </w:r>
    </w:p>
    <w:p>
      <w:pPr>
        <w:pStyle w:val="BookText"/>
        <w:rPr/>
      </w:pPr>
      <w:r>
        <w:rPr>
          <w:rFonts w:ascii="IRNazanin" w:hAnsi="IRNazanin" w:eastAsia="IRNazanin"/>
          <w:color w:val="111111"/>
          <w:sz w:val="28"/>
          <w:sz w:val="28"/>
          <w:szCs w:val="28"/>
          <w:rtl w:val="true"/>
          <w:lang w:bidi="fa-IR"/>
        </w:rPr>
        <w:t xml:space="preserve">وقتی که مقام حدّ اعلی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باطنِ پاک مثلِ دریا داری</w:t>
      </w:r>
    </w:p>
    <w:p>
      <w:pPr>
        <w:pStyle w:val="BookText"/>
        <w:rPr/>
      </w:pPr>
      <w:r>
        <w:rPr>
          <w:rFonts w:ascii="IRNazanin" w:hAnsi="IRNazanin" w:eastAsia="IRNazanin"/>
          <w:color w:val="111111"/>
          <w:sz w:val="28"/>
          <w:sz w:val="28"/>
          <w:szCs w:val="28"/>
          <w:rtl w:val="true"/>
          <w:lang w:bidi="fa-IR"/>
        </w:rPr>
        <w:t xml:space="preserve">باید که چنین بگویم امّ السجّاد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حسین بن علی جا داری</w:t>
      </w:r>
    </w:p>
    <w:p>
      <w:pPr>
        <w:pStyle w:val="Heading3"/>
        <w:numPr>
          <w:ilvl w:val="2"/>
          <w:numId w:val="1"/>
        </w:numPr>
        <w:rPr/>
      </w:pPr>
      <w:bookmarkStart w:id="175" w:name="__RefHeading___Toc8781946_1051229030"/>
      <w:bookmarkStart w:id="176" w:name="_Toc60"/>
      <w:bookmarkEnd w:id="175"/>
      <w:r>
        <w:rPr>
          <w:rtl w:val="true"/>
        </w:rPr>
        <w:t>افتخار اهل ایران</w:t>
      </w:r>
      <w:r>
        <w:rPr>
          <w:rtl w:val="true"/>
        </w:rPr>
        <w:t>/</w:t>
      </w:r>
      <w:r>
        <w:rPr>
          <w:rtl w:val="true"/>
        </w:rPr>
        <w:t>سیّد احمد علوی</w:t>
      </w:r>
      <w:bookmarkEnd w:id="176"/>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دلدادۀ علوی و ولائی</w:t>
      </w:r>
    </w:p>
    <w:p>
      <w:pPr>
        <w:pStyle w:val="BookText"/>
        <w:rPr/>
      </w:pPr>
      <w:r>
        <w:rPr>
          <w:rFonts w:ascii="IRNazanin" w:hAnsi="IRNazanin" w:eastAsia="IRNazanin"/>
          <w:color w:val="111111"/>
          <w:sz w:val="28"/>
          <w:sz w:val="28"/>
          <w:szCs w:val="28"/>
          <w:rtl w:val="true"/>
          <w:lang w:bidi="fa-IR"/>
        </w:rPr>
        <w:t>آقای سیّد احمد علوی</w:t>
      </w:r>
    </w:p>
    <w:p>
      <w:pPr>
        <w:pStyle w:val="BookText"/>
        <w:rPr/>
      </w:pPr>
      <w:r>
        <w:rPr>
          <w:rFonts w:ascii="IRNazanin" w:hAnsi="IRNazanin" w:eastAsia="IRNazanin"/>
          <w:color w:val="111111"/>
          <w:sz w:val="28"/>
          <w:sz w:val="28"/>
          <w:szCs w:val="28"/>
          <w:rtl w:val="true"/>
          <w:lang w:bidi="fa-IR"/>
        </w:rPr>
        <w:t>از قم</w:t>
      </w:r>
    </w:p>
    <w:p>
      <w:pPr>
        <w:pStyle w:val="BookText"/>
        <w:rPr/>
      </w:pPr>
      <w:r>
        <w:rPr>
          <w:rFonts w:ascii="IRNazanin" w:hAnsi="IRNazanin" w:eastAsia="IRNazanin"/>
          <w:color w:val="111111"/>
          <w:sz w:val="28"/>
          <w:sz w:val="28"/>
          <w:szCs w:val="28"/>
          <w:rtl w:val="true"/>
          <w:lang w:bidi="fa-IR"/>
        </w:rPr>
        <w:t>افتخار اهل ایران</w:t>
      </w:r>
    </w:p>
    <w:p>
      <w:pPr>
        <w:pStyle w:val="BookText"/>
        <w:rPr/>
      </w:pPr>
      <w:r>
        <w:rPr>
          <w:rFonts w:ascii="IRNazanin" w:hAnsi="IRNazanin" w:eastAsia="IRNazanin"/>
          <w:color w:val="111111"/>
          <w:sz w:val="28"/>
          <w:sz w:val="28"/>
          <w:szCs w:val="28"/>
          <w:rtl w:val="true"/>
          <w:lang w:bidi="fa-IR"/>
        </w:rPr>
        <w:t xml:space="preserve">دمی از چهرۀ خود بر نمی دارد حجابش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چشم نامحرم ببیند آفتابش را</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جهانشاهی که بین آن همه سردار در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می شناسد حضرت عالیجنابش را</w:t>
      </w:r>
    </w:p>
    <w:p>
      <w:pPr>
        <w:pStyle w:val="BookText"/>
        <w:rPr/>
      </w:pPr>
      <w:r>
        <w:rPr>
          <w:rFonts w:ascii="IRNazanin" w:hAnsi="IRNazanin" w:eastAsia="IRNazanin"/>
          <w:color w:val="111111"/>
          <w:sz w:val="28"/>
          <w:sz w:val="28"/>
          <w:szCs w:val="28"/>
          <w:rtl w:val="true"/>
          <w:lang w:bidi="fa-IR"/>
        </w:rPr>
        <w:t>جهانشاهی که با فرمان حیدر شهربانو شد</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 از همه غیر از حسین آنجا حسابش را</w:t>
      </w:r>
    </w:p>
    <w:p>
      <w:pPr>
        <w:pStyle w:val="BookText"/>
        <w:rPr/>
      </w:pPr>
      <w:r>
        <w:rPr>
          <w:rFonts w:ascii="IRNazanin" w:hAnsi="IRNazanin" w:eastAsia="IRNazanin"/>
          <w:color w:val="111111"/>
          <w:sz w:val="28"/>
          <w:sz w:val="28"/>
          <w:szCs w:val="28"/>
          <w:rtl w:val="true"/>
          <w:lang w:bidi="fa-IR"/>
        </w:rPr>
        <w:t>مسلمان شد به دست فاطمه در عالم رؤیا</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در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نابش را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از شهربانو خواستگاری کرد و می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از سالهای سال پیش از این جوابش را</w:t>
      </w:r>
    </w:p>
    <w:p>
      <w:pPr>
        <w:pStyle w:val="BookText"/>
        <w:rPr/>
      </w:pPr>
      <w:r>
        <w:rPr>
          <w:rFonts w:ascii="IRNazanin" w:hAnsi="IRNazanin" w:eastAsia="IRNazanin"/>
          <w:color w:val="111111"/>
          <w:sz w:val="28"/>
          <w:sz w:val="28"/>
          <w:szCs w:val="28"/>
          <w:rtl w:val="true"/>
          <w:lang w:bidi="fa-IR"/>
        </w:rPr>
        <w:t>سکوتش از رضایت بود و تا لب بسته آری گفت</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 آفرین گفتند حُسن انتخابش را</w:t>
      </w:r>
    </w:p>
    <w:p>
      <w:pPr>
        <w:pStyle w:val="BookText"/>
        <w:rPr/>
      </w:pPr>
      <w:r>
        <w:rPr>
          <w:rFonts w:ascii="IRNazanin" w:hAnsi="IRNazanin" w:eastAsia="IRNazanin"/>
          <w:color w:val="111111"/>
          <w:sz w:val="28"/>
          <w:sz w:val="28"/>
          <w:szCs w:val="28"/>
          <w:rtl w:val="true"/>
          <w:lang w:bidi="fa-IR"/>
        </w:rPr>
        <w:t xml:space="preserve">چه تقدیری نصیبش شد که کل شهربانوها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اقصای جهان حتی نمی دیدند خوابش را</w:t>
      </w:r>
    </w:p>
    <w:p>
      <w:pPr>
        <w:pStyle w:val="BookText"/>
        <w:rPr/>
      </w:pPr>
      <w:r>
        <w:rPr>
          <w:rFonts w:ascii="IRNazanin" w:hAnsi="IRNazanin" w:eastAsia="IRNazanin"/>
          <w:color w:val="111111"/>
          <w:sz w:val="28"/>
          <w:sz w:val="28"/>
          <w:szCs w:val="28"/>
          <w:rtl w:val="true"/>
          <w:lang w:bidi="fa-IR"/>
        </w:rPr>
        <w:t>موحّد زاده ای که افتخار اهل ایران شد</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بنازم جلوۀ بی انتهای ماهتابش را</w:t>
      </w:r>
    </w:p>
    <w:p>
      <w:pPr>
        <w:pStyle w:val="BookText"/>
        <w:rPr/>
      </w:pPr>
      <w:r>
        <w:rPr>
          <w:rFonts w:ascii="IRNazanin" w:hAnsi="IRNazanin" w:eastAsia="IRNazanin"/>
          <w:color w:val="111111"/>
          <w:sz w:val="28"/>
          <w:sz w:val="28"/>
          <w:szCs w:val="28"/>
          <w:rtl w:val="true"/>
          <w:lang w:bidi="fa-IR"/>
        </w:rPr>
        <w:t xml:space="preserve">چه نامی داشت فرزندش که وقت یا علی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عاجز است از اینکه بشمارد ثوابش را</w:t>
      </w:r>
    </w:p>
    <w:p>
      <w:pPr>
        <w:pStyle w:val="BookText"/>
        <w:rPr/>
      </w:pPr>
      <w:r>
        <w:rPr>
          <w:rFonts w:ascii="IRNazanin" w:hAnsi="IRNazanin" w:eastAsia="IRNazanin"/>
          <w:color w:val="111111"/>
          <w:sz w:val="28"/>
          <w:sz w:val="28"/>
          <w:szCs w:val="28"/>
          <w:rtl w:val="true"/>
          <w:lang w:bidi="fa-IR"/>
        </w:rPr>
        <w:t xml:space="preserve">علی بن حسین بن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اصل و نسب بنگر شکوه بوترابش را</w:t>
      </w:r>
    </w:p>
    <w:p>
      <w:pPr>
        <w:pStyle w:val="BookText"/>
        <w:rPr/>
      </w:pPr>
      <w:r>
        <w:rPr>
          <w:rFonts w:ascii="IRNazanin" w:hAnsi="IRNazanin" w:eastAsia="IRNazanin"/>
          <w:color w:val="111111"/>
          <w:sz w:val="28"/>
          <w:sz w:val="28"/>
          <w:szCs w:val="28"/>
          <w:rtl w:val="true"/>
          <w:lang w:bidi="fa-IR"/>
        </w:rPr>
        <w:t xml:space="preserve">عجب نامی که قرآن خدا از باء 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معطّر کرده با نام علی ام الکتابش را</w:t>
      </w:r>
    </w:p>
    <w:p>
      <w:pPr>
        <w:pStyle w:val="BookText"/>
        <w:rPr/>
      </w:pPr>
      <w:r>
        <w:rPr>
          <w:rFonts w:ascii="IRNazanin" w:hAnsi="IRNazanin" w:eastAsia="IRNazanin"/>
          <w:color w:val="111111"/>
          <w:sz w:val="28"/>
          <w:sz w:val="28"/>
          <w:szCs w:val="28"/>
          <w:rtl w:val="true"/>
          <w:lang w:bidi="fa-IR"/>
        </w:rPr>
        <w:t xml:space="preserve">چه زیبا شهربانو زیر لب تفسیر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عاشقی همراه هفتاد و دو بابش را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یگانه همسرش خون خدا شد 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تشنه ای با پیکر در خون خضابش را</w:t>
      </w:r>
      <w:bookmarkStart w:id="177" w:name="pg8185_79023"/>
    </w:p>
    <w:p>
      <w:pPr>
        <w:pStyle w:val="Heading3"/>
        <w:numPr>
          <w:ilvl w:val="2"/>
          <w:numId w:val="1"/>
        </w:numPr>
        <w:rPr/>
      </w:pPr>
      <w:bookmarkStart w:id="178" w:name="__RefHeading___Toc8781948_1051229030"/>
      <w:bookmarkStart w:id="179" w:name="_Toc61"/>
      <w:bookmarkEnd w:id="177"/>
      <w:bookmarkEnd w:id="178"/>
      <w:r>
        <w:rPr>
          <w:rtl w:val="true"/>
        </w:rPr>
        <w:t>لالۀ کوثر</w:t>
      </w:r>
      <w:r>
        <w:rPr>
          <w:rtl w:val="true"/>
        </w:rPr>
        <w:t>/</w:t>
      </w:r>
      <w:r>
        <w:rPr>
          <w:rtl w:val="true"/>
        </w:rPr>
        <w:t>شیخ روح اللّه فروتن</w:t>
      </w:r>
      <w:bookmarkEnd w:id="179"/>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فاضل و</w:t>
      </w:r>
    </w:p>
    <w:p>
      <w:pPr>
        <w:pStyle w:val="BookText"/>
        <w:rPr/>
      </w:pPr>
      <w:r>
        <w:rPr>
          <w:rFonts w:ascii="IRNazanin" w:hAnsi="IRNazanin" w:eastAsia="IRNazanin"/>
          <w:color w:val="111111"/>
          <w:sz w:val="28"/>
          <w:sz w:val="28"/>
          <w:szCs w:val="28"/>
          <w:rtl w:val="true"/>
          <w:lang w:bidi="fa-IR"/>
        </w:rPr>
        <w:t>دلسوختۀ اهل البیت علیهم السلام</w:t>
      </w:r>
    </w:p>
    <w:p>
      <w:pPr>
        <w:pStyle w:val="BookText"/>
        <w:rPr/>
      </w:pPr>
      <w:r>
        <w:rPr>
          <w:rFonts w:ascii="IRNazanin" w:hAnsi="IRNazanin" w:eastAsia="IRNazanin"/>
          <w:color w:val="111111"/>
          <w:sz w:val="28"/>
          <w:sz w:val="28"/>
          <w:szCs w:val="28"/>
          <w:rtl w:val="true"/>
          <w:lang w:bidi="fa-IR"/>
        </w:rPr>
        <w:t>آقای شیخ روح اللّه فروتن</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لالۀ کوثر</w:t>
      </w:r>
    </w:p>
    <w:p>
      <w:pPr>
        <w:pStyle w:val="BookText"/>
        <w:rPr/>
      </w:pPr>
      <w:r>
        <w:rPr>
          <w:rFonts w:ascii="IRNazanin" w:hAnsi="IRNazanin" w:eastAsia="IRNazanin"/>
          <w:color w:val="111111"/>
          <w:sz w:val="28"/>
          <w:sz w:val="28"/>
          <w:szCs w:val="28"/>
          <w:rtl w:val="true"/>
          <w:lang w:bidi="fa-IR"/>
        </w:rPr>
        <w:t>نوحۀ سینه زنی</w:t>
      </w:r>
    </w:p>
    <w:p>
      <w:pPr>
        <w:pStyle w:val="BookText"/>
        <w:rPr/>
      </w:pPr>
      <w:r>
        <w:rPr>
          <w:rFonts w:ascii="IRNazanin" w:hAnsi="IRNazanin" w:eastAsia="IRNazanin"/>
          <w:color w:val="111111"/>
          <w:sz w:val="28"/>
          <w:sz w:val="28"/>
          <w:szCs w:val="28"/>
          <w:rtl w:val="true"/>
          <w:lang w:bidi="fa-IR"/>
        </w:rPr>
        <w:t>شهربانو توئی مادر والامقام</w:t>
      </w:r>
    </w:p>
    <w:p>
      <w:pPr>
        <w:pStyle w:val="BookText"/>
        <w:rPr/>
      </w:pPr>
      <w:r>
        <w:rPr>
          <w:rFonts w:ascii="IRNazanin" w:hAnsi="IRNazanin" w:eastAsia="IRNazanin"/>
          <w:color w:val="111111"/>
          <w:sz w:val="28"/>
          <w:sz w:val="28"/>
          <w:szCs w:val="28"/>
          <w:rtl w:val="true"/>
          <w:lang w:bidi="fa-IR"/>
        </w:rPr>
        <w:t>نور چشم علی علیکِ منّی سلام</w:t>
      </w:r>
    </w:p>
    <w:p>
      <w:pPr>
        <w:pStyle w:val="BookText"/>
        <w:rPr/>
      </w:pPr>
      <w:r>
        <w:rPr>
          <w:rFonts w:ascii="IRNazanin" w:hAnsi="IRNazanin" w:eastAsia="IRNazanin"/>
          <w:color w:val="111111"/>
          <w:sz w:val="28"/>
          <w:sz w:val="28"/>
          <w:szCs w:val="28"/>
          <w:rtl w:val="true"/>
          <w:lang w:bidi="fa-IR"/>
        </w:rPr>
        <w:t>لالۀ کوثری – با حسین همسری</w:t>
      </w:r>
    </w:p>
    <w:p>
      <w:pPr>
        <w:pStyle w:val="BookText"/>
        <w:rPr/>
      </w:pPr>
      <w:r>
        <w:rPr>
          <w:rFonts w:ascii="IRNazanin" w:hAnsi="IRNazanin" w:eastAsia="IRNazanin"/>
          <w:color w:val="111111"/>
          <w:sz w:val="28"/>
          <w:sz w:val="28"/>
          <w:szCs w:val="28"/>
          <w:rtl w:val="true"/>
          <w:lang w:bidi="fa-IR"/>
        </w:rPr>
        <w:t>شهربانو مدد</w:t>
      </w:r>
    </w:p>
    <w:p>
      <w:pPr>
        <w:pStyle w:val="BookText"/>
        <w:rPr/>
      </w:pPr>
      <w:r>
        <w:rPr>
          <w:rFonts w:ascii="IRNazanin" w:hAnsi="IRNazanin" w:eastAsia="IRNazanin"/>
          <w:color w:val="111111"/>
          <w:sz w:val="28"/>
          <w:sz w:val="28"/>
          <w:szCs w:val="28"/>
          <w:rtl w:val="true"/>
          <w:lang w:bidi="fa-IR"/>
        </w:rPr>
        <w:t>تا شوم شاملِ عنایتِ اولیاء</w:t>
      </w:r>
    </w:p>
    <w:p>
      <w:pPr>
        <w:pStyle w:val="BookText"/>
        <w:rPr/>
      </w:pPr>
      <w:r>
        <w:rPr>
          <w:rFonts w:ascii="IRNazanin" w:hAnsi="IRNazanin" w:eastAsia="IRNazanin"/>
          <w:color w:val="111111"/>
          <w:sz w:val="28"/>
          <w:sz w:val="28"/>
          <w:szCs w:val="28"/>
          <w:rtl w:val="true"/>
          <w:lang w:bidi="fa-IR"/>
        </w:rPr>
        <w:t>متوسّل شدم به مادر اوصیاء</w:t>
      </w:r>
    </w:p>
    <w:p>
      <w:pPr>
        <w:pStyle w:val="BookText"/>
        <w:rPr/>
      </w:pPr>
      <w:r>
        <w:rPr>
          <w:rFonts w:ascii="IRNazanin" w:hAnsi="IRNazanin" w:eastAsia="IRNazanin"/>
          <w:color w:val="111111"/>
          <w:sz w:val="28"/>
          <w:sz w:val="28"/>
          <w:szCs w:val="28"/>
          <w:rtl w:val="true"/>
          <w:lang w:bidi="fa-IR"/>
        </w:rPr>
        <w:t>ذکر تو دائماً – روی لبهای من</w:t>
      </w:r>
    </w:p>
    <w:p>
      <w:pPr>
        <w:pStyle w:val="BookText"/>
        <w:rPr/>
      </w:pPr>
      <w:r>
        <w:rPr>
          <w:rFonts w:ascii="IRNazanin" w:hAnsi="IRNazanin" w:eastAsia="IRNazanin"/>
          <w:color w:val="111111"/>
          <w:sz w:val="28"/>
          <w:sz w:val="28"/>
          <w:szCs w:val="28"/>
          <w:rtl w:val="true"/>
          <w:lang w:bidi="fa-IR"/>
        </w:rPr>
        <w:t>شهربانو مدد</w:t>
      </w:r>
    </w:p>
    <w:p>
      <w:pPr>
        <w:pStyle w:val="BookText"/>
        <w:rPr/>
      </w:pPr>
      <w:r>
        <w:rPr>
          <w:rFonts w:ascii="IRNazanin" w:hAnsi="IRNazanin" w:eastAsia="IRNazanin"/>
          <w:color w:val="111111"/>
          <w:sz w:val="28"/>
          <w:sz w:val="28"/>
          <w:szCs w:val="28"/>
          <w:rtl w:val="true"/>
          <w:lang w:bidi="fa-IR"/>
        </w:rPr>
        <w:t>تو به ظاهر اگر نبوده ای کربلاء</w:t>
      </w:r>
    </w:p>
    <w:p>
      <w:pPr>
        <w:pStyle w:val="BookText"/>
        <w:rPr/>
      </w:pPr>
      <w:r>
        <w:rPr>
          <w:rFonts w:ascii="IRNazanin" w:hAnsi="IRNazanin" w:eastAsia="IRNazanin"/>
          <w:color w:val="111111"/>
          <w:sz w:val="28"/>
          <w:sz w:val="28"/>
          <w:szCs w:val="28"/>
          <w:rtl w:val="true"/>
          <w:lang w:bidi="fa-IR"/>
        </w:rPr>
        <w:t>قبل از آن بر غم حسین شدی مبتلا</w:t>
      </w:r>
    </w:p>
    <w:p>
      <w:pPr>
        <w:pStyle w:val="BookText"/>
        <w:rPr/>
      </w:pPr>
      <w:r>
        <w:rPr>
          <w:rFonts w:ascii="IRNazanin" w:hAnsi="IRNazanin" w:eastAsia="IRNazanin"/>
          <w:color w:val="111111"/>
          <w:sz w:val="28"/>
          <w:sz w:val="28"/>
          <w:szCs w:val="28"/>
          <w:rtl w:val="true"/>
          <w:lang w:bidi="fa-IR"/>
        </w:rPr>
        <w:t>دلِ تو با حسین – ناله ات یا حسین</w:t>
      </w:r>
    </w:p>
    <w:p>
      <w:pPr>
        <w:pStyle w:val="BookText"/>
        <w:rPr/>
      </w:pPr>
      <w:r>
        <w:rPr>
          <w:rFonts w:ascii="IRNazanin" w:hAnsi="IRNazanin" w:eastAsia="IRNazanin"/>
          <w:color w:val="111111"/>
          <w:sz w:val="28"/>
          <w:sz w:val="28"/>
          <w:szCs w:val="28"/>
          <w:rtl w:val="true"/>
          <w:lang w:bidi="fa-IR"/>
        </w:rPr>
        <w:t>شهربانو مدد</w:t>
      </w:r>
    </w:p>
    <w:p>
      <w:pPr>
        <w:pStyle w:val="BookText"/>
        <w:rPr/>
      </w:pPr>
      <w:r>
        <w:rPr>
          <w:rFonts w:ascii="IRNazanin" w:hAnsi="IRNazanin" w:eastAsia="IRNazanin"/>
          <w:color w:val="111111"/>
          <w:sz w:val="28"/>
          <w:sz w:val="28"/>
          <w:szCs w:val="28"/>
          <w:rtl w:val="true"/>
          <w:lang w:bidi="fa-IR"/>
        </w:rPr>
        <w:t>نُه امامی که از بعدِ حسین آمدند</w:t>
      </w:r>
    </w:p>
    <w:p>
      <w:pPr>
        <w:pStyle w:val="BookText"/>
        <w:rPr/>
      </w:pPr>
      <w:r>
        <w:rPr>
          <w:rFonts w:ascii="IRNazanin" w:hAnsi="IRNazanin" w:eastAsia="IRNazanin"/>
          <w:color w:val="111111"/>
          <w:sz w:val="28"/>
          <w:sz w:val="28"/>
          <w:szCs w:val="28"/>
          <w:rtl w:val="true"/>
          <w:lang w:bidi="fa-IR"/>
        </w:rPr>
        <w:t>همه از پاکی و فضائلت دم زدند</w:t>
      </w:r>
    </w:p>
    <w:p>
      <w:pPr>
        <w:pStyle w:val="BookText"/>
        <w:rPr/>
      </w:pPr>
      <w:r>
        <w:rPr>
          <w:rFonts w:ascii="IRNazanin" w:hAnsi="IRNazanin" w:eastAsia="IRNazanin"/>
          <w:color w:val="111111"/>
          <w:sz w:val="28"/>
          <w:sz w:val="28"/>
          <w:szCs w:val="28"/>
          <w:rtl w:val="true"/>
          <w:lang w:bidi="fa-IR"/>
        </w:rPr>
        <w:t>مادر نُه امام – بر تو از حق سلام</w:t>
      </w:r>
    </w:p>
    <w:p>
      <w:pPr>
        <w:pStyle w:val="BookText"/>
        <w:rPr/>
      </w:pPr>
      <w:r>
        <w:rPr>
          <w:rFonts w:ascii="IRNazanin" w:hAnsi="IRNazanin" w:eastAsia="IRNazanin"/>
          <w:color w:val="111111"/>
          <w:sz w:val="28"/>
          <w:sz w:val="28"/>
          <w:szCs w:val="28"/>
          <w:rtl w:val="true"/>
          <w:lang w:bidi="fa-IR"/>
        </w:rPr>
        <w:t>شهربانو مدد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دلت از قاتلِ فاطمه بیزار بود</w:t>
      </w:r>
    </w:p>
    <w:p>
      <w:pPr>
        <w:pStyle w:val="BookText"/>
        <w:rPr/>
      </w:pPr>
      <w:r>
        <w:rPr>
          <w:rFonts w:ascii="IRNazanin" w:hAnsi="IRNazanin" w:eastAsia="IRNazanin"/>
          <w:color w:val="111111"/>
          <w:sz w:val="28"/>
          <w:sz w:val="28"/>
          <w:szCs w:val="28"/>
          <w:rtl w:val="true"/>
          <w:lang w:bidi="fa-IR"/>
        </w:rPr>
        <w:t>سیّد و سرورت حیدر کرّار بود</w:t>
      </w:r>
    </w:p>
    <w:p>
      <w:pPr>
        <w:pStyle w:val="BookText"/>
        <w:rPr/>
      </w:pPr>
      <w:r>
        <w:rPr>
          <w:rFonts w:ascii="IRNazanin" w:hAnsi="IRNazanin" w:eastAsia="IRNazanin"/>
          <w:color w:val="111111"/>
          <w:sz w:val="28"/>
          <w:sz w:val="28"/>
          <w:szCs w:val="28"/>
          <w:rtl w:val="true"/>
          <w:lang w:bidi="fa-IR"/>
        </w:rPr>
        <w:t>دل به دریا زدی– دَم زِ مولا زدی</w:t>
      </w:r>
    </w:p>
    <w:p>
      <w:pPr>
        <w:pStyle w:val="BookText"/>
        <w:rPr/>
      </w:pPr>
      <w:r>
        <w:rPr>
          <w:rFonts w:ascii="IRNazanin" w:hAnsi="IRNazanin" w:eastAsia="IRNazanin"/>
          <w:color w:val="111111"/>
          <w:sz w:val="28"/>
          <w:sz w:val="28"/>
          <w:szCs w:val="28"/>
          <w:rtl w:val="true"/>
          <w:lang w:bidi="fa-IR"/>
        </w:rPr>
        <w:t>شهربانو مدد</w:t>
      </w:r>
    </w:p>
    <w:p>
      <w:pPr>
        <w:pStyle w:val="BookText"/>
        <w:rPr/>
      </w:pPr>
      <w:r>
        <w:rPr>
          <w:rFonts w:ascii="IRNazanin" w:hAnsi="IRNazanin" w:eastAsia="IRNazanin"/>
          <w:color w:val="111111"/>
          <w:sz w:val="28"/>
          <w:sz w:val="28"/>
          <w:szCs w:val="28"/>
          <w:rtl w:val="true"/>
          <w:lang w:bidi="fa-IR"/>
        </w:rPr>
        <w:t>در پناه شما ، شیعه گرفته امان</w:t>
      </w:r>
    </w:p>
    <w:p>
      <w:pPr>
        <w:pStyle w:val="BookText"/>
        <w:rPr/>
      </w:pPr>
      <w:r>
        <w:rPr>
          <w:rFonts w:ascii="Amiri" w:hAnsi="Amiri" w:eastAsia="Amiri" w:cs="Amiri"/>
          <w:color w:val="111111"/>
          <w:sz w:val="28"/>
          <w:sz w:val="28"/>
          <w:szCs w:val="28"/>
          <w:rtl w:val="true"/>
          <w:lang w:bidi="ar-SA"/>
        </w:rPr>
        <w:t>دستِ ما را بده ، دستِ صاحِب زمان</w:t>
      </w:r>
    </w:p>
    <w:p>
      <w:pPr>
        <w:pStyle w:val="BookText"/>
        <w:rPr/>
      </w:pPr>
      <w:r>
        <w:rPr>
          <w:rFonts w:ascii="IRNazanin" w:hAnsi="IRNazanin" w:eastAsia="IRNazanin"/>
          <w:color w:val="111111"/>
          <w:sz w:val="28"/>
          <w:sz w:val="28"/>
          <w:szCs w:val="28"/>
          <w:rtl w:val="true"/>
          <w:lang w:bidi="fa-IR"/>
        </w:rPr>
        <w:t>تو زِ مهدی بخواه – بخشد از ما گناه</w:t>
      </w:r>
    </w:p>
    <w:p>
      <w:pPr>
        <w:pStyle w:val="BookText"/>
        <w:rPr/>
      </w:pPr>
      <w:r>
        <w:rPr>
          <w:rFonts w:ascii="IRNazanin" w:hAnsi="IRNazanin" w:eastAsia="IRNazanin"/>
          <w:color w:val="111111"/>
          <w:sz w:val="28"/>
          <w:sz w:val="28"/>
          <w:szCs w:val="28"/>
          <w:rtl w:val="true"/>
          <w:lang w:bidi="fa-IR"/>
        </w:rPr>
        <w:t>شهربانو مدد</w:t>
      </w:r>
    </w:p>
    <w:p>
      <w:pPr>
        <w:pStyle w:val="BookText"/>
        <w:rPr/>
      </w:pPr>
      <w:r>
        <w:rPr>
          <w:rFonts w:ascii="IRNazanin" w:hAnsi="IRNazanin" w:eastAsia="IRNazanin"/>
          <w:color w:val="111111"/>
          <w:sz w:val="28"/>
          <w:sz w:val="28"/>
          <w:szCs w:val="28"/>
          <w:rtl w:val="true"/>
          <w:lang w:bidi="fa-IR"/>
        </w:rPr>
        <w:t>با دلی غمزده ، همیشه با یادِ تو</w:t>
      </w:r>
    </w:p>
    <w:p>
      <w:pPr>
        <w:pStyle w:val="BookText"/>
        <w:rPr/>
      </w:pPr>
      <w:r>
        <w:rPr>
          <w:rFonts w:ascii="IRNazanin" w:hAnsi="IRNazanin" w:eastAsia="IRNazanin"/>
          <w:color w:val="111111"/>
          <w:sz w:val="28"/>
          <w:sz w:val="28"/>
          <w:szCs w:val="28"/>
          <w:rtl w:val="true"/>
          <w:lang w:bidi="fa-IR"/>
        </w:rPr>
        <w:t>می کنم گریه بر ، غربتِ سجّادِ تو</w:t>
      </w:r>
    </w:p>
    <w:p>
      <w:pPr>
        <w:pStyle w:val="BookText"/>
        <w:rPr/>
      </w:pPr>
      <w:r>
        <w:rPr>
          <w:rFonts w:ascii="IRNazanin" w:hAnsi="IRNazanin" w:eastAsia="IRNazanin"/>
          <w:color w:val="111111"/>
          <w:sz w:val="28"/>
          <w:sz w:val="28"/>
          <w:szCs w:val="28"/>
          <w:rtl w:val="true"/>
          <w:lang w:bidi="fa-IR"/>
        </w:rPr>
        <w:t>کشته شد از جفا – وارثِ کربلا</w:t>
      </w:r>
    </w:p>
    <w:p>
      <w:pPr>
        <w:pStyle w:val="BookText"/>
        <w:rPr/>
      </w:pPr>
      <w:r>
        <w:rPr>
          <w:rFonts w:ascii="IRNazanin" w:hAnsi="IRNazanin" w:eastAsia="IRNazanin"/>
          <w:color w:val="111111"/>
          <w:sz w:val="28"/>
          <w:sz w:val="28"/>
          <w:szCs w:val="28"/>
          <w:rtl w:val="true"/>
          <w:lang w:bidi="fa-IR"/>
        </w:rPr>
        <w:t>شهربانو مدد</w:t>
      </w:r>
    </w:p>
    <w:p>
      <w:pPr>
        <w:pStyle w:val="BookText"/>
        <w:rPr/>
      </w:pPr>
      <w:r>
        <w:rPr>
          <w:rFonts w:ascii="IRNazanin" w:hAnsi="IRNazanin" w:eastAsia="IRNazanin"/>
          <w:color w:val="111111"/>
          <w:sz w:val="28"/>
          <w:sz w:val="28"/>
          <w:szCs w:val="28"/>
          <w:rtl w:val="true"/>
          <w:lang w:bidi="fa-IR"/>
        </w:rPr>
        <w:t>شهرِ بانو بیا ، عزا به پا کن عزا</w:t>
      </w:r>
    </w:p>
    <w:p>
      <w:pPr>
        <w:pStyle w:val="BookText"/>
        <w:rPr/>
      </w:pPr>
      <w:r>
        <w:rPr>
          <w:rFonts w:ascii="IRNazanin" w:hAnsi="IRNazanin" w:eastAsia="IRNazanin"/>
          <w:color w:val="111111"/>
          <w:sz w:val="28"/>
          <w:sz w:val="28"/>
          <w:szCs w:val="28"/>
          <w:rtl w:val="true"/>
          <w:lang w:bidi="fa-IR"/>
        </w:rPr>
        <w:t>تو بخوان روضۀ ، زینبِ غمدیده را</w:t>
      </w:r>
    </w:p>
    <w:p>
      <w:pPr>
        <w:pStyle w:val="BookText"/>
        <w:rPr/>
      </w:pPr>
      <w:r>
        <w:rPr>
          <w:rFonts w:ascii="IRNazanin" w:hAnsi="IRNazanin" w:eastAsia="IRNazanin"/>
          <w:color w:val="111111"/>
          <w:sz w:val="28"/>
          <w:sz w:val="28"/>
          <w:szCs w:val="28"/>
          <w:rtl w:val="true"/>
          <w:lang w:bidi="fa-IR"/>
        </w:rPr>
        <w:t xml:space="preserve">ماهِ زینب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بر نیزه‌ها</w:t>
      </w:r>
    </w:p>
    <w:p>
      <w:pPr>
        <w:pStyle w:val="BookText"/>
        <w:rPr/>
      </w:pPr>
      <w:r>
        <w:rPr>
          <w:rFonts w:ascii="IRNazanin" w:hAnsi="IRNazanin" w:eastAsia="IRNazanin"/>
          <w:color w:val="111111"/>
          <w:sz w:val="28"/>
          <w:sz w:val="28"/>
          <w:szCs w:val="28"/>
          <w:rtl w:val="true"/>
          <w:lang w:bidi="fa-IR"/>
        </w:rPr>
        <w:t>شهرِبانو مدد</w:t>
      </w:r>
    </w:p>
    <w:p>
      <w:pPr>
        <w:pStyle w:val="BookText"/>
        <w:rPr/>
      </w:pPr>
      <w:r>
        <w:rPr>
          <w:rFonts w:ascii="IRNazanin" w:hAnsi="IRNazanin" w:eastAsia="IRNazanin"/>
          <w:color w:val="111111"/>
          <w:sz w:val="28"/>
          <w:sz w:val="28"/>
          <w:szCs w:val="28"/>
          <w:rtl w:val="true"/>
          <w:lang w:bidi="fa-IR"/>
        </w:rPr>
        <w:t>پسر ماهت ای ، به فاطمه نورِعِین</w:t>
      </w:r>
    </w:p>
    <w:p>
      <w:pPr>
        <w:pStyle w:val="BookText"/>
        <w:rPr/>
      </w:pPr>
      <w:r>
        <w:rPr>
          <w:rFonts w:ascii="IRNazanin" w:hAnsi="IRNazanin" w:eastAsia="IRNazanin"/>
          <w:color w:val="111111"/>
          <w:sz w:val="28"/>
          <w:sz w:val="28"/>
          <w:szCs w:val="28"/>
          <w:rtl w:val="true"/>
          <w:lang w:bidi="fa-IR"/>
        </w:rPr>
        <w:t>شده تاجِ سرِ ، گریه کُنانِ حسین</w:t>
      </w:r>
    </w:p>
    <w:p>
      <w:pPr>
        <w:pStyle w:val="BookText"/>
        <w:rPr/>
      </w:pPr>
      <w:r>
        <w:rPr>
          <w:rFonts w:ascii="IRNazanin" w:hAnsi="IRNazanin" w:eastAsia="IRNazanin"/>
          <w:color w:val="111111"/>
          <w:sz w:val="28"/>
          <w:sz w:val="28"/>
          <w:szCs w:val="28"/>
          <w:rtl w:val="true"/>
          <w:lang w:bidi="fa-IR"/>
        </w:rPr>
        <w:t xml:space="preserve">یادِ آن تشنه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زد روز و شب</w:t>
      </w:r>
    </w:p>
    <w:p>
      <w:pPr>
        <w:pStyle w:val="BookText"/>
        <w:rPr/>
      </w:pPr>
      <w:r>
        <w:rPr>
          <w:rFonts w:ascii="IRNazanin" w:hAnsi="IRNazanin" w:eastAsia="IRNazanin"/>
          <w:color w:val="111111"/>
          <w:sz w:val="28"/>
          <w:sz w:val="28"/>
          <w:szCs w:val="28"/>
          <w:rtl w:val="true"/>
          <w:lang w:bidi="fa-IR"/>
        </w:rPr>
        <w:t>شهرِ بانو مدد</w:t>
      </w:r>
    </w:p>
    <w:p>
      <w:pPr>
        <w:pStyle w:val="BookText"/>
        <w:rPr/>
      </w:pPr>
      <w:r>
        <w:rPr>
          <w:rFonts w:ascii="Amiri" w:hAnsi="Amiri" w:eastAsia="Amiri" w:cs="Amiri"/>
          <w:color w:val="111111"/>
          <w:sz w:val="28"/>
          <w:sz w:val="28"/>
          <w:szCs w:val="28"/>
          <w:rtl w:val="true"/>
          <w:lang w:bidi="ar-SA"/>
        </w:rPr>
        <w:t>شهرِبانو قَسم ، به سَیّدُالسّاجدین</w:t>
      </w:r>
    </w:p>
    <w:p>
      <w:pPr>
        <w:pStyle w:val="BookText"/>
        <w:rPr/>
      </w:pPr>
      <w:r>
        <w:rPr>
          <w:rFonts w:ascii="Amiri" w:hAnsi="Amiri" w:eastAsia="Amiri" w:cs="Amiri"/>
          <w:color w:val="111111"/>
          <w:sz w:val="28"/>
          <w:sz w:val="28"/>
          <w:szCs w:val="28"/>
          <w:rtl w:val="true"/>
          <w:lang w:bidi="ar-SA"/>
        </w:rPr>
        <w:t>بِبَرم کربلا ، در سَحرِ اربعین</w:t>
      </w:r>
    </w:p>
    <w:p>
      <w:pPr>
        <w:pStyle w:val="BookText"/>
        <w:rPr/>
      </w:pPr>
      <w:r>
        <w:rPr>
          <w:rFonts w:ascii="Amiri" w:hAnsi="Amiri" w:eastAsia="Amiri" w:cs="Amiri"/>
          <w:color w:val="111111"/>
          <w:sz w:val="28"/>
          <w:sz w:val="28"/>
          <w:szCs w:val="28"/>
          <w:rtl w:val="true"/>
          <w:lang w:bidi="ar-SA"/>
        </w:rPr>
        <w:t xml:space="preserve">سائلِ این دَرَم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 من حرم</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بانو مدد</w:t>
      </w:r>
    </w:p>
    <w:p>
      <w:pPr>
        <w:pStyle w:val="BookText"/>
        <w:rPr/>
      </w:pPr>
      <w:r>
        <w:rPr>
          <w:rFonts w:ascii="IRNazanin" w:hAnsi="IRNazanin" w:eastAsia="IRNazanin"/>
          <w:color w:val="111111"/>
          <w:sz w:val="28"/>
          <w:sz w:val="28"/>
          <w:szCs w:val="28"/>
          <w:rtl w:val="true"/>
          <w:lang w:bidi="fa-IR"/>
        </w:rPr>
        <w:t>در مقامِ توسّل و استمداد از</w:t>
      </w:r>
    </w:p>
    <w:p>
      <w:pPr>
        <w:pStyle w:val="BookText"/>
        <w:rPr/>
      </w:pPr>
      <w:r>
        <w:rPr>
          <w:rFonts w:ascii="IRNazanin" w:hAnsi="IRNazanin" w:eastAsia="IRNazanin"/>
          <w:color w:val="111111"/>
          <w:sz w:val="28"/>
          <w:sz w:val="28"/>
          <w:szCs w:val="28"/>
          <w:rtl w:val="true"/>
          <w:lang w:bidi="fa-IR"/>
        </w:rPr>
        <w:t>ام الاوصیاء ، حضرت شهربانو علیها السلام</w:t>
      </w:r>
    </w:p>
    <w:p>
      <w:pPr>
        <w:pStyle w:val="BookText"/>
        <w:rPr/>
      </w:pPr>
      <w:r>
        <w:rPr>
          <w:rFonts w:ascii="IRNazanin" w:hAnsi="IRNazanin" w:eastAsia="IRNazanin"/>
          <w:color w:val="111111"/>
          <w:sz w:val="28"/>
          <w:sz w:val="28"/>
          <w:szCs w:val="28"/>
          <w:rtl w:val="true"/>
          <w:lang w:bidi="fa-IR"/>
        </w:rPr>
        <w:t>ای آبروی اهلِ ایران شهربانو</w:t>
      </w:r>
    </w:p>
    <w:p>
      <w:pPr>
        <w:pStyle w:val="BookText"/>
        <w:rPr/>
      </w:pPr>
      <w:r>
        <w:rPr>
          <w:rFonts w:ascii="IRNazanin" w:hAnsi="IRNazanin" w:eastAsia="IRNazanin"/>
          <w:color w:val="111111"/>
          <w:sz w:val="28"/>
          <w:sz w:val="28"/>
          <w:szCs w:val="28"/>
          <w:rtl w:val="true"/>
          <w:lang w:bidi="fa-IR"/>
        </w:rPr>
        <w:t>ای گوهر دریای ایمان شهربانو</w:t>
      </w:r>
    </w:p>
    <w:p>
      <w:pPr>
        <w:pStyle w:val="BookText"/>
        <w:rPr/>
      </w:pPr>
      <w:r>
        <w:rPr>
          <w:rFonts w:ascii="IRNazanin" w:hAnsi="IRNazanin" w:eastAsia="IRNazanin"/>
          <w:color w:val="111111"/>
          <w:sz w:val="28"/>
          <w:sz w:val="28"/>
          <w:szCs w:val="28"/>
          <w:rtl w:val="true"/>
          <w:lang w:bidi="fa-IR"/>
        </w:rPr>
        <w:t>ای همسر وَالفجرِ قرآن شهربانو</w:t>
      </w:r>
    </w:p>
    <w:p>
      <w:pPr>
        <w:pStyle w:val="BookText"/>
        <w:rPr/>
      </w:pPr>
      <w:r>
        <w:rPr>
          <w:rFonts w:ascii="IRNazanin" w:hAnsi="IRNazanin" w:eastAsia="IRNazanin"/>
          <w:color w:val="111111"/>
          <w:sz w:val="28"/>
          <w:sz w:val="28"/>
          <w:szCs w:val="28"/>
          <w:rtl w:val="true"/>
          <w:lang w:bidi="fa-IR"/>
        </w:rPr>
        <w:t>ای مادر پاک امامان شهر بانو</w:t>
      </w:r>
    </w:p>
    <w:p>
      <w:pPr>
        <w:pStyle w:val="BookText"/>
        <w:rPr/>
      </w:pPr>
      <w:r>
        <w:rPr>
          <w:rFonts w:ascii="IRNazanin" w:hAnsi="IRNazanin" w:eastAsia="IRNazanin"/>
          <w:color w:val="111111"/>
          <w:sz w:val="28"/>
          <w:sz w:val="28"/>
          <w:szCs w:val="28"/>
          <w:rtl w:val="true"/>
          <w:lang w:bidi="fa-IR"/>
        </w:rPr>
        <w:t>ای نور چشم آل زهرا شهر بانو</w:t>
      </w:r>
    </w:p>
    <w:p>
      <w:pPr>
        <w:pStyle w:val="BookText"/>
        <w:rPr/>
      </w:pPr>
      <w:r>
        <w:rPr>
          <w:rFonts w:ascii="Amiri" w:hAnsi="Amiri" w:eastAsia="Amiri" w:cs="Amiri"/>
          <w:color w:val="111111"/>
          <w:sz w:val="28"/>
          <w:sz w:val="28"/>
          <w:szCs w:val="28"/>
          <w:rtl w:val="true"/>
          <w:lang w:bidi="ar-SA"/>
        </w:rPr>
        <w:t>إنّا تَوَسَّلنا بِکِ یا شهربانو</w:t>
      </w:r>
    </w:p>
    <w:p>
      <w:pPr>
        <w:pStyle w:val="BookText"/>
        <w:rPr/>
      </w:pPr>
      <w:r>
        <w:rPr>
          <w:rFonts w:ascii="IRNazanin" w:hAnsi="IRNazanin" w:eastAsia="IRNazanin"/>
          <w:color w:val="111111"/>
          <w:sz w:val="28"/>
          <w:sz w:val="28"/>
          <w:szCs w:val="28"/>
          <w:rtl w:val="true"/>
          <w:lang w:bidi="fa-IR"/>
        </w:rPr>
        <w:t>در بندگی تو بهترین معیار هستی</w:t>
      </w:r>
    </w:p>
    <w:p>
      <w:pPr>
        <w:pStyle w:val="BookText"/>
        <w:rPr/>
      </w:pPr>
      <w:r>
        <w:rPr>
          <w:rFonts w:ascii="IRNazanin" w:hAnsi="IRNazanin" w:eastAsia="IRNazanin"/>
          <w:color w:val="111111"/>
          <w:sz w:val="28"/>
          <w:sz w:val="28"/>
          <w:szCs w:val="28"/>
          <w:rtl w:val="true"/>
          <w:lang w:bidi="fa-IR"/>
        </w:rPr>
        <w:t>تو در ولایت چشمه‌ای سرشار هستی</w:t>
      </w:r>
    </w:p>
    <w:p>
      <w:pPr>
        <w:pStyle w:val="BookText"/>
        <w:rPr/>
      </w:pPr>
      <w:r>
        <w:rPr>
          <w:rFonts w:ascii="IRNazanin" w:hAnsi="IRNazanin" w:eastAsia="IRNazanin"/>
          <w:color w:val="111111"/>
          <w:sz w:val="28"/>
          <w:sz w:val="28"/>
          <w:szCs w:val="28"/>
          <w:rtl w:val="true"/>
          <w:lang w:bidi="fa-IR"/>
        </w:rPr>
        <w:t>ای ابر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ابرار هستی</w:t>
      </w:r>
    </w:p>
    <w:p>
      <w:pPr>
        <w:pStyle w:val="BookText"/>
        <w:rPr/>
      </w:pPr>
      <w:r>
        <w:rPr>
          <w:rFonts w:ascii="IRNazanin" w:hAnsi="IRNazanin" w:eastAsia="IRNazanin"/>
          <w:color w:val="111111"/>
          <w:sz w:val="28"/>
          <w:sz w:val="28"/>
          <w:szCs w:val="28"/>
          <w:rtl w:val="true"/>
          <w:lang w:bidi="fa-IR"/>
        </w:rPr>
        <w:t>از قاتلان فاطمه ، بیزار هستی</w:t>
      </w:r>
    </w:p>
    <w:p>
      <w:pPr>
        <w:pStyle w:val="BookText"/>
        <w:rPr/>
      </w:pPr>
      <w:r>
        <w:rPr>
          <w:rFonts w:ascii="IRNazanin" w:hAnsi="IRNazanin" w:eastAsia="IRNazanin"/>
          <w:color w:val="111111"/>
          <w:sz w:val="28"/>
          <w:sz w:val="28"/>
          <w:szCs w:val="28"/>
          <w:rtl w:val="true"/>
          <w:lang w:bidi="fa-IR"/>
        </w:rPr>
        <w:t>بیزار از آن بی‌حیاها ، شهر بانو</w:t>
      </w:r>
    </w:p>
    <w:p>
      <w:pPr>
        <w:pStyle w:val="BookText"/>
        <w:rPr/>
      </w:pPr>
      <w:r>
        <w:rPr>
          <w:rFonts w:ascii="Amiri" w:hAnsi="Amiri" w:eastAsia="Amiri" w:cs="Amiri"/>
          <w:color w:val="111111"/>
          <w:sz w:val="28"/>
          <w:sz w:val="28"/>
          <w:szCs w:val="28"/>
          <w:rtl w:val="true"/>
          <w:lang w:bidi="ar-SA"/>
        </w:rPr>
        <w:t>إنّا تَوَسَّلنا بِکِ یا شهربانو</w:t>
      </w:r>
    </w:p>
    <w:p>
      <w:pPr>
        <w:pStyle w:val="BookText"/>
        <w:rPr/>
      </w:pPr>
      <w:r>
        <w:rPr>
          <w:rFonts w:ascii="IRNazanin" w:hAnsi="IRNazanin" w:eastAsia="IRNazanin"/>
          <w:color w:val="111111"/>
          <w:sz w:val="28"/>
          <w:sz w:val="28"/>
          <w:szCs w:val="28"/>
          <w:rtl w:val="true"/>
          <w:lang w:bidi="fa-IR"/>
        </w:rPr>
        <w:t>ای نام تو مشکل گشایم شهر بانو</w:t>
      </w:r>
    </w:p>
    <w:p>
      <w:pPr>
        <w:pStyle w:val="BookText"/>
        <w:rPr/>
      </w:pPr>
      <w:r>
        <w:rPr>
          <w:rFonts w:ascii="IRNazanin" w:hAnsi="IRNazanin" w:eastAsia="IRNazanin"/>
          <w:color w:val="111111"/>
          <w:sz w:val="28"/>
          <w:sz w:val="28"/>
          <w:szCs w:val="28"/>
          <w:rtl w:val="true"/>
          <w:lang w:bidi="fa-IR"/>
        </w:rPr>
        <w:t>من دردمندم تو دوایم شهربانو</w:t>
      </w:r>
    </w:p>
    <w:p>
      <w:pPr>
        <w:pStyle w:val="BookText"/>
        <w:rPr/>
      </w:pPr>
      <w:r>
        <w:rPr>
          <w:rFonts w:ascii="IRNazanin" w:hAnsi="IRNazanin" w:eastAsia="IRNazanin"/>
          <w:color w:val="111111"/>
          <w:sz w:val="28"/>
          <w:sz w:val="28"/>
          <w:szCs w:val="28"/>
          <w:rtl w:val="true"/>
          <w:lang w:bidi="fa-IR"/>
        </w:rPr>
        <w:t>شهزاده‌ای، من هم گدایم شهر بانو</w:t>
      </w:r>
    </w:p>
    <w:p>
      <w:pPr>
        <w:pStyle w:val="BookText"/>
        <w:rPr/>
      </w:pPr>
      <w:r>
        <w:rPr>
          <w:rFonts w:ascii="IRNazanin" w:hAnsi="IRNazanin" w:eastAsia="IRNazanin"/>
          <w:color w:val="111111"/>
          <w:sz w:val="28"/>
          <w:sz w:val="28"/>
          <w:szCs w:val="28"/>
          <w:rtl w:val="true"/>
          <w:lang w:bidi="fa-IR"/>
        </w:rPr>
        <w:t>یعنی که محتاج عطایم شهر بانو</w:t>
      </w:r>
    </w:p>
    <w:p>
      <w:pPr>
        <w:pStyle w:val="BookText"/>
        <w:rPr/>
      </w:pPr>
      <w:r>
        <w:rPr>
          <w:rFonts w:ascii="IRNazanin" w:hAnsi="IRNazanin" w:eastAsia="IRNazanin"/>
          <w:color w:val="111111"/>
          <w:sz w:val="28"/>
          <w:sz w:val="28"/>
          <w:szCs w:val="28"/>
          <w:rtl w:val="true"/>
          <w:lang w:bidi="fa-IR"/>
        </w:rPr>
        <w:t>دستم بگیر ای ماهِ والا ، شهر بانو</w:t>
      </w:r>
    </w:p>
    <w:p>
      <w:pPr>
        <w:pStyle w:val="BookText"/>
        <w:rPr/>
      </w:pPr>
      <w:r>
        <w:rPr>
          <w:rFonts w:ascii="Amiri" w:hAnsi="Amiri" w:eastAsia="Amiri" w:cs="Amiri"/>
          <w:color w:val="111111"/>
          <w:sz w:val="28"/>
          <w:sz w:val="28"/>
          <w:szCs w:val="28"/>
          <w:rtl w:val="true"/>
          <w:lang w:bidi="ar-SA"/>
        </w:rPr>
        <w:t>إنّا تَوَسَّلنا بِکِ یا شهربانو</w:t>
      </w:r>
    </w:p>
    <w:p>
      <w:pPr>
        <w:pStyle w:val="BookText"/>
        <w:rPr/>
      </w:pPr>
      <w:r>
        <w:rPr>
          <w:rFonts w:ascii="IRNazanin" w:hAnsi="IRNazanin" w:eastAsia="IRNazanin"/>
          <w:color w:val="111111"/>
          <w:sz w:val="28"/>
          <w:sz w:val="28"/>
          <w:szCs w:val="28"/>
          <w:rtl w:val="true"/>
          <w:lang w:bidi="fa-IR"/>
        </w:rPr>
        <w:t>ای آنکه می زد آسمان پیش تو زانو</w:t>
      </w:r>
    </w:p>
    <w:p>
      <w:pPr>
        <w:pStyle w:val="BookText"/>
        <w:rPr/>
      </w:pPr>
      <w:r>
        <w:rPr>
          <w:rFonts w:ascii="Amiri" w:hAnsi="Amiri" w:eastAsia="Amiri" w:cs="Amiri"/>
          <w:color w:val="111111"/>
          <w:sz w:val="28"/>
          <w:sz w:val="28"/>
          <w:szCs w:val="28"/>
          <w:rtl w:val="true"/>
          <w:lang w:bidi="ar-SA"/>
        </w:rPr>
        <w:t>شد خَیرُ اَهلِ الاَرض ، فرزند تو بانو</w:t>
      </w:r>
    </w:p>
    <w:p>
      <w:pPr>
        <w:pStyle w:val="BookText"/>
        <w:rPr/>
      </w:pPr>
      <w:r>
        <w:rPr>
          <w:rFonts w:ascii="IRNazanin" w:hAnsi="IRNazanin" w:eastAsia="IRNazanin"/>
          <w:color w:val="111111"/>
          <w:sz w:val="28"/>
          <w:sz w:val="28"/>
          <w:szCs w:val="28"/>
          <w:rtl w:val="true"/>
          <w:lang w:bidi="fa-IR"/>
        </w:rPr>
        <w:t>در این زمانِ فتنه و ، در این هیاهو</w:t>
      </w:r>
    </w:p>
    <w:p>
      <w:pPr>
        <w:pStyle w:val="BookText"/>
        <w:rPr/>
      </w:pPr>
      <w:r>
        <w:rPr>
          <w:rFonts w:ascii="IRNazanin" w:hAnsi="IRNazanin" w:eastAsia="IRNazanin"/>
          <w:color w:val="111111"/>
          <w:sz w:val="28"/>
          <w:sz w:val="28"/>
          <w:szCs w:val="28"/>
          <w:rtl w:val="true"/>
          <w:lang w:bidi="fa-IR"/>
        </w:rPr>
        <w:t>یا شهر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درت آورده‌ام رو</w:t>
      </w:r>
    </w:p>
    <w:p>
      <w:pPr>
        <w:pStyle w:val="BookText"/>
        <w:rPr/>
      </w:pPr>
      <w:r>
        <w:rPr>
          <w:rFonts w:ascii="IRNazanin" w:hAnsi="IRNazanin" w:eastAsia="IRNazanin"/>
          <w:color w:val="111111"/>
          <w:sz w:val="28"/>
          <w:sz w:val="28"/>
          <w:szCs w:val="28"/>
          <w:rtl w:val="true"/>
          <w:lang w:bidi="fa-IR"/>
        </w:rPr>
        <w:t>دیگر ندارد غم دلم ، با شهر بانو</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تَوَسَّلنا بِکِ یا شهربانو</w:t>
      </w:r>
    </w:p>
    <w:p>
      <w:pPr>
        <w:pStyle w:val="BookText"/>
        <w:rPr/>
      </w:pPr>
      <w:r>
        <w:rPr>
          <w:rFonts w:ascii="IRNazanin" w:hAnsi="IRNazanin" w:eastAsia="IRNazanin"/>
          <w:color w:val="111111"/>
          <w:sz w:val="28"/>
          <w:sz w:val="28"/>
          <w:szCs w:val="28"/>
          <w:rtl w:val="true"/>
          <w:lang w:bidi="fa-IR"/>
        </w:rPr>
        <w:t>ای در وجودت نورِ زهرای شهیده</w:t>
      </w:r>
    </w:p>
    <w:p>
      <w:pPr>
        <w:pStyle w:val="BookText"/>
        <w:rPr/>
      </w:pPr>
      <w:r>
        <w:rPr>
          <w:rFonts w:ascii="IRNazanin" w:hAnsi="IRNazanin" w:eastAsia="IRNazanin"/>
          <w:color w:val="111111"/>
          <w:sz w:val="28"/>
          <w:sz w:val="28"/>
          <w:szCs w:val="28"/>
          <w:rtl w:val="true"/>
          <w:lang w:bidi="fa-IR"/>
        </w:rPr>
        <w:t>ای مهدیِ موعود را نور دو دیده</w:t>
      </w:r>
    </w:p>
    <w:p>
      <w:pPr>
        <w:pStyle w:val="BookText"/>
        <w:rPr/>
      </w:pPr>
      <w:r>
        <w:rPr>
          <w:rFonts w:ascii="IRNazanin" w:hAnsi="IRNazanin" w:eastAsia="IRNazanin"/>
          <w:color w:val="111111"/>
          <w:sz w:val="28"/>
          <w:sz w:val="28"/>
          <w:szCs w:val="28"/>
          <w:rtl w:val="true"/>
          <w:lang w:bidi="fa-IR"/>
        </w:rPr>
        <w:t>نام تو را در لوحِ زهرا ، هر که دیده</w:t>
      </w:r>
    </w:p>
    <w:p>
      <w:pPr>
        <w:pStyle w:val="BookText"/>
        <w:rPr/>
      </w:pPr>
      <w:r>
        <w:rPr>
          <w:rFonts w:ascii="IRNazanin" w:hAnsi="IRNazanin" w:eastAsia="IRNazanin"/>
          <w:color w:val="111111"/>
          <w:sz w:val="28"/>
          <w:sz w:val="28"/>
          <w:szCs w:val="28"/>
          <w:rtl w:val="true"/>
          <w:lang w:bidi="fa-IR"/>
        </w:rPr>
        <w:t>گوید عجب ماهی خداوند آفریده</w:t>
      </w:r>
    </w:p>
    <w:p>
      <w:pPr>
        <w:pStyle w:val="BookText"/>
        <w:rPr/>
      </w:pPr>
      <w:r>
        <w:rPr>
          <w:rFonts w:ascii="IRNazanin" w:hAnsi="IRNazanin" w:eastAsia="IRNazanin"/>
          <w:color w:val="111111"/>
          <w:sz w:val="28"/>
          <w:sz w:val="28"/>
          <w:szCs w:val="28"/>
          <w:rtl w:val="true"/>
          <w:lang w:bidi="fa-IR"/>
        </w:rPr>
        <w:t>ای در فضائل فردِ یکتا ، شهربانو</w:t>
      </w:r>
    </w:p>
    <w:p>
      <w:pPr>
        <w:pStyle w:val="BookText"/>
        <w:rPr/>
      </w:pPr>
      <w:r>
        <w:rPr>
          <w:rFonts w:ascii="Amiri" w:hAnsi="Amiri" w:eastAsia="Amiri" w:cs="Amiri"/>
          <w:color w:val="111111"/>
          <w:sz w:val="28"/>
          <w:sz w:val="28"/>
          <w:szCs w:val="28"/>
          <w:rtl w:val="true"/>
          <w:lang w:bidi="ar-SA"/>
        </w:rPr>
        <w:t>إنّا تَوَسَّلنا بِکِ یا شهربانو</w:t>
      </w:r>
    </w:p>
    <w:p>
      <w:pPr>
        <w:pStyle w:val="BookText"/>
        <w:rPr/>
      </w:pPr>
      <w:r>
        <w:rPr>
          <w:rFonts w:ascii="IRNazanin" w:hAnsi="IRNazanin" w:eastAsia="IRNazanin"/>
          <w:color w:val="111111"/>
          <w:sz w:val="28"/>
          <w:sz w:val="28"/>
          <w:szCs w:val="28"/>
          <w:rtl w:val="true"/>
          <w:lang w:bidi="fa-IR"/>
        </w:rPr>
        <w:t>ای فخر ایران و عرب ، یا شهربانو</w:t>
      </w:r>
    </w:p>
    <w:p>
      <w:pPr>
        <w:pStyle w:val="BookText"/>
        <w:rPr/>
      </w:pPr>
      <w:r>
        <w:rPr>
          <w:rFonts w:ascii="IRNazanin" w:hAnsi="IRNazanin" w:eastAsia="IRNazanin"/>
          <w:color w:val="111111"/>
          <w:sz w:val="28"/>
          <w:sz w:val="28"/>
          <w:szCs w:val="28"/>
          <w:rtl w:val="true"/>
          <w:lang w:bidi="fa-IR"/>
        </w:rPr>
        <w:t>ای بین خوبان منتخب ، یا شهربانو</w:t>
      </w:r>
    </w:p>
    <w:p>
      <w:pPr>
        <w:pStyle w:val="BookText"/>
        <w:rPr/>
      </w:pPr>
      <w:r>
        <w:rPr>
          <w:rFonts w:ascii="IRNazanin" w:hAnsi="IRNazanin" w:eastAsia="IRNazanin"/>
          <w:color w:val="111111"/>
          <w:sz w:val="28"/>
          <w:sz w:val="28"/>
          <w:szCs w:val="28"/>
          <w:rtl w:val="true"/>
          <w:lang w:bidi="fa-IR"/>
        </w:rPr>
        <w:t>سر تا قدم هستی ادب ، یا شهربانو</w:t>
      </w:r>
    </w:p>
    <w:p>
      <w:pPr>
        <w:pStyle w:val="BookText"/>
        <w:rPr/>
      </w:pPr>
      <w:r>
        <w:rPr>
          <w:rFonts w:ascii="IRNazanin" w:hAnsi="IRNazanin" w:eastAsia="IRNazanin"/>
          <w:color w:val="111111"/>
          <w:sz w:val="28"/>
          <w:sz w:val="28"/>
          <w:szCs w:val="28"/>
          <w:rtl w:val="true"/>
          <w:lang w:bidi="fa-IR"/>
        </w:rPr>
        <w:t>محبوبۀ درگاه ربّ ، یا شهربانو</w:t>
      </w:r>
    </w:p>
    <w:p>
      <w:pPr>
        <w:pStyle w:val="BookText"/>
        <w:rPr/>
      </w:pPr>
      <w:r>
        <w:rPr>
          <w:rFonts w:ascii="IRNazanin" w:hAnsi="IRNazanin" w:eastAsia="IRNazanin"/>
          <w:color w:val="111111"/>
          <w:sz w:val="28"/>
          <w:sz w:val="28"/>
          <w:szCs w:val="28"/>
          <w:rtl w:val="true"/>
          <w:lang w:bidi="fa-IR"/>
        </w:rPr>
        <w:t>تو مادری کن بر دلِ ما ، شهر بانو</w:t>
      </w:r>
    </w:p>
    <w:p>
      <w:pPr>
        <w:pStyle w:val="BookText"/>
        <w:rPr/>
      </w:pPr>
      <w:r>
        <w:rPr>
          <w:rFonts w:ascii="Amiri" w:hAnsi="Amiri" w:eastAsia="Amiri" w:cs="Amiri"/>
          <w:color w:val="111111"/>
          <w:sz w:val="28"/>
          <w:sz w:val="28"/>
          <w:szCs w:val="28"/>
          <w:rtl w:val="true"/>
          <w:lang w:bidi="ar-SA"/>
        </w:rPr>
        <w:t>إنّا تَوَسَّلنا بِکِ یا شهربانو</w:t>
      </w:r>
    </w:p>
    <w:p>
      <w:pPr>
        <w:pStyle w:val="BookText"/>
        <w:rPr/>
      </w:pPr>
      <w:r>
        <w:rPr>
          <w:rFonts w:ascii="IRNazanin" w:hAnsi="IRNazanin" w:eastAsia="IRNazanin"/>
          <w:color w:val="111111"/>
          <w:sz w:val="28"/>
          <w:sz w:val="28"/>
          <w:szCs w:val="28"/>
          <w:rtl w:val="true"/>
          <w:lang w:bidi="fa-IR"/>
        </w:rPr>
        <w:t>ای آنکه ما با مِهر تو غرق امیدیم</w:t>
      </w:r>
    </w:p>
    <w:p>
      <w:pPr>
        <w:pStyle w:val="BookText"/>
        <w:rPr/>
      </w:pPr>
      <w:r>
        <w:rPr>
          <w:rFonts w:ascii="IRNazanin" w:hAnsi="IRNazanin" w:eastAsia="IRNazanin"/>
          <w:color w:val="111111"/>
          <w:sz w:val="28"/>
          <w:sz w:val="28"/>
          <w:szCs w:val="28"/>
          <w:rtl w:val="true"/>
          <w:lang w:bidi="fa-IR"/>
        </w:rPr>
        <w:t>با این امید از اهل دنیا دل بریدیم</w:t>
      </w:r>
    </w:p>
    <w:p>
      <w:pPr>
        <w:pStyle w:val="BookText"/>
        <w:rPr/>
      </w:pPr>
      <w:r>
        <w:rPr>
          <w:rFonts w:ascii="IRNazanin" w:hAnsi="IRNazanin" w:eastAsia="IRNazanin"/>
          <w:color w:val="111111"/>
          <w:sz w:val="28"/>
          <w:sz w:val="28"/>
          <w:szCs w:val="28"/>
          <w:rtl w:val="true"/>
          <w:lang w:bidi="fa-IR"/>
        </w:rPr>
        <w:t>ما از توسّل بر تو ، خیلی خیر دیدیم</w:t>
      </w:r>
    </w:p>
    <w:p>
      <w:pPr>
        <w:pStyle w:val="BookText"/>
        <w:rPr/>
      </w:pPr>
      <w:r>
        <w:rPr>
          <w:rFonts w:ascii="IRNazanin" w:hAnsi="IRNazanin" w:eastAsia="IRNazanin"/>
          <w:color w:val="111111"/>
          <w:sz w:val="28"/>
          <w:sz w:val="28"/>
          <w:szCs w:val="28"/>
          <w:rtl w:val="true"/>
          <w:lang w:bidi="fa-IR"/>
        </w:rPr>
        <w:t>تا کربلا از روی دستت پر کشیدیم</w:t>
      </w:r>
    </w:p>
    <w:p>
      <w:pPr>
        <w:pStyle w:val="BookText"/>
        <w:rPr/>
      </w:pPr>
      <w:r>
        <w:rPr>
          <w:rFonts w:ascii="IRNazanin" w:hAnsi="IRNazanin" w:eastAsia="IRNazanin"/>
          <w:color w:val="111111"/>
          <w:sz w:val="28"/>
          <w:sz w:val="28"/>
          <w:szCs w:val="28"/>
          <w:rtl w:val="true"/>
          <w:lang w:bidi="fa-IR"/>
        </w:rPr>
        <w:t>داریم از تو کربلا را ، شهر بانو</w:t>
      </w:r>
    </w:p>
    <w:p>
      <w:pPr>
        <w:pStyle w:val="BookText"/>
        <w:rPr/>
      </w:pPr>
      <w:r>
        <w:rPr>
          <w:rFonts w:ascii="Amiri" w:hAnsi="Amiri" w:eastAsia="Amiri" w:cs="Amiri"/>
          <w:color w:val="111111"/>
          <w:sz w:val="28"/>
          <w:sz w:val="28"/>
          <w:szCs w:val="28"/>
          <w:rtl w:val="true"/>
          <w:lang w:bidi="ar-SA"/>
        </w:rPr>
        <w:t>إنّا تَوَسَّلنا بِکِ یا شهربانو</w:t>
      </w:r>
    </w:p>
    <w:p>
      <w:pPr>
        <w:pStyle w:val="BookText"/>
        <w:rPr/>
      </w:pPr>
      <w:r>
        <w:rPr>
          <w:rFonts w:ascii="IRNazanin" w:hAnsi="IRNazanin" w:eastAsia="IRNazanin"/>
          <w:color w:val="111111"/>
          <w:sz w:val="28"/>
          <w:sz w:val="28"/>
          <w:szCs w:val="28"/>
          <w:rtl w:val="true"/>
          <w:lang w:bidi="fa-IR"/>
        </w:rPr>
        <w:t>از غربت مولای خود آگاه بودی</w:t>
      </w:r>
    </w:p>
    <w:p>
      <w:pPr>
        <w:pStyle w:val="BookText"/>
        <w:rPr/>
      </w:pPr>
      <w:r>
        <w:rPr>
          <w:rFonts w:ascii="IRNazanin" w:hAnsi="IRNazanin" w:eastAsia="IRNazanin"/>
          <w:color w:val="111111"/>
          <w:sz w:val="28"/>
          <w:sz w:val="28"/>
          <w:szCs w:val="28"/>
          <w:rtl w:val="true"/>
          <w:lang w:bidi="fa-IR"/>
        </w:rPr>
        <w:t>تو خون جگر از داغ ثاراللّه بودی</w:t>
      </w:r>
    </w:p>
    <w:p>
      <w:pPr>
        <w:pStyle w:val="BookText"/>
        <w:rPr/>
      </w:pPr>
      <w:r>
        <w:rPr>
          <w:rFonts w:ascii="IRNazanin" w:hAnsi="IRNazanin" w:eastAsia="IRNazanin"/>
          <w:color w:val="111111"/>
          <w:sz w:val="28"/>
          <w:sz w:val="28"/>
          <w:szCs w:val="28"/>
          <w:rtl w:val="true"/>
          <w:lang w:bidi="fa-IR"/>
        </w:rPr>
        <w:t>درفکر بر نِی رفتن آن ماه بودی</w:t>
      </w:r>
    </w:p>
    <w:p>
      <w:pPr>
        <w:pStyle w:val="BookText"/>
        <w:rPr/>
      </w:pPr>
      <w:r>
        <w:rPr>
          <w:rFonts w:ascii="IRNazanin" w:hAnsi="IRNazanin" w:eastAsia="IRNazanin"/>
          <w:color w:val="111111"/>
          <w:sz w:val="28"/>
          <w:sz w:val="28"/>
          <w:szCs w:val="28"/>
          <w:rtl w:val="true"/>
          <w:lang w:bidi="fa-IR"/>
        </w:rPr>
        <w:t>همواره از این غم ، به اشک وآه بودی</w:t>
      </w:r>
    </w:p>
    <w:p>
      <w:pPr>
        <w:pStyle w:val="BookText"/>
        <w:rPr/>
      </w:pPr>
      <w:r>
        <w:rPr>
          <w:rFonts w:ascii="IRNazanin" w:hAnsi="IRNazanin" w:eastAsia="IRNazanin"/>
          <w:color w:val="111111"/>
          <w:sz w:val="28"/>
          <w:sz w:val="28"/>
          <w:szCs w:val="28"/>
          <w:rtl w:val="true"/>
          <w:lang w:bidi="fa-IR"/>
        </w:rPr>
        <w:t>رفتی از این غصّه زِ دنیا شهر بانو</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تَوَسَّلنا بِکِ یا شهربانو</w:t>
      </w:r>
      <w:bookmarkStart w:id="180" w:name="pg8185_79027"/>
    </w:p>
    <w:p>
      <w:pPr>
        <w:pStyle w:val="Heading3"/>
        <w:numPr>
          <w:ilvl w:val="2"/>
          <w:numId w:val="1"/>
        </w:numPr>
        <w:rPr/>
      </w:pPr>
      <w:bookmarkStart w:id="181" w:name="__RefHeading___Toc8781950_1051229030"/>
      <w:bookmarkStart w:id="182" w:name="_Toc62"/>
      <w:bookmarkEnd w:id="180"/>
      <w:bookmarkEnd w:id="181"/>
      <w:r>
        <w:rPr>
          <w:rtl w:val="true"/>
        </w:rPr>
        <w:t>نو عروس سرافراز</w:t>
      </w:r>
      <w:r>
        <w:rPr>
          <w:rtl w:val="true"/>
        </w:rPr>
        <w:t>/</w:t>
      </w:r>
      <w:r>
        <w:rPr>
          <w:rtl w:val="true"/>
        </w:rPr>
        <w:t xml:space="preserve">قاسم قادری زفره ای </w:t>
      </w:r>
      <w:r>
        <w:rPr>
          <w:rtl w:val="true"/>
        </w:rPr>
        <w:t xml:space="preserve">( </w:t>
      </w:r>
      <w:r>
        <w:rPr>
          <w:rtl w:val="true"/>
        </w:rPr>
        <w:t xml:space="preserve">قادر </w:t>
      </w:r>
      <w:r>
        <w:rPr>
          <w:rtl w:val="true"/>
        </w:rPr>
        <w:t>)</w:t>
      </w:r>
      <w:bookmarkEnd w:id="182"/>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خاندان نبوت علیهم السلام</w:t>
      </w:r>
    </w:p>
    <w:p>
      <w:pPr>
        <w:pStyle w:val="BookText"/>
        <w:rPr/>
      </w:pPr>
      <w:r>
        <w:rPr>
          <w:rFonts w:ascii="IRNazanin" w:hAnsi="IRNazanin" w:eastAsia="IRNazanin"/>
          <w:color w:val="111111"/>
          <w:sz w:val="28"/>
          <w:sz w:val="28"/>
          <w:szCs w:val="28"/>
          <w:rtl w:val="true"/>
          <w:lang w:bidi="fa-IR"/>
        </w:rPr>
        <w:t xml:space="preserve">آقای قاسم قادری زفره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نو عروس سرافراز</w:t>
      </w:r>
    </w:p>
    <w:p>
      <w:pPr>
        <w:pStyle w:val="BookText"/>
        <w:rPr/>
      </w:pPr>
      <w:r>
        <w:rPr>
          <w:rFonts w:ascii="IRNazanin" w:hAnsi="IRNazanin" w:eastAsia="IRNazanin"/>
          <w:color w:val="111111"/>
          <w:sz w:val="28"/>
          <w:sz w:val="28"/>
          <w:szCs w:val="28"/>
          <w:rtl w:val="true"/>
          <w:lang w:bidi="fa-IR"/>
        </w:rPr>
        <w:t xml:space="preserve">ای عزیز خدا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مفخر اولیا شهربانو</w:t>
      </w:r>
    </w:p>
    <w:p>
      <w:pPr>
        <w:pStyle w:val="BookText"/>
        <w:rPr/>
      </w:pPr>
      <w:r>
        <w:rPr>
          <w:rFonts w:ascii="IRNazanin" w:hAnsi="IRNazanin" w:eastAsia="IRNazanin"/>
          <w:color w:val="111111"/>
          <w:sz w:val="28"/>
          <w:sz w:val="28"/>
          <w:szCs w:val="28"/>
          <w:rtl w:val="true"/>
          <w:lang w:bidi="fa-IR"/>
        </w:rPr>
        <w:t xml:space="preserve">دختر یزدگردی و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افتخاری به جا شهربانو</w:t>
      </w:r>
    </w:p>
    <w:p>
      <w:pPr>
        <w:pStyle w:val="BookText"/>
        <w:rPr/>
      </w:pPr>
      <w:r>
        <w:rPr>
          <w:rFonts w:ascii="IRNazanin" w:hAnsi="IRNazanin" w:eastAsia="IRNazanin"/>
          <w:color w:val="111111"/>
          <w:sz w:val="28"/>
          <w:sz w:val="28"/>
          <w:szCs w:val="28"/>
          <w:rtl w:val="true"/>
          <w:lang w:bidi="fa-IR"/>
        </w:rPr>
        <w:t xml:space="preserve">مادر چارمین حجت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آل عبا شهربانو</w:t>
      </w:r>
    </w:p>
    <w:p>
      <w:pPr>
        <w:pStyle w:val="BookText"/>
        <w:rPr/>
      </w:pPr>
      <w:r>
        <w:rPr>
          <w:rFonts w:ascii="IRNazanin" w:hAnsi="IRNazanin" w:eastAsia="IRNazanin"/>
          <w:color w:val="111111"/>
          <w:sz w:val="28"/>
          <w:sz w:val="28"/>
          <w:szCs w:val="28"/>
          <w:rtl w:val="true"/>
          <w:lang w:bidi="fa-IR"/>
        </w:rPr>
        <w:t xml:space="preserve">افتخارت همین بس که 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حلقۀ وصل ما شهربانو</w:t>
      </w:r>
    </w:p>
    <w:p>
      <w:pPr>
        <w:pStyle w:val="BookText"/>
        <w:rPr/>
      </w:pPr>
      <w:r>
        <w:rPr>
          <w:rFonts w:ascii="IRNazanin" w:hAnsi="IRNazanin" w:eastAsia="IRNazanin"/>
          <w:color w:val="111111"/>
          <w:sz w:val="28"/>
          <w:sz w:val="28"/>
          <w:szCs w:val="28"/>
          <w:rtl w:val="true"/>
          <w:lang w:bidi="fa-IR"/>
        </w:rPr>
        <w:t xml:space="preserve">پیش نور جمال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کم از سها شهربانو</w:t>
      </w:r>
    </w:p>
    <w:p>
      <w:pPr>
        <w:pStyle w:val="BookText"/>
        <w:rPr/>
      </w:pPr>
      <w:r>
        <w:rPr>
          <w:rFonts w:ascii="IRNazanin" w:hAnsi="IRNazanin" w:eastAsia="IRNazanin"/>
          <w:color w:val="111111"/>
          <w:sz w:val="28"/>
          <w:sz w:val="28"/>
          <w:szCs w:val="28"/>
          <w:rtl w:val="true"/>
          <w:lang w:bidi="fa-IR"/>
        </w:rPr>
        <w:t xml:space="preserve">بهر ابنای خود اعتباری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ای دست و پا شهربانو</w:t>
      </w:r>
    </w:p>
    <w:p>
      <w:pPr>
        <w:pStyle w:val="BookText"/>
        <w:rPr/>
      </w:pPr>
      <w:r>
        <w:rPr>
          <w:rFonts w:ascii="IRNazanin" w:hAnsi="IRNazanin" w:eastAsia="IRNazanin"/>
          <w:color w:val="111111"/>
          <w:sz w:val="28"/>
          <w:sz w:val="28"/>
          <w:szCs w:val="28"/>
          <w:rtl w:val="true"/>
          <w:lang w:bidi="fa-IR"/>
        </w:rPr>
        <w:t xml:space="preserve">تو عزیز و شریف و بزرگی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مولای ما شهربانو</w:t>
      </w:r>
    </w:p>
    <w:p>
      <w:pPr>
        <w:pStyle w:val="BookText"/>
        <w:rPr/>
      </w:pPr>
      <w:r>
        <w:rPr>
          <w:rFonts w:ascii="IRNazanin" w:hAnsi="IRNazanin" w:eastAsia="IRNazanin"/>
          <w:color w:val="111111"/>
          <w:sz w:val="28"/>
          <w:sz w:val="28"/>
          <w:szCs w:val="28"/>
          <w:rtl w:val="true"/>
          <w:lang w:bidi="fa-IR"/>
        </w:rPr>
        <w:t xml:space="preserve">بین چندین نفر کرده 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انتخابی به جا شهربانو</w:t>
      </w:r>
    </w:p>
    <w:p>
      <w:pPr>
        <w:pStyle w:val="BookText"/>
        <w:rPr/>
      </w:pPr>
      <w:r>
        <w:rPr>
          <w:rFonts w:ascii="IRNazanin" w:hAnsi="IRNazanin" w:eastAsia="IRNazanin"/>
          <w:color w:val="111111"/>
          <w:sz w:val="28"/>
          <w:sz w:val="28"/>
          <w:szCs w:val="28"/>
          <w:rtl w:val="true"/>
          <w:lang w:bidi="fa-IR"/>
        </w:rPr>
        <w:t xml:space="preserve">نو عروس سرافراز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 نُه اولیا شهربانو</w:t>
      </w:r>
    </w:p>
    <w:p>
      <w:pPr>
        <w:pStyle w:val="BookText"/>
        <w:rPr/>
      </w:pPr>
      <w:r>
        <w:rPr>
          <w:rFonts w:ascii="IRNazanin" w:hAnsi="IRNazanin" w:eastAsia="IRNazanin"/>
          <w:color w:val="111111"/>
          <w:sz w:val="28"/>
          <w:sz w:val="28"/>
          <w:szCs w:val="28"/>
          <w:rtl w:val="true"/>
          <w:lang w:bidi="fa-IR"/>
        </w:rPr>
        <w:t xml:space="preserve">همسری بر حسین ابن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برازد تو را شهربانو</w:t>
      </w:r>
    </w:p>
    <w:p>
      <w:pPr>
        <w:pStyle w:val="BookText"/>
        <w:rPr/>
      </w:pPr>
      <w:r>
        <w:rPr>
          <w:rFonts w:ascii="IRNazanin" w:hAnsi="IRNazanin" w:eastAsia="IRNazanin"/>
          <w:color w:val="111111"/>
          <w:sz w:val="28"/>
          <w:sz w:val="28"/>
          <w:szCs w:val="28"/>
          <w:rtl w:val="true"/>
          <w:lang w:bidi="fa-IR"/>
        </w:rPr>
        <w:t xml:space="preserve">جنگ اعراب بوده بهانه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این ادعا شهربانو</w:t>
      </w:r>
    </w:p>
    <w:p>
      <w:pPr>
        <w:pStyle w:val="BookText"/>
        <w:rPr/>
      </w:pPr>
      <w:r>
        <w:rPr>
          <w:rFonts w:ascii="IRNazanin" w:hAnsi="IRNazanin" w:eastAsia="IRNazanin"/>
          <w:color w:val="111111"/>
          <w:sz w:val="28"/>
          <w:sz w:val="28"/>
          <w:szCs w:val="28"/>
          <w:rtl w:val="true"/>
          <w:lang w:bidi="fa-IR"/>
        </w:rPr>
        <w:t xml:space="preserve">بوده تقدیر حق تا که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مداین تو را شهربانو</w:t>
      </w:r>
    </w:p>
    <w:p>
      <w:pPr>
        <w:pStyle w:val="BookText"/>
        <w:rPr/>
      </w:pPr>
      <w:r>
        <w:rPr>
          <w:rFonts w:ascii="IRNazanin" w:hAnsi="IRNazanin" w:eastAsia="IRNazanin"/>
          <w:color w:val="111111"/>
          <w:sz w:val="28"/>
          <w:sz w:val="28"/>
          <w:szCs w:val="28"/>
          <w:rtl w:val="true"/>
          <w:lang w:bidi="fa-IR"/>
        </w:rPr>
        <w:t xml:space="preserve">محضر پاک مولی الموالی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مرتضی شهربانو</w:t>
      </w:r>
    </w:p>
    <w:p>
      <w:pPr>
        <w:pStyle w:val="BookText"/>
        <w:rPr/>
      </w:pPr>
      <w:r>
        <w:rPr>
          <w:rFonts w:ascii="IRNazanin" w:hAnsi="IRNazanin" w:eastAsia="IRNazanin"/>
          <w:color w:val="111111"/>
          <w:sz w:val="28"/>
          <w:sz w:val="28"/>
          <w:szCs w:val="28"/>
          <w:rtl w:val="true"/>
          <w:lang w:bidi="fa-IR"/>
        </w:rPr>
        <w:t xml:space="preserve">در حضور علی شاه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ای این ندا شهربانو</w:t>
      </w:r>
    </w:p>
    <w:p>
      <w:pPr>
        <w:pStyle w:val="BookText"/>
        <w:rPr/>
      </w:pPr>
      <w:r>
        <w:rPr>
          <w:rFonts w:ascii="IRNazanin" w:hAnsi="IRNazanin" w:eastAsia="IRNazanin"/>
          <w:color w:val="111111"/>
          <w:sz w:val="28"/>
          <w:sz w:val="28"/>
          <w:szCs w:val="28"/>
          <w:rtl w:val="true"/>
          <w:lang w:bidi="fa-IR"/>
        </w:rPr>
        <w:t xml:space="preserve">گفته ای روی جدت سیه باد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 آن اشتبا شهربانو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خلیفه بتو بد گمان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کرده او اشتبا شهربانو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نسل تو نسل پاکان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یوم الجزا شهربانو</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یثرب و یا هر کجائی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دعا شهربانو</w:t>
      </w:r>
      <w:bookmarkStart w:id="183" w:name="pg8185_79028"/>
    </w:p>
    <w:p>
      <w:pPr>
        <w:pStyle w:val="BookText"/>
        <w:rPr/>
      </w:pPr>
      <w:bookmarkEnd w:id="183"/>
      <w:r>
        <w:rPr>
          <w:rFonts w:ascii="IRNazanin" w:hAnsi="IRNazanin" w:eastAsia="IRNazanin"/>
          <w:color w:val="111111"/>
          <w:sz w:val="28"/>
          <w:sz w:val="28"/>
          <w:szCs w:val="28"/>
          <w:rtl w:val="true"/>
          <w:lang w:bidi="fa-IR"/>
        </w:rPr>
        <w:t xml:space="preserve">هر که واصل به اهل ولا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مجیب دعا شهربانو</w:t>
      </w:r>
    </w:p>
    <w:p>
      <w:pPr>
        <w:pStyle w:val="BookText"/>
        <w:rPr/>
      </w:pPr>
      <w:r>
        <w:rPr>
          <w:rFonts w:ascii="IRNazanin" w:hAnsi="IRNazanin" w:eastAsia="IRNazanin"/>
          <w:color w:val="111111"/>
          <w:sz w:val="28"/>
          <w:sz w:val="28"/>
          <w:szCs w:val="28"/>
          <w:rtl w:val="true"/>
          <w:lang w:bidi="fa-IR"/>
        </w:rPr>
        <w:t xml:space="preserve">جان زهرا و شوی گرامش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نگاهی به ما شهربانو</w:t>
      </w:r>
    </w:p>
    <w:p>
      <w:pPr>
        <w:pStyle w:val="BookText"/>
        <w:rPr/>
      </w:pPr>
      <w:r>
        <w:rPr>
          <w:rFonts w:ascii="IRNazanin" w:hAnsi="IRNazanin" w:eastAsia="IRNazanin"/>
          <w:color w:val="111111"/>
          <w:sz w:val="28"/>
          <w:sz w:val="28"/>
          <w:szCs w:val="28"/>
          <w:rtl w:val="true"/>
          <w:lang w:bidi="fa-IR"/>
        </w:rPr>
        <w:t xml:space="preserve">چشم ما خانه آل زهراست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پای شما شهربانو</w:t>
      </w:r>
    </w:p>
    <w:p>
      <w:pPr>
        <w:pStyle w:val="BookText"/>
        <w:rPr/>
      </w:pPr>
      <w:r>
        <w:rPr>
          <w:rFonts w:ascii="IRNazanin" w:hAnsi="IRNazanin" w:eastAsia="IRNazanin"/>
          <w:color w:val="111111"/>
          <w:sz w:val="28"/>
          <w:sz w:val="28"/>
          <w:szCs w:val="28"/>
          <w:rtl w:val="true"/>
          <w:lang w:bidi="fa-IR"/>
        </w:rPr>
        <w:t xml:space="preserve">کن دعا اربعین گردم امسال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کربلا شهربانو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لطف و ارادت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مدح شما شهربانو</w:t>
      </w:r>
    </w:p>
    <w:p>
      <w:pPr>
        <w:pStyle w:val="Heading3"/>
        <w:numPr>
          <w:ilvl w:val="2"/>
          <w:numId w:val="1"/>
        </w:numPr>
        <w:rPr/>
      </w:pPr>
      <w:bookmarkStart w:id="184" w:name="__RefHeading___Toc8781952_1051229030"/>
      <w:bookmarkStart w:id="185" w:name="_Toc63"/>
      <w:bookmarkEnd w:id="184"/>
      <w:r>
        <w:rPr>
          <w:rtl w:val="true"/>
        </w:rPr>
        <w:t>بانویی آسمانی از ملک فارس</w:t>
      </w:r>
      <w:r>
        <w:rPr>
          <w:rtl w:val="true"/>
        </w:rPr>
        <w:t>/</w:t>
      </w:r>
      <w:r>
        <w:rPr>
          <w:rtl w:val="true"/>
        </w:rPr>
        <w:t>استاد محمد قدسی</w:t>
      </w:r>
      <w:bookmarkEnd w:id="185"/>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فرهیخته و نکته سنج</w:t>
      </w:r>
    </w:p>
    <w:p>
      <w:pPr>
        <w:pStyle w:val="BookText"/>
        <w:rPr/>
      </w:pPr>
      <w:r>
        <w:rPr>
          <w:rFonts w:ascii="IRNazanin" w:hAnsi="IRNazanin" w:eastAsia="IRNazanin"/>
          <w:color w:val="111111"/>
          <w:sz w:val="28"/>
          <w:sz w:val="28"/>
          <w:szCs w:val="28"/>
          <w:rtl w:val="true"/>
          <w:lang w:bidi="fa-IR"/>
        </w:rPr>
        <w:t>و دلباختۀ اهل البیت علیهم السلام</w:t>
      </w:r>
    </w:p>
    <w:p>
      <w:pPr>
        <w:pStyle w:val="BookText"/>
        <w:rPr/>
      </w:pPr>
      <w:r>
        <w:rPr>
          <w:rFonts w:ascii="IRNazanin" w:hAnsi="IRNazanin" w:eastAsia="IRNazanin"/>
          <w:color w:val="111111"/>
          <w:sz w:val="28"/>
          <w:sz w:val="28"/>
          <w:szCs w:val="28"/>
          <w:rtl w:val="true"/>
          <w:lang w:bidi="fa-IR"/>
        </w:rPr>
        <w:t>استاد محمد قدسی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بانویی آسمانی از ملک فارس</w:t>
      </w:r>
    </w:p>
    <w:p>
      <w:pPr>
        <w:pStyle w:val="BookText"/>
        <w:rPr/>
      </w:pPr>
      <w:r>
        <w:rPr>
          <w:rFonts w:ascii="IRNazanin" w:hAnsi="IRNazanin" w:eastAsia="IRNazanin"/>
          <w:color w:val="111111"/>
          <w:sz w:val="28"/>
          <w:sz w:val="28"/>
          <w:szCs w:val="28"/>
          <w:rtl w:val="true"/>
          <w:lang w:bidi="fa-IR"/>
        </w:rPr>
        <w:t xml:space="preserve">هر آن که مادر عنقاست در صفت عنقاست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مریم عذراست در شرف عیساست</w:t>
      </w:r>
    </w:p>
    <w:p>
      <w:pPr>
        <w:pStyle w:val="BookText"/>
        <w:rPr/>
      </w:pPr>
      <w:r>
        <w:rPr>
          <w:rFonts w:ascii="IRNazanin" w:hAnsi="IRNazanin" w:eastAsia="IRNazanin"/>
          <w:color w:val="111111"/>
          <w:sz w:val="28"/>
          <w:sz w:val="28"/>
          <w:szCs w:val="28"/>
          <w:rtl w:val="true"/>
          <w:lang w:bidi="fa-IR"/>
        </w:rPr>
        <w:t xml:space="preserve">هر آن که طفل شجاع آورد در این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نیست چو رستم ، و لیک رستم زاست</w:t>
      </w:r>
    </w:p>
    <w:p>
      <w:pPr>
        <w:pStyle w:val="BookText"/>
        <w:rPr/>
      </w:pPr>
      <w:r>
        <w:rPr>
          <w:rFonts w:ascii="IRNazanin" w:hAnsi="IRNazanin" w:eastAsia="IRNazanin"/>
          <w:color w:val="111111"/>
          <w:sz w:val="28"/>
          <w:sz w:val="28"/>
          <w:szCs w:val="28"/>
          <w:rtl w:val="true"/>
          <w:lang w:bidi="fa-IR"/>
        </w:rPr>
        <w:t xml:space="preserve">دقیقه ای است در اینجاکه ظرف و مظروف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وسعت مظروف ، ظرف بی همتاست</w:t>
      </w:r>
    </w:p>
    <w:p>
      <w:pPr>
        <w:pStyle w:val="BookText"/>
        <w:rPr/>
      </w:pPr>
      <w:r>
        <w:rPr>
          <w:rFonts w:ascii="IRNazanin" w:hAnsi="IRNazanin" w:eastAsia="IRNazanin"/>
          <w:color w:val="111111"/>
          <w:sz w:val="28"/>
          <w:sz w:val="28"/>
          <w:szCs w:val="28"/>
          <w:rtl w:val="true"/>
          <w:lang w:bidi="fa-IR"/>
        </w:rPr>
        <w:t xml:space="preserve">محال هست شود ظرف کمتر از مظروف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عقل جز این گفته ، سست و بی معناست</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صدف به قدر گهر پاک باید و 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ز قاعدۀ لطف ، سنت دریاست</w:t>
      </w:r>
    </w:p>
    <w:p>
      <w:pPr>
        <w:pStyle w:val="BookText"/>
        <w:rPr/>
      </w:pPr>
      <w:r>
        <w:rPr>
          <w:rFonts w:ascii="Amiri" w:hAnsi="Amiri" w:eastAsia="Amiri" w:cs="Amiri"/>
          <w:color w:val="111111"/>
          <w:sz w:val="28"/>
          <w:sz w:val="28"/>
          <w:szCs w:val="28"/>
          <w:rtl w:val="true"/>
          <w:lang w:bidi="ar-SA"/>
        </w:rPr>
        <w:t xml:space="preserve">بدان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اَنَّ الاِمام فِی الاَرحام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مُطهّر است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الاَصلاب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 کار خداست</w:t>
      </w:r>
    </w:p>
    <w:p>
      <w:pPr>
        <w:pStyle w:val="BookText"/>
        <w:rPr/>
      </w:pPr>
      <w:r>
        <w:rPr>
          <w:rFonts w:ascii="IRNazanin" w:hAnsi="IRNazanin" w:eastAsia="IRNazanin"/>
          <w:color w:val="111111"/>
          <w:sz w:val="28"/>
          <w:sz w:val="28"/>
          <w:szCs w:val="28"/>
          <w:rtl w:val="true"/>
          <w:lang w:bidi="fa-IR"/>
        </w:rPr>
        <w:t xml:space="preserve">امام مادری از جنس آسمان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عَلی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اولی است</w:t>
      </w:r>
    </w:p>
    <w:p>
      <w:pPr>
        <w:pStyle w:val="BookText"/>
        <w:rPr/>
      </w:pPr>
      <w:r>
        <w:rPr>
          <w:rFonts w:ascii="IRNazanin" w:hAnsi="IRNazanin" w:eastAsia="IRNazanin"/>
          <w:color w:val="111111"/>
          <w:sz w:val="28"/>
          <w:sz w:val="28"/>
          <w:szCs w:val="28"/>
          <w:rtl w:val="true"/>
          <w:lang w:bidi="fa-IR"/>
        </w:rPr>
        <w:t xml:space="preserve">اگر که مادر او ، مثل او نباشد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به رَحِم پروریدنش رؤیاست</w:t>
      </w:r>
    </w:p>
    <w:p>
      <w:pPr>
        <w:pStyle w:val="BookText"/>
        <w:rPr/>
      </w:pPr>
      <w:r>
        <w:rPr>
          <w:rFonts w:ascii="IRNazanin" w:hAnsi="IRNazanin" w:eastAsia="IRNazanin"/>
          <w:color w:val="111111"/>
          <w:sz w:val="28"/>
          <w:sz w:val="28"/>
          <w:szCs w:val="28"/>
          <w:rtl w:val="true"/>
          <w:lang w:bidi="fa-IR"/>
        </w:rPr>
        <w:t xml:space="preserve">سخن کشد به دِرازا و هر مُخاطب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اشاره کفایت کند اگر داناست</w:t>
      </w:r>
    </w:p>
    <w:p>
      <w:pPr>
        <w:pStyle w:val="BookText"/>
        <w:rPr/>
      </w:pPr>
      <w:r>
        <w:rPr>
          <w:rFonts w:ascii="IRNazanin" w:hAnsi="IRNazanin" w:eastAsia="IRNazanin"/>
          <w:color w:val="111111"/>
          <w:sz w:val="28"/>
          <w:sz w:val="28"/>
          <w:szCs w:val="28"/>
          <w:rtl w:val="true"/>
          <w:lang w:bidi="fa-IR"/>
        </w:rPr>
        <w:t xml:space="preserve">یکی ز جمله این مادران والا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یزدگرد سوم هست و رتبه اش والاست</w:t>
      </w:r>
    </w:p>
    <w:p>
      <w:pPr>
        <w:pStyle w:val="BookText"/>
        <w:rPr/>
      </w:pPr>
      <w:r>
        <w:rPr>
          <w:rFonts w:ascii="IRNazanin" w:hAnsi="IRNazanin" w:eastAsia="IRNazanin"/>
          <w:color w:val="111111"/>
          <w:sz w:val="28"/>
          <w:sz w:val="28"/>
          <w:szCs w:val="28"/>
          <w:rtl w:val="true"/>
          <w:lang w:bidi="fa-IR"/>
        </w:rPr>
        <w:t xml:space="preserve">زنسل پادشهان است و پر شرافت و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 عروس بلافصل حضرت زهراست</w:t>
      </w:r>
    </w:p>
    <w:p>
      <w:pPr>
        <w:pStyle w:val="BookText"/>
        <w:rPr/>
      </w:pPr>
      <w:r>
        <w:rPr>
          <w:rFonts w:ascii="IRNazanin" w:hAnsi="IRNazanin" w:eastAsia="IRNazanin"/>
          <w:color w:val="111111"/>
          <w:sz w:val="28"/>
          <w:sz w:val="28"/>
          <w:szCs w:val="28"/>
          <w:rtl w:val="true"/>
          <w:lang w:bidi="fa-IR"/>
        </w:rPr>
        <w:t xml:space="preserve">به خواب دید پیمبر برای صیغۀ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بنشانده است و بر سر اجراست</w:t>
      </w:r>
    </w:p>
    <w:p>
      <w:pPr>
        <w:pStyle w:val="BookText"/>
        <w:rPr/>
      </w:pPr>
      <w:r>
        <w:rPr>
          <w:rFonts w:ascii="IRNazanin" w:hAnsi="IRNazanin" w:eastAsia="IRNazanin"/>
          <w:color w:val="111111"/>
          <w:sz w:val="28"/>
          <w:sz w:val="28"/>
          <w:szCs w:val="28"/>
          <w:rtl w:val="true"/>
          <w:lang w:bidi="fa-IR"/>
        </w:rPr>
        <w:t xml:space="preserve">خودش برای خودش انتخاب شوهر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خطر و در میانۀ اسراست</w:t>
      </w:r>
    </w:p>
    <w:p>
      <w:pPr>
        <w:pStyle w:val="BookText"/>
        <w:rPr/>
      </w:pPr>
      <w:r>
        <w:rPr>
          <w:rFonts w:ascii="IRNazanin" w:hAnsi="IRNazanin" w:eastAsia="IRNazanin"/>
          <w:color w:val="111111"/>
          <w:sz w:val="28"/>
          <w:sz w:val="28"/>
          <w:szCs w:val="28"/>
          <w:rtl w:val="true"/>
          <w:lang w:bidi="fa-IR"/>
        </w:rPr>
        <w:t xml:space="preserve">دلش به سوی حسین از ازل تمایل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گلاب از گل و گل با گلاب در یک جاست</w:t>
      </w:r>
    </w:p>
    <w:p>
      <w:pPr>
        <w:pStyle w:val="BookText"/>
        <w:rPr/>
      </w:pPr>
      <w:r>
        <w:rPr>
          <w:rFonts w:ascii="IRNazanin" w:hAnsi="IRNazanin" w:eastAsia="IRNazanin"/>
          <w:color w:val="111111"/>
          <w:sz w:val="28"/>
          <w:sz w:val="28"/>
          <w:szCs w:val="28"/>
          <w:rtl w:val="true"/>
          <w:lang w:bidi="fa-IR"/>
        </w:rPr>
        <w:t xml:space="preserve">امام اول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بانوی شهر است و افتخار افزاست</w:t>
      </w:r>
    </w:p>
    <w:p>
      <w:pPr>
        <w:pStyle w:val="BookText"/>
        <w:rPr/>
      </w:pPr>
      <w:r>
        <w:rPr>
          <w:rFonts w:ascii="IRNazanin" w:hAnsi="IRNazanin" w:eastAsia="IRNazanin"/>
          <w:color w:val="111111"/>
          <w:sz w:val="28"/>
          <w:sz w:val="28"/>
          <w:szCs w:val="28"/>
          <w:rtl w:val="true"/>
          <w:lang w:bidi="fa-IR"/>
        </w:rPr>
        <w:t xml:space="preserve">چه دختری که به ساسانیان شرف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فخر و مباهات خسرو و کسراست</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دختری که شده نُه امام را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مام امامان چنین مقام که راست ؟</w:t>
      </w:r>
    </w:p>
    <w:p>
      <w:pPr>
        <w:pStyle w:val="BookText"/>
        <w:rPr/>
      </w:pPr>
      <w:r>
        <w:rPr>
          <w:rFonts w:ascii="IRNazanin" w:hAnsi="IRNazanin" w:eastAsia="IRNazanin"/>
          <w:color w:val="111111"/>
          <w:sz w:val="28"/>
          <w:sz w:val="28"/>
          <w:szCs w:val="28"/>
          <w:rtl w:val="true"/>
          <w:lang w:bidi="fa-IR"/>
        </w:rPr>
        <w:t xml:space="preserve">رسد عرب به عجم زین یگانه حلقۀ 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اتصال به این محکمی چه کس داراست ؟</w:t>
      </w:r>
    </w:p>
    <w:p>
      <w:pPr>
        <w:pStyle w:val="BookText"/>
        <w:rPr/>
      </w:pPr>
      <w:r>
        <w:rPr>
          <w:rFonts w:ascii="IRNazanin" w:hAnsi="IRNazanin" w:eastAsia="IRNazanin"/>
          <w:color w:val="111111"/>
          <w:sz w:val="28"/>
          <w:sz w:val="28"/>
          <w:szCs w:val="28"/>
          <w:rtl w:val="true"/>
          <w:lang w:bidi="fa-IR"/>
        </w:rPr>
        <w:t xml:space="preserve">عرب ، عجم چه تفاوت کند اگر معیار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مُصحف و اسلام ، دانش و تقواست</w:t>
      </w:r>
    </w:p>
    <w:p>
      <w:pPr>
        <w:pStyle w:val="BookText"/>
        <w:rPr/>
      </w:pPr>
      <w:r>
        <w:rPr>
          <w:rFonts w:ascii="IRNazanin" w:hAnsi="IRNazanin" w:eastAsia="IRNazanin"/>
          <w:color w:val="111111"/>
          <w:sz w:val="28"/>
          <w:sz w:val="28"/>
          <w:szCs w:val="28"/>
          <w:rtl w:val="true"/>
          <w:lang w:bidi="fa-IR"/>
        </w:rPr>
        <w:t xml:space="preserve">زکینۀ عصبیت عرب کر و کور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عربی بدترین تعصب هاست</w:t>
      </w:r>
    </w:p>
    <w:p>
      <w:pPr>
        <w:pStyle w:val="BookText"/>
        <w:rPr/>
      </w:pPr>
      <w:r>
        <w:rPr>
          <w:rFonts w:ascii="IRNazanin" w:hAnsi="IRNazanin" w:eastAsia="IRNazanin"/>
          <w:color w:val="111111"/>
          <w:sz w:val="28"/>
          <w:sz w:val="28"/>
          <w:szCs w:val="28"/>
          <w:rtl w:val="true"/>
          <w:lang w:bidi="fa-IR"/>
        </w:rPr>
        <w:t xml:space="preserve">به حکم آیۀ قرآن که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اَشَدُّ کُفر و نِفاقاً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 همین حالاست</w:t>
      </w:r>
    </w:p>
    <w:p>
      <w:pPr>
        <w:pStyle w:val="BookText"/>
        <w:rPr/>
      </w:pPr>
      <w:r>
        <w:rPr>
          <w:rFonts w:ascii="IRNazanin" w:hAnsi="IRNazanin" w:eastAsia="IRNazanin"/>
          <w:color w:val="111111"/>
          <w:sz w:val="28"/>
          <w:sz w:val="28"/>
          <w:szCs w:val="28"/>
          <w:rtl w:val="true"/>
          <w:lang w:bidi="fa-IR"/>
        </w:rPr>
        <w:t xml:space="preserve">خطاست این که به دنبال مستند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مستند از عشق برتر و برجاست</w:t>
      </w:r>
    </w:p>
    <w:p>
      <w:pPr>
        <w:pStyle w:val="BookText"/>
        <w:rPr/>
      </w:pPr>
      <w:r>
        <w:rPr>
          <w:rFonts w:ascii="IRNazanin" w:hAnsi="IRNazanin" w:eastAsia="IRNazanin"/>
          <w:color w:val="111111"/>
          <w:sz w:val="28"/>
          <w:sz w:val="28"/>
          <w:szCs w:val="28"/>
          <w:rtl w:val="true"/>
          <w:lang w:bidi="fa-IR"/>
        </w:rPr>
        <w:t xml:space="preserve">ولی اگر سند مستند ز ما طلبی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آن سند مستند در این دنیاست</w:t>
      </w:r>
    </w:p>
    <w:p>
      <w:pPr>
        <w:pStyle w:val="BookText"/>
        <w:rPr/>
      </w:pPr>
      <w:r>
        <w:rPr>
          <w:rFonts w:ascii="IRNazanin" w:hAnsi="IRNazanin" w:eastAsia="IRNazanin"/>
          <w:color w:val="111111"/>
          <w:sz w:val="28"/>
          <w:sz w:val="28"/>
          <w:szCs w:val="28"/>
          <w:rtl w:val="true"/>
          <w:lang w:bidi="fa-IR"/>
        </w:rPr>
        <w:t xml:space="preserve">پر است هر دل ایرانی از هوای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همین و برای همیشه پابرجاست</w:t>
      </w:r>
    </w:p>
    <w:p>
      <w:pPr>
        <w:pStyle w:val="BookText"/>
        <w:rPr/>
      </w:pPr>
      <w:r>
        <w:rPr>
          <w:rFonts w:ascii="IRNazanin" w:hAnsi="IRNazanin" w:eastAsia="IRNazanin"/>
          <w:color w:val="111111"/>
          <w:sz w:val="28"/>
          <w:sz w:val="28"/>
          <w:szCs w:val="28"/>
          <w:rtl w:val="true"/>
          <w:lang w:bidi="fa-IR"/>
        </w:rPr>
        <w:t xml:space="preserve">دلا هویّت اصلیّ ما نه ایرانی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این که هر ایرانی عاشق مولاست</w:t>
      </w:r>
    </w:p>
    <w:p>
      <w:pPr>
        <w:pStyle w:val="BookText"/>
        <w:rPr/>
      </w:pPr>
      <w:r>
        <w:rPr>
          <w:rFonts w:ascii="IRNazanin" w:hAnsi="IRNazanin" w:eastAsia="IRNazanin"/>
          <w:color w:val="111111"/>
          <w:sz w:val="28"/>
          <w:sz w:val="28"/>
          <w:szCs w:val="28"/>
          <w:rtl w:val="true"/>
          <w:lang w:bidi="fa-IR"/>
        </w:rPr>
        <w:t xml:space="preserve">چو گل پسر به زمین وقت زایمان بگذاشت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عالم دیگر روانه شد یک راست</w:t>
      </w:r>
    </w:p>
    <w:p>
      <w:pPr>
        <w:pStyle w:val="BookText"/>
        <w:rPr/>
      </w:pPr>
      <w:r>
        <w:rPr>
          <w:rFonts w:ascii="IRNazanin" w:hAnsi="IRNazanin" w:eastAsia="IRNazanin"/>
          <w:color w:val="111111"/>
          <w:sz w:val="28"/>
          <w:sz w:val="28"/>
          <w:szCs w:val="28"/>
          <w:rtl w:val="true"/>
          <w:lang w:bidi="fa-IR"/>
        </w:rPr>
        <w:t xml:space="preserve">غمش به قدر غم نینوا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رفت و بی خبر از ماجرای کرببلاست</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ندیده ، سخت دلش سوخت چون که می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و عزیزان او جدا ز قفاست</w:t>
      </w:r>
      <w:bookmarkStart w:id="186" w:name="pg8185_79031"/>
    </w:p>
    <w:p>
      <w:pPr>
        <w:pStyle w:val="BookText"/>
        <w:rPr/>
      </w:pPr>
      <w:bookmarkEnd w:id="186"/>
      <w:r>
        <w:rPr>
          <w:rFonts w:ascii="IRNazanin" w:hAnsi="IRNazanin" w:eastAsia="IRNazanin"/>
          <w:color w:val="111111"/>
          <w:sz w:val="28"/>
          <w:sz w:val="28"/>
          <w:szCs w:val="28"/>
          <w:rtl w:val="true"/>
          <w:lang w:bidi="fa-IR"/>
        </w:rPr>
        <w:t xml:space="preserve">ندید اسارت فرزند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العِباد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دربه در شدۀ کوفه است و شام بلاست</w:t>
      </w:r>
    </w:p>
    <w:p>
      <w:pPr>
        <w:pStyle w:val="BookText"/>
        <w:rPr/>
      </w:pPr>
      <w:r>
        <w:rPr>
          <w:rFonts w:ascii="IRNazanin" w:hAnsi="IRNazanin" w:eastAsia="IRNazanin"/>
          <w:color w:val="111111"/>
          <w:sz w:val="28"/>
          <w:sz w:val="28"/>
          <w:szCs w:val="28"/>
          <w:rtl w:val="true"/>
          <w:lang w:bidi="fa-IR"/>
        </w:rPr>
        <w:t xml:space="preserve">کنار مسلخ خون ، می گریست همچو 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 ز کودک ششماهه ای ز بیخ جداست</w:t>
      </w:r>
    </w:p>
    <w:p>
      <w:pPr>
        <w:pStyle w:val="BookText"/>
        <w:rPr/>
      </w:pPr>
      <w:r>
        <w:rPr>
          <w:rFonts w:ascii="IRNazanin" w:hAnsi="IRNazanin" w:eastAsia="IRNazanin"/>
          <w:color w:val="111111"/>
          <w:sz w:val="28"/>
          <w:sz w:val="28"/>
          <w:szCs w:val="28"/>
          <w:rtl w:val="true"/>
          <w:lang w:bidi="fa-IR"/>
        </w:rPr>
        <w:t xml:space="preserve">دهید مژده به ایرانیان شیعه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برای شما او شفیعۀ فرداست</w:t>
      </w:r>
    </w:p>
    <w:p>
      <w:pPr>
        <w:pStyle w:val="Heading3"/>
        <w:numPr>
          <w:ilvl w:val="2"/>
          <w:numId w:val="1"/>
        </w:numPr>
        <w:rPr/>
      </w:pPr>
      <w:bookmarkStart w:id="187" w:name="__RefHeading___Toc8781954_1051229030"/>
      <w:bookmarkStart w:id="188" w:name="_Toc64"/>
      <w:bookmarkEnd w:id="187"/>
      <w:r>
        <w:rPr>
          <w:rtl w:val="true"/>
        </w:rPr>
        <w:t>گوهرتابنده</w:t>
      </w:r>
      <w:r>
        <w:rPr>
          <w:rtl w:val="true"/>
        </w:rPr>
        <w:t>/</w:t>
      </w:r>
      <w:r>
        <w:rPr>
          <w:rtl w:val="true"/>
        </w:rPr>
        <w:t xml:space="preserve">علیرضا محمدی </w:t>
      </w:r>
      <w:r>
        <w:rPr>
          <w:rtl w:val="true"/>
        </w:rPr>
        <w:t xml:space="preserve">( </w:t>
      </w:r>
      <w:r>
        <w:rPr>
          <w:rtl w:val="true"/>
        </w:rPr>
        <w:t xml:space="preserve">مسافر </w:t>
      </w:r>
      <w:r>
        <w:rPr>
          <w:rtl w:val="true"/>
        </w:rPr>
        <w:t>)</w:t>
      </w:r>
      <w:bookmarkEnd w:id="188"/>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روحاتی و دلباختۀ اهل البیت علیهم السلام</w:t>
      </w:r>
    </w:p>
    <w:p>
      <w:pPr>
        <w:pStyle w:val="BookText"/>
        <w:rPr/>
      </w:pPr>
      <w:r>
        <w:rPr>
          <w:rFonts w:ascii="IRNazanin" w:hAnsi="IRNazanin" w:eastAsia="IRNazanin"/>
          <w:color w:val="111111"/>
          <w:sz w:val="28"/>
          <w:sz w:val="28"/>
          <w:szCs w:val="28"/>
          <w:rtl w:val="true"/>
          <w:lang w:bidi="fa-IR"/>
        </w:rPr>
        <w:t xml:space="preserve">آقای شیخ علیرضا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گوهرتابنده</w:t>
      </w:r>
    </w:p>
    <w:p>
      <w:pPr>
        <w:pStyle w:val="BookText"/>
        <w:rPr/>
      </w:pPr>
      <w:r>
        <w:rPr>
          <w:rFonts w:ascii="IRNazanin" w:hAnsi="IRNazanin" w:eastAsia="IRNazanin"/>
          <w:color w:val="111111"/>
          <w:sz w:val="28"/>
          <w:sz w:val="28"/>
          <w:szCs w:val="28"/>
          <w:rtl w:val="true"/>
          <w:lang w:bidi="fa-IR"/>
        </w:rPr>
        <w:t xml:space="preserve">هست فخر مردم ایران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 مام زین العابدین</w:t>
      </w:r>
    </w:p>
    <w:p>
      <w:pPr>
        <w:pStyle w:val="BookText"/>
        <w:rPr/>
      </w:pPr>
      <w:r>
        <w:rPr>
          <w:rFonts w:ascii="IRNazanin" w:hAnsi="IRNazanin" w:eastAsia="IRNazanin"/>
          <w:color w:val="111111"/>
          <w:sz w:val="28"/>
          <w:sz w:val="28"/>
          <w:szCs w:val="28"/>
          <w:rtl w:val="true"/>
          <w:lang w:bidi="fa-IR"/>
        </w:rPr>
        <w:t xml:space="preserve">بانویی با علم و ایمان و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باشد شاه ساسان را خلف</w:t>
      </w:r>
    </w:p>
    <w:p>
      <w:pPr>
        <w:pStyle w:val="BookText"/>
        <w:rPr/>
      </w:pPr>
      <w:r>
        <w:rPr>
          <w:rFonts w:ascii="IRNazanin" w:hAnsi="IRNazanin" w:eastAsia="IRNazanin"/>
          <w:color w:val="111111"/>
          <w:sz w:val="28"/>
          <w:sz w:val="28"/>
          <w:szCs w:val="28"/>
          <w:rtl w:val="true"/>
          <w:lang w:bidi="fa-IR"/>
        </w:rPr>
        <w:t xml:space="preserve">او ز نسل یزدگرد سوم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ارزندۀ نُه انجم است</w:t>
      </w:r>
    </w:p>
    <w:p>
      <w:pPr>
        <w:pStyle w:val="BookText"/>
        <w:rPr/>
      </w:pPr>
      <w:r>
        <w:rPr>
          <w:rFonts w:ascii="IRNazanin" w:hAnsi="IRNazanin" w:eastAsia="IRNazanin"/>
          <w:color w:val="111111"/>
          <w:sz w:val="28"/>
          <w:sz w:val="28"/>
          <w:szCs w:val="28"/>
          <w:rtl w:val="true"/>
          <w:lang w:bidi="fa-IR"/>
        </w:rPr>
        <w:t xml:space="preserve">بانویی با عفت و شرم و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گوهری تابنده چون شمس الضحا</w:t>
      </w:r>
    </w:p>
    <w:p>
      <w:pPr>
        <w:pStyle w:val="BookText"/>
        <w:rPr/>
      </w:pPr>
      <w:r>
        <w:rPr>
          <w:rFonts w:ascii="IRNazanin" w:hAnsi="IRNazanin" w:eastAsia="IRNazanin"/>
          <w:color w:val="111111"/>
          <w:sz w:val="28"/>
          <w:sz w:val="28"/>
          <w:szCs w:val="28"/>
          <w:rtl w:val="true"/>
          <w:lang w:bidi="fa-IR"/>
        </w:rPr>
        <w:t xml:space="preserve">او اسیر لشکر اسلام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اسیرانِ عجم ادغام شد</w:t>
      </w:r>
    </w:p>
    <w:p>
      <w:pPr>
        <w:pStyle w:val="BookText"/>
        <w:rPr/>
      </w:pPr>
      <w:r>
        <w:rPr>
          <w:rFonts w:ascii="IRNazanin" w:hAnsi="IRNazanin" w:eastAsia="IRNazanin"/>
          <w:color w:val="111111"/>
          <w:sz w:val="28"/>
          <w:sz w:val="28"/>
          <w:szCs w:val="28"/>
          <w:rtl w:val="true"/>
          <w:lang w:bidi="fa-IR"/>
        </w:rPr>
        <w:t xml:space="preserve">برده شد سوی مدینه آن 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شهزاده ، و لیکن مستجیر</w:t>
      </w:r>
    </w:p>
    <w:p>
      <w:pPr>
        <w:pStyle w:val="BookText"/>
        <w:rPr/>
      </w:pPr>
      <w:r>
        <w:rPr>
          <w:rFonts w:ascii="IRNazanin" w:hAnsi="IRNazanin" w:eastAsia="IRNazanin"/>
          <w:color w:val="111111"/>
          <w:sz w:val="28"/>
          <w:sz w:val="28"/>
          <w:szCs w:val="28"/>
          <w:rtl w:val="true"/>
          <w:lang w:bidi="fa-IR"/>
        </w:rPr>
        <w:t xml:space="preserve">خواست ثانی تا که بفروشد 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او شد علیِّ مرتضی</w:t>
      </w:r>
    </w:p>
    <w:p>
      <w:pPr>
        <w:pStyle w:val="BookText"/>
        <w:rPr/>
      </w:pPr>
      <w:r>
        <w:rPr>
          <w:rFonts w:ascii="IRNazanin" w:hAnsi="IRNazanin" w:eastAsia="IRNazanin"/>
          <w:color w:val="111111"/>
          <w:sz w:val="28"/>
          <w:sz w:val="28"/>
          <w:szCs w:val="28"/>
          <w:rtl w:val="true"/>
          <w:lang w:bidi="fa-IR"/>
        </w:rPr>
        <w:t xml:space="preserve">گفت با او، منع کرده دین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بفروشی تو این شهزاده را</w:t>
      </w:r>
    </w:p>
    <w:p>
      <w:pPr>
        <w:pStyle w:val="BookText"/>
        <w:rPr/>
      </w:pPr>
      <w:r>
        <w:rPr>
          <w:rFonts w:ascii="IRNazanin" w:hAnsi="IRNazanin" w:eastAsia="IRNazanin"/>
          <w:color w:val="111111"/>
          <w:sz w:val="28"/>
          <w:sz w:val="28"/>
          <w:szCs w:val="28"/>
          <w:rtl w:val="true"/>
          <w:lang w:bidi="fa-IR"/>
        </w:rPr>
        <w:t xml:space="preserve">من ارائه می دهم راه علاج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اجازه تا کند او ازدواج</w:t>
      </w:r>
    </w:p>
    <w:p>
      <w:pPr>
        <w:pStyle w:val="BookText"/>
        <w:rPr/>
      </w:pPr>
      <w:r>
        <w:rPr>
          <w:rFonts w:ascii="IRNazanin" w:hAnsi="IRNazanin" w:eastAsia="IRNazanin"/>
          <w:color w:val="111111"/>
          <w:sz w:val="28"/>
          <w:sz w:val="28"/>
          <w:szCs w:val="28"/>
          <w:rtl w:val="true"/>
          <w:lang w:bidi="fa-IR"/>
        </w:rPr>
        <w:t xml:space="preserve">گفته شد با آن زن با آبرو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نماید زوج خود را جستجو</w:t>
      </w:r>
    </w:p>
    <w:p>
      <w:pPr>
        <w:pStyle w:val="BookText"/>
        <w:rPr/>
      </w:pPr>
      <w:r>
        <w:rPr>
          <w:rFonts w:ascii="IRNazanin" w:hAnsi="IRNazanin" w:eastAsia="IRNazanin"/>
          <w:color w:val="111111"/>
          <w:sz w:val="28"/>
          <w:sz w:val="28"/>
          <w:szCs w:val="28"/>
          <w:rtl w:val="true"/>
          <w:lang w:bidi="fa-IR"/>
        </w:rPr>
        <w:t xml:space="preserve">گشت آن زن بین مردان ، با وقار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بجوید همسری والا تبار</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این کارش مخیّر بُد ،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انتخابش شد حسین بن علی</w:t>
      </w:r>
    </w:p>
    <w:p>
      <w:pPr>
        <w:pStyle w:val="BookText"/>
        <w:rPr/>
      </w:pPr>
      <w:r>
        <w:rPr>
          <w:rFonts w:ascii="IRNazanin" w:hAnsi="IRNazanin" w:eastAsia="IRNazanin"/>
          <w:color w:val="111111"/>
          <w:sz w:val="28"/>
          <w:sz w:val="28"/>
          <w:szCs w:val="28"/>
          <w:rtl w:val="true"/>
          <w:lang w:bidi="fa-IR"/>
        </w:rPr>
        <w:t xml:space="preserve">مجلس جشنی بپا شد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در بیت امام انس و جان</w:t>
      </w:r>
    </w:p>
    <w:p>
      <w:pPr>
        <w:pStyle w:val="BookText"/>
        <w:rPr/>
      </w:pPr>
      <w:r>
        <w:rPr>
          <w:rFonts w:ascii="IRNazanin" w:hAnsi="IRNazanin" w:eastAsia="IRNazanin"/>
          <w:color w:val="111111"/>
          <w:sz w:val="28"/>
          <w:sz w:val="28"/>
          <w:szCs w:val="28"/>
          <w:rtl w:val="true"/>
          <w:lang w:bidi="fa-IR"/>
        </w:rPr>
        <w:t xml:space="preserve">حاصل این وصل زیبا و نکو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جدّۀ پاک امامان گشت او</w:t>
      </w:r>
    </w:p>
    <w:p>
      <w:pPr>
        <w:pStyle w:val="BookText"/>
        <w:rPr/>
      </w:pPr>
      <w:r>
        <w:rPr>
          <w:rFonts w:ascii="IRNazanin" w:hAnsi="IRNazanin" w:eastAsia="IRNazanin"/>
          <w:color w:val="111111"/>
          <w:sz w:val="28"/>
          <w:sz w:val="28"/>
          <w:szCs w:val="28"/>
          <w:rtl w:val="true"/>
          <w:lang w:bidi="fa-IR"/>
        </w:rPr>
        <w:t xml:space="preserve">اولین فرزند او سجاد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تولد شهربانو شاد شد</w:t>
      </w:r>
    </w:p>
    <w:p>
      <w:pPr>
        <w:pStyle w:val="BookText"/>
        <w:rPr/>
      </w:pPr>
      <w:r>
        <w:rPr>
          <w:rFonts w:ascii="IRNazanin" w:hAnsi="IRNazanin" w:eastAsia="IRNazanin"/>
          <w:color w:val="111111"/>
          <w:sz w:val="28"/>
          <w:sz w:val="28"/>
          <w:szCs w:val="28"/>
          <w:rtl w:val="true"/>
          <w:lang w:bidi="fa-IR"/>
        </w:rPr>
        <w:t xml:space="preserve">آخرین فرزند او، ای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نامش ، مهدی صاحب زمان</w:t>
      </w:r>
    </w:p>
    <w:p>
      <w:pPr>
        <w:pStyle w:val="BookText"/>
        <w:rPr/>
      </w:pPr>
      <w:r>
        <w:rPr>
          <w:rFonts w:ascii="IRNazanin" w:hAnsi="IRNazanin" w:eastAsia="IRNazanin"/>
          <w:color w:val="111111"/>
          <w:sz w:val="28"/>
          <w:sz w:val="28"/>
          <w:szCs w:val="28"/>
          <w:rtl w:val="true"/>
          <w:lang w:bidi="fa-IR"/>
        </w:rPr>
        <w:t xml:space="preserve">می کند روزی به عالم او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کند کلِّ جهان را غرق نور</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باشی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رکاب حضرت صاحب زمان</w:t>
      </w:r>
    </w:p>
    <w:p>
      <w:pPr>
        <w:pStyle w:val="BookText"/>
        <w:rPr/>
      </w:pPr>
      <w:r>
        <w:rPr>
          <w:rFonts w:ascii="IRNazanin" w:hAnsi="IRNazanin" w:eastAsia="IRNazanin"/>
          <w:color w:val="111111"/>
          <w:sz w:val="28"/>
          <w:sz w:val="28"/>
          <w:szCs w:val="28"/>
          <w:rtl w:val="true"/>
          <w:lang w:bidi="fa-IR"/>
        </w:rPr>
        <w:t xml:space="preserve">شهربانو همسری صاحب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ارزندۀ نُه تن ز آل</w:t>
      </w:r>
    </w:p>
    <w:p>
      <w:pPr>
        <w:pStyle w:val="BookText"/>
        <w:rPr/>
      </w:pPr>
      <w:r>
        <w:rPr>
          <w:rFonts w:ascii="IRNazanin" w:hAnsi="IRNazanin" w:eastAsia="IRNazanin"/>
          <w:color w:val="111111"/>
          <w:sz w:val="28"/>
          <w:sz w:val="28"/>
          <w:szCs w:val="28"/>
          <w:rtl w:val="true"/>
          <w:lang w:bidi="fa-IR"/>
        </w:rPr>
        <w:t xml:space="preserve">شهربانو همسر پاک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جدّش گفته او را نور عین</w:t>
      </w:r>
    </w:p>
    <w:p>
      <w:pPr>
        <w:pStyle w:val="BookText"/>
        <w:rPr/>
      </w:pPr>
      <w:r>
        <w:rPr>
          <w:rFonts w:ascii="IRNazanin" w:hAnsi="IRNazanin" w:eastAsia="IRNazanin"/>
          <w:color w:val="111111"/>
          <w:sz w:val="28"/>
          <w:sz w:val="28"/>
          <w:szCs w:val="28"/>
          <w:rtl w:val="true"/>
          <w:lang w:bidi="fa-IR"/>
        </w:rPr>
        <w:t xml:space="preserve">شهربانو گشت در ایران 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آخر شد مقامش کم نظیر</w:t>
      </w:r>
    </w:p>
    <w:p>
      <w:pPr>
        <w:pStyle w:val="BookText"/>
        <w:rPr/>
      </w:pPr>
      <w:r>
        <w:rPr>
          <w:rFonts w:ascii="IRNazanin" w:hAnsi="IRNazanin" w:eastAsia="IRNazanin"/>
          <w:color w:val="111111"/>
          <w:sz w:val="28"/>
          <w:sz w:val="28"/>
          <w:szCs w:val="28"/>
          <w:rtl w:val="true"/>
          <w:lang w:bidi="fa-IR"/>
        </w:rPr>
        <w:t xml:space="preserve">شهربانو مادر زین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جدِّۀ نُه گوهر نیکو نهاد</w:t>
      </w:r>
    </w:p>
    <w:p>
      <w:pPr>
        <w:pStyle w:val="BookText"/>
        <w:rPr/>
      </w:pPr>
      <w:r>
        <w:rPr>
          <w:rFonts w:ascii="IRNazanin" w:hAnsi="IRNazanin" w:eastAsia="IRNazanin"/>
          <w:color w:val="111111"/>
          <w:sz w:val="28"/>
          <w:sz w:val="28"/>
          <w:szCs w:val="28"/>
          <w:rtl w:val="true"/>
          <w:lang w:bidi="fa-IR"/>
        </w:rPr>
        <w:t xml:space="preserve">شهربانو باغبان لاله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حسین و عشق پاکش مبتلاست</w:t>
      </w:r>
    </w:p>
    <w:p>
      <w:pPr>
        <w:pStyle w:val="BookText"/>
        <w:rPr/>
      </w:pPr>
      <w:r>
        <w:rPr>
          <w:rFonts w:ascii="IRNazanin" w:hAnsi="IRNazanin" w:eastAsia="IRNazanin"/>
          <w:color w:val="111111"/>
          <w:sz w:val="28"/>
          <w:sz w:val="28"/>
          <w:szCs w:val="28"/>
          <w:rtl w:val="true"/>
          <w:lang w:bidi="fa-IR"/>
        </w:rPr>
        <w:t xml:space="preserve">شهربانو دختری نیکو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شاه جوانان بهشت</w:t>
      </w:r>
    </w:p>
    <w:p>
      <w:pPr>
        <w:pStyle w:val="BookText"/>
        <w:rPr/>
      </w:pPr>
      <w:r>
        <w:rPr>
          <w:rFonts w:ascii="IRNazanin" w:hAnsi="IRNazanin" w:eastAsia="IRNazanin"/>
          <w:color w:val="111111"/>
          <w:sz w:val="28"/>
          <w:sz w:val="28"/>
          <w:szCs w:val="28"/>
          <w:rtl w:val="true"/>
          <w:lang w:bidi="fa-IR"/>
        </w:rPr>
        <w:t xml:space="preserve">شهربانو نام پر آوازه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به ظاهر شد اسیر ، آزاده است</w:t>
      </w:r>
    </w:p>
    <w:p>
      <w:pPr>
        <w:pStyle w:val="BookText"/>
        <w:rPr/>
      </w:pPr>
      <w:r>
        <w:rPr>
          <w:rFonts w:ascii="IRNazanin" w:hAnsi="IRNazanin" w:eastAsia="IRNazanin"/>
          <w:color w:val="111111"/>
          <w:sz w:val="28"/>
          <w:sz w:val="28"/>
          <w:szCs w:val="28"/>
          <w:rtl w:val="true"/>
          <w:lang w:bidi="fa-IR"/>
        </w:rPr>
        <w:t xml:space="preserve">چه نام شهربانو دلنشین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بانوی ایران زمین است</w:t>
      </w:r>
    </w:p>
    <w:p>
      <w:pPr>
        <w:pStyle w:val="BookText"/>
        <w:rPr/>
      </w:pPr>
      <w:r>
        <w:rPr>
          <w:rFonts w:ascii="IRNazanin" w:hAnsi="IRNazanin" w:eastAsia="IRNazanin"/>
          <w:color w:val="111111"/>
          <w:sz w:val="28"/>
          <w:sz w:val="28"/>
          <w:szCs w:val="28"/>
          <w:rtl w:val="true"/>
          <w:lang w:bidi="fa-IR"/>
        </w:rPr>
        <w:t xml:space="preserve">عروس فاطمه گردید این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ثمین است و امین است و مهین است</w:t>
      </w:r>
    </w:p>
    <w:p>
      <w:pPr>
        <w:pStyle w:val="BookText"/>
        <w:rPr/>
      </w:pPr>
      <w:r>
        <w:rPr>
          <w:rFonts w:ascii="IRNazanin" w:hAnsi="IRNazanin" w:eastAsia="IRNazanin"/>
          <w:color w:val="111111"/>
          <w:sz w:val="28"/>
          <w:sz w:val="28"/>
          <w:szCs w:val="28"/>
          <w:rtl w:val="true"/>
          <w:lang w:bidi="fa-IR"/>
        </w:rPr>
        <w:t xml:space="preserve">حسین بن علی را گشت 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مونس و یار و معین است</w:t>
      </w:r>
    </w:p>
    <w:p>
      <w:pPr>
        <w:pStyle w:val="BookText"/>
        <w:rPr/>
      </w:pPr>
      <w:r>
        <w:rPr>
          <w:rFonts w:ascii="IRNazanin" w:hAnsi="IRNazanin" w:eastAsia="IRNazanin"/>
          <w:color w:val="111111"/>
          <w:sz w:val="28"/>
          <w:sz w:val="28"/>
          <w:szCs w:val="28"/>
          <w:rtl w:val="true"/>
          <w:lang w:bidi="fa-IR"/>
        </w:rPr>
        <w:t xml:space="preserve">شرافت را مضاعف کرد این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مام زین العابدین است</w:t>
      </w:r>
    </w:p>
    <w:p>
      <w:pPr>
        <w:pStyle w:val="BookText"/>
        <w:rPr/>
      </w:pPr>
      <w:r>
        <w:rPr>
          <w:rFonts w:ascii="IRNazanin" w:hAnsi="IRNazanin" w:eastAsia="IRNazanin"/>
          <w:color w:val="111111"/>
          <w:sz w:val="28"/>
          <w:sz w:val="28"/>
          <w:szCs w:val="28"/>
          <w:rtl w:val="true"/>
          <w:lang w:bidi="fa-IR"/>
        </w:rPr>
        <w:t>چه گویم من ز وصف شاه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خاتم را ، چنین بانو ، نگین است</w:t>
      </w:r>
    </w:p>
    <w:p>
      <w:pPr>
        <w:pStyle w:val="BookText"/>
        <w:rPr/>
      </w:pPr>
      <w:r>
        <w:rPr>
          <w:rFonts w:ascii="IRNazanin" w:hAnsi="IRNazanin" w:eastAsia="IRNazanin"/>
          <w:color w:val="111111"/>
          <w:sz w:val="28"/>
          <w:sz w:val="28"/>
          <w:szCs w:val="28"/>
          <w:rtl w:val="true"/>
          <w:lang w:bidi="fa-IR"/>
        </w:rPr>
        <w:t xml:space="preserve">به زهرا کی شود برتر ، و لیکن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جمله زنها برترین است</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خود بالد ، به خود نازد ،چنین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مام آل طاهرین است</w:t>
      </w:r>
    </w:p>
    <w:p>
      <w:pPr>
        <w:pStyle w:val="BookText"/>
        <w:rPr/>
      </w:pPr>
      <w:r>
        <w:rPr>
          <w:rFonts w:ascii="IRNazanin" w:hAnsi="IRNazanin" w:eastAsia="IRNazanin"/>
          <w:color w:val="111111"/>
          <w:sz w:val="28"/>
          <w:sz w:val="28"/>
          <w:szCs w:val="28"/>
          <w:rtl w:val="true"/>
          <w:lang w:bidi="fa-IR"/>
        </w:rPr>
        <w:t xml:space="preserve">شنیده ماجرای کربلا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 قرار و دلغمین است</w:t>
      </w:r>
    </w:p>
    <w:p>
      <w:pPr>
        <w:pStyle w:val="BookText"/>
        <w:rPr/>
      </w:pPr>
      <w:r>
        <w:rPr>
          <w:rFonts w:ascii="IRNazanin" w:hAnsi="IRNazanin" w:eastAsia="IRNazanin"/>
          <w:color w:val="111111"/>
          <w:sz w:val="28"/>
          <w:sz w:val="28"/>
          <w:szCs w:val="28"/>
          <w:rtl w:val="true"/>
          <w:lang w:bidi="fa-IR"/>
        </w:rPr>
        <w:t xml:space="preserve">چه گویم من ز وصف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بیت اش را ملک می کرد جارو</w:t>
      </w:r>
    </w:p>
    <w:p>
      <w:pPr>
        <w:pStyle w:val="BookText"/>
        <w:rPr/>
      </w:pPr>
      <w:r>
        <w:rPr>
          <w:rFonts w:ascii="IRNazanin" w:hAnsi="IRNazanin" w:eastAsia="IRNazanin"/>
          <w:color w:val="111111"/>
          <w:sz w:val="28"/>
          <w:sz w:val="28"/>
          <w:szCs w:val="28"/>
          <w:rtl w:val="true"/>
          <w:lang w:bidi="fa-IR"/>
        </w:rPr>
        <w:t xml:space="preserve">شهربانو شد اسیر و عاقبت آزاد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ویرانِ وی از، عشق حسین، آباد شد</w:t>
      </w:r>
    </w:p>
    <w:p>
      <w:pPr>
        <w:pStyle w:val="BookText"/>
        <w:rPr/>
      </w:pPr>
      <w:r>
        <w:rPr>
          <w:rFonts w:ascii="IRNazanin" w:hAnsi="IRNazanin" w:eastAsia="IRNazanin"/>
          <w:color w:val="111111"/>
          <w:sz w:val="28"/>
          <w:sz w:val="28"/>
          <w:szCs w:val="28"/>
          <w:rtl w:val="true"/>
          <w:lang w:bidi="fa-IR"/>
        </w:rPr>
        <w:t xml:space="preserve">همسر شاه شهیدان گشت شهبانوی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سبب هم حیدر و هم فاطمه دلشاد شد</w:t>
      </w:r>
    </w:p>
    <w:p>
      <w:pPr>
        <w:pStyle w:val="BookText"/>
        <w:rPr/>
      </w:pPr>
      <w:r>
        <w:rPr>
          <w:rFonts w:ascii="IRNazanin" w:hAnsi="IRNazanin" w:eastAsia="IRNazanin"/>
          <w:color w:val="111111"/>
          <w:sz w:val="28"/>
          <w:sz w:val="28"/>
          <w:szCs w:val="28"/>
          <w:rtl w:val="true"/>
          <w:lang w:bidi="fa-IR"/>
        </w:rPr>
        <w:t xml:space="preserve">همسر فرزند زهرا گشته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سبب محبوب دل ها گشته ای</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عروس فاطمه ، روحی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بانوی دو دنیا گشته ای</w:t>
      </w:r>
      <w:bookmarkStart w:id="189" w:name="pg8185_79034"/>
    </w:p>
    <w:p>
      <w:pPr>
        <w:pStyle w:val="Heading3"/>
        <w:numPr>
          <w:ilvl w:val="2"/>
          <w:numId w:val="1"/>
        </w:numPr>
        <w:rPr/>
      </w:pPr>
      <w:bookmarkStart w:id="190" w:name="__RefHeading___Toc8781956_1051229030"/>
      <w:bookmarkStart w:id="191" w:name="_Toc65"/>
      <w:bookmarkEnd w:id="189"/>
      <w:bookmarkEnd w:id="190"/>
      <w:r>
        <w:rPr>
          <w:rtl w:val="true"/>
        </w:rPr>
        <w:t>مادر نُه نور خدایی</w:t>
      </w:r>
      <w:r>
        <w:rPr>
          <w:rtl w:val="true"/>
        </w:rPr>
        <w:t>/</w:t>
      </w:r>
      <w:r>
        <w:rPr>
          <w:rtl w:val="true"/>
        </w:rPr>
        <w:t>محمد رضا مسعودی</w:t>
      </w:r>
      <w:bookmarkEnd w:id="191"/>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مداح پرشور و سوز</w:t>
      </w:r>
    </w:p>
    <w:p>
      <w:pPr>
        <w:pStyle w:val="BookText"/>
        <w:rPr/>
      </w:pPr>
      <w:r>
        <w:rPr>
          <w:rFonts w:ascii="IRNazanin" w:hAnsi="IRNazanin" w:eastAsia="IRNazanin"/>
          <w:color w:val="111111"/>
          <w:sz w:val="28"/>
          <w:sz w:val="28"/>
          <w:szCs w:val="28"/>
          <w:rtl w:val="true"/>
          <w:lang w:bidi="fa-IR"/>
        </w:rPr>
        <w:t>و دلباختۀ اهل البیت علیهم السلام</w:t>
      </w:r>
    </w:p>
    <w:p>
      <w:pPr>
        <w:pStyle w:val="BookText"/>
        <w:rPr/>
      </w:pPr>
      <w:r>
        <w:rPr>
          <w:rFonts w:ascii="IRNazanin" w:hAnsi="IRNazanin" w:eastAsia="IRNazanin"/>
          <w:color w:val="111111"/>
          <w:sz w:val="28"/>
          <w:sz w:val="28"/>
          <w:szCs w:val="28"/>
          <w:rtl w:val="true"/>
          <w:lang w:bidi="fa-IR"/>
        </w:rPr>
        <w:t>آقا محمد رضا مسعودی</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مادر نُه نور خدایی</w:t>
      </w:r>
    </w:p>
    <w:p>
      <w:pPr>
        <w:pStyle w:val="BookText"/>
        <w:rPr/>
      </w:pPr>
      <w:r>
        <w:rPr>
          <w:rFonts w:ascii="IRNazanin" w:hAnsi="IRNazanin" w:eastAsia="IRNazanin"/>
          <w:color w:val="111111"/>
          <w:sz w:val="28"/>
          <w:sz w:val="28"/>
          <w:szCs w:val="28"/>
          <w:rtl w:val="true"/>
          <w:lang w:bidi="fa-IR"/>
        </w:rPr>
        <w:t xml:space="preserve">ای مادر مولای عرب ها و عجم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است که از تو بنگارند قلم ها</w:t>
      </w:r>
    </w:p>
    <w:p>
      <w:pPr>
        <w:pStyle w:val="BookText"/>
        <w:rPr/>
      </w:pPr>
      <w:r>
        <w:rPr>
          <w:rFonts w:ascii="IRNazanin" w:hAnsi="IRNazanin" w:eastAsia="IRNazanin"/>
          <w:color w:val="111111"/>
          <w:sz w:val="28"/>
          <w:sz w:val="28"/>
          <w:szCs w:val="28"/>
          <w:rtl w:val="true"/>
          <w:lang w:bidi="fa-IR"/>
        </w:rPr>
        <w:t xml:space="preserve">سخت است که بر معرفتت دست 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اگر سوی تو آیند قدم ها</w:t>
      </w:r>
    </w:p>
    <w:p>
      <w:pPr>
        <w:pStyle w:val="BookText"/>
        <w:rPr/>
      </w:pPr>
      <w:r>
        <w:rPr>
          <w:rFonts w:ascii="IRNazanin" w:hAnsi="IRNazanin" w:eastAsia="IRNazanin"/>
          <w:color w:val="111111"/>
          <w:sz w:val="28"/>
          <w:sz w:val="28"/>
          <w:szCs w:val="28"/>
          <w:rtl w:val="true"/>
          <w:lang w:bidi="fa-IR"/>
        </w:rPr>
        <w:t xml:space="preserve">شهزادۀ ایرانی و در کشور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بسازند برای تو حرم ها</w:t>
      </w:r>
    </w:p>
    <w:p>
      <w:pPr>
        <w:pStyle w:val="BookText"/>
        <w:rPr/>
      </w:pPr>
      <w:r>
        <w:rPr>
          <w:rFonts w:ascii="IRNazanin" w:hAnsi="IRNazanin" w:eastAsia="IRNazanin"/>
          <w:color w:val="111111"/>
          <w:sz w:val="28"/>
          <w:sz w:val="28"/>
          <w:szCs w:val="28"/>
          <w:rtl w:val="true"/>
          <w:lang w:bidi="fa-IR"/>
        </w:rPr>
        <w:t xml:space="preserve">تو مادر نُه نور خدایی و عجب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هست شود از نگهت کل عدم ها</w:t>
      </w:r>
    </w:p>
    <w:p>
      <w:pPr>
        <w:pStyle w:val="BookText"/>
        <w:rPr/>
      </w:pPr>
      <w:r>
        <w:rPr>
          <w:rFonts w:ascii="IRNazanin" w:hAnsi="IRNazanin" w:eastAsia="IRNazanin"/>
          <w:color w:val="111111"/>
          <w:sz w:val="28"/>
          <w:sz w:val="28"/>
          <w:szCs w:val="28"/>
          <w:rtl w:val="true"/>
          <w:lang w:bidi="fa-IR"/>
        </w:rPr>
        <w:t xml:space="preserve">تو همسر خورشیدی و در عرش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طالع سعد تو خدم ها و حشم ها</w:t>
      </w:r>
    </w:p>
    <w:p>
      <w:pPr>
        <w:pStyle w:val="BookText"/>
        <w:rPr/>
      </w:pPr>
      <w:r>
        <w:rPr>
          <w:rFonts w:ascii="IRNazanin" w:hAnsi="IRNazanin" w:eastAsia="IRNazanin"/>
          <w:color w:val="111111"/>
          <w:sz w:val="28"/>
          <w:sz w:val="28"/>
          <w:szCs w:val="28"/>
          <w:rtl w:val="true"/>
          <w:lang w:bidi="fa-IR"/>
        </w:rPr>
        <w:t xml:space="preserve">بر تخت کرم گر بنشینی به تصدق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کرامات تواند اهل کرم ها</w:t>
      </w:r>
    </w:p>
    <w:p>
      <w:pPr>
        <w:pStyle w:val="BookText"/>
        <w:rPr/>
      </w:pPr>
      <w:r>
        <w:rPr>
          <w:rFonts w:ascii="IRNazanin" w:hAnsi="IRNazanin" w:eastAsia="IRNazanin"/>
          <w:color w:val="111111"/>
          <w:sz w:val="28"/>
          <w:sz w:val="28"/>
          <w:szCs w:val="28"/>
          <w:rtl w:val="true"/>
          <w:lang w:bidi="fa-IR"/>
        </w:rPr>
        <w:t xml:space="preserve">ای مادریِ ذریه یِ طیبه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بام شرف از تو بکوبند علم ها</w:t>
      </w:r>
    </w:p>
    <w:p>
      <w:pPr>
        <w:pStyle w:val="BookText"/>
        <w:rPr/>
      </w:pPr>
      <w:r>
        <w:rPr>
          <w:rFonts w:ascii="IRNazanin" w:hAnsi="IRNazanin" w:eastAsia="IRNazanin"/>
          <w:color w:val="111111"/>
          <w:sz w:val="28"/>
          <w:sz w:val="28"/>
          <w:szCs w:val="28"/>
          <w:rtl w:val="true"/>
          <w:lang w:bidi="fa-IR"/>
        </w:rPr>
        <w:t xml:space="preserve">از حجب تو معلوم شده مردم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حجابند و حیا پیشقدم ها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به کسی نازد و ما هم به تو نازیم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به فدایت که تویی ناز عجم ها</w:t>
      </w:r>
      <w:bookmarkStart w:id="192" w:name="pg8185_79035"/>
    </w:p>
    <w:p>
      <w:pPr>
        <w:pStyle w:val="Heading3"/>
        <w:numPr>
          <w:ilvl w:val="2"/>
          <w:numId w:val="1"/>
        </w:numPr>
        <w:rPr/>
      </w:pPr>
      <w:bookmarkStart w:id="193" w:name="__RefHeading___Toc8781958_1051229030"/>
      <w:bookmarkStart w:id="194" w:name="_Toc66"/>
      <w:bookmarkEnd w:id="192"/>
      <w:bookmarkEnd w:id="193"/>
      <w:r>
        <w:rPr>
          <w:rtl w:val="true"/>
        </w:rPr>
        <w:t>وحیدۀ دوران</w:t>
      </w:r>
      <w:r>
        <w:rPr>
          <w:rtl w:val="true"/>
        </w:rPr>
        <w:t xml:space="preserve">/ </w:t>
      </w:r>
      <w:r>
        <w:rPr>
          <w:rtl w:val="true"/>
        </w:rPr>
        <w:t>محمد رضا مسعودی</w:t>
      </w:r>
      <w:bookmarkEnd w:id="194"/>
    </w:p>
    <w:p>
      <w:pPr>
        <w:pStyle w:val="BookText"/>
        <w:rPr/>
      </w:pPr>
      <w:r>
        <w:rPr>
          <w:rFonts w:ascii="IRNazanin" w:hAnsi="IRNazanin" w:eastAsia="IRNazanin"/>
          <w:color w:val="111111"/>
          <w:sz w:val="28"/>
          <w:sz w:val="28"/>
          <w:szCs w:val="28"/>
          <w:rtl w:val="true"/>
          <w:lang w:bidi="fa-IR"/>
        </w:rPr>
        <w:t>چهارپاره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دوبیتی های بهم پیوسته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وحیدۀ دوران</w:t>
      </w:r>
    </w:p>
    <w:p>
      <w:pPr>
        <w:pStyle w:val="BookText"/>
        <w:rPr/>
      </w:pPr>
      <w:r>
        <w:rPr>
          <w:rFonts w:ascii="IRNazanin" w:hAnsi="IRNazanin" w:eastAsia="IRNazanin"/>
          <w:color w:val="111111"/>
          <w:sz w:val="28"/>
          <w:sz w:val="28"/>
          <w:szCs w:val="28"/>
          <w:rtl w:val="true"/>
          <w:lang w:bidi="fa-IR"/>
        </w:rPr>
        <w:t xml:space="preserve">از تبار زنان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شرافتی بانو</w:t>
      </w:r>
    </w:p>
    <w:p>
      <w:pPr>
        <w:pStyle w:val="BookText"/>
        <w:rPr/>
      </w:pPr>
      <w:r>
        <w:rPr>
          <w:rFonts w:ascii="IRNazanin" w:hAnsi="IRNazanin" w:eastAsia="IRNazanin"/>
          <w:color w:val="111111"/>
          <w:sz w:val="28"/>
          <w:sz w:val="28"/>
          <w:szCs w:val="28"/>
          <w:rtl w:val="true"/>
          <w:lang w:bidi="fa-IR"/>
        </w:rPr>
        <w:t xml:space="preserve">دختر یزدگرد ساسانی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حجب و عفتی بانو</w:t>
      </w:r>
    </w:p>
    <w:p>
      <w:pPr>
        <w:pStyle w:val="BookText"/>
        <w:rPr/>
      </w:pPr>
      <w:r>
        <w:rPr>
          <w:rFonts w:ascii="IRNazanin" w:hAnsi="IRNazanin" w:eastAsia="IRNazanin"/>
          <w:color w:val="111111"/>
          <w:sz w:val="28"/>
          <w:sz w:val="28"/>
          <w:szCs w:val="28"/>
          <w:rtl w:val="true"/>
          <w:lang w:bidi="fa-IR"/>
        </w:rPr>
        <w:t xml:space="preserve">ای موحد ، وحیده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دوران خویش الگویی</w:t>
      </w:r>
    </w:p>
    <w:p>
      <w:pPr>
        <w:pStyle w:val="BookText"/>
        <w:rPr/>
      </w:pPr>
      <w:r>
        <w:rPr>
          <w:rFonts w:ascii="IRNazanin" w:hAnsi="IRNazanin" w:eastAsia="IRNazanin"/>
          <w:color w:val="111111"/>
          <w:sz w:val="28"/>
          <w:sz w:val="28"/>
          <w:szCs w:val="28"/>
          <w:rtl w:val="true"/>
          <w:lang w:bidi="fa-IR"/>
        </w:rPr>
        <w:t xml:space="preserve">دوران مادر نه مسیح دم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مریمی یا که شهربانویی؟</w:t>
      </w:r>
    </w:p>
    <w:p>
      <w:pPr>
        <w:pStyle w:val="BookText"/>
        <w:rPr/>
      </w:pPr>
      <w:r>
        <w:rPr>
          <w:rFonts w:ascii="IRNazanin" w:hAnsi="IRNazanin" w:eastAsia="IRNazanin"/>
          <w:color w:val="111111"/>
          <w:sz w:val="28"/>
          <w:sz w:val="28"/>
          <w:szCs w:val="28"/>
          <w:rtl w:val="true"/>
          <w:lang w:bidi="fa-IR"/>
        </w:rPr>
        <w:t xml:space="preserve">سینه ات بود گرم آتش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دریای اشک ها ز دو عین</w:t>
      </w:r>
    </w:p>
    <w:p>
      <w:pPr>
        <w:pStyle w:val="BookText"/>
        <w:rPr/>
      </w:pPr>
      <w:r>
        <w:rPr>
          <w:rFonts w:ascii="IRNazanin" w:hAnsi="IRNazanin" w:eastAsia="IRNazanin"/>
          <w:color w:val="111111"/>
          <w:sz w:val="28"/>
          <w:sz w:val="28"/>
          <w:szCs w:val="28"/>
          <w:rtl w:val="true"/>
          <w:lang w:bidi="fa-IR"/>
        </w:rPr>
        <w:t xml:space="preserve">در شبی که به دست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شدی برای حسین</w:t>
      </w:r>
    </w:p>
    <w:p>
      <w:pPr>
        <w:pStyle w:val="BookText"/>
        <w:rPr/>
      </w:pPr>
      <w:r>
        <w:rPr>
          <w:rFonts w:ascii="IRNazanin" w:hAnsi="IRNazanin" w:eastAsia="IRNazanin"/>
          <w:color w:val="111111"/>
          <w:sz w:val="28"/>
          <w:sz w:val="28"/>
          <w:szCs w:val="28"/>
          <w:rtl w:val="true"/>
          <w:lang w:bidi="fa-IR"/>
        </w:rPr>
        <w:t xml:space="preserve">بی قراری قرار از تو ربود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تن سر شدی و فکر حسین</w:t>
      </w:r>
    </w:p>
    <w:p>
      <w:pPr>
        <w:pStyle w:val="BookText"/>
        <w:rPr/>
      </w:pPr>
      <w:r>
        <w:rPr>
          <w:rFonts w:ascii="IRNazanin" w:hAnsi="IRNazanin" w:eastAsia="IRNazanin"/>
          <w:color w:val="111111"/>
          <w:sz w:val="28"/>
          <w:sz w:val="28"/>
          <w:szCs w:val="28"/>
          <w:rtl w:val="true"/>
          <w:lang w:bidi="fa-IR"/>
        </w:rPr>
        <w:t xml:space="preserve">تا دو چشمت به خواب ، باز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لبهات بود ذکر حسین</w:t>
      </w:r>
    </w:p>
    <w:p>
      <w:pPr>
        <w:pStyle w:val="BookText"/>
        <w:rPr/>
      </w:pPr>
      <w:r>
        <w:rPr>
          <w:rFonts w:ascii="IRNazanin" w:hAnsi="IRNazanin" w:eastAsia="IRNazanin"/>
          <w:color w:val="111111"/>
          <w:sz w:val="28"/>
          <w:sz w:val="28"/>
          <w:szCs w:val="28"/>
          <w:rtl w:val="true"/>
          <w:lang w:bidi="fa-IR"/>
        </w:rPr>
        <w:t xml:space="preserve">خواب بودی و بختِ تو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میهمان خوابت شد</w:t>
      </w:r>
    </w:p>
    <w:p>
      <w:pPr>
        <w:pStyle w:val="BookText"/>
        <w:rPr/>
      </w:pPr>
      <w:r>
        <w:rPr>
          <w:rFonts w:ascii="IRNazanin" w:hAnsi="IRNazanin" w:eastAsia="IRNazanin"/>
          <w:color w:val="111111"/>
          <w:sz w:val="28"/>
          <w:sz w:val="28"/>
          <w:szCs w:val="28"/>
          <w:rtl w:val="true"/>
          <w:lang w:bidi="fa-IR"/>
        </w:rPr>
        <w:t xml:space="preserve">تا نمودی شهادتین اقرار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تو میزبانت شد</w:t>
      </w:r>
    </w:p>
    <w:p>
      <w:pPr>
        <w:pStyle w:val="BookText"/>
        <w:rPr/>
      </w:pPr>
      <w:r>
        <w:rPr>
          <w:rFonts w:ascii="IRNazanin" w:hAnsi="IRNazanin" w:eastAsia="IRNazanin"/>
          <w:color w:val="111111"/>
          <w:sz w:val="28"/>
          <w:sz w:val="28"/>
          <w:szCs w:val="28"/>
          <w:rtl w:val="true"/>
          <w:lang w:bidi="fa-IR"/>
        </w:rPr>
        <w:t xml:space="preserve">گفت خوش آمدی به خانۀ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با حیای ایرانی</w:t>
      </w:r>
    </w:p>
    <w:p>
      <w:pPr>
        <w:pStyle w:val="BookText"/>
        <w:rPr/>
      </w:pPr>
      <w:r>
        <w:rPr>
          <w:rFonts w:ascii="IRNazanin" w:hAnsi="IRNazanin" w:eastAsia="IRNazanin"/>
          <w:color w:val="111111"/>
          <w:sz w:val="28"/>
          <w:sz w:val="28"/>
          <w:szCs w:val="28"/>
          <w:rtl w:val="true"/>
          <w:lang w:bidi="fa-IR"/>
        </w:rPr>
        <w:t xml:space="preserve">با تفاخر بخوان ترانۀ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عروس علی عمرانی</w:t>
      </w:r>
    </w:p>
    <w:p>
      <w:pPr>
        <w:pStyle w:val="BookText"/>
        <w:rPr/>
      </w:pPr>
      <w:r>
        <w:rPr>
          <w:rFonts w:ascii="IRNazanin" w:hAnsi="IRNazanin" w:eastAsia="IRNazanin"/>
          <w:color w:val="111111"/>
          <w:sz w:val="28"/>
          <w:sz w:val="28"/>
          <w:szCs w:val="28"/>
          <w:rtl w:val="true"/>
          <w:lang w:bidi="fa-IR"/>
        </w:rPr>
        <w:t xml:space="preserve">گر ز هجر نگار بی 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 زجرِ هجر تو گذراست</w:t>
      </w:r>
    </w:p>
    <w:p>
      <w:pPr>
        <w:pStyle w:val="BookText"/>
        <w:rPr/>
      </w:pPr>
      <w:r>
        <w:rPr>
          <w:rFonts w:ascii="IRNazanin" w:hAnsi="IRNazanin" w:eastAsia="IRNazanin"/>
          <w:color w:val="111111"/>
          <w:sz w:val="28"/>
          <w:sz w:val="28"/>
          <w:szCs w:val="28"/>
          <w:rtl w:val="true"/>
          <w:lang w:bidi="fa-IR"/>
        </w:rPr>
        <w:t xml:space="preserve">گاه میدان قادسیه که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وصل تو خلعت اسراست</w:t>
      </w:r>
    </w:p>
    <w:p>
      <w:pPr>
        <w:pStyle w:val="BookText"/>
        <w:rPr/>
      </w:pPr>
      <w:r>
        <w:rPr>
          <w:rFonts w:ascii="IRNazanin" w:hAnsi="IRNazanin" w:eastAsia="IRNazanin"/>
          <w:color w:val="111111"/>
          <w:sz w:val="28"/>
          <w:sz w:val="28"/>
          <w:szCs w:val="28"/>
          <w:rtl w:val="true"/>
          <w:lang w:bidi="fa-IR"/>
        </w:rPr>
        <w:t xml:space="preserve">سربلندا اگر اسیر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هیبتت هیبت امیری بود</w:t>
      </w:r>
    </w:p>
    <w:p>
      <w:pPr>
        <w:pStyle w:val="BookText"/>
        <w:rPr/>
      </w:pPr>
      <w:r>
        <w:rPr>
          <w:rFonts w:ascii="IRNazanin" w:hAnsi="IRNazanin" w:eastAsia="IRNazanin"/>
          <w:color w:val="111111"/>
          <w:sz w:val="28"/>
          <w:sz w:val="28"/>
          <w:szCs w:val="28"/>
          <w:rtl w:val="true"/>
          <w:lang w:bidi="fa-IR"/>
        </w:rPr>
        <w:t xml:space="preserve">تا نبیند حرامزاده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چشم تو سر به زیری بود</w:t>
      </w:r>
    </w:p>
    <w:p>
      <w:pPr>
        <w:pStyle w:val="BookText"/>
        <w:rPr/>
      </w:pPr>
      <w:r>
        <w:rPr>
          <w:rFonts w:ascii="IRNazanin" w:hAnsi="IRNazanin" w:eastAsia="IRNazanin"/>
          <w:color w:val="111111"/>
          <w:sz w:val="28"/>
          <w:sz w:val="28"/>
          <w:szCs w:val="28"/>
          <w:rtl w:val="true"/>
          <w:lang w:bidi="fa-IR"/>
        </w:rPr>
        <w:t xml:space="preserve">جمع نامحرمان که دیدی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گشتی ز شرم و آب شدی</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هرمزان را ز لعن سوزاندی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حرارت چو آفتاب شدی</w:t>
      </w:r>
    </w:p>
    <w:p>
      <w:pPr>
        <w:pStyle w:val="BookText"/>
        <w:rPr/>
      </w:pPr>
      <w:r>
        <w:rPr>
          <w:rFonts w:ascii="IRNazanin" w:hAnsi="IRNazanin" w:eastAsia="IRNazanin"/>
          <w:color w:val="111111"/>
          <w:sz w:val="28"/>
          <w:sz w:val="28"/>
          <w:szCs w:val="28"/>
          <w:rtl w:val="true"/>
          <w:lang w:bidi="fa-IR"/>
        </w:rPr>
        <w:t xml:space="preserve">هرمزان را که لعن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لعین دو لب بگشود</w:t>
      </w:r>
    </w:p>
    <w:p>
      <w:pPr>
        <w:pStyle w:val="BookText"/>
        <w:rPr/>
      </w:pPr>
      <w:r>
        <w:rPr>
          <w:rFonts w:ascii="IRNazanin" w:hAnsi="IRNazanin" w:eastAsia="IRNazanin"/>
          <w:color w:val="111111"/>
          <w:sz w:val="28"/>
          <w:sz w:val="28"/>
          <w:szCs w:val="28"/>
          <w:rtl w:val="true"/>
          <w:lang w:bidi="fa-IR"/>
        </w:rPr>
        <w:t xml:space="preserve">که مرا ناسزا چرا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سپندِ به رویِ آتش بود</w:t>
      </w:r>
    </w:p>
    <w:p>
      <w:pPr>
        <w:pStyle w:val="BookText"/>
        <w:rPr/>
      </w:pPr>
      <w:r>
        <w:rPr>
          <w:rFonts w:ascii="IRNazanin" w:hAnsi="IRNazanin" w:eastAsia="IRNazanin"/>
          <w:color w:val="111111"/>
          <w:sz w:val="28"/>
          <w:sz w:val="28"/>
          <w:szCs w:val="28"/>
          <w:rtl w:val="true"/>
          <w:lang w:bidi="fa-IR"/>
        </w:rPr>
        <w:t xml:space="preserve">خشم بود و علی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مکن پاره چشم خود ز غضب</w:t>
      </w:r>
    </w:p>
    <w:p>
      <w:pPr>
        <w:pStyle w:val="BookText"/>
        <w:rPr/>
      </w:pPr>
      <w:r>
        <w:rPr>
          <w:rFonts w:ascii="IRNazanin" w:hAnsi="IRNazanin" w:eastAsia="IRNazanin"/>
          <w:color w:val="111111"/>
          <w:sz w:val="28"/>
          <w:sz w:val="28"/>
          <w:szCs w:val="28"/>
          <w:rtl w:val="true"/>
          <w:lang w:bidi="fa-IR"/>
        </w:rPr>
        <w:t xml:space="preserve">او تکلم به فارسی بنمود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ندیدم از او به غیر ادب</w:t>
      </w:r>
    </w:p>
    <w:p>
      <w:pPr>
        <w:pStyle w:val="BookText"/>
        <w:rPr/>
      </w:pPr>
      <w:r>
        <w:rPr>
          <w:rFonts w:ascii="IRNazanin" w:hAnsi="IRNazanin" w:eastAsia="IRNazanin"/>
          <w:color w:val="111111"/>
          <w:sz w:val="28"/>
          <w:sz w:val="28"/>
          <w:szCs w:val="28"/>
          <w:rtl w:val="true"/>
          <w:lang w:bidi="fa-IR"/>
        </w:rPr>
        <w:t xml:space="preserve">باز اما نبرده بو ز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کاری که کار اشرار است</w:t>
      </w:r>
    </w:p>
    <w:p>
      <w:pPr>
        <w:pStyle w:val="BookText"/>
        <w:rPr/>
      </w:pPr>
      <w:r>
        <w:rPr>
          <w:rFonts w:ascii="IRNazanin" w:hAnsi="IRNazanin" w:eastAsia="IRNazanin"/>
          <w:color w:val="111111"/>
          <w:sz w:val="28"/>
          <w:sz w:val="28"/>
          <w:szCs w:val="28"/>
          <w:rtl w:val="true"/>
          <w:lang w:bidi="fa-IR"/>
        </w:rPr>
        <w:t xml:space="preserve">دین خود را حراج کرده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 این برده را خریدار است؟</w:t>
      </w:r>
    </w:p>
    <w:p>
      <w:pPr>
        <w:pStyle w:val="BookText"/>
        <w:rPr/>
      </w:pPr>
      <w:r>
        <w:rPr>
          <w:rFonts w:ascii="IRNazanin" w:hAnsi="IRNazanin" w:eastAsia="IRNazanin"/>
          <w:color w:val="111111"/>
          <w:sz w:val="28"/>
          <w:sz w:val="28"/>
          <w:szCs w:val="28"/>
          <w:rtl w:val="true"/>
          <w:lang w:bidi="fa-IR"/>
        </w:rPr>
        <w:t xml:space="preserve">مرتضی سد راه او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تویی برده اوست آزاده</w:t>
      </w:r>
    </w:p>
    <w:p>
      <w:pPr>
        <w:pStyle w:val="BookText"/>
        <w:rPr/>
      </w:pPr>
      <w:r>
        <w:rPr>
          <w:rFonts w:ascii="IRNazanin" w:hAnsi="IRNazanin" w:eastAsia="IRNazanin"/>
          <w:color w:val="111111"/>
          <w:sz w:val="28"/>
          <w:sz w:val="28"/>
          <w:szCs w:val="28"/>
          <w:rtl w:val="true"/>
          <w:lang w:bidi="fa-IR"/>
        </w:rPr>
        <w:t xml:space="preserve">نشنیدی مگر ز ختم 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بردگی نیست شان شهزاده</w:t>
      </w:r>
    </w:p>
    <w:p>
      <w:pPr>
        <w:pStyle w:val="BookText"/>
        <w:rPr/>
      </w:pPr>
      <w:r>
        <w:rPr>
          <w:rFonts w:ascii="IRNazanin" w:hAnsi="IRNazanin" w:eastAsia="IRNazanin"/>
          <w:color w:val="111111"/>
          <w:sz w:val="28"/>
          <w:sz w:val="28"/>
          <w:szCs w:val="28"/>
          <w:rtl w:val="true"/>
          <w:lang w:bidi="fa-IR"/>
        </w:rPr>
        <w:t xml:space="preserve">تا که مشکل گشاست دست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مشکل به دست رحمت اوست</w:t>
      </w:r>
    </w:p>
    <w:p>
      <w:pPr>
        <w:pStyle w:val="BookText"/>
        <w:rPr/>
      </w:pPr>
      <w:r>
        <w:rPr>
          <w:rFonts w:ascii="IRNazanin" w:hAnsi="IRNazanin" w:eastAsia="IRNazanin"/>
          <w:color w:val="111111"/>
          <w:sz w:val="28"/>
          <w:sz w:val="28"/>
          <w:szCs w:val="28"/>
          <w:rtl w:val="true"/>
          <w:lang w:bidi="fa-IR"/>
        </w:rPr>
        <w:t xml:space="preserve">چاره ساز تمام عالم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چارۀ شاهزاده وصلت اوست</w:t>
      </w:r>
    </w:p>
    <w:p>
      <w:pPr>
        <w:pStyle w:val="BookText"/>
        <w:rPr/>
      </w:pPr>
      <w:r>
        <w:rPr>
          <w:rFonts w:ascii="IRNazanin" w:hAnsi="IRNazanin" w:eastAsia="IRNazanin"/>
          <w:color w:val="111111"/>
          <w:sz w:val="28"/>
          <w:sz w:val="28"/>
          <w:szCs w:val="28"/>
          <w:rtl w:val="true"/>
          <w:lang w:bidi="fa-IR"/>
        </w:rPr>
        <w:t xml:space="preserve">حرف وصلت که در میان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شبنم از شرم بر گل تو نشست</w:t>
      </w:r>
    </w:p>
    <w:p>
      <w:pPr>
        <w:pStyle w:val="BookText"/>
        <w:rPr/>
      </w:pPr>
      <w:r>
        <w:rPr>
          <w:rFonts w:ascii="IRNazanin" w:hAnsi="IRNazanin" w:eastAsia="IRNazanin"/>
          <w:color w:val="111111"/>
          <w:sz w:val="28"/>
          <w:sz w:val="28"/>
          <w:szCs w:val="28"/>
          <w:rtl w:val="true"/>
          <w:lang w:bidi="fa-IR"/>
        </w:rPr>
        <w:t xml:space="preserve">از سکوتت علی بلی بشنید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عروسی مدینه آورده ست</w:t>
      </w:r>
    </w:p>
    <w:p>
      <w:pPr>
        <w:pStyle w:val="BookText"/>
        <w:rPr/>
      </w:pPr>
      <w:r>
        <w:rPr>
          <w:rFonts w:ascii="IRNazanin" w:hAnsi="IRNazanin" w:eastAsia="IRNazanin"/>
          <w:color w:val="111111"/>
          <w:sz w:val="28"/>
          <w:sz w:val="28"/>
          <w:szCs w:val="28"/>
          <w:rtl w:val="true"/>
          <w:lang w:bidi="fa-IR"/>
        </w:rPr>
        <w:t xml:space="preserve">با تو فرمود آن ابوالنورین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الا نور تاج ساسانی</w:t>
      </w:r>
    </w:p>
    <w:p>
      <w:pPr>
        <w:pStyle w:val="BookText"/>
        <w:rPr/>
      </w:pPr>
      <w:r>
        <w:rPr>
          <w:rFonts w:ascii="IRNazanin" w:hAnsi="IRNazanin" w:eastAsia="IRNazanin"/>
          <w:color w:val="111111"/>
          <w:sz w:val="28"/>
          <w:sz w:val="28"/>
          <w:szCs w:val="28"/>
          <w:rtl w:val="true"/>
          <w:lang w:bidi="fa-IR"/>
        </w:rPr>
        <w:t xml:space="preserve">شوهری بایدت ، از این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برگزین هر که را که میدانی</w:t>
      </w:r>
    </w:p>
    <w:p>
      <w:pPr>
        <w:pStyle w:val="BookText"/>
        <w:rPr/>
      </w:pPr>
      <w:r>
        <w:rPr>
          <w:rFonts w:ascii="IRNazanin" w:hAnsi="IRNazanin" w:eastAsia="IRNazanin"/>
          <w:color w:val="111111"/>
          <w:sz w:val="28"/>
          <w:sz w:val="28"/>
          <w:szCs w:val="28"/>
          <w:rtl w:val="true"/>
          <w:lang w:bidi="fa-IR"/>
        </w:rPr>
        <w:t xml:space="preserve">در همان لحظه در همان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رویای ناب شد تعبیر</w:t>
      </w:r>
    </w:p>
    <w:p>
      <w:pPr>
        <w:pStyle w:val="BookText"/>
        <w:rPr/>
      </w:pPr>
      <w:r>
        <w:rPr>
          <w:rFonts w:ascii="IRNazanin" w:hAnsi="IRNazanin" w:eastAsia="IRNazanin"/>
          <w:color w:val="111111"/>
          <w:sz w:val="28"/>
          <w:sz w:val="28"/>
          <w:szCs w:val="28"/>
          <w:rtl w:val="true"/>
          <w:lang w:bidi="fa-IR"/>
        </w:rPr>
        <w:t xml:space="preserve">چشمت افتاد تا به چشم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تو باز شد زنجیر</w:t>
      </w:r>
    </w:p>
    <w:p>
      <w:pPr>
        <w:pStyle w:val="BookText"/>
        <w:rPr/>
      </w:pPr>
      <w:r>
        <w:rPr>
          <w:rFonts w:ascii="IRNazanin" w:hAnsi="IRNazanin" w:eastAsia="IRNazanin"/>
          <w:color w:val="111111"/>
          <w:sz w:val="28"/>
          <w:sz w:val="28"/>
          <w:szCs w:val="28"/>
          <w:rtl w:val="true"/>
          <w:lang w:bidi="fa-IR"/>
        </w:rPr>
        <w:t xml:space="preserve">گل چشمان تو پر از شبنم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گل فاطمه بلی گفتی</w:t>
      </w:r>
    </w:p>
    <w:p>
      <w:pPr>
        <w:pStyle w:val="BookText"/>
        <w:rPr/>
      </w:pPr>
      <w:r>
        <w:rPr>
          <w:rFonts w:ascii="IRNazanin" w:hAnsi="IRNazanin" w:eastAsia="IRNazanin"/>
          <w:color w:val="111111"/>
          <w:sz w:val="28"/>
          <w:sz w:val="28"/>
          <w:szCs w:val="28"/>
          <w:rtl w:val="true"/>
          <w:lang w:bidi="fa-IR"/>
        </w:rPr>
        <w:t xml:space="preserve">عشق تو با حسین شد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زاده یا علی گفتی</w:t>
      </w:r>
    </w:p>
    <w:p>
      <w:pPr>
        <w:pStyle w:val="BookText"/>
        <w:rPr/>
      </w:pPr>
      <w:r>
        <w:rPr>
          <w:rFonts w:ascii="IRNazanin" w:hAnsi="IRNazanin" w:eastAsia="IRNazanin"/>
          <w:color w:val="111111"/>
          <w:sz w:val="28"/>
          <w:sz w:val="28"/>
          <w:szCs w:val="28"/>
          <w:rtl w:val="true"/>
          <w:lang w:bidi="fa-IR"/>
        </w:rPr>
        <w:t xml:space="preserve">با حیا و وقار رفتی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دلم یا علی به او شاد است</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اوست لیلی منم که مجنونم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مجنون حسین آباد است</w:t>
      </w:r>
    </w:p>
    <w:p>
      <w:pPr>
        <w:pStyle w:val="BookText"/>
        <w:rPr/>
      </w:pPr>
      <w:r>
        <w:rPr>
          <w:rFonts w:ascii="IRNazanin" w:hAnsi="IRNazanin" w:eastAsia="IRNazanin"/>
          <w:color w:val="111111"/>
          <w:sz w:val="28"/>
          <w:sz w:val="28"/>
          <w:szCs w:val="28"/>
          <w:rtl w:val="true"/>
          <w:lang w:bidi="fa-IR"/>
        </w:rPr>
        <w:t xml:space="preserve">خواست تا عقد تو کند 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نامت بگو که میدانم</w:t>
      </w:r>
    </w:p>
    <w:p>
      <w:pPr>
        <w:pStyle w:val="BookText"/>
        <w:rPr/>
      </w:pPr>
      <w:r>
        <w:rPr>
          <w:rFonts w:ascii="IRNazanin" w:hAnsi="IRNazanin" w:eastAsia="IRNazanin"/>
          <w:color w:val="111111"/>
          <w:sz w:val="28"/>
          <w:sz w:val="28"/>
          <w:szCs w:val="28"/>
          <w:rtl w:val="true"/>
          <w:lang w:bidi="fa-IR"/>
        </w:rPr>
        <w:t xml:space="preserve">دو لبت باز شد که شاه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شهریار ایرانم</w:t>
      </w:r>
    </w:p>
    <w:p>
      <w:pPr>
        <w:pStyle w:val="BookText"/>
        <w:rPr/>
      </w:pPr>
      <w:r>
        <w:rPr>
          <w:rFonts w:ascii="IRNazanin" w:hAnsi="IRNazanin" w:eastAsia="IRNazanin"/>
          <w:color w:val="111111"/>
          <w:sz w:val="28"/>
          <w:sz w:val="28"/>
          <w:szCs w:val="28"/>
          <w:rtl w:val="true"/>
          <w:lang w:bidi="fa-IR"/>
        </w:rPr>
        <w:t xml:space="preserve">گفت شاه زنان فقط زهراست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ندیدم چو او خدارویی</w:t>
      </w:r>
    </w:p>
    <w:p>
      <w:pPr>
        <w:pStyle w:val="BookText"/>
        <w:rPr/>
      </w:pPr>
      <w:r>
        <w:rPr>
          <w:rFonts w:ascii="IRNazanin" w:hAnsi="IRNazanin" w:eastAsia="IRNazanin"/>
          <w:color w:val="111111"/>
          <w:sz w:val="28"/>
          <w:sz w:val="28"/>
          <w:szCs w:val="28"/>
          <w:rtl w:val="true"/>
          <w:lang w:bidi="fa-IR"/>
        </w:rPr>
        <w:t xml:space="preserve">تو نه نامت شه زنان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مسما به شهر بانویی</w:t>
      </w:r>
    </w:p>
    <w:p>
      <w:pPr>
        <w:pStyle w:val="BookText"/>
        <w:rPr/>
      </w:pPr>
      <w:r>
        <w:rPr>
          <w:rFonts w:ascii="IRNazanin" w:hAnsi="IRNazanin" w:eastAsia="IRNazanin"/>
          <w:color w:val="111111"/>
          <w:sz w:val="28"/>
          <w:sz w:val="28"/>
          <w:szCs w:val="28"/>
          <w:rtl w:val="true"/>
          <w:lang w:bidi="fa-IR"/>
        </w:rPr>
        <w:t xml:space="preserve">پس یدالله رو به ثارالله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 را محافظت فرما</w:t>
      </w:r>
    </w:p>
    <w:p>
      <w:pPr>
        <w:pStyle w:val="BookText"/>
        <w:rPr/>
      </w:pPr>
      <w:r>
        <w:rPr>
          <w:rFonts w:ascii="IRNazanin" w:hAnsi="IRNazanin" w:eastAsia="IRNazanin"/>
          <w:color w:val="111111"/>
          <w:sz w:val="28"/>
          <w:sz w:val="28"/>
          <w:szCs w:val="28"/>
          <w:rtl w:val="true"/>
          <w:lang w:bidi="fa-IR"/>
        </w:rPr>
        <w:t xml:space="preserve">در حق شهربانوی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شهریارا ملاطفت فرما</w:t>
      </w:r>
    </w:p>
    <w:p>
      <w:pPr>
        <w:pStyle w:val="BookText"/>
        <w:rPr/>
      </w:pPr>
      <w:r>
        <w:rPr>
          <w:rFonts w:ascii="IRNazanin" w:hAnsi="IRNazanin" w:eastAsia="IRNazanin"/>
          <w:color w:val="111111"/>
          <w:sz w:val="28"/>
          <w:sz w:val="28"/>
          <w:szCs w:val="28"/>
          <w:rtl w:val="true"/>
          <w:lang w:bidi="fa-IR"/>
        </w:rPr>
        <w:t xml:space="preserve">نخل این باغ میوه ای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تو یگانۀ دنیاست</w:t>
      </w:r>
    </w:p>
    <w:p>
      <w:pPr>
        <w:pStyle w:val="BookText"/>
        <w:rPr/>
      </w:pPr>
      <w:r>
        <w:rPr>
          <w:rFonts w:ascii="IRNazanin" w:hAnsi="IRNazanin" w:eastAsia="IRNazanin"/>
          <w:color w:val="111111"/>
          <w:sz w:val="28"/>
          <w:sz w:val="28"/>
          <w:szCs w:val="28"/>
          <w:rtl w:val="true"/>
          <w:lang w:bidi="fa-IR"/>
        </w:rPr>
        <w:t xml:space="preserve">همسر تو ز بس مطهره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نه وصی بعد از ماست</w:t>
      </w:r>
    </w:p>
    <w:p>
      <w:pPr>
        <w:pStyle w:val="BookText"/>
        <w:rPr/>
      </w:pPr>
      <w:r>
        <w:rPr>
          <w:rFonts w:ascii="IRNazanin" w:hAnsi="IRNazanin" w:eastAsia="IRNazanin"/>
          <w:color w:val="111111"/>
          <w:sz w:val="28"/>
          <w:sz w:val="28"/>
          <w:szCs w:val="28"/>
          <w:rtl w:val="true"/>
          <w:lang w:bidi="fa-IR"/>
        </w:rPr>
        <w:t xml:space="preserve">تحت آموزش حسین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های کمال را دیدی</w:t>
      </w:r>
    </w:p>
    <w:p>
      <w:pPr>
        <w:pStyle w:val="BookText"/>
        <w:rPr/>
      </w:pPr>
      <w:r>
        <w:rPr>
          <w:rFonts w:ascii="IRNazanin" w:hAnsi="IRNazanin" w:eastAsia="IRNazanin"/>
          <w:color w:val="111111"/>
          <w:sz w:val="28"/>
          <w:sz w:val="28"/>
          <w:szCs w:val="28"/>
          <w:rtl w:val="true"/>
          <w:lang w:bidi="fa-IR"/>
        </w:rPr>
        <w:t xml:space="preserve">آخرین رتبه از کمال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زین العباد زاییدی</w:t>
      </w:r>
    </w:p>
    <w:p>
      <w:pPr>
        <w:pStyle w:val="BookText"/>
        <w:rPr/>
      </w:pPr>
      <w:r>
        <w:rPr>
          <w:rFonts w:ascii="IRNazanin" w:hAnsi="IRNazanin" w:eastAsia="IRNazanin"/>
          <w:color w:val="111111"/>
          <w:sz w:val="28"/>
          <w:sz w:val="28"/>
          <w:szCs w:val="28"/>
          <w:rtl w:val="true"/>
          <w:lang w:bidi="fa-IR"/>
        </w:rPr>
        <w:t xml:space="preserve">تا که دیدند آسمانی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 روی کبریایی را</w:t>
      </w:r>
    </w:p>
    <w:p>
      <w:pPr>
        <w:pStyle w:val="BookText"/>
        <w:rPr/>
      </w:pPr>
      <w:r>
        <w:rPr>
          <w:rFonts w:ascii="IRNazanin" w:hAnsi="IRNazanin" w:eastAsia="IRNazanin"/>
          <w:color w:val="111111"/>
          <w:sz w:val="28"/>
          <w:sz w:val="28"/>
          <w:szCs w:val="28"/>
          <w:rtl w:val="true"/>
          <w:lang w:bidi="fa-IR"/>
        </w:rPr>
        <w:t xml:space="preserve">به تو پوشاند دست لطف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 ام الاوصیایی را</w:t>
      </w:r>
    </w:p>
    <w:p>
      <w:pPr>
        <w:pStyle w:val="BookText"/>
        <w:rPr/>
      </w:pPr>
      <w:r>
        <w:rPr>
          <w:rFonts w:ascii="IRNazanin" w:hAnsi="IRNazanin" w:eastAsia="IRNazanin"/>
          <w:color w:val="111111"/>
          <w:sz w:val="28"/>
          <w:sz w:val="28"/>
          <w:szCs w:val="28"/>
          <w:rtl w:val="true"/>
          <w:lang w:bidi="fa-IR"/>
        </w:rPr>
        <w:t xml:space="preserve">حال ، بانو به سینه دردی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گویمت گر اجازه ای دارم</w:t>
      </w:r>
    </w:p>
    <w:p>
      <w:pPr>
        <w:pStyle w:val="BookText"/>
        <w:rPr/>
      </w:pPr>
      <w:r>
        <w:rPr>
          <w:rFonts w:ascii="IRNazanin" w:hAnsi="IRNazanin" w:eastAsia="IRNazanin"/>
          <w:color w:val="111111"/>
          <w:sz w:val="28"/>
          <w:sz w:val="28"/>
          <w:szCs w:val="28"/>
          <w:rtl w:val="true"/>
          <w:lang w:bidi="fa-IR"/>
        </w:rPr>
        <w:t xml:space="preserve">تیر از این درد می کشم از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ابر بهار می بارم</w:t>
      </w:r>
    </w:p>
    <w:p>
      <w:pPr>
        <w:pStyle w:val="BookText"/>
        <w:rPr/>
      </w:pPr>
      <w:r>
        <w:rPr>
          <w:rFonts w:ascii="IRNazanin" w:hAnsi="IRNazanin" w:eastAsia="IRNazanin"/>
          <w:color w:val="111111"/>
          <w:sz w:val="28"/>
          <w:sz w:val="28"/>
          <w:szCs w:val="28"/>
          <w:rtl w:val="true"/>
          <w:lang w:bidi="fa-IR"/>
        </w:rPr>
        <w:t xml:space="preserve">سال ها می گذشت زین میلاد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را به کربلا بردند</w:t>
      </w:r>
    </w:p>
    <w:p>
      <w:pPr>
        <w:pStyle w:val="BookText"/>
        <w:rPr/>
      </w:pPr>
      <w:r>
        <w:rPr>
          <w:rFonts w:ascii="IRNazanin" w:hAnsi="IRNazanin" w:eastAsia="IRNazanin"/>
          <w:color w:val="111111"/>
          <w:sz w:val="28"/>
          <w:sz w:val="28"/>
          <w:szCs w:val="28"/>
          <w:rtl w:val="true"/>
          <w:lang w:bidi="fa-IR"/>
        </w:rPr>
        <w:t xml:space="preserve">شاه و شهزادگان عرشی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زمینی پر از بلا بردند</w:t>
      </w:r>
    </w:p>
    <w:p>
      <w:pPr>
        <w:pStyle w:val="BookText"/>
        <w:rPr/>
      </w:pPr>
      <w:r>
        <w:rPr>
          <w:rFonts w:ascii="IRNazanin" w:hAnsi="IRNazanin" w:eastAsia="IRNazanin"/>
          <w:color w:val="111111"/>
          <w:sz w:val="28"/>
          <w:sz w:val="28"/>
          <w:szCs w:val="28"/>
          <w:rtl w:val="true"/>
          <w:lang w:bidi="fa-IR"/>
        </w:rPr>
        <w:t xml:space="preserve">شاه تکیه به تخت نیزه 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شهزادگان اسیر شدند</w:t>
      </w:r>
    </w:p>
    <w:p>
      <w:pPr>
        <w:pStyle w:val="BookText"/>
        <w:rPr/>
      </w:pPr>
      <w:r>
        <w:rPr>
          <w:rFonts w:ascii="IRNazanin" w:hAnsi="IRNazanin" w:eastAsia="IRNazanin"/>
          <w:color w:val="111111"/>
          <w:sz w:val="28"/>
          <w:sz w:val="28"/>
          <w:szCs w:val="28"/>
          <w:rtl w:val="true"/>
          <w:lang w:bidi="fa-IR"/>
        </w:rPr>
        <w:t xml:space="preserve">آه ، شهزادگان کوچک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بلای بزرگ ، پیر شدند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مسیر اسارت از بس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آسمان و زمین بلا بارید</w:t>
      </w:r>
    </w:p>
    <w:p>
      <w:pPr>
        <w:pStyle w:val="BookText"/>
        <w:rPr/>
      </w:pPr>
      <w:r>
        <w:rPr>
          <w:rFonts w:ascii="IRNazanin" w:hAnsi="IRNazanin" w:eastAsia="IRNazanin"/>
          <w:color w:val="111111"/>
          <w:sz w:val="28"/>
          <w:sz w:val="28"/>
          <w:szCs w:val="28"/>
          <w:rtl w:val="true"/>
          <w:lang w:bidi="fa-IR"/>
        </w:rPr>
        <w:t xml:space="preserve">گفت با ناله او که زاییدیش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مادر مرا نمی زایید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اسیر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حيدر آنجا حمایتت می کرد</w:t>
      </w:r>
    </w:p>
    <w:p>
      <w:pPr>
        <w:pStyle w:val="BookText"/>
        <w:rPr/>
      </w:pPr>
      <w:r>
        <w:rPr>
          <w:rFonts w:ascii="IRNazanin" w:hAnsi="IRNazanin" w:eastAsia="IRNazanin"/>
          <w:color w:val="111111"/>
          <w:sz w:val="28"/>
          <w:sz w:val="28"/>
          <w:szCs w:val="28"/>
          <w:rtl w:val="true"/>
          <w:lang w:bidi="fa-IR"/>
        </w:rPr>
        <w:t xml:space="preserve">دومی گر حقارتت میخواست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 علی از نجابتت می کرد</w:t>
      </w:r>
    </w:p>
    <w:p>
      <w:pPr>
        <w:pStyle w:val="BookText"/>
        <w:rPr/>
      </w:pPr>
      <w:r>
        <w:rPr>
          <w:rFonts w:ascii="IRNazanin" w:hAnsi="IRNazanin" w:eastAsia="IRNazanin"/>
          <w:color w:val="111111"/>
          <w:sz w:val="28"/>
          <w:sz w:val="28"/>
          <w:szCs w:val="28"/>
          <w:rtl w:val="true"/>
          <w:lang w:bidi="fa-IR"/>
        </w:rPr>
        <w:t xml:space="preserve">اهل بیت حسین را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کنیز و غلام گرداندند</w:t>
      </w:r>
    </w:p>
    <w:p>
      <w:pPr>
        <w:pStyle w:val="BookText"/>
        <w:rPr/>
      </w:pPr>
      <w:r>
        <w:rPr>
          <w:rFonts w:ascii="IRNazanin" w:hAnsi="IRNazanin" w:eastAsia="IRNazanin"/>
          <w:color w:val="111111"/>
          <w:sz w:val="28"/>
          <w:sz w:val="28"/>
          <w:szCs w:val="28"/>
          <w:rtl w:val="true"/>
          <w:lang w:bidi="fa-IR"/>
        </w:rPr>
        <w:t xml:space="preserve">حيدر آنجا نبود و زینب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بازار شام چرخاندند</w:t>
      </w:r>
    </w:p>
    <w:p>
      <w:pPr>
        <w:pStyle w:val="BookText"/>
        <w:rPr/>
      </w:pPr>
      <w:r>
        <w:rPr>
          <w:rFonts w:ascii="IRNazanin" w:hAnsi="IRNazanin" w:eastAsia="IRNazanin"/>
          <w:color w:val="111111"/>
          <w:sz w:val="28"/>
          <w:sz w:val="28"/>
          <w:szCs w:val="28"/>
          <w:rtl w:val="true"/>
          <w:lang w:bidi="fa-IR"/>
        </w:rPr>
        <w:t>رباعی ها</w:t>
      </w:r>
    </w:p>
    <w:p>
      <w:pPr>
        <w:pStyle w:val="BookText"/>
        <w:rPr/>
      </w:pPr>
      <w:r>
        <w:rPr>
          <w:rFonts w:ascii="IRNazanin" w:hAnsi="IRNazanin" w:eastAsia="IRNazanin"/>
          <w:color w:val="111111"/>
          <w:sz w:val="28"/>
          <w:sz w:val="28"/>
          <w:szCs w:val="28"/>
          <w:rtl w:val="true"/>
          <w:lang w:bidi="fa-IR"/>
        </w:rPr>
        <w:t xml:space="preserve">آن سیدۀ زنان آن دور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اوست تمام افتخار عجمان</w:t>
      </w:r>
    </w:p>
    <w:p>
      <w:pPr>
        <w:pStyle w:val="BookText"/>
        <w:rPr/>
      </w:pPr>
      <w:r>
        <w:rPr>
          <w:rFonts w:ascii="IRNazanin" w:hAnsi="IRNazanin" w:eastAsia="IRNazanin"/>
          <w:color w:val="111111"/>
          <w:sz w:val="28"/>
          <w:sz w:val="28"/>
          <w:szCs w:val="28"/>
          <w:rtl w:val="true"/>
          <w:lang w:bidi="fa-IR"/>
        </w:rPr>
        <w:t xml:space="preserve">با اینکه جهان شاه به او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همسری حسین شد شاه جهان</w:t>
      </w:r>
    </w:p>
    <w:p>
      <w:pPr>
        <w:pStyle w:val="BookText"/>
        <w:rPr/>
      </w:pPr>
      <w:r>
        <w:rPr>
          <w:rFonts w:ascii="IRNazanin" w:hAnsi="IRNazanin" w:eastAsia="IRNazanin"/>
          <w:color w:val="111111"/>
          <w:sz w:val="28"/>
          <w:sz w:val="28"/>
          <w:szCs w:val="28"/>
          <w:rtl w:val="true"/>
          <w:lang w:bidi="fa-IR"/>
        </w:rPr>
        <w:t xml:space="preserve">ای مادر نه امام معصوم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شهزادۀ شه پرور مخدوم سلام</w:t>
      </w:r>
    </w:p>
    <w:p>
      <w:pPr>
        <w:pStyle w:val="BookText"/>
        <w:rPr/>
      </w:pPr>
      <w:r>
        <w:rPr>
          <w:rFonts w:ascii="IRNazanin" w:hAnsi="IRNazanin" w:eastAsia="IRNazanin"/>
          <w:color w:val="111111"/>
          <w:sz w:val="28"/>
          <w:sz w:val="28"/>
          <w:szCs w:val="28"/>
          <w:rtl w:val="true"/>
          <w:lang w:bidi="fa-IR"/>
        </w:rPr>
        <w:t xml:space="preserve">ای آن که به لوح فاطمی دست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ز ازل نام تو مرقوم سلام</w:t>
      </w:r>
    </w:p>
    <w:p>
      <w:pPr>
        <w:pStyle w:val="BookText"/>
        <w:rPr/>
      </w:pPr>
      <w:r>
        <w:rPr>
          <w:rFonts w:ascii="IRNazanin" w:hAnsi="IRNazanin" w:eastAsia="IRNazanin"/>
          <w:color w:val="111111"/>
          <w:sz w:val="28"/>
          <w:sz w:val="28"/>
          <w:szCs w:val="28"/>
          <w:rtl w:val="true"/>
          <w:lang w:bidi="fa-IR"/>
        </w:rPr>
        <w:t xml:space="preserve">دور از غضبی و قهر 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 به سپهر، مهر بانو</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عرش به فرش تا به 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آوازۀ توست شهربانو</w:t>
      </w:r>
      <w:bookmarkStart w:id="195" w:name="pg8185_79039"/>
    </w:p>
    <w:p>
      <w:pPr>
        <w:pStyle w:val="Heading3"/>
        <w:numPr>
          <w:ilvl w:val="2"/>
          <w:numId w:val="1"/>
        </w:numPr>
        <w:rPr/>
      </w:pPr>
      <w:bookmarkStart w:id="196" w:name="__RefHeading___Toc8781960_1051229030"/>
      <w:bookmarkStart w:id="197" w:name="_Toc67"/>
      <w:bookmarkEnd w:id="195"/>
      <w:bookmarkEnd w:id="196"/>
      <w:r>
        <w:rPr>
          <w:rtl w:val="true"/>
        </w:rPr>
        <w:t>شهربانو ، اختر ایرانی</w:t>
      </w:r>
      <w:r>
        <w:rPr>
          <w:rtl w:val="true"/>
        </w:rPr>
        <w:t>/</w:t>
      </w:r>
      <w:r>
        <w:rPr>
          <w:rtl w:val="true"/>
        </w:rPr>
        <w:t>محسن ناصحی</w:t>
      </w:r>
      <w:bookmarkEnd w:id="197"/>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نکته سنج و ولائی</w:t>
      </w:r>
    </w:p>
    <w:p>
      <w:pPr>
        <w:pStyle w:val="BookText"/>
        <w:rPr/>
      </w:pPr>
      <w:r>
        <w:rPr>
          <w:rFonts w:ascii="IRNazanin" w:hAnsi="IRNazanin" w:eastAsia="IRNazanin"/>
          <w:color w:val="111111"/>
          <w:sz w:val="28"/>
          <w:sz w:val="28"/>
          <w:szCs w:val="28"/>
          <w:rtl w:val="true"/>
          <w:lang w:bidi="fa-IR"/>
        </w:rPr>
        <w:t>استاد محسن ناصحی</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شهربانو ، اختر ایرانی</w:t>
      </w:r>
    </w:p>
    <w:p>
      <w:pPr>
        <w:pStyle w:val="BookText"/>
        <w:rPr/>
      </w:pPr>
      <w:r>
        <w:rPr>
          <w:rFonts w:ascii="IRNazanin" w:hAnsi="IRNazanin" w:eastAsia="IRNazanin"/>
          <w:color w:val="111111"/>
          <w:sz w:val="28"/>
          <w:sz w:val="28"/>
          <w:szCs w:val="28"/>
          <w:rtl w:val="true"/>
          <w:lang w:bidi="fa-IR"/>
        </w:rPr>
        <w:t xml:space="preserve">نیستها را به نگاه خودش از هست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ساقی و این میکده را مست گرفت</w:t>
      </w:r>
    </w:p>
    <w:p>
      <w:pPr>
        <w:pStyle w:val="BookText"/>
        <w:rPr/>
      </w:pPr>
      <w:r>
        <w:rPr>
          <w:rFonts w:ascii="IRNazanin" w:hAnsi="IRNazanin" w:eastAsia="IRNazanin"/>
          <w:color w:val="111111"/>
          <w:sz w:val="28"/>
          <w:sz w:val="28"/>
          <w:szCs w:val="28"/>
          <w:rtl w:val="true"/>
          <w:lang w:bidi="fa-IR"/>
        </w:rPr>
        <w:t xml:space="preserve">بیخود از کرببلا رهگذر شام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حکمتی داشت که شمشیر دعا دست گرفت</w:t>
      </w:r>
    </w:p>
    <w:p>
      <w:pPr>
        <w:pStyle w:val="BookText"/>
        <w:rPr/>
      </w:pPr>
      <w:r>
        <w:rPr>
          <w:rFonts w:ascii="IRNazanin" w:hAnsi="IRNazanin" w:eastAsia="IRNazanin"/>
          <w:color w:val="111111"/>
          <w:sz w:val="28"/>
          <w:sz w:val="28"/>
          <w:szCs w:val="28"/>
          <w:rtl w:val="true"/>
          <w:lang w:bidi="fa-IR"/>
        </w:rPr>
        <w:t xml:space="preserve">من به بیراهه رسیدم ، سحری دستم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ابوحمزۀ خود آخر بن بست گرفت</w:t>
      </w:r>
    </w:p>
    <w:p>
      <w:pPr>
        <w:pStyle w:val="BookText"/>
        <w:rPr/>
      </w:pPr>
      <w:r>
        <w:rPr>
          <w:rFonts w:ascii="IRNazanin" w:hAnsi="IRNazanin" w:eastAsia="IRNazanin"/>
          <w:color w:val="111111"/>
          <w:sz w:val="28"/>
          <w:sz w:val="28"/>
          <w:szCs w:val="28"/>
          <w:rtl w:val="true"/>
          <w:lang w:bidi="fa-IR"/>
        </w:rPr>
        <w:t xml:space="preserve">وصله خوردم به کتاب گنه آلوده ای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 را شبی از آن همه پیوست گرفت</w:t>
      </w:r>
    </w:p>
    <w:p>
      <w:pPr>
        <w:pStyle w:val="BookText"/>
        <w:rPr/>
      </w:pPr>
      <w:r>
        <w:rPr>
          <w:rFonts w:ascii="IRNazanin" w:hAnsi="IRNazanin" w:eastAsia="IRNazanin"/>
          <w:color w:val="111111"/>
          <w:sz w:val="28"/>
          <w:sz w:val="28"/>
          <w:szCs w:val="28"/>
          <w:rtl w:val="true"/>
          <w:lang w:bidi="fa-IR"/>
        </w:rPr>
        <w:t xml:space="preserve">دمِ افتادن من بود ولی دستم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این گمشده در آخر راه است ، گرفت</w:t>
      </w:r>
    </w:p>
    <w:p>
      <w:pPr>
        <w:pStyle w:val="BookText"/>
        <w:rPr/>
      </w:pPr>
      <w:r>
        <w:rPr>
          <w:rFonts w:ascii="IRNazanin" w:hAnsi="IRNazanin" w:eastAsia="IRNazanin"/>
          <w:color w:val="111111"/>
          <w:sz w:val="28"/>
          <w:sz w:val="28"/>
          <w:szCs w:val="28"/>
          <w:rtl w:val="true"/>
          <w:lang w:bidi="fa-IR"/>
        </w:rPr>
        <w:t xml:space="preserve">چه کنم ؟ در غزل از دایره اش بیرونم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نیست که در قافیه ام دلخونم</w:t>
      </w:r>
    </w:p>
    <w:p>
      <w:pPr>
        <w:pStyle w:val="BookText"/>
        <w:rPr/>
      </w:pPr>
      <w:r>
        <w:rPr>
          <w:rFonts w:ascii="IRNazanin" w:hAnsi="IRNazanin" w:eastAsia="IRNazanin"/>
          <w:color w:val="111111"/>
          <w:sz w:val="28"/>
          <w:sz w:val="28"/>
          <w:szCs w:val="28"/>
          <w:rtl w:val="true"/>
          <w:lang w:bidi="fa-IR"/>
        </w:rPr>
        <w:t>به حسینی که میان دو علی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علی بن حسین بن علی مدیونم</w:t>
      </w:r>
    </w:p>
    <w:p>
      <w:pPr>
        <w:pStyle w:val="BookText"/>
        <w:rPr/>
      </w:pPr>
      <w:r>
        <w:rPr>
          <w:rFonts w:ascii="IRNazanin" w:hAnsi="IRNazanin" w:eastAsia="IRNazanin"/>
          <w:color w:val="111111"/>
          <w:sz w:val="28"/>
          <w:sz w:val="28"/>
          <w:szCs w:val="28"/>
          <w:rtl w:val="true"/>
          <w:lang w:bidi="fa-IR"/>
        </w:rPr>
        <w:t xml:space="preserve">راهباً راغباً و راجیاً و خائِفَنم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ابوحمزه بپرسید ، پر از مضمونم</w:t>
      </w:r>
    </w:p>
    <w:p>
      <w:pPr>
        <w:pStyle w:val="BookText"/>
        <w:rPr/>
      </w:pPr>
      <w:r>
        <w:rPr>
          <w:rFonts w:ascii="IRNazanin" w:hAnsi="IRNazanin" w:eastAsia="IRNazanin"/>
          <w:color w:val="111111"/>
          <w:sz w:val="28"/>
          <w:sz w:val="28"/>
          <w:szCs w:val="28"/>
          <w:rtl w:val="true"/>
          <w:lang w:bidi="fa-IR"/>
        </w:rPr>
        <w:t xml:space="preserve">من کجا ؟ عشق کجا ؟ فاصله خیلی است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قالبِ یک وصلۀ ناهمگونم؛</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شکرُ لله که با مادر او هم وطنم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نمک گیر سر سفرۀ این خاتونم</w:t>
      </w:r>
      <w:bookmarkStart w:id="198" w:name="pg8185_79040"/>
    </w:p>
    <w:p>
      <w:pPr>
        <w:pStyle w:val="BookText"/>
        <w:rPr/>
      </w:pPr>
      <w:bookmarkEnd w:id="198"/>
      <w:r>
        <w:rPr>
          <w:rFonts w:ascii="IRNazanin" w:hAnsi="IRNazanin" w:eastAsia="IRNazanin"/>
          <w:color w:val="111111"/>
          <w:sz w:val="28"/>
          <w:sz w:val="28"/>
          <w:szCs w:val="28"/>
          <w:rtl w:val="true"/>
          <w:lang w:bidi="fa-IR"/>
        </w:rPr>
        <w:t xml:space="preserve">ماه در هالۀ خود اختر ایرانی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 فاطمه یک گوهر ایرانی داشت</w:t>
      </w:r>
    </w:p>
    <w:p>
      <w:pPr>
        <w:pStyle w:val="BookText"/>
        <w:rPr/>
      </w:pPr>
      <w:r>
        <w:rPr>
          <w:rFonts w:ascii="IRNazanin" w:hAnsi="IRNazanin" w:eastAsia="IRNazanin"/>
          <w:color w:val="111111"/>
          <w:sz w:val="28"/>
          <w:sz w:val="28"/>
          <w:szCs w:val="28"/>
          <w:rtl w:val="true"/>
          <w:lang w:bidi="fa-IR"/>
        </w:rPr>
        <w:t xml:space="preserve">چه خوشایندتر از این که عجم می بالد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حسین بن علی همسر ایرانی داشت</w:t>
      </w:r>
    </w:p>
    <w:p>
      <w:pPr>
        <w:pStyle w:val="BookText"/>
        <w:rPr/>
      </w:pPr>
      <w:r>
        <w:rPr>
          <w:rFonts w:ascii="IRNazanin" w:hAnsi="IRNazanin" w:eastAsia="IRNazanin"/>
          <w:color w:val="111111"/>
          <w:sz w:val="28"/>
          <w:sz w:val="28"/>
          <w:szCs w:val="28"/>
          <w:rtl w:val="true"/>
          <w:lang w:bidi="fa-IR"/>
        </w:rPr>
        <w:t xml:space="preserve">حسن از همسر خود هرچه جفا دید ،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خانۀ خود یاور ایرانی داشت</w:t>
      </w:r>
    </w:p>
    <w:p>
      <w:pPr>
        <w:pStyle w:val="BookText"/>
        <w:rPr/>
      </w:pPr>
      <w:r>
        <w:rPr>
          <w:rFonts w:ascii="IRNazanin" w:hAnsi="IRNazanin" w:eastAsia="IRNazanin"/>
          <w:color w:val="111111"/>
          <w:sz w:val="28"/>
          <w:sz w:val="28"/>
          <w:szCs w:val="28"/>
          <w:rtl w:val="true"/>
          <w:lang w:bidi="fa-IR"/>
        </w:rPr>
        <w:t xml:space="preserve">مونس دختر زهرا شده ، یعنی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که یک خواهر ایرانی داشت</w:t>
      </w:r>
    </w:p>
    <w:p>
      <w:pPr>
        <w:pStyle w:val="BookText"/>
        <w:rPr/>
      </w:pPr>
      <w:r>
        <w:rPr>
          <w:rFonts w:ascii="IRNazanin" w:hAnsi="IRNazanin" w:eastAsia="IRNazanin"/>
          <w:color w:val="111111"/>
          <w:sz w:val="28"/>
          <w:sz w:val="28"/>
          <w:szCs w:val="28"/>
          <w:rtl w:val="true"/>
          <w:lang w:bidi="fa-IR"/>
        </w:rPr>
        <w:t xml:space="preserve">انتخاب علی و فاطمه بوده ،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امّید به این دختر ایرانی داشت</w:t>
      </w:r>
    </w:p>
    <w:p>
      <w:pPr>
        <w:pStyle w:val="BookText"/>
        <w:rPr/>
      </w:pPr>
      <w:r>
        <w:rPr>
          <w:rFonts w:ascii="IRNazanin" w:hAnsi="IRNazanin" w:eastAsia="IRNazanin"/>
          <w:color w:val="111111"/>
          <w:sz w:val="28"/>
          <w:sz w:val="28"/>
          <w:szCs w:val="28"/>
          <w:rtl w:val="true"/>
          <w:lang w:bidi="fa-IR"/>
        </w:rPr>
        <w:t xml:space="preserve">افتخار عجم است این که علی بن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دامان همین مادر ایرانی داشت</w:t>
      </w:r>
    </w:p>
    <w:p>
      <w:pPr>
        <w:pStyle w:val="Heading3"/>
        <w:numPr>
          <w:ilvl w:val="2"/>
          <w:numId w:val="1"/>
        </w:numPr>
        <w:rPr/>
      </w:pPr>
      <w:bookmarkStart w:id="199" w:name="__RefHeading___Toc8781962_1051229030"/>
      <w:bookmarkStart w:id="200" w:name="_Toc68"/>
      <w:bookmarkEnd w:id="199"/>
      <w:r>
        <w:rPr>
          <w:rtl w:val="true"/>
        </w:rPr>
        <w:t>عروس فاطمه علیها السلام</w:t>
      </w:r>
      <w:r>
        <w:rPr>
          <w:rtl w:val="true"/>
        </w:rPr>
        <w:t>/</w:t>
      </w:r>
      <w:r>
        <w:rPr>
          <w:rtl w:val="true"/>
        </w:rPr>
        <w:t xml:space="preserve">ناصر ظهیری </w:t>
      </w:r>
      <w:r>
        <w:rPr>
          <w:rtl w:val="true"/>
        </w:rPr>
        <w:t xml:space="preserve">( </w:t>
      </w:r>
      <w:r>
        <w:rPr>
          <w:rtl w:val="true"/>
        </w:rPr>
        <w:t xml:space="preserve">ناصر </w:t>
      </w:r>
      <w:r>
        <w:rPr>
          <w:rtl w:val="true"/>
        </w:rPr>
        <w:t>)</w:t>
      </w:r>
      <w:bookmarkEnd w:id="200"/>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اهل البیت علیهم السلام</w:t>
      </w:r>
    </w:p>
    <w:p>
      <w:pPr>
        <w:pStyle w:val="BookText"/>
        <w:rPr/>
      </w:pPr>
      <w:r>
        <w:rPr>
          <w:rFonts w:ascii="IRNazanin" w:hAnsi="IRNazanin" w:eastAsia="IRNazanin"/>
          <w:color w:val="111111"/>
          <w:sz w:val="28"/>
          <w:sz w:val="28"/>
          <w:szCs w:val="28"/>
          <w:rtl w:val="true"/>
          <w:lang w:bidi="fa-IR"/>
        </w:rPr>
        <w:t xml:space="preserve">آقای ناصر ظهیری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اقلید امام زمان عجل الله تعالی فرجه الشریف</w:t>
      </w:r>
    </w:p>
    <w:p>
      <w:pPr>
        <w:pStyle w:val="BookText"/>
        <w:rPr/>
      </w:pPr>
      <w:r>
        <w:rPr>
          <w:rFonts w:ascii="IRNazanin" w:hAnsi="IRNazanin" w:eastAsia="IRNazanin"/>
          <w:color w:val="111111"/>
          <w:sz w:val="28"/>
          <w:sz w:val="28"/>
          <w:szCs w:val="28"/>
          <w:rtl w:val="true"/>
          <w:lang w:bidi="fa-IR"/>
        </w:rPr>
        <w:t>عروس فاطمه علیها السلام</w:t>
      </w:r>
    </w:p>
    <w:p>
      <w:pPr>
        <w:pStyle w:val="BookText"/>
        <w:rPr/>
      </w:pPr>
      <w:r>
        <w:rPr>
          <w:rFonts w:ascii="IRNazanin" w:hAnsi="IRNazanin" w:eastAsia="IRNazanin"/>
          <w:color w:val="111111"/>
          <w:sz w:val="28"/>
          <w:sz w:val="28"/>
          <w:szCs w:val="28"/>
          <w:rtl w:val="true"/>
          <w:lang w:bidi="fa-IR"/>
        </w:rPr>
        <w:t xml:space="preserve">آن کوکبی که جلوه به از ماهتاب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دمید ، رو به سوی آفتاب کرد</w:t>
      </w:r>
    </w:p>
    <w:p>
      <w:pPr>
        <w:pStyle w:val="BookText"/>
        <w:rPr/>
      </w:pPr>
      <w:r>
        <w:rPr>
          <w:rFonts w:ascii="IRNazanin" w:hAnsi="IRNazanin" w:eastAsia="IRNazanin"/>
          <w:color w:val="111111"/>
          <w:sz w:val="28"/>
          <w:sz w:val="28"/>
          <w:szCs w:val="28"/>
          <w:rtl w:val="true"/>
          <w:lang w:bidi="fa-IR"/>
        </w:rPr>
        <w:t xml:space="preserve">در خواب خوش ، جمال جمیل نبی چو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نکاح با پسر بوتراب کرد</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خواب را چو ندانست ،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را روانه سوی آن جناب کرد</w:t>
      </w:r>
    </w:p>
    <w:p>
      <w:pPr>
        <w:pStyle w:val="BookText"/>
        <w:rPr/>
      </w:pPr>
      <w:r>
        <w:rPr>
          <w:rFonts w:ascii="IRNazanin" w:hAnsi="IRNazanin" w:eastAsia="IRNazanin"/>
          <w:color w:val="111111"/>
          <w:sz w:val="28"/>
          <w:sz w:val="28"/>
          <w:szCs w:val="28"/>
          <w:rtl w:val="true"/>
          <w:lang w:bidi="fa-IR"/>
        </w:rPr>
        <w:t xml:space="preserve">چون شد میان قوم عرب با عجم 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اسیر ، خیل عرب در شباب کرد</w:t>
      </w:r>
    </w:p>
    <w:p>
      <w:pPr>
        <w:pStyle w:val="BookText"/>
        <w:rPr/>
      </w:pPr>
      <w:r>
        <w:rPr>
          <w:rFonts w:ascii="IRNazanin" w:hAnsi="IRNazanin" w:eastAsia="IRNazanin"/>
          <w:color w:val="111111"/>
          <w:sz w:val="28"/>
          <w:sz w:val="28"/>
          <w:szCs w:val="28"/>
          <w:rtl w:val="true"/>
          <w:lang w:bidi="fa-IR"/>
        </w:rPr>
        <w:t xml:space="preserve">وارد چو شد به شهر مدینه در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 خواب خویش در آن اضطراب کرد</w:t>
      </w:r>
    </w:p>
    <w:p>
      <w:pPr>
        <w:pStyle w:val="BookText"/>
        <w:rPr/>
      </w:pPr>
      <w:r>
        <w:rPr>
          <w:rFonts w:ascii="IRNazanin" w:hAnsi="IRNazanin" w:eastAsia="IRNazanin"/>
          <w:color w:val="111111"/>
          <w:sz w:val="28"/>
          <w:sz w:val="28"/>
          <w:szCs w:val="28"/>
          <w:rtl w:val="true"/>
          <w:lang w:bidi="fa-IR"/>
        </w:rPr>
        <w:t xml:space="preserve">ناگه ، علی ولی خداوند بی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ز روی لطف و کرم این خطاب کرد</w:t>
      </w:r>
    </w:p>
    <w:p>
      <w:pPr>
        <w:pStyle w:val="BookText"/>
        <w:rPr/>
      </w:pPr>
      <w:r>
        <w:rPr>
          <w:rFonts w:ascii="IRNazanin" w:hAnsi="IRNazanin" w:eastAsia="IRNazanin"/>
          <w:color w:val="111111"/>
          <w:sz w:val="28"/>
          <w:sz w:val="28"/>
          <w:szCs w:val="28"/>
          <w:rtl w:val="true"/>
          <w:lang w:bidi="fa-IR"/>
        </w:rPr>
        <w:t xml:space="preserve">از بهر نور چشم من ای دخت یزدگرد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 عالَمین تو را انتخاب کرد</w:t>
      </w:r>
    </w:p>
    <w:p>
      <w:pPr>
        <w:pStyle w:val="BookText"/>
        <w:rPr/>
      </w:pPr>
      <w:r>
        <w:rPr>
          <w:rFonts w:ascii="IRNazanin" w:hAnsi="IRNazanin" w:eastAsia="IRNazanin"/>
          <w:color w:val="111111"/>
          <w:sz w:val="28"/>
          <w:sz w:val="28"/>
          <w:szCs w:val="28"/>
          <w:rtl w:val="true"/>
          <w:lang w:bidi="fa-IR"/>
        </w:rPr>
        <w:t xml:space="preserve">گشتم عروس فاطمه و همسر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آن دیار ، مرا کامیاب کرد</w:t>
      </w:r>
    </w:p>
    <w:p>
      <w:pPr>
        <w:pStyle w:val="BookText"/>
        <w:rPr/>
      </w:pPr>
      <w:r>
        <w:rPr>
          <w:rFonts w:ascii="IRNazanin" w:hAnsi="IRNazanin" w:eastAsia="IRNazanin"/>
          <w:color w:val="111111"/>
          <w:sz w:val="28"/>
          <w:sz w:val="28"/>
          <w:szCs w:val="28"/>
          <w:rtl w:val="true"/>
          <w:lang w:bidi="fa-IR"/>
        </w:rPr>
        <w:t xml:space="preserve">لطف خدای بود که در بند تازیان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مرا به زادۀ ختمی مآب کرد</w:t>
      </w:r>
    </w:p>
    <w:p>
      <w:pPr>
        <w:pStyle w:val="BookText"/>
        <w:rPr/>
      </w:pPr>
      <w:r>
        <w:rPr>
          <w:rFonts w:ascii="IRNazanin" w:hAnsi="IRNazanin" w:eastAsia="IRNazanin"/>
          <w:color w:val="111111"/>
          <w:sz w:val="28"/>
          <w:sz w:val="28"/>
          <w:szCs w:val="28"/>
          <w:rtl w:val="true"/>
          <w:lang w:bidi="fa-IR"/>
        </w:rPr>
        <w:t xml:space="preserve">چندی پس از تولّد زین العباد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ز دهر و ، همسر من انقلاب کرد</w:t>
      </w:r>
    </w:p>
    <w:p>
      <w:pPr>
        <w:pStyle w:val="BookText"/>
        <w:rPr/>
      </w:pPr>
      <w:r>
        <w:rPr>
          <w:rFonts w:ascii="IRNazanin" w:hAnsi="IRNazanin" w:eastAsia="IRNazanin"/>
          <w:color w:val="111111"/>
          <w:sz w:val="28"/>
          <w:sz w:val="28"/>
          <w:szCs w:val="28"/>
          <w:rtl w:val="true"/>
          <w:lang w:bidi="fa-IR"/>
        </w:rPr>
        <w:t xml:space="preserve">در کربلا نبوده ام ، امّا دلِ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حسین فاطمه ، از غم کباب کرد</w:t>
      </w:r>
    </w:p>
    <w:p>
      <w:pPr>
        <w:pStyle w:val="BookText"/>
        <w:rPr/>
      </w:pPr>
      <w:r>
        <w:rPr>
          <w:rFonts w:ascii="IRNazanin" w:hAnsi="IRNazanin" w:eastAsia="IRNazanin"/>
          <w:color w:val="111111"/>
          <w:sz w:val="28"/>
          <w:sz w:val="28"/>
          <w:szCs w:val="28"/>
          <w:rtl w:val="true"/>
          <w:lang w:bidi="fa-IR"/>
        </w:rPr>
        <w:t xml:space="preserve">داغ حسین و اکبر و اصغر در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چه با دل زار رُباب کرد</w:t>
      </w:r>
    </w:p>
    <w:p>
      <w:pPr>
        <w:pStyle w:val="BookText"/>
        <w:rPr/>
      </w:pPr>
      <w:r>
        <w:rPr>
          <w:rFonts w:ascii="IRNazanin" w:hAnsi="IRNazanin" w:eastAsia="IRNazanin"/>
          <w:color w:val="111111"/>
          <w:sz w:val="28"/>
          <w:sz w:val="28"/>
          <w:szCs w:val="28"/>
          <w:rtl w:val="true"/>
          <w:lang w:bidi="fa-IR"/>
        </w:rPr>
        <w:t xml:space="preserve">بیداد خصم ، زینب و کلثوم را ، 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 سوی کوفه و شام خراب کرد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سرور آزادگان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زار و ، آه و فغان ، بی حساب کرد</w:t>
      </w:r>
      <w:bookmarkStart w:id="201" w:name="pg8185_79042"/>
    </w:p>
    <w:p>
      <w:pPr>
        <w:pStyle w:val="Heading3"/>
        <w:numPr>
          <w:ilvl w:val="2"/>
          <w:numId w:val="1"/>
        </w:numPr>
        <w:rPr/>
      </w:pPr>
      <w:bookmarkStart w:id="202" w:name="__RefHeading___Toc8781964_1051229030"/>
      <w:bookmarkStart w:id="203" w:name="_Toc69"/>
      <w:bookmarkEnd w:id="201"/>
      <w:bookmarkEnd w:id="202"/>
      <w:r>
        <w:rPr>
          <w:rtl w:val="true"/>
        </w:rPr>
        <w:t>شه دختی از عجم</w:t>
      </w:r>
      <w:r>
        <w:rPr>
          <w:rtl w:val="true"/>
        </w:rPr>
        <w:t>/</w:t>
      </w:r>
      <w:r>
        <w:rPr>
          <w:rtl w:val="true"/>
        </w:rPr>
        <w:t xml:space="preserve">ناصر ظهیری </w:t>
      </w:r>
      <w:r>
        <w:rPr>
          <w:rtl w:val="true"/>
        </w:rPr>
        <w:t xml:space="preserve">( </w:t>
      </w:r>
      <w:r>
        <w:rPr>
          <w:rtl w:val="true"/>
        </w:rPr>
        <w:t xml:space="preserve">ناصر </w:t>
      </w:r>
      <w:r>
        <w:rPr>
          <w:rtl w:val="true"/>
        </w:rPr>
        <w:t>)</w:t>
      </w:r>
      <w:bookmarkEnd w:id="203"/>
    </w:p>
    <w:p>
      <w:pPr>
        <w:pStyle w:val="BookText"/>
        <w:rPr/>
      </w:pPr>
      <w:r>
        <w:rPr>
          <w:rFonts w:ascii="IRNazanin" w:hAnsi="IRNazanin" w:eastAsia="IRNazanin"/>
          <w:color w:val="111111"/>
          <w:sz w:val="28"/>
          <w:sz w:val="28"/>
          <w:szCs w:val="28"/>
          <w:rtl w:val="true"/>
          <w:lang w:bidi="fa-IR"/>
        </w:rPr>
        <w:t>شه دختی از عجم</w:t>
      </w:r>
    </w:p>
    <w:p>
      <w:pPr>
        <w:pStyle w:val="BookText"/>
        <w:rPr/>
      </w:pPr>
      <w:r>
        <w:rPr>
          <w:rFonts w:ascii="IRNazanin" w:hAnsi="IRNazanin" w:eastAsia="IRNazanin"/>
          <w:color w:val="111111"/>
          <w:sz w:val="28"/>
          <w:sz w:val="28"/>
          <w:szCs w:val="28"/>
          <w:rtl w:val="true"/>
          <w:lang w:bidi="fa-IR"/>
        </w:rPr>
        <w:t xml:space="preserve">لطفی خدا به دخت شهی در شباب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رقیب شعشعۀ ماهتاب کرد</w:t>
      </w:r>
    </w:p>
    <w:p>
      <w:pPr>
        <w:pStyle w:val="BookText"/>
        <w:rPr/>
      </w:pPr>
      <w:r>
        <w:rPr>
          <w:rFonts w:ascii="IRNazanin" w:hAnsi="IRNazanin" w:eastAsia="IRNazanin"/>
          <w:color w:val="111111"/>
          <w:sz w:val="28"/>
          <w:sz w:val="28"/>
          <w:szCs w:val="28"/>
          <w:rtl w:val="true"/>
          <w:lang w:bidi="fa-IR"/>
        </w:rPr>
        <w:t xml:space="preserve">خوابید و خواب دید رسول خدای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خواب را ستاره بختش حساب کرد</w:t>
      </w:r>
    </w:p>
    <w:p>
      <w:pPr>
        <w:pStyle w:val="BookText"/>
        <w:rPr/>
      </w:pPr>
      <w:r>
        <w:rPr>
          <w:rFonts w:ascii="IRNazanin" w:hAnsi="IRNazanin" w:eastAsia="IRNazanin"/>
          <w:color w:val="111111"/>
          <w:sz w:val="28"/>
          <w:sz w:val="28"/>
          <w:szCs w:val="28"/>
          <w:rtl w:val="true"/>
          <w:lang w:bidi="fa-IR"/>
        </w:rPr>
        <w:t xml:space="preserve">با عقل خود چو خواب نکویش بیان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 توان ز خوابِ تو تعبیر 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نبی چون فاطمه آمد تو را به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نشست و تازه عروست خطاب کرد</w:t>
      </w:r>
    </w:p>
    <w:p>
      <w:pPr>
        <w:pStyle w:val="BookText"/>
        <w:rPr/>
      </w:pPr>
      <w:r>
        <w:rPr>
          <w:rFonts w:ascii="IRNazanin" w:hAnsi="IRNazanin" w:eastAsia="IRNazanin"/>
          <w:color w:val="111111"/>
          <w:sz w:val="28"/>
          <w:sz w:val="28"/>
          <w:szCs w:val="28"/>
          <w:rtl w:val="true"/>
          <w:lang w:bidi="fa-IR"/>
        </w:rPr>
        <w:t xml:space="preserve">گفتا تو نو عروس منی ، همسرِ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ز مهر ، چهر مرا در نقاب کرد</w:t>
      </w:r>
    </w:p>
    <w:p>
      <w:pPr>
        <w:pStyle w:val="BookText"/>
        <w:rPr/>
      </w:pPr>
      <w:r>
        <w:rPr>
          <w:rFonts w:ascii="IRNazanin" w:hAnsi="IRNazanin" w:eastAsia="IRNazanin"/>
          <w:color w:val="111111"/>
          <w:sz w:val="28"/>
          <w:sz w:val="28"/>
          <w:szCs w:val="28"/>
          <w:rtl w:val="true"/>
          <w:lang w:bidi="fa-IR"/>
        </w:rPr>
        <w:t xml:space="preserve">آن شب جمال روی منیر حسین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به خواب دید و ، دلم انتخاب کرد</w:t>
      </w:r>
    </w:p>
    <w:p>
      <w:pPr>
        <w:pStyle w:val="BookText"/>
        <w:rPr/>
      </w:pPr>
      <w:r>
        <w:rPr>
          <w:rFonts w:ascii="IRNazanin" w:hAnsi="IRNazanin" w:eastAsia="IRNazanin"/>
          <w:color w:val="111111"/>
          <w:sz w:val="28"/>
          <w:sz w:val="28"/>
          <w:szCs w:val="28"/>
          <w:rtl w:val="true"/>
          <w:lang w:bidi="fa-IR"/>
        </w:rPr>
        <w:t xml:space="preserve">تعبیر خواب و مِهرِ حسین و فراق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مرا قرین غم و اضطراب کرد</w:t>
      </w:r>
    </w:p>
    <w:p>
      <w:pPr>
        <w:pStyle w:val="BookText"/>
        <w:rPr/>
      </w:pPr>
      <w:r>
        <w:rPr>
          <w:rFonts w:ascii="IRNazanin" w:hAnsi="IRNazanin" w:eastAsia="IRNazanin"/>
          <w:color w:val="111111"/>
          <w:sz w:val="28"/>
          <w:sz w:val="28"/>
          <w:szCs w:val="28"/>
          <w:rtl w:val="true"/>
          <w:lang w:bidi="fa-IR"/>
        </w:rPr>
        <w:t xml:space="preserve">وقتی اسیر لشکر قوم عرب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عزمم اسیر دل شد و ، پا در رکاب کرد</w:t>
      </w:r>
    </w:p>
    <w:p>
      <w:pPr>
        <w:pStyle w:val="BookText"/>
        <w:rPr/>
      </w:pPr>
      <w:r>
        <w:rPr>
          <w:rFonts w:ascii="IRNazanin" w:hAnsi="IRNazanin" w:eastAsia="IRNazanin"/>
          <w:color w:val="111111"/>
          <w:sz w:val="28"/>
          <w:sz w:val="28"/>
          <w:szCs w:val="28"/>
          <w:rtl w:val="true"/>
          <w:lang w:bidi="fa-IR"/>
        </w:rPr>
        <w:t xml:space="preserve">تا وارد مدینه شدم ، اشقی الاشقیا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مرا چو خواست ، حجابم عتاب کرد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اندر مدینه حضرت مولا علی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شهر و زوج حسینش خطاب کرد</w:t>
      </w:r>
    </w:p>
    <w:p>
      <w:pPr>
        <w:pStyle w:val="BookText"/>
        <w:rPr/>
      </w:pPr>
      <w:r>
        <w:rPr>
          <w:rFonts w:ascii="IRNazanin" w:hAnsi="IRNazanin" w:eastAsia="IRNazanin"/>
          <w:color w:val="111111"/>
          <w:sz w:val="28"/>
          <w:sz w:val="28"/>
          <w:szCs w:val="28"/>
          <w:rtl w:val="true"/>
          <w:lang w:bidi="fa-IR"/>
        </w:rPr>
        <w:t xml:space="preserve">کردم دعا ،که لایقِ اهلِ وَلا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خد ا دعای مرا مستجاب کرد</w:t>
      </w:r>
    </w:p>
    <w:p>
      <w:pPr>
        <w:pStyle w:val="BookText"/>
        <w:rPr/>
      </w:pPr>
      <w:r>
        <w:rPr>
          <w:rFonts w:ascii="IRNazanin" w:hAnsi="IRNazanin" w:eastAsia="IRNazanin"/>
          <w:color w:val="111111"/>
          <w:sz w:val="28"/>
          <w:sz w:val="28"/>
          <w:szCs w:val="28"/>
          <w:rtl w:val="true"/>
          <w:lang w:bidi="fa-IR"/>
        </w:rPr>
        <w:t xml:space="preserve">این ها همه ، مشیّت پروردگار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اویم نگین حلقه وصلِ صواب کرد</w:t>
      </w:r>
    </w:p>
    <w:p>
      <w:pPr>
        <w:pStyle w:val="BookText"/>
        <w:rPr/>
      </w:pPr>
      <w:r>
        <w:rPr>
          <w:rFonts w:ascii="IRNazanin" w:hAnsi="IRNazanin" w:eastAsia="IRNazanin"/>
          <w:color w:val="111111"/>
          <w:sz w:val="28"/>
          <w:sz w:val="28"/>
          <w:szCs w:val="28"/>
          <w:rtl w:val="true"/>
          <w:lang w:bidi="fa-IR"/>
        </w:rPr>
        <w:t xml:space="preserve">شهزاده ای بُدَم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شدم همسر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ذره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مرا آفتاب کرد</w:t>
      </w:r>
    </w:p>
    <w:p>
      <w:pPr>
        <w:pStyle w:val="BookText"/>
        <w:rPr/>
      </w:pPr>
      <w:r>
        <w:rPr>
          <w:rFonts w:ascii="IRNazanin" w:hAnsi="IRNazanin" w:eastAsia="IRNazanin"/>
          <w:color w:val="111111"/>
          <w:sz w:val="28"/>
          <w:sz w:val="28"/>
          <w:szCs w:val="28"/>
          <w:rtl w:val="true"/>
          <w:lang w:bidi="fa-IR"/>
        </w:rPr>
        <w:t xml:space="preserve">آمد علیّ من چو به دنیا ، من از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چو گُل به عرش و ، خدایم گلاب کرد</w:t>
      </w:r>
    </w:p>
    <w:p>
      <w:pPr>
        <w:pStyle w:val="BookText"/>
        <w:rPr/>
      </w:pPr>
      <w:r>
        <w:rPr>
          <w:rFonts w:ascii="IRNazanin" w:hAnsi="IRNazanin" w:eastAsia="IRNazanin"/>
          <w:color w:val="111111"/>
          <w:sz w:val="28"/>
          <w:sz w:val="28"/>
          <w:szCs w:val="28"/>
          <w:rtl w:val="true"/>
          <w:lang w:bidi="fa-IR"/>
        </w:rPr>
        <w:t xml:space="preserve">این افتخار همسری شاه دین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مرهون لطف خالق و ، جنّت مآب کرد</w:t>
      </w:r>
    </w:p>
    <w:p>
      <w:pPr>
        <w:pStyle w:val="BookText"/>
        <w:rPr/>
      </w:pPr>
      <w:r>
        <w:rPr>
          <w:rFonts w:ascii="IRNazanin" w:hAnsi="IRNazanin" w:eastAsia="IRNazanin"/>
          <w:color w:val="111111"/>
          <w:sz w:val="28"/>
          <w:sz w:val="28"/>
          <w:szCs w:val="28"/>
          <w:rtl w:val="true"/>
          <w:lang w:bidi="fa-IR"/>
        </w:rPr>
        <w:t xml:space="preserve">شرح تمام عمر تو را ، مام نُه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درج به صدها کتاب کرد</w:t>
      </w:r>
    </w:p>
    <w:p>
      <w:pPr>
        <w:pStyle w:val="BookText"/>
        <w:rPr/>
      </w:pPr>
      <w:r>
        <w:rPr>
          <w:rFonts w:ascii="IRNazanin" w:hAnsi="IRNazanin" w:eastAsia="IRNazanin"/>
          <w:color w:val="111111"/>
          <w:sz w:val="28"/>
          <w:sz w:val="28"/>
          <w:szCs w:val="28"/>
          <w:rtl w:val="true"/>
          <w:lang w:bidi="fa-IR"/>
        </w:rPr>
        <w:t xml:space="preserve">یا اُم الاوصیاء ، جنان را به روز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با شفاعت تو ، اکتساب کرد</w:t>
      </w:r>
    </w:p>
    <w:p>
      <w:pPr>
        <w:pStyle w:val="BookText"/>
        <w:rPr/>
      </w:pPr>
      <w:r>
        <w:rPr>
          <w:rFonts w:ascii="IRNazanin" w:hAnsi="IRNazanin" w:eastAsia="IRNazanin"/>
          <w:color w:val="111111"/>
          <w:sz w:val="28"/>
          <w:sz w:val="28"/>
          <w:szCs w:val="28"/>
          <w:rtl w:val="true"/>
          <w:lang w:bidi="fa-IR"/>
        </w:rPr>
        <w:t xml:space="preserve">یا ربّ به نور حضرت صاحب ، عنایتی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 ، که بر ظهور تواند شتاب کرد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مدیحه سرایم ، که شعر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مرا قرین هزاران ثواب کرد</w:t>
      </w:r>
      <w:r>
        <w:rPr>
          <w:rFonts w:eastAsia="IRNazanin" w:cs="IRNazanin"/>
          <w:color w:val="111111"/>
          <w:sz w:val="28"/>
          <w:szCs w:val="28"/>
          <w:rtl w:val="true"/>
          <w:lang w:bidi="fa-IR"/>
        </w:rPr>
        <w:t>!</w:t>
      </w:r>
      <w:bookmarkStart w:id="204" w:name="pg8185_79044"/>
    </w:p>
    <w:p>
      <w:pPr>
        <w:pStyle w:val="Heading3"/>
        <w:numPr>
          <w:ilvl w:val="2"/>
          <w:numId w:val="1"/>
        </w:numPr>
        <w:rPr/>
      </w:pPr>
      <w:bookmarkStart w:id="205" w:name="__RefHeading___Toc8781966_1051229030"/>
      <w:bookmarkStart w:id="206" w:name="_Toc70"/>
      <w:bookmarkEnd w:id="204"/>
      <w:bookmarkEnd w:id="205"/>
      <w:r>
        <w:rPr>
          <w:rtl w:val="true"/>
        </w:rPr>
        <w:t>نگین حلقۀ وصل دو قوم</w:t>
      </w:r>
      <w:r>
        <w:rPr>
          <w:rtl w:val="true"/>
        </w:rPr>
        <w:t>/</w:t>
      </w:r>
      <w:r>
        <w:rPr>
          <w:rtl w:val="true"/>
        </w:rPr>
        <w:t xml:space="preserve">ناصر ظهیری </w:t>
      </w:r>
      <w:r>
        <w:rPr>
          <w:rtl w:val="true"/>
        </w:rPr>
        <w:t xml:space="preserve">( </w:t>
      </w:r>
      <w:r>
        <w:rPr>
          <w:rtl w:val="true"/>
        </w:rPr>
        <w:t xml:space="preserve">ناصر </w:t>
      </w:r>
      <w:r>
        <w:rPr>
          <w:rtl w:val="true"/>
        </w:rPr>
        <w:t>)</w:t>
      </w:r>
      <w:bookmarkEnd w:id="206"/>
    </w:p>
    <w:p>
      <w:pPr>
        <w:pStyle w:val="BookText"/>
        <w:rPr/>
      </w:pPr>
      <w:r>
        <w:rPr>
          <w:rFonts w:ascii="IRNazanin" w:hAnsi="IRNazanin" w:eastAsia="IRNazanin"/>
          <w:color w:val="111111"/>
          <w:sz w:val="28"/>
          <w:sz w:val="28"/>
          <w:szCs w:val="28"/>
          <w:rtl w:val="true"/>
          <w:lang w:bidi="fa-IR"/>
        </w:rPr>
        <w:t>نگین حلقۀ وصل دو قوم</w:t>
      </w:r>
    </w:p>
    <w:p>
      <w:pPr>
        <w:pStyle w:val="BookText"/>
        <w:rPr/>
      </w:pPr>
      <w:r>
        <w:rPr>
          <w:rFonts w:ascii="IRNazanin" w:hAnsi="IRNazanin" w:eastAsia="IRNazanin"/>
          <w:color w:val="111111"/>
          <w:sz w:val="28"/>
          <w:sz w:val="28"/>
          <w:szCs w:val="28"/>
          <w:rtl w:val="true"/>
          <w:lang w:bidi="fa-IR"/>
        </w:rPr>
        <w:t xml:space="preserve">کنم ستایش دائم ، خدای منّان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آفرید جهان را و ، نورِ ایمان را</w:t>
      </w:r>
    </w:p>
    <w:p>
      <w:pPr>
        <w:pStyle w:val="BookText"/>
        <w:rPr/>
      </w:pPr>
      <w:r>
        <w:rPr>
          <w:rFonts w:ascii="IRNazanin" w:hAnsi="IRNazanin" w:eastAsia="IRNazanin"/>
          <w:color w:val="111111"/>
          <w:sz w:val="28"/>
          <w:sz w:val="28"/>
          <w:szCs w:val="28"/>
          <w:rtl w:val="true"/>
          <w:lang w:bidi="fa-IR"/>
        </w:rPr>
        <w:t xml:space="preserve">سپس سپاس که در این جهان پهناور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قُربِ به خود آفرید ، انسان را</w:t>
      </w:r>
    </w:p>
    <w:p>
      <w:pPr>
        <w:pStyle w:val="BookText"/>
        <w:rPr/>
      </w:pPr>
      <w:r>
        <w:rPr>
          <w:rFonts w:ascii="IRNazanin" w:hAnsi="IRNazanin" w:eastAsia="IRNazanin"/>
          <w:color w:val="111111"/>
          <w:sz w:val="28"/>
          <w:sz w:val="28"/>
          <w:szCs w:val="28"/>
          <w:rtl w:val="true"/>
          <w:lang w:bidi="fa-IR"/>
        </w:rPr>
        <w:t xml:space="preserve">بسی سپاس ،که نور آفرید و ، از آن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حکمت و عقل و شعور و عرفان را</w:t>
      </w:r>
    </w:p>
    <w:p>
      <w:pPr>
        <w:pStyle w:val="BookText"/>
        <w:rPr/>
      </w:pPr>
      <w:r>
        <w:rPr>
          <w:rFonts w:ascii="IRNazanin" w:hAnsi="IRNazanin" w:eastAsia="IRNazanin"/>
          <w:color w:val="111111"/>
          <w:sz w:val="28"/>
          <w:sz w:val="28"/>
          <w:szCs w:val="28"/>
          <w:rtl w:val="true"/>
          <w:lang w:bidi="fa-IR"/>
        </w:rPr>
        <w:t>برای ثبت حقایق ، قسم به قوسِ قلم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لطف کرد به انسان ، بیان و تِبیان را</w:t>
      </w:r>
    </w:p>
    <w:p>
      <w:pPr>
        <w:pStyle w:val="BookText"/>
        <w:rPr/>
      </w:pPr>
      <w:r>
        <w:rPr>
          <w:rFonts w:ascii="IRNazanin" w:hAnsi="IRNazanin" w:eastAsia="IRNazanin"/>
          <w:color w:val="111111"/>
          <w:sz w:val="28"/>
          <w:sz w:val="28"/>
          <w:szCs w:val="28"/>
          <w:rtl w:val="true"/>
          <w:lang w:bidi="fa-IR"/>
        </w:rPr>
        <w:t xml:space="preserve">دو صد سپاس خدا را که مرحمت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پاک محمّد نزول قرآن را</w:t>
      </w:r>
    </w:p>
    <w:p>
      <w:pPr>
        <w:pStyle w:val="BookText"/>
        <w:rPr/>
      </w:pPr>
      <w:r>
        <w:rPr>
          <w:rFonts w:ascii="IRNazanin" w:hAnsi="IRNazanin" w:eastAsia="IRNazanin"/>
          <w:color w:val="111111"/>
          <w:sz w:val="28"/>
          <w:sz w:val="28"/>
          <w:szCs w:val="28"/>
          <w:rtl w:val="true"/>
          <w:lang w:bidi="fa-IR"/>
        </w:rPr>
        <w:t xml:space="preserve">سپس به نورِ علی ، فاطمه ،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بِداد شوکت و عزّت ، دل مسلمان را</w:t>
      </w:r>
    </w:p>
    <w:p>
      <w:pPr>
        <w:pStyle w:val="BookText"/>
        <w:rPr/>
      </w:pPr>
      <w:r>
        <w:rPr>
          <w:rFonts w:ascii="IRNazanin" w:hAnsi="IRNazanin" w:eastAsia="IRNazanin"/>
          <w:color w:val="111111"/>
          <w:sz w:val="28"/>
          <w:sz w:val="28"/>
          <w:szCs w:val="28"/>
          <w:rtl w:val="true"/>
          <w:lang w:bidi="fa-IR"/>
        </w:rPr>
        <w:t xml:space="preserve">برای گسترش دین ، نظر به ایران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دین خدا را ببین و ایمان را</w:t>
      </w:r>
    </w:p>
    <w:p>
      <w:pPr>
        <w:pStyle w:val="BookText"/>
        <w:rPr/>
      </w:pPr>
      <w:r>
        <w:rPr>
          <w:rFonts w:ascii="IRNazanin" w:hAnsi="IRNazanin" w:eastAsia="IRNazanin"/>
          <w:color w:val="111111"/>
          <w:sz w:val="28"/>
          <w:sz w:val="28"/>
          <w:szCs w:val="28"/>
          <w:rtl w:val="true"/>
          <w:lang w:bidi="fa-IR"/>
        </w:rPr>
        <w:t xml:space="preserve">بدید دختر شاهِ عجم ، شبی در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نور پاک و مطهّر ، دو نور تابان را</w:t>
      </w:r>
    </w:p>
    <w:p>
      <w:pPr>
        <w:pStyle w:val="BookText"/>
        <w:rPr/>
      </w:pPr>
      <w:r>
        <w:rPr>
          <w:rFonts w:ascii="IRNazanin" w:hAnsi="IRNazanin" w:eastAsia="IRNazanin"/>
          <w:color w:val="111111"/>
          <w:sz w:val="28"/>
          <w:sz w:val="28"/>
          <w:szCs w:val="28"/>
          <w:rtl w:val="true"/>
          <w:lang w:bidi="fa-IR"/>
        </w:rPr>
        <w:t xml:space="preserve">بخواب دید که هستند احمد و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زادۀ خود خواستگار ایشان را</w:t>
      </w:r>
    </w:p>
    <w:p>
      <w:pPr>
        <w:pStyle w:val="BookText"/>
        <w:rPr/>
      </w:pPr>
      <w:r>
        <w:rPr>
          <w:rFonts w:ascii="IRNazanin" w:hAnsi="IRNazanin" w:eastAsia="IRNazanin"/>
          <w:color w:val="111111"/>
          <w:sz w:val="28"/>
          <w:sz w:val="28"/>
          <w:szCs w:val="28"/>
          <w:rtl w:val="true"/>
          <w:lang w:bidi="fa-IR"/>
        </w:rPr>
        <w:t xml:space="preserve">چو گشت سامع گفتار آن دو نور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کرد منوّر سر و دل و جان را</w:t>
      </w:r>
    </w:p>
    <w:p>
      <w:pPr>
        <w:pStyle w:val="BookText"/>
        <w:rPr/>
      </w:pPr>
      <w:r>
        <w:rPr>
          <w:rFonts w:ascii="IRNazanin" w:hAnsi="IRNazanin" w:eastAsia="IRNazanin"/>
          <w:color w:val="111111"/>
          <w:sz w:val="28"/>
          <w:sz w:val="28"/>
          <w:szCs w:val="28"/>
          <w:rtl w:val="true"/>
          <w:lang w:bidi="fa-IR"/>
        </w:rPr>
        <w:t xml:space="preserve">مشیّت احدی چون بر این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چشید دختر شَه ، شهد ناب پیمان را</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را چو در آن خواب دید عاشق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که داشت به همراه ، مهر جانان را</w:t>
      </w:r>
    </w:p>
    <w:p>
      <w:pPr>
        <w:pStyle w:val="BookText"/>
        <w:rPr/>
      </w:pPr>
      <w:r>
        <w:rPr>
          <w:rFonts w:ascii="IRNazanin" w:hAnsi="IRNazanin" w:eastAsia="IRNazanin"/>
          <w:color w:val="111111"/>
          <w:sz w:val="28"/>
          <w:sz w:val="28"/>
          <w:szCs w:val="28"/>
          <w:rtl w:val="true"/>
          <w:lang w:bidi="fa-IR"/>
        </w:rPr>
        <w:t xml:space="preserve">چو در گرفت میان دو قوم ، جنگی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فاتحِ دین را ببین و ، ایران را</w:t>
      </w:r>
    </w:p>
    <w:p>
      <w:pPr>
        <w:pStyle w:val="BookText"/>
        <w:rPr/>
      </w:pPr>
      <w:r>
        <w:rPr>
          <w:rFonts w:ascii="IRNazanin" w:hAnsi="IRNazanin" w:eastAsia="IRNazanin"/>
          <w:color w:val="111111"/>
          <w:sz w:val="28"/>
          <w:sz w:val="28"/>
          <w:szCs w:val="28"/>
          <w:rtl w:val="true"/>
          <w:lang w:bidi="fa-IR"/>
        </w:rPr>
        <w:t xml:space="preserve">در این میانه ، دل شاه دختِ ایران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عشق حسین و ، به بست پیمان را</w:t>
      </w:r>
    </w:p>
    <w:p>
      <w:pPr>
        <w:pStyle w:val="BookText"/>
        <w:rPr/>
      </w:pPr>
      <w:r>
        <w:rPr>
          <w:rFonts w:ascii="IRNazanin" w:hAnsi="IRNazanin" w:eastAsia="IRNazanin"/>
          <w:color w:val="111111"/>
          <w:sz w:val="28"/>
          <w:sz w:val="28"/>
          <w:szCs w:val="28"/>
          <w:rtl w:val="true"/>
          <w:lang w:bidi="fa-IR"/>
        </w:rPr>
        <w:t xml:space="preserve">چو شاه دخت عجم شد اسیر لشکر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و عزّت او را ببین و یزدان را</w:t>
      </w:r>
    </w:p>
    <w:p>
      <w:pPr>
        <w:pStyle w:val="BookText"/>
        <w:rPr/>
      </w:pPr>
      <w:r>
        <w:rPr>
          <w:rFonts w:ascii="IRNazanin" w:hAnsi="IRNazanin" w:eastAsia="IRNazanin"/>
          <w:color w:val="111111"/>
          <w:sz w:val="28"/>
          <w:sz w:val="28"/>
          <w:szCs w:val="28"/>
          <w:rtl w:val="true"/>
          <w:lang w:bidi="fa-IR"/>
        </w:rPr>
        <w:t xml:space="preserve">شدند وارد شهر مدینه چون اُسرا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داشت علی ، دخت شاه ایران را</w:t>
      </w:r>
    </w:p>
    <w:p>
      <w:pPr>
        <w:pStyle w:val="BookText"/>
        <w:rPr/>
      </w:pPr>
      <w:r>
        <w:rPr>
          <w:rFonts w:ascii="IRNazanin" w:hAnsi="IRNazanin" w:eastAsia="IRNazanin"/>
          <w:color w:val="111111"/>
          <w:sz w:val="28"/>
          <w:sz w:val="28"/>
          <w:szCs w:val="28"/>
          <w:rtl w:val="true"/>
          <w:lang w:bidi="fa-IR"/>
        </w:rPr>
        <w:t>علی چو کرد خطابش تو شهربانوئی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عروس فاطمه ای کن قبول ایمان را</w:t>
      </w:r>
    </w:p>
    <w:p>
      <w:pPr>
        <w:pStyle w:val="BookText"/>
        <w:rPr/>
      </w:pPr>
      <w:r>
        <w:rPr>
          <w:rFonts w:ascii="IRNazanin" w:hAnsi="IRNazanin" w:eastAsia="IRNazanin"/>
          <w:color w:val="111111"/>
          <w:sz w:val="28"/>
          <w:sz w:val="28"/>
          <w:szCs w:val="28"/>
          <w:rtl w:val="true"/>
          <w:lang w:bidi="fa-IR"/>
        </w:rPr>
        <w:t xml:space="preserve">چو گشت مادرِ زین العباد آن 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ارجعی کردگار سبحان را</w:t>
      </w:r>
    </w:p>
    <w:p>
      <w:pPr>
        <w:pStyle w:val="BookText"/>
        <w:rPr/>
      </w:pPr>
      <w:r>
        <w:rPr>
          <w:rFonts w:ascii="Amiri" w:hAnsi="Amiri" w:eastAsia="Amiri" w:cs="Amiri"/>
          <w:color w:val="111111"/>
          <w:sz w:val="28"/>
          <w:sz w:val="28"/>
          <w:szCs w:val="28"/>
          <w:rtl w:val="true"/>
          <w:lang w:bidi="ar-SA"/>
        </w:rPr>
        <w:t xml:space="preserve">کسی که مادرِ فرزادِ نُه امام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بعد فاطمه دارد ، مقام دوران را</w:t>
      </w:r>
    </w:p>
    <w:p>
      <w:pPr>
        <w:pStyle w:val="BookText"/>
        <w:rPr/>
      </w:pPr>
      <w:r>
        <w:rPr>
          <w:rFonts w:ascii="IRNazanin" w:hAnsi="IRNazanin" w:eastAsia="IRNazanin"/>
          <w:color w:val="111111"/>
          <w:sz w:val="28"/>
          <w:sz w:val="28"/>
          <w:szCs w:val="28"/>
          <w:rtl w:val="true"/>
          <w:lang w:bidi="fa-IR"/>
        </w:rPr>
        <w:t xml:space="preserve">نگین حلقه وصل دو قوم شد آن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 مقام همان سرور نکویان را</w:t>
      </w:r>
    </w:p>
    <w:p>
      <w:pPr>
        <w:pStyle w:val="BookText"/>
        <w:rPr/>
      </w:pPr>
      <w:r>
        <w:rPr>
          <w:rFonts w:ascii="IRNazanin" w:hAnsi="IRNazanin" w:eastAsia="IRNazanin"/>
          <w:color w:val="111111"/>
          <w:sz w:val="28"/>
          <w:sz w:val="28"/>
          <w:szCs w:val="28"/>
          <w:rtl w:val="true"/>
          <w:lang w:bidi="fa-IR"/>
        </w:rPr>
        <w:t xml:space="preserve">سِزَد که سجده به درگاه حق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ساخت مرتبط ایران و دین و قرآن را</w:t>
      </w:r>
    </w:p>
    <w:p>
      <w:pPr>
        <w:pStyle w:val="BookText"/>
        <w:rPr/>
      </w:pPr>
      <w:r>
        <w:rPr>
          <w:rFonts w:ascii="IRNazanin" w:hAnsi="IRNazanin" w:eastAsia="IRNazanin"/>
          <w:color w:val="111111"/>
          <w:sz w:val="28"/>
          <w:sz w:val="28"/>
          <w:szCs w:val="28"/>
          <w:rtl w:val="true"/>
          <w:lang w:bidi="fa-IR"/>
        </w:rPr>
        <w:t>رباعیات</w:t>
      </w:r>
    </w:p>
    <w:p>
      <w:pPr>
        <w:pStyle w:val="BookText"/>
        <w:rPr/>
      </w:pPr>
      <w:r>
        <w:rPr>
          <w:rFonts w:ascii="IRNazanin" w:hAnsi="IRNazanin" w:eastAsia="IRNazanin"/>
          <w:color w:val="111111"/>
          <w:sz w:val="28"/>
          <w:sz w:val="28"/>
          <w:szCs w:val="28"/>
          <w:rtl w:val="true"/>
          <w:lang w:bidi="fa-IR"/>
        </w:rPr>
        <w:t xml:space="preserve">همایون اختری شهزاده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زین العابدین را گشت مادر</w:t>
      </w:r>
    </w:p>
    <w:p>
      <w:pPr>
        <w:pStyle w:val="BookText"/>
        <w:rPr/>
      </w:pPr>
      <w:r>
        <w:rPr>
          <w:rFonts w:ascii="IRNazanin" w:hAnsi="IRNazanin" w:eastAsia="IRNazanin"/>
          <w:color w:val="111111"/>
          <w:sz w:val="28"/>
          <w:sz w:val="28"/>
          <w:szCs w:val="28"/>
          <w:rtl w:val="true"/>
          <w:lang w:bidi="fa-IR"/>
        </w:rPr>
        <w:t xml:space="preserve">عرب را با عجم ها داد پیوند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شه بانویِ سجّاد پرور</w:t>
      </w:r>
    </w:p>
    <w:p>
      <w:pPr>
        <w:pStyle w:val="BookText"/>
        <w:rPr/>
      </w:pPr>
      <w:r>
        <w:rPr>
          <w:rFonts w:ascii="IRNazanin" w:hAnsi="IRNazanin" w:eastAsia="IRNazanin"/>
          <w:color w:val="111111"/>
          <w:sz w:val="28"/>
          <w:sz w:val="28"/>
          <w:szCs w:val="28"/>
          <w:rtl w:val="true"/>
          <w:lang w:bidi="fa-IR"/>
        </w:rPr>
        <w:t xml:space="preserve">شهربانو بانوی نیکو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ای شهزاده و فرخنده زاد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نگین حلقه وصل دو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ایران و عرب ، تبریک باد</w:t>
      </w:r>
      <w:r>
        <w:rPr>
          <w:rFonts w:eastAsia="IRNazanin" w:cs="IRNazanin"/>
          <w:color w:val="111111"/>
          <w:sz w:val="28"/>
          <w:szCs w:val="28"/>
          <w:rtl w:val="true"/>
          <w:lang w:bidi="fa-IR"/>
        </w:rPr>
        <w:t>!</w:t>
      </w:r>
      <w:bookmarkStart w:id="207" w:name="pg8185_79046"/>
    </w:p>
    <w:p>
      <w:pPr>
        <w:pStyle w:val="BookText"/>
        <w:rPr/>
      </w:pPr>
      <w:bookmarkEnd w:id="207"/>
      <w:r>
        <w:rPr>
          <w:rFonts w:ascii="IRNazanin" w:hAnsi="IRNazanin" w:eastAsia="IRNazanin"/>
          <w:color w:val="111111"/>
          <w:sz w:val="28"/>
          <w:sz w:val="28"/>
          <w:szCs w:val="28"/>
          <w:rtl w:val="true"/>
          <w:lang w:bidi="fa-IR"/>
        </w:rPr>
        <w:t xml:space="preserve">ای حلقه اتّصال اعراب و 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زینت واژگان اربابِ قلم</w:t>
      </w:r>
    </w:p>
    <w:p>
      <w:pPr>
        <w:pStyle w:val="BookText"/>
        <w:rPr/>
      </w:pPr>
      <w:r>
        <w:rPr>
          <w:rFonts w:ascii="IRNazanin" w:hAnsi="IRNazanin" w:eastAsia="IRNazanin"/>
          <w:color w:val="111111"/>
          <w:sz w:val="28"/>
          <w:sz w:val="28"/>
          <w:szCs w:val="28"/>
          <w:rtl w:val="true"/>
          <w:lang w:bidi="fa-IR"/>
        </w:rPr>
        <w:t xml:space="preserve">وصل تو مبارک ای عروس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سجّاد ، شهنشاه اُمم</w:t>
      </w:r>
    </w:p>
    <w:p>
      <w:pPr>
        <w:pStyle w:val="BookText"/>
        <w:rPr/>
      </w:pPr>
      <w:r>
        <w:rPr>
          <w:rFonts w:ascii="IRNazanin" w:hAnsi="IRNazanin" w:eastAsia="IRNazanin"/>
          <w:color w:val="111111"/>
          <w:sz w:val="28"/>
          <w:sz w:val="28"/>
          <w:szCs w:val="28"/>
          <w:rtl w:val="true"/>
          <w:lang w:bidi="fa-IR"/>
        </w:rPr>
        <w:t>این مِهین دختِ جلیل القدر کیست؟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کز فضیلت ها گرفته نمره بیست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گشت ، همسر با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سومینِ شیعه زیست</w:t>
      </w:r>
    </w:p>
    <w:p>
      <w:pPr>
        <w:pStyle w:val="BookText"/>
        <w:rPr/>
      </w:pPr>
      <w:r>
        <w:rPr>
          <w:rFonts w:ascii="IRNazanin" w:hAnsi="IRNazanin" w:eastAsia="IRNazanin"/>
          <w:color w:val="111111"/>
          <w:sz w:val="28"/>
          <w:sz w:val="28"/>
          <w:szCs w:val="28"/>
          <w:rtl w:val="true"/>
          <w:lang w:bidi="fa-IR"/>
        </w:rPr>
        <w:t xml:space="preserve">مِهین دختی سپید اقبال و خوشرو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مامِ نُه امام است و خداجو</w:t>
      </w:r>
    </w:p>
    <w:p>
      <w:pPr>
        <w:pStyle w:val="BookText"/>
        <w:rPr/>
      </w:pPr>
      <w:r>
        <w:rPr>
          <w:rFonts w:ascii="IRNazanin" w:hAnsi="IRNazanin" w:eastAsia="IRNazanin"/>
          <w:color w:val="111111"/>
          <w:sz w:val="28"/>
          <w:sz w:val="28"/>
          <w:szCs w:val="28"/>
          <w:rtl w:val="true"/>
          <w:lang w:bidi="fa-IR"/>
        </w:rPr>
        <w:t xml:space="preserve">عروسِ فاطمه ام الائمه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نام نکویش ، شهربانو</w:t>
      </w:r>
    </w:p>
    <w:p>
      <w:pPr>
        <w:pStyle w:val="Heading3"/>
        <w:numPr>
          <w:ilvl w:val="2"/>
          <w:numId w:val="1"/>
        </w:numPr>
        <w:rPr/>
      </w:pPr>
      <w:bookmarkStart w:id="208" w:name="__RefHeading___Toc8781968_1051229030"/>
      <w:bookmarkStart w:id="209" w:name="_Toc71"/>
      <w:bookmarkEnd w:id="208"/>
      <w:r>
        <w:rPr>
          <w:rtl w:val="true"/>
        </w:rPr>
        <w:t>افتخار شایان</w:t>
      </w:r>
      <w:r>
        <w:rPr>
          <w:rtl w:val="true"/>
        </w:rPr>
        <w:t>/</w:t>
      </w:r>
      <w:r>
        <w:rPr>
          <w:rtl w:val="true"/>
        </w:rPr>
        <w:t xml:space="preserve">سیّد محمود مرتضوی نایینی </w:t>
      </w:r>
      <w:r>
        <w:rPr>
          <w:rtl w:val="true"/>
        </w:rPr>
        <w:t xml:space="preserve">( </w:t>
      </w:r>
      <w:r>
        <w:rPr>
          <w:rtl w:val="true"/>
        </w:rPr>
        <w:t xml:space="preserve">ناظر </w:t>
      </w:r>
      <w:r>
        <w:rPr>
          <w:rtl w:val="true"/>
        </w:rPr>
        <w:t>)</w:t>
      </w:r>
      <w:bookmarkEnd w:id="209"/>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فرهیخته</w:t>
      </w:r>
    </w:p>
    <w:p>
      <w:pPr>
        <w:pStyle w:val="BookText"/>
        <w:rPr/>
      </w:pPr>
      <w:r>
        <w:rPr>
          <w:rFonts w:ascii="IRNazanin" w:hAnsi="IRNazanin" w:eastAsia="IRNazanin"/>
          <w:color w:val="111111"/>
          <w:sz w:val="28"/>
          <w:sz w:val="28"/>
          <w:szCs w:val="28"/>
          <w:rtl w:val="true"/>
          <w:lang w:bidi="fa-IR"/>
        </w:rPr>
        <w:t>و دلباخته اهل البیت علیهم السلام</w:t>
      </w:r>
    </w:p>
    <w:p>
      <w:pPr>
        <w:pStyle w:val="BookText"/>
        <w:rPr/>
      </w:pPr>
      <w:r>
        <w:rPr>
          <w:rFonts w:ascii="IRNazanin" w:hAnsi="IRNazanin" w:eastAsia="IRNazanin"/>
          <w:color w:val="111111"/>
          <w:sz w:val="28"/>
          <w:sz w:val="28"/>
          <w:szCs w:val="28"/>
          <w:rtl w:val="true"/>
          <w:lang w:bidi="fa-IR"/>
        </w:rPr>
        <w:t xml:space="preserve">آقای سیّد محمود مرتضوی نایینی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افتخار شایان</w:t>
      </w:r>
    </w:p>
    <w:p>
      <w:pPr>
        <w:pStyle w:val="BookText"/>
        <w:rPr/>
      </w:pPr>
      <w:r>
        <w:rPr>
          <w:rFonts w:ascii="IRNazanin" w:hAnsi="IRNazanin" w:eastAsia="IRNazanin"/>
          <w:color w:val="111111"/>
          <w:sz w:val="28"/>
          <w:sz w:val="28"/>
          <w:szCs w:val="28"/>
          <w:rtl w:val="true"/>
          <w:lang w:bidi="fa-IR"/>
        </w:rPr>
        <w:t xml:space="preserve">شریفه ای که اصالت ز نسل شاهان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فخیم بود و بزرگی بر اهل ایران داشت</w:t>
      </w:r>
    </w:p>
    <w:p>
      <w:pPr>
        <w:pStyle w:val="BookText"/>
        <w:rPr/>
      </w:pPr>
      <w:r>
        <w:rPr>
          <w:rFonts w:ascii="IRNazanin" w:hAnsi="IRNazanin" w:eastAsia="IRNazanin"/>
          <w:color w:val="111111"/>
          <w:sz w:val="28"/>
          <w:sz w:val="28"/>
          <w:szCs w:val="28"/>
          <w:rtl w:val="true"/>
          <w:lang w:bidi="fa-IR"/>
        </w:rPr>
        <w:t xml:space="preserve">ز نسل شاه انوشیروان عادل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این دهر عزّت و شان داشت</w:t>
      </w:r>
    </w:p>
    <w:p>
      <w:pPr>
        <w:pStyle w:val="BookText"/>
        <w:rPr/>
      </w:pPr>
      <w:r>
        <w:rPr>
          <w:rFonts w:ascii="IRNazanin" w:hAnsi="IRNazanin" w:eastAsia="IRNazanin"/>
          <w:color w:val="111111"/>
          <w:sz w:val="28"/>
          <w:sz w:val="28"/>
          <w:szCs w:val="28"/>
          <w:rtl w:val="true"/>
          <w:lang w:bidi="fa-IR"/>
        </w:rPr>
        <w:t xml:space="preserve">عزیز دخترِ شه ، یزدگرد سوّم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خلقِ زمان ، حرمت فراوان داشت</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 به خواب خوش آن دخت ماه سیما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احمد آمد و بر او نظر ز احسان داشت</w:t>
      </w:r>
    </w:p>
    <w:p>
      <w:pPr>
        <w:pStyle w:val="BookText"/>
        <w:rPr/>
      </w:pPr>
      <w:r>
        <w:rPr>
          <w:rFonts w:ascii="IRNazanin" w:hAnsi="IRNazanin" w:eastAsia="IRNazanin"/>
          <w:color w:val="111111"/>
          <w:sz w:val="28"/>
          <w:sz w:val="28"/>
          <w:szCs w:val="28"/>
          <w:rtl w:val="true"/>
          <w:lang w:bidi="fa-IR"/>
        </w:rPr>
        <w:t xml:space="preserve">بیان نمود که تو نوعروس فاطمه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به تو تزویج ، حیّ سبحان داشت</w:t>
      </w:r>
    </w:p>
    <w:p>
      <w:pPr>
        <w:pStyle w:val="BookText"/>
        <w:rPr/>
      </w:pPr>
      <w:r>
        <w:rPr>
          <w:rFonts w:ascii="IRNazanin" w:hAnsi="IRNazanin" w:eastAsia="IRNazanin"/>
          <w:color w:val="111111"/>
          <w:sz w:val="28"/>
          <w:sz w:val="28"/>
          <w:szCs w:val="28"/>
          <w:rtl w:val="true"/>
          <w:lang w:bidi="fa-IR"/>
        </w:rPr>
        <w:t xml:space="preserve">ز خواب ناز چو بیدار شد همان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بود که این خواب خوش چه برهان داشت</w:t>
      </w:r>
    </w:p>
    <w:p>
      <w:pPr>
        <w:pStyle w:val="BookText"/>
        <w:rPr/>
      </w:pPr>
      <w:r>
        <w:rPr>
          <w:rFonts w:ascii="IRNazanin" w:hAnsi="IRNazanin" w:eastAsia="IRNazanin"/>
          <w:color w:val="111111"/>
          <w:sz w:val="28"/>
          <w:sz w:val="28"/>
          <w:szCs w:val="28"/>
          <w:rtl w:val="true"/>
          <w:lang w:bidi="fa-IR"/>
        </w:rPr>
        <w:t xml:space="preserve">دوباره در شب دیگر به خواب دید که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فاطمه با او نشست و عنوان داشت</w:t>
      </w:r>
    </w:p>
    <w:p>
      <w:pPr>
        <w:pStyle w:val="BookText"/>
        <w:rPr/>
      </w:pPr>
      <w:r>
        <w:rPr>
          <w:rFonts w:ascii="IRNazanin" w:hAnsi="IRNazanin" w:eastAsia="IRNazanin"/>
          <w:color w:val="111111"/>
          <w:sz w:val="28"/>
          <w:sz w:val="28"/>
          <w:szCs w:val="28"/>
          <w:rtl w:val="true"/>
          <w:lang w:bidi="fa-IR"/>
        </w:rPr>
        <w:t xml:space="preserve">که ای نجیبۀ گل ، همسر حسین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عنایتی به تو پروردگار منّان داشت</w:t>
      </w:r>
    </w:p>
    <w:p>
      <w:pPr>
        <w:pStyle w:val="BookText"/>
        <w:rPr/>
      </w:pPr>
      <w:r>
        <w:rPr>
          <w:rFonts w:ascii="IRNazanin" w:hAnsi="IRNazanin" w:eastAsia="IRNazanin"/>
          <w:color w:val="111111"/>
          <w:sz w:val="28"/>
          <w:sz w:val="28"/>
          <w:szCs w:val="28"/>
          <w:rtl w:val="true"/>
          <w:lang w:bidi="fa-IR"/>
        </w:rPr>
        <w:t xml:space="preserve">گذشت مدّتی و جنگ ها به پا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قوم عرب با عجم که عصیان داشت</w:t>
      </w:r>
    </w:p>
    <w:p>
      <w:pPr>
        <w:pStyle w:val="BookText"/>
        <w:rPr/>
      </w:pPr>
      <w:r>
        <w:rPr>
          <w:rFonts w:ascii="IRNazanin" w:hAnsi="IRNazanin" w:eastAsia="IRNazanin"/>
          <w:color w:val="111111"/>
          <w:sz w:val="28"/>
          <w:sz w:val="28"/>
          <w:szCs w:val="28"/>
          <w:rtl w:val="true"/>
          <w:lang w:bidi="fa-IR"/>
        </w:rPr>
        <w:t xml:space="preserve">پس از شکست عجم در نبرد ، آن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مرحمت و التفات یزدان داشت</w:t>
      </w:r>
    </w:p>
    <w:p>
      <w:pPr>
        <w:pStyle w:val="BookText"/>
        <w:rPr/>
      </w:pPr>
      <w:r>
        <w:rPr>
          <w:rFonts w:ascii="IRNazanin" w:hAnsi="IRNazanin" w:eastAsia="IRNazanin"/>
          <w:color w:val="111111"/>
          <w:sz w:val="28"/>
          <w:sz w:val="28"/>
          <w:szCs w:val="28"/>
          <w:rtl w:val="true"/>
          <w:lang w:bidi="fa-IR"/>
        </w:rPr>
        <w:t xml:space="preserve">اسیر گشت و ، به شهر مدینه شد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اسارتش گل پیروزیِ درخشان داشت</w:t>
      </w:r>
    </w:p>
    <w:p>
      <w:pPr>
        <w:pStyle w:val="BookText"/>
        <w:rPr/>
      </w:pPr>
      <w:r>
        <w:rPr>
          <w:rFonts w:ascii="IRNazanin" w:hAnsi="IRNazanin" w:eastAsia="IRNazanin"/>
          <w:color w:val="111111"/>
          <w:sz w:val="28"/>
          <w:sz w:val="28"/>
          <w:szCs w:val="28"/>
          <w:rtl w:val="true"/>
          <w:lang w:bidi="fa-IR"/>
        </w:rPr>
        <w:t xml:space="preserve">به لطف حضرت مولا علی در آن سامان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فاطمه او را به راه ایمان داشت</w:t>
      </w:r>
    </w:p>
    <w:p>
      <w:pPr>
        <w:pStyle w:val="BookText"/>
        <w:rPr/>
      </w:pPr>
      <w:r>
        <w:rPr>
          <w:rFonts w:ascii="IRNazanin" w:hAnsi="IRNazanin" w:eastAsia="IRNazanin"/>
          <w:color w:val="111111"/>
          <w:sz w:val="28"/>
          <w:sz w:val="28"/>
          <w:szCs w:val="28"/>
          <w:rtl w:val="true"/>
          <w:lang w:bidi="fa-IR"/>
        </w:rPr>
        <w:t xml:space="preserve">از آنکه شاه زنان بود ، شهربانو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پاکی خود را نکو نمایان داشت</w:t>
      </w:r>
    </w:p>
    <w:p>
      <w:pPr>
        <w:pStyle w:val="BookText"/>
        <w:rPr/>
      </w:pPr>
      <w:r>
        <w:rPr>
          <w:rFonts w:ascii="IRNazanin" w:hAnsi="IRNazanin" w:eastAsia="IRNazanin"/>
          <w:color w:val="111111"/>
          <w:sz w:val="28"/>
          <w:sz w:val="28"/>
          <w:szCs w:val="28"/>
          <w:rtl w:val="true"/>
          <w:lang w:bidi="fa-IR"/>
        </w:rPr>
        <w:t xml:space="preserve">پس از مُزاوجتش با عزیز جان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علی بن الحسین ارزان داشت</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از جهان و ، به خاک بقیع مدفون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در دو جهان افتخار شایان داشت</w:t>
      </w:r>
    </w:p>
    <w:p>
      <w:pPr>
        <w:pStyle w:val="BookText"/>
        <w:rPr/>
      </w:pPr>
      <w:r>
        <w:rPr>
          <w:rFonts w:ascii="IRNazanin" w:hAnsi="IRNazanin" w:eastAsia="IRNazanin"/>
          <w:color w:val="111111"/>
          <w:sz w:val="28"/>
          <w:sz w:val="28"/>
          <w:szCs w:val="28"/>
          <w:rtl w:val="true"/>
          <w:lang w:bidi="fa-IR"/>
        </w:rPr>
        <w:t xml:space="preserve">شد افتخار بر اعراب و ملّت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اعتقاد به اسلام ناب و قرآن داشت</w:t>
      </w:r>
    </w:p>
    <w:p>
      <w:pPr>
        <w:pStyle w:val="BookText"/>
        <w:rPr/>
      </w:pP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 و خواستش پیروز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اتّکا به همان کارساز رحمان داشت</w:t>
      </w:r>
    </w:p>
    <w:p>
      <w:pPr>
        <w:pStyle w:val="BookText"/>
        <w:rPr/>
      </w:pPr>
      <w:r>
        <w:rPr>
          <w:rFonts w:ascii="IRNazanin" w:hAnsi="IRNazanin" w:eastAsia="IRNazanin"/>
          <w:color w:val="111111"/>
          <w:sz w:val="28"/>
          <w:sz w:val="28"/>
          <w:szCs w:val="28"/>
          <w:rtl w:val="true"/>
          <w:lang w:bidi="fa-IR"/>
        </w:rPr>
        <w:t xml:space="preserve">شهربانو عروس مولا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نور چشم زهرا شد</w:t>
      </w:r>
    </w:p>
    <w:p>
      <w:pPr>
        <w:pStyle w:val="BookText"/>
        <w:rPr/>
      </w:pPr>
      <w:r>
        <w:rPr>
          <w:rFonts w:ascii="IRNazanin" w:hAnsi="IRNazanin" w:eastAsia="IRNazanin"/>
          <w:color w:val="111111"/>
          <w:sz w:val="28"/>
          <w:sz w:val="28"/>
          <w:szCs w:val="28"/>
          <w:rtl w:val="true"/>
          <w:lang w:bidi="fa-IR"/>
        </w:rPr>
        <w:t xml:space="preserve">انتخابش حسین فاطمه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عزّت دو دنیا شد</w:t>
      </w:r>
    </w:p>
    <w:p>
      <w:pPr>
        <w:pStyle w:val="BookText"/>
        <w:rPr/>
      </w:pPr>
      <w:r>
        <w:rPr>
          <w:rFonts w:ascii="IRNazanin" w:hAnsi="IRNazanin" w:eastAsia="IRNazanin"/>
          <w:color w:val="111111"/>
          <w:sz w:val="28"/>
          <w:sz w:val="28"/>
          <w:szCs w:val="28"/>
          <w:rtl w:val="true"/>
          <w:lang w:bidi="fa-IR"/>
        </w:rPr>
        <w:t xml:space="preserve">شهربانو که شد اسیر تعب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گرفتار دست قوم عرب</w:t>
      </w:r>
    </w:p>
    <w:p>
      <w:pPr>
        <w:pStyle w:val="BookText"/>
        <w:rPr/>
      </w:pPr>
      <w:r>
        <w:rPr>
          <w:rFonts w:ascii="IRNazanin" w:hAnsi="IRNazanin" w:eastAsia="IRNazanin"/>
          <w:color w:val="111111"/>
          <w:sz w:val="28"/>
          <w:sz w:val="28"/>
          <w:szCs w:val="28"/>
          <w:rtl w:val="true"/>
          <w:lang w:bidi="fa-IR"/>
        </w:rPr>
        <w:t xml:space="preserve">در مدینه عروس زهرا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هم کلام با زینب</w:t>
      </w:r>
    </w:p>
    <w:p>
      <w:pPr>
        <w:pStyle w:val="BookText"/>
        <w:rPr/>
      </w:pPr>
      <w:r>
        <w:rPr>
          <w:rFonts w:ascii="IRNazanin" w:hAnsi="IRNazanin" w:eastAsia="IRNazanin"/>
          <w:color w:val="111111"/>
          <w:sz w:val="28"/>
          <w:sz w:val="28"/>
          <w:szCs w:val="28"/>
          <w:rtl w:val="true"/>
          <w:lang w:bidi="fa-IR"/>
        </w:rPr>
        <w:t xml:space="preserve">شهربانو مام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 سجّاد آن امام چارمین</w:t>
      </w:r>
    </w:p>
    <w:p>
      <w:pPr>
        <w:pStyle w:val="BookText"/>
        <w:rPr/>
      </w:pPr>
      <w:r>
        <w:rPr>
          <w:rFonts w:ascii="IRNazanin" w:hAnsi="IRNazanin" w:eastAsia="IRNazanin"/>
          <w:color w:val="111111"/>
          <w:sz w:val="28"/>
          <w:sz w:val="28"/>
          <w:szCs w:val="28"/>
          <w:rtl w:val="true"/>
          <w:lang w:bidi="fa-IR"/>
        </w:rPr>
        <w:t xml:space="preserve">بانوان شیعیان را بود 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جان بهتر از حصن حصین</w:t>
      </w:r>
    </w:p>
    <w:p>
      <w:pPr>
        <w:pStyle w:val="BookText"/>
        <w:rPr/>
      </w:pPr>
      <w:r>
        <w:rPr>
          <w:rFonts w:ascii="IRNazanin" w:hAnsi="IRNazanin" w:eastAsia="IRNazanin"/>
          <w:color w:val="111111"/>
          <w:sz w:val="28"/>
          <w:sz w:val="28"/>
          <w:szCs w:val="28"/>
          <w:rtl w:val="true"/>
          <w:lang w:bidi="fa-IR"/>
        </w:rPr>
        <w:t xml:space="preserve">دختر یزدگرد سوّم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اسارت حرامیان بردند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چو همتای نور چشم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بی حد حسودها خوردند</w:t>
      </w:r>
      <w:bookmarkStart w:id="210" w:name="pg8185_79049"/>
    </w:p>
    <w:p>
      <w:pPr>
        <w:pStyle w:val="Heading3"/>
        <w:numPr>
          <w:ilvl w:val="2"/>
          <w:numId w:val="1"/>
        </w:numPr>
        <w:rPr/>
      </w:pPr>
      <w:bookmarkStart w:id="211" w:name="__RefHeading___Toc8781970_1051229030"/>
      <w:bookmarkStart w:id="212" w:name="_Toc72"/>
      <w:bookmarkEnd w:id="210"/>
      <w:bookmarkEnd w:id="211"/>
      <w:r>
        <w:rPr>
          <w:rtl w:val="true"/>
        </w:rPr>
        <w:t xml:space="preserve">مام والای امامان علیهم السلام </w:t>
      </w:r>
      <w:r>
        <w:rPr>
          <w:rtl w:val="true"/>
        </w:rPr>
        <w:t>/</w:t>
      </w:r>
      <w:r>
        <w:rPr>
          <w:rtl w:val="true"/>
        </w:rPr>
        <w:t xml:space="preserve">سیّد مصطفی مهدوی </w:t>
      </w:r>
      <w:r>
        <w:rPr>
          <w:rtl w:val="true"/>
        </w:rPr>
        <w:t xml:space="preserve">( </w:t>
      </w:r>
      <w:r>
        <w:rPr>
          <w:rtl w:val="true"/>
        </w:rPr>
        <w:t xml:space="preserve">نحوی </w:t>
      </w:r>
      <w:r>
        <w:rPr>
          <w:rtl w:val="true"/>
        </w:rPr>
        <w:t>)</w:t>
      </w:r>
      <w:bookmarkEnd w:id="212"/>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روحانی و ولائی اهل البیت علیهم السلام</w:t>
      </w:r>
    </w:p>
    <w:p>
      <w:pPr>
        <w:pStyle w:val="BookText"/>
        <w:rPr/>
      </w:pPr>
      <w:r>
        <w:rPr>
          <w:rFonts w:ascii="IRNazanin" w:hAnsi="IRNazanin" w:eastAsia="IRNazanin"/>
          <w:color w:val="111111"/>
          <w:sz w:val="28"/>
          <w:sz w:val="28"/>
          <w:szCs w:val="28"/>
          <w:rtl w:val="true"/>
          <w:lang w:bidi="fa-IR"/>
        </w:rPr>
        <w:t xml:space="preserve">آقای سیّد مصطفی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مام والای امامان علیهم السلام</w:t>
      </w:r>
    </w:p>
    <w:p>
      <w:pPr>
        <w:pStyle w:val="BookText"/>
        <w:rPr/>
      </w:pPr>
      <w:r>
        <w:rPr>
          <w:rFonts w:ascii="IRNazanin" w:hAnsi="IRNazanin" w:eastAsia="IRNazanin"/>
          <w:color w:val="111111"/>
          <w:sz w:val="28"/>
          <w:sz w:val="28"/>
          <w:szCs w:val="28"/>
          <w:rtl w:val="true"/>
          <w:lang w:bidi="fa-IR"/>
        </w:rPr>
        <w:t xml:space="preserve">السّلام ای شهربانو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والامقام نُه امام</w:t>
      </w:r>
    </w:p>
    <w:p>
      <w:pPr>
        <w:pStyle w:val="BookText"/>
        <w:rPr/>
      </w:pPr>
      <w:r>
        <w:rPr>
          <w:rFonts w:ascii="IRNazanin" w:hAnsi="IRNazanin" w:eastAsia="IRNazanin"/>
          <w:color w:val="111111"/>
          <w:sz w:val="28"/>
          <w:sz w:val="28"/>
          <w:szCs w:val="28"/>
          <w:rtl w:val="true"/>
          <w:lang w:bidi="fa-IR"/>
        </w:rPr>
        <w:t xml:space="preserve">اِی که پیغمبر تو را شد خواستار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حسین بن علی از این دیار</w:t>
      </w:r>
    </w:p>
    <w:p>
      <w:pPr>
        <w:pStyle w:val="BookText"/>
        <w:rPr/>
      </w:pPr>
      <w:r>
        <w:rPr>
          <w:rFonts w:ascii="IRNazanin" w:hAnsi="IRNazanin" w:eastAsia="IRNazanin"/>
          <w:color w:val="111111"/>
          <w:sz w:val="28"/>
          <w:sz w:val="28"/>
          <w:szCs w:val="28"/>
          <w:rtl w:val="true"/>
          <w:lang w:bidi="fa-IR"/>
        </w:rPr>
        <w:t xml:space="preserve">اِی که عقدت را پیامبر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افتخارت تا قیامت مانده است</w:t>
      </w:r>
    </w:p>
    <w:p>
      <w:pPr>
        <w:pStyle w:val="BookText"/>
        <w:rPr/>
      </w:pPr>
      <w:r>
        <w:rPr>
          <w:rFonts w:ascii="IRNazanin" w:hAnsi="IRNazanin" w:eastAsia="IRNazanin"/>
          <w:color w:val="111111"/>
          <w:sz w:val="28"/>
          <w:sz w:val="28"/>
          <w:szCs w:val="28"/>
          <w:rtl w:val="true"/>
          <w:lang w:bidi="fa-IR"/>
        </w:rPr>
        <w:t xml:space="preserve">در دلت عشق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چو مهر عالم آرا منجلی</w:t>
      </w:r>
    </w:p>
    <w:p>
      <w:pPr>
        <w:pStyle w:val="BookText"/>
        <w:rPr/>
      </w:pPr>
      <w:r>
        <w:rPr>
          <w:rFonts w:ascii="IRNazanin" w:hAnsi="IRNazanin" w:eastAsia="IRNazanin"/>
          <w:color w:val="111111"/>
          <w:sz w:val="28"/>
          <w:sz w:val="28"/>
          <w:szCs w:val="28"/>
          <w:rtl w:val="true"/>
          <w:lang w:bidi="fa-IR"/>
        </w:rPr>
        <w:t xml:space="preserve">حضرت زهرا تو را آمد به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رهبرت گردید بر اسلام ناب</w:t>
      </w:r>
    </w:p>
    <w:p>
      <w:pPr>
        <w:pStyle w:val="BookText"/>
        <w:rPr/>
      </w:pPr>
      <w:r>
        <w:rPr>
          <w:rFonts w:ascii="IRNazanin" w:hAnsi="IRNazanin" w:eastAsia="IRNazanin"/>
          <w:color w:val="111111"/>
          <w:sz w:val="28"/>
          <w:sz w:val="28"/>
          <w:szCs w:val="28"/>
          <w:rtl w:val="true"/>
          <w:lang w:bidi="fa-IR"/>
        </w:rPr>
        <w:t xml:space="preserve">تو در ایران و پیمبر در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آمدت در خواب ناز</w:t>
      </w:r>
    </w:p>
    <w:p>
      <w:pPr>
        <w:pStyle w:val="BookText"/>
        <w:rPr/>
      </w:pPr>
      <w:r>
        <w:rPr>
          <w:rFonts w:ascii="IRNazanin" w:hAnsi="IRNazanin" w:eastAsia="IRNazanin"/>
          <w:color w:val="111111"/>
          <w:sz w:val="28"/>
          <w:sz w:val="28"/>
          <w:szCs w:val="28"/>
          <w:rtl w:val="true"/>
          <w:lang w:bidi="fa-IR"/>
        </w:rPr>
        <w:t xml:space="preserve">از کجا آمد پدید این 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شور و نشاط و انبساط</w:t>
      </w:r>
    </w:p>
    <w:p>
      <w:pPr>
        <w:pStyle w:val="BookText"/>
        <w:rPr/>
      </w:pPr>
      <w:r>
        <w:rPr>
          <w:rFonts w:ascii="IRNazanin" w:hAnsi="IRNazanin" w:eastAsia="IRNazanin"/>
          <w:color w:val="111111"/>
          <w:sz w:val="28"/>
          <w:sz w:val="28"/>
          <w:szCs w:val="28"/>
          <w:rtl w:val="true"/>
          <w:lang w:bidi="fa-IR"/>
        </w:rPr>
        <w:t xml:space="preserve">در دل دریا خداوند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حکمت صدف ها آفرید</w:t>
      </w:r>
    </w:p>
    <w:p>
      <w:pPr>
        <w:pStyle w:val="BookText"/>
        <w:rPr/>
      </w:pPr>
      <w:r>
        <w:rPr>
          <w:rFonts w:ascii="IRNazanin" w:hAnsi="IRNazanin" w:eastAsia="IRNazanin"/>
          <w:color w:val="111111"/>
          <w:sz w:val="28"/>
          <w:sz w:val="28"/>
          <w:szCs w:val="28"/>
          <w:rtl w:val="true"/>
          <w:lang w:bidi="fa-IR"/>
        </w:rPr>
        <w:t xml:space="preserve">در میان آن صدف ها یک صدف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 لاتحزن است و لاتخف</w:t>
      </w:r>
    </w:p>
    <w:p>
      <w:pPr>
        <w:pStyle w:val="BookText"/>
        <w:rPr/>
      </w:pPr>
      <w:r>
        <w:rPr>
          <w:rFonts w:ascii="IRNazanin" w:hAnsi="IRNazanin" w:eastAsia="IRNazanin"/>
          <w:color w:val="111111"/>
          <w:sz w:val="28"/>
          <w:sz w:val="28"/>
          <w:szCs w:val="28"/>
          <w:rtl w:val="true"/>
          <w:lang w:bidi="fa-IR"/>
        </w:rPr>
        <w:t xml:space="preserve">دُرّ نایابی کز آن پیدا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عروس حضرت زهرا شده</w:t>
      </w:r>
    </w:p>
    <w:p>
      <w:pPr>
        <w:pStyle w:val="BookText"/>
        <w:rPr/>
      </w:pPr>
      <w:r>
        <w:rPr>
          <w:rFonts w:ascii="IRNazanin" w:hAnsi="IRNazanin" w:eastAsia="IRNazanin"/>
          <w:color w:val="111111"/>
          <w:sz w:val="28"/>
          <w:sz w:val="28"/>
          <w:szCs w:val="28"/>
          <w:rtl w:val="true"/>
          <w:lang w:bidi="fa-IR"/>
        </w:rPr>
        <w:t xml:space="preserve">داشت شاه کشور ایران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نیکو خصال و نازنین</w:t>
      </w:r>
    </w:p>
    <w:p>
      <w:pPr>
        <w:pStyle w:val="BookText"/>
        <w:rPr/>
      </w:pPr>
      <w:r>
        <w:rPr>
          <w:rFonts w:ascii="IRNazanin" w:hAnsi="IRNazanin" w:eastAsia="IRNazanin"/>
          <w:color w:val="111111"/>
          <w:sz w:val="28"/>
          <w:sz w:val="28"/>
          <w:szCs w:val="28"/>
          <w:rtl w:val="true"/>
          <w:lang w:bidi="fa-IR"/>
        </w:rPr>
        <w:t xml:space="preserve">شهربانو نام آن دُردانه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شرافت گوهری یکدانه بود</w:t>
      </w:r>
    </w:p>
    <w:p>
      <w:pPr>
        <w:pStyle w:val="BookText"/>
        <w:rPr/>
      </w:pPr>
      <w:r>
        <w:rPr>
          <w:rFonts w:ascii="IRNazanin" w:hAnsi="IRNazanin" w:eastAsia="IRNazanin"/>
          <w:color w:val="111111"/>
          <w:sz w:val="28"/>
          <w:sz w:val="28"/>
          <w:szCs w:val="28"/>
          <w:rtl w:val="true"/>
          <w:lang w:bidi="fa-IR"/>
        </w:rPr>
        <w:t xml:space="preserve">در چنان عصری چنین دُرّی ثمین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استخراج از ایران زمین</w:t>
      </w:r>
    </w:p>
    <w:p>
      <w:pPr>
        <w:pStyle w:val="BookText"/>
        <w:rPr/>
      </w:pPr>
      <w:r>
        <w:rPr>
          <w:rFonts w:ascii="IRNazanin" w:hAnsi="IRNazanin" w:eastAsia="IRNazanin"/>
          <w:color w:val="111111"/>
          <w:sz w:val="28"/>
          <w:sz w:val="28"/>
          <w:szCs w:val="28"/>
          <w:rtl w:val="true"/>
          <w:lang w:bidi="fa-IR"/>
        </w:rPr>
        <w:t xml:space="preserve">گرکه خواهی سِرّ این راز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الحیّ من المیت بخوان</w:t>
      </w:r>
    </w:p>
    <w:p>
      <w:pPr>
        <w:pStyle w:val="BookText"/>
        <w:rPr/>
      </w:pPr>
      <w:r>
        <w:rPr>
          <w:rFonts w:ascii="IRNazanin" w:hAnsi="IRNazanin" w:eastAsia="IRNazanin"/>
          <w:color w:val="111111"/>
          <w:sz w:val="28"/>
          <w:sz w:val="28"/>
          <w:szCs w:val="28"/>
          <w:rtl w:val="true"/>
          <w:lang w:bidi="fa-IR"/>
        </w:rPr>
        <w:t xml:space="preserve">گرچه آن بانوی پاک حق 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بین اسیران شد اسیر</w:t>
      </w:r>
    </w:p>
    <w:p>
      <w:pPr>
        <w:pStyle w:val="BookText"/>
        <w:rPr/>
      </w:pPr>
      <w:r>
        <w:rPr>
          <w:rFonts w:ascii="IRNazanin" w:hAnsi="IRNazanin" w:eastAsia="IRNazanin"/>
          <w:color w:val="111111"/>
          <w:sz w:val="28"/>
          <w:sz w:val="28"/>
          <w:szCs w:val="28"/>
          <w:rtl w:val="true"/>
          <w:lang w:bidi="fa-IR"/>
        </w:rPr>
        <w:t xml:space="preserve">باطناً در طیّ راه آن رو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با عشق حسینش می تپید</w:t>
      </w:r>
    </w:p>
    <w:p>
      <w:pPr>
        <w:pStyle w:val="BookText"/>
        <w:rPr/>
      </w:pPr>
      <w:r>
        <w:rPr>
          <w:rFonts w:ascii="IRNazanin" w:hAnsi="IRNazanin" w:eastAsia="IRNazanin"/>
          <w:color w:val="111111"/>
          <w:sz w:val="28"/>
          <w:sz w:val="28"/>
          <w:szCs w:val="28"/>
          <w:rtl w:val="true"/>
          <w:lang w:bidi="fa-IR"/>
        </w:rPr>
        <w:t xml:space="preserve">تا که در یثرب رسید آن کاروان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رازها از شهربانو شد عیان</w:t>
      </w:r>
    </w:p>
    <w:p>
      <w:pPr>
        <w:pStyle w:val="BookText"/>
        <w:rPr/>
      </w:pPr>
      <w:r>
        <w:rPr>
          <w:rFonts w:ascii="IRNazanin" w:hAnsi="IRNazanin" w:eastAsia="IRNazanin"/>
          <w:color w:val="111111"/>
          <w:sz w:val="28"/>
          <w:sz w:val="28"/>
          <w:szCs w:val="28"/>
          <w:rtl w:val="true"/>
          <w:lang w:bidi="fa-IR"/>
        </w:rPr>
        <w:t xml:space="preserve">شد مدینه روشن از دیدار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احرار بر دیدار او</w:t>
      </w:r>
    </w:p>
    <w:p>
      <w:pPr>
        <w:pStyle w:val="BookText"/>
        <w:rPr/>
      </w:pPr>
      <w:r>
        <w:rPr>
          <w:rFonts w:ascii="IRNazanin" w:hAnsi="IRNazanin" w:eastAsia="IRNazanin"/>
          <w:color w:val="111111"/>
          <w:sz w:val="28"/>
          <w:sz w:val="28"/>
          <w:szCs w:val="28"/>
          <w:rtl w:val="true"/>
          <w:lang w:bidi="fa-IR"/>
        </w:rPr>
        <w:t xml:space="preserve">دست رد بر سینۀ بیگانه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را نغمۀ جانانه زد</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آن بانوی با مجد و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 بر دامن شاه نجف</w:t>
      </w:r>
      <w:bookmarkStart w:id="213" w:name="pg8185_79050"/>
    </w:p>
    <w:p>
      <w:pPr>
        <w:pStyle w:val="BookText"/>
        <w:rPr/>
      </w:pPr>
      <w:bookmarkEnd w:id="213"/>
      <w:r>
        <w:rPr>
          <w:rFonts w:ascii="IRNazanin" w:hAnsi="IRNazanin" w:eastAsia="IRNazanin"/>
          <w:color w:val="111111"/>
          <w:sz w:val="28"/>
          <w:sz w:val="28"/>
          <w:szCs w:val="28"/>
          <w:rtl w:val="true"/>
          <w:lang w:bidi="fa-IR"/>
        </w:rPr>
        <w:t xml:space="preserve">یعنی آن بانو به دور از شوروشین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بنهاد بر دوش حسین</w:t>
      </w:r>
    </w:p>
    <w:p>
      <w:pPr>
        <w:pStyle w:val="BookText"/>
        <w:rPr/>
      </w:pPr>
      <w:r>
        <w:rPr>
          <w:rFonts w:ascii="IRNazanin" w:hAnsi="IRNazanin" w:eastAsia="IRNazanin"/>
          <w:color w:val="111111"/>
          <w:sz w:val="28"/>
          <w:sz w:val="28"/>
          <w:szCs w:val="28"/>
          <w:rtl w:val="true"/>
          <w:lang w:bidi="fa-IR"/>
        </w:rPr>
        <w:t xml:space="preserve">گفت این است آن همایون یار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کآمد آن شب با نبی دیدار من</w:t>
      </w:r>
    </w:p>
    <w:p>
      <w:pPr>
        <w:pStyle w:val="BookText"/>
        <w:rPr/>
      </w:pPr>
      <w:r>
        <w:rPr>
          <w:rFonts w:ascii="IRNazanin" w:hAnsi="IRNazanin" w:eastAsia="IRNazanin"/>
          <w:color w:val="111111"/>
          <w:sz w:val="28"/>
          <w:sz w:val="28"/>
          <w:szCs w:val="28"/>
          <w:rtl w:val="true"/>
          <w:lang w:bidi="fa-IR"/>
        </w:rPr>
        <w:t xml:space="preserve">شهربانو دامن حیدر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آسمانی سر گرفت</w:t>
      </w:r>
    </w:p>
    <w:p>
      <w:pPr>
        <w:pStyle w:val="BookText"/>
        <w:rPr/>
      </w:pPr>
      <w:r>
        <w:rPr>
          <w:rFonts w:ascii="Amiri" w:hAnsi="Amiri" w:eastAsia="Amiri" w:cs="Amiri"/>
          <w:color w:val="111111"/>
          <w:sz w:val="28"/>
          <w:sz w:val="28"/>
          <w:szCs w:val="28"/>
          <w:rtl w:val="true"/>
          <w:lang w:bidi="ar-SA"/>
        </w:rPr>
        <w:t xml:space="preserve">ای عروس آل طاها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 والای اِمامانِ عِظام</w:t>
      </w:r>
    </w:p>
    <w:p>
      <w:pPr>
        <w:pStyle w:val="BookText"/>
        <w:rPr/>
      </w:pPr>
      <w:r>
        <w:rPr>
          <w:rFonts w:ascii="IRNazanin" w:hAnsi="IRNazanin" w:eastAsia="IRNazanin"/>
          <w:color w:val="111111"/>
          <w:sz w:val="28"/>
          <w:sz w:val="28"/>
          <w:szCs w:val="28"/>
          <w:rtl w:val="true"/>
          <w:lang w:bidi="fa-IR"/>
        </w:rPr>
        <w:t xml:space="preserve">چونکه تو بر این امامان مادری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دارم ز نرجس برتری</w:t>
      </w:r>
    </w:p>
    <w:p>
      <w:pPr>
        <w:pStyle w:val="BookText"/>
        <w:rPr/>
      </w:pPr>
      <w:r>
        <w:rPr>
          <w:rFonts w:ascii="IRNazanin" w:hAnsi="IRNazanin" w:eastAsia="IRNazanin"/>
          <w:color w:val="111111"/>
          <w:sz w:val="28"/>
          <w:sz w:val="28"/>
          <w:szCs w:val="28"/>
          <w:rtl w:val="true"/>
          <w:lang w:bidi="fa-IR"/>
        </w:rPr>
        <w:t xml:space="preserve">از امام چارمین تا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را تو مادری ای نازنین</w:t>
      </w:r>
    </w:p>
    <w:p>
      <w:pPr>
        <w:pStyle w:val="BookText"/>
        <w:rPr/>
      </w:pPr>
      <w:r>
        <w:rPr>
          <w:rFonts w:ascii="IRNazanin" w:hAnsi="IRNazanin" w:eastAsia="IRNazanin"/>
          <w:color w:val="111111"/>
          <w:sz w:val="28"/>
          <w:sz w:val="28"/>
          <w:szCs w:val="28"/>
          <w:rtl w:val="true"/>
          <w:lang w:bidi="fa-IR"/>
        </w:rPr>
        <w:t xml:space="preserve">در قیامت موقع آن دار و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 را هم بگیر</w:t>
      </w:r>
    </w:p>
    <w:p>
      <w:pPr>
        <w:pStyle w:val="Heading3"/>
        <w:numPr>
          <w:ilvl w:val="2"/>
          <w:numId w:val="1"/>
        </w:numPr>
        <w:rPr/>
      </w:pPr>
      <w:bookmarkStart w:id="214" w:name="__RefHeading___Toc8781972_1051229030"/>
      <w:bookmarkStart w:id="215" w:name="_Toc73"/>
      <w:bookmarkEnd w:id="214"/>
      <w:r>
        <w:rPr>
          <w:rtl w:val="true"/>
        </w:rPr>
        <w:t>بانوی زینبی خو</w:t>
      </w:r>
      <w:r>
        <w:rPr>
          <w:rtl w:val="true"/>
        </w:rPr>
        <w:t>/</w:t>
      </w:r>
      <w:r>
        <w:rPr>
          <w:rtl w:val="true"/>
        </w:rPr>
        <w:t>محمد نعیمی</w:t>
      </w:r>
      <w:bookmarkEnd w:id="215"/>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دلسوختۀ اهل البیت علیهم السلام</w:t>
      </w:r>
    </w:p>
    <w:p>
      <w:pPr>
        <w:pStyle w:val="BookText"/>
        <w:rPr/>
      </w:pPr>
      <w:r>
        <w:rPr>
          <w:rFonts w:ascii="IRNazanin" w:hAnsi="IRNazanin" w:eastAsia="IRNazanin"/>
          <w:color w:val="111111"/>
          <w:sz w:val="28"/>
          <w:sz w:val="28"/>
          <w:szCs w:val="28"/>
          <w:rtl w:val="true"/>
          <w:lang w:bidi="fa-IR"/>
        </w:rPr>
        <w:t>آقای محمد نعیمی</w:t>
      </w:r>
    </w:p>
    <w:p>
      <w:pPr>
        <w:pStyle w:val="BookText"/>
        <w:rPr/>
      </w:pPr>
      <w:r>
        <w:rPr>
          <w:rFonts w:ascii="IRNazanin" w:hAnsi="IRNazanin" w:eastAsia="IRNazanin"/>
          <w:color w:val="111111"/>
          <w:sz w:val="28"/>
          <w:sz w:val="28"/>
          <w:szCs w:val="28"/>
          <w:rtl w:val="true"/>
          <w:lang w:bidi="fa-IR"/>
        </w:rPr>
        <w:t>از قم</w:t>
      </w:r>
    </w:p>
    <w:p>
      <w:pPr>
        <w:pStyle w:val="BookText"/>
        <w:rPr/>
      </w:pPr>
      <w:r>
        <w:rPr>
          <w:rFonts w:ascii="IRNazanin" w:hAnsi="IRNazanin" w:eastAsia="IRNazanin"/>
          <w:color w:val="111111"/>
          <w:sz w:val="28"/>
          <w:sz w:val="28"/>
          <w:szCs w:val="28"/>
          <w:rtl w:val="true"/>
          <w:lang w:bidi="fa-IR"/>
        </w:rPr>
        <w:t>بانوی زینبی خو</w:t>
      </w:r>
    </w:p>
    <w:p>
      <w:pPr>
        <w:pStyle w:val="BookText"/>
        <w:rPr/>
      </w:pPr>
      <w:r>
        <w:rPr>
          <w:rFonts w:ascii="IRNazanin" w:hAnsi="IRNazanin" w:eastAsia="IRNazanin"/>
          <w:color w:val="111111"/>
          <w:sz w:val="28"/>
          <w:sz w:val="28"/>
          <w:szCs w:val="28"/>
          <w:rtl w:val="true"/>
          <w:lang w:bidi="fa-IR"/>
        </w:rPr>
        <w:t xml:space="preserve">الا شهربانوی والا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 بلند تو از ما سلام</w:t>
      </w:r>
    </w:p>
    <w:p>
      <w:pPr>
        <w:pStyle w:val="BookText"/>
        <w:rPr/>
      </w:pPr>
      <w:r>
        <w:rPr>
          <w:rFonts w:ascii="IRNazanin" w:hAnsi="IRNazanin" w:eastAsia="IRNazanin"/>
          <w:color w:val="111111"/>
          <w:sz w:val="28"/>
          <w:sz w:val="28"/>
          <w:szCs w:val="28"/>
          <w:rtl w:val="true"/>
          <w:lang w:bidi="fa-IR"/>
        </w:rPr>
        <w:t xml:space="preserve">توئی همسر با وفای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داری به نزد خدا احترام</w:t>
      </w:r>
    </w:p>
    <w:p>
      <w:pPr>
        <w:pStyle w:val="BookText"/>
        <w:rPr/>
      </w:pPr>
      <w:r>
        <w:rPr>
          <w:rFonts w:ascii="IRNazanin" w:hAnsi="IRNazanin" w:eastAsia="IRNazanin"/>
          <w:color w:val="111111"/>
          <w:sz w:val="28"/>
          <w:sz w:val="28"/>
          <w:szCs w:val="28"/>
          <w:rtl w:val="true"/>
          <w:lang w:bidi="fa-IR"/>
        </w:rPr>
        <w:t xml:space="preserve">توئی مادر سیّدالساجدین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زینبی خو ، حسینی مرام</w:t>
      </w:r>
    </w:p>
    <w:p>
      <w:pPr>
        <w:pStyle w:val="BookText"/>
        <w:rPr/>
      </w:pPr>
      <w:r>
        <w:rPr>
          <w:rFonts w:ascii="IRNazanin" w:hAnsi="IRNazanin" w:eastAsia="IRNazanin"/>
          <w:color w:val="111111"/>
          <w:sz w:val="28"/>
          <w:sz w:val="28"/>
          <w:szCs w:val="28"/>
          <w:rtl w:val="true"/>
          <w:lang w:bidi="fa-IR"/>
        </w:rPr>
        <w:t xml:space="preserve">زدامان تو نور عصمت دمید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تو زاده شد آن امام همام</w:t>
      </w:r>
    </w:p>
    <w:p>
      <w:pPr>
        <w:pStyle w:val="BookText"/>
        <w:rPr/>
      </w:pPr>
      <w:r>
        <w:rPr>
          <w:rFonts w:ascii="IRNazanin" w:hAnsi="IRNazanin" w:eastAsia="IRNazanin"/>
          <w:color w:val="111111"/>
          <w:sz w:val="28"/>
          <w:sz w:val="28"/>
          <w:szCs w:val="28"/>
          <w:rtl w:val="true"/>
          <w:lang w:bidi="fa-IR"/>
        </w:rPr>
        <w:t xml:space="preserve">اگر چه توئی دختر یزدگرد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نور داری ز خیرالانام</w:t>
      </w:r>
    </w:p>
    <w:p>
      <w:pPr>
        <w:pStyle w:val="BookText"/>
        <w:rPr/>
      </w:pPr>
      <w:r>
        <w:rPr>
          <w:rFonts w:ascii="IRNazanin" w:hAnsi="IRNazanin" w:eastAsia="IRNazanin"/>
          <w:color w:val="111111"/>
          <w:sz w:val="28"/>
          <w:sz w:val="28"/>
          <w:szCs w:val="28"/>
          <w:rtl w:val="true"/>
          <w:lang w:bidi="fa-IR"/>
        </w:rPr>
        <w:t xml:space="preserve">تو یک افتخاری بر ایرانیان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تو آرند بر لب مدام</w:t>
      </w:r>
    </w:p>
    <w:p>
      <w:pPr>
        <w:pStyle w:val="BookText"/>
        <w:rPr/>
      </w:pPr>
      <w:r>
        <w:rPr>
          <w:rFonts w:ascii="IRNazanin" w:hAnsi="IRNazanin" w:eastAsia="IRNazanin"/>
          <w:color w:val="111111"/>
          <w:sz w:val="28"/>
          <w:sz w:val="28"/>
          <w:szCs w:val="28"/>
          <w:rtl w:val="true"/>
          <w:lang w:bidi="fa-IR"/>
        </w:rPr>
        <w:t xml:space="preserve">سزد آنکه گویند اهل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نامت علیها سلام</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شان تو گفتم به قَل و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ختم شعرم به خیرالکلام</w:t>
      </w:r>
      <w:bookmarkStart w:id="216" w:name="pg8185_79051"/>
    </w:p>
    <w:p>
      <w:pPr>
        <w:pStyle w:val="Heading3"/>
        <w:numPr>
          <w:ilvl w:val="2"/>
          <w:numId w:val="1"/>
        </w:numPr>
        <w:rPr/>
      </w:pPr>
      <w:bookmarkStart w:id="217" w:name="__RefHeading___Toc8781974_1051229030"/>
      <w:bookmarkStart w:id="218" w:name="_Toc74"/>
      <w:bookmarkEnd w:id="216"/>
      <w:bookmarkEnd w:id="217"/>
      <w:r>
        <w:rPr>
          <w:rtl w:val="true"/>
        </w:rPr>
        <w:t>همسر خسرو کربلا علیه السلام</w:t>
      </w:r>
      <w:r>
        <w:rPr>
          <w:rtl w:val="true"/>
        </w:rPr>
        <w:t>/</w:t>
      </w:r>
      <w:r>
        <w:rPr>
          <w:rtl w:val="true"/>
        </w:rPr>
        <w:t xml:space="preserve">فرج اللّه شیرانی </w:t>
      </w:r>
      <w:r>
        <w:rPr>
          <w:rtl w:val="true"/>
        </w:rPr>
        <w:t xml:space="preserve">( </w:t>
      </w:r>
      <w:r>
        <w:rPr>
          <w:rtl w:val="true"/>
        </w:rPr>
        <w:t xml:space="preserve">واصف </w:t>
      </w:r>
      <w:r>
        <w:rPr>
          <w:rtl w:val="true"/>
        </w:rPr>
        <w:t>)</w:t>
      </w:r>
      <w:bookmarkEnd w:id="218"/>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خاندان عصمت علیهم السلام</w:t>
      </w:r>
    </w:p>
    <w:p>
      <w:pPr>
        <w:pStyle w:val="BookText"/>
        <w:rPr/>
      </w:pPr>
      <w:r>
        <w:rPr>
          <w:rFonts w:ascii="IRNazanin" w:hAnsi="IRNazanin" w:eastAsia="IRNazanin"/>
          <w:color w:val="111111"/>
          <w:sz w:val="28"/>
          <w:sz w:val="28"/>
          <w:szCs w:val="28"/>
          <w:rtl w:val="true"/>
          <w:lang w:bidi="fa-IR"/>
        </w:rPr>
        <w:t xml:space="preserve">آقای فرج اللّه شیرانی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همسر خسرو کربلا علیه السلام</w:t>
      </w:r>
    </w:p>
    <w:p>
      <w:pPr>
        <w:pStyle w:val="BookText"/>
        <w:rPr/>
      </w:pPr>
      <w:r>
        <w:rPr>
          <w:rFonts w:ascii="IRNazanin" w:hAnsi="IRNazanin" w:eastAsia="IRNazanin"/>
          <w:color w:val="111111"/>
          <w:sz w:val="28"/>
          <w:sz w:val="28"/>
          <w:szCs w:val="28"/>
          <w:rtl w:val="true"/>
          <w:lang w:bidi="fa-IR"/>
        </w:rPr>
        <w:t xml:space="preserve">حضرتِ شهربانویِ اطهر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 بانویِ پاک گوهَر</w:t>
      </w:r>
    </w:p>
    <w:p>
      <w:pPr>
        <w:pStyle w:val="BookText"/>
        <w:rPr/>
      </w:pPr>
      <w:r>
        <w:rPr>
          <w:rFonts w:ascii="IRNazanin" w:hAnsi="IRNazanin" w:eastAsia="IRNazanin"/>
          <w:color w:val="111111"/>
          <w:sz w:val="28"/>
          <w:sz w:val="28"/>
          <w:szCs w:val="28"/>
          <w:rtl w:val="true"/>
          <w:lang w:bidi="fa-IR"/>
        </w:rPr>
        <w:t xml:space="preserve">بانویِ نامیِ نیک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با شوق گشتی مسلمان</w:t>
      </w:r>
    </w:p>
    <w:p>
      <w:pPr>
        <w:pStyle w:val="BookText"/>
        <w:rPr/>
      </w:pPr>
      <w:r>
        <w:rPr>
          <w:rFonts w:ascii="IRNazanin" w:hAnsi="IRNazanin" w:eastAsia="IRNazanin"/>
          <w:color w:val="111111"/>
          <w:sz w:val="28"/>
          <w:sz w:val="28"/>
          <w:szCs w:val="28"/>
          <w:rtl w:val="true"/>
          <w:lang w:bidi="fa-IR"/>
        </w:rPr>
        <w:t xml:space="preserve">همسر خسروِ کربلائی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پاکدل، پاک جان ، پاکرائی</w:t>
      </w:r>
    </w:p>
    <w:p>
      <w:pPr>
        <w:pStyle w:val="BookText"/>
        <w:rPr/>
      </w:pPr>
      <w:r>
        <w:rPr>
          <w:rFonts w:ascii="IRNazanin" w:hAnsi="IRNazanin" w:eastAsia="IRNazanin"/>
          <w:color w:val="111111"/>
          <w:sz w:val="28"/>
          <w:sz w:val="28"/>
          <w:szCs w:val="28"/>
          <w:rtl w:val="true"/>
          <w:lang w:bidi="fa-IR"/>
        </w:rPr>
        <w:t xml:space="preserve">مادرِ سیّدُ السّاجدینی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پرستیّ و فخر آفرینی</w:t>
      </w:r>
    </w:p>
    <w:p>
      <w:pPr>
        <w:pStyle w:val="BookText"/>
        <w:rPr/>
      </w:pPr>
      <w:r>
        <w:rPr>
          <w:rFonts w:ascii="IRNazanin" w:hAnsi="IRNazanin" w:eastAsia="IRNazanin"/>
          <w:color w:val="111111"/>
          <w:sz w:val="28"/>
          <w:sz w:val="28"/>
          <w:szCs w:val="28"/>
          <w:rtl w:val="true"/>
          <w:lang w:bidi="fa-IR"/>
        </w:rPr>
        <w:t xml:space="preserve">خواب دیدی که ختم رسولان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کُل ، مظهر ذاتِ یزدان</w:t>
      </w:r>
    </w:p>
    <w:p>
      <w:pPr>
        <w:pStyle w:val="BookText"/>
        <w:rPr/>
      </w:pPr>
      <w:r>
        <w:rPr>
          <w:rFonts w:ascii="IRNazanin" w:hAnsi="IRNazanin" w:eastAsia="IRNazanin"/>
          <w:color w:val="111111"/>
          <w:sz w:val="28"/>
          <w:sz w:val="28"/>
          <w:szCs w:val="28"/>
          <w:rtl w:val="true"/>
          <w:lang w:bidi="fa-IR"/>
        </w:rPr>
        <w:t xml:space="preserve">امر فرمود کای نیک آئین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بِشو همسرِ خسرو دین</w:t>
      </w:r>
    </w:p>
    <w:p>
      <w:pPr>
        <w:pStyle w:val="BookText"/>
        <w:rPr/>
      </w:pPr>
      <w:r>
        <w:rPr>
          <w:rFonts w:ascii="IRNazanin" w:hAnsi="IRNazanin" w:eastAsia="IRNazanin"/>
          <w:color w:val="111111"/>
          <w:sz w:val="28"/>
          <w:sz w:val="28"/>
          <w:szCs w:val="28"/>
          <w:rtl w:val="true"/>
          <w:lang w:bidi="fa-IR"/>
        </w:rPr>
        <w:t xml:space="preserve">همسر خُسروِ دین حسینم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قلبم و نور عینم</w:t>
      </w:r>
    </w:p>
    <w:p>
      <w:pPr>
        <w:pStyle w:val="BookText"/>
        <w:rPr/>
      </w:pPr>
      <w:r>
        <w:rPr>
          <w:rFonts w:ascii="IRNazanin" w:hAnsi="IRNazanin" w:eastAsia="IRNazanin"/>
          <w:color w:val="111111"/>
          <w:sz w:val="28"/>
          <w:sz w:val="28"/>
          <w:szCs w:val="28"/>
          <w:rtl w:val="true"/>
          <w:lang w:bidi="fa-IR"/>
        </w:rPr>
        <w:t xml:space="preserve">امر او را چو کردی اطاعت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نکو بانویِ پاک طینت</w:t>
      </w:r>
    </w:p>
    <w:p>
      <w:pPr>
        <w:pStyle w:val="BookText"/>
        <w:rPr/>
      </w:pPr>
      <w:r>
        <w:rPr>
          <w:rFonts w:ascii="IRNazanin" w:hAnsi="IRNazanin" w:eastAsia="IRNazanin"/>
          <w:color w:val="111111"/>
          <w:sz w:val="28"/>
          <w:sz w:val="28"/>
          <w:szCs w:val="28"/>
          <w:rtl w:val="true"/>
          <w:lang w:bidi="fa-IR"/>
        </w:rPr>
        <w:t xml:space="preserve">یافتی در برِ حق مقامی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فخری و احترامی</w:t>
      </w:r>
    </w:p>
    <w:p>
      <w:pPr>
        <w:pStyle w:val="BookText"/>
        <w:rPr/>
      </w:pPr>
      <w:r>
        <w:rPr>
          <w:rFonts w:ascii="IRNazanin" w:hAnsi="IRNazanin" w:eastAsia="IRNazanin"/>
          <w:color w:val="111111"/>
          <w:sz w:val="28"/>
          <w:sz w:val="28"/>
          <w:szCs w:val="28"/>
          <w:rtl w:val="true"/>
          <w:lang w:bidi="fa-IR"/>
        </w:rPr>
        <w:t xml:space="preserve">حضرت شهربانو به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 لطف ای نیک اختر</w:t>
      </w:r>
    </w:p>
    <w:p>
      <w:pPr>
        <w:pStyle w:val="BookText"/>
        <w:rPr/>
      </w:pPr>
      <w:r>
        <w:rPr>
          <w:rFonts w:ascii="IRNazanin" w:hAnsi="IRNazanin" w:eastAsia="IRNazanin"/>
          <w:color w:val="111111"/>
          <w:sz w:val="28"/>
          <w:sz w:val="28"/>
          <w:szCs w:val="28"/>
          <w:rtl w:val="true"/>
          <w:lang w:bidi="fa-IR"/>
        </w:rPr>
        <w:t xml:space="preserve">کُن شفاعت زِما بی پناهان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پناهان زارِ پشیمان</w:t>
      </w:r>
    </w:p>
    <w:p>
      <w:pPr>
        <w:pStyle w:val="BookText"/>
        <w:rPr/>
      </w:pPr>
      <w:r>
        <w:rPr>
          <w:rFonts w:ascii="IRNazanin" w:hAnsi="IRNazanin" w:eastAsia="IRNazanin"/>
          <w:color w:val="111111"/>
          <w:sz w:val="28"/>
          <w:sz w:val="28"/>
          <w:szCs w:val="28"/>
          <w:rtl w:val="true"/>
          <w:lang w:bidi="fa-IR"/>
        </w:rPr>
        <w:t xml:space="preserve">تا که مسرور و دلشاد 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حشر آزاد گردیم</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یابیم بر خُلد اعلا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گلشنِ جاودانِ مصفّا</w:t>
      </w:r>
      <w:bookmarkStart w:id="219" w:name="pg8185_79052"/>
    </w:p>
    <w:p>
      <w:pPr>
        <w:pStyle w:val="Heading3"/>
        <w:numPr>
          <w:ilvl w:val="2"/>
          <w:numId w:val="1"/>
        </w:numPr>
        <w:rPr/>
      </w:pPr>
      <w:bookmarkStart w:id="220" w:name="__RefHeading___Toc8781976_1051229030"/>
      <w:bookmarkStart w:id="221" w:name="_Toc75"/>
      <w:bookmarkEnd w:id="219"/>
      <w:bookmarkEnd w:id="220"/>
      <w:r>
        <w:rPr>
          <w:rtl w:val="true"/>
        </w:rPr>
        <w:t>عروسی در حریم آل یاسین علیهم السلام</w:t>
      </w:r>
      <w:r>
        <w:rPr>
          <w:rtl w:val="true"/>
        </w:rPr>
        <w:t>/</w:t>
      </w:r>
      <w:r>
        <w:rPr>
          <w:rtl w:val="true"/>
        </w:rPr>
        <w:t xml:space="preserve">سیّد علی مهدوی </w:t>
      </w:r>
      <w:r>
        <w:rPr>
          <w:rtl w:val="true"/>
        </w:rPr>
        <w:t xml:space="preserve">( </w:t>
      </w:r>
      <w:r>
        <w:rPr>
          <w:rtl w:val="true"/>
        </w:rPr>
        <w:t xml:space="preserve">والا </w:t>
      </w:r>
      <w:r>
        <w:rPr>
          <w:rtl w:val="true"/>
        </w:rPr>
        <w:t>)</w:t>
      </w:r>
      <w:bookmarkEnd w:id="221"/>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ولائی اهل البیت علیهم السلام</w:t>
      </w:r>
    </w:p>
    <w:p>
      <w:pPr>
        <w:pStyle w:val="BookText"/>
        <w:rPr/>
      </w:pPr>
      <w:r>
        <w:rPr>
          <w:rFonts w:ascii="IRNazanin" w:hAnsi="IRNazanin" w:eastAsia="IRNazanin"/>
          <w:color w:val="111111"/>
          <w:sz w:val="28"/>
          <w:sz w:val="28"/>
          <w:szCs w:val="28"/>
          <w:rtl w:val="true"/>
          <w:lang w:bidi="fa-IR"/>
        </w:rPr>
        <w:t xml:space="preserve">سیّد علی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عروسی در حریم آل یاسین علیهم السلام</w:t>
      </w:r>
    </w:p>
    <w:p>
      <w:pPr>
        <w:pStyle w:val="BookText"/>
        <w:rPr/>
      </w:pPr>
      <w:r>
        <w:rPr>
          <w:rFonts w:ascii="IRNazanin" w:hAnsi="IRNazanin" w:eastAsia="IRNazanin"/>
          <w:color w:val="111111"/>
          <w:sz w:val="28"/>
          <w:sz w:val="28"/>
          <w:szCs w:val="28"/>
          <w:rtl w:val="true"/>
          <w:lang w:bidi="fa-IR"/>
        </w:rPr>
        <w:t xml:space="preserve">یک گلی از بوستان کشور ایران دیرین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اختر شد عروسی در حریم آل یاسین</w:t>
      </w:r>
    </w:p>
    <w:p>
      <w:pPr>
        <w:pStyle w:val="BookText"/>
        <w:rPr/>
      </w:pPr>
      <w:r>
        <w:rPr>
          <w:rFonts w:ascii="IRNazanin" w:hAnsi="IRNazanin" w:eastAsia="IRNazanin"/>
          <w:color w:val="111111"/>
          <w:sz w:val="28"/>
          <w:sz w:val="28"/>
          <w:szCs w:val="28"/>
          <w:rtl w:val="true"/>
          <w:lang w:bidi="fa-IR"/>
        </w:rPr>
        <w:t xml:space="preserve">دختری از یزدگرد سوم آن سلطان ساسان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شهریاری حق گرا با پرتوی از دین و آیین</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دید در رؤیای صادق خواستگارانی الهی</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 و شیدای آنان گشت با افکار زرّین</w:t>
      </w:r>
    </w:p>
    <w:p>
      <w:pPr>
        <w:pStyle w:val="BookText"/>
        <w:rPr/>
      </w:pPr>
      <w:r>
        <w:rPr>
          <w:rFonts w:ascii="IRNazanin" w:hAnsi="IRNazanin" w:eastAsia="IRNazanin"/>
          <w:color w:val="111111"/>
          <w:sz w:val="28"/>
          <w:sz w:val="28"/>
          <w:szCs w:val="28"/>
          <w:rtl w:val="true"/>
          <w:lang w:bidi="fa-IR"/>
        </w:rPr>
        <w:t xml:space="preserve">آن نبردی کز سوی اعراب آمد سوی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بابی تا تحقق یابد آن رؤیای شیرین</w:t>
      </w:r>
    </w:p>
    <w:p>
      <w:pPr>
        <w:pStyle w:val="BookText"/>
        <w:rPr/>
      </w:pPr>
      <w:r>
        <w:rPr>
          <w:rFonts w:ascii="IRNazanin" w:hAnsi="IRNazanin" w:eastAsia="IRNazanin"/>
          <w:color w:val="111111"/>
          <w:sz w:val="28"/>
          <w:sz w:val="28"/>
          <w:szCs w:val="28"/>
          <w:rtl w:val="true"/>
          <w:lang w:bidi="fa-IR"/>
        </w:rPr>
        <w:t xml:space="preserve">شد اسیر مسلمین ایشان به تقدیر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اسارت بودبر شهزاده الحق سخت و سنگین</w:t>
      </w:r>
    </w:p>
    <w:p>
      <w:pPr>
        <w:pStyle w:val="BookText"/>
        <w:rPr/>
      </w:pPr>
      <w:r>
        <w:rPr>
          <w:rFonts w:ascii="IRNazanin" w:hAnsi="IRNazanin" w:eastAsia="IRNazanin"/>
          <w:color w:val="111111"/>
          <w:sz w:val="28"/>
          <w:sz w:val="28"/>
          <w:szCs w:val="28"/>
          <w:rtl w:val="true"/>
          <w:lang w:bidi="fa-IR"/>
        </w:rPr>
        <w:t xml:space="preserve">نام او شاه زنان و خوله بود است و غزاله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 داد نامش را علی آن خسرو دین</w:t>
      </w:r>
      <w:r>
        <w:rPr>
          <w:rStyle w:val="FootnoteAnchor"/>
          <w:rtl w:val="true"/>
        </w:rPr>
        <w:footnoteReference w:id="379"/>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حیا و شرم و عفّت در خور شان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شجاعت او دلیری بود فاخر همچو شاهین</w:t>
      </w:r>
    </w:p>
    <w:p>
      <w:pPr>
        <w:pStyle w:val="BookText"/>
        <w:rPr/>
      </w:pPr>
      <w:r>
        <w:rPr>
          <w:rFonts w:ascii="IRNazanin" w:hAnsi="IRNazanin" w:eastAsia="IRNazanin"/>
          <w:color w:val="111111"/>
          <w:sz w:val="28"/>
          <w:sz w:val="28"/>
          <w:szCs w:val="28"/>
          <w:rtl w:val="true"/>
          <w:lang w:bidi="fa-IR"/>
        </w:rPr>
        <w:t xml:space="preserve">خواست ملعونی ببیند چهرۀ معصوم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عتابی سخت پوشانید رو زان عزم ننگین</w:t>
      </w:r>
    </w:p>
    <w:p>
      <w:pPr>
        <w:pStyle w:val="BookText"/>
        <w:rPr/>
      </w:pPr>
      <w:r>
        <w:rPr>
          <w:rFonts w:ascii="IRNazanin" w:hAnsi="IRNazanin" w:eastAsia="IRNazanin"/>
          <w:color w:val="111111"/>
          <w:sz w:val="28"/>
          <w:sz w:val="28"/>
          <w:szCs w:val="28"/>
          <w:rtl w:val="true"/>
          <w:lang w:bidi="fa-IR"/>
        </w:rPr>
        <w:t xml:space="preserve">حکم جمعی بود اورا همسری با رسم دونان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از امر امیرالمؤمنین کردند تمکین</w:t>
      </w:r>
    </w:p>
    <w:p>
      <w:pPr>
        <w:pStyle w:val="BookText"/>
        <w:rPr/>
      </w:pPr>
      <w:r>
        <w:rPr>
          <w:rFonts w:ascii="IRNazanin" w:hAnsi="IRNazanin" w:eastAsia="IRNazanin"/>
          <w:color w:val="111111"/>
          <w:sz w:val="28"/>
          <w:sz w:val="28"/>
          <w:szCs w:val="28"/>
          <w:rtl w:val="true"/>
          <w:lang w:bidi="fa-IR"/>
        </w:rPr>
        <w:t xml:space="preserve">مرتضی فرمود مختار است او در ازدواجش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 اعیان است و دارد انتخابش حکم تعیین</w:t>
      </w:r>
    </w:p>
    <w:p>
      <w:pPr>
        <w:pStyle w:val="BookText"/>
        <w:rPr/>
      </w:pPr>
      <w:r>
        <w:rPr>
          <w:rFonts w:ascii="IRNazanin" w:hAnsi="IRNazanin" w:eastAsia="IRNazanin"/>
          <w:color w:val="111111"/>
          <w:sz w:val="28"/>
          <w:sz w:val="28"/>
          <w:szCs w:val="28"/>
          <w:rtl w:val="true"/>
          <w:lang w:bidi="fa-IR"/>
        </w:rPr>
        <w:t xml:space="preserve">انتخاب او حسین ابن علی گردید متقن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دائم بود در رؤیای او چون یار دیرین</w:t>
      </w:r>
    </w:p>
    <w:p>
      <w:pPr>
        <w:pStyle w:val="BookText"/>
        <w:rPr/>
      </w:pPr>
      <w:r>
        <w:rPr>
          <w:rFonts w:ascii="IRNazanin" w:hAnsi="IRNazanin" w:eastAsia="IRNazanin"/>
          <w:color w:val="111111"/>
          <w:sz w:val="28"/>
          <w:sz w:val="28"/>
          <w:szCs w:val="28"/>
          <w:rtl w:val="true"/>
          <w:lang w:bidi="fa-IR"/>
        </w:rPr>
        <w:t xml:space="preserve">شد عروس حضرت زهرا و همسر بر حسینش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بر حضرت سجاد شد آن نیک آیین</w:t>
      </w:r>
    </w:p>
    <w:p>
      <w:pPr>
        <w:pStyle w:val="BookText"/>
        <w:rPr/>
      </w:pPr>
      <w:r>
        <w:rPr>
          <w:rFonts w:ascii="IRNazanin" w:hAnsi="IRNazanin" w:eastAsia="IRNazanin"/>
          <w:color w:val="111111"/>
          <w:sz w:val="28"/>
          <w:sz w:val="28"/>
          <w:szCs w:val="28"/>
          <w:rtl w:val="true"/>
          <w:lang w:bidi="fa-IR"/>
        </w:rPr>
        <w:t xml:space="preserve">مادری بر نُه امام المتّقین گردید زین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زیبایش به اُمّ الاوصیا گردید تزیین</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تقدیری مبارک شد نصیب دخت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بر ایرانیّ و ایران فخر همچون تاج زرّین</w:t>
      </w:r>
    </w:p>
    <w:p>
      <w:pPr>
        <w:pStyle w:val="BookText"/>
        <w:rPr/>
      </w:pPr>
      <w:r>
        <w:rPr>
          <w:rFonts w:ascii="IRNazanin" w:hAnsi="IRNazanin" w:eastAsia="IRNazanin"/>
          <w:color w:val="111111"/>
          <w:sz w:val="28"/>
          <w:sz w:val="28"/>
          <w:szCs w:val="28"/>
          <w:rtl w:val="true"/>
          <w:lang w:bidi="fa-IR"/>
        </w:rPr>
        <w:t xml:space="preserve">یا رب آسان کن وصال آن نُهم فرزند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صاحب زمان آن حامی مردان حق بین</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افتخار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آل الله هر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بود در چرخ افلاک و زمان و ماه و پروین</w:t>
      </w:r>
      <w:bookmarkStart w:id="222" w:name="pg8185_79054"/>
    </w:p>
    <w:p>
      <w:pPr>
        <w:pStyle w:val="Heading3"/>
        <w:numPr>
          <w:ilvl w:val="2"/>
          <w:numId w:val="1"/>
        </w:numPr>
        <w:rPr/>
      </w:pPr>
      <w:bookmarkStart w:id="223" w:name="__RefHeading___Toc8781978_1051229030"/>
      <w:bookmarkStart w:id="224" w:name="_Toc76"/>
      <w:bookmarkEnd w:id="222"/>
      <w:bookmarkEnd w:id="223"/>
      <w:r>
        <w:rPr>
          <w:rtl w:val="true"/>
        </w:rPr>
        <w:t>گنجینۀ معارف</w:t>
      </w:r>
      <w:r>
        <w:rPr>
          <w:rtl w:val="true"/>
        </w:rPr>
        <w:t>/</w:t>
      </w:r>
      <w:r>
        <w:rPr>
          <w:rtl w:val="true"/>
        </w:rPr>
        <w:t>سیّد هاشم وفایی</w:t>
      </w:r>
      <w:bookmarkEnd w:id="224"/>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خاندان ولایت علیهم السلام</w:t>
      </w:r>
    </w:p>
    <w:p>
      <w:pPr>
        <w:pStyle w:val="BookText"/>
        <w:rPr/>
      </w:pPr>
      <w:r>
        <w:rPr>
          <w:rFonts w:ascii="IRNazanin" w:hAnsi="IRNazanin" w:eastAsia="IRNazanin"/>
          <w:color w:val="111111"/>
          <w:sz w:val="28"/>
          <w:sz w:val="28"/>
          <w:szCs w:val="28"/>
          <w:rtl w:val="true"/>
          <w:lang w:bidi="fa-IR"/>
        </w:rPr>
        <w:t>آقای سیّد هاشم وفایی</w:t>
      </w:r>
    </w:p>
    <w:p>
      <w:pPr>
        <w:pStyle w:val="BookText"/>
        <w:rPr/>
      </w:pPr>
      <w:r>
        <w:rPr>
          <w:rFonts w:ascii="IRNazanin" w:hAnsi="IRNazanin" w:eastAsia="IRNazanin"/>
          <w:color w:val="111111"/>
          <w:sz w:val="28"/>
          <w:sz w:val="28"/>
          <w:szCs w:val="28"/>
          <w:rtl w:val="true"/>
          <w:lang w:bidi="fa-IR"/>
        </w:rPr>
        <w:t>از مشهد</w:t>
      </w:r>
    </w:p>
    <w:p>
      <w:pPr>
        <w:pStyle w:val="BookText"/>
        <w:rPr/>
      </w:pPr>
      <w:r>
        <w:rPr>
          <w:rFonts w:ascii="IRNazanin" w:hAnsi="IRNazanin" w:eastAsia="IRNazanin"/>
          <w:color w:val="111111"/>
          <w:sz w:val="28"/>
          <w:sz w:val="28"/>
          <w:szCs w:val="28"/>
          <w:rtl w:val="true"/>
          <w:lang w:bidi="fa-IR"/>
        </w:rPr>
        <w:t>گنجینۀ معارف</w:t>
      </w:r>
    </w:p>
    <w:p>
      <w:pPr>
        <w:pStyle w:val="BookText"/>
        <w:rPr/>
      </w:pPr>
      <w:r>
        <w:rPr>
          <w:rFonts w:ascii="IRNazanin" w:hAnsi="IRNazanin" w:eastAsia="IRNazanin"/>
          <w:color w:val="111111"/>
          <w:sz w:val="28"/>
          <w:sz w:val="28"/>
          <w:szCs w:val="28"/>
          <w:rtl w:val="true"/>
          <w:lang w:bidi="fa-IR"/>
        </w:rPr>
        <w:t>ای بانوی جلیله که غرق جلالتی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آیئنۀ نجابت و قدر و شرافتی</w:t>
      </w:r>
    </w:p>
    <w:p>
      <w:pPr>
        <w:pStyle w:val="BookText"/>
        <w:rPr/>
      </w:pPr>
      <w:r>
        <w:rPr>
          <w:rFonts w:ascii="IRNazanin" w:hAnsi="IRNazanin" w:eastAsia="IRNazanin"/>
          <w:color w:val="111111"/>
          <w:sz w:val="28"/>
          <w:sz w:val="28"/>
          <w:szCs w:val="28"/>
          <w:rtl w:val="true"/>
          <w:lang w:bidi="fa-IR"/>
        </w:rPr>
        <w:t xml:space="preserve">هم افتخار فاطمه و مرتضی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 عروس گلشن سرسبز عصمتی</w:t>
      </w:r>
    </w:p>
    <w:p>
      <w:pPr>
        <w:pStyle w:val="BookText"/>
        <w:rPr/>
      </w:pPr>
      <w:r>
        <w:rPr>
          <w:rFonts w:ascii="IRNazanin" w:hAnsi="IRNazanin" w:eastAsia="IRNazanin"/>
          <w:color w:val="111111"/>
          <w:sz w:val="28"/>
          <w:sz w:val="28"/>
          <w:szCs w:val="28"/>
          <w:rtl w:val="true"/>
          <w:lang w:bidi="fa-IR"/>
        </w:rPr>
        <w:t xml:space="preserve">گر انتخاب بانوی جنّت شدی 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است در وجود تو نور محبّتی</w:t>
      </w:r>
    </w:p>
    <w:p>
      <w:pPr>
        <w:pStyle w:val="BookText"/>
        <w:rPr/>
      </w:pPr>
      <w:r>
        <w:rPr>
          <w:rFonts w:ascii="IRNazanin" w:hAnsi="IRNazanin" w:eastAsia="IRNazanin"/>
          <w:color w:val="111111"/>
          <w:sz w:val="28"/>
          <w:sz w:val="28"/>
          <w:szCs w:val="28"/>
          <w:rtl w:val="true"/>
          <w:lang w:bidi="fa-IR"/>
        </w:rPr>
        <w:t xml:space="preserve">دامان توست مشرق خورشید عابدان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سیّد همه عبّاد خلقتی</w:t>
      </w:r>
    </w:p>
    <w:p>
      <w:pPr>
        <w:pStyle w:val="BookText"/>
        <w:rPr/>
      </w:pPr>
      <w:r>
        <w:rPr>
          <w:rFonts w:ascii="IRNazanin" w:hAnsi="IRNazanin" w:eastAsia="IRNazanin"/>
          <w:color w:val="111111"/>
          <w:sz w:val="28"/>
          <w:sz w:val="28"/>
          <w:szCs w:val="28"/>
          <w:rtl w:val="true"/>
          <w:lang w:bidi="fa-IR"/>
        </w:rPr>
        <w:t xml:space="preserve">گنجینۀ معارف و ایمان و منزلت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چشمۀ زلالی و پاکیزه سیرتی</w:t>
      </w:r>
    </w:p>
    <w:p>
      <w:pPr>
        <w:pStyle w:val="BookText"/>
        <w:rPr/>
      </w:pPr>
      <w:r>
        <w:rPr>
          <w:rFonts w:ascii="IRNazanin" w:hAnsi="IRNazanin" w:eastAsia="IRNazanin"/>
          <w:color w:val="111111"/>
          <w:sz w:val="28"/>
          <w:sz w:val="28"/>
          <w:szCs w:val="28"/>
          <w:rtl w:val="true"/>
          <w:lang w:bidi="fa-IR"/>
        </w:rPr>
        <w:t xml:space="preserve">عاجز زوصف و شرح مدیح توایم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آفتاب سراپا حقیقتی</w:t>
      </w:r>
    </w:p>
    <w:p>
      <w:pPr>
        <w:pStyle w:val="BookText"/>
        <w:rPr/>
      </w:pPr>
      <w:r>
        <w:rPr>
          <w:rFonts w:ascii="IRNazanin" w:hAnsi="IRNazanin" w:eastAsia="IRNazanin"/>
          <w:color w:val="111111"/>
          <w:sz w:val="28"/>
          <w:sz w:val="28"/>
          <w:szCs w:val="28"/>
          <w:rtl w:val="true"/>
          <w:lang w:bidi="fa-IR"/>
        </w:rPr>
        <w:t xml:space="preserve">ذریّه ات به فضل و شرافت ، زبان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نُه امام سراپا فضیلتی</w:t>
      </w:r>
    </w:p>
    <w:p>
      <w:pPr>
        <w:pStyle w:val="BookText"/>
        <w:rPr/>
      </w:pPr>
      <w:r>
        <w:rPr>
          <w:rFonts w:ascii="IRNazanin" w:hAnsi="IRNazanin" w:eastAsia="IRNazanin"/>
          <w:color w:val="111111"/>
          <w:sz w:val="28"/>
          <w:sz w:val="28"/>
          <w:szCs w:val="28"/>
          <w:rtl w:val="true"/>
          <w:lang w:bidi="fa-IR"/>
        </w:rPr>
        <w:t xml:space="preserve">پیش از قیام کربلا رفتی از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ندیده ای به اسارت ، مشقّتی</w:t>
      </w:r>
    </w:p>
    <w:p>
      <w:pPr>
        <w:pStyle w:val="BookText"/>
        <w:rPr/>
      </w:pPr>
      <w:r>
        <w:rPr>
          <w:rFonts w:ascii="IRNazanin" w:hAnsi="IRNazanin" w:eastAsia="IRNazanin"/>
          <w:color w:val="111111"/>
          <w:sz w:val="28"/>
          <w:sz w:val="28"/>
          <w:szCs w:val="28"/>
          <w:rtl w:val="true"/>
          <w:lang w:bidi="fa-IR"/>
        </w:rPr>
        <w:t xml:space="preserve">آسوده در بقیع، تنت زیر خاک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چه نیست نشانت زتربتی</w:t>
      </w:r>
    </w:p>
    <w:p>
      <w:pPr>
        <w:pStyle w:val="BookText"/>
        <w:rPr/>
      </w:pPr>
      <w:r>
        <w:rPr>
          <w:rFonts w:ascii="IRNazanin" w:hAnsi="IRNazanin" w:eastAsia="IRNazanin"/>
          <w:color w:val="111111"/>
          <w:sz w:val="28"/>
          <w:sz w:val="28"/>
          <w:szCs w:val="28"/>
          <w:rtl w:val="true"/>
          <w:lang w:bidi="fa-IR"/>
        </w:rPr>
        <w:t xml:space="preserve">این شعر را بیا 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که حاکی است زعرض ارادتی</w:t>
      </w:r>
    </w:p>
    <w:p>
      <w:pPr>
        <w:pStyle w:val="BookText"/>
        <w:rPr/>
      </w:pPr>
      <w:r>
        <w:rPr>
          <w:rFonts w:ascii="IRNazanin" w:hAnsi="IRNazanin" w:eastAsia="IRNazanin"/>
          <w:color w:val="111111"/>
          <w:sz w:val="28"/>
          <w:sz w:val="28"/>
          <w:szCs w:val="28"/>
          <w:rtl w:val="true"/>
          <w:lang w:bidi="fa-IR"/>
        </w:rPr>
        <w:t>منصب ناب</w:t>
      </w:r>
    </w:p>
    <w:p>
      <w:pPr>
        <w:pStyle w:val="BookText"/>
        <w:rPr/>
      </w:pPr>
      <w:r>
        <w:rPr>
          <w:rFonts w:ascii="IRNazanin" w:hAnsi="IRNazanin" w:eastAsia="IRNazanin"/>
          <w:color w:val="111111"/>
          <w:sz w:val="28"/>
          <w:sz w:val="28"/>
          <w:szCs w:val="28"/>
          <w:rtl w:val="true"/>
          <w:lang w:bidi="fa-IR"/>
        </w:rPr>
        <w:t xml:space="preserve">زهرا و علی در تو نجابت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بر تو فرشتگان چرخیدند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همسری حسین نائل 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منصب ناب را به تو بخشیدند</w:t>
      </w:r>
    </w:p>
    <w:p>
      <w:pPr>
        <w:pStyle w:val="BookText"/>
        <w:rPr/>
      </w:pPr>
      <w:r>
        <w:rPr>
          <w:rFonts w:ascii="IRNazanin" w:hAnsi="IRNazanin" w:eastAsia="IRNazanin"/>
          <w:color w:val="111111"/>
          <w:sz w:val="28"/>
          <w:sz w:val="28"/>
          <w:szCs w:val="28"/>
          <w:rtl w:val="true"/>
          <w:lang w:bidi="fa-IR"/>
        </w:rPr>
        <w:t>بانوی آفتابی</w:t>
      </w:r>
    </w:p>
    <w:p>
      <w:pPr>
        <w:pStyle w:val="BookText"/>
        <w:rPr/>
      </w:pPr>
      <w:r>
        <w:rPr>
          <w:rFonts w:ascii="IRNazanin" w:hAnsi="IRNazanin" w:eastAsia="IRNazanin"/>
          <w:color w:val="111111"/>
          <w:sz w:val="28"/>
          <w:sz w:val="28"/>
          <w:szCs w:val="28"/>
          <w:rtl w:val="true"/>
          <w:lang w:bidi="fa-IR"/>
        </w:rPr>
        <w:t xml:space="preserve">آیینۀ بخت روشنت دیدن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بهار گلشنت دیدن داشت</w:t>
      </w:r>
    </w:p>
    <w:p>
      <w:pPr>
        <w:pStyle w:val="BookText"/>
        <w:rPr/>
      </w:pPr>
      <w:r>
        <w:rPr>
          <w:rFonts w:ascii="IRNazanin" w:hAnsi="IRNazanin" w:eastAsia="IRNazanin"/>
          <w:color w:val="111111"/>
          <w:sz w:val="28"/>
          <w:sz w:val="28"/>
          <w:szCs w:val="28"/>
          <w:rtl w:val="true"/>
          <w:lang w:bidi="fa-IR"/>
        </w:rPr>
        <w:t xml:space="preserve">تو بانوی آفتابی و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به روی دامنت دیدن داشت</w:t>
      </w:r>
    </w:p>
    <w:p>
      <w:pPr>
        <w:pStyle w:val="BookText"/>
        <w:rPr/>
      </w:pPr>
      <w:r>
        <w:rPr>
          <w:rFonts w:ascii="IRNazanin" w:hAnsi="IRNazanin" w:eastAsia="IRNazanin"/>
          <w:color w:val="111111"/>
          <w:sz w:val="28"/>
          <w:sz w:val="28"/>
          <w:szCs w:val="28"/>
          <w:rtl w:val="true"/>
          <w:lang w:bidi="fa-IR"/>
        </w:rPr>
        <w:t>ملیکة المدینه</w:t>
      </w:r>
    </w:p>
    <w:p>
      <w:pPr>
        <w:pStyle w:val="BookText"/>
        <w:rPr/>
      </w:pPr>
      <w:r>
        <w:rPr>
          <w:rFonts w:ascii="IRNazanin" w:hAnsi="IRNazanin" w:eastAsia="IRNazanin"/>
          <w:color w:val="111111"/>
          <w:sz w:val="28"/>
          <w:sz w:val="28"/>
          <w:szCs w:val="28"/>
          <w:rtl w:val="true"/>
          <w:lang w:bidi="fa-IR"/>
        </w:rPr>
        <w:t xml:space="preserve">محبوب دل و سرور سینه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امید را سفینه بودی</w:t>
      </w:r>
    </w:p>
    <w:p>
      <w:pPr>
        <w:pStyle w:val="BookText"/>
        <w:rPr/>
      </w:pPr>
      <w:r>
        <w:rPr>
          <w:rFonts w:ascii="IRNazanin" w:hAnsi="IRNazanin" w:eastAsia="IRNazanin"/>
          <w:color w:val="111111"/>
          <w:sz w:val="28"/>
          <w:sz w:val="28"/>
          <w:szCs w:val="28"/>
          <w:rtl w:val="true"/>
          <w:lang w:bidi="fa-IR"/>
        </w:rPr>
        <w:t>ای مادر پاکیزه سرشت سجاد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بس که ملیکة المدینه بودی</w:t>
      </w:r>
    </w:p>
    <w:p>
      <w:pPr>
        <w:pStyle w:val="BookText"/>
        <w:rPr/>
      </w:pPr>
      <w:r>
        <w:rPr>
          <w:rFonts w:ascii="IRNazanin" w:hAnsi="IRNazanin" w:eastAsia="IRNazanin"/>
          <w:color w:val="111111"/>
          <w:sz w:val="28"/>
          <w:sz w:val="28"/>
          <w:szCs w:val="28"/>
          <w:rtl w:val="true"/>
          <w:lang w:bidi="fa-IR"/>
        </w:rPr>
        <w:t>خورشید</w:t>
      </w:r>
    </w:p>
    <w:p>
      <w:pPr>
        <w:pStyle w:val="BookText"/>
        <w:rPr/>
      </w:pPr>
      <w:r>
        <w:rPr>
          <w:rFonts w:ascii="IRNazanin" w:hAnsi="IRNazanin" w:eastAsia="IRNazanin"/>
          <w:color w:val="111111"/>
          <w:sz w:val="28"/>
          <w:sz w:val="28"/>
          <w:szCs w:val="28"/>
          <w:rtl w:val="true"/>
          <w:lang w:bidi="fa-IR"/>
        </w:rPr>
        <w:t xml:space="preserve">وقتی به بهار عشق ، تأیید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رنگ شکوفه های امید شدی</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اگر ماه مدینه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آفتاب خورشید شدی</w:t>
      </w:r>
    </w:p>
    <w:p>
      <w:pPr>
        <w:pStyle w:val="BookText"/>
        <w:rPr/>
      </w:pPr>
      <w:r>
        <w:rPr>
          <w:rFonts w:ascii="IRNazanin" w:hAnsi="IRNazanin" w:eastAsia="IRNazanin"/>
          <w:color w:val="111111"/>
          <w:sz w:val="28"/>
          <w:sz w:val="28"/>
          <w:szCs w:val="28"/>
          <w:rtl w:val="true"/>
          <w:lang w:bidi="fa-IR"/>
        </w:rPr>
        <w:t>گل بانو</w:t>
      </w:r>
    </w:p>
    <w:p>
      <w:pPr>
        <w:pStyle w:val="BookText"/>
        <w:rPr/>
      </w:pPr>
      <w:r>
        <w:rPr>
          <w:rFonts w:ascii="IRNazanin" w:hAnsi="IRNazanin" w:eastAsia="IRNazanin"/>
          <w:color w:val="111111"/>
          <w:sz w:val="28"/>
          <w:sz w:val="28"/>
          <w:szCs w:val="28"/>
          <w:rtl w:val="true"/>
          <w:lang w:bidi="fa-IR"/>
        </w:rPr>
        <w:t>تو دُرّ یگانۀ حسینی ، بانو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گوهر به خزانۀ حسینی ، بانو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مادر زین عابدینی ،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بانوی خانۀ حسینی ،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w:t>
      </w:r>
    </w:p>
    <w:p>
      <w:pPr>
        <w:pStyle w:val="BookText"/>
        <w:rPr/>
      </w:pPr>
      <w:r>
        <w:rPr>
          <w:rFonts w:ascii="IRNazanin" w:hAnsi="IRNazanin" w:eastAsia="IRNazanin"/>
          <w:color w:val="111111"/>
          <w:sz w:val="28"/>
          <w:sz w:val="28"/>
          <w:szCs w:val="28"/>
          <w:rtl w:val="true"/>
          <w:lang w:bidi="fa-IR"/>
        </w:rPr>
        <w:t xml:space="preserve">تو مادر بهترین گل ایجادی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دعای حضرت سجادی</w:t>
      </w:r>
    </w:p>
    <w:p>
      <w:pPr>
        <w:pStyle w:val="BookText"/>
        <w:rPr/>
      </w:pPr>
      <w:r>
        <w:rPr>
          <w:rFonts w:ascii="IRNazanin" w:hAnsi="IRNazanin" w:eastAsia="IRNazanin"/>
          <w:color w:val="111111"/>
          <w:sz w:val="28"/>
          <w:sz w:val="28"/>
          <w:szCs w:val="28"/>
          <w:rtl w:val="true"/>
          <w:lang w:bidi="fa-IR"/>
        </w:rPr>
        <w:t>صد 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زنده بمانی ، بانو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افسوس که زود از نفس افتادی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w:t>
      </w:r>
    </w:p>
    <w:p>
      <w:pPr>
        <w:pStyle w:val="BookText"/>
        <w:rPr/>
      </w:pPr>
      <w:r>
        <w:rPr>
          <w:rFonts w:ascii="IRNazanin" w:hAnsi="IRNazanin" w:eastAsia="IRNazanin"/>
          <w:color w:val="111111"/>
          <w:sz w:val="28"/>
          <w:sz w:val="28"/>
          <w:szCs w:val="28"/>
          <w:rtl w:val="true"/>
          <w:lang w:bidi="fa-IR"/>
        </w:rPr>
        <w:t xml:space="preserve">تقدیر تو بود ، جز امیری نروی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عطش و راه کویری نروی</w:t>
      </w:r>
    </w:p>
    <w:p>
      <w:pPr>
        <w:pStyle w:val="BookText"/>
        <w:rPr/>
      </w:pPr>
      <w:r>
        <w:rPr>
          <w:rFonts w:ascii="IRNazanin" w:hAnsi="IRNazanin" w:eastAsia="IRNazanin"/>
          <w:color w:val="111111"/>
          <w:sz w:val="28"/>
          <w:sz w:val="28"/>
          <w:szCs w:val="28"/>
          <w:rtl w:val="true"/>
          <w:lang w:bidi="fa-IR"/>
        </w:rPr>
        <w:t xml:space="preserve">یک بار اسیر بودی و ، خواست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نباشی و اسیری نروی</w:t>
      </w:r>
    </w:p>
    <w:p>
      <w:pPr>
        <w:pStyle w:val="BookText"/>
        <w:rPr/>
      </w:pPr>
      <w:r>
        <w:rPr>
          <w:rFonts w:ascii="IRNazanin" w:hAnsi="IRNazanin" w:eastAsia="IRNazanin"/>
          <w:color w:val="111111"/>
          <w:sz w:val="28"/>
          <w:sz w:val="28"/>
          <w:szCs w:val="28"/>
          <w:rtl w:val="true"/>
          <w:lang w:bidi="fa-IR"/>
        </w:rPr>
        <w:t>تابوت</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از اندوه تو سرپوش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تو را که بر روی دوش گرفت؟</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که بنازد به غبار 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که تن تو را در آغوش گرفت</w:t>
      </w:r>
    </w:p>
    <w:p>
      <w:pPr>
        <w:pStyle w:val="BookText"/>
        <w:rPr/>
      </w:pPr>
      <w:r>
        <w:rPr>
          <w:rFonts w:ascii="IRNazanin" w:hAnsi="IRNazanin" w:eastAsia="IRNazanin"/>
          <w:color w:val="111111"/>
          <w:sz w:val="28"/>
          <w:sz w:val="28"/>
          <w:szCs w:val="28"/>
          <w:rtl w:val="true"/>
          <w:lang w:bidi="fa-IR"/>
        </w:rPr>
        <w:t>مادر امام نور</w:t>
      </w:r>
    </w:p>
    <w:p>
      <w:pPr>
        <w:pStyle w:val="BookText"/>
        <w:rPr/>
      </w:pPr>
      <w:r>
        <w:rPr>
          <w:rFonts w:ascii="IRNazanin" w:hAnsi="IRNazanin" w:eastAsia="IRNazanin"/>
          <w:color w:val="111111"/>
          <w:sz w:val="28"/>
          <w:sz w:val="28"/>
          <w:szCs w:val="28"/>
          <w:rtl w:val="true"/>
          <w:lang w:bidi="fa-IR"/>
        </w:rPr>
        <w:t>ای آن که وجود تو حسین آباد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دریایی و دامن تو گوهر زاد است</w:t>
      </w:r>
    </w:p>
    <w:p>
      <w:pPr>
        <w:pStyle w:val="BookText"/>
        <w:rPr/>
      </w:pPr>
      <w:r>
        <w:rPr>
          <w:rFonts w:ascii="IRNazanin" w:hAnsi="IRNazanin" w:eastAsia="IRNazanin"/>
          <w:color w:val="111111"/>
          <w:sz w:val="28"/>
          <w:sz w:val="28"/>
          <w:szCs w:val="28"/>
          <w:rtl w:val="true"/>
          <w:lang w:bidi="fa-IR"/>
        </w:rPr>
        <w:t xml:space="preserve">تو مادر بهترین امام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تو زینت همه عبّاد است</w:t>
      </w:r>
    </w:p>
    <w:p>
      <w:pPr>
        <w:pStyle w:val="BookText"/>
        <w:rPr/>
      </w:pPr>
      <w:r>
        <w:rPr>
          <w:rFonts w:ascii="IRNazanin" w:hAnsi="IRNazanin" w:eastAsia="IRNazanin"/>
          <w:color w:val="111111"/>
          <w:sz w:val="28"/>
          <w:sz w:val="28"/>
          <w:szCs w:val="28"/>
          <w:rtl w:val="true"/>
          <w:lang w:bidi="fa-IR"/>
        </w:rPr>
        <w:t>شهربانو</w:t>
      </w:r>
    </w:p>
    <w:p>
      <w:pPr>
        <w:pStyle w:val="BookText"/>
        <w:rPr/>
      </w:pPr>
      <w:r>
        <w:rPr>
          <w:rFonts w:ascii="IRNazanin" w:hAnsi="IRNazanin" w:eastAsia="IRNazanin"/>
          <w:color w:val="111111"/>
          <w:sz w:val="28"/>
          <w:sz w:val="28"/>
          <w:szCs w:val="28"/>
          <w:rtl w:val="true"/>
          <w:lang w:bidi="fa-IR"/>
        </w:rPr>
        <w:t xml:space="preserve">بانوی جلیله ای و حق جو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 و شرف بر همه الگو هستی</w:t>
      </w:r>
    </w:p>
    <w:p>
      <w:pPr>
        <w:pStyle w:val="BookText"/>
        <w:rPr/>
      </w:pPr>
      <w:r>
        <w:rPr>
          <w:rFonts w:ascii="IRNazanin" w:hAnsi="IRNazanin" w:eastAsia="IRNazanin"/>
          <w:color w:val="111111"/>
          <w:sz w:val="28"/>
          <w:sz w:val="28"/>
          <w:szCs w:val="28"/>
          <w:rtl w:val="true"/>
          <w:lang w:bidi="fa-IR"/>
        </w:rPr>
        <w:t xml:space="preserve">زهرا ز تو خواست تا عروسش بشوی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علی که شهربانو هستی</w:t>
      </w:r>
    </w:p>
    <w:p>
      <w:pPr>
        <w:pStyle w:val="BookText"/>
        <w:rPr/>
      </w:pPr>
      <w:r>
        <w:rPr>
          <w:rFonts w:ascii="IRNazanin" w:hAnsi="IRNazanin" w:eastAsia="IRNazanin"/>
          <w:color w:val="111111"/>
          <w:sz w:val="28"/>
          <w:sz w:val="28"/>
          <w:szCs w:val="28"/>
          <w:rtl w:val="true"/>
          <w:lang w:bidi="fa-IR"/>
        </w:rPr>
        <w:t>عروس آل یاسین</w:t>
      </w:r>
    </w:p>
    <w:p>
      <w:pPr>
        <w:pStyle w:val="BookText"/>
        <w:rPr/>
      </w:pPr>
      <w:r>
        <w:rPr>
          <w:rFonts w:ascii="IRNazanin" w:hAnsi="IRNazanin" w:eastAsia="IRNazanin"/>
          <w:color w:val="111111"/>
          <w:sz w:val="28"/>
          <w:sz w:val="28"/>
          <w:szCs w:val="28"/>
          <w:rtl w:val="true"/>
          <w:lang w:bidi="fa-IR"/>
        </w:rPr>
        <w:t xml:space="preserve">اشکی که به چهره ات فرحناک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شوقی است که از چشمۀ دل پاک رسید</w:t>
      </w:r>
    </w:p>
    <w:p>
      <w:pPr>
        <w:pStyle w:val="BookText"/>
        <w:rPr/>
      </w:pPr>
      <w:r>
        <w:rPr>
          <w:rFonts w:ascii="IRNazanin" w:hAnsi="IRNazanin" w:eastAsia="IRNazanin"/>
          <w:color w:val="111111"/>
          <w:sz w:val="28"/>
          <w:sz w:val="28"/>
          <w:szCs w:val="28"/>
          <w:rtl w:val="true"/>
          <w:lang w:bidi="fa-IR"/>
        </w:rPr>
        <w:t xml:space="preserve">وقتی که عروس آل یاسین 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تو از خاک به افلاک رسید</w:t>
      </w:r>
    </w:p>
    <w:p>
      <w:pPr>
        <w:pStyle w:val="BookText"/>
        <w:rPr/>
      </w:pPr>
      <w:r>
        <w:rPr>
          <w:rFonts w:ascii="IRNazanin" w:hAnsi="IRNazanin" w:eastAsia="IRNazanin"/>
          <w:color w:val="111111"/>
          <w:sz w:val="28"/>
          <w:sz w:val="28"/>
          <w:szCs w:val="28"/>
          <w:rtl w:val="true"/>
          <w:lang w:bidi="fa-IR"/>
        </w:rPr>
        <w:t>افتخار</w:t>
      </w:r>
    </w:p>
    <w:p>
      <w:pPr>
        <w:pStyle w:val="BookText"/>
        <w:rPr/>
      </w:pPr>
      <w:r>
        <w:rPr>
          <w:rFonts w:ascii="IRNazanin" w:hAnsi="IRNazanin" w:eastAsia="IRNazanin"/>
          <w:color w:val="111111"/>
          <w:sz w:val="28"/>
          <w:sz w:val="28"/>
          <w:szCs w:val="28"/>
          <w:rtl w:val="true"/>
          <w:lang w:bidi="fa-IR"/>
        </w:rPr>
        <w:t>تا دیدۀ حق نگر گشودی ، بانو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معرفت خویش فزودی ، بانو</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باعث افتخار زهرا 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صحبت با حسین بودی ، بانو</w:t>
      </w:r>
      <w:bookmarkStart w:id="225" w:name="pg8185_79057"/>
    </w:p>
    <w:p>
      <w:pPr>
        <w:pStyle w:val="Heading3"/>
        <w:numPr>
          <w:ilvl w:val="2"/>
          <w:numId w:val="1"/>
        </w:numPr>
        <w:rPr/>
      </w:pPr>
      <w:bookmarkStart w:id="226" w:name="__RefHeading___Toc8781980_1051229030"/>
      <w:bookmarkStart w:id="227" w:name="_Toc77"/>
      <w:bookmarkEnd w:id="225"/>
      <w:bookmarkEnd w:id="226"/>
      <w:r>
        <w:rPr>
          <w:rtl w:val="true"/>
        </w:rPr>
        <w:t>بانوی صاحب کرامت</w:t>
      </w:r>
      <w:r>
        <w:rPr>
          <w:rtl w:val="true"/>
        </w:rPr>
        <w:t>/</w:t>
      </w:r>
      <w:r>
        <w:rPr>
          <w:rtl w:val="true"/>
        </w:rPr>
        <w:t xml:space="preserve">یونس وصالی </w:t>
      </w:r>
      <w:r>
        <w:rPr>
          <w:rtl w:val="true"/>
        </w:rPr>
        <w:t>(</w:t>
      </w:r>
      <w:r>
        <w:rPr>
          <w:rtl w:val="true"/>
        </w:rPr>
        <w:t>یونس</w:t>
      </w:r>
      <w:r>
        <w:rPr>
          <w:rtl w:val="true"/>
        </w:rPr>
        <w:t>)</w:t>
      </w:r>
      <w:bookmarkEnd w:id="227"/>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جوان و باشور و ذوق</w:t>
      </w:r>
    </w:p>
    <w:p>
      <w:pPr>
        <w:pStyle w:val="BookText"/>
        <w:rPr/>
      </w:pPr>
      <w:r>
        <w:rPr>
          <w:rFonts w:ascii="IRNazanin" w:hAnsi="IRNazanin" w:eastAsia="IRNazanin"/>
          <w:color w:val="111111"/>
          <w:sz w:val="28"/>
          <w:sz w:val="28"/>
          <w:szCs w:val="28"/>
          <w:rtl w:val="true"/>
          <w:lang w:bidi="fa-IR"/>
        </w:rPr>
        <w:t xml:space="preserve">آقای یونس وصالی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بانوی صاحب کرامت</w:t>
      </w:r>
    </w:p>
    <w:p>
      <w:pPr>
        <w:pStyle w:val="BookText"/>
        <w:rPr/>
      </w:pPr>
      <w:r>
        <w:rPr>
          <w:rFonts w:ascii="IRNazanin" w:hAnsi="IRNazanin" w:eastAsia="IRNazanin"/>
          <w:color w:val="111111"/>
          <w:sz w:val="28"/>
          <w:sz w:val="28"/>
          <w:szCs w:val="28"/>
          <w:rtl w:val="true"/>
          <w:lang w:bidi="fa-IR"/>
        </w:rPr>
        <w:t xml:space="preserve">آن زن که وام دار حیایش ، نجابت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عجیب نیست که صاحب کرامت است</w:t>
      </w:r>
    </w:p>
    <w:p>
      <w:pPr>
        <w:pStyle w:val="BookText"/>
        <w:rPr/>
      </w:pPr>
      <w:r>
        <w:rPr>
          <w:rFonts w:ascii="IRNazanin" w:hAnsi="IRNazanin" w:eastAsia="IRNazanin"/>
          <w:color w:val="111111"/>
          <w:sz w:val="28"/>
          <w:sz w:val="28"/>
          <w:szCs w:val="28"/>
          <w:rtl w:val="true"/>
          <w:lang w:bidi="fa-IR"/>
        </w:rPr>
        <w:t xml:space="preserve">این که شده است زوجه مولایمان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دلیل داشت ، یکی شان ، طهارت است</w:t>
      </w:r>
    </w:p>
    <w:p>
      <w:pPr>
        <w:pStyle w:val="BookText"/>
        <w:rPr/>
      </w:pPr>
      <w:r>
        <w:rPr>
          <w:rFonts w:ascii="IRNazanin" w:hAnsi="IRNazanin" w:eastAsia="IRNazanin"/>
          <w:color w:val="111111"/>
          <w:sz w:val="28"/>
          <w:sz w:val="28"/>
          <w:szCs w:val="28"/>
          <w:rtl w:val="true"/>
          <w:lang w:bidi="fa-IR"/>
        </w:rPr>
        <w:t xml:space="preserve">تزویج با حسین ، نیازش علاوه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صفا و پاکی و ایمان ، شرافت است</w:t>
      </w:r>
    </w:p>
    <w:p>
      <w:pPr>
        <w:pStyle w:val="BookText"/>
        <w:rPr/>
      </w:pPr>
      <w:r>
        <w:rPr>
          <w:rFonts w:ascii="IRNazanin" w:hAnsi="IRNazanin" w:eastAsia="IRNazanin"/>
          <w:color w:val="111111"/>
          <w:sz w:val="28"/>
          <w:sz w:val="28"/>
          <w:szCs w:val="28"/>
          <w:rtl w:val="true"/>
          <w:lang w:bidi="fa-IR"/>
        </w:rPr>
        <w:t xml:space="preserve">مادر بزرگ هشت ولیّ خداست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ز نسل اوست امامت ، روایت است</w:t>
      </w:r>
    </w:p>
    <w:p>
      <w:pPr>
        <w:pStyle w:val="BookText"/>
        <w:rPr/>
      </w:pPr>
      <w:r>
        <w:rPr>
          <w:rFonts w:ascii="IRNazanin" w:hAnsi="IRNazanin" w:eastAsia="IRNazanin"/>
          <w:color w:val="111111"/>
          <w:sz w:val="28"/>
          <w:sz w:val="28"/>
          <w:szCs w:val="28"/>
          <w:rtl w:val="true"/>
          <w:lang w:bidi="fa-IR"/>
        </w:rPr>
        <w:t xml:space="preserve">وقتی که نسل پاک امامان ز نسل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نیست که بحث از لیاقت است</w:t>
      </w:r>
    </w:p>
    <w:p>
      <w:pPr>
        <w:pStyle w:val="BookText"/>
        <w:rPr/>
      </w:pPr>
      <w:r>
        <w:rPr>
          <w:rFonts w:ascii="IRNazanin" w:hAnsi="IRNazanin" w:eastAsia="IRNazanin"/>
          <w:color w:val="111111"/>
          <w:sz w:val="28"/>
          <w:sz w:val="28"/>
          <w:szCs w:val="28"/>
          <w:rtl w:val="true"/>
          <w:lang w:bidi="fa-IR"/>
        </w:rPr>
        <w:t xml:space="preserve">تحریف شرح حالِ چنین بانویی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نشأت گرفته از حسد و از خیانت است</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جلالت او درک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 ز چادرش شدن ، اوج سعادت است</w:t>
      </w:r>
    </w:p>
    <w:p>
      <w:pPr>
        <w:pStyle w:val="BookText"/>
        <w:rPr/>
      </w:pPr>
      <w:r>
        <w:rPr>
          <w:rFonts w:ascii="IRNazanin" w:hAnsi="IRNazanin" w:eastAsia="IRNazanin"/>
          <w:color w:val="111111"/>
          <w:sz w:val="28"/>
          <w:sz w:val="28"/>
          <w:szCs w:val="28"/>
          <w:rtl w:val="true"/>
          <w:lang w:bidi="fa-IR"/>
        </w:rPr>
        <w:t>عکس</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10"/>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3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1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314" o:detectmouseclick="t"/>
                <v:stroke color="#3465a4" joinstyle="round" endcap="flat"/>
                <w10:wrap type="none"/>
              </v:shape>
            </w:pict>
          </mc:Fallback>
        </mc:AlternateContent>
      </w:r>
      <w:bookmarkStart w:id="228" w:name="pg8185_79060"/>
    </w:p>
    <w:p>
      <w:pPr>
        <w:pStyle w:val="Heading2"/>
        <w:numPr>
          <w:ilvl w:val="1"/>
          <w:numId w:val="1"/>
        </w:numPr>
        <w:rPr/>
      </w:pPr>
      <w:bookmarkStart w:id="229" w:name="__RefHeading___Toc8781982_1051229030"/>
      <w:bookmarkStart w:id="230" w:name="_Toc78"/>
      <w:bookmarkEnd w:id="228"/>
      <w:bookmarkEnd w:id="229"/>
      <w:r>
        <w:rPr>
          <w:rtl w:val="true"/>
        </w:rPr>
        <w:t>تصاویر</w:t>
      </w:r>
      <w:bookmarkEnd w:id="230"/>
    </w:p>
    <w:p>
      <w:pPr>
        <w:pStyle w:val="BookText"/>
        <w:rPr/>
      </w:pPr>
      <w:r>
        <w:rPr>
          <w:rFonts w:ascii="IRNazanin" w:hAnsi="IRNazanin" w:eastAsia="IRNazanin"/>
          <w:color w:val="111111"/>
          <w:sz w:val="28"/>
          <w:sz w:val="28"/>
          <w:szCs w:val="28"/>
          <w:rtl w:val="true"/>
          <w:lang w:bidi="fa-IR"/>
        </w:rPr>
        <w:t>عکس</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16"/>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19"/>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22"/>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25"/>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28"/>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31"/>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34"/>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37"/>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40"/>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43"/>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46"/>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49"/>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352"/>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355"/>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358"/>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361"/>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62"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3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جریان تهیه و تنظیم مقالات و نیز سرودن اشعار و برگزاری جلسات ، به روشنی عنایت الهی و کرامت حضرت شهربانو علیهاالسلام احساس شد و به طور واضح و آشکار جلوه های نصرت الهی و مدد غیبی محسوس و ملموس گردید و به خوبی همه دریافتیم که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تَنصُرُوا اللَّهَ يَنصُركُم وَيُثَبِّت أَقدامَكُم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محمد صلی الله علیه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www.shahezanan.com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تاریخ افتتاح سایت </w:t>
      </w:r>
      <w:r>
        <w:rPr>
          <w:rFonts w:eastAsia="IRNazanin" w:cs="IRNazanin"/>
          <w:b w:val="false"/>
          <w:bCs w:val="false"/>
          <w:i w:val="false"/>
          <w:iCs w:val="false"/>
          <w:color w:val="333333"/>
          <w:sz w:val="20"/>
          <w:szCs w:val="20"/>
        </w:rPr>
        <w:t>20/5/1402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تاریخ </w:t>
      </w:r>
      <w:r>
        <w:rPr>
          <w:rFonts w:eastAsia="IRNazanin" w:cs="IRNazanin"/>
          <w:b w:val="false"/>
          <w:bCs w:val="false"/>
          <w:i w:val="false"/>
          <w:iCs w:val="false"/>
          <w:color w:val="333333"/>
          <w:sz w:val="20"/>
          <w:szCs w:val="20"/>
        </w:rPr>
        <w:t>3/7/1402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مراجعه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از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کشور 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بوده است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العقول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العقول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مقتضب الاثر ،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پژوهۀ مهدوی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عیون الاخبار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مبرّد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زین العابدین ،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زین العابدین ،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مرآت العقول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زین العابدین ،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البیان فی احوال شاه زنان ،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الوصیّه ،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 ،ابن قتیبه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زین العابدین ،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زین العابدین ،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السئوول ،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القویّة،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زین العابدین ،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زین العابدین ،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الوصیّه ،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زین العابدین ،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زین العابدین ،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المهمه ،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بستانی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القویّه ،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جدید ،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سیرة اهل البیت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نبراس الفائزین ،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نبراس الزائر ،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 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شهید ،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الحاوی للفتاوی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الحاوی للفتاوی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الحاوی للفتاوی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ارشاد القلوب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المجدی ،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ابی طالب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حبیب السّیر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چاپ دیگر،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 نجف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لباب الانساب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شکوفه های رسالت ،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ابی طالب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البیان فی احوال شاه زنان ،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اثبات الوصیّه ،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چاپ دیگر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الموالید ،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مجموعۀ نفیسه ،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ابن شاذان ،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المخلاة ،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دیگر ،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البیان ،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حبیب السّیر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 ،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تواریخ النبیّ و الآل ،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الاخبار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ابن قتیبه ،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ایران ،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دیگر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چاپ نجف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الوصیّه ،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البیهیّه ،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زین العابدین ،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تواریخ النبیّ و الآل ،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البیان ،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سیرة اهل البیت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زهرة المقول ،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سیرة اهل البیت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الوصیّه ،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دیگر ،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دیگر ،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زین العابدین ،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يزدجرد هرب بعد وقعة نهاوند وكانت آخر وقعاتهم حتى سقط إلى أرض 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الطبرى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 على وجهه راجلا لينجو بنفسه فمشى نحوا من فرسخين حتى وقع إلى رحى ما فدخل بيت الرحى فجلس فيه كالا لغبا فرآه صاحب الرحى ذا هيئة وطرة وبزة كريمة ففرش له فجلس وأتاه بطعام فطعم ومكث عنده يوما وليلة فسأله صاحب الرحى أن يأمر له بشئ فبذل له منطقة مكللة بجوهر كانت عليه فأبى صاحب الرحى أن يقبلها وقال إنما كان يرضيني من هذه المنطقة أربعة دارهم كنت أطعم بها وأشرب فأخبره انه لا ورق معه فتملقه صاحب الرحى حتى إذا غفا قام إليه بفأس له فضرب بها هامته فقتله واحتز رأسه وأخذ ما كان عليه من ثياب ومنطقة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عائذٌ بالله من سخطه وسخطك يا فاطمة، ثمّ انتحب أبو بكر يبكي حتّى كادت نفسه أن تزهق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الغدير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قاموس الرجال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أعيان الشيعة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أقدمت بنت يزدجرد على عمر أشرف لها عذارى المدينة وأشرق المسجد بضوئها لما دخلته ، فلما نظر إليها عمر غطت وجهها وقالت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 بيروج بادا هرمز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أتشتمني هذه وهم بها ، فقال له أمير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ذلك لك ، خيرها رجلا من المسلمين وأحسبها بفيئه ، فخيرها فجاءت حتى وضعت يدها على رأس الحسين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للحسين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 الله لتلدن لك منها خير أهل الأرض ، فولدت علي بن الحسين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بصائر الدرجات ،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صاحبة الحسين علیه السلام نفست بعلي بن الحسين علیهماالسلام فكفل عليا علیه السلام بعض أمهات ولد أبيه فنشأ وهو لا يعرف أما غيرها ثم علم إنها مولاته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شیخ کلینی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 محمد بن حسن صفّار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علیهم السلام، ابن شهر آشوب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 محمد بن واضح یعقوبی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شیخ کلینی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شیخ صدوق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 شیخ مفید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محمد بن حسن صفّار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علیهم السلام ، ابن شهر آشوب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اللّغة و الادب ، محمد بن یزید مبرّد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الوصیه ، علی بن حسین مسعودی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شهربانو علیها السلام اسامی متعدد داشته و نام های مختلفی که در این اقوال آمده ، همه مربوط به آن حضرت می باشد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فی النص علی الائمة الاثنی عشر ، احمد بن عیاش جوهری ،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محمدباقر مجلسی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محمدباقر مجلسی ،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اللّغة و الادب ، محمد بن یزید مبرّد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محمدباقر مجلسی ،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الیعقوبی ، محمد بن واضح یعقوبی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انساب الاشراف ، بلاذری ، تحقیق سهیل زکار و ریاض زرکلی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جلاء العیون ، محمدباقر مجلسی ، 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اربلی،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ارشاد ، شیخ مفید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مرآت العقول ، محمدباقر مجلسی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منتهی الآمال ، عباس قمی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 عباس قمی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شیخ کلینی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 قطب راوندی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اباعبدالله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احْتَفِظْ بِهَا وَ أَحْسِنْ إِلَيْهَا فَسَتَلِدُ لَكَ خَيْرَ أَهْلِ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السجاد علیه السلام ، سیّد عبدالرزاق مقرّم ،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اثیر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فی مناقب علی بن ابیطالب علیهما السلام ، محمد بن یوسف گنجی شافعی ،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السجاد علیه السلام ، سید عبدالرزاق مقرّم ،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 ابن خلکان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اکمال تهذیب الکمال ، علاء الدین مغلطای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محمد باقر مجلسی ،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السجاد علیه السلام ، سید عبدالرزاق مقرّم ،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علیه السلام ، شیخ صدوق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 عباس قمی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شیخ کلینی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الوصیه ، مسعودی ،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الیعقوبی ، محمد بن واضح یعقوبی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منتهی الآمال ، عباس قمی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 زمخشری ، ذیل آیه جلباب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 فخررازی ، ذیل آیۀ جلباب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 محمد حسین طباطبایی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النکاح ، جعفر سبحانی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شیخ کلینی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الوصیه ، مسعودی ،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الیعقوبی ، محمد بن واضح یعقوبی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منتهی الآمال ، عباس قمی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 ، آیۀ</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ذهبی،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علی بن الحسین علیه السلام ، شهیدی ،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حضرت سجاد و امام محمد باقر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زین العابدین علیه السلام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مبرد، الفاضل،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لباب الأنساب والألقاب والأعقاب،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؛مناقب آل أبی طالب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الدر النظیم،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زین العابدین علیه السلام ،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در متن عربی کتاب ،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السجاد علیه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دین ، جلد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منتشر شده در پایگاه اطلاع رسانی دفتر آیت اللّه صافی گلپایگانی </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یحضرالفقیه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المعجزات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الخرائج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بحارالانور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نسخه خطی ،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احبارالرضا علیه السلام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الامامه ،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 ، آيه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سوره ،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آیه مبارکه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مرآت العقول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روایتی زیبا پنجمین امام از نسل پاک حضرت شهربانو علیها السلام؛ یعنی امام رضا علیه السلام می فرماید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وَلايَتُنا وَ البَراءَةُ مِن عَدُوِّنا؛كمال دين در ولايت ما و بيزارى جستن از دشمن ماست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مستطرفات السرائر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روایتی امیر مؤمنان علی علیه السلام می فرماید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از رسول خدا صلی الله علیه و آله شنیدم که هماره می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أَنَا وَ عَلِیٌّ أَبَوَا هَذِهِ الْأُمَّةِ وَ لَحَقُّنَا عَلَیْهِمْ أَعْظَمُ مِنْ حَقِّ أَبَوَیْ وِلَادَتِهِمْ فَإِنَّهَا نُنْقِذُهُمْ إِنْ أَطَاعُونَا مِنَ النَّارِ إِلَى دَارِ الْقَرَارِ وَ نَلْحَقُهُمْ مِنَ الْعُبُودِیَّةِ بِخِیَارِ الْأَحْرَارِ ؛ من و علی پدران این امت هستیم و حق ما بر آنان از حق پدرانشان که آنان را به دنیا آورده اند، بیشتر است؛ زیرا ما آنان را در صورت فرمانبری از ما ، از آتش دوزخ نجات داده و به قرارگاه ابدی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جاوید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بریم و به واسطه عبودیت خدا ، به برگزیدگان آزاده ملحق می سازیم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الزهراء علیها السلام بهجة قلب المصطفی صلی الله علیه و آله،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شیخ صدوق ،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علیهم السلام، ابن شهراشوب سروی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كتاب ارزشمند داستان جالبى به تفصيل در اين زمينه گزارش شده است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الامالى، شيخ صدوق ،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 آيه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الكامل فی التاریخ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به اختصار در إعلام الورى،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منابع دیگر نیز نقل شده است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زیبا و ماندگار که یکی از برترین فضایل بی شمار امیر مؤمنان علی علیه السلام را بیان می‌کند ، با متون گوناگونی در منابع معتبر حدیثی و تاریخی شیعه و اهل تسنن نقل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 حاکم نیشابوری،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الاحادیث ، جلال الدین سیوطی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گاه که باطل گرایان به خانه وحی هجوم آوردند و حضرت زهرا علیها السلام آن همه مصائب را متحمل شد ؛ به بستر بیماری افتاد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مهاجر و انصار به عیادت حضرتش رفتند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بانوی ستم دیده در جمع آنها در ضمن سخنانی در جایگاه رفیع امیر مؤمنان علی علیه السلام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تَاللَّهِ لَوْ مَالُوا عَنِ الْمَحَجَّةِ اللائِحَةِ وَ زَالُوا عَنْ قَبُولِ الْحُجَّةِ الْوَاضِحَةِ لَرَدَّهُمْ إِلَیْهَا وَ حَمَلَهُمْ عَلَیْهَا وَ لَسَارَ بِهِمْ سَیْراً سُجُحاً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خداوند سوگند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امت از مسیر سعادت منحرف شده و از پذیرش راه روشن خودداری می کردند، علی علیه السلام آنها را به راه مستقیم ، رهنمون می شد و به آرامی و صحیح و سالم به سعادت می رساند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 ،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الغمه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ابى طالب ،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بحار الانوار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 في النص على الأئمة الإثني عشر ،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رياض الأبرار في مناقب الأئمة الأطهار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یک جلدی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الوصیه ،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زر کلی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تاریخ النبی و الآل ،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الابرار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حیاة الامام زین العابدین علیه السلام ،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دار الحدیث ؛ بصائر الدرجات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زین العابدین علیه السلام ،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نجف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زین العابدین ،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نجف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تحقیق دار الحدیث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امام زین‌العابدین علیه السلام ،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ابوالمکارم بدرالدین ، حسن بن علی بن حسن بن علی ابن شدقم حسینی ، از مورخان و فقیهان و شاعران اهل مدینه بود که در سده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می‌زیسته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ولادت وی سال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گزارش شده‌است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او را از برخی ظواهر ، از علماء امامیه می‌داند و تألیفات وی و همچنین برخی نامه‌های او حاکی از تشیّع اوست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شدقم ، عنوانی است که در بین او و پدرش مشترک بوده‌است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تولدش را مدینه ذکر کرده‌اند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مدینه پرورش یافت و از پدرش ، علم آموخت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توانست در مدت زمان اندکی ، خود را در میان بزرگان امامیه جا 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وی نیز همه از دانشمندان بودند و او از نوادگان علی بن الحسین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چهارم شیعیان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زهرة المقول ،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باقر شريف قَرَشی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دانشمندان و مورخان بزرگ و مشهور شیعه و مؤسس کتابخانه عمومی امام حسن علیه السلام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حدود پنجاه اثر از اين محقق به چاپ رسيده است كه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آن راجع به أهل بيت علیهم السلام و بقيه راجع به ابعاد مختلف سياسی ، اقتصادی ، تربيتی و … اسلام مربوط می گردد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سیرة ائمة اهل البیت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جریان ، در ایام اغتشاشات گسترده و آشوب های اجتماعی و رفتارهای پرخاشگرانه بر علیه دین و مظاهر آن بوده است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انساب الاشراف،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تاریخ قم،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مجمل التواریخ و القصص،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الکبری،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محمدابراهیم آیتی</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فرهنگ و هنر ، ص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منتهی الآمال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ارشاد مفید ،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الأنساب والألقاب و الأعقاب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 ،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الابرار ، باب العاشر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ریاحین الشریعه ،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جلاء العیون ، ص</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امام زین‌العابدین علیه السلام ، مقرم ،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امام حسین سیدالشهداء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ثارالله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عمادزاده ،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لآمال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در تاریخ حضرت سیدالساجدین علیه السلام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زندگانی علی بن موسی الرضا علیه السلام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نوبه ، نام منطقه ای است در آفریقادر امتداد رود نیل که از جنوب به شمال سودان و از سمت شمال به جنوب مصر محدود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اکنون نیمی از سرزمین نوبه جزء کشور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نوبه سفلی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نیمی دیگر جرء سودان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نوبۀ علیا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همچنان که پیامبر اکرم صلی الله علیه و آله به جابر بن عبدالله انصاری امر 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مرا به امام محمدباقر علیه السلام برسان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منتهی الآمال ، زندگانی امام حسن عسکری علیه السلام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سخنرانی آقای معاونیان در پایان مقالات ، به محضر علاقه مندان تقدیم می گردد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بسیار جالبی است به قلم زنده یاد ، مرحوم آیة الله حاج شیخ مجتبی عراقی رحمه الله که از یاران مرجع عالیقدر شیعه ، مرحوم آیة الله العظمی آقای بروجردی قدس سره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این کتاب ، خاطرات مهمی از دوران زعامت آن پیشوای بزرگ نقل نموه که از جملۀ آنها ، اقدام آن بزرگ مرد در ساخت ضریح برای قبر مطهّر حضرت رقیه علیها السلام و فرستادن و نصب کردن آن بر مزار شریف آن حضرت و دیگر اقدامات آن پیشوای ولائی و دلسوختۀ اهل البیت علیهم السلام برای توسعه و تجهیز حرم مطهّر آن مظلومۀ شهیده علیها السلام می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مظالعه این کتاب بسیار جالب و دلنشین می باشد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عَسَی أنْ تَکْرَهُوا شَیئاً وَ هُوَ خَیْرٌ لَکُم وَ عَسی أنْ تُحِبُّوا شیئاً و هُوَ شَرٌّ لَکُم ؛ و بسا چيزى را خوش نداريد و آن براى شما خير است ، وبسا چيزى را دوست داريد و آن براى شما زيان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مُحَمَّدٍ الْأَنْصَارِيِّ عَنْ غَيْرِ وَاحِدٍ عَنْ أَبِي جَعْفَرٍ الْبَاقِرِ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أَصْبَحَ يَجِدُ بَرْدَ حُبِّنَا عَلَى قَلْبِهِ فَلْيَحْمَدِ اللَّهَ عَلَى بَادِئِ النِّعَمِ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بَادِئُ النِّعَمِ؟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 الْمَوْلِدِ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هر کس صبح کند و خوشی و خنکی محبت و دوستی ما را در دل خود احساس کند ، خدای را بر سرآغاز نخستین نعمت ها سپاسگزاری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سرآغاز نعمت ها چیست ؟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حلال زادگی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 لشیعة المرتضی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صدوق ،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علل الشرایع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السَّكُونِيِّ عَنْ أَبِي عَبْدِ اللَّه علیه السلام قَالَ قَالَ النَّبِيُّ صلی الله علیه و آله اخْتَارُوا لِنُطَفِكُمْ فَإِنَّ الْخَالَ أَحَدُ الضَّجِيعَيْنِ ؛ برای نطفه های خود جایگاه مناسبی اختیار کنید که ویژگی های دائی در شکل گیری فرزند مؤثر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إِنْجَابُهُ مِنْ قِبَلِ أُمِّهِ أَسْمَاءَ بِنْتِ عُمَيْسٍ رَحْمَةُ اللَّهِ عَلَيْهَا لَا مِنْ قِبَلِ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رضا علیه السلام در ضمن روایت مفصلی که در مورد امامت و مقام امام بیان می کنند چنین می فرمایند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فَمَنْ ذَا الَّذِي يَبْلُغُ مَعْرِفَةَ الْإِمَامِ أَوْ يُمْكِنُهُ اخْتِيَارُهُ هَيْهَاتَ هَيْهَاتَ ، ضَلَّتِ الْعُقُولُ ، وَ تَاهَتِ الْحُلُومُ ، وَ حَارَتِ الْأَلْبَابُ وَ خَسَأَتِ الْعُيُونُ وَ تَصَاغَرَتِ الْعُظَمَاءُ ، وَ تَحَيَّرَتِ الْحُكَمَاءُ ، وَ تَقَاصَرَتِ الْحُلَمَاءُ ، وَ حَصِرَتِ الْخُطَبَاءُ ، وَ جَهِلَتِ الْأَلِبَّاءُ ، وَ كَلَّتِ الشُّعَرَاءُ وَ عَجَزَتِ الْأُدَبَاءُ ، وَ عَيِيَتِ الْبُلَغَاءُ عَنْ وَصْفِ شَأْنٍ مِنْ شَأْنِهِ أَوْ فَضِيلَةٍ مِنْ فَضَائِلِه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كيست كه بتواند به كنه معرفت امام دست يابد يا آنكه بتواند او را برگزيند؟ هيهات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و دانش در او گم و خردها حيران و چشمها بى‌فروغ و بزرگان كوچك و حكيمان متحيّر و خطيبان الكن و خردمندان قاصر و دانايان جاهل و شاعران درمانده و اديبان ناتوان و بليغان عاجزند كه شأنى از شئون و فضيلتى از فضايل امام را توصيف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کمال الدین و تمام النعمه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 می دهم که ذات پاک تو از هر الایش پاکیزه و از آباء پاک گوهر پاکیزه جان به وجود آمدی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الصَّبَّاحِ عَنْ أَبِي جَعْفَرٍ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أُمِّي قَاعِدَةً عِنْدَ جِدَارٍ فَتَصَدَّعَ الْجِدَارُ وَ سَمِعْنَا هَدَّةً شَدِيدَةً ، فَقَالَتْ بِيَدِهَا لَا وَ حَقِّ الْمُصْطَفَى مَا أَذِنَ اللَّهُ لَكَ فِي السُّقُوطِ ، فَبَقِيَ مُعَلَّقاً فِي الْجَوِّ حَتَّى جَازَتْهُ فَتَصَدَّقَ أَبِي عَنْهَا بِمِائَةِ دِينَارٍ ؛ ابى الصباح از امام باقر علیه السلام نقل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مادرم زير ديوارى نشسته بود، آن ديوار شكست، ما صدای نگونسارى سختى را شنيديم ، مادرم با دست خود اشاره كرد 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 به حق مصطفى ، خدا به تو اجازه نداده كه بر من فرود آئى ، آن ديوار ميان جَو آويزان ماند تا مادرم از زير آن گذشت، و پدرم صد اشرفى از طرف او صدقه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حَكِيمَةُ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فَمَضَى أَبُو الْحَسَنِ علیه السلام وَ جَلَسَ أَبُو مُحَمَّدٍ علیه السلام مَكَانَ وَالِدِهِ وَ كُنْتُ أَزُورُهُ كَمَا كُنْتُ أَزُورُ وَالِدَهُ فَجَاءَتْنِي نَرْجِسُ يَوْماً تَخْلَعُ خُفِّي ،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مَوْلَاتِي نَاوِلِينِي خُفَّكِ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أَنْتِ سَيِّدَتِي وَ مَوْلَاتِي وَ اللَّهِ لَا أَدْفَعُ إِلَيْكِ خُفِّي لِتَخْلَعِيهِ وَ لَا لِتَخْدُمِينِي بَلْ أَنَا أَخْدُمُكِ عَلَى بَصَرِي ؛ حكيمه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هادى علیه السلام در گذشت و ابو محمّد بر جاى پدر نشست و من همچنان كه به ديدار پدرش مى‌رفتم به ديدار او نيز مى‌رفتم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روز نرجس آمد تا كفش مرا برگيرد 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بانوى من كفش خود را به من 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بلكه تو سرور و بانوى منى ، به خدا سوگند كه كفش خود را به تو نمى‌دهم تا آن را برگيرى و اجازه نمى‌دهم كه مرا خدمت كنى، بلكه من به روى چشم تو را خدمت مى‌كنم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هرگز به هوای نفس سخن نمی‌گوید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او هیچ غیر وحی خدا نیست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رسول خدا صلی الله عهلیه و آله در منابع متعدد روایت شده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وُلِدتُ فِي زَمَنِ الْمَلِكِ الْعَادِلِ يَعْنِي أَنُوشِيرَوَانُ ؛ یعنی من در زمان انوشیروان پادشاه عادل به دنیا آمدم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سفینة البحار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الانبیاء ، قطب راوندی ،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جریان مهاجرت مسلمانان به حبشه ، پیامبر صلی الله علیه و آله 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خرجتم إلى الحبشة ، فإن بها ملكاً لا يظلم عنده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أرض صدق حتى يجعل الله لكم فرجاً مما أنتم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اگر به حبشه رفتید ، پادشاهی دارد که در نزد او به کسی ستم نمی‌شود ، و سرزمین اخلاص است تا اینکه خداوند تو را از آنچه در آن هستی آسوده سازد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 جَلَى الْفُرْسُ عَنِ الْقَادِسِيَّةِ؛ وَ بَلَغَ يَزْدَجَرْدَ بْنَ شَهْرِيَارَ مَا كَانَ مِنْ رُسْتُمَ وَ إِدَالَةِ الْعَرَبِ عَلَيْهِ، وَ ظَنَّ أَنَّ رُسْتُمَ قَدْ هَلَكَ وَ الْفُرْسَ جَمِيعاً، وَ جَاءَ مَنَاذِرُ فَأَخْبَرَهُ بِيَوْمِ الْقَادِسِيَّةِ وَ انْجِلَائِهَا عَنْ خَمْسِينَ أَلْفَ قَتِيلٍ مِنَ الْفُرْسِ، خَرَجَ يَزْدَجَرْدُ هَارِباً فى أَهْلِ بَيْتِهِ، فَوَقَفَ بِبَابِ الْإِيوَانِ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أَيُّهَا الْإِيوَانُ هَا أَنَا ذَا مُنْصَرِفٌ عَنْكَ وَ أَرْجِعُ إِلَيْكَ أَنَا أَوْ رَجُلٌ مِنْ وُلْدِي، لَمْ يَدْنُ زَمَانُهُ وَ لَا آنَ أَوَانُهُ؛ قَالَ سُلَيْمَانُ الدَّيْلَمِيُّ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فَدَخَلْتُ عَلَى أَبِي عَبْدِ اللَّهِ علیه السلام فَسَأَلْتُهُ عَنْ ذَلِكَ؟ وَ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قَوْلُهُ أَوْ رَجُلٌ مِنْ وُلْدِي؟ 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صَاحِبِكُمْ الْقَائِمُ بِأَمْرِ اللَّهِ عَزَّ وَ جَلَّ السَّادِسُ مِنْ وُلْدِي، قَدْ وَلَدَهُ يَزْدَجَرْد فَهُوَ وَلَدُه ؛ ابن عيّاش در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حسين بن على بن سفيان بزوفرى از محمد بن على بن حسن نوشجانى و او از پدرش و او از محمد بن سليمان و او از پدرش و او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نوشجان بن بود مردان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كرده كه چون ايرانيان در جنگ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قادسيه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شكست خوردند ، و يزدگرد از كشته شدن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رستم فرّخ‌زاد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لشكرش مطلع گشت و دانست كه پنجاه هزار تن از سپاهش در نبرد با مسلمين كشته شده‌اند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حالى كه با كسانش عزم فرار داشت در ايوان كاخ خود ايستاد و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 اى ايوان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درود من بر تو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اكنون از تو روى بر ميتابم تا وقتى كه من يا مردى از فرزندان من كه هنوز زمان وى نزديك نشده و موقع آمدن او فرا نرسيده است ، برگرديم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ديلمى می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خدمت امام جعفر صادق علیه السلام رسيدم و عرض كردم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قربانت گردم مقصود يزدگرد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مردى از فرزندان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چيست؟ حضرت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مهدى صاحب الزمان است كه به فرمان خدا قيام خواهد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 ششمين فرزند من و اولاد دخترى يزدگرد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فرزندان يزدگرد است و يزدگرد نيز پدر وى می باشد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روى حياء چشم را مى‌پوشاند و مردم نيز از هيبت وى چشم را برهم مى‌گذارند، و حرف نمى‌زند با كسى مگر بعد از تبسّم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كَانَ علیه السلام يَأْبَى أَنْ يُؤَاكِلَ أُمَّهُ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رَسُولِ اللَّهِ أَنْتَ أَبَرُّ النَّاسِ وَ أَوْصَلُهُمْ لِلرَّحِمِ فَكَيْفَ لَا تُؤَاكِلُ أُمَّكَ؟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أَكْرَهُ أَنْ تَسْبِقَ يَدِي إِلَى مَا سَبَقَتْ عَيْنُهَا إِلَيْهِ ؛ و چنين بود كه از هم خوراك شدن با مادرش خود دارى می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خدمتش عرض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پسر پيغمبر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كه از همه مردم نيكوكارتر و از همه بيشتر صله رحم می كنيد ، چرا با مادر خود هم خوراك نمی شويد؟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 ندارم كه مبادا پيش دستى كنم به غذایى كه مادرم چشم بر او داشته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مرحوم شیخ 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قسمت از سخنرانی سوز و شور عجیبی در جلسه حاکم بود و حال توجه و استغاثه در شنوندگان و عموم حاضرین حاصل شده بود و اشک و ناله و سوز و گداز مجلسیان ، امید بخش و دلگرم کننده بود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الخرائج و الجرائح ،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منتهی الآمال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العقول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الاخبار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زین العابدین ،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مرآت العقول،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مرآت العقول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image" Target="media/image4.jpeg"/><Relationship Id="rId311" Type="http://schemas.openxmlformats.org/officeDocument/2006/relationships/image" Target="media/image4.jpeg"/><Relationship Id="rId312" Type="http://schemas.openxmlformats.org/officeDocument/2006/relationships/footer" Target="footer303.xml"/><Relationship Id="rId313" Type="http://schemas.openxmlformats.org/officeDocument/2006/relationships/image" Target="media/image5.jpeg"/><Relationship Id="rId314" Type="http://schemas.openxmlformats.org/officeDocument/2006/relationships/image" Target="media/image5.jpeg"/><Relationship Id="rId315" Type="http://schemas.openxmlformats.org/officeDocument/2006/relationships/footer" Target="footer304.xml"/><Relationship Id="rId316" Type="http://schemas.openxmlformats.org/officeDocument/2006/relationships/image" Target="media/image6.jpeg"/><Relationship Id="rId317" Type="http://schemas.openxmlformats.org/officeDocument/2006/relationships/image" Target="media/image6.jpeg"/><Relationship Id="rId318" Type="http://schemas.openxmlformats.org/officeDocument/2006/relationships/footer" Target="footer305.xml"/><Relationship Id="rId319" Type="http://schemas.openxmlformats.org/officeDocument/2006/relationships/image" Target="media/image7.jpeg"/><Relationship Id="rId320" Type="http://schemas.openxmlformats.org/officeDocument/2006/relationships/image" Target="media/image7.jpeg"/><Relationship Id="rId321" Type="http://schemas.openxmlformats.org/officeDocument/2006/relationships/footer" Target="footer306.xml"/><Relationship Id="rId322" Type="http://schemas.openxmlformats.org/officeDocument/2006/relationships/image" Target="media/image8.jpeg"/><Relationship Id="rId323" Type="http://schemas.openxmlformats.org/officeDocument/2006/relationships/image" Target="media/image8.jpeg"/><Relationship Id="rId324" Type="http://schemas.openxmlformats.org/officeDocument/2006/relationships/footer" Target="footer307.xml"/><Relationship Id="rId325" Type="http://schemas.openxmlformats.org/officeDocument/2006/relationships/image" Target="media/image9.jpeg"/><Relationship Id="rId326" Type="http://schemas.openxmlformats.org/officeDocument/2006/relationships/image" Target="media/image9.jpeg"/><Relationship Id="rId327" Type="http://schemas.openxmlformats.org/officeDocument/2006/relationships/footer" Target="footer308.xml"/><Relationship Id="rId328" Type="http://schemas.openxmlformats.org/officeDocument/2006/relationships/image" Target="media/image10.jpeg"/><Relationship Id="rId329" Type="http://schemas.openxmlformats.org/officeDocument/2006/relationships/image" Target="media/image10.jpeg"/><Relationship Id="rId330" Type="http://schemas.openxmlformats.org/officeDocument/2006/relationships/footer" Target="footer309.xml"/><Relationship Id="rId331" Type="http://schemas.openxmlformats.org/officeDocument/2006/relationships/image" Target="media/image11.jpeg"/><Relationship Id="rId332" Type="http://schemas.openxmlformats.org/officeDocument/2006/relationships/image" Target="media/image11.jpeg"/><Relationship Id="rId333" Type="http://schemas.openxmlformats.org/officeDocument/2006/relationships/footer" Target="footer310.xml"/><Relationship Id="rId334" Type="http://schemas.openxmlformats.org/officeDocument/2006/relationships/image" Target="media/image12.jpeg"/><Relationship Id="rId335" Type="http://schemas.openxmlformats.org/officeDocument/2006/relationships/image" Target="media/image12.jpeg"/><Relationship Id="rId336" Type="http://schemas.openxmlformats.org/officeDocument/2006/relationships/footer" Target="footer311.xml"/><Relationship Id="rId337" Type="http://schemas.openxmlformats.org/officeDocument/2006/relationships/image" Target="media/image13.jpeg"/><Relationship Id="rId338" Type="http://schemas.openxmlformats.org/officeDocument/2006/relationships/image" Target="media/image13.jpeg"/><Relationship Id="rId339" Type="http://schemas.openxmlformats.org/officeDocument/2006/relationships/footer" Target="footer312.xml"/><Relationship Id="rId340" Type="http://schemas.openxmlformats.org/officeDocument/2006/relationships/image" Target="media/image14.jpeg"/><Relationship Id="rId341" Type="http://schemas.openxmlformats.org/officeDocument/2006/relationships/image" Target="media/image14.jpeg"/><Relationship Id="rId342" Type="http://schemas.openxmlformats.org/officeDocument/2006/relationships/footer" Target="footer313.xml"/><Relationship Id="rId343" Type="http://schemas.openxmlformats.org/officeDocument/2006/relationships/image" Target="media/image15.jpeg"/><Relationship Id="rId344" Type="http://schemas.openxmlformats.org/officeDocument/2006/relationships/image" Target="media/image15.jpeg"/><Relationship Id="rId345" Type="http://schemas.openxmlformats.org/officeDocument/2006/relationships/footer" Target="footer314.xml"/><Relationship Id="rId346" Type="http://schemas.openxmlformats.org/officeDocument/2006/relationships/image" Target="media/image16.jpeg"/><Relationship Id="rId347" Type="http://schemas.openxmlformats.org/officeDocument/2006/relationships/image" Target="media/image16.jpeg"/><Relationship Id="rId348" Type="http://schemas.openxmlformats.org/officeDocument/2006/relationships/footer" Target="footer315.xml"/><Relationship Id="rId349" Type="http://schemas.openxmlformats.org/officeDocument/2006/relationships/image" Target="media/image17.jpeg"/><Relationship Id="rId350" Type="http://schemas.openxmlformats.org/officeDocument/2006/relationships/image" Target="media/image17.jpeg"/><Relationship Id="rId351" Type="http://schemas.openxmlformats.org/officeDocument/2006/relationships/footer" Target="footer316.xml"/><Relationship Id="rId352" Type="http://schemas.openxmlformats.org/officeDocument/2006/relationships/image" Target="media/image18.jpeg"/><Relationship Id="rId353" Type="http://schemas.openxmlformats.org/officeDocument/2006/relationships/image" Target="media/image18.jpeg"/><Relationship Id="rId354" Type="http://schemas.openxmlformats.org/officeDocument/2006/relationships/footer" Target="footer317.xml"/><Relationship Id="rId355" Type="http://schemas.openxmlformats.org/officeDocument/2006/relationships/image" Target="media/image19.jpeg"/><Relationship Id="rId356" Type="http://schemas.openxmlformats.org/officeDocument/2006/relationships/image" Target="media/image19.jpeg"/><Relationship Id="rId357" Type="http://schemas.openxmlformats.org/officeDocument/2006/relationships/footer" Target="footer318.xml"/><Relationship Id="rId358" Type="http://schemas.openxmlformats.org/officeDocument/2006/relationships/image" Target="media/image20.jpeg"/><Relationship Id="rId359" Type="http://schemas.openxmlformats.org/officeDocument/2006/relationships/image" Target="media/image20.jpeg"/><Relationship Id="rId360" Type="http://schemas.openxmlformats.org/officeDocument/2006/relationships/footer" Target="footer319.xml"/><Relationship Id="rId361" Type="http://schemas.openxmlformats.org/officeDocument/2006/relationships/image" Target="media/image21.jpeg"/><Relationship Id="rId362" Type="http://schemas.openxmlformats.org/officeDocument/2006/relationships/image" Target="media/image21.jpeg"/><Relationship Id="rId363" Type="http://schemas.openxmlformats.org/officeDocument/2006/relationships/footer" Target="footer320.xml"/><Relationship Id="rId364" Type="http://schemas.openxmlformats.org/officeDocument/2006/relationships/image" Target="media/image2.jpeg"/><Relationship Id="rId365" Type="http://schemas.openxmlformats.org/officeDocument/2006/relationships/image" Target="media/image2.jpeg"/><Relationship Id="rId366" Type="http://schemas.openxmlformats.org/officeDocument/2006/relationships/footer" Target="footer321.xml"/><Relationship Id="rId367" Type="http://schemas.openxmlformats.org/officeDocument/2006/relationships/footnotes" Target="footnotes.xml"/><Relationship Id="rId368" Type="http://schemas.openxmlformats.org/officeDocument/2006/relationships/numbering" Target="numbering.xml"/><Relationship Id="rId369" Type="http://schemas.openxmlformats.org/officeDocument/2006/relationships/fontTable" Target="fontTable.xml"/><Relationship Id="rId370" Type="http://schemas.openxmlformats.org/officeDocument/2006/relationships/settings" Target="settings.xml"/><Relationship Id="rId3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325</Pages>
  <Words>65677</Words>
  <Characters>232987</Characters>
  <CharactersWithSpaces>295680</CharactersWithSpaces>
  <Paragraphs>3018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2026-08-27T15:09:03Z</dcterms:created>
  <dc:creator>ghaemiyeh.com</dc:creator>
  <dc:description/>
  <dc:language>en-US</dc:language>
  <cp:lastModifiedBy/>
  <dcterms:modified xsi:type="dcterms:W3CDTF">2026-08-27T18:40:06Z</dcterms:modified>
  <cp:revision>1</cp:revision>
  <dc:subject/>
  <dc:title>زندگی و شخصیت حضرت شهربانو مادر امام سجاد علیه السلام حلقۀ وصل ایران و اسلام</dc:title>
</cp:coreProperties>
</file>

<file path=docProps/custom.xml><?xml version="1.0" encoding="utf-8"?>
<Properties xmlns="http://schemas.openxmlformats.org/officeDocument/2006/custom-properties" xmlns:vt="http://schemas.openxmlformats.org/officeDocument/2006/docPropsVTypes"/>
</file>