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بهتر است یا ثروت از منظر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554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7554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475551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5475553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475555_1051229030">
            <w:r>
              <w:rPr>
                <w:webHidden/>
                <w:rStyle w:val="IndexLink"/>
                <w:rtl w:val="true"/>
              </w:rPr>
              <w:t>بخش نخست پیش درآمد</w:t>
            </w:r>
            <w:r>
              <w:rPr>
                <w:rStyle w:val="IndexLink"/>
                <w:rtl w:val="true"/>
              </w:rPr>
              <w:tab/>
            </w:r>
            <w:r>
              <w:rPr>
                <w:rStyle w:val="IndexLink"/>
              </w:rPr>
              <w:t>18</w:t>
            </w:r>
          </w:hyperlink>
        </w:p>
        <w:p>
          <w:pPr>
            <w:pStyle w:val="Contents2"/>
            <w:tabs>
              <w:tab w:val="clear" w:pos="8743"/>
              <w:tab w:val="right" w:pos="9026" w:leader="dot"/>
            </w:tabs>
            <w:rPr/>
          </w:pPr>
          <w:hyperlink w:anchor="__RefHeading___Toc5475557_1051229030">
            <w:r>
              <w:rPr>
                <w:webHidden/>
                <w:rStyle w:val="IndexLink"/>
                <w:rtl w:val="true"/>
              </w:rPr>
              <w:t>بخش دوم چند ویژگی علم</w:t>
            </w:r>
            <w:r>
              <w:rPr>
                <w:rStyle w:val="IndexLink"/>
                <w:rtl w:val="true"/>
              </w:rPr>
              <w:tab/>
            </w:r>
            <w:r>
              <w:rPr>
                <w:rStyle w:val="IndexLink"/>
              </w:rPr>
              <w:t>22</w:t>
            </w:r>
          </w:hyperlink>
        </w:p>
        <w:p>
          <w:pPr>
            <w:pStyle w:val="Contents3"/>
            <w:tabs>
              <w:tab w:val="clear" w:pos="8459"/>
              <w:tab w:val="right" w:pos="9026" w:leader="dot"/>
            </w:tabs>
            <w:rPr/>
          </w:pPr>
          <w:hyperlink w:anchor="__RefHeading___Toc5475559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475561_1051229030">
            <w:r>
              <w:rPr>
                <w:webHidden/>
                <w:rStyle w:val="IndexLink"/>
                <w:rtl w:val="true"/>
              </w:rPr>
              <w:t>اندرز ارزنده ی امام علیه السلام به کمیل</w:t>
            </w:r>
            <w:r>
              <w:rPr>
                <w:rStyle w:val="IndexLink"/>
                <w:rtl w:val="true"/>
              </w:rPr>
              <w:tab/>
            </w:r>
            <w:r>
              <w:rPr>
                <w:rStyle w:val="IndexLink"/>
              </w:rPr>
              <w:t>25</w:t>
            </w:r>
          </w:hyperlink>
        </w:p>
        <w:p>
          <w:pPr>
            <w:pStyle w:val="Contents2"/>
            <w:tabs>
              <w:tab w:val="clear" w:pos="8743"/>
              <w:tab w:val="right" w:pos="9026" w:leader="dot"/>
            </w:tabs>
            <w:rPr/>
          </w:pPr>
          <w:hyperlink w:anchor="__RefHeading___Toc5475563_1051229030">
            <w:r>
              <w:rPr>
                <w:webHidden/>
                <w:rStyle w:val="IndexLink"/>
                <w:rtl w:val="true"/>
              </w:rPr>
              <w:t>بخش سوم توصیه به کسب علم</w:t>
            </w:r>
            <w:r>
              <w:rPr>
                <w:rStyle w:val="IndexLink"/>
                <w:rtl w:val="true"/>
              </w:rPr>
              <w:tab/>
            </w:r>
            <w:r>
              <w:rPr>
                <w:rStyle w:val="IndexLink"/>
              </w:rPr>
              <w:t>36</w:t>
            </w:r>
          </w:hyperlink>
        </w:p>
        <w:p>
          <w:pPr>
            <w:pStyle w:val="Contents2"/>
            <w:tabs>
              <w:tab w:val="clear" w:pos="8743"/>
              <w:tab w:val="right" w:pos="9026" w:leader="dot"/>
            </w:tabs>
            <w:rPr/>
          </w:pPr>
          <w:hyperlink w:anchor="__RefHeading___Toc5475565_1051229030">
            <w:r>
              <w:rPr>
                <w:webHidden/>
                <w:rStyle w:val="IndexLink"/>
                <w:rtl w:val="true"/>
              </w:rPr>
              <w:t xml:space="preserve">بخش چهارم برتری علم بر ثروت </w:t>
            </w:r>
            <w:r>
              <w:rPr>
                <w:rStyle w:val="IndexLink"/>
              </w:rPr>
              <w:t>110</w:t>
            </w:r>
            <w:r>
              <w:rPr>
                <w:rStyle w:val="IndexLink"/>
                <w:rtl w:val="true"/>
              </w:rPr>
              <w:t xml:space="preserve"> </w:t>
            </w:r>
            <w:r>
              <w:rPr>
                <w:rStyle w:val="IndexLink"/>
                <w:rtl w:val="true"/>
              </w:rPr>
              <w:t>حکمت</w:t>
            </w:r>
            <w:r>
              <w:rPr>
                <w:rStyle w:val="IndexLink"/>
                <w:rtl w:val="true"/>
              </w:rPr>
              <w:tab/>
            </w:r>
            <w:r>
              <w:rPr>
                <w:rStyle w:val="IndexLink"/>
              </w:rPr>
              <w:t>48</w:t>
            </w:r>
          </w:hyperlink>
        </w:p>
        <w:p>
          <w:pPr>
            <w:pStyle w:val="Contents2"/>
            <w:tabs>
              <w:tab w:val="clear" w:pos="8743"/>
              <w:tab w:val="right" w:pos="9026" w:leader="dot"/>
            </w:tabs>
            <w:rPr/>
          </w:pPr>
          <w:hyperlink w:anchor="__RefHeading___Toc5475567_1051229030">
            <w:r>
              <w:rPr>
                <w:webHidden/>
                <w:rStyle w:val="IndexLink"/>
                <w:rtl w:val="true"/>
              </w:rPr>
              <w:t xml:space="preserve">بخش پنجم مال </w:t>
            </w:r>
            <w:r>
              <w:rPr>
                <w:rStyle w:val="IndexLink"/>
              </w:rPr>
              <w:t>58</w:t>
            </w:r>
            <w:r>
              <w:rPr>
                <w:rStyle w:val="IndexLink"/>
                <w:rtl w:val="true"/>
              </w:rPr>
              <w:t xml:space="preserve"> </w:t>
            </w:r>
            <w:r>
              <w:rPr>
                <w:rStyle w:val="IndexLink"/>
                <w:rtl w:val="true"/>
              </w:rPr>
              <w:t>حکمت</w:t>
            </w:r>
            <w:r>
              <w:rPr>
                <w:rStyle w:val="IndexLink"/>
                <w:rtl w:val="true"/>
              </w:rPr>
              <w:tab/>
            </w:r>
            <w:r>
              <w:rPr>
                <w:rStyle w:val="IndexLink"/>
              </w:rPr>
              <w:t>98</w:t>
            </w:r>
          </w:hyperlink>
        </w:p>
        <w:p>
          <w:pPr>
            <w:pStyle w:val="Contents3"/>
            <w:tabs>
              <w:tab w:val="clear" w:pos="8459"/>
              <w:tab w:val="right" w:pos="9026" w:leader="dot"/>
            </w:tabs>
            <w:rPr/>
          </w:pPr>
          <w:hyperlink w:anchor="__RefHeading___Toc5475569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475571_1051229030">
            <w:r>
              <w:rPr>
                <w:webHidden/>
                <w:rStyle w:val="IndexLink"/>
                <w:rtl w:val="true"/>
              </w:rPr>
              <w:t>روایات نبوی در بیان فضائل علی علیه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5475573_1051229030">
            <w:r>
              <w:rPr>
                <w:webHidden/>
                <w:rStyle w:val="IndexLink"/>
                <w:rtl w:val="true"/>
              </w:rPr>
              <w:t>بخش پایانی</w:t>
            </w:r>
            <w:r>
              <w:rPr>
                <w:rStyle w:val="IndexLink"/>
                <w:rtl w:val="true"/>
              </w:rPr>
              <w:tab/>
            </w:r>
            <w:r>
              <w:rPr>
                <w:rStyle w:val="IndexLink"/>
              </w:rPr>
              <w:t>125</w:t>
            </w:r>
          </w:hyperlink>
        </w:p>
        <w:p>
          <w:pPr>
            <w:pStyle w:val="Contents3"/>
            <w:tabs>
              <w:tab w:val="clear" w:pos="8459"/>
              <w:tab w:val="right" w:pos="9026" w:leader="dot"/>
            </w:tabs>
            <w:rPr/>
          </w:pPr>
          <w:hyperlink w:anchor="__RefHeading___Toc5475575_105122903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475577_1051229030">
            <w:r>
              <w:rPr>
                <w:webHidden/>
                <w:rStyle w:val="IndexLink"/>
                <w:rtl w:val="true"/>
              </w:rPr>
              <w:t>طرح سوال</w:t>
            </w:r>
            <w:r>
              <w:rPr>
                <w:rStyle w:val="IndexLink"/>
                <w:rtl w:val="true"/>
              </w:rPr>
              <w:t xml:space="preserve">- </w:t>
            </w:r>
            <w:r>
              <w:rPr>
                <w:rStyle w:val="IndexLink"/>
                <w:rtl w:val="true"/>
              </w:rPr>
              <w:t>ارائه جواب</w:t>
            </w:r>
            <w:r>
              <w:rPr>
                <w:rStyle w:val="IndexLink"/>
                <w:rtl w:val="true"/>
              </w:rPr>
              <w:t xml:space="preserve">- </w:t>
            </w:r>
            <w:r>
              <w:rPr>
                <w:rStyle w:val="IndexLink"/>
                <w:rtl w:val="true"/>
              </w:rPr>
              <w:t>اهداء جوایز</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18_94130"/>
      <w:bookmarkStart w:id="1" w:name="pg10718_94130"/>
      <w:bookmarkEnd w:id="1"/>
    </w:p>
    <w:p>
      <w:pPr>
        <w:pStyle w:val="Heading2"/>
        <w:numPr>
          <w:ilvl w:val="1"/>
          <w:numId w:val="1"/>
        </w:numPr>
        <w:rPr/>
      </w:pPr>
      <w:bookmarkStart w:id="2" w:name="pg10718_94130"/>
      <w:bookmarkStart w:id="3" w:name="__RefHeading___Toc5475547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 است یا ثروت از منظر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سوال 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کوشش 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دانش و دانش‌اندوزی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Views on learining and scholarship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ثروت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Views on wealth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Learning and scholarship -- Religious aspects -- Islam</w:t>
      </w:r>
    </w:p>
    <w:p>
      <w:pPr>
        <w:pStyle w:val="BookText"/>
        <w:rPr/>
      </w:pP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Wealth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9078612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554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10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1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10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18_94136"/>
      <w:bookmarkStart w:id="8" w:name="pg10718_94136"/>
      <w:bookmarkEnd w:id="8"/>
    </w:p>
    <w:p>
      <w:pPr>
        <w:pStyle w:val="Heading2"/>
        <w:numPr>
          <w:ilvl w:val="1"/>
          <w:numId w:val="1"/>
        </w:numPr>
        <w:rPr/>
      </w:pPr>
      <w:bookmarkStart w:id="9" w:name="pg10718_94136"/>
      <w:bookmarkStart w:id="10" w:name="__RefHeading___Toc5475551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نخست پیش درآمد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بخش دوم چند ویژگی علم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اندرز ارزنده ی امام عَلَيْهِ السَّلاَمُ به کمیل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بخش سوم توصیه به کسب علم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بخش چهارم برتری علم بر ثروت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روایات نبوی در بیان فضائل علی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جوایز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718_94138"/>
      <w:bookmarkStart w:id="13" w:name="pg10718_94138"/>
      <w:bookmarkEnd w:id="13"/>
    </w:p>
    <w:p>
      <w:pPr>
        <w:pStyle w:val="BookText"/>
        <w:rPr/>
      </w:pPr>
      <w:bookmarkStart w:id="14" w:name="pg10718_94138"/>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5475553_1051229030"/>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امام علی علیه السلام که تمامی علوم نزد اوست و آیات متعدّد قرآن کریم و صدها روایت نبوی مؤید آن است، در پاسخ به یک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 است یا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دلیل دانش برتر از دارایی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علی علیه السلام، هفت نفر باهم قرارگذاشتند این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بهتر است یا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علیه السلام بپرسند و جواب ها را با هم مقایسه کنند، اگر جواب همه یکی بود نسبت به احاطه علمی امام علیه السلام شک کنند، اما اگر جواب ها مختلف بود و در عین حال مستدل و منطقی، قبول نمایند که احاطه ی علمی امام علیه السلام بر علوم محقّق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نفر در مسجد و در حضور جمعیّت حاضر، یک نفر یک نفر، خدمت امام علیه السلام رسیدند، و پرسش خود را مطرح کردند و امام علیه السلام با جواب های مختلف برتری دانش بر ثروت را برای هر کدام از آنها به صورتی بیان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جمعیّت حاضر در مسجد هم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دلیل دانش برتر از دارایی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میراث پیامبران است، و دارایی میراث فرعونیان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با انفاق کم نمی شود ولی دارایی با خرج کردن کم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نیازمند به نگهبان دارد، امّا دانش دارندۀ خود را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 کفن هم با صاحب خود همراه است، اما دارایی از او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برای مؤمن و کافر فراهم می آید، امّا دانش جز برای مؤمن حاصل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کارهای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دانشمند نیاز دارند، امّا به شخص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آدمی را در گذر از صراط نیرو می بخشد، امّا دارایی مانع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صراط می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سئوال کنندگان هفت نفر بودند و امام علیه السلام در جواب سئوال هریک ، یک جمله متّقن و قانع کننده ولی متفاوت از دیگری فرمود، در روایت این رویداد آمده، وقتی این هفت نفر مسجد را ترک می کردند ، شنیدند که امام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دنیا همین یک سئوال را از من می پرسیدند به هرکدام پاسخ متفاوتی می دادم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نویسنده؛ با تأمّل بر این بیان نورانی حضرت علی علیه السلام ، برآن شد که بررسی کند آیا در جواب این سئوال که ممکن است به ذهن هر فردی از مرد و زن خطور کند و به خصوص ذهن جوانان را به خود مشغول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 است یا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های دیگری هم جز این هفت مورد دارد که در کلمات قصار یا خطبهها و یا نامه های امیر بیان امیرالمومنین علیه السلام آمده باشد یا 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جواب به کتب مختلف مراجعه کردم و به انبوهی از تعبیرات گوناگون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تنها در کتاب ارزشمند غررالحکم 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p>
    <w:p>
      <w:pPr>
        <w:pStyle w:val="BookText"/>
        <w:rPr/>
      </w:pPr>
      <w:r>
        <w:rPr>
          <w:rFonts w:ascii="IRNazanin" w:hAnsi="IRNazanin" w:eastAsia="IRNazanin"/>
          <w:color w:val="111111"/>
          <w:sz w:val="28"/>
          <w:sz w:val="28"/>
          <w:szCs w:val="28"/>
          <w:rtl w:val="true"/>
          <w:lang w:bidi="fa-IR"/>
        </w:rPr>
        <w:t>از قول امام علی علیه السلام در جملاتی کوتاه برتری علم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نیز موارد متعدّد آمده و درکتب رواییتاریخی دیگرهم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و تحقیق موجب شد که کتاب حاضر نوشته و تقدیم علاقمندان، بویژه جوانان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نوشتار تمامی گفتار امام علی علیه السلام دربارۀ مزایای علم نیامده وقطعاً در این موضوع صدها بیان نورانی دیگر وجود دارد که علاقمندان می توانند به کتب مربوطه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خالی از لطف نیست به این مطلب نیز اشاره شود که این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بهتر است یا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موضوع انشاء در مقاطع مختلف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دوران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موضوعی است، که اکثر انسان ها به آن فکر کرده و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خوانندگان این کتاب فارسی زبان هستند در برخی موارد متن عربی جملات ذکر نشده ولی در هر مورد در پاورقی نشانیِ روایت آمده است که علاقه مندان می توانند به متن عربی آن مراجعه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کتاب سئوالاتی از متن کتاب مطرح شده که علاقمندان می توانند پاسخ آن ها را بصورت چهارجوابی تهیه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09031183335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نشر معارف نهج البلاغه اصفهان جوائزی برای کسانی که پاسخ صحیح داده باشند در نظر گرفته است که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718_94144"/>
      <w:bookmarkStart w:id="18" w:name="pg10718_94144"/>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10718_94144"/>
      <w:bookmarkStart w:id="20" w:name="__RefHeading___Toc5475555_1051229030"/>
      <w:bookmarkStart w:id="21" w:name="_Toc5"/>
      <w:bookmarkEnd w:id="19"/>
      <w:bookmarkEnd w:id="20"/>
      <w:r>
        <w:rPr>
          <w:rtl w:val="true"/>
        </w:rPr>
        <w:t>بخش نخست پیش درآمد</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فراگیری علم و دانش پیش از آنکه درختش بخُشکد، تلاش کنید و پیش از آنکه به خود مشغول گردید، از معدن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استخراج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منظور امام علیه السلام از معدن علم وحکمت، خود ایشان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نیز که معروف به خطبۀ همام می باشد،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گوش های خود را وقف دانش سودمند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حکمت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تأکید می فرماید؛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بپرس نه برای آزار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نادان آموزش گیرنده همانند داناست، و همانا دانای بی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نادان بهانه جوست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نگاه امیر بیان امام علی علیه السلام، باید مقصود از خواندن هر کتابی و طرح هر سئوالی اضافه کردن دانش خود و البته به کار بردن آن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نظر به این مواعظِ نورانیِ امیرالمومنین علی علیه السلام، هم اکنون در بیش از صد و ده جمله سازنده،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امام علی علیه السلام تقدیم خوانندگان می گردد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0718_94148"/>
      <w:bookmarkStart w:id="23" w:name="pg10718_94148"/>
      <w:bookmarkEnd w:id="23"/>
    </w:p>
    <w:p>
      <w:pPr>
        <w:pStyle w:val="Heading2"/>
        <w:numPr>
          <w:ilvl w:val="1"/>
          <w:numId w:val="1"/>
        </w:numPr>
        <w:rPr/>
      </w:pPr>
      <w:bookmarkStart w:id="24" w:name="pg10718_94148"/>
      <w:bookmarkStart w:id="25" w:name="__RefHeading___Toc5475557_1051229030"/>
      <w:bookmarkStart w:id="26" w:name="_Toc6"/>
      <w:bookmarkEnd w:id="24"/>
      <w:bookmarkEnd w:id="25"/>
      <w:r>
        <w:rPr>
          <w:rtl w:val="true"/>
        </w:rPr>
        <w:t>بخش دوم چند ویژگی علم</w:t>
      </w:r>
      <w:bookmarkEnd w:id="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5475559_1051229030"/>
      <w:bookmarkStart w:id="28" w:name="_Toc7"/>
      <w:bookmarkEnd w:id="27"/>
      <w:r>
        <w:rPr>
          <w:rtl w:val="true"/>
        </w:rPr>
        <w:t>اشاره</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ظرفی با ریختن چیزی در آن پر می شود جز ظرف علم که هرچه در آن جای داده شود وسعتش بیشتر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عِلْمَ كَالتَّفَكُّرِ، وَ لَا عِبَادَةَ كَأَدَاءِ الْفَرَائِضِ، وَ لَا حَسَبَ كَالتَّوَاضُعِ، وَ لَا شَرَفَ كَالْعِلْمِ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دانشى چون انديشيدن، و عبادتى چون انجام واجبات، و ايمانى چون حياء و صبر، و خويشاوندى چون فروتنى، و شرافتى چون علم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سفارش مهم امام علیه السلام</w:t>
      </w:r>
    </w:p>
    <w:p>
      <w:pPr>
        <w:pStyle w:val="BookText"/>
        <w:rPr/>
      </w:pP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يَرْجُوَنَّ أَحَدٌ مِنْكُمْ إِلَّا رَبَّهُ؛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يَخَافَنَّ إِلَّا ذَنْبَهُ؛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يَسْتَحِيَنَّ أَحَدٌ مِنْكُمْ إِذَا سُئِلَ عَمَّا لَا يَعْلَمُ أَنْ يَقُولَ لَا أَعْلَمُ؛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يَسْتَحِيَنَّ أَحَدٌ إِذَا لَمْ يَعْلَمِ الشَّيْءَ أَنْ يَتَعَلَّمَهُ؛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بِالصَّبْرِ، فَإِنَّ الصَّبْرَ مِنَ الْإِيمَانِ كَالرَّأْسِ مِنَ الْجَسَدِ، وَ لَا خَيْرَ فِي جَسَدٍ لَا رَأْسَ مَعَهُ،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 لَا صَبْرَ مَعَهُ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شما را به پنج چيز سفارش مى كنم كه اگر براى تحصيل آن شتران راهوار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سرعت حركت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براى به دست آوردن آن گردش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جز به پرورگارش اميدوار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نبندد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از گناه خود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شما اگر چيزى را از او پرسيدند كه نمىداند حيا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شما چيزى را نمى دانست از فرا گرفتن آن خجالت نكشد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صبر و استقامت پيشه كنيد، زيرا صبر و </w:t>
      </w:r>
      <w:bookmarkStart w:id="29" w:name="pg10718_94151"/>
    </w:p>
    <w:p>
      <w:pPr>
        <w:pStyle w:val="BookText"/>
        <w:rPr/>
      </w:pPr>
      <w:bookmarkEnd w:id="29"/>
      <w:r>
        <w:rPr>
          <w:rFonts w:ascii="IRNazanin" w:hAnsi="IRNazanin" w:eastAsia="IRNazanin"/>
          <w:color w:val="111111"/>
          <w:sz w:val="28"/>
          <w:sz w:val="28"/>
          <w:szCs w:val="28"/>
          <w:rtl w:val="true"/>
          <w:lang w:bidi="fa-IR"/>
        </w:rPr>
        <w:t>استقامت در برابر ايمان همچون سر است در برابر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بى سر فايده اى ندارد همچنين ايمانِ بدون صبر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نخواهد بود</w:t>
      </w:r>
      <w:r>
        <w:rPr>
          <w:rFonts w:eastAsia="IRNazanin" w:cs="IRNazanin"/>
          <w:color w:val="111111"/>
          <w:sz w:val="28"/>
          <w:szCs w:val="28"/>
          <w:rtl w:val="true"/>
          <w:lang w:bidi="fa-IR"/>
        </w:rPr>
        <w:t>)</w:t>
      </w:r>
    </w:p>
    <w:p>
      <w:pPr>
        <w:pStyle w:val="Heading3"/>
        <w:numPr>
          <w:ilvl w:val="2"/>
          <w:numId w:val="1"/>
        </w:numPr>
        <w:rPr/>
      </w:pPr>
      <w:bookmarkStart w:id="30" w:name="__RefHeading___Toc5475561_1051229030"/>
      <w:bookmarkStart w:id="31" w:name="_Toc8"/>
      <w:bookmarkEnd w:id="30"/>
      <w:r>
        <w:rPr>
          <w:rtl w:val="true"/>
        </w:rPr>
        <w:t>اندرز ارزنده ی امام علیه السلام به کمیل</w:t>
      </w:r>
      <w:bookmarkEnd w:id="3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بسیار مهم و ارزندۀ امام علی علیه السلام با کمیل بن زیاد</w:t>
      </w:r>
    </w:p>
    <w:p>
      <w:pPr>
        <w:pStyle w:val="BookText"/>
        <w:rPr/>
      </w:pPr>
      <w:r>
        <w:rPr>
          <w:rFonts w:ascii="IRNazanin" w:hAnsi="IRNazanin" w:eastAsia="IRNazanin"/>
          <w:color w:val="111111"/>
          <w:sz w:val="28"/>
          <w:sz w:val="28"/>
          <w:szCs w:val="28"/>
          <w:rtl w:val="true"/>
          <w:lang w:bidi="fa-IR"/>
        </w:rPr>
        <w:t>کمیل بن زیاد از اصحاب خاصّ امیرالمؤمنان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نزد ما شیعیان مشهور است و پیوسته با قرائت دعای کمیل که امیرالمؤمنین علیه السلام آن را به وی تعلیم دادند از او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ابیطالب علیه السلام دست مرا گرفت و به سوی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صحرا رسیدیم آه پُر دردی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أَوْعِيَةٌ فَخَيْرُهَا أَوْعَاهَا،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 ها همانند ظرف هاست پس بهترينِ آنها ظرفى است كه مقدار بيشترى را </w:t>
      </w:r>
    </w:p>
    <w:p>
      <w:pPr>
        <w:pStyle w:val="BookText"/>
        <w:rPr/>
      </w:pPr>
      <w:r>
        <w:rPr>
          <w:rFonts w:ascii="IRNazanin" w:hAnsi="IRNazanin" w:eastAsia="IRNazanin"/>
          <w:color w:val="111111"/>
          <w:sz w:val="28"/>
          <w:sz w:val="28"/>
          <w:szCs w:val="28"/>
          <w:rtl w:val="true"/>
          <w:lang w:bidi="fa-IR"/>
        </w:rPr>
        <w:t>بتواند نگهدارى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عَنِّي مَا أَقُولُ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آنچه را به تو مى گويم حفظ كن و در خاطر خود بسپار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اهل آن انتقال بده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فَعَالِمٌ 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علماى ربانى،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مُتَعَلِّمٌ عَلَى سَبِيلِ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طلبان در طريق نجات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هَمَجٌ رَعَاعٌ، أَتْبَاعُ كُلِّ نَاعِقٍ يَمِيلُونَ مَعَ كُلِّ رِيحٍ، لَمْ يَسْتَضِيئُوا بِنُورِ الْعِلْمِ وَ لَمْ يَلْجَئُوا إِلَى رُكْنٍ وَثِيقٍ</w:t>
      </w:r>
    </w:p>
    <w:p>
      <w:pPr>
        <w:pStyle w:val="BookText"/>
        <w:rPr/>
      </w:pPr>
      <w:r>
        <w:rPr>
          <w:rFonts w:ascii="IRNazanin" w:hAnsi="IRNazanin" w:eastAsia="IRNazanin"/>
          <w:color w:val="111111"/>
          <w:sz w:val="28"/>
          <w:sz w:val="28"/>
          <w:szCs w:val="28"/>
          <w:rtl w:val="true"/>
          <w:lang w:bidi="fa-IR"/>
        </w:rPr>
        <w:t>و احمقانِ بى سر و پا و بى هدف كه دنبال هر صدايى مى روند و با هر بادى حركت مى 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هايى كه با نور علم روشن نشده و به ستون محكمى پناه نبرده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علمی </w:t>
      </w:r>
    </w:p>
    <w:p>
      <w:pPr>
        <w:pStyle w:val="BookText"/>
        <w:rPr/>
      </w:pPr>
      <w:r>
        <w:rPr>
          <w:rFonts w:ascii="IRNazanin" w:hAnsi="IRNazanin" w:eastAsia="IRNazanin"/>
          <w:color w:val="111111"/>
          <w:sz w:val="28"/>
          <w:sz w:val="28"/>
          <w:szCs w:val="28"/>
          <w:rtl w:val="true"/>
          <w:lang w:bidi="fa-IR"/>
        </w:rPr>
        <w:t>روشن دارند و نه پشتوانه ای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w:t>
      </w:r>
    </w:p>
    <w:p>
      <w:pPr>
        <w:pStyle w:val="BookText"/>
        <w:rPr/>
      </w:pPr>
      <w:r>
        <w:rPr>
          <w:rFonts w:ascii="IRNazanin" w:hAnsi="IRNazanin" w:eastAsia="IRNazanin"/>
          <w:color w:val="111111"/>
          <w:sz w:val="28"/>
          <w:sz w:val="28"/>
          <w:szCs w:val="28"/>
          <w:rtl w:val="true"/>
          <w:lang w:bidi="fa-IR"/>
        </w:rPr>
        <w:t>علم از مال بهتر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 أَنْتَ تَحْرُسُ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پاسدارى مى كند ولى تو بايد مال را پاسدارى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تَنْقُصُهُ النَّفَقَةُ وَ الْعِلْمُ يَزْكُوا عَلَى الْإِنْفَاقِ،</w:t>
      </w:r>
    </w:p>
    <w:p>
      <w:pPr>
        <w:pStyle w:val="BookText"/>
        <w:rPr/>
      </w:pPr>
      <w:r>
        <w:rPr>
          <w:rFonts w:ascii="IRNazanin" w:hAnsi="IRNazanin" w:eastAsia="IRNazanin"/>
          <w:color w:val="111111"/>
          <w:sz w:val="28"/>
          <w:sz w:val="28"/>
          <w:szCs w:val="28"/>
          <w:rtl w:val="true"/>
          <w:lang w:bidi="fa-IR"/>
        </w:rPr>
        <w:t>مال با هزينه كردن كاستى مى گيرد در حالى كه علم، با انفاق افزون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صَنِيعُ الْمَالِ يَزُولُ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پروردگانِ مال، با زوال آن از بين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دست پروردگان علوم پايدارند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الْعِلْمِ دِينٌ يُدَانُ بِهِ،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آشنايى با علم و دانش آيينى است كه انسان به آن جزا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به آن گردن نهد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يَكْسِبُ الْإِنْسَانُ الطَّاعَةَ فِي حَيَاتِهِ</w:t>
      </w:r>
    </w:p>
    <w:p>
      <w:pPr>
        <w:pStyle w:val="BookText"/>
        <w:rPr/>
      </w:pPr>
      <w:r>
        <w:rPr>
          <w:rFonts w:ascii="Amiri" w:hAnsi="Amiri" w:eastAsia="Amiri" w:cs="Amiri"/>
          <w:color w:val="111111"/>
          <w:sz w:val="28"/>
          <w:sz w:val="28"/>
          <w:szCs w:val="28"/>
          <w:rtl w:val="true"/>
          <w:lang w:bidi="ar-SA"/>
        </w:rPr>
        <w:t>انسان به وسيلۀ علم در دوران حيات، كسبِ طاعتِ فرمانِ خدا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الْأُحْدُوثَةِ بَعْدَ وَفَاتِهِ،</w:t>
      </w:r>
    </w:p>
    <w:p>
      <w:pPr>
        <w:pStyle w:val="BookText"/>
        <w:rPr/>
      </w:pPr>
      <w:r>
        <w:rPr>
          <w:rFonts w:ascii="IRNazanin" w:hAnsi="IRNazanin" w:eastAsia="IRNazanin"/>
          <w:color w:val="111111"/>
          <w:sz w:val="28"/>
          <w:sz w:val="28"/>
          <w:szCs w:val="28"/>
          <w:rtl w:val="true"/>
          <w:lang w:bidi="fa-IR"/>
        </w:rPr>
        <w:t>و بعد از وفات نام نيك از او 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مال به تنهايى نه وسيله طاعت است نه سبب نيك نامى بعد از مرگ می باشد، مگراینکه با آن مال کاری خیر و اقدامی عام المنفعه انجام دهد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حاكم است و مال محكوم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فرمانده است و مال فرمان بُردار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خُزَّانُ الْأَمْوَالِ وَ هُمْ أَحْيَاءٌ</w:t>
      </w:r>
    </w:p>
    <w:p>
      <w:pPr>
        <w:pStyle w:val="BookText"/>
        <w:rPr/>
      </w:pPr>
      <w:r>
        <w:rPr>
          <w:rFonts w:ascii="IRNazanin" w:hAnsi="IRNazanin" w:eastAsia="IRNazanin"/>
          <w:color w:val="111111"/>
          <w:sz w:val="28"/>
          <w:sz w:val="28"/>
          <w:szCs w:val="28"/>
          <w:rtl w:val="true"/>
          <w:lang w:bidi="fa-IR"/>
        </w:rPr>
        <w:t>ثروت اندوزان هلاك شده اند در حالى كه ظاهراً در صف زندگانند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بَاقُونَ مَا بَقِيَ الدَّهْرُ،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دانشمندان تا جهان برقرار است زنده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w:t>
      </w:r>
    </w:p>
    <w:p>
      <w:pPr>
        <w:pStyle w:val="BookText"/>
        <w:rPr/>
      </w:pPr>
      <w:r>
        <w:rPr>
          <w:rFonts w:ascii="IRNazanin" w:hAnsi="IRNazanin" w:eastAsia="IRNazanin"/>
          <w:color w:val="111111"/>
          <w:sz w:val="28"/>
          <w:sz w:val="28"/>
          <w:szCs w:val="28"/>
          <w:rtl w:val="true"/>
          <w:lang w:bidi="fa-IR"/>
        </w:rPr>
        <w:t>خود آنها گرچه از ميان مردم بيرون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 فِي الْقُلُوبِ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چهره و آثارشان در دل ها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اى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علم فراوانى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به سینه مبارکش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p>
    <w:p>
      <w:pPr>
        <w:pStyle w:val="BookText"/>
        <w:rPr/>
      </w:pPr>
      <w:r>
        <w:rPr>
          <w:rFonts w:ascii="IRNazanin" w:hAnsi="IRNazanin" w:eastAsia="IRNazanin"/>
          <w:color w:val="111111"/>
          <w:sz w:val="28"/>
          <w:sz w:val="28"/>
          <w:szCs w:val="28"/>
          <w:rtl w:val="true"/>
          <w:lang w:bidi="fa-IR"/>
        </w:rPr>
        <w:t>اى کاش افراد لایقى را براى آن مى یافتم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w:t>
      </w:r>
    </w:p>
    <w:p>
      <w:pPr>
        <w:pStyle w:val="BookText"/>
        <w:rPr/>
      </w:pPr>
      <w:r>
        <w:rPr>
          <w:rFonts w:ascii="IRNazanin" w:hAnsi="IRNazanin" w:eastAsia="IRNazanin"/>
          <w:color w:val="111111"/>
          <w:sz w:val="28"/>
          <w:sz w:val="28"/>
          <w:szCs w:val="28"/>
          <w:rtl w:val="true"/>
          <w:lang w:bidi="fa-IR"/>
        </w:rPr>
        <w:t xml:space="preserve">آرى کسى را مىیابم که زود درک مىکند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اطمینان و اعتماد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آلَةَ الدِّينِ لِلدُّنْيَا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 وسیله دنیا قرار مى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مُسْتَظْهِراً بِنِعَمِ اللَّهِ عَلَى عِبَادِهِ</w:t>
      </w:r>
    </w:p>
    <w:p>
      <w:pPr>
        <w:pStyle w:val="BookText"/>
        <w:rPr/>
      </w:pPr>
      <w:r>
        <w:rPr>
          <w:rFonts w:ascii="IRNazanin" w:hAnsi="IRNazanin" w:eastAsia="IRNazanin"/>
          <w:color w:val="111111"/>
          <w:sz w:val="28"/>
          <w:sz w:val="28"/>
          <w:szCs w:val="28"/>
          <w:rtl w:val="true"/>
          <w:lang w:bidi="fa-IR"/>
        </w:rPr>
        <w:t>و از نعمت خدا بر ضدّ بندگانش استفاده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بِحُجَجِهِ عَلَى أَوْلِيَائِهِ،</w:t>
      </w:r>
    </w:p>
    <w:p>
      <w:pPr>
        <w:pStyle w:val="BookText"/>
        <w:rPr/>
      </w:pPr>
      <w:r>
        <w:rPr>
          <w:rFonts w:ascii="IRNazanin" w:hAnsi="IRNazanin" w:eastAsia="IRNazanin"/>
          <w:color w:val="111111"/>
          <w:sz w:val="28"/>
          <w:sz w:val="28"/>
          <w:szCs w:val="28"/>
          <w:rtl w:val="true"/>
          <w:lang w:bidi="fa-IR"/>
        </w:rPr>
        <w:t>و از دلائل الهى بر ضد اولیائش کمک مى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مُنْقَاداً لِحَمَلَةِ الْحَقِّ،</w:t>
      </w:r>
    </w:p>
    <w:p>
      <w:pPr>
        <w:pStyle w:val="BookText"/>
        <w:rPr/>
      </w:pPr>
      <w:r>
        <w:rPr>
          <w:rFonts w:ascii="IRNazanin" w:hAnsi="IRNazanin" w:eastAsia="IRNazanin"/>
          <w:color w:val="111111"/>
          <w:sz w:val="28"/>
          <w:sz w:val="28"/>
          <w:szCs w:val="28"/>
          <w:rtl w:val="true"/>
          <w:lang w:bidi="fa-IR"/>
        </w:rPr>
        <w:t>یا کسى که مطیع حاملان حق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بَصِيرَةَ لَهُ فِي أَحْنَائِهِ،</w:t>
      </w:r>
    </w:p>
    <w:p>
      <w:pPr>
        <w:pStyle w:val="BookText"/>
        <w:rPr/>
      </w:pPr>
      <w:r>
        <w:rPr>
          <w:rFonts w:ascii="IRNazanin" w:hAnsi="IRNazanin" w:eastAsia="IRNazanin"/>
          <w:color w:val="111111"/>
          <w:sz w:val="28"/>
          <w:sz w:val="28"/>
          <w:szCs w:val="28"/>
          <w:rtl w:val="true"/>
          <w:lang w:bidi="fa-IR"/>
        </w:rPr>
        <w:t>اما چون بصیرتى به پیچ و خم هاى علم و شبهات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الشَّكُّ فِي قَلْبِهِ لِأَوَّلِ عَارِضٍ مِنْ شُبْهَةٍ،</w:t>
      </w:r>
    </w:p>
    <w:p>
      <w:pPr>
        <w:pStyle w:val="BookText"/>
        <w:rPr/>
      </w:pPr>
      <w:r>
        <w:rPr>
          <w:rFonts w:ascii="IRNazanin" w:hAnsi="IRNazanin" w:eastAsia="IRNazanin"/>
          <w:color w:val="111111"/>
          <w:sz w:val="28"/>
          <w:sz w:val="28"/>
          <w:szCs w:val="28"/>
          <w:rtl w:val="true"/>
          <w:lang w:bidi="fa-IR"/>
        </w:rPr>
        <w:t>با نخستین شبهه و ایراد، شک در دل او پیدا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ذَا وَ لَا ذَاكَ؛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به درد مى خورد و نه 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مَنْهُوماً بِاللَّذَّةِ سَلِسَ الْقِيَادِ لِلشَّهْوَةِ</w:t>
      </w:r>
    </w:p>
    <w:p>
      <w:pPr>
        <w:pStyle w:val="BookText"/>
        <w:rPr/>
      </w:pPr>
      <w:r>
        <w:rPr>
          <w:rFonts w:ascii="IRNazanin" w:hAnsi="IRNazanin" w:eastAsia="IRNazanin"/>
          <w:color w:val="111111"/>
          <w:sz w:val="28"/>
          <w:sz w:val="28"/>
          <w:szCs w:val="28"/>
          <w:rtl w:val="true"/>
          <w:lang w:bidi="fa-IR"/>
        </w:rPr>
        <w:t>یا کسى که اسیر لذّت است و در چنگال شهوات گرفتار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مُغْرَماً بِالْجَمْعِ وَ الِادِّخَار،</w:t>
      </w:r>
    </w:p>
    <w:p>
      <w:pPr>
        <w:pStyle w:val="BookText"/>
        <w:rPr/>
      </w:pPr>
      <w:r>
        <w:rPr>
          <w:rFonts w:ascii="IRNazanin" w:hAnsi="IRNazanin" w:eastAsia="IRNazanin"/>
          <w:color w:val="111111"/>
          <w:sz w:val="28"/>
          <w:sz w:val="28"/>
          <w:szCs w:val="28"/>
          <w:rtl w:val="true"/>
          <w:lang w:bidi="fa-IR"/>
        </w:rPr>
        <w:t>یا کسى که حریص به جمع نمودن مال و اندوختن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رُعَاةِ الدِّينِ فِي شَيْءٍ،</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و گروه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دین داران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شَيْءٍ شَبَهاً بِهِمَا الْأَنْعَامُ السَّائِمَةُ،</w:t>
      </w:r>
    </w:p>
    <w:p>
      <w:pPr>
        <w:pStyle w:val="BookText"/>
        <w:rPr/>
      </w:pPr>
      <w:r>
        <w:rPr>
          <w:rFonts w:ascii="IRNazanin" w:hAnsi="IRNazanin" w:eastAsia="IRNazanin"/>
          <w:color w:val="111111"/>
          <w:sz w:val="28"/>
          <w:sz w:val="28"/>
          <w:szCs w:val="28"/>
          <w:rtl w:val="true"/>
          <w:lang w:bidi="fa-IR"/>
        </w:rPr>
        <w:t>و شبیه ترین موجودات به چهارپایانى هستند که براى چَریدن رها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علم با مرگ حاملانش مى 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لِلَّهِ بِحُجَّةٍ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هرگز روى زمين از كسى كه به حجّت الهى قيام كند خالى نمى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ظَاهِراً مَشْهُوراً وَ إِمَّا خَائِفاً مَغْمُوراً،</w:t>
      </w:r>
    </w:p>
    <w:p>
      <w:pPr>
        <w:pStyle w:val="BookText"/>
        <w:rPr/>
      </w:pPr>
      <w:r>
        <w:rPr>
          <w:rFonts w:ascii="IRNazanin" w:hAnsi="IRNazanin" w:eastAsia="IRNazanin"/>
          <w:color w:val="111111"/>
          <w:sz w:val="28"/>
          <w:sz w:val="28"/>
          <w:szCs w:val="28"/>
          <w:rtl w:val="true"/>
          <w:lang w:bidi="fa-IR"/>
        </w:rPr>
        <w:t>خواه ظاهر و آشكار باشد و يا ترسان و پنهان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تَبْطُلَ حُجَجُ اللَّهِ وَ بَيِّنَاتُهُ،</w:t>
      </w:r>
    </w:p>
    <w:p>
      <w:pPr>
        <w:pStyle w:val="BookText"/>
        <w:rPr/>
      </w:pPr>
      <w:r>
        <w:rPr>
          <w:rFonts w:ascii="IRNazanin" w:hAnsi="IRNazanin" w:eastAsia="IRNazanin"/>
          <w:color w:val="111111"/>
          <w:sz w:val="28"/>
          <w:sz w:val="28"/>
          <w:szCs w:val="28"/>
          <w:rtl w:val="true"/>
          <w:lang w:bidi="fa-IR"/>
        </w:rPr>
        <w:t>وجود آنها به اين سبب است كه دلائل الهى و نشانه هاى روشن او هرگز باطل نگردد و از دست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ذَا وَ أَيْنَ أُولَئِكَ؟</w:t>
      </w:r>
    </w:p>
    <w:p>
      <w:pPr>
        <w:pStyle w:val="BookText"/>
        <w:rPr/>
      </w:pPr>
      <w:r>
        <w:rPr>
          <w:rFonts w:ascii="IRNazanin" w:hAnsi="IRNazanin" w:eastAsia="IRNazanin"/>
          <w:color w:val="111111"/>
          <w:sz w:val="28"/>
          <w:sz w:val="28"/>
          <w:szCs w:val="28"/>
          <w:rtl w:val="true"/>
          <w:lang w:bidi="fa-IR"/>
        </w:rPr>
        <w:t>آنها چند نفرند و كجا هستند؟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وَ اللَّهِ الْأَقَلُّونَ عَدَداً</w:t>
      </w:r>
    </w:p>
    <w:p>
      <w:pPr>
        <w:pStyle w:val="BookText"/>
        <w:rPr/>
      </w:pPr>
      <w:r>
        <w:rPr>
          <w:rFonts w:ascii="IRNazanin" w:hAnsi="IRNazanin" w:eastAsia="IRNazanin"/>
          <w:color w:val="111111"/>
          <w:sz w:val="28"/>
          <w:sz w:val="28"/>
          <w:szCs w:val="28"/>
          <w:rtl w:val="true"/>
          <w:lang w:bidi="fa-IR"/>
        </w:rPr>
        <w:t>به خدا سوگند تعدادشان 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الْأَعْظَمُونَ عِنْدَ اللَّهِ قَدْراً،</w:t>
      </w:r>
    </w:p>
    <w:p>
      <w:pPr>
        <w:pStyle w:val="BookText"/>
        <w:rPr/>
      </w:pPr>
      <w:r>
        <w:rPr>
          <w:rFonts w:ascii="Amiri" w:hAnsi="Amiri" w:eastAsia="Amiri" w:cs="Amiri"/>
          <w:color w:val="111111"/>
          <w:sz w:val="28"/>
          <w:sz w:val="28"/>
          <w:szCs w:val="28"/>
          <w:rtl w:val="true"/>
          <w:lang w:bidi="ar-SA"/>
        </w:rPr>
        <w:t>و قدر و مقامشان نزد خدا بسيار والاست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اللَّهُ بِهِمْ حُجَجَهُ وَ بَيِّنَاتِهِ،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واسطه آنها حجت ها و دلايلش را حفظ مى كند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يُودِعُوهَا نُظَرَاءَهُمْ</w:t>
      </w:r>
    </w:p>
    <w:p>
      <w:pPr>
        <w:pStyle w:val="BookText"/>
        <w:rPr/>
      </w:pPr>
      <w:r>
        <w:rPr>
          <w:rFonts w:ascii="IRNazanin" w:hAnsi="IRNazanin" w:eastAsia="IRNazanin"/>
          <w:color w:val="111111"/>
          <w:sz w:val="28"/>
          <w:sz w:val="28"/>
          <w:szCs w:val="28"/>
          <w:rtl w:val="true"/>
          <w:lang w:bidi="fa-IR"/>
        </w:rPr>
        <w:t>تا به افرادى كه نظير آنها هستند بسپارند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يَزْرَعُوهَا فِي قُلُوبِ أَشْبَاهِهِمْ؛</w:t>
      </w:r>
    </w:p>
    <w:p>
      <w:pPr>
        <w:pStyle w:val="BookText"/>
        <w:rPr/>
      </w:pPr>
      <w:r>
        <w:rPr>
          <w:rFonts w:ascii="Amiri" w:hAnsi="Amiri" w:eastAsia="Amiri" w:cs="Amiri"/>
          <w:color w:val="111111"/>
          <w:sz w:val="28"/>
          <w:sz w:val="28"/>
          <w:szCs w:val="28"/>
          <w:rtl w:val="true"/>
          <w:lang w:bidi="ar-SA"/>
        </w:rPr>
        <w:t>و بذر آن را در قلوب افرادى شبيه خود بيفشانند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حَقِيقَةِ الْبَصِيرَةِ</w:t>
      </w:r>
    </w:p>
    <w:p>
      <w:pPr>
        <w:pStyle w:val="BookText"/>
        <w:rPr/>
      </w:pPr>
      <w:r>
        <w:rPr>
          <w:rFonts w:ascii="Amiri" w:hAnsi="Amiri" w:eastAsia="Amiri" w:cs="Amiri"/>
          <w:color w:val="111111"/>
          <w:sz w:val="28"/>
          <w:sz w:val="28"/>
          <w:szCs w:val="28"/>
          <w:rtl w:val="true"/>
          <w:lang w:bidi="ar-SA"/>
        </w:rPr>
        <w:t>علم و دانش با حقيقتِ بصيرت به آنها روى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بَاشَرُوا رُوحَ الْيَقِينِ</w:t>
      </w:r>
    </w:p>
    <w:p>
      <w:pPr>
        <w:pStyle w:val="BookText"/>
        <w:rPr/>
      </w:pPr>
      <w:r>
        <w:rPr>
          <w:rFonts w:ascii="Amiri" w:hAnsi="Amiri" w:eastAsia="Amiri" w:cs="Amiri"/>
          <w:color w:val="111111"/>
          <w:sz w:val="28"/>
          <w:sz w:val="28"/>
          <w:szCs w:val="28"/>
          <w:rtl w:val="true"/>
          <w:lang w:bidi="ar-SA"/>
        </w:rPr>
        <w:t>و روح يقين را لمس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اسْتَلَانُوا مَا اسْتَوْعَرَهُ الْمُتْرَفُونَ</w:t>
      </w:r>
    </w:p>
    <w:p>
      <w:pPr>
        <w:pStyle w:val="BookText"/>
        <w:rPr/>
      </w:pPr>
      <w:r>
        <w:rPr>
          <w:rFonts w:ascii="IRNazanin" w:hAnsi="IRNazanin" w:eastAsia="IRNazanin"/>
          <w:color w:val="111111"/>
          <w:sz w:val="28"/>
          <w:sz w:val="28"/>
          <w:szCs w:val="28"/>
          <w:rtl w:val="true"/>
          <w:lang w:bidi="fa-IR"/>
        </w:rPr>
        <w:t>آنها آنچه را دنياپرستانِ هوس باز، مشكل مى شمردند آسان يافته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أَنِسُوا بِمَا اسْتَوْحَشَ مِنْهُ الْجَاهِلُونَ،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آنچه جاهلان از آن وحشت دارند انس گرفته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صَحِبُوا الدُّنْيَا بِأَبْدَانٍ أَرْوَاحُهَا مُعَلَّقَةٌ بِالْمَحَلِّ الْأَعْلَى؛</w:t>
      </w:r>
    </w:p>
    <w:p>
      <w:pPr>
        <w:pStyle w:val="BookText"/>
        <w:rPr/>
      </w:pPr>
      <w:r>
        <w:rPr>
          <w:rFonts w:ascii="IRNazanin" w:hAnsi="IRNazanin" w:eastAsia="IRNazanin"/>
          <w:color w:val="111111"/>
          <w:sz w:val="28"/>
          <w:sz w:val="28"/>
          <w:szCs w:val="28"/>
          <w:rtl w:val="true"/>
          <w:lang w:bidi="fa-IR"/>
        </w:rPr>
        <w:t>آنها در دنيا با بدن هايى زندگى مى كنند كه ارواحشان به عالم بالا تعلق دارد،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خُلَفَاءُ اللَّهِ فِي أَرْضِهِ</w:t>
      </w:r>
    </w:p>
    <w:p>
      <w:pPr>
        <w:pStyle w:val="BookText"/>
        <w:rPr/>
      </w:pPr>
      <w:r>
        <w:rPr>
          <w:rFonts w:ascii="Amiri" w:hAnsi="Amiri" w:eastAsia="Amiri" w:cs="Amiri"/>
          <w:color w:val="111111"/>
          <w:sz w:val="28"/>
          <w:sz w:val="28"/>
          <w:szCs w:val="28"/>
          <w:rtl w:val="true"/>
          <w:lang w:bidi="ar-SA"/>
        </w:rPr>
        <w:t>خلفاى الهى در زمين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الدُّعَاةُ إِلَى دِينِهِ؛</w:t>
      </w:r>
    </w:p>
    <w:p>
      <w:pPr>
        <w:pStyle w:val="BookText"/>
        <w:rPr/>
      </w:pPr>
      <w:r>
        <w:rPr>
          <w:rFonts w:ascii="IRNazanin" w:hAnsi="IRNazanin" w:eastAsia="IRNazanin"/>
          <w:color w:val="111111"/>
          <w:sz w:val="28"/>
          <w:sz w:val="28"/>
          <w:szCs w:val="28"/>
          <w:rtl w:val="true"/>
          <w:lang w:bidi="fa-IR"/>
        </w:rPr>
        <w:t>و دعوت كنندگان به سوى آئينش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آه چقدر اشتياق ديدارشان را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 إِذَا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قدر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مىخواهى باز گرد</w:t>
      </w:r>
      <w:r>
        <w:rPr>
          <w:rFonts w:eastAsia="IRNazanin" w:cs="IRNazanin"/>
          <w:color w:val="111111"/>
          <w:sz w:val="28"/>
          <w:szCs w:val="28"/>
          <w:rtl w:val="true"/>
          <w:lang w:bidi="fa-IR"/>
        </w:rPr>
        <w:t>.</w:t>
      </w:r>
      <w:r>
        <w:rPr>
          <w:rStyle w:val="FootnoteAnchor"/>
          <w:rtl w:val="true"/>
        </w:rPr>
        <w:footnoteReference w:id="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شد، امام علیه السلام در این کلام بسیار شریف و پر بار و پرمعنا نخست برای آماده کردن مخاطبِ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مکانی می برد که خالی از اغیار و </w:t>
      </w:r>
    </w:p>
    <w:p>
      <w:pPr>
        <w:pStyle w:val="BookText"/>
        <w:rPr/>
      </w:pPr>
      <w:r>
        <w:rPr>
          <w:rFonts w:ascii="IRNazanin" w:hAnsi="IRNazanin" w:eastAsia="IRNazanin"/>
          <w:color w:val="111111"/>
          <w:sz w:val="28"/>
          <w:sz w:val="28"/>
          <w:szCs w:val="28"/>
          <w:rtl w:val="true"/>
          <w:lang w:bidi="fa-IR"/>
        </w:rPr>
        <w:t>نامحرمان باشد تا بتواند آزادتر و پربارتر حقایق را برای او بیان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گویا و جامع این حکمت والا توسط حضرت آیت الله مکارم شیرازی در جلد سیزدهم پیام امام امیرالمؤمنین علیه السلام بیان شده علاقمندان مراجعه کنند</w:t>
      </w:r>
      <w:r>
        <w:rPr>
          <w:rFonts w:eastAsia="IRNazanin" w:cs="IRNazanin"/>
          <w:color w:val="111111"/>
          <w:sz w:val="28"/>
          <w:szCs w:val="28"/>
          <w:rtl w:val="true"/>
          <w:lang w:bidi="fa-IR"/>
        </w:rPr>
        <w:t xml:space="preserve">.) </w:t>
      </w:r>
      <w:bookmarkStart w:id="32" w:name="pg10718_941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5475563_1051229030"/>
      <w:bookmarkStart w:id="34" w:name="_Toc9"/>
      <w:bookmarkEnd w:id="32"/>
      <w:bookmarkEnd w:id="33"/>
      <w:r>
        <w:rPr>
          <w:rtl w:val="true"/>
        </w:rPr>
        <w:t>بخش سوم توصیه به کسب علم</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بِالْأَنْبِيَاءِ أَعْلَمُهُمْ بِمَا جَاءُوا بِهِ؛</w:t>
      </w:r>
    </w:p>
    <w:p>
      <w:pPr>
        <w:pStyle w:val="BookText"/>
        <w:rPr/>
      </w:pP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إِنَّ وَلِيَّ مُحَمَّدٍ صلی الله علیه و آله و سلم مَنْ أَطَاعَ اللَّهَ وَ إِنْ بَعُدَتْ لُحْمَتُهُ، وَ إِنَّ عَدُوَّ مُحَمَّدٍ صلی الله علیه و آله و سلم مَنْ عَصَى اللَّهَ وَ إِنْ قَرُبَتْ قَرَابَتُهُ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نزديكترين و شايسته ترين مردم به پيامبران، آنهايى هستند كه از همه به تعليماتشان آگاه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سايه اين آگاهى به آن جامۀ عمل مى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اين آيه را تلاوت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ترين و نزديك ترين مردم به ابراهيم آنها هستند كه از او پيروى كردند و نيز اين پيامبر و مؤمنان به اين پيامبر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دوست محمد صلی الله علیه و آله و سلم كسى است كه خدا را اطاعت كند، هرچند پيوند </w:t>
      </w:r>
    </w:p>
    <w:p>
      <w:pPr>
        <w:pStyle w:val="BookText"/>
        <w:rPr/>
      </w:pPr>
      <w:r>
        <w:rPr>
          <w:rFonts w:ascii="IRNazanin" w:hAnsi="IRNazanin" w:eastAsia="IRNazanin"/>
          <w:color w:val="111111"/>
          <w:sz w:val="28"/>
          <w:sz w:val="28"/>
          <w:szCs w:val="28"/>
          <w:rtl w:val="true"/>
          <w:lang w:bidi="fa-IR"/>
        </w:rPr>
        <w:t>نسبى اش دور باشد و دشمن محمد صلی الله علیه و آله و سلم كسى است كه خدا را نافرمانى كند هرچند قرابت او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نزدیکترین مردم به پیامبران هستند،به مقداری که پیام انبیا را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ثروتمندان نزدیکترین افراد هستند به دام های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حكمت را هر كجا كه باشد، فراگير، گاهى حكمت در سينه منافق است و بى تابى می كند تا بيرون آمده و با همدمانش در سينه مؤمن آرام گيرد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 جویایِ حکمت است هر کجا که باشد اگرچه در سینه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ثروتمند نا آگاه جویای مال است، تا از هر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یا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يَعلَمُ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ارزش هر كس به مقدار دانايى و تخصّص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ارزش وجودی ثروتمند به میزان دارایی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بِالْعَمَلِ،فَمَنْ عَلِمَ عَمِلَ؛ وَ الْعِلْمُ يَهْتِفُ بِالْعَمَلِ،فَإِنْ أَجَابَهُ،وَ إِلَّا ارْتَحَلَ عَنْه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علم و عمل پیوندی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دانست بايد به آن عمل كند، چرا كه علم، عمل را فرا می خواند، اگر پاسخش داد مى ماند و گر نه كوچ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وَلاَ يَنْفَعُ الْمَسْمُوعُ، إِذَا لَمْ يَكُنِ الْمَطْبُوعُ</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فطرى و علم اكتسابى، علم اكتسابى اگر هماهنگ با </w:t>
      </w:r>
    </w:p>
    <w:p>
      <w:pPr>
        <w:pStyle w:val="BookText"/>
        <w:rPr/>
      </w:pPr>
      <w:r>
        <w:rPr>
          <w:rFonts w:ascii="IRNazanin" w:hAnsi="IRNazanin" w:eastAsia="IRNazanin"/>
          <w:color w:val="111111"/>
          <w:sz w:val="28"/>
          <w:sz w:val="28"/>
          <w:szCs w:val="28"/>
          <w:rtl w:val="true"/>
          <w:lang w:bidi="fa-IR"/>
        </w:rPr>
        <w:t>علم فطرى نباشد سودمند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ثروتمند تماماً اکتسابی است و ممکن است با فطرتش هماهنگ نباشد و مفید واقع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الرَّوِيَّةُ كَالْمُعَايَنَةِ مَعَ الْإِبْصَارِ، فَقَدْ تَكْذِبُ الْعُيُونُ أَهْلَهَا، وَ لَا يَغُشُّ الْعَقْلُ مَنِ اسْتَنْصَحَهُ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انديشيدن همانند ديدن نيست، زيرا گاهى چشم ها دروغ مى نمايانند، امّا آن كس كه از عقل، نصيحت خواهد به او خيانت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دروغ نمایاندن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از دور آب نشان می دهد ولی در حقیقت آبی وجود ندارد و یا باریک دیدن جادّه از دور و کوچک دیدن درختان در کنار جادّه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همراه با تعقّل به صاحبش خیانت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به صاحبش خیانت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طَالِبُ عِلْمٍ، وَ طَالِبُ دُنْيَا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 گرسنه هرگز سير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جوينده علم و جوينده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جویندۀ عِلم از پژوهش و تحقیق خسته نمی شود و همه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جویندۀ مال ، اگر از جمع آوری ثروت خسته هم نشود، زیادی آن بَسا برایش مفید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دانش، راه عذر تراشى را بر بهانه جويان بسته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مردم نادان عهد نگرفت كه بياموزند، تا آن كه از دانايان عهد گرفت كه آموزش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ازعالمان، تعهد گرفت که به مردمِ جاهل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ثروتمندان تعهد گرفت به فقرا بخشش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وظیفه خود تمایل نشان دادند و ثروتمندان ازعمل به وظیفه کراهت پیدا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 يَقِينَكُمْ شَكّاً؛ إِذَا عَلِمْتُمْ فَاعْمَلُوا، وَ إِذَا تَيَقَّنْتُمْ فَأَقْدِمُوا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علم خود را نادانى، و يقين خود را شك و ترديد مپنداريد، پس هر گاه دانستيد عمل كنيد، و چون به يقين رسيديد اقدام كنيد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دارای یقین به علم خود عمل می کند و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ثروتمند ممسک با اینکه در صورت انفاق به دیگران، خداوند، بیش از آن را به او می دهد دارای شک است و گاهی با وسوسه های شیطانی، یقین به الطاف الهی را از دست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أَوْضَعُ الْعِلْمِ مَا وُقِفَ عَلَى اللِّسَانِ، وَ أَرْفَعُهُ مَا ظَهَرَ فِي الْجَوَارِحِ وَ الْأَرْكَانِ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بى ارزش ترين دانش، دانشى است كه بر سر زبان است، و برترين علم، علمى است كه در اعضا و جوارح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علم، علمی است که با اعضا و جوارح به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بدترین مال، ثروتی است که از بخشش و پرداخت حقوق آن امساک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نابود شد كسى كه ارزش خود را ندانست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که قدر خود را بداند نابود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ثروتمندی که قدر وجودی خود را نداند نابود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خوابيدن همراه با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از نمازگزاردن با شك و ترديد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عالِمِ دارای یقین، برتر از نماز ثروتمند دارای شک و تردید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یُکرَمُ العٰالِمُ لِعِلمِهِ ، وَ الکَبیرُ لِسِنِّهِ ، وَ ذُو المَعرُوفِ لِمَعرُوفِهِ وَ السُّلطانُ لِسُلطانِهِ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دانشمند گرامی داشته می شود به خاطر علمش، و سالمند به خاطر سالمندی اش، و صاحب احسان و کَرَم به خاطر بخشش وی، و سلطان به منظور سلطنتش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ماندگارترین آن ها علمِ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 عالِم بود از دانشش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صاحب کرم از بخشِشَش</w:t>
      </w:r>
    </w:p>
    <w:p>
      <w:pPr>
        <w:pStyle w:val="BookText"/>
        <w:rPr/>
      </w:pPr>
      <w:r>
        <w:rPr>
          <w:rFonts w:ascii="IRNazanin" w:hAnsi="IRNazanin" w:eastAsia="IRNazanin"/>
          <w:color w:val="111111"/>
          <w:sz w:val="28"/>
          <w:sz w:val="28"/>
          <w:szCs w:val="28"/>
          <w:rtl w:val="true"/>
          <w:lang w:bidi="fa-IR"/>
        </w:rPr>
        <w:t xml:space="preserve">سلطه آرد بهر سلطان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نبود چو شد سلطه تمام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لا بُدَّ لَکَ مِن عِلمِهِ وَ لا تُعذَرُ فی 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سئوال کن و بپرس از آنچه ناچاری از دانستن آن و از ندانستنش معذور نیستی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به احکام و وظائف الهی و اجتماعی و اخلاقی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یُدرَ کُ العِلمُ بِراحَةِ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تن آسائی علم بدست نمی آید</w:t>
      </w:r>
    </w:p>
    <w:p>
      <w:pPr>
        <w:pStyle w:val="BookText"/>
        <w:rPr/>
      </w:pPr>
      <w:r>
        <w:rPr>
          <w:rFonts w:ascii="IRNazanin" w:hAnsi="IRNazanin" w:eastAsia="IRNazanin"/>
          <w:color w:val="111111"/>
          <w:sz w:val="28"/>
          <w:sz w:val="28"/>
          <w:szCs w:val="28"/>
          <w:rtl w:val="true"/>
          <w:lang w:bidi="fa-IR"/>
        </w:rPr>
        <w:t xml:space="preserve">با تن آسائی نیاید علم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دست آری ز هر جائی که هست</w:t>
      </w:r>
    </w:p>
    <w:p>
      <w:pPr>
        <w:pStyle w:val="BookText"/>
        <w:rPr/>
      </w:pPr>
      <w:r>
        <w:rPr>
          <w:rFonts w:ascii="IRNazanin" w:hAnsi="IRNazanin" w:eastAsia="IRNazanin"/>
          <w:color w:val="111111"/>
          <w:sz w:val="28"/>
          <w:sz w:val="28"/>
          <w:szCs w:val="28"/>
          <w:rtl w:val="true"/>
          <w:lang w:bidi="fa-IR"/>
        </w:rPr>
        <w:t>اُطلُبُ العِلمَ است پند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چین تا دست آری علم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لایَؤخَذُ العِلمِ اِلّا مِن اَربابِه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بدست نمی آید مگر از ارباب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بنما محضر ارباب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گشاید بر تو صدها باب علم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لایَستَنکِفَنَّ مَن لَم یَکُن یَعلَمُ اَن یَتَعَلَّمَ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خودداری کند کسی که نمی داند از اینکه یاد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کنی آن سان که روزی، جُستجوی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دانش بجوی</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العِلمِ عِندَ غَیرِ اَهلِهِ ظالِمٌ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علم را به کسی دهد که شایستۀ آن نیست به او ظلم و ستم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گهر را علم و فن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تیغی به دست راه زن</w:t>
      </w:r>
    </w:p>
    <w:p>
      <w:pPr>
        <w:pStyle w:val="BookText"/>
        <w:rPr/>
      </w:pPr>
      <w:r>
        <w:rPr>
          <w:rFonts w:ascii="IRNazanin" w:hAnsi="IRNazanin" w:eastAsia="IRNazanin"/>
          <w:color w:val="111111"/>
          <w:sz w:val="28"/>
          <w:sz w:val="28"/>
          <w:szCs w:val="28"/>
          <w:rtl w:val="true"/>
          <w:lang w:bidi="fa-IR"/>
        </w:rPr>
        <w:t xml:space="preserve">تیع دادن در کف زنگی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آید علم، ناکس را به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قَصَمَ ظَهری اِلّا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مُتَهَتِّکٌ وَ جاهِلٌ مُتَنَسِّکٌ، هذا یُنَفِّرُ عَن حَقِّهِ بِهَتکِهِ، وَ هذا یَدْعُو اِلیٰ باطِلِهِ بِنُسکِهِ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نشکست کمر مرا مگر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و دانشمند گستاخ و پرده در، و دیگری عبادت کنندۀ نادان، آن یک ، مردم را از حق خود متنفّر می کند به خاطر گستاخی و پرده دری، و این یک، مردم را می خواند به باطل خود به خاطر عبادت صوری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تن در این جهان پُشتم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نادان و دانشمند پَست</w:t>
      </w:r>
    </w:p>
    <w:p>
      <w:pPr>
        <w:pStyle w:val="BookText"/>
        <w:rPr/>
      </w:pPr>
      <w:r>
        <w:rPr>
          <w:rFonts w:ascii="IRNazanin" w:hAnsi="IRNazanin" w:eastAsia="IRNazanin"/>
          <w:color w:val="111111"/>
          <w:sz w:val="28"/>
          <w:sz w:val="28"/>
          <w:szCs w:val="28"/>
          <w:rtl w:val="true"/>
          <w:lang w:bidi="fa-IR"/>
        </w:rPr>
        <w:t xml:space="preserve">این یکی گستاخ گشت و 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داعی به باطل سر بسر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عِلمُهُ عَلیٰ عَقلِهِ کانَ وَبٰالاً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علم و دانشش بر عقلش بچربد و افزون باشد، آن علم بار سنگینی است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اگر شد برتر از هوش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است بر دوش شما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bookmarkStart w:id="35" w:name="pg10718_941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5475565_1051229030"/>
      <w:bookmarkStart w:id="37" w:name="_Toc10"/>
      <w:bookmarkEnd w:id="35"/>
      <w:bookmarkEnd w:id="36"/>
      <w:r>
        <w:rPr>
          <w:rtl w:val="true"/>
        </w:rPr>
        <w:t xml:space="preserve">بخش چهارم برتری علم بر ثروت </w:t>
      </w:r>
      <w:r>
        <w:rPr/>
        <w:t>110</w:t>
      </w:r>
      <w:r>
        <w:rPr>
          <w:rtl w:val="true"/>
        </w:rPr>
        <w:t xml:space="preserve"> </w:t>
      </w:r>
      <w:r>
        <w:rPr>
          <w:rtl w:val="true"/>
        </w:rPr>
        <w:t>حکمت</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يَتَفٰاضَلُ النّاسُ بِالعُلومِ وَالعُقولِ، لا بِالأَموالِ، والاُصولِ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مردم برتری یابند به خاطر علم و دانش ها و عقل هایشان، نه برای مال ها و ریشه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و ملیت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 یابید با علم و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نبود به اموال و اصول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یُنبِئُ عَن قِیمَةِ کُلِّ امرِئٍ عِلمُهُ وَ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می دهد از بها و ارزش هرکس، علم و عقلش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نشان دهندۀ ارزش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افزون نموده علم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ز دیگران بِبَرَد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 كمك مى كند؛ حكمت ارشاد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ثروت نه دانش افزاست نه مرشد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یاری طلب ز دانش کرد حکمت آورده کسبِ بینش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کَنزٌ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گنجی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فراتر از ثروت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گنجی است بهتر ا ز ثروت گر زکاتش دِهند بی منّت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راهنمائی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رهنمائی بِجو ز علم ،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ره است و شمع طریق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یُنجیکَ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یُردیکَ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علم تو را نجات بخشد، و جهل و نادانی تو را به تباهی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ثروتمند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تو، علم، روبراه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نادانیت؛ تباه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ضَلالَةٌ</w:t>
      </w:r>
    </w:p>
    <w:p>
      <w:pPr>
        <w:pStyle w:val="BookText"/>
        <w:rPr/>
      </w:pPr>
      <w:r>
        <w:rPr>
          <w:rFonts w:ascii="IRNazanin" w:hAnsi="IRNazanin" w:eastAsia="IRNazanin"/>
          <w:color w:val="111111"/>
          <w:sz w:val="28"/>
          <w:sz w:val="28"/>
          <w:szCs w:val="28"/>
          <w:rtl w:val="true"/>
          <w:lang w:bidi="fa-IR"/>
        </w:rPr>
        <w:t xml:space="preserve">علم بزرگی است و نادانی گمراهی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ثروتمندی که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ز دانش بیاید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نماید تو را خوار و پَست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نَجاةٌ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زندگی است و ایمان سبب نجات و رستگاری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الزاماً موجب نجات و رستگاری نیست مگر اینکه در جهت رضای خداوند و رفاه مردم صرف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علم و به ایمان چو رو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سرا آبرو آوری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مَجَلَّةٌ، اَلجَهلُ مَضَلَّةٌ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دانش بزرگ کننده است و نادانی گمراه کننده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همراه با ثروت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بزرگی به علم است و ایمان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گمراه گردی ز 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خَیرُ 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بهترین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ثروت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رَهنمائی به از علم نیست به همراه علمت به از حلم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اَجَلُّ بِضٰاعَةٍ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بزرگترین سرمایه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می توان با آن به زندگی سعادتمند رسید </w:t>
      </w:r>
    </w:p>
    <w:p>
      <w:pPr>
        <w:pStyle w:val="BookText"/>
        <w:rPr/>
      </w:pPr>
      <w:r>
        <w:rPr>
          <w:rFonts w:ascii="IRNazanin" w:hAnsi="IRNazanin" w:eastAsia="IRNazanin"/>
          <w:color w:val="111111"/>
          <w:sz w:val="28"/>
          <w:sz w:val="28"/>
          <w:szCs w:val="28"/>
          <w:rtl w:val="true"/>
          <w:lang w:bidi="fa-IR"/>
        </w:rPr>
        <w:t>ولی با مال الزاماً نمی توان به علم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ثروتی نیست بهتر 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علم، همره نمائی به حِلم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حِجابٌ مِنَ 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حجاب و پرده ای است از آفت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انسان و آفت ها سپر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ثروت پیوسته در معرض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آفت بود علم ، همچون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مینداز از دست جانِ پسر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نُزهَةُ الادَباءِ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تفرّجگاه ادیبان وعلماست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هرگز افسردگی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 با از دست رفتن برای صاحبش افسردگی در پی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تفرّج مردم به گفتگو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در پی دانش به جستجو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اَشرَفُ 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شریفترین راهنمایی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راهنمائی نمی کند، و گاهی عامل انحراف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رهنمای شریفی است علم و دانش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مدام بماند تلاش و کوشش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یَنتَهی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به پایان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علاقمند به علم خستگی ناپذیر است و دلباختۀ ثروت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کجا رَسَد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جهان یکی خواهان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حَیٌّ وَا ِن کانَ مَیِّتاً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انسان دانا و عالم، زنده است اگرچه بصورت مرده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ثروتمندان نادان مرده اند، اگر چه زنده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زنده اند بعد از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مرده اند قبل از 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کَنزٌ عَظیمٌ لا یَفنی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گنج عظیمی است که پایان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هرچه باشد پایان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گنج عظیم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محصول مردم ِ نادان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یَنظُرُ بِقَلبِهِ وَ خاطِرِهِ، اَلجاهِلُ یَنظُرُ بِعَینِهِ وَ ناظِرِهِ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عالم و دانا، می نگرد با دل و اندیشه درون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جاهل می نگرد به </w:t>
      </w:r>
    </w:p>
    <w:p>
      <w:pPr>
        <w:pStyle w:val="BookText"/>
        <w:rPr/>
      </w:pPr>
      <w:r>
        <w:rPr>
          <w:rFonts w:ascii="IRNazanin" w:hAnsi="IRNazanin" w:eastAsia="IRNazanin"/>
          <w:color w:val="111111"/>
          <w:sz w:val="28"/>
          <w:sz w:val="28"/>
          <w:szCs w:val="28"/>
          <w:rtl w:val="true"/>
          <w:lang w:bidi="fa-IR"/>
        </w:rPr>
        <w:t xml:space="preserve">چشم و مردمک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ظاهربین است اگرچه ثروتمند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اهلِ فکر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دیده ها ی بی ریشه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الَّذی لا یَمُلُّ مِن تَعَلُّمِ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و دانشمند کسی است که از یاد گرفتن علم و دانش خسته و ملول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ثروتمند روزی ازجمع آوری مال و امکانات خسته می شود زیرا نمی تواند از همه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از علم، خسته کی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عمرش تمام ، طی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جَمالٌ لایَخفی وَ نَسیبٌ لایَجفی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جمال و زیبایی است که پوشیده نماند و خویشاوندی است، که جفا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ثروت و دارایی بسابه صاحبش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سعادت ابدی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 جمال و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 یارِ وقت تنهایی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اَلعُلَماءُباقُونَ ما بَقِیَ اللَّیلُ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دانشمندان باقی هستند تا هر زمان که شب و روز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از آثار علمی آن ها بهره مند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ثروتمند با مردنش از یادها می رود، مگر با ثروتش کاری ماندگار به جای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هرگز نمی رد آنکه دلش زنده شد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در جریدۀ عالم دوام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زَینُ الاَغنِیاءِ وَ غِنَی الفُقَراءِ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علم،زیور توانگران و ثروتمندان است و ثروت فقیران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مال و ثروت </w:t>
      </w:r>
    </w:p>
    <w:p>
      <w:pPr>
        <w:pStyle w:val="BookText"/>
        <w:rPr/>
      </w:pPr>
      <w:r>
        <w:rPr>
          <w:rFonts w:ascii="IRNazanin" w:hAnsi="IRNazanin" w:eastAsia="IRNazanin"/>
          <w:color w:val="111111"/>
          <w:sz w:val="28"/>
          <w:sz w:val="28"/>
          <w:szCs w:val="28"/>
          <w:rtl w:val="true"/>
          <w:lang w:bidi="fa-IR"/>
        </w:rPr>
        <w:t>زیور عالمان و دانشمندان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اغنیا را علم و دانش زینت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علم همچون ثروت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یَهدی اِلی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 به حق وحقیقت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هنر از ثروت کمتر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سویِ حقیقت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با تلاش و کوشش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یُنجی مِنَ الاِرتِباکِ فِی 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دانش نجات دهد آدمی را از فرو رفتن در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گاهی انسان را به گمراهی وسرگردانی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تو را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مرده را حیات دهد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مُحیِی النَّفسِ وَ مُنیرُ العَقلِ وَ مُمیتُ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زنده کننده نفس انسانی و روشن کننده عقل و نابود کننده جهل و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ثروت و دارایی این هنر و خاصیت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اِحیا ی نفس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عقل و خصم نادانی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یَعرِفُ الجاهِلَ لِاّنَّهُ کانَ قَبلُ جاهِلاً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عالم، جاهل را می شناسد زیرا پیش از آن خودش جاهل بوده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ثروتمند بسا فقرای اطراف خود را نشناسد و از آنها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جاهلان را می شناسند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روزی بوده اند از جاهلان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اَفضَلُ شَرَفِ مَن لا قَدیمَ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برترین شرافت کسی است که سابقه ی بزرگی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ثروت شرافت و بزرگی نمی آورد مگر صاحب آن دست بخشنده و کرم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نداری بزرگی از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آن کن ز دانشِ دگران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یُرشِدُکَ وَ العَمَلُ یَبلُغُ بِکَ الغایَةَ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تو را راهنمایی و ارشاد می کند و عمل تو را به نهایت خواسته ات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راهنمائی و ارشاد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کند تو را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 را نبرده ا ی از 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اَطهَرُ النّاسِ اَخلاقاً وَ اَقَلَّهُم فِی المَطامِعِ اَعراقاً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پاک ترین مردم از نظر اخلاق و کمترین مردمان از نظر ریشه در طمع ها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ثروتمندان عموماًچنین نیستند زیرا انباشت ثروت غالباً بر اثر طمع زیاد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خوش را ز عالِمان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طمع نزدشان بود نایاب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حَیٌّ بَینَ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و دانشمند انسان زنده ا ی است میان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زنده بین امواتند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خبر ز دانش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تَرشَدوا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دانش بجویید تا راه یابید و ارشاد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چراغ راه سعادت است و ثروت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دانشی کسب کن که ره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دهدت عقل و رشد و آگاهی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اِکتَسِبُوا العِلمَ یَکسِبکُمُ الحَیاة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علم کنید تا برای شما زندگی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کسب ثروت شود ولی با ثروت لزوماً کسب علم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اقلیم علم رو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نیلوفری فرو آری</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تُعرَفوُا بِهِ وَ اعمَلوُا بِهِ تَکُونوُا مِن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بجویید دانش را که بدان شناخته شوید، بدان عمل کنید تا از اهل علم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شناخته شدن پیش مردم همان دانستن کافی است ، ولی وقتی عالم حقیقی هستید، که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دانش گرا تا که بینا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 بدان تا که دانا شوی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الشَّرَفِ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شریف ترین شرافتها علم و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ثروت و 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را طلب کن ز علم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کیمیائی است برتر زِ 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النّاسِ المُستَهتَرُ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داناترین مردم کسی است که در تحصیل علم حریص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جمع آوری مال و مَنال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دا نا حریص علم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جاهل ، حریص مال و منال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الذَّخائِرِ عِلمٌ یُعمَلُ بِهِ وَ مَعرُوفٌ لا یُمَنُّ بِهِ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اندوخته ها، علمی است که بدان عمل شود و احسانی است که منّت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واقعی بدون منّت علمش را در اختیار دیگران قرار می دهد، ولی </w:t>
      </w:r>
    </w:p>
    <w:p>
      <w:pPr>
        <w:pStyle w:val="BookText"/>
        <w:rPr/>
      </w:pPr>
      <w:r>
        <w:rPr>
          <w:rFonts w:ascii="IRNazanin" w:hAnsi="IRNazanin" w:eastAsia="IRNazanin"/>
          <w:color w:val="111111"/>
          <w:sz w:val="28"/>
          <w:sz w:val="28"/>
          <w:szCs w:val="28"/>
          <w:rtl w:val="true"/>
          <w:lang w:bidi="fa-IR"/>
        </w:rPr>
        <w:t>ثروتمند معمولاً با منّت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بود بهین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احسان دهند بی منّت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عِلمُ الرَّجُلِ زادَ اَدَبُهُ وَ تَضاعَفَت خَشیَتُهُ لِرَبِّهِ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علمِ مرد زیاد شد، ادب او افزون شود و خشیت و ترس او از پروردگارش دو چندان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انباشت ثروت بسا موجب غرور می گردد که نوعی بی ادبی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انسان ، کند فزون ادبش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دلش خشیّت آورد رَبَّش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تُعرَفُ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وسیلۀ علم است که حکمت و فرزانگی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وسیلۀ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میوه اش فرزانگی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حکمت شکوه زندگی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تَکونُ الحَیٰوةُ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جاوید ار بخواهی از خدا رو مشو یک لحظه از دانش 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تُعرَفُوا بِهِ وَ اعمَلُوا بِهِ تَکُونُوا مِن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 یاد گیرید تا بدان شناخته شوید و بدان عمل کنید تا شایستۀ آن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ثروتی که در دست ناشایستگان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چنانکه مردمان، دانائی شایسته بود اگر عمل بنمائی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فَاِنَّکَ اِن کُنتَ غَنِیّاً زانَکَ وَ اِن کُنتَ فَقیراً مانَکَ</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بیاموز، زیرا اگر ثروتمند و توانگر باشی زینت دهد تو را و اگر فقیر و بی نوا باشی خرج تو را تأمین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ثروتمند دانش چون جمال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بی نوا را همچو مال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العِلمِ تُنجی وَ تَبقی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ثروت و داراییِ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بسیاری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و پایدار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زیادی ثروت نجات دهنده و 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نجات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این جهان نگهبان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العِلمِ نَشرُهُ وَ ثَمَرَتُهُ اَلعَمَلُ بِهِ وَ صِیانَتُهُ وَضعُهُ فی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زیبایی علم به گسترش دادنِ آن است و میوۀ آن عملِ بدان است و نگهداری آن نیز به سپردن آن به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شایستگی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مفید بودن ثروت به بخشش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نهالِ علم دهد میوه گر که بتوانی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 و به اهلش دُرست بسپاری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العُلَماءَ تَستَبصِر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علما و دانشمندان مجاورت و هم نشینی کن تا بینا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با مال دوستان معلوم نیست به تو بصیرت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ساعتی با اهل دانش سر 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که خَلعَت ها ز شَه در بر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العالِمِ اَعلیَ المَراتِبِ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رتبه و مقام عالمِ والاترین رتبه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متعلق به ثروتمندان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وارستۀ والا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عزّتی دارد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الخَشیَةِ العِلمُ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وسیله و سبب خشیّت و ترس از خدا علم و دانش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 گاهی موجب سرکشی </w:t>
      </w:r>
    </w:p>
    <w:p>
      <w:pPr>
        <w:pStyle w:val="BookText"/>
        <w:rPr/>
      </w:pPr>
      <w:r>
        <w:rPr>
          <w:rFonts w:ascii="IRNazanin" w:hAnsi="IRNazanin" w:eastAsia="IRNazanin"/>
          <w:color w:val="111111"/>
          <w:sz w:val="28"/>
          <w:sz w:val="28"/>
          <w:szCs w:val="28"/>
          <w:rtl w:val="true"/>
          <w:lang w:bidi="fa-IR"/>
        </w:rPr>
        <w:t>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را خَشیّتی باشد ز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 گر طالبی، علم و ادب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بِالعِلمِ فَاِنَّهُ وِراثَةٌ 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برتو باد به فراگرفتن علم که به راستی آن میراثی است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 همیشه ارث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 از دانش چه می دانی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میراث آن را جستجو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لایُصلِحُکَ ضَلالٌ وَ مالٌ لایَنفَعُکَ وَ 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علمی که تو را اصلاح نکند گمراهی است و مال و ثروتی که تو را سود ندهد و بال و گرفتاری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بی عمل به گمراهی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و زرهای بی اثر کاهی است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الفَضائِلِ،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نهایت فضیلت ها علم و دانش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ثروت فضیلت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در قلّه فضل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بدآنجا رسیده ثروتمند؟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یَعِزُّ حینَ یَنزُرُ اِلّا العِلمَ فَاِنَّهُ حینَ یَعزُزُ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هرچیزی عزیز می شود در وقتی که کمیاب می شود، مگر علم و دانش که عزیزمی شود وقتی بسیار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 شود همه کالا به وقت کمیابی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عزیز شود علم ، از فراوانی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شَئءٍ یَنقُصُ عَلَی الاِنفاقِ اِلّا العِلمَ</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انفاق و خرج کردن از آن، کم می شود مگر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با انفاق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مال به ظاهر کند ز مالت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فزون شود علمت اگر که نشر 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بِالعِلمِ رِفعَةً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رفعت و بلندی مقام ، همان علم و دانش کافی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ثروت و 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خواهی و رفعت به کسب دانش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کافی است تو را این مقام و عزّت و جاه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العِلمِ عِزُّ الدُّنیا وَ فَوزُ الآخِرَةِ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بهرۀ جویندۀ علم ، عزّت دنیا و کامیابی آخرت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جویندۀ مال ،کمتر به هر دوی اینها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عزّت دنیا و فوز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جویای علم و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الَخیرُ اَن مالُکَ وَ وَلَدِکَ اِنَّما الخَیرُ اَن یَکثُرَ عِلمُکَ وَ یَعظُمَ حِلمُکَ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وخوبی آن نیست که مال و اولاد تو بسیار باشد، و جز این نیست که خیر و خوبی به آن است که علم و دانش تو بسیار شود و حلم و بردباری تو 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و خوبی نه مال و اولادست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به علم بسیار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اَهلَ العِلمِ حَمَلُوهُ بِحَقِّهِ لَاَحَبَّهُمُ اللّهُ وَ مَلائِکَتُهُ وَ لٰکِنَّهُم حَمَلُوهُ لِطَلَبِ الدُّنیا فَمَقَتَهُمُ الله تَعالی وَ هانُوا عَلَیهِ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علم و دانش، آن را به گونه ای که شایستۀ آن است فراگیرند، هر آینه خداوند و فرشتگانش آنها را دوست می دارند، ولی آنها علم را برای طلب دنیا فرا می گیرند، از این رو خدای تعالی آنها را دشمن دارد و به علم خویش خوار </w:t>
      </w:r>
    </w:p>
    <w:p>
      <w:pPr>
        <w:pStyle w:val="BookText"/>
        <w:rPr/>
      </w:pPr>
      <w:r>
        <w:rPr>
          <w:rFonts w:ascii="IRNazanin" w:hAnsi="IRNazanin" w:eastAsia="IRNazanin"/>
          <w:color w:val="111111"/>
          <w:sz w:val="28"/>
          <w:sz w:val="28"/>
          <w:szCs w:val="28"/>
          <w:rtl w:val="true"/>
          <w:lang w:bidi="fa-IR"/>
        </w:rPr>
        <w:t>گشته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نافع ، دانشی است که رضای پروردگار و رفاه مردم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جوید علم را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شود از وی رضا</w:t>
      </w:r>
    </w:p>
    <w:p>
      <w:pPr>
        <w:pStyle w:val="BookText"/>
        <w:rPr/>
      </w:pPr>
      <w:r>
        <w:rPr>
          <w:rFonts w:ascii="IRNazanin" w:hAnsi="IRNazanin" w:eastAsia="IRNazanin"/>
          <w:color w:val="111111"/>
          <w:sz w:val="28"/>
          <w:sz w:val="28"/>
          <w:szCs w:val="28"/>
          <w:rtl w:val="true"/>
          <w:lang w:bidi="fa-IR"/>
        </w:rPr>
        <w:t>ور به دنیا علم و ایمانش فروخت جان و تن در آتش عقبی بسوخت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استَرشَدَ العِلمَ اَرشَدَهُ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کسی که از علم و دانش، راه خود را بجوید،علم، راهنمایی 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راهنمائی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ره را ز علم خود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نیکوئی پوید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بِالعِلمِ لَم تُوحِشهُ خَلوَةٌ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علم خلوت کند ، هیچ خلوتی او را به وحشت نیندازد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بسا ثروتمندی که از تنهائی خود به وحشت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آنکه با علم خویش خلوت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بی همدمیش وحشت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لِلعَمَلِ بِهِ لَم یُوحِشَهَ کَسادُهُ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علم و دانش را برا ی عمل کردن بیاموزد، کساد شدن بازار علم ، او را به وحشت نیندازد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دلباخته ثروت از کسادی بازار دلتنگ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علم در همه جا پر ز رونق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بدون ترس به کارش موفق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عالِمی احترام کند به راستی که پروردگار خود را احترام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احترام به ثروتمند، به سبب ثروتش ،شایسته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عالم شد به چشمش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باشد به نزدش ذوالکرم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یَکتَسِب بِالعِلمِ مالاً اِکتَسَبَ بِهِ 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وسیلۀ علم، مالی کسب نکند، زیبایی و جمالی را بدان کسب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 عالم مورد احترام و تکریم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 علمت دست نایابی به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ارمغانت می دهد دانش جمال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مَن اَحیی عِلماً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کسی که علمی را زنده کند،نمرده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فقیهان، مخترعین و مکتشفین از این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علمی را به همّت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در جهان پاینده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العِلمِ غَنیمَةٌ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های علمی غنیمت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عیش و نوش ثروتمندان غنیمت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غنیمت بدان مجلس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محفل ببر همرهت حلم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العُلَماءِ تُنتِجُ فَوائِدَهُم وَ تَکسِبُ فَضائِلَهُم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خرده گیری و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با علماء و دانشمندان نتیجه می دهد فایده های ایشان را ، و کسب می کند فضیلت های آنان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علمی فواید بسیاری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العالِمِ دِینٌ یُدانُ بِهِ ، یَکسِبُ الاِنسانُ الطّاعَةَ فی حَیاتِهِ وَ جَمیلَ الاُحدُوثَةِ بَعدَ وَفاتِهِ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مرد دانشمند ، دِینی است که بدان پاداش شود ،و به وسیلۀ آن شناخت است که آدمی فرمانبرداری خدا را در زمان حیات و زندگی و نام نیک را پس از وفات و مرگ خود کسب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خُزّانُ الاَموالِ وَهُم اَحیاءٌ وَ العُلَماءُ باقُونَ ما بَقِیَ اللَّیلُ وَ النَّهارُ ، اَعیانُهُم مَفقُودةٌ وَ اَمثالُهُم فِی القُلُوبِ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نابود شدند خزینه داران مال ها ،در حالی که زنده اند، ولی علماء و دانشمندان همیشه زنده و برجایند تا هر زمان که شب و روز برجاست، خودشان از میان رفته اند ، ولی نمونه ها و شکل هایشان در دل ها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حکمت به بیانی دیگر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اسیران ثروت همه 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اگر بین ما زنده اند</w:t>
      </w:r>
    </w:p>
    <w:p>
      <w:pPr>
        <w:pStyle w:val="BookText"/>
        <w:rPr/>
      </w:pPr>
      <w:r>
        <w:rPr>
          <w:rFonts w:ascii="IRNazanin" w:hAnsi="IRNazanin" w:eastAsia="IRNazanin"/>
          <w:color w:val="111111"/>
          <w:sz w:val="28"/>
          <w:sz w:val="28"/>
          <w:szCs w:val="28"/>
          <w:rtl w:val="true"/>
          <w:lang w:bidi="fa-IR"/>
        </w:rPr>
        <w:t xml:space="preserve">امیران عالِم اثر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ظاهر به تن مرده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 النّارِ یَومَ القیٰمَةِ کُلُّ غَنِیٍّ بَخِلَ بِمالِهِ عَلَی الفُقَراءِ، وَ کُلُّ عالِمٍ باعَ الدَّینَ بِالدُّنیا</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گیره و هیمۀ آتش در روز قیامت هر توانگری است که به دادن مال خود بر بینوایان بخل ورزیده، و هر عالمی است که دین را به دنیا فروخته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هشدار </w:t>
      </w:r>
    </w:p>
    <w:p>
      <w:pPr>
        <w:pStyle w:val="BookText"/>
        <w:rPr/>
      </w:pPr>
      <w:r>
        <w:rPr>
          <w:rFonts w:ascii="IRNazanin" w:hAnsi="IRNazanin" w:eastAsia="IRNazanin"/>
          <w:color w:val="111111"/>
          <w:sz w:val="28"/>
          <w:sz w:val="28"/>
          <w:szCs w:val="28"/>
          <w:rtl w:val="true"/>
          <w:lang w:bidi="fa-IR"/>
        </w:rPr>
        <w:t>امام را 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کو دین به دنیایش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آتش دوزخ بسوخت</w:t>
      </w:r>
    </w:p>
    <w:p>
      <w:pPr>
        <w:pStyle w:val="BookText"/>
        <w:rPr/>
      </w:pPr>
      <w:r>
        <w:rPr>
          <w:rFonts w:ascii="IRNazanin" w:hAnsi="IRNazanin" w:eastAsia="IRNazanin"/>
          <w:color w:val="111111"/>
          <w:sz w:val="28"/>
          <w:sz w:val="28"/>
          <w:szCs w:val="28"/>
          <w:rtl w:val="true"/>
          <w:lang w:bidi="fa-IR"/>
        </w:rPr>
        <w:t xml:space="preserve">آنکه سهم بینوایان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خود را به دوزخ بُرده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لاتَزدَرِیَنَّ العالِمَ وَ اِن کانَ حَقیراً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زنهار که کوچک مشماری عالم را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درظاهر و 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ثروتمند را به سبب، مال فراوانش بزرگ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نیاید به چشم تو عالِم،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بود او فقیر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لاذُخرَ کَالعِلمِ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اندوخته ای همانند علم و دانش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انباشت مال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مالی بود برتر از علم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فقری بود بدتر از حُمق و جهل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لاشَرَفَ کَالعِلمِ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شرافتی همچون علم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به مال و منالِ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شرافت پسر برتر از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یاری به از حلم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لاکَنزَ اَنفَعُ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گنجی سودمندتر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دانش، تو گنج نهان کشف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ز روح و روان حذف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لاعِزَّ اَشرَفُ مِنَ العِلمِ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عزّتی شریف تر از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عزّتی برتر از علم نیست قرینی به دانش چنان حِلم 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لایَستَفِزُّ خُدَعُ الدُّنیا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نیرنگ های دنیا، مرد دانا و عالم را سبک و بی ارزش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نیرنگ دنیا شوی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دانش بیابی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العِلمِ یَنفی کَثیرَ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اندکی از علم نادانی بسیاری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از علم نافع ا 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زداید جهل از تو سر بسر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أقفالٌ مَفاتِحُها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 ها قفل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آن سئوال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کردن علم با کوشش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همه قفل ها پرسش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يَنْتَصِفُ عَالِمٌ مِنْ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ازجاهل و نادان انتقام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شریف تر از این می داند که با جاهل درگیر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جاهل نگیرد کسی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احمق گذشتی، به او کن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العَمَلِ اِلّا مَعَ العِلم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خیری نیست درعملی که از روی علم و آگاهی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کاری که از علم باشد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که آن کار را وانِهی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لاسَمیرَ کَالعِلمِ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وهم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همانندعلم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لزوماً همدم آرام بخش روح </w:t>
      </w:r>
    </w:p>
    <w:p>
      <w:pPr>
        <w:pStyle w:val="BookText"/>
        <w:rPr/>
      </w:pPr>
      <w:r>
        <w:rPr>
          <w:rFonts w:ascii="IRNazanin" w:hAnsi="IRNazanin" w:eastAsia="IRNazanin"/>
          <w:color w:val="111111"/>
          <w:sz w:val="28"/>
          <w:sz w:val="28"/>
          <w:szCs w:val="28"/>
          <w:rtl w:val="true"/>
          <w:lang w:bidi="fa-IR"/>
        </w:rPr>
        <w:t>و روان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همدم تو را به ز دانائیّت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خصمی است بدتر ز نادانیت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 قَلبَهُ العِلمُ بِاللّه ِ سَكَنَهُ الغِنىٰ عَن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دلش علم به خدا ساکن شد، بی نیازی از خلق خدا در آن دل سکونت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دانا، خدا سرفرازی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 خدا بی نیازی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جَهلَهُ بِعِلمهِ فازَ بِالحَظِّ الأَسعَدِ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وسیله علم خودباجهل ونادانی پیکار کند به خوشبخت ترین بهره کامیاب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جهلش هر آنکس که پیکار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خوشبختی خویش اقرار کرد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کَلِفَ بِالعِلمِ فَقَد اَحسَنَ اِلی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حریص باشد به آموختن و یاد گرفتن علم، به نفس خود نیکی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حریص بر جمع مال، به نفس خود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حریص آنکه باشد به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روشنی گر چه با سوختن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یَز کُوَ العَمَلُ حَتّٰی یُقارِ نَهُ العِلمُ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هیچگاه عمل پاکیزه نشود تا وقتی که علم و دانش با آن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بدون تخصّص نتیجه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نیاید ز تو هیچ کاری دقیق مگر آنکه با علم باشد رفیق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العٰاقِلُ بِعِلمِه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نیازی عاقل و خردمند به علم و دانش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ثروت و دارائی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علم و عمل بی نیازی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 جهان سرفرازی 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اَلْعِلْمِ وَ حُسْنُ اَلْحِلْمِ وَ لُزُومُ اَلصَّوَابِ مِنْ فَضَائِلِ أُولِي النهی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 علم، و بردباری نیکو، و ملازم بودن با راه درست، از فضیلت های صاحبان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دوستی مال و ثروت کار عاقلان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محبّتی که به علم است و حلم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است که بر عاقلان شده 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یَستَقیمُ المُعوَجُّ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 رفتارها وکج رفتاری ها به وسیله علم راست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انباشت ثروت نمی تواند کجی ها را،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دانش کجی ها شود بر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به دست آر عزّ و شرف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وَراثَةٌ کَریمَةٌ وَ نِعمَةٌ عَمیمَةٌ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دانش میراثی است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نعمتی است همگانی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گرانبهاترین میراثی که انسان از خود به یادگار می گذارد، علم و دانش است و ارث گذاشتن مواهب مادّی افتخاری نیست و نیز علم و دانش نعمتی است که همگان می توانند از آن بهره ببرند، و همچون مال و ثروت نیست که اگر به کسی داده شود ، دیگری از آن محروم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دانش هست میراثی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عالِم و هم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قائِدُ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رهرو حلم و شکیبایی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موجب طغیان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لَیَطغیٰ اَن رَأٰهُ الستَغنٰی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شکیبائی بود از علم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علم را سدّ است و مانع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سَکَنَ قَلبَهُ العِلمُ بِاللهِ سَکَنَهُ الغِنیٰ عَن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دلش علم به خدا ساکن شد بی نیازی از خلق خدا در آن دل سکونت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عالِم شد به اسرار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نیاز خلق می گردد 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یَتَعَلَّم لَم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تعلیم نکند و علم نیاموزد عالم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درس خواندن و فراگرفتن، کسی عالم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مُعانِدٌ خَیرٌ مِن جاهِلٍ مُساعِدٍ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دانشمندی که دشمنی کند، بهتر است از نادانی که مساعدت و یاری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دوستی با مردم دانا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دانا به از نادان دوست</w:t>
      </w:r>
    </w:p>
    <w:p>
      <w:pPr>
        <w:pStyle w:val="BookText"/>
        <w:rPr/>
      </w:pPr>
      <w:r>
        <w:rPr>
          <w:rFonts w:ascii="IRNazanin" w:hAnsi="IRNazanin" w:eastAsia="IRNazanin"/>
          <w:color w:val="111111"/>
          <w:sz w:val="28"/>
          <w:sz w:val="28"/>
          <w:szCs w:val="28"/>
          <w:rtl w:val="true"/>
          <w:lang w:bidi="fa-IR"/>
        </w:rPr>
        <w:t xml:space="preserve">دشمن دانا بلندت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زمینت می زند نادان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شَینُ العِلمِ الصَّلَفُ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زشتی علم ، لاف زدن و ادّعای بیجا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دانا شدی لاف بیجا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زشتی ببار آوری زین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وَ تَعَلَّمُوا مَعَ العِلمِ السَّکینَةَ وَ الحِلمَ ، فَاِنَّ العِلمَ خَلیلُ المُؤمِنِ وَ الحِلمَ وَزیرُهُ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 یادگیرید و به همراه علم آرامش و بردباری را یاد گیرید ، زیرا علم دوست مؤمن است و بردباری وزیر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علم و عمل بردباری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شود یاور مؤمنین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العِلمِ زَکوٰةُ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بذل و بخشش علم، زکات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از علم عالِم زکاتش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جزا حق نجاتش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العالِمُ مَن دَعاهُ عِلمُهُ اِلَی الوَرَعِ وَ التُّقیٰ ، وَ الزُّهدِ فی عالَمِ الفَناءِ وَ التَوَلُّهِ بِجَنَّةِ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عالم و دانشمند کسی است که علم و دانشش بخواند او را به پارسایی و پرهیزکاری، و به بی رغبتی در جهان فانی و شیفتگی به سوی بهشت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علم و عمل دل به عُقبی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 عُقبی به دنیا دهی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مَوزُونٌ بِعَقلِکَ فَزِکِّهِ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تو سنجیده شوی به عقل خود پس آن را به وسیلۀ علم پرورش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قدر و قیمت به عقل است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به نیکوئی عقل کوش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یَهدی وَ یُرشِدُ وَ یُنجی ، وَ اِنَّ الجَهلَ یُغوی وَ یُضِلُّ وَ یُردیٰ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علم راهنمائی کند، و ارشاد نماید، و نجات دهد، و نادانی از راه به در کند، و گمراه کند، و هلاک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تو مُرشد است و رهنما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گمراهی و مرگ است و فنا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لایَنقُصُها ما اُخِذَ مِنها وَ لکِن یُخمِدُها اَن لا تَجِدَ حَطَباً وَ کَذلِکَ العِلمُ لا یُفنیهِ الاِقتِباسُ لٰکِن بُخلُ الحامِلینَ لَهُ سَبَبُ عَدَمِهِ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آتش را کم نمی کند آنچه از آن گرفته و برداشته شود، ولی </w:t>
      </w:r>
    </w:p>
    <w:p>
      <w:pPr>
        <w:pStyle w:val="BookText"/>
        <w:rPr/>
      </w:pPr>
      <w:r>
        <w:rPr>
          <w:rFonts w:ascii="IRNazanin" w:hAnsi="IRNazanin" w:eastAsia="IRNazanin"/>
          <w:color w:val="111111"/>
          <w:sz w:val="28"/>
          <w:sz w:val="28"/>
          <w:szCs w:val="28"/>
          <w:rtl w:val="true"/>
          <w:lang w:bidi="fa-IR"/>
        </w:rPr>
        <w:t xml:space="preserve">خاموش شدن آتش به خاطر آن است که چوبی 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 را به وسیلۀ آن روشن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است علم ، که فرا گرفتن آن، علم را فانی نکند، بلکه بخل کردن آنها که حامل علم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ندادنش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نابودی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با نشرش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 آتش را نماید پایدار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العِلمِ عاقِبَةً ما زادَ فِی عَمَلِکَ فِی العاجِلِ وَ اَزلَفَکَ فِی الاَجِلِ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ستوده ترین علم ها از نظر سرانجام، آن علمی است که در دنیا در عمل تو بیفزاید، و در قیامت تو را به خدا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نیارد علم قُرب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کُتُب باری است در پشت حمار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اَعوَنُ الاَشیاءِ عَلی تَزکِیَةِ العَقلِ التَّعلیمُ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کمک کارترین چیزها برای تزکیه و پاک کردن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پرورش دادن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تَعَلُّم تزکیّه کن عقل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کن از خود غرور جهل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ما مَنَّ اللهُ سُبحانَهُ بِهِ عَلیٰ عِبادِهِ عِلمٌ وَ عَقلٌ وَ مُلکٌ وَ عَدلٌ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برترین چیزی که خداوند بدانها بر بندگان خود منّت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عقل، سلطنت،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منّتی حق نهاده بر خلقش دانش و عقل و سلطنت ، عدلش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اَلمُتَعَبِّدُ بُغَیرِ عِلمٍ کَحِمارِ الطّاحُونَةِ یَدُورُ وَ لا یَبرَحُ مِن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کننده بدون علم و دانش همانند الاغ آسیا است که گردش می کند و دور می چرخد، ولی از جای خود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عیسی گرش به مکّه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آید هنوز خر باشد</w:t>
      </w:r>
    </w:p>
    <w:p>
      <w:pPr>
        <w:pStyle w:val="BookText"/>
        <w:rPr/>
      </w:pPr>
      <w:r>
        <w:rPr>
          <w:rFonts w:ascii="IRNazanin" w:hAnsi="IRNazanin" w:eastAsia="IRNazanin"/>
          <w:color w:val="111111"/>
          <w:sz w:val="28"/>
          <w:sz w:val="28"/>
          <w:szCs w:val="28"/>
          <w:rtl w:val="true"/>
          <w:lang w:bidi="fa-IR"/>
        </w:rPr>
        <w:t xml:space="preserve">دور کعبه که بارها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الاغی به آسیا گردد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یُرشِدُکَ اِلی ما اَمَرَکَ اللهُ بِهِ، وَ الزُّهدُ یُسَهِّلُ لَکَ الطَّریقَ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راهنمائی کند تو را بدانچه خداوند بدان دستورت داده ، و زهد و بی رغبتی راه آن را برای تو آسان و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را از حق سِتانی رهنماست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ایمان یقین راه فناست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اَکثَرُ مِن اَن یُحاطُ بِهِ فَخُذُوا مِن کُلِّ عِلمٍ اَحسَنَهُ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و دانش بیشتر از آن است که کسی بدان احاطه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از هر علمی بهترینش را فراگیرید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قدرتی نیست بر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پسر، بهترین را بجو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اَلایمانُ وَ العِلمُ اَخَوانِ تَوأَمانِ وَ رَفیقانِ لا یَفتَرِقانِ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و علم برادرانی هستند همزاد، و دو رفیقی هستند که از یکدیگر جدا نشوند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ایمان رفیق یکدگرند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می روند همسفرند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اَفضَلُ الجَمالَینِ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علم برترین بخش جمال و زیبایی از دو بخش زیبایی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دانش گرا تا بیابی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حِلمَت رسان آن به حدّ کمال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قاتِلُ الجَهلِ وَ مُکسِبُ النُّبلِ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علم کُشندۀ جهل و نادانی و وسیلۀ به دست آوردن زیرکی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دانش بزرگی کن و زیرکی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بدست آوری اندکی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مِصباحُ العَقلِ وَ یَنبُوعُ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چراغ عقل و چشمۀ فضیلت و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خِرَد علم و 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بَرِ اهل بینش بود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داعِیَ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خوانندۀ انسان است به فهم و 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علم خواند به فهم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 به اندیشه ، بتوان جست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الْمُتَعَلِّمُ شَریکٰانِ فیِ الأَجْرِ وَ لا خَیْرَ فیمٰا بَیْنَ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 و دانشجو هر دو در پاداش و مزد شریکند ، و آنکه در میانه آن دو است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دانشمند یا دانش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خیرت دهد زین دو سبب</w:t>
      </w:r>
    </w:p>
    <w:p>
      <w:pPr>
        <w:pStyle w:val="BookText"/>
        <w:rPr/>
      </w:pPr>
      <w:r>
        <w:rPr>
          <w:rFonts w:ascii="IRNazanin" w:hAnsi="IRNazanin" w:eastAsia="IRNazanin"/>
          <w:color w:val="111111"/>
          <w:sz w:val="28"/>
          <w:sz w:val="28"/>
          <w:szCs w:val="28"/>
          <w:rtl w:val="true"/>
          <w:lang w:bidi="fa-IR"/>
        </w:rPr>
        <w:t xml:space="preserve">ورنه خیری نیست در تو، زین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و دانش کسب کن از این و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عِلْمَ مَنْ یَعْلَمُ وَ عَلَّمْ عِلْمَکَ مَنْ یَجْهَلُ ، فَاِذا فَعَلْتَ ذٰلِکَ عَلَّمَکَ مٰا جَهِلْتَ وَ انْتَفَعْتَ بِمٰا عَلِمْتَ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بیاموز علم را از کسی که می داند، و بیاموز ان علم خود را به کسی که نمی داند، که هرگاه چنین کردی دانا شده ا ی، آنچه را نادان بودی، و سود</w:t>
      </w:r>
    </w:p>
    <w:p>
      <w:pPr>
        <w:pStyle w:val="BookText"/>
        <w:rPr/>
      </w:pPr>
      <w:r>
        <w:rPr>
          <w:rFonts w:ascii="IRNazanin" w:hAnsi="IRNazanin" w:eastAsia="IRNazanin"/>
          <w:color w:val="111111"/>
          <w:sz w:val="28"/>
          <w:sz w:val="28"/>
          <w:szCs w:val="28"/>
          <w:rtl w:val="true"/>
          <w:lang w:bidi="fa-IR"/>
        </w:rPr>
        <w:t>برده ا ی به آنچه می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عالمان شو دانش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نادانان پس آن دانش بیاموز</w:t>
      </w:r>
    </w:p>
    <w:p>
      <w:pPr>
        <w:pStyle w:val="BookText"/>
        <w:rPr/>
      </w:pPr>
      <w:r>
        <w:rPr>
          <w:rFonts w:ascii="IRNazanin" w:hAnsi="IRNazanin" w:eastAsia="IRNazanin"/>
          <w:color w:val="111111"/>
          <w:sz w:val="28"/>
          <w:sz w:val="28"/>
          <w:szCs w:val="28"/>
          <w:rtl w:val="true"/>
          <w:lang w:bidi="fa-IR"/>
        </w:rPr>
        <w:t xml:space="preserve">چنین باشی تو را باشد دو سر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دانا شدی هم دانش آموز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الدُّنیا بِاَربَعٍ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یَعمَلُ بِعِلمِهِ، وَ جاهِلٍ لا یَستَنکِفُ اَن یَتَعَلَّمَ، وَ غَنِیٍّ یَجُودُ بِمالِهِ عَلَی الفُقَراءِ، وَ فَقیرٍ لا یَبیعُ آخِرَتَهُ بِدُنیاهُ، فَاِذا لَم یَعمَلِ العالِمُ بِعِلمِهِ اِستَنکَفَ الجاهِلُ أَن یَتَعَلَّمَ، وَ اِذا بَخِلَ الغَنِیُّ بِمالِهِ باعَ الفَقیرُ آخِرَتَهُ بِدُنیاهُ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و نظام دنیا بر پایۀ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دانشمندی که به علم خود عمل کند ، جاهل و نادانی که ننگ نداشته باشد از اینکه بیاموزد، و توانگری که بخشش کند به مال خود بر مستمندان ، و فقیری که نفروشد آخرت خود </w:t>
      </w:r>
    </w:p>
    <w:p>
      <w:pPr>
        <w:pStyle w:val="BookText"/>
        <w:rPr/>
      </w:pPr>
      <w:r>
        <w:rPr>
          <w:rFonts w:ascii="IRNazanin" w:hAnsi="IRNazanin" w:eastAsia="IRNazanin"/>
          <w:color w:val="111111"/>
          <w:sz w:val="28"/>
          <w:sz w:val="28"/>
          <w:szCs w:val="28"/>
          <w:rtl w:val="true"/>
          <w:lang w:bidi="fa-IR"/>
        </w:rPr>
        <w:t>را بر دنیا ، پس هنگامی که عالم به علم خود عمل نکند، جاهل ننگ دارد از اینکه بیاموزد ، و هنگامی که توانگر بخل ورزد به مال خود ، فقیر و نیازمند آخرت خود را به دنیایش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و عالم و دارا 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نظم جهان زین چار کامل</w:t>
      </w:r>
    </w:p>
    <w:p>
      <w:pPr>
        <w:pStyle w:val="BookText"/>
        <w:rPr/>
      </w:pPr>
      <w:r>
        <w:rPr>
          <w:rFonts w:ascii="IRNazanin" w:hAnsi="IRNazanin" w:eastAsia="IRNazanin"/>
          <w:color w:val="111111"/>
          <w:sz w:val="28"/>
          <w:sz w:val="28"/>
          <w:szCs w:val="28"/>
          <w:rtl w:val="true"/>
          <w:lang w:bidi="fa-IR"/>
        </w:rPr>
        <w:t xml:space="preserve">اگر عالِم به علم خود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تشویق بر تعلیم جاهل</w:t>
      </w:r>
    </w:p>
    <w:p>
      <w:pPr>
        <w:pStyle w:val="BookText"/>
        <w:rPr/>
      </w:pPr>
      <w:r>
        <w:rPr>
          <w:rFonts w:ascii="IRNazanin" w:hAnsi="IRNazanin" w:eastAsia="IRNazanin"/>
          <w:color w:val="111111"/>
          <w:sz w:val="28"/>
          <w:sz w:val="28"/>
          <w:szCs w:val="28"/>
          <w:rtl w:val="true"/>
          <w:lang w:bidi="fa-IR"/>
        </w:rPr>
        <w:t xml:space="preserve">و گر بر بینوایان داد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مستمندان عیش حاصل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بخش را با روایتی از پیامبر اکرم صلی الله علیه و آله و سلم زینت می بخشیم و به پایان می برم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الْعُلَمٰاءَ وَرَثَةُ الْاَنْبیاءِ اِنَّ الاَنْبیاءَ لَمْ یُوَرَّ ثُوا دینٰاراً وَ لٰا دِرْهَماً وَ لکِنْ وَرَّثُوا الْعِلْمَ فَمَنْ اَخَذَ مِنْهُ اَخَذَ بِحَظٍّ وافِرٍ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وارثان انبیاء هستند چرا که انبیاء دینار و درهمی از خود به یادگار نگذاشتند، بلکه علم و دانش به ارث گذاشتند ، پس هرکس از آن بهره ای بگیرد بهرۀ فراوانی برده است </w:t>
      </w:r>
      <w:r>
        <w:rPr>
          <w:rFonts w:eastAsia="IRNazanin" w:cs="IRNazanin"/>
          <w:color w:val="111111"/>
          <w:sz w:val="28"/>
          <w:szCs w:val="28"/>
          <w:rtl w:val="true"/>
          <w:lang w:bidi="fa-IR"/>
        </w:rPr>
        <w:t xml:space="preserve">. </w:t>
      </w:r>
      <w:bookmarkStart w:id="38" w:name="pg10718_94224"/>
    </w:p>
    <w:p>
      <w:pPr>
        <w:pStyle w:val="Heading2"/>
        <w:numPr>
          <w:ilvl w:val="1"/>
          <w:numId w:val="1"/>
        </w:numPr>
        <w:rPr/>
      </w:pPr>
      <w:bookmarkStart w:id="39" w:name="__RefHeading___Toc5475567_1051229030"/>
      <w:bookmarkStart w:id="40" w:name="_Toc11"/>
      <w:bookmarkEnd w:id="38"/>
      <w:bookmarkEnd w:id="39"/>
      <w:r>
        <w:rPr>
          <w:rtl w:val="true"/>
        </w:rPr>
        <w:t xml:space="preserve">بخش پنجم مال </w:t>
      </w:r>
      <w:r>
        <w:rPr/>
        <w:t>58</w:t>
      </w:r>
      <w:r>
        <w:rPr>
          <w:rtl w:val="true"/>
        </w:rPr>
        <w:t xml:space="preserve"> </w:t>
      </w:r>
      <w:r>
        <w:rPr>
          <w:rtl w:val="true"/>
        </w:rPr>
        <w:t>حکمت</w:t>
      </w:r>
      <w:bookmarkEnd w:id="4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5475569_1051229030"/>
      <w:bookmarkStart w:id="42" w:name="_Toc12"/>
      <w:bookmarkEnd w:id="41"/>
      <w:r>
        <w:rPr>
          <w:rtl w:val="true"/>
        </w:rPr>
        <w:t>اشاره</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الأَموالِ مٰا أَكسَبَ المَذٰامَّ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بدترين دارايى ها آن است كه نكوهش به بار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الأَموالِ ، مٰالَم يُغنِ عَن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دارايى ها، آن است كه به درد صاحب خود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و آخرت صاحبش سودی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المٰالِ لَم يُنفَق في سَبيلِ اللّهِ مِنهُ وَ لَم تُؤَدَّ زَکٰوتُهُ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دارايى، آن است كه از آن ، در راه خدا انفاق نشود و زكاتش پرداخت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ألفَضيلَةُ بِحُسنِ الكَمالِ وَ مَكارِمُ الأَفعٰال، لا بِکَثْرَةِ المٰالِ وَ جَلالَةَ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برترى به حسن كمال و كردارهاى والاست، نه به بسيارى مال و بزرگى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خِداعُ الآمٰالِ فَكَم مِن مُؤَمِّلِ يَومَ لَم يُدرِكُ وَ باني بِناءِ لَم يَسكُنُهُ وَ جٰامِعُ مٰالَ لَم يَأكُلُهُ وَ لَعَلَّهُ مِن باطِلِ جَمعُهُ وَ مَن حَقَّ مَنعُهُ أَصابَهُ حَراماً وً احتَمِلُ بِهُ آثاماً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فريب خوردن از آرزوها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آرزومندى که روزى را در نيافت، و سازندۀ بنائى كه در آن ساکن نشد، و گرد آورندۀ مالى كه آن را نخورد، و شايد كه از راه نامشروع جمع آورى كرده آن را، و از بابت حقى كه نداده است از حرام به وى رسيده، و گناهان بسيارى را به واسطۀ آن بدوش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اَلقِنیَةُ اَحزانٌ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ثروت اندوه ها به همراه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هر چه بیشتر شود نشاط دانشمند را افزون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حِسابٌ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مال و ثروت را حسابی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به آن رسیدگی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ثروتی ندارد زودتر از صراط قیامت عبور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اَلقِنیَةُ 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ثروت رباینده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قرار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آرامش افزاست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عارِیَةٌ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عاریت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نهایتاً از صاحبش گرفت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همراه عالم می ماند تا قیامت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اَلقِنیَةُ تَجلِبُ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 و ثروت اندوه جلب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نشاط 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نَهبُ الحَوادِثِ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غارت شدۀ حوادث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عالِم را، حوادث از بین نمی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سَلوَةُ الوُرّاثِ</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مال سبب کامروایی وارث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به صاحبش وفا نکند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موجب کامروایی عالم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اَلقِنیَةُ یَنبُوعُ الاَحزانِ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چشمۀ اندوه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جوشش زای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رودخانه جریان یافته از آرامش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تُفیدُ المالَ، اَلمالُ ما اَفادَ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مال کسب کنند، ولی مال مرد کسب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و مردانگی با مال کسب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و دانش نشان دهندۀ همّت مردانِ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یَعسُوبُ الفُجّارِ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ثروت، پادشاه و فرمانروای فاجران و تبهکاران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امیرالمومنین علی علیه السلام یعسوب دین و دینداران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مال ریشۀ شهوات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اساس و پایه مبارزه با نفس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یُفسِدَ المألَ وَ یُوَسِّعُ 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سرانجام کارها را تباه کند و آرزوها را توسعه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انسان را به سعادت ابدی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لِلفِتَنِ سَبَبٌ وَ لِلحَوادِثِ سَلَبٌ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سبب فتنه ها و غارت شدۀ حوادث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سبب شناخت فتنه ها و دوری از آنهاست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داعِیة ُ التَّعَبِ وَ مَطِیَّةُ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دعوت کنندۀ تعب ، و مرکب رنج و زحمت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مرکب راهوار آرامش و آسایش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لایَنفَعُکَ حَتّی یُفارِقَکَ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تو را سود ندهد تا از تو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خلق خدا به کارگیری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پیوسته به تو سود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یُکرِمُ صاحِبَهُ فِی الدُّنیا وَ یُهینُهُ عِنداللهِ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و ثروت دارندۀ خود را در دنیا گرامی دارد، ولی در پیشگاه خدا او را خوار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راه رضای او صرف نشود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هم در دنیا و هم در آخرت به دانشمند سود می 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یَرفَعُ صاحِبَهُ فِی الدُّنیا وَ یَضَعُهُ فِی الآخِرَةِ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مال دارندۀ خود را در دنیا بلند کند ولی در آخرت او را پست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در دنیا و آخرت نزد خالق و خلق بلند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وَبالٌ عَلی صاحِبِهِ اِلّا ما قَدَّمَ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ثروت برای صاحب خود وبال و گرفتاری است، مگر آنچه را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عالِم عامِل ، هرگز موجب وبال و گرفتاری او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فِتنَةُ النَّفسِ وَنَهَبُ الرَّزایا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سبب فتنه و آشوب نفس و غارت شدۀ مصیبت هاست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نفس و دوری از مصیبت ها ، با علم به دست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المَرءَ اِذا هَلَکَ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w:t>
      </w:r>
    </w:p>
    <w:p>
      <w:pPr>
        <w:pStyle w:val="BookText"/>
        <w:rPr/>
      </w:pPr>
      <w:r>
        <w:rPr>
          <w:rFonts w:ascii="Amiri" w:hAnsi="Amiri" w:eastAsia="Amiri" w:cs="Amiri"/>
          <w:color w:val="111111"/>
          <w:sz w:val="28"/>
          <w:sz w:val="28"/>
          <w:szCs w:val="28"/>
          <w:rtl w:val="true"/>
          <w:lang w:bidi="ar-SA"/>
        </w:rPr>
        <w:t>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p>
    <w:p>
      <w:pPr>
        <w:pStyle w:val="BookText"/>
        <w:rPr/>
      </w:pPr>
      <w:r>
        <w:rPr>
          <w:rFonts w:ascii="Amiri" w:hAnsi="Amiri" w:eastAsia="Amiri" w:cs="Amiri"/>
          <w:color w:val="111111"/>
          <w:sz w:val="28"/>
          <w:sz w:val="28"/>
          <w:szCs w:val="28"/>
          <w:rtl w:val="true"/>
          <w:lang w:bidi="ar-SA"/>
        </w:rPr>
        <w:t>لِلّهِ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یَکُن لَکُم ذُخراً،</w:t>
      </w:r>
    </w:p>
    <w:p>
      <w:pPr>
        <w:pStyle w:val="BookText"/>
        <w:rPr/>
      </w:pPr>
      <w:r>
        <w:rPr>
          <w:rFonts w:ascii="Amiri" w:hAnsi="Amiri" w:eastAsia="Amiri" w:cs="Amiri"/>
          <w:color w:val="111111"/>
          <w:sz w:val="28"/>
          <w:sz w:val="28"/>
          <w:szCs w:val="28"/>
          <w:rtl w:val="true"/>
          <w:lang w:bidi="ar-SA"/>
        </w:rPr>
        <w:t>وَ لا تُخَلِّفِوا کُلّاً فَیَکُونَ عَلَیکُم 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آدمی هنگامی که بمیرد،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جای نهاده؟</w:t>
      </w:r>
    </w:p>
    <w:p>
      <w:pPr>
        <w:pStyle w:val="BookText"/>
        <w:rPr/>
      </w:pPr>
      <w:r>
        <w:rPr>
          <w:rFonts w:ascii="IRNazanin" w:hAnsi="IRNazanin" w:eastAsia="IRNazanin"/>
          <w:color w:val="111111"/>
          <w:sz w:val="28"/>
          <w:sz w:val="28"/>
          <w:szCs w:val="28"/>
          <w:rtl w:val="true"/>
          <w:lang w:bidi="fa-IR"/>
        </w:rPr>
        <w:t>و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پیش فرستاده است؟</w:t>
      </w:r>
    </w:p>
    <w:p>
      <w:pPr>
        <w:pStyle w:val="BookText"/>
        <w:rPr/>
      </w:pPr>
      <w:r>
        <w:rPr>
          <w:rFonts w:ascii="IRNazanin" w:hAnsi="IRNazanin" w:eastAsia="IRNazanin"/>
          <w:color w:val="111111"/>
          <w:sz w:val="28"/>
          <w:sz w:val="28"/>
          <w:szCs w:val="28"/>
          <w:rtl w:val="true"/>
          <w:lang w:bidi="fa-IR"/>
        </w:rPr>
        <w:t>خدا پدرتان را رحمت کند، مقداری از مال را از پیش بفرستید که اندوخته ای باشد برای شما، و همه را به جای نگذارید، که موجب سنگینی و دشواری بر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 بیان امام چقدر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و بد چون همی بباید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آنکس که گوی نیکی بُرد</w:t>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 xml:space="preserve">عمر بر ف است و آفتاب تموز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مانده خواجه غرّه هنوز</w:t>
      </w:r>
    </w:p>
    <w:p>
      <w:pPr>
        <w:pStyle w:val="BookText"/>
        <w:rPr/>
      </w:pPr>
      <w:r>
        <w:rPr>
          <w:rFonts w:ascii="IRNazanin" w:hAnsi="IRNazanin" w:eastAsia="IRNazanin"/>
          <w:color w:val="111111"/>
          <w:sz w:val="28"/>
          <w:sz w:val="28"/>
          <w:szCs w:val="28"/>
          <w:rtl w:val="true"/>
          <w:lang w:bidi="fa-IR"/>
        </w:rPr>
        <w:t xml:space="preserve">ای تُهی دست رفته 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ترسمت پُر نیاوری دستار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مالَکَ لَحامِدُکَ فی حَیاتِکَ وَ لَذامُّکَ بَعدَ وَفاتِکَ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راستی که مال تو در زمان زندگی تو بهرۀ سپاس گویان تو است وپس از مرگت بهرۀ نکوهش کنندگانت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در حیات و ممات موجب سرافرازی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مالَکَ لا یُغنیٖ جَمیعَ النّاسِ فَاخصُص بِهِ اَهلَ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مال تو همۀ مردم را بی نیاز نتواند نمود، پس آن را ویژۀ اهل حق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خود را در اختیار کسانی قرار ده که شایسته آن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اَحَبَّ اللهُ سُبحانَهُ عَبداً بَغَّضَ اِلَیهِ المالَ وَقَصَّرَ مِنهُ الآمالَ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خداوند بنده ای را دوست بدارد، مال را در نظر او مبغوض گرداند و آرزوهای </w:t>
      </w:r>
    </w:p>
    <w:p>
      <w:pPr>
        <w:pStyle w:val="BookText"/>
        <w:rPr/>
      </w:pPr>
      <w:r>
        <w:rPr>
          <w:rFonts w:ascii="IRNazanin" w:hAnsi="IRNazanin" w:eastAsia="IRNazanin"/>
          <w:color w:val="111111"/>
          <w:sz w:val="28"/>
          <w:sz w:val="28"/>
          <w:szCs w:val="28"/>
          <w:rtl w:val="true"/>
          <w:lang w:bidi="fa-IR"/>
        </w:rPr>
        <w:t>او را کوتاه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را محبوب او می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يُفسِدُ المآلِ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دوستى، دين را سست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 دین را تقویت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يُقَوّىٖ الآمالَ وَ يُفسِدُ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دوستى، آرزوها را تقويت مىكند و اعمال را تباه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 عالِم را به عمل صالح تشویق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يُوهِنُ الدّين وَ يُفسِدُ اليَقين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دوستى، دين را سست و يقين را تباه 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 یقین انسان می افزاید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الاَموالِ اَحسَنُها اَثَراً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مال ها آن است که اثر آن بر تو نیکوتر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برترین علم آن است که برای تو و مردم مفید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يُقَوّى غَيرَ الأيّد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مددکار ناتوان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أَلرّجالِ تَفيدُ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از ثروت بهره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اَطیَبُ المالِ ما اکتُسِبَ حِلِّهِ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پاکیزه ترین مال ها مالی است که از راه حلال بدست آمده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أللّؤمُ ايثارَ المالِ عَلَى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فرومایگی آن است که مال بر انسان ها ترجیح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ادَّخَرَ وَ اعتَقَدَ وَ جَمَعَ المالَ عَلىَ المالِ فَاَكثَر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کجاست آنکه ذخیره کرد و بر آن افزود، و فراهم آورد مال را بر روی مال تا بسیار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 المالَ ما قُضيَ بِهِ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و نافع ترین و مفیدترین مال آن است كه واجبات به وسيله ی آن ادا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هٰذا المالِ قِنيَةَ وَ إنّ إمساكَهُ فِتنَةً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بخشيدن اين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نگهداشتن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است برای دنیا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انبوهی مردم تو را نفریبد و از خویشتن غافل نسازد در حالی که دید ه ای پیش از تو کسانی بودند که بر اثر آرزوی دراز و دور دیدن مرگ مال و ثروت گرد آوردند و از ناداری پرهیز کردند و از عواقب آن خود را ایمن پنداشتند اما چگونه مرگ بر آنان فرود آمد و ایشان را از وطن 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 کسانی را که آرزوی دراز داشتند و ساختمان های استواری ساختند و مال فراوان گر آوردند چگونه گورها خانه های آنان شد و آن چه گرد آورده بودند تباه گردید و اموالشان نصیب میراث خواران شد و زنانشان از آنچه دیگران شدند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شَرّاَ حَبِّبَ إِلَيهِ المالَ وَ بَسَطَ مِنهَ الآمالَ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بدي را بر بنده ای اراده كند مال را محبوب وى گرداند و آرزوهاى او را دراز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عَلَيهِ عِرضُهُ هان عَلَيهِ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آبرويش نزد او گرامى و عزيز باشد مال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آن در اين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يُبدي جَواهِرَ الرِّجالِ وَ خَلائِقَها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گوهر مردان و خوي هاى آنان را نمودار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أَلمالُ فِتنَةُ النَّفسِ وَ نَهْبَ الرَّزايٰا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سبب فتنه و آشوب نفس و غارت شده ی مصيبت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السَّخاء أَن تَكوُنَ بِمالِكَ مُتَبَرِّعاً وَ عَن مالِ غَيْرَكَ مُتُوَرِّعاً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برترين بخشش آنست كه مال خودت را در راه خدا بخشش کنی و از مال ديگران بپرهيزى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نکنی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رَأس مالَ كُلُّ مُؤمِن وَ رَبحَه السَّلامَة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 خدا، سرمايه هر مؤمنى است و سود آن، سالم ماندن از گزند شيطان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بِمالِكَ مُتَبَرِّعاً وَ عَن مالِ غَيْرِك مُتَوَرِّعاً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دارایى خود بخشنده و در مال دیگران پرهیزگار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مال و سرمایه اى پردرآمد تر از عقل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يُصلِحُكَ ضَلالٌ وَ مالٌ لا یُنْفِعَكَ وَبالٌ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علمى كه اصلاحت نكند، گمراهى است و ثروتى كه تو را سود نبخشد، رنج و سختى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القُوتِ أَکْلُ مالِ الأَيتام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بدترین روزی خوردن مال یتمیان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خوردن مال يتيمان را حرام فرمود تا حقوق آنان از ظلم و تعدّي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يَكتَسِبْ مالاً مِن غَيرِ حِلِّهِ يَصرِفْهُ في غَيرِ حَقِّهِ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هرکس مالی را به ناحق کسب کند آن را در راهی خرج کند که اجری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مالی دارد، مبادا تباه کند، زیرا بخشیدن بی جهت مال، ریخت و پاش و اسراف است و این کار نام صاحبش را در میان مردم بلند می گرداند و نزد خدا پست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مالش را بی جا خرج نکرد و به نا اهلش نداد، مگر اینکه از قدردانی آنان محروم گشت و خیر و نفعش به دیگری رسید و اگر هم در میان </w:t>
      </w:r>
    </w:p>
    <w:p>
      <w:pPr>
        <w:pStyle w:val="BookText"/>
        <w:rPr/>
      </w:pPr>
      <w:r>
        <w:rPr>
          <w:rFonts w:ascii="IRNazanin" w:hAnsi="IRNazanin" w:eastAsia="IRNazanin"/>
          <w:color w:val="111111"/>
          <w:sz w:val="28"/>
          <w:sz w:val="28"/>
          <w:szCs w:val="28"/>
          <w:rtl w:val="true"/>
          <w:lang w:bidi="fa-IR"/>
        </w:rPr>
        <w:t xml:space="preserve">آنان کسی باشد که با وی اظهار دوستی و قدردانی کند آن در حقیقت چاپلوسی و دروغ است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کردن مال تو در راه طاعت خداوند بزرگترین نعمت است، و مصرف کردنش در راه معصیت خداوند، بزرگترین محنت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أَلجاهِلُ يَطلُبُ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نادان مال مى جويد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عاقل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آدَمَ، کُنْ وَصِیَّ نَفْسِکَ فِی مَالِکَ، وَآعْمَلْ فِیهِ مَا تُؤْثِرُ اَنْ یُعْمَلَ فِیهِ مِنْ بَعْدِکَ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فرزند آدم تو خود وصی خویش در اموالت باش و با آن همان کن که ترجیح می دهی بعد از تو با آن چنان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أَلكَرَمُ ايثارُ عَذوُبَةِ الثَناءِ عَلىٰ 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بخشش، برگزیدنِ گوارایى ستایش است بر دوستى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حسرت ها در روز قیامت حسرت مردی است که مالی را از راه ناروا به دست آورد و آن را برای مردی به ارث گذارد و او آن را در راه طاعت خدای سبحان خرج کند و به سبب آن به بهشت رود و آن اولی به واسطه ی آن به دوزخ رود</w:t>
      </w:r>
      <w:r>
        <w:rPr>
          <w:rFonts w:eastAsia="IRNazanin" w:cs="IRNazanin"/>
          <w:color w:val="111111"/>
          <w:sz w:val="28"/>
          <w:szCs w:val="28"/>
          <w:rtl w:val="true"/>
          <w:lang w:bidi="fa-IR"/>
        </w:rPr>
        <w:t>.</w:t>
      </w:r>
      <w:r>
        <w:rPr>
          <w:rStyle w:val="FootnoteAnchor"/>
          <w:rtl w:val="true"/>
        </w:rPr>
        <w:footnoteReference w:id="55"/>
      </w:r>
      <w:bookmarkStart w:id="43" w:name="pg10718_94244"/>
    </w:p>
    <w:p>
      <w:pPr>
        <w:pStyle w:val="Heading3"/>
        <w:numPr>
          <w:ilvl w:val="2"/>
          <w:numId w:val="1"/>
        </w:numPr>
        <w:rPr/>
      </w:pPr>
      <w:bookmarkStart w:id="44" w:name="__RefHeading___Toc5475571_1051229030"/>
      <w:bookmarkStart w:id="45" w:name="_Toc13"/>
      <w:bookmarkEnd w:id="43"/>
      <w:bookmarkEnd w:id="44"/>
      <w:r>
        <w:rPr>
          <w:rtl w:val="true"/>
        </w:rPr>
        <w:t>روایات نبوی در بیان فضائل علی علیه السلام</w:t>
      </w:r>
      <w:bookmarkEnd w:id="45"/>
    </w:p>
    <w:p>
      <w:pPr>
        <w:pStyle w:val="BookText"/>
        <w:rPr/>
      </w:pPr>
      <w:r>
        <w:rPr>
          <w:rFonts w:ascii="IRNazanin" w:hAnsi="IRNazanin" w:eastAsia="IRNazanin"/>
          <w:color w:val="111111"/>
          <w:sz w:val="28"/>
          <w:sz w:val="28"/>
          <w:szCs w:val="28"/>
          <w:rtl w:val="true"/>
          <w:lang w:bidi="fa-IR"/>
        </w:rPr>
        <w:t>دعای پیامبراکرم صلی الله علیه و آله و سلم ،به درگاه خداوند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اَقولُ کَما قالَ اَخﯥ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وَزیراً مِنْ اَهْلی ،عَلیّاً اَخی، اُشْدُد ِبهِ اَزْری، وَ اَشْرِکْهُ فی اَمْری،کَی نَسَبِّحَکَ کَثیراً، وَ نَذْکُرَکَ کَثیراً، اِنَّکَ کُنْتَ بِنا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برادرم موسی گفت،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یاوری ازخاندانم قرارده، علی برادرم را، پشتم را با او محکم بدار و او را در کارم شریک گردان تا تو را فراوان تقدیس کنیم و به ذکرت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بینایی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شب و روز به نزد پیامبر خدا صلی الله علیه و آله و سلم می رفتم و چون از او می پرسیدم، پاسخم می داد، و اگر ساکت می ماندم ، او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ای بر او نازل نشد، جز آن که قرائتش کردم و تفسیر و تاویل آن را دانستم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خدا صلی الله علیه و آله و سلم ، از خدا خواست که هیچ یک از آموخته هایش را در حلال و حرام و امر و نهی و طاعت و معصیت،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دستش را بر سینه ام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از علم و فهم وحکومت و نور آکنده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جلّ و اعلی به من خبر داد که، دعایم رادر حق تو اجابت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اَنامَدینَةُ العِلمِ وَعَلیٌّ بابُها، فَمَن اَرادَ المَدینَةَ فَلیَاتِ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دانشم و علی علیه السلام دروازۀ آن پس هر کس قصد ورود به شهر را دارد از دروازه اش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دارُالحِکمَة وَ عَلیٌّ علیه السلام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خانۀ حکمتم و علی علیه السلام درِ آن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پیشوای هدایتگر است و بر آن رهبری است که به سوی آن می خواند و با </w:t>
      </w:r>
    </w:p>
    <w:p>
      <w:pPr>
        <w:pStyle w:val="BookText"/>
        <w:rPr/>
      </w:pPr>
      <w:r>
        <w:rPr>
          <w:rFonts w:ascii="IRNazanin" w:hAnsi="IRNazanin" w:eastAsia="IRNazanin"/>
          <w:color w:val="111111"/>
          <w:sz w:val="28"/>
          <w:sz w:val="28"/>
          <w:szCs w:val="28"/>
          <w:rtl w:val="true"/>
          <w:lang w:bidi="fa-IR"/>
        </w:rPr>
        <w:t>حکمت و پند نیکو ،بدان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 او فرمانروا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وحکمت من و نهان و آشکار من و نیز وارث هرچیزی است که پیامبران پیش از من به ارث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ارث برنده و به ارث نهنده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 نیفتید و تردید مکنید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که مرا به آسمان و از آسمان به آسمان دیگر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در پیشگاه پروردگارم ایستادم، خداوند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 آله و سلم علی علیه السلام را برای تو برگزیدم، پس او را جانشین و وصیّ خودگیر،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بدو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پیش از او کسی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آمد و نه برای کسی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پیش گام ترین فرد امّتم در اسلام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علمش از همه بیشتر، دینش از همه درست تر و یقینش از همه برتر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بردباری اش از همه فزون تر ، و دستش از همه سخاوتمندتر و قلبش از همه قوی تر است، و اوست امام و خلیفۀ پس از من </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 به امیرمؤمنان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تو املا می کنم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فراموشکاری من بیم داری؟</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فراموشکاری تو بیم ندارم ، چون از خدا خواسته ام که تو را حفظ کننده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واعیه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فراموشکارت نسازد، امّا برای شریکان خود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من چه کسانی اند؟</w:t>
      </w:r>
    </w:p>
    <w:p>
      <w:pPr>
        <w:pStyle w:val="BookText"/>
        <w:rPr/>
      </w:pPr>
      <w:r>
        <w:rPr>
          <w:rFonts w:ascii="IRNazanin" w:hAnsi="IRNazanin" w:eastAsia="IRNazanin"/>
          <w:color w:val="111111"/>
          <w:sz w:val="28"/>
          <w:sz w:val="28"/>
          <w:szCs w:val="28"/>
          <w:rtl w:val="true"/>
          <w:lang w:bidi="fa-IR"/>
        </w:rPr>
        <w:t>پیامبرخدا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از بین فرزندانت که به واسطۀ آنان ، امّت من ، از باران سیراب می شوند و دعایشان مستجاب می گردد و خداوند، بلاها را توسط آنان از امّت، دور می سازد و به واسطۀ آنان، رحمت از آسمان فرو می ریزد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دست به حسن علیه السلام اشاره کرد و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آنان است و سپس به حسین علیه السلام اشاره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از فرزندان او هستند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داناترین امّت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درگذشت و عُمَر را جانشین خود کرد، یکی از بزرگان یهود مدینه ، که یهودیان مدینه می پنداشتند او داناترین فرد روزگار خویش است،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تو آمده ام و می خواهم مسلمان شوم ، در این صورت اگر به پرسش های من پاسخ دهی ، تو آگاه ترین یاران محمد صلی الله علیه و آله و سلم به قرآن و سنّت و چیزهایی که می خواهم بپرسم ،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نیستم، ولی تو را به کسی راهنمائی می کنم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ترین اُمّت ما به کتاب ، سنّت و چیزهایی است که تو دربارۀ آنها می پرسی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دستش به علی علیه السلام اشاره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اوست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علم امام علی علیه السلام دربارۀ ادیان 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گاهی برایم بگذارند، در بین اهل تورات با توراتشان، و در بین انجیل با انجیلشان ، و در بین اهل زبور با زبورشان ، و در بین اهل قرآن با قرآنشان داوری خواهم کرد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تورات از اهل تورات ، و به انجیل از اهل انجیل، و به قرآن از اهل قرآن ، داناترم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بر سلمان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می بینم که پشت سر شما می رود، و شما بر نمی خیزید تا به دامانش چنگ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هدایت می جویید</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پس از او هیچ کس شما را از راز پیامبرتان آگاه نخواهد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چند روایت از ابن عباس</w:t>
      </w:r>
    </w:p>
    <w:p>
      <w:pPr>
        <w:pStyle w:val="BookText"/>
        <w:rPr/>
      </w:pPr>
      <w:r>
        <w:rPr>
          <w:rFonts w:ascii="IRNazanin" w:hAnsi="IRNazanin" w:eastAsia="IRNazanin"/>
          <w:color w:val="111111"/>
          <w:sz w:val="28"/>
          <w:sz w:val="28"/>
          <w:szCs w:val="28"/>
          <w:rtl w:val="true"/>
          <w:lang w:bidi="fa-IR"/>
        </w:rPr>
        <w:t xml:space="preserve">عبدالله بن عباس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حبر امّت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شاگرد امیرمؤمنان علیه السلام است و به این شاگردی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نُه دهم از دانش ، به علی بن ابیطالب علیه السلام داده شده است، و سوگند به خدا که وی در یک دهم آخر نیز با شما شریک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 پس از نماز عشاء ، امام علی علیه السلام دست مرا گرفت و به سوی بقیع بُرد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خواندم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دربارۀ اسرار 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برایم سخن گفت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عدّه ای که از ابن عباس پرسیدند نسبت دانش تو به دانش پسر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علیه السلام اقیانوسی است و علم من یک قطرۀ باران </w:t>
      </w:r>
      <w:r>
        <w:rPr>
          <w:rFonts w:eastAsia="IRNazanin" w:cs="IRNazanin"/>
          <w:color w:val="111111"/>
          <w:sz w:val="28"/>
          <w:szCs w:val="28"/>
          <w:rtl w:val="true"/>
          <w:lang w:bidi="fa-IR"/>
        </w:rPr>
        <w:t xml:space="preserve">! </w:t>
      </w:r>
      <w:bookmarkStart w:id="46" w:name="pg10718_94251"/>
    </w:p>
    <w:p>
      <w:pPr>
        <w:pStyle w:val="Heading2"/>
        <w:numPr>
          <w:ilvl w:val="1"/>
          <w:numId w:val="1"/>
        </w:numPr>
        <w:rPr/>
      </w:pPr>
      <w:bookmarkStart w:id="47" w:name="__RefHeading___Toc5475573_1051229030"/>
      <w:bookmarkStart w:id="48" w:name="_Toc14"/>
      <w:bookmarkEnd w:id="46"/>
      <w:bookmarkEnd w:id="47"/>
      <w:r>
        <w:rPr>
          <w:rtl w:val="true"/>
        </w:rPr>
        <w:t>بخش پایانی</w:t>
      </w:r>
      <w:bookmarkEnd w:id="48"/>
    </w:p>
    <w:p>
      <w:pPr>
        <w:pStyle w:val="Heading3"/>
        <w:numPr>
          <w:ilvl w:val="2"/>
          <w:numId w:val="1"/>
        </w:numPr>
        <w:rPr/>
      </w:pPr>
      <w:bookmarkStart w:id="49" w:name="__RefHeading___Toc5475575_1051229030"/>
      <w:bookmarkStart w:id="50" w:name="_Toc15"/>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چند روایت از پیامبراکرم اسلام حضرت محمد صلی الله علیه و آله و سلم دربارۀ فضیلت های علمی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این نبود که غالیان امّت من آنچه را که مسیحیان دربارۀ عیسی بن مریم علیه السلام گفتند دربارۀ تو بگویند، سخنی می گفتم که به هیچ جمعی گذر نمی کردی، جز آن که خاک زیر پایت را برای شفا بر 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 علیه السلام نسبت به من ، مثل جایگاه من نسبت به پروردگارم می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صحابی پیامبراکرم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بیماری که پیامبر خدا صلی الله علیه و آله و سلم در گذشت، صبحگاهان به حضور وی رفتم، وارد مسجد شدم و مسجد، مالامال جمعیّت بود و همه ساکت و بی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بن ابیطالب علیه السلام آمد و به پیامبر خدا صلی الله علیه و آله و سلم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که آن جا بودند، با چشم و دست به یکدیگر اشاره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به آنان نگاه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برترینِ خودتان سئوال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پیامبر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علی ابن ابیطالب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ترین شما در اسلام آوردن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ترین شما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ترین شما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بردبارترین شما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ترین شما در راه خدا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استوارترین شما در جنگ و مبارزه </w:t>
      </w:r>
    </w:p>
    <w:p>
      <w:pPr>
        <w:pStyle w:val="BookText"/>
        <w:rPr/>
      </w:pPr>
      <w:r>
        <w:rPr>
          <w:rFonts w:ascii="IRNazanin" w:hAnsi="IRNazanin" w:eastAsia="IRNazanin"/>
          <w:color w:val="111111"/>
          <w:sz w:val="28"/>
          <w:sz w:val="28"/>
          <w:szCs w:val="28"/>
          <w:rtl w:val="true"/>
          <w:lang w:bidi="fa-IR"/>
        </w:rPr>
        <w:t>برخی از آنانی که آن جا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ابن ابیطالب علیه السلام در همۀ خوبی ها بر ما پیش است ؟</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 او بندۀ خدا و برادر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 را به او یاد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رازهایم را نزد او به امانت نهاده ام و او امین من در میان امّتم می باشد</w:t>
      </w:r>
      <w:r>
        <w:rPr>
          <w:rFonts w:eastAsia="IRNazanin" w:cs="IRNazanin"/>
          <w:color w:val="111111"/>
          <w:sz w:val="28"/>
          <w:szCs w:val="28"/>
          <w:rtl w:val="true"/>
          <w:lang w:bidi="fa-IR"/>
        </w:rPr>
        <w:t xml:space="preserve">.» </w:t>
      </w:r>
      <w:bookmarkStart w:id="51" w:name="pg10718_94258"/>
    </w:p>
    <w:p>
      <w:pPr>
        <w:pStyle w:val="Heading3"/>
        <w:numPr>
          <w:ilvl w:val="2"/>
          <w:numId w:val="1"/>
        </w:numPr>
        <w:rPr/>
      </w:pPr>
      <w:bookmarkStart w:id="52" w:name="__RefHeading___Toc5475577_1051229030"/>
      <w:bookmarkStart w:id="53" w:name="_Toc16"/>
      <w:bookmarkEnd w:id="51"/>
      <w:bookmarkEnd w:id="52"/>
      <w:r>
        <w:rPr>
          <w:rtl w:val="true"/>
        </w:rPr>
        <w:t>طرح سوال</w:t>
      </w:r>
      <w:r>
        <w:rPr>
          <w:rtl w:val="true"/>
        </w:rPr>
        <w:t xml:space="preserve">- </w:t>
      </w:r>
      <w:r>
        <w:rPr>
          <w:rtl w:val="true"/>
        </w:rPr>
        <w:t>ارائه جواب</w:t>
      </w:r>
      <w:r>
        <w:rPr>
          <w:rtl w:val="true"/>
        </w:rPr>
        <w:t xml:space="preserve">- </w:t>
      </w:r>
      <w:r>
        <w:rPr>
          <w:rtl w:val="true"/>
        </w:rPr>
        <w:t>اهداء جوایز</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گوش خود را وقف علم سودمند می کنند؟</w:t>
      </w:r>
    </w:p>
    <w:p>
      <w:pPr>
        <w:pStyle w:val="BookText"/>
        <w:rPr/>
      </w:pPr>
      <w:r>
        <w:rPr>
          <w:rFonts w:ascii="IRNazanin" w:hAnsi="IRNazanin" w:eastAsia="IRNazanin"/>
          <w:color w:val="111111"/>
          <w:sz w:val="28"/>
          <w:sz w:val="28"/>
          <w:szCs w:val="28"/>
          <w:rtl w:val="true"/>
          <w:lang w:bidi="fa-IR"/>
        </w:rPr>
        <w:t>الفعالمان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همانند عالم و دانشمند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آموزنده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 عمل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پارسا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با انصاف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میراث چه کسانی است؟</w:t>
      </w:r>
    </w:p>
    <w:p>
      <w:pPr>
        <w:pStyle w:val="BookText"/>
        <w:rPr/>
      </w:pPr>
      <w:r>
        <w:rPr>
          <w:rFonts w:ascii="IRNazanin" w:hAnsi="IRNazanin" w:eastAsia="IRNazanin"/>
          <w:color w:val="111111"/>
          <w:sz w:val="28"/>
          <w:sz w:val="28"/>
          <w:szCs w:val="28"/>
          <w:rtl w:val="true"/>
          <w:lang w:bidi="fa-IR"/>
        </w:rPr>
        <w:t>الفپیامبران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جعالمان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کجا را فرمود که در آن علم فراوانی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سبب فتنه ها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ممسک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مال بر علم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مال بر انسان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علم بر مال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جهل بر علم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 چه چیزی را سست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علم را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آخرت را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تا از انسان جدا نشود به وی سود ندهد؟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جزکات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ی شهوات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دارائی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بدرد صاحبش نخورد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دزد ببرد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برادری که از هم جدا نمی شوند کدامند؟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ایمان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چه چیزی سنجیده می شود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عملی خیر نیست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حرام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نباشد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جهالت باشد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دشمنی 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شایسته علم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یاد بگیرد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خودرا صرف علم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حفظ کند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 عمل کند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عالم احترام بگذارد به چه کسی احترام گذارده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ی علم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بدست نمی آید مگر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ثروت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ارباب علم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امام را چه کسی شکست؟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گستاخ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نادان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هرکسی به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دانائی و تخصص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ثروت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عمل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خلوص</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به پیامبران نزدیکترند؟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دانش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سخا وت و بخشش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تعلیماتشان آگاه ترند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آرزوی دیدار چه کسانی را داشتند؟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الهی در زمین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جهادگران فی سبیل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 من شب و روز به خدمت پیامبر صلی الله علیه و آله و سلم می رسیدم؟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خداوند خواست برایش وزیری تعیین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علمش در برابر 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قطرۀ باران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ب و ج</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خانۀ حکمت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 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هدایتگر کدام است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 صلی الله علیه و آله و سلم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علی علیه السلام را برای جانشینی پیامبر برگزید؟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پیامبرخدا صلی الله علیه و آله و سلم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 فرزندان چه کسی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 سلام الله علیها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مورد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مطالب ایشان را بنویسد؟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 صلی الله علیه و آله و سلم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خویشاوندانش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شریکانش</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برای چه کسی بیان فرمود؟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و سلم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یهودی سئوال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نزد چه کسی برود؟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10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2"/>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علاقمندان، سئوالات را بصورت چهارجوابی تهیه وتصویر پاسخ نامه را به همراه نام و نام خانوادگی و شماره تلفن و کد ملی از طریق برنامۀ پیام رسان ایتا و سروش برای دفتر نشر معارف نهج البلاغه اصفهان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نشر به جواب های صحیح جوائزی اختصاص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 خیابان شهید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نهج البلاغه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33451001</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ایتا و سروش </w:t>
      </w:r>
      <w:r>
        <w:rPr>
          <w:rFonts w:eastAsia="IRNazanin" w:cs="IRNazanin"/>
          <w:color w:val="111111"/>
          <w:sz w:val="28"/>
          <w:szCs w:val="28"/>
          <w:rtl w:val="true"/>
          <w:lang w:bidi="fa-IR"/>
        </w:rPr>
        <w:t xml:space="preserve">: </w:t>
      </w:r>
      <w:r>
        <w:rPr>
          <w:rFonts w:eastAsia="IRNazanin" w:cs="IRNazanin"/>
          <w:color w:val="111111"/>
          <w:sz w:val="28"/>
          <w:szCs w:val="28"/>
          <w:lang w:bidi="fa-IR"/>
        </w:rPr>
        <w:t>09031183335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مبحث علم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147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366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338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284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علم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العقول صفحه </w:t>
      </w:r>
      <w:r>
        <w:rPr>
          <w:rFonts w:eastAsia="IRNazanin" w:cs="IRNazanin"/>
          <w:b w:val="false"/>
          <w:bCs w:val="false"/>
          <w:i w:val="false"/>
          <w:iCs w:val="false"/>
          <w:color w:val="333333"/>
          <w:sz w:val="20"/>
          <w:szCs w:val="20"/>
        </w:rPr>
        <w:t>185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مبحث مال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صحابه احمدحنبل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خصاص الائمه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image" Target="media/image6.jpeg"/><Relationship Id="rId143" Type="http://schemas.openxmlformats.org/officeDocument/2006/relationships/image" Target="media/image6.jpeg"/><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33.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13611</Words>
  <Characters>49790</Characters>
  <CharactersWithSpaces>62299</CharactersWithSpaces>
  <Paragraphs>1280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2026-08-27T12:51:50Z</dcterms:created>
  <dc:creator>ghaemiyeh.com</dc:creator>
  <dc:description/>
  <dc:language>en-US</dc:language>
  <cp:lastModifiedBy/>
  <dcterms:modified xsi:type="dcterms:W3CDTF">2026-08-27T16:22:04Z</dcterms:modified>
  <cp:revision>1</cp:revision>
  <dc:subject/>
  <dc:title>علم بهتر است یا ثروت از منظر امام علی علیه السلام</dc:title>
</cp:coreProperties>
</file>

<file path=docProps/custom.xml><?xml version="1.0" encoding="utf-8"?>
<Properties xmlns="http://schemas.openxmlformats.org/officeDocument/2006/custom-properties" xmlns:vt="http://schemas.openxmlformats.org/officeDocument/2006/docPropsVTypes"/>
</file>