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اذکار پر فضیلت از اهل بیت رحمت صلوات الله علیهم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033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9033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90335_105122903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490337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490339_1051229030">
            <w:r>
              <w:rPr>
                <w:webHidden/>
                <w:rStyle w:val="IndexLink"/>
                <w:rtl w:val="true"/>
              </w:rPr>
              <w:t>باب اول</w:t>
            </w:r>
            <w:r>
              <w:rPr>
                <w:rStyle w:val="IndexLink"/>
                <w:rtl w:val="true"/>
              </w:rPr>
              <w:t xml:space="preserve">: </w:t>
            </w:r>
            <w:r>
              <w:rPr>
                <w:rStyle w:val="IndexLink"/>
                <w:rtl w:val="true"/>
              </w:rPr>
              <w:t>فضل و ثواب اعوذ بالله</w:t>
            </w:r>
            <w:r>
              <w:rPr>
                <w:rStyle w:val="IndexLink"/>
                <w:rtl w:val="true"/>
              </w:rPr>
              <w:tab/>
            </w:r>
            <w:r>
              <w:rPr>
                <w:rStyle w:val="IndexLink"/>
              </w:rPr>
              <w:t>9</w:t>
            </w:r>
          </w:hyperlink>
        </w:p>
        <w:p>
          <w:pPr>
            <w:pStyle w:val="Contents2"/>
            <w:tabs>
              <w:tab w:val="clear" w:pos="8743"/>
              <w:tab w:val="right" w:pos="9026" w:leader="dot"/>
            </w:tabs>
            <w:rPr/>
          </w:pPr>
          <w:hyperlink w:anchor="__RefHeading___Toc2490341_1051229030">
            <w:r>
              <w:rPr>
                <w:webHidden/>
                <w:rStyle w:val="IndexLink"/>
                <w:rtl w:val="true"/>
              </w:rPr>
              <w:t>باب دوم</w:t>
            </w:r>
            <w:r>
              <w:rPr>
                <w:rStyle w:val="IndexLink"/>
                <w:rtl w:val="true"/>
              </w:rPr>
              <w:t xml:space="preserve">: </w:t>
            </w:r>
            <w:r>
              <w:rPr>
                <w:rStyle w:val="IndexLink"/>
                <w:rtl w:val="true"/>
              </w:rPr>
              <w:t>فضل و ثواب</w:t>
            </w:r>
            <w:r>
              <w:rPr>
                <w:rStyle w:val="IndexLink"/>
                <w:rtl w:val="true"/>
              </w:rPr>
              <w:tab/>
            </w:r>
            <w:r>
              <w:rPr>
                <w:rStyle w:val="IndexLink"/>
              </w:rPr>
              <w:t>13</w:t>
            </w:r>
          </w:hyperlink>
        </w:p>
        <w:p>
          <w:pPr>
            <w:pStyle w:val="Contents2"/>
            <w:tabs>
              <w:tab w:val="clear" w:pos="8743"/>
              <w:tab w:val="right" w:pos="9026" w:leader="dot"/>
            </w:tabs>
            <w:rPr/>
          </w:pPr>
          <w:hyperlink w:anchor="__RefHeading___Toc2490343_1051229030">
            <w:r>
              <w:rPr>
                <w:webHidden/>
                <w:rStyle w:val="IndexLink"/>
                <w:rtl w:val="true"/>
              </w:rPr>
              <w:t>باب سوم</w:t>
            </w:r>
            <w:r>
              <w:rPr>
                <w:rStyle w:val="IndexLink"/>
                <w:rtl w:val="true"/>
              </w:rPr>
              <w:t xml:space="preserve">: </w:t>
            </w:r>
            <w:r>
              <w:rPr>
                <w:rStyle w:val="IndexLink"/>
                <w:rtl w:val="true"/>
              </w:rPr>
              <w:t>آداب دعا و ذکر</w:t>
            </w:r>
            <w:r>
              <w:rPr>
                <w:rStyle w:val="IndexLink"/>
                <w:rtl w:val="true"/>
              </w:rPr>
              <w:tab/>
            </w:r>
            <w:r>
              <w:rPr>
                <w:rStyle w:val="IndexLink"/>
              </w:rPr>
              <w:t>19</w:t>
            </w:r>
          </w:hyperlink>
        </w:p>
        <w:p>
          <w:pPr>
            <w:pStyle w:val="Contents2"/>
            <w:tabs>
              <w:tab w:val="clear" w:pos="8743"/>
              <w:tab w:val="right" w:pos="9026" w:leader="dot"/>
            </w:tabs>
            <w:rPr/>
          </w:pPr>
          <w:hyperlink w:anchor="__RefHeading___Toc2490345_1051229030">
            <w:r>
              <w:rPr>
                <w:webHidden/>
                <w:rStyle w:val="IndexLink"/>
                <w:rtl w:val="true"/>
              </w:rPr>
              <w:t>باب چهارم</w:t>
            </w:r>
            <w:r>
              <w:rPr>
                <w:rStyle w:val="IndexLink"/>
                <w:rtl w:val="true"/>
              </w:rPr>
              <w:t xml:space="preserve">: </w:t>
            </w:r>
            <w:r>
              <w:rPr>
                <w:rStyle w:val="IndexLink"/>
                <w:rtl w:val="true"/>
              </w:rPr>
              <w:t>فضل و ثواب ذکر و یاد خداوند متعال</w:t>
            </w:r>
            <w:r>
              <w:rPr>
                <w:rStyle w:val="IndexLink"/>
                <w:rtl w:val="true"/>
              </w:rPr>
              <w:tab/>
            </w:r>
            <w:r>
              <w:rPr>
                <w:rStyle w:val="IndexLink"/>
              </w:rPr>
              <w:t>23</w:t>
            </w:r>
          </w:hyperlink>
        </w:p>
        <w:p>
          <w:pPr>
            <w:pStyle w:val="Contents2"/>
            <w:tabs>
              <w:tab w:val="clear" w:pos="8743"/>
              <w:tab w:val="right" w:pos="9026" w:leader="dot"/>
            </w:tabs>
            <w:rPr/>
          </w:pPr>
          <w:hyperlink w:anchor="__RefHeading___Toc2490347_1051229030">
            <w:r>
              <w:rPr>
                <w:webHidden/>
                <w:rStyle w:val="IndexLink"/>
                <w:rtl w:val="true"/>
              </w:rPr>
              <w:t>باب پنجم</w:t>
            </w:r>
            <w:r>
              <w:rPr>
                <w:rStyle w:val="IndexLink"/>
                <w:rtl w:val="true"/>
              </w:rPr>
              <w:t xml:space="preserve">: </w:t>
            </w:r>
            <w:r>
              <w:rPr>
                <w:rStyle w:val="IndexLink"/>
                <w:rtl w:val="true"/>
              </w:rPr>
              <w:t>فضل و ثواب ذکر لا حول و لا قوة الا بالله</w:t>
            </w:r>
            <w:r>
              <w:rPr>
                <w:rStyle w:val="IndexLink"/>
                <w:rtl w:val="true"/>
              </w:rPr>
              <w:tab/>
            </w:r>
            <w:r>
              <w:rPr>
                <w:rStyle w:val="IndexLink"/>
              </w:rPr>
              <w:t>28</w:t>
            </w:r>
          </w:hyperlink>
        </w:p>
        <w:p>
          <w:pPr>
            <w:pStyle w:val="Contents2"/>
            <w:tabs>
              <w:tab w:val="clear" w:pos="8743"/>
              <w:tab w:val="right" w:pos="9026" w:leader="dot"/>
            </w:tabs>
            <w:rPr/>
          </w:pPr>
          <w:hyperlink w:anchor="__RefHeading___Toc2490349_1051229030">
            <w:r>
              <w:rPr>
                <w:webHidden/>
                <w:rStyle w:val="IndexLink"/>
                <w:rtl w:val="true"/>
              </w:rPr>
              <w:t>باب ششم</w:t>
            </w:r>
            <w:r>
              <w:rPr>
                <w:rStyle w:val="IndexLink"/>
                <w:rtl w:val="true"/>
              </w:rPr>
              <w:t xml:space="preserve">: </w:t>
            </w:r>
            <w:r>
              <w:rPr>
                <w:rStyle w:val="IndexLink"/>
                <w:rtl w:val="true"/>
              </w:rPr>
              <w:t>فضل و ثواب ذکر لا اله الا الله</w:t>
            </w:r>
            <w:r>
              <w:rPr>
                <w:rStyle w:val="IndexLink"/>
                <w:rtl w:val="true"/>
              </w:rPr>
              <w:tab/>
            </w:r>
            <w:r>
              <w:rPr>
                <w:rStyle w:val="IndexLink"/>
              </w:rPr>
              <w:t>36</w:t>
            </w:r>
          </w:hyperlink>
        </w:p>
        <w:p>
          <w:pPr>
            <w:pStyle w:val="Contents2"/>
            <w:tabs>
              <w:tab w:val="clear" w:pos="8743"/>
              <w:tab w:val="right" w:pos="9026" w:leader="dot"/>
            </w:tabs>
            <w:rPr/>
          </w:pPr>
          <w:hyperlink w:anchor="__RefHeading___Toc2490351_1051229030">
            <w:r>
              <w:rPr>
                <w:webHidden/>
                <w:rStyle w:val="IndexLink"/>
                <w:rtl w:val="true"/>
              </w:rPr>
              <w:t>باب هفتم</w:t>
            </w:r>
            <w:r>
              <w:rPr>
                <w:rStyle w:val="IndexLink"/>
                <w:rtl w:val="true"/>
              </w:rPr>
              <w:t xml:space="preserve">: </w:t>
            </w:r>
            <w:r>
              <w:rPr>
                <w:rStyle w:val="IndexLink"/>
                <w:rtl w:val="true"/>
              </w:rPr>
              <w:t>فضل و ثواب ذکر لا اله الا الله حقا حقا</w:t>
            </w:r>
            <w:r>
              <w:rPr>
                <w:rStyle w:val="IndexLink"/>
                <w:rtl w:val="true"/>
              </w:rPr>
              <w:tab/>
            </w:r>
            <w:r>
              <w:rPr>
                <w:rStyle w:val="IndexLink"/>
              </w:rPr>
              <w:t>44</w:t>
            </w:r>
          </w:hyperlink>
        </w:p>
        <w:p>
          <w:pPr>
            <w:pStyle w:val="Contents2"/>
            <w:tabs>
              <w:tab w:val="clear" w:pos="8743"/>
              <w:tab w:val="right" w:pos="9026" w:leader="dot"/>
            </w:tabs>
            <w:rPr/>
          </w:pPr>
          <w:hyperlink w:anchor="__RefHeading___Toc2490353_1051229030">
            <w:r>
              <w:rPr>
                <w:webHidden/>
                <w:rStyle w:val="IndexLink"/>
                <w:rtl w:val="true"/>
              </w:rPr>
              <w:t>باب هشتم</w:t>
            </w:r>
            <w:r>
              <w:rPr>
                <w:rStyle w:val="IndexLink"/>
                <w:rtl w:val="true"/>
              </w:rPr>
              <w:t xml:space="preserve">: </w:t>
            </w:r>
            <w:r>
              <w:rPr>
                <w:rStyle w:val="IndexLink"/>
                <w:rtl w:val="true"/>
              </w:rPr>
              <w:t xml:space="preserve">فضل و ثواب ذکر اشهد ان لا اله الا الله وحده لا شریک له </w:t>
            </w:r>
            <w:r>
              <w:rPr>
                <w:rStyle w:val="IndexLink"/>
                <w:rtl w:val="true"/>
              </w:rPr>
              <w:t>...</w:t>
              <w:tab/>
            </w:r>
            <w:r>
              <w:rPr>
                <w:rStyle w:val="IndexLink"/>
              </w:rPr>
              <w:t>45</w:t>
            </w:r>
          </w:hyperlink>
        </w:p>
        <w:p>
          <w:pPr>
            <w:pStyle w:val="Contents2"/>
            <w:tabs>
              <w:tab w:val="clear" w:pos="8743"/>
              <w:tab w:val="right" w:pos="9026" w:leader="dot"/>
            </w:tabs>
            <w:rPr/>
          </w:pPr>
          <w:hyperlink w:anchor="__RefHeading___Toc2490355_1051229030">
            <w:r>
              <w:rPr>
                <w:webHidden/>
                <w:rStyle w:val="IndexLink"/>
                <w:rtl w:val="true"/>
              </w:rPr>
              <w:t>باب نهم</w:t>
            </w:r>
            <w:r>
              <w:rPr>
                <w:rStyle w:val="IndexLink"/>
                <w:rtl w:val="true"/>
              </w:rPr>
              <w:t xml:space="preserve">: </w:t>
            </w:r>
            <w:r>
              <w:rPr>
                <w:rStyle w:val="IndexLink"/>
                <w:rtl w:val="true"/>
              </w:rPr>
              <w:t>فضل و ثواب لا اله الا الله و الله اکبر</w:t>
            </w:r>
            <w:r>
              <w:rPr>
                <w:rStyle w:val="IndexLink"/>
                <w:rtl w:val="true"/>
              </w:rPr>
              <w:tab/>
            </w:r>
            <w:r>
              <w:rPr>
                <w:rStyle w:val="IndexLink"/>
              </w:rPr>
              <w:t>46</w:t>
            </w:r>
          </w:hyperlink>
        </w:p>
        <w:p>
          <w:pPr>
            <w:pStyle w:val="Contents2"/>
            <w:tabs>
              <w:tab w:val="clear" w:pos="8743"/>
              <w:tab w:val="right" w:pos="9026" w:leader="dot"/>
            </w:tabs>
            <w:rPr/>
          </w:pPr>
          <w:hyperlink w:anchor="__RefHeading___Toc2490357_1051229030">
            <w:r>
              <w:rPr>
                <w:webHidden/>
                <w:rStyle w:val="IndexLink"/>
                <w:rtl w:val="true"/>
              </w:rPr>
              <w:t>باب دهم</w:t>
            </w:r>
            <w:r>
              <w:rPr>
                <w:rStyle w:val="IndexLink"/>
                <w:rtl w:val="true"/>
              </w:rPr>
              <w:t xml:space="preserve">: </w:t>
            </w:r>
            <w:r>
              <w:rPr>
                <w:rStyle w:val="IndexLink"/>
                <w:rtl w:val="true"/>
              </w:rPr>
              <w:t>فضل و ثواب تمجید و ثنای خداوند متعال</w:t>
            </w:r>
            <w:r>
              <w:rPr>
                <w:rStyle w:val="IndexLink"/>
                <w:rtl w:val="true"/>
              </w:rPr>
              <w:tab/>
            </w:r>
            <w:r>
              <w:rPr>
                <w:rStyle w:val="IndexLink"/>
              </w:rPr>
              <w:t>48</w:t>
            </w:r>
          </w:hyperlink>
        </w:p>
        <w:p>
          <w:pPr>
            <w:pStyle w:val="Contents2"/>
            <w:tabs>
              <w:tab w:val="clear" w:pos="8743"/>
              <w:tab w:val="right" w:pos="9026" w:leader="dot"/>
            </w:tabs>
            <w:rPr/>
          </w:pPr>
          <w:hyperlink w:anchor="__RefHeading___Toc2490359_1051229030">
            <w:r>
              <w:rPr>
                <w:webHidden/>
                <w:rStyle w:val="IndexLink"/>
                <w:rtl w:val="true"/>
              </w:rPr>
              <w:t>باب یازدهم</w:t>
            </w:r>
            <w:r>
              <w:rPr>
                <w:rStyle w:val="IndexLink"/>
                <w:rtl w:val="true"/>
              </w:rPr>
              <w:t xml:space="preserve">: </w:t>
            </w:r>
            <w:r>
              <w:rPr>
                <w:rStyle w:val="IndexLink"/>
                <w:rtl w:val="true"/>
              </w:rPr>
              <w:t>فضل و ثواب تحمید، الحمد لله</w:t>
            </w:r>
            <w:r>
              <w:rPr>
                <w:rStyle w:val="IndexLink"/>
                <w:rtl w:val="true"/>
              </w:rPr>
              <w:tab/>
            </w:r>
            <w:r>
              <w:rPr>
                <w:rStyle w:val="IndexLink"/>
              </w:rPr>
              <w:t>52</w:t>
            </w:r>
          </w:hyperlink>
        </w:p>
        <w:p>
          <w:pPr>
            <w:pStyle w:val="Contents2"/>
            <w:tabs>
              <w:tab w:val="clear" w:pos="8743"/>
              <w:tab w:val="right" w:pos="9026" w:leader="dot"/>
            </w:tabs>
            <w:rPr/>
          </w:pPr>
          <w:hyperlink w:anchor="__RefHeading___Toc2490361_1051229030">
            <w:r>
              <w:rPr>
                <w:webHidden/>
                <w:rStyle w:val="IndexLink"/>
                <w:rtl w:val="true"/>
              </w:rPr>
              <w:t>باب دوازدهم</w:t>
            </w:r>
            <w:r>
              <w:rPr>
                <w:rStyle w:val="IndexLink"/>
                <w:rtl w:val="true"/>
              </w:rPr>
              <w:t xml:space="preserve">: </w:t>
            </w:r>
            <w:r>
              <w:rPr>
                <w:rStyle w:val="IndexLink"/>
                <w:rtl w:val="true"/>
              </w:rPr>
              <w:t>فضل و ثواب ذکر سبحان الله والحمد و لا اله الا الله والله اکبر</w:t>
            </w:r>
            <w:r>
              <w:rPr>
                <w:rStyle w:val="IndexLink"/>
                <w:rtl w:val="true"/>
              </w:rPr>
              <w:tab/>
            </w:r>
            <w:r>
              <w:rPr>
                <w:rStyle w:val="IndexLink"/>
              </w:rPr>
              <w:t>59</w:t>
            </w:r>
          </w:hyperlink>
        </w:p>
        <w:p>
          <w:pPr>
            <w:pStyle w:val="Contents2"/>
            <w:tabs>
              <w:tab w:val="clear" w:pos="8743"/>
              <w:tab w:val="right" w:pos="9026" w:leader="dot"/>
            </w:tabs>
            <w:rPr/>
          </w:pPr>
          <w:hyperlink w:anchor="__RefHeading___Toc2490363_1051229030">
            <w:r>
              <w:rPr>
                <w:webHidden/>
                <w:rStyle w:val="IndexLink"/>
                <w:rtl w:val="true"/>
              </w:rPr>
              <w:t>باب سیزدهم</w:t>
            </w:r>
            <w:r>
              <w:rPr>
                <w:rStyle w:val="IndexLink"/>
                <w:rtl w:val="true"/>
              </w:rPr>
              <w:t xml:space="preserve">: </w:t>
            </w:r>
            <w:r>
              <w:rPr>
                <w:rStyle w:val="IndexLink"/>
                <w:rtl w:val="true"/>
              </w:rPr>
              <w:t>فضل و ثواب ذکر سبحان الله</w:t>
            </w:r>
            <w:r>
              <w:rPr>
                <w:rStyle w:val="IndexLink"/>
                <w:rtl w:val="true"/>
              </w:rPr>
              <w:tab/>
            </w:r>
            <w:r>
              <w:rPr>
                <w:rStyle w:val="IndexLink"/>
              </w:rPr>
              <w:t>68</w:t>
            </w:r>
          </w:hyperlink>
        </w:p>
        <w:p>
          <w:pPr>
            <w:pStyle w:val="Contents2"/>
            <w:tabs>
              <w:tab w:val="clear" w:pos="8743"/>
              <w:tab w:val="right" w:pos="9026" w:leader="dot"/>
            </w:tabs>
            <w:rPr/>
          </w:pPr>
          <w:hyperlink w:anchor="__RefHeading___Toc2490365_1051229030">
            <w:r>
              <w:rPr>
                <w:webHidden/>
                <w:rStyle w:val="IndexLink"/>
                <w:rtl w:val="true"/>
              </w:rPr>
              <w:t>باب چهاردهم</w:t>
            </w:r>
            <w:r>
              <w:rPr>
                <w:rStyle w:val="IndexLink"/>
                <w:rtl w:val="true"/>
              </w:rPr>
              <w:t xml:space="preserve">: </w:t>
            </w:r>
            <w:r>
              <w:rPr>
                <w:rStyle w:val="IndexLink"/>
                <w:rtl w:val="true"/>
              </w:rPr>
              <w:t>فضل و ثواب ذکر سبحان الله و بحمده، و سبحان الله العظیم و بحمده</w:t>
            </w:r>
            <w:r>
              <w:rPr>
                <w:rStyle w:val="IndexLink"/>
                <w:rtl w:val="true"/>
              </w:rPr>
              <w:tab/>
            </w:r>
            <w:r>
              <w:rPr>
                <w:rStyle w:val="IndexLink"/>
              </w:rPr>
              <w:t>74</w:t>
            </w:r>
          </w:hyperlink>
        </w:p>
        <w:p>
          <w:pPr>
            <w:pStyle w:val="Contents2"/>
            <w:tabs>
              <w:tab w:val="clear" w:pos="8743"/>
              <w:tab w:val="right" w:pos="9026" w:leader="dot"/>
            </w:tabs>
            <w:rPr/>
          </w:pPr>
          <w:hyperlink w:anchor="__RefHeading___Toc2490367_1051229030">
            <w:r>
              <w:rPr>
                <w:webHidden/>
                <w:rStyle w:val="IndexLink"/>
                <w:rtl w:val="true"/>
              </w:rPr>
              <w:t>باب پانزدهم</w:t>
            </w:r>
            <w:r>
              <w:rPr>
                <w:rStyle w:val="IndexLink"/>
                <w:rtl w:val="true"/>
              </w:rPr>
              <w:t xml:space="preserve">: </w:t>
            </w:r>
            <w:r>
              <w:rPr>
                <w:rStyle w:val="IndexLink"/>
                <w:rtl w:val="true"/>
              </w:rPr>
              <w:t>فضل و ثواب ذکر ما شاء الله و لا حول و لا قوة الا بالله</w:t>
            </w:r>
            <w:r>
              <w:rPr>
                <w:rStyle w:val="IndexLink"/>
                <w:rtl w:val="true"/>
              </w:rPr>
              <w:tab/>
            </w:r>
            <w:r>
              <w:rPr>
                <w:rStyle w:val="IndexLink"/>
              </w:rPr>
              <w:t>80</w:t>
            </w:r>
          </w:hyperlink>
        </w:p>
        <w:p>
          <w:pPr>
            <w:pStyle w:val="Contents2"/>
            <w:tabs>
              <w:tab w:val="clear" w:pos="8743"/>
              <w:tab w:val="right" w:pos="9026" w:leader="dot"/>
            </w:tabs>
            <w:rPr/>
          </w:pPr>
          <w:hyperlink w:anchor="__RefHeading___Toc2490369_1051229030">
            <w:r>
              <w:rPr>
                <w:webHidden/>
                <w:rStyle w:val="IndexLink"/>
                <w:rtl w:val="true"/>
              </w:rPr>
              <w:t>باب شانزدهم</w:t>
            </w:r>
            <w:r>
              <w:rPr>
                <w:rStyle w:val="IndexLink"/>
                <w:rtl w:val="true"/>
              </w:rPr>
              <w:t xml:space="preserve">: </w:t>
            </w:r>
            <w:r>
              <w:rPr>
                <w:rStyle w:val="IndexLink"/>
                <w:rtl w:val="true"/>
              </w:rPr>
              <w:t>فضل و ثواب ذکر یا الله، یا رب، یا ارحم الراحمین، یا سیداه</w:t>
            </w:r>
            <w:r>
              <w:rPr>
                <w:rStyle w:val="IndexLink"/>
                <w:rtl w:val="true"/>
              </w:rPr>
              <w:tab/>
            </w:r>
            <w:r>
              <w:rPr>
                <w:rStyle w:val="IndexLink"/>
              </w:rPr>
              <w:t>84</w:t>
            </w:r>
          </w:hyperlink>
        </w:p>
        <w:p>
          <w:pPr>
            <w:pStyle w:val="Contents2"/>
            <w:tabs>
              <w:tab w:val="clear" w:pos="8743"/>
              <w:tab w:val="right" w:pos="9026" w:leader="dot"/>
            </w:tabs>
            <w:rPr/>
          </w:pPr>
          <w:hyperlink w:anchor="__RefHeading___Toc2490371_1051229030">
            <w:r>
              <w:rPr>
                <w:webHidden/>
                <w:rStyle w:val="IndexLink"/>
                <w:rtl w:val="true"/>
              </w:rPr>
              <w:t>باب هفدهم</w:t>
            </w:r>
            <w:r>
              <w:rPr>
                <w:rStyle w:val="IndexLink"/>
                <w:rtl w:val="true"/>
              </w:rPr>
              <w:t xml:space="preserve">: </w:t>
            </w:r>
            <w:r>
              <w:rPr>
                <w:rStyle w:val="IndexLink"/>
                <w:rtl w:val="true"/>
              </w:rPr>
              <w:t>فضل و ثواب ذکر الله اکبر</w:t>
            </w:r>
            <w:r>
              <w:rPr>
                <w:rStyle w:val="IndexLink"/>
                <w:rtl w:val="true"/>
              </w:rPr>
              <w:tab/>
            </w:r>
            <w:r>
              <w:rPr>
                <w:rStyle w:val="IndexLink"/>
              </w:rPr>
              <w:t>88</w:t>
            </w:r>
          </w:hyperlink>
        </w:p>
        <w:p>
          <w:pPr>
            <w:pStyle w:val="Contents2"/>
            <w:tabs>
              <w:tab w:val="clear" w:pos="8743"/>
              <w:tab w:val="right" w:pos="9026" w:leader="dot"/>
            </w:tabs>
            <w:rPr/>
          </w:pPr>
          <w:hyperlink w:anchor="__RefHeading___Toc2490373_1051229030">
            <w:r>
              <w:rPr>
                <w:webHidden/>
                <w:rStyle w:val="IndexLink"/>
                <w:rtl w:val="true"/>
              </w:rPr>
              <w:t>باب هجدهم</w:t>
            </w:r>
            <w:r>
              <w:rPr>
                <w:rStyle w:val="IndexLink"/>
                <w:rtl w:val="true"/>
              </w:rPr>
              <w:t xml:space="preserve">: </w:t>
            </w:r>
            <w:r>
              <w:rPr>
                <w:rStyle w:val="IndexLink"/>
                <w:rtl w:val="true"/>
              </w:rPr>
              <w:t>فضل و ثواب ذکر استغفار</w:t>
            </w:r>
            <w:r>
              <w:rPr>
                <w:rStyle w:val="IndexLink"/>
                <w:rtl w:val="true"/>
              </w:rPr>
              <w:tab/>
            </w:r>
            <w:r>
              <w:rPr>
                <w:rStyle w:val="IndexLink"/>
              </w:rPr>
              <w:t>93</w:t>
            </w:r>
          </w:hyperlink>
        </w:p>
        <w:p>
          <w:pPr>
            <w:pStyle w:val="Contents2"/>
            <w:tabs>
              <w:tab w:val="clear" w:pos="8743"/>
              <w:tab w:val="right" w:pos="9026" w:leader="dot"/>
            </w:tabs>
            <w:rPr/>
          </w:pPr>
          <w:hyperlink w:anchor="__RefHeading___Toc2490375_1051229030">
            <w:r>
              <w:rPr>
                <w:webHidden/>
                <w:rStyle w:val="IndexLink"/>
                <w:rtl w:val="true"/>
              </w:rPr>
              <w:t>باب نوزدهم</w:t>
            </w:r>
            <w:r>
              <w:rPr>
                <w:rStyle w:val="IndexLink"/>
                <w:rtl w:val="true"/>
              </w:rPr>
              <w:t xml:space="preserve">: </w:t>
            </w:r>
            <w:r>
              <w:rPr>
                <w:rStyle w:val="IndexLink"/>
                <w:rtl w:val="true"/>
              </w:rPr>
              <w:t>فضل و ثواب ذکر صلوات بر محمد و آل محمد صلوات الله علیهم</w:t>
            </w:r>
            <w:r>
              <w:rPr>
                <w:rStyle w:val="IndexLink"/>
                <w:rtl w:val="true"/>
              </w:rPr>
              <w:tab/>
            </w:r>
            <w:r>
              <w:rPr>
                <w:rStyle w:val="IndexLink"/>
              </w:rPr>
              <w:t>105</w:t>
            </w:r>
          </w:hyperlink>
        </w:p>
        <w:p>
          <w:pPr>
            <w:pStyle w:val="Contents2"/>
            <w:tabs>
              <w:tab w:val="clear" w:pos="8743"/>
              <w:tab w:val="right" w:pos="9026" w:leader="dot"/>
            </w:tabs>
            <w:rPr/>
          </w:pPr>
          <w:hyperlink w:anchor="__RefHeading___Toc2490377_1051229030">
            <w:r>
              <w:rPr>
                <w:webHidden/>
                <w:rStyle w:val="IndexLink"/>
                <w:rtl w:val="true"/>
              </w:rPr>
              <w:t>باب بیستم</w:t>
            </w:r>
            <w:r>
              <w:rPr>
                <w:rStyle w:val="IndexLink"/>
                <w:rtl w:val="true"/>
              </w:rPr>
              <w:t xml:space="preserve">: </w:t>
            </w:r>
            <w:r>
              <w:rPr>
                <w:rStyle w:val="IndexLink"/>
                <w:rtl w:val="true"/>
              </w:rPr>
              <w:t>فضل و ثواب ذکر ائمه طاهرین صلوات الله علیهم</w:t>
            </w:r>
            <w:r>
              <w:rPr>
                <w:rStyle w:val="IndexLink"/>
                <w:rtl w:val="true"/>
              </w:rPr>
              <w:tab/>
            </w:r>
            <w:r>
              <w:rPr>
                <w:rStyle w:val="IndexLink"/>
              </w:rPr>
              <w:t>111</w:t>
            </w:r>
          </w:hyperlink>
        </w:p>
        <w:p>
          <w:pPr>
            <w:pStyle w:val="Contents2"/>
            <w:tabs>
              <w:tab w:val="clear" w:pos="8743"/>
              <w:tab w:val="right" w:pos="9026" w:leader="dot"/>
            </w:tabs>
            <w:rPr/>
          </w:pPr>
          <w:hyperlink w:anchor="__RefHeading___Toc2490379_1051229030">
            <w:r>
              <w:rPr>
                <w:webHidden/>
                <w:rStyle w:val="IndexLink"/>
                <w:rtl w:val="true"/>
              </w:rPr>
              <w:t>باب بیست و یکم</w:t>
            </w:r>
            <w:r>
              <w:rPr>
                <w:rStyle w:val="IndexLink"/>
                <w:rtl w:val="true"/>
              </w:rPr>
              <w:t xml:space="preserve">: </w:t>
            </w:r>
            <w:r>
              <w:rPr>
                <w:rStyle w:val="IndexLink"/>
                <w:rtl w:val="true"/>
              </w:rPr>
              <w:t>فضل و ثواب لعن بر دشمنان ائمه طاهرین صلوات الله علیهم</w:t>
            </w:r>
            <w:r>
              <w:rPr>
                <w:rStyle w:val="IndexLink"/>
                <w:rtl w:val="true"/>
              </w:rPr>
              <w:tab/>
            </w:r>
            <w:r>
              <w:rPr>
                <w:rStyle w:val="IndexLink"/>
              </w:rPr>
              <w:t>116</w:t>
            </w:r>
          </w:hyperlink>
        </w:p>
        <w:p>
          <w:pPr>
            <w:pStyle w:val="Contents2"/>
            <w:tabs>
              <w:tab w:val="clear" w:pos="8743"/>
              <w:tab w:val="right" w:pos="9026" w:leader="dot"/>
            </w:tabs>
            <w:rPr/>
          </w:pPr>
          <w:hyperlink w:anchor="__RefHeading___Toc2490381_1051229030">
            <w:r>
              <w:rPr>
                <w:webHidden/>
                <w:rStyle w:val="IndexLink"/>
                <w:rtl w:val="true"/>
              </w:rPr>
              <w:t>باب بیست و دوم</w:t>
            </w:r>
            <w:r>
              <w:rPr>
                <w:rStyle w:val="IndexLink"/>
                <w:rtl w:val="true"/>
              </w:rPr>
              <w:t xml:space="preserve">: </w:t>
            </w:r>
            <w:r>
              <w:rPr>
                <w:rStyle w:val="IndexLink"/>
                <w:rtl w:val="true"/>
              </w:rPr>
              <w:t>فضل و ثواب تسبیحات حضرت زهرا صلوات الله علیها</w:t>
            </w:r>
            <w:r>
              <w:rPr>
                <w:rStyle w:val="IndexLink"/>
                <w:rtl w:val="true"/>
              </w:rPr>
              <w:tab/>
            </w:r>
            <w:r>
              <w:rPr>
                <w:rStyle w:val="IndexLink"/>
              </w:rPr>
              <w:t>122</w:t>
            </w:r>
          </w:hyperlink>
        </w:p>
        <w:p>
          <w:pPr>
            <w:pStyle w:val="Contents2"/>
            <w:tabs>
              <w:tab w:val="clear" w:pos="8743"/>
              <w:tab w:val="right" w:pos="9026" w:leader="dot"/>
            </w:tabs>
            <w:rPr/>
          </w:pPr>
          <w:hyperlink w:anchor="__RefHeading___Toc2490383_1051229030">
            <w:r>
              <w:rPr>
                <w:webHidden/>
                <w:rStyle w:val="IndexLink"/>
                <w:rtl w:val="true"/>
              </w:rPr>
              <w:t>باب بیست و سوم</w:t>
            </w:r>
            <w:r>
              <w:rPr>
                <w:rStyle w:val="IndexLink"/>
                <w:rtl w:val="true"/>
              </w:rPr>
              <w:t xml:space="preserve">: </w:t>
            </w:r>
            <w:r>
              <w:rPr>
                <w:rStyle w:val="IndexLink"/>
                <w:rtl w:val="true"/>
              </w:rPr>
              <w:t>فضل و ثواب ذکر یا ارحم الراحمین</w:t>
            </w:r>
            <w:r>
              <w:rPr>
                <w:rStyle w:val="IndexLink"/>
                <w:rtl w:val="true"/>
              </w:rPr>
              <w:tab/>
            </w:r>
            <w:r>
              <w:rPr>
                <w:rStyle w:val="IndexLink"/>
              </w:rPr>
              <w:t>124</w:t>
            </w:r>
          </w:hyperlink>
        </w:p>
        <w:p>
          <w:pPr>
            <w:pStyle w:val="Contents2"/>
            <w:tabs>
              <w:tab w:val="clear" w:pos="8743"/>
              <w:tab w:val="right" w:pos="9026" w:leader="dot"/>
            </w:tabs>
            <w:rPr/>
          </w:pPr>
          <w:hyperlink w:anchor="__RefHeading___Toc2490385_1051229030">
            <w:r>
              <w:rPr>
                <w:webHidden/>
                <w:rStyle w:val="IndexLink"/>
                <w:rtl w:val="true"/>
              </w:rPr>
              <w:t>خاتمه</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06_68844"/>
      <w:bookmarkStart w:id="1" w:name="pg7506_68844"/>
      <w:bookmarkEnd w:id="1"/>
    </w:p>
    <w:p>
      <w:pPr>
        <w:pStyle w:val="Heading2"/>
        <w:numPr>
          <w:ilvl w:val="1"/>
          <w:numId w:val="1"/>
        </w:numPr>
        <w:rPr/>
      </w:pPr>
      <w:bookmarkStart w:id="2" w:name="pg7506_68844"/>
      <w:bookmarkStart w:id="3" w:name="__RefHeading___Toc249033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اذکار پر فضیلت از اهل بیت رحمت صلوات الله علیهم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بذکر الله تطمئن القلوب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با یاد خدا دل ها آرامش می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033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06_68846"/>
      <w:bookmarkStart w:id="8" w:name="pg7506_68846"/>
      <w:bookmarkEnd w:id="8"/>
    </w:p>
    <w:p>
      <w:pPr>
        <w:pStyle w:val="Heading2"/>
        <w:numPr>
          <w:ilvl w:val="1"/>
          <w:numId w:val="1"/>
        </w:numPr>
        <w:rPr/>
      </w:pPr>
      <w:bookmarkStart w:id="9" w:name="pg7506_68846"/>
      <w:bookmarkStart w:id="10" w:name="__RefHeading___Toc2490335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اعوذ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بسم الله الرحمن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و ذکر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و یاد 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لا حول و لا قوة الا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لا اله الا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لا اله الا الله حقا حقا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اشهد ان لا اله الا الله وحده لا شریک له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لا اله الا الله و الله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تمجید و ثنای 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تحمید، الحمد لله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سبحان الله والحمد و لا اله الا الله والله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سبحان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سبحان الله و بحمده، و سبحان الله العظیم و بحمده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ما شاء الله و لا حول و لا قوة الا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یا الله، یا رب، یا ارحم الراحمین، یا سیداه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الله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صلوات بر محمد و آل محمد صلوات 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ائمه طاهرین صلوات 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لعن بر دشمنان ائمه طاهرین صلوات 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باب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تسبیحات حضرت زهرا صلوات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باب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ثواب ذکر یا ارحم الراحمین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2" w:name="pg7506_68848"/>
    </w:p>
    <w:p>
      <w:pPr>
        <w:pStyle w:val="Heading2"/>
        <w:numPr>
          <w:ilvl w:val="1"/>
          <w:numId w:val="1"/>
        </w:numPr>
        <w:rPr/>
      </w:pPr>
      <w:bookmarkStart w:id="13" w:name="__RefHeading___Toc2490337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ستايش مخصوص خداى يكتاست، آن كه هميشه بوده و خواهد بود، اندازه و نهايتى براى او نمى‌توان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ميدهم كه خدايى، جز خداى يگانه بى شريك نيست، كسى كه ثواب را براى فرمانبرداری او و كيفر را براى نافرمانی اش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حضرت محمد صلى الله عليه و آله بنده و فرستاده اوست و او را با كتابى روشن، محكم و نيرومند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می‌دهم كه حضرت اميرالمومنين على بن ابي طالب صلوات الله علیه و یازده امام بر حق که از فرزندان او هستند، حجت‌های خداوند متعال بر خلقش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شیعیان و محبین آن بزرگواران در صراط مستقيم هستند و بى‌گمان فقط آنان مؤمنان حقيقى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ايشان مخالفت كرده، از راه‌شان كناره گيرى كرده، با آنان كارى نداشته و به روش آنها عمل نكرده اند، از راه منحرف شده و راه راست را گم كرده اند و سر انجام شان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هدف این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این کتاب شریف جلب رضایت خداوند متعال و شفاعت اهل بیت طاهرین صلوات الله علیهم و گردآوری بعضی از اذکار پر فضیلت از خاندان عترت و رحمت است برای شیفتگان و دوستداران شان تا با خواندن این اذکار پر فضیلت از ثواب های عظیم برخوردار شوند بلکه این حقیر نیز بنا به روایتی که رئیس المحدثین مرحوم شیخ صدوق رضوان الله علیه از حضرت رسول الله صلی الله علیه و آله روایت کرده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راهنماى به خوبى مانند انجام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لطف حضرت حق سبحانه تعالی قرار گرفته از ثواب های عظیم بی نصیب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اسم این کتاب شریف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 پر فضیلت از اهل بیت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و امیدوارم ذخیره روز حسابم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bookmarkStart w:id="15" w:name="pg7506_68849"/>
    </w:p>
    <w:p>
      <w:pPr>
        <w:pStyle w:val="Heading2"/>
        <w:numPr>
          <w:ilvl w:val="1"/>
          <w:numId w:val="1"/>
        </w:numPr>
        <w:rPr/>
      </w:pPr>
      <w:bookmarkStart w:id="16" w:name="__RefHeading___Toc2490339_1051229030"/>
      <w:bookmarkStart w:id="17" w:name="_Toc5"/>
      <w:bookmarkEnd w:id="15"/>
      <w:bookmarkEnd w:id="16"/>
      <w:r>
        <w:rPr>
          <w:rtl w:val="true"/>
        </w:rPr>
        <w:t>باب اول</w:t>
      </w:r>
      <w:r>
        <w:rPr>
          <w:rtl w:val="true"/>
        </w:rPr>
        <w:t xml:space="preserve">: </w:t>
      </w:r>
      <w:r>
        <w:rPr>
          <w:rtl w:val="true"/>
        </w:rPr>
        <w:t>فضل و ثواب اعوذ بالله</w:t>
      </w:r>
      <w:bookmarkEnd w:id="1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الْعَسْکَرِیُّ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الَّذِی نَدَبَکَ اللَّهُ إِلَیْهِ وَ أَمَرَکَ بِهِ عِنْدَ قِرَاءَةِ الْقُرْآنِ أَعُوذُ بِاللَّهِ السَّمِیعِ الْعَلِیمِ مِنَ الشَّیْطَانِ الرَّجِیمِ فَإِنَّ أَمِیرَ الْمُؤْمِنِینَ صلوات الله علیه قَالَ إِنَّ قَوْلَهُ أَعُوذُ بِاللَّهِ أَیْ أَمْتَنِعُ بِاللَّهِ السَّمِیعِ لِمَقَالِ الْأَخْیَارِ وَ الْأَشْرَارِ وَ لِکُلِّ الْمَسْمُوعَاتِ مِنَ الْإِعْلَانِ وَ الْإِسْرَارِ الْعَلِیمِ بِأَفْعَالِ الْفُجَّارِ وَ الْأَبْرَارِ وَ بِکُلِّ شَیْ ءٍ مِمَّا کَانَ وَ مَا یَکُونُ وَ مَا لَا یَکُونُ أَنْ لَوْ کَانَ کَیْفَ یَکُونُ مِنَ الشَّیْطَانِ هُوَ الْبَعِیدُ مِنْ کُلِّ خَیْرٍ الرَّجِیمُ الْمَرْجُومُ بِاللَّعْنِ الْمَطْرُودُ مِنْ بِقَاعِ الْخَیْرِ وَ الِاسْتِعَاذَةُ هِیَ مَا قَدْ أَمَرَ اللَّهُ بِهِ عِبَادَهُ عِنْدَ قِرَاءَتِهِمُ الْقُرْآنَ فَقَالَ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 إِنَّهُ لَیْسَ لَهُ سُلْطانٌ عَلَی الَّذِینَ آمَنُوا وَ عَلی رَبِّهِمْ یَتَوَکَّلُونَ إِنَّما سُلْطانُهُ عَلَی الَّذِینَ یَتَوَلَّوْنَهُ 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تَأَدَّبَ بِآدَابِ اللَّهِ عَزَّ وَ جَلَّ أَدَّاهُ إِلَی الْفَلَاحِ الدَّائِمِ وَ مَنِ اسْتَوْصَی بِوَصِیَّةِ اللَّهِ کَانَ لَهُ خَیْرُ الدَّارَیْنِ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حضرت امام حسن عسکری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خدای متعال شما را بدان مأمور کرده و به آن فرمان داده، این است هنگام تلاوت قرآن از شر شیطان رانده شده به خدای شنوا و آگاه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از شیطان یعنی اینکه از گفته‌های خیر و شر و از همه شنیدنی‌های آشکار و نهان به خدای شنوا پناه ببرید؛ از شیطانی که از هر خیری یه دور است، از ابلیس رانده شده و دورکننده از خیر و نیکی، به همان خدایی پناه ببرید که علمش به اعمال نیکوکاران و بد کاران و به آنچه که بوده و هست و نیست و چگونگی بودن آن‌ها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آن است که خداوند بندگان خود را هنگام تلاوت قرآن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خواستی قرآن بخوانی، از شر شیطان رانده شده به خدا پناه ببر، البته شیطان را بر کسانی که ایمان آورده و بر خدا توکل کرده اند،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بر کسانی احاطه دارد که وی را ولی خود گرفتند و با اطاعت وی به خدا مشرک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به</w:t>
      </w:r>
    </w:p>
    <w:p>
      <w:pPr>
        <w:pStyle w:val="BookText"/>
        <w:rPr/>
      </w:pPr>
      <w:r>
        <w:rPr>
          <w:rFonts w:ascii="IRNazanin" w:hAnsi="IRNazanin" w:eastAsia="IRNazanin"/>
          <w:color w:val="111111"/>
          <w:sz w:val="28"/>
          <w:sz w:val="28"/>
          <w:szCs w:val="28"/>
          <w:rtl w:val="true"/>
          <w:lang w:bidi="fa-IR"/>
        </w:rPr>
        <w:t>آداب خدای عزوجل تربیت کند، رستگاری ابدی یافته است و هر کس سفارش الهی را به کار گیرد، خیر دنیا و آخرت برای او جمع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اَلنَّوْفَلِیِّ 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 یَا رَسُولَ اَللَّهِ أَشْکُو إِلَیْکَ مَا أَلْقَی مِنَ اَلْوَسْوَسَةِ فِی صَلاَتِی حَتَّی لاَ أَدْرِی مَا صَلَّیْتُ مِنْ زِیَادَةٍ أَوْ نُقْصَانٍ فَقَالَ إِذَا دَخَلْتَ فِی صَلاَتِکَ فَاطْعُنْ فَخِذَکَ اَلْأَیْسَرَ بِإِصْبَعِکَ اَلْیُمْنَی اَلْمُسَبِّحَةِ ثُمَّ قُلْ بِسْمِ اَللَّهِ وَ بِاللَّهِ تَوَکَّلْتُ عَلَی اَللَّهِ أَعُوذُ بِاللَّهِ اَلسَّمِیعِ اَلْعَلِیمِ مِنَ اَلشَّیْطَانِ اَلرَّجِیمِ فَإِنَّکَ تَنْحَرُهُ وَ تَطْرُدُهُ</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الله صلّی اللّه علیه و اله شرف 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وسوسه‌ای که در نماز بدان گرفتار </w:t>
      </w:r>
    </w:p>
    <w:p>
      <w:pPr>
        <w:pStyle w:val="BookText"/>
        <w:rPr/>
      </w:pPr>
      <w:r>
        <w:rPr>
          <w:rFonts w:ascii="IRNazanin" w:hAnsi="IRNazanin" w:eastAsia="IRNazanin"/>
          <w:color w:val="111111"/>
          <w:sz w:val="28"/>
          <w:sz w:val="28"/>
          <w:szCs w:val="28"/>
          <w:rtl w:val="true"/>
          <w:lang w:bidi="fa-IR"/>
        </w:rPr>
        <w:t>گشته‌ام به شما شکوه 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تا آنجاست که بیشتر اوقات نمی‌دانم چند رکعت خوانده ام، زیاد خوانده‌ام یا 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نماز بخوانی، نخست انگشت سبابۀ دست راست خود را بر ران چپ خود بگذار و فشار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توکّلت علی اللّه أعوذ باللّه السّمیع العلیم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از خداوند و از نام او یاری می‌جویم، و به خداوند توکّل می‌کنم و به خدایی که شنوا و دانا است از شرّ شیطان رانده شده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کلمات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رد می‌کنی و او را می‌رانی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فضل الله بن علي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 الْمَعْصِیَةِ بِالاسْتِعَاذَةِ وَ افْتَحُوا أَبْوَابَ الطَّاعَةِ بِالتَّسْمِیَةِ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مرحوم شیخ فضل الله بن علی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گناه را با گفتن اعوذ بالله من الشیطان الرجیم ببندید و درهای اطاعت را با بسم الله الرحمن الرحیم باز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الفتال النیسابوري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کُلَّ یَوْمٍ سَبْعَ مَرَّاتٍ أَسْأَلُ اَللَّهَ اَلْجَنَّةَ وَ أَعُوذُ بِاللَّهِ مِنَ اَلنَّارِ إِلاَّ قَالَتِ اَلنَّارُ یَا رَبِّ أَعِذْهُ مِنِّی</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شیخ محمد بن فتال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در هر روز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بهشت را مسألت می‌کنم و به خداوند از آتش پناه می‌برم، آتش می‌گوید پروردگارا او را از من در پناه خود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بُکْرَةً أَعُوذُ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ثَلَاثَ آیَاتٍ مِنْ آخِرِ سُورَةِ الْحَشْرِ وَکَّلَ اللَّهُ عَلَیْهِ سَبْعَةَ آلَافٍ مِنَ الْمَلَائِکَةِ یُحَافِظُونَهُ وَ یُصَلُّونَ عَلَیْهِ إِلَی اللَّیْلِ وَ إِنْ مَاتَ فِی ذَلِکَ الْیَوْمِ مَاتَ شَهِیداً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محمد بن محمد شعیری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آغاز روز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السمیع العلیم من الشیطان الرجیم و سه آیه آخر سوره حشر را بخواند، خداوند هفت هزار فرشته به عنوان محافظ بر او خواهد گماشت و تا شب بر او درود می‌فرستند و اگر در آن روز بمیرد شهید مرده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أَحَدُکُمْ یَضَعُ رِجْلَهُ الْیُمْنَی وَ یَقُولُ بِسْمِ اللَّهِ وَ عَلَی اللَّهِ تَوَکَّلْتُ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یَضَعُ رِجْلَهُ الْیُسْرَی وَ یَقُولُ بِسْمِ اللَّهِ وَ أَعُوذُ بِاللَّهِ مِنَ الشَّیْطَانِ الرَّجِیمِ ثُمَّ قَالَ یَا عَلِیُّ مَنْ دَخَلَ الْمَسْجِدَ وَ یَقُولُ کَمَا قُلْتُ تَقَبَّلَ اللَّهُ صَلَاتَهُ وَ کَتَبَ لَهُ بِکُلِّ رَکْعَةٍ صَلَّاهَا فَضْلَ مِائَةِ رَکْعَةٍ فَإِذَا خَرَجَ یَقُولُ مِثْلَ مَا قُلْتُ غَفَرَ اللَّهُ لَهُ الذُّنُوبَ وَ رَفَعَ لَهُ بِکُلِّ قَدَمٍ دَرَجَةً وَ کَتَبَ اللَّهُ لَهُ بِکُلِّ قَدَمٍ مِائَةَ حَسَنَةٍ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وارد مسجد می‌شود اول پای راستش را داخل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علی الله توکلت لا حول و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نام خدا، بر خدا توکل</w:t>
      </w:r>
    </w:p>
    <w:p>
      <w:pPr>
        <w:pStyle w:val="BookText"/>
        <w:rPr/>
      </w:pPr>
      <w:r>
        <w:rPr>
          <w:rFonts w:ascii="IRNazanin" w:hAnsi="IRNazanin" w:eastAsia="IRNazanin"/>
          <w:color w:val="111111"/>
          <w:sz w:val="28"/>
          <w:sz w:val="28"/>
          <w:szCs w:val="28"/>
          <w:rtl w:val="true"/>
          <w:lang w:bidi="fa-IR"/>
        </w:rPr>
        <w:t>کردم و هیچ قدرتی برتر از قدرت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خارج می‌شود اول پای چپش را خارج سازد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أعوذ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نام خدا، از شر شیطان رانده شده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وارد مسجد می‌شود و آنچه که من گفتم را تکرار کند خداوند نمازش را می‌پذیرد و به ازای هر یک رکعتی که اقامه کرده است فضل و ارزش صد رکعت را می‌نویسد، و اگر در زمان خروج آنچه که من گفتم را بگوید خداوند گناهانش را می‌بخشد و به ازای هر گامش یک درجه بر ارزش او می‌افزاید و در مقابل هر گامش صد نیکی برایش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إِذَا دَخَلَ الْعَبْدُ الْمَسْجِدَ فَقَالَ أَعُوذُ بِاللَّهِ مِنَ الشَّیْطَانِ الرَّجِیمِ قَالَ الشَّیْطَانُ إِنَّهُ کَسَرَ ظَهْرِی وَ کَتَبَ اللَّهُ لَهُ بِهَا عِبَادَةَ سَنَةٍ وَ إِذَا خَرَجَ مِنَ الْمَسْجِدِ یَقُولُ مِثْلَ ذَلِکَ کَتَبَ اللَّهُ لَهُ بِکُلِّ شَعْرَةٍ عَلَی بَدَنِهِ مِائَةَ حَسَنَةٍ وَ رَفَعَ لَهُ مِائَةَ دَرَجَةٍ وَ قَالَ صلی الله علیه و آله إِذَا دَخَلَ الْمُؤْمِنُ الْمَسْجِدَ فَیَضَعُ رِجْلَهُ الْیُمْنَی قَالَتِ الْمَلَائِکَةُ غَفَرَ اللَّهُ لَکَ وَ إِذَا خَرَجَ فَوَضَعَ رِجْلَهُ الْیُسْرَی قَالَتِ الْمَلَائِکَةُ حَفِظَکَ اللَّهُ وَ قَضَی لَکَ الْحَوَائِجَ وَ جَعَلَ مُکَافَاتَکَ الْجَنَّةَ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بنده‌ای وارد مسجد می‌شود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رانده شده به خداوند پناه می‌برم،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کمر مرا شکست، و خداوند عبادت یک سال را برایش می‌نویسد، و زمانی که از مسجد خارج می‌شود دوباره آن را تکرار نماید خداوند به ازای هر تار مویی که در بدن اوست صد نیکی برایش می‌نویسد و صد درجه او را ترفیع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مؤمنی وارد مسجد می‌شود و پای راستش را بر زمین می‌گذارد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مغفرت قرار دهد، و چون به هنگام خروج پای چپش را بر زمین بگذارد،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و حاجتت را برآورده سازد و پاداشت را بهشت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شارِکْهُمْ فِی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قُلْ فِی ذَلِکَ قَوْلًا أَعُوذُ بِاللَّهِ السَّمِیعِ الْعَلِیمِ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مرحوم شیخ عیاشی، با سند خویش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خداوند شنوا و دانا از شیطان رانده شده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 بإسناده عَنْ جَعْفَرِ بْنِ مُحَمَّدٍ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بَعْدَ التَّوَجُّهِ مِنَ الشَّیْطَانِ تَقُولُ أَعُوذُ بِاللَّهِ السَّمِیعِ الْعَلِیمِ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مرحوم قاضی نعمان بن محمد، با سند خویش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نماز و الله اکبر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استعاذه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عبد الله بن جعفر الحمیري، عَنْ مُحَمَّدِ بْنِ عَبْدِ الْحَمِیدِ وَ عَبْدِ الصَّمَدِ بْنِ مُحَمَّدٍ مَعاً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صلوات الله الْمَغْرِبَ فَتَعَوَّذَ بِإِجْهَارٍ أَعُوذُ بِاللَّهِ السَّمِیعِ الْعَلِیمِ مِنَ الشَّیْطَانِ الرَّجِیمِ وَ أَعُوذُ بِاللَّهِ أَنْ یَحْضُرُونِ ثُمَّ جَهَرَ بِ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مرحوم شیخ محمد بن عبد الله بن جعفر حمیری، با سند مذکور از حنان بن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امام جعفر صادق صلوات الله علیه نماز مغرب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 بلند با این عبارت تعوّذ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السمیع العلیم من الشیطان الرجیم و اعوذ بالله ان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بسم الله الرحمن الرحیم را بلند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الحسن الطبرسي، بإسناده عَنِ اَلسَّکُونِیِّ قَالَ قَالَ أَبُو عَبْدِ اَللَّهِ صلوات الله علیه إِذَا خِفْتَ حَدِیثَ اَلنَّفْسِ فِی اَلصَّلاَةِ فَاطْعَنْ یَدَکَ اَلْیُسْرَی بِیَدِکَ اَلْیُمْنَی ثُمَّ قُلْ بِسْمِ اَللَّهِ وَ بِاللَّهِ تَوَکَّلْتُ عَلَی اَللَّهِ أَعُوذُ بِالسَّمِیعِ اَلْعَلِیمِ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علی بن حسن طبرسی،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بین نماز برایت 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مشغولی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دست چپ را در دست راست بزن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توکّلت علی اللّٰه أعوذ بالسمیع العلیم من الشیطان الرجیم</w:t>
      </w:r>
      <w:r>
        <w:rPr>
          <w:rFonts w:eastAsia="IRNazanin" w:cs="IRNazanin"/>
          <w:color w:val="111111"/>
          <w:sz w:val="28"/>
          <w:szCs w:val="28"/>
          <w:rtl w:val="true"/>
          <w:lang w:bidi="fa-IR"/>
        </w:rPr>
        <w:t xml:space="preserve">». </w:t>
      </w:r>
      <w:bookmarkStart w:id="18" w:name="pg7506_68853"/>
    </w:p>
    <w:p>
      <w:pPr>
        <w:pStyle w:val="Heading2"/>
        <w:numPr>
          <w:ilvl w:val="1"/>
          <w:numId w:val="1"/>
        </w:numPr>
        <w:rPr/>
      </w:pPr>
      <w:bookmarkStart w:id="19" w:name="__RefHeading___Toc2490341_1051229030"/>
      <w:bookmarkStart w:id="20" w:name="_Toc6"/>
      <w:bookmarkEnd w:id="18"/>
      <w:bookmarkEnd w:id="19"/>
      <w:r>
        <w:rPr>
          <w:rtl w:val="true"/>
        </w:rPr>
        <w:t>باب دوم</w:t>
      </w:r>
      <w:r>
        <w:rPr>
          <w:rtl w:val="true"/>
        </w:rPr>
        <w:t xml:space="preserve">: </w:t>
      </w:r>
      <w:r>
        <w:rPr>
          <w:rtl w:val="true"/>
        </w:rPr>
        <w:t>فضل و ثواب</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مِنَ اَلسَّمَاءِ كِتَاباً إِلاَّ وَ فَاتِحَتُهُ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كَانَ يُعْرَفُ اِنْقِضَاءُ اَلسُّورَةِ بِنُزُولِ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لِلْأُخْرَى</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مرحوم شیخ عیاشی، با سند خویش از صفوان جمال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کتابی را از آسمان فرو نفرستاد، مگر آن که آغازگر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پایان هر سوره نیز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بعدی مشخص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بَعْضُ أَصْحَابِنَا عَنِ الْحَسَنِ بْنِ عَلِیِّ بْنِ یُوسُفَ عَنْ هَارُونَ بْنِ الْخَطَّابِ عَنْ صَفْوَانَ الْجَمَّالِ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کِتَابٌ مِنَ السَّمَاءِ إِلَّا وَ أَوَّلُهُ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صفوان جمال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کتابی را از آسمان فرو نفرستاد، مگر آن که آغازگر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اَلْحَسَنُ بْنُ خُرَّزَادَ عَنْ أَبِي عَبْدِ اَللَّهِ صلوات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 اَلرَّجُلُ اَلْقَوْمَ جَاءَ شَيْطَانٌ إِلَى اَلشَّيْطَانِ اَلَّذِي هُوَ قَرِيبُ اَلْإِمَامِ،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ذَكَرَ اَللَّهَ يَعْنِي هَلْ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هَرَبَ</w:t>
      </w:r>
    </w:p>
    <w:p>
      <w:pPr>
        <w:pStyle w:val="BookText"/>
        <w:rPr/>
      </w:pPr>
      <w:r>
        <w:rPr>
          <w:rFonts w:ascii="Amiri" w:hAnsi="Amiri" w:eastAsia="Amiri" w:cs="Amiri"/>
          <w:color w:val="111111"/>
          <w:sz w:val="28"/>
          <w:sz w:val="28"/>
          <w:szCs w:val="28"/>
          <w:rtl w:val="true"/>
          <w:lang w:bidi="ar-SA"/>
        </w:rPr>
        <w:t>مِنْهُ،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رَكِبَ عُنُقَ اَلْإِمَامِ وَ دَلَّى رِجْلَيْهِ فِي صَدْرِهِ، فَلَمْ يَزَلِ اَلشَّيْطَانُ إِمَامَ اَلْقَوْمِ حَتَّى يَفْرُغُوا مِنْ صَلَوَاتِهِمْ</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عیاشی، با سند خویش از حسن بن خُرَّزاذ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امامت گروهی ایستد، شیطان به نزد شیطانی دیگر که نزدیک امام ایستاده می‌آید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خدا را به زبان آورد؟ 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اگر بگوید آری، او از امام دور می‌شود و اگر بگوید نه، او بر گردن امام سوار می‌شود و پاهایش را بر سینه اش می‌آویزد و این گونه شیطان پیشاپیش آن گروه به امامت می‌ایستد تا نمازشان را به پایان رسانند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اَلْمُعَلِّمُ لِلصَّبِیِّ قُلْ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اَلصَّبِیُّ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بَرَاءَةً لِلصَّبِیِّ وَ بَرَاءَةً لِأَبَوَیْهِ وَ بَرَاءَةً لِلْمُعَلِّمِ مِنَ اَلنَّارِ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معلم به کودک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برائت نامه‌ای برای کودک، برائت نامه‌ای برای پدر و مادرش و برائت نامه‌ای برای معلمش بنویسید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اَللَّهُ لَهُ فِی اَلْجَنَّةِ سَبْعِینَ أَلْفَ قَصْرٍ مِنْ یَاقُوتَةٍ حَمْرَاءَ فِی کُلِّ قَصْرٍ سَبْعُونَ أَلْفَ بَیْتٍ مِنْ لُؤْلُؤٍ بَیْضَاءَ فِی کُلِّ بَیْتٍ سَبْعُونَ أَلْفَ سَرِیرٍ مِنْ زَبَرْجَدٍ خَضْرَاءَ فَوْقَ کُلِّ سَرِیرٍ سَبْعُونَ أَلْفَ فِرَاشٍ مِنْ سُنْدُسٍ وَ إِسْتَبْرَقٍ وَ عَلَیْهِ زَوْجَةٌ مِنَ اَلْحُورِ اَلْعِینِ وَ لَهَا سَبْعُونَ أَلْفَ ذُؤَابَةٍ مُکَلَّلَةٍ بِالدُّرِّ وَ اَلْیَاقُوتِ مَکْتُوبٌ عَلَی خَدِّهَا اَلْأَیْمَنِ مُحَمَّدٌ رَسُولُ اَللَّهِ وَ عَلَی خَدِّهَا اَلْأَیْسَرِ عَلِیٌّ وَلِیُّ اَللَّهِ وَ عَلَی جَنْبَیْهَا</w:t>
      </w:r>
    </w:p>
    <w:p>
      <w:pPr>
        <w:pStyle w:val="BookText"/>
        <w:rPr/>
      </w:pPr>
      <w:r>
        <w:rPr>
          <w:rFonts w:ascii="Amiri" w:hAnsi="Amiri" w:eastAsia="Amiri" w:cs="Amiri"/>
          <w:color w:val="111111"/>
          <w:sz w:val="28"/>
          <w:sz w:val="28"/>
          <w:szCs w:val="28"/>
          <w:rtl w:val="true"/>
          <w:lang w:bidi="ar-SA"/>
        </w:rPr>
        <w:t xml:space="preserve">اَلْحَسَنُ وَ عَلَی ذَقَنِهَا اَلْحُسَیْنُ وَ عَلَی شَفَتَیْهَا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لِمَنْ هَذِهِ اَلْکَرَامَةُ قَالَ لِمَنْ یَقُولُ بِالْحُرْمَةِ وَ اَلتَّعْظِیمِ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خداوند متعال در بهشت هفتاد هزار قصر از یاقوت سرخ برایش بنا کند و در هر قصر هفتاد هزار اتاق از درّ سفید بسازد و در هر اتاق هفتاد هزار تخت از یاقوت سبز گذارد و بر هر تخت، هفتاد هزار بستر از ابریشم ظریف و زربافت بگستراند و پری سیه چشمی با هفتاد هزار طرّه موی آراسته به تاج مروارید و یاقوت به همسریش درآورد که بر گونه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بر گونه چپش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پیشانی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زنخدانش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کرامتی از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احترام و بزرگداشت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صلوات الله علیه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أَهْلَهُ، فَلْيَكُنْ قَبْلَ ذَلِكَ مُلاَطَفَةٌ، فَإِنَّهُ أَلْيَنُ لِقَلْبِهَا، وَ أَسَلُّ لِسَخِيمَتِهَا، فَإِذَا أَفْضَى إِلَى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ثَلاَثاً، فَإِنْ قَدَرَ أَنْ يَقْرَأَ أَيَّ آيَةٍ حَضَرَتْهُ مِنَ اَلْقُرْآنِ فَعَلَ، وَ إِلاَّ قَدْ كَفَتْهُ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عیاشی، با سند خویش از سلیمان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خواست با همسرش نزدیکی کند، بایست پیش از آن او را ناز و نوازش کند، چه این کار دل </w:t>
      </w:r>
    </w:p>
    <w:p>
      <w:pPr>
        <w:pStyle w:val="BookText"/>
        <w:rPr/>
      </w:pPr>
      <w:r>
        <w:rPr>
          <w:rFonts w:ascii="IRNazanin" w:hAnsi="IRNazanin" w:eastAsia="IRNazanin"/>
          <w:color w:val="111111"/>
          <w:sz w:val="28"/>
          <w:sz w:val="28"/>
          <w:szCs w:val="28"/>
          <w:rtl w:val="true"/>
          <w:lang w:bidi="fa-IR"/>
        </w:rPr>
        <w:t xml:space="preserve">همسرش را نرمتر می‌کند و اگر کدورتی در دل داشته باشد، آن را از بین می‌برد و پس از آن که به خواسته اش دست یافت،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اگر توانست هر آیه‌ای از قرآن را که به خاطرش آمد، بخواند وگرنه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کفایت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اَلْمُؤْمِنُ عَلَی اَلصِّرَاطِ فَیَقُولُ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طَفِئَتْ لَهَبُ اَلنِّیرَانِ وَ تَقُولُ جُزْ یَا مُؤْمِنُ فَإِنَّ نُورَکَ قَدْ أَطْفَأَ لَهَبِی</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به هنگام عبور از صراط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آتش فرو نشیند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چرا که نور تو شعله‌ام را خاموش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عِنْدَ مَنَامِهِ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یَا مَلاَئِکَةِ اُکْتُبُوا بِالْحَسَنَاتِ نَفَسَهُ إِلَی اَلصَّبَاحِ</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هنگام خواب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را حسنات تا صبح بنویسید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بِکُلِّ حَرْفٍ أَرْبَعَةَ آلاَفِ حَسَنَةٍ وَ مَحَا عَنْهُ أَرْبَعَةَ آلاَفِ سَیِّئَةٍ وَ رَفَعَ لَهُ أَرْبَعَةَ آلاَفِ دَرَجَةٍ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از رسول الله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متعال برای هر حرف از آن چهار هزار پاداش برایش بنویسد و چهار هزار بدی را از او بزداید و چهار هزار مقام، برایش بالا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یُنَجِّیَهُ اَللَّهُ تَعَالَی مِنَ اَلزَّبَانِیَةِ اَلتِّسْعَةَ عَشَرَ فَلْیَقْرَأْ بِسْمِ اَللّٰهِ</w:t>
      </w:r>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تِسْعَةَ عَشَرَ حَرْفاً لِیَجْعَلَ اَللَّهُ کُلَّ حَرْفٍ مِنْهَا جُنَّةً مِنْ وَاحِدٍ مِنْهُمْ</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از رسول الله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می‌خواهد خداوند او را از شعله‌های نوزده گانه‌ی جهنم رهایی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زیرا آن نوزده حرف است و خداوند هر حرف را سپر شعله‌ای قرار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الْعَسْکَرِیُّ صلوات الله علیه إِنَّ اللَّهَ عَزَّ وَ جَلَّ قَدْ فَضَّلَ مُحَمَّداً بِفَاتِحَةِ الْکِتَابِ عَلَی جَمِیعِ النَّبِیِّینَ مَا أَعْطَاهَا أَحَدٌ قَبْلَهُ إِلَّا مَا أَعْطَی سُلَیْمَانَ بْنَ دَاوُدَ علیه السلام مِنْ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أَشْرَفَ مِنْ جَمِیعِ مَمَالِکِهِ الَّتِی أَعْطَاهَا فَقَالَ یَا رَبِّ مَا أَشْرَفَهَا مِنْ کَلِمَاتٍ إِنَّهَا لَآثَرُ عِنْدِی مِنْ جَمِیعِ مَمَالِکِیَ الَّتِی وَهَبْتَهَا لِی قَالَ اللَّهُ تَعَالَی یَا سُلَیْمَانُ وَ کَیْفَ لَا یَکُونُ کَذَلِکَ وَ مَا مِنْ عَبْدٍ وَ لَا أَمَةٍ سَمَّانِی بِهَا إِلَّا أَوْجَبْتُ لَهُ مِنَ الثَّوَابِ أَلْفَ ضِعْفِ مَا أُوْجِبُ لِمَنْ تَصَدَّقَ بِأَلْفِ ضِعْفِ مَمَالِکِکَ یَا سُلَیْمَانُ هَذَا سَبْعٌ مَا أَهَبُهُ إِلَّا لِمُحَمَّدٍ سَیِّدِ الْمُرْسَلِینَ تَمَامَ فَاتِحَةِ الْکِتَابِ إِلَی آخِرِهَا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امام حسن عسکری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فاتحة الکتاب، حضرت محمّد صلی الله علیه و آله را برتری بخشید و شرافت و بزرگی داد و در آن، هیچ یک از پیامبرانش را با او شریک نگردانید، جز حضرت سلیمان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جمله را بالاتر از تمام سرزمین‌هایی که به او ارزانی شده بود،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کلمات عالی و شریفی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تمام سرزمین هایم که به من بخشیدی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درحالی که هیچ مرد و زنی نیست که مرا با این جمله بخواند، مگر آن که هزار برابر ثوابی برای او مقرر می‌کنم که برای کسی که هزار برابر سرزمین‌های تو را صدقه می‌دهد، مقرر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هفتم آن چیزی است که به حضرت محمد صلی الله علیه وآله سید پیامبران بخشیدم که همانا تمام فاتحه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اَلْقَاسِمِ اَلْمُفَسِّرُ اَلْمَعْرُوفُ بِأَبِی اَلْحَسَنِ اَلْجُرْجَانِیِّ رَضِیَ اَللَّهُ عَنْهُ قَالَ حَدَّثَنَا یُوسُفُ بْنُ مُحَمَّدِ بْنِ زِیَادٍ وَ عَلِیُّ بْنُ مُحَمَّدِ بْنِ سَیَّارٍ عَنْ أَبَوَیْهِمَا عَنِ اَلْحَسَنِ بْنِ عَلِیٍّ عَنْ أَبِیهِ عَلِیِّ بْنِ مُحَمَّدٍ عَنْ أَبِیهِ مُحَمَّدِ بْنِ عَلِیٍّ عَنْ أَبِیهِ اَلرِّضَا عَلِیِّ بْنِ مُوسَی عَنْ أَبِیهِ مُوسَی بْنِ جَعْفَرٍ عَنْ أَبِیهِ جَعْفَرِ بْنِ مُحَمَّدٍ عَنْ أَبِیهِ مُحَمَّدِ بْنِ عَلِیٍّ عَنْ أَبِیهِ عَلِیِّ بْنِ اَلْحُسَیْنِ عَنْ أَبِیهِ اَلْحُسَیْنِ بْنِ عَلِیٍّ عَنْ أَخِیهِ اَلْحَسَنِ بْنِ عَلِیٍّ صلوات الله علیهم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مِنْ فَاتِحَةِ الْکِتَابِ وَ هِیَ سَبْعُ آیَاتٍ تَمَامُهَا بِ بِسْمِ اللَّهِ الرَّحْمنِ الرَّحِیمِ سَمِعْتُ رَسُولَ اللَّهِ صلی الله علیه و آله یَقُولُ إِنَّ اللَّهَ عَزَّ وَ جَلَّ قَالَ لِی یَا مُحَمَّدُ وَ لَقَدْ آتَیْناکَ سَبْعاً مِنَ الْمَثانِی وَ الْقُرْآنَ الْعَظِیمَ فَأَفْرَدَ الِامْتِنَانَ عَلَیَّ بِفَاتِحَةِ الْکِتَابِ وَ جَعَلَهَا بِإِزَاءِ الْقُرْآنِ الْعَظِیمِ وَ إِنَّ فَاتِحَةَ الْکِتَابِ أَشْرَفُ مَا فِی کُنُوزِ الْعَرْشِ وَ إِنَّ اللَّهَ عَزَّ وَ جَلَّ خَصَّ مُحَمَّداً وَ شَرَّفَهُ بِهَا وَ لَمْ یُشْرِکْ مَعَهُ فِیهَا أَحَداً مِنْ أَنْبِیَائِهِ مَا خَلَا سُلَیْمَانَ صلوات الله علیه فَإِنَّهُ أَعْطَاهُ مِنْهَا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 یَحْکِی عَنْ بِلْقِیسَ حِینَ قَالَتْ إِنِّی أُلْقِیَ إِلَیَّ کِتابٌ کَرِیمٌ إِنَّهُ مِنْ سُلَیْمانَ وَ إِنَّهُ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قَرَأَهَا مُعْتَقِداً لِمُوَالاةِ مُحَمَّدٍ وَ آلِهِ الطَّیِّبِینَ مُنْقَاداً لِأَمْرِهِمَا مُؤْمِناً بِظَاهِرِهِمَا وَ بَاطِنِهِمَا أَعْطَاهُ اللَّهُ بِکُلِّ حَرْفٍ مِنْهَا حَسَنَةً کُلُّ وَاحِدَةٍ مِنْهَا أَفْضَلُ لَهُ </w:t>
      </w:r>
    </w:p>
    <w:p>
      <w:pPr>
        <w:pStyle w:val="BookText"/>
        <w:rPr/>
      </w:pPr>
      <w:r>
        <w:rPr>
          <w:rFonts w:ascii="Amiri" w:hAnsi="Amiri" w:eastAsia="Amiri" w:cs="Amiri"/>
          <w:color w:val="111111"/>
          <w:sz w:val="28"/>
          <w:sz w:val="28"/>
          <w:szCs w:val="28"/>
          <w:rtl w:val="true"/>
          <w:lang w:bidi="ar-SA"/>
        </w:rPr>
        <w:t>مِنَ الدُّنْیَا بِمَا فِیهَا مِنْ أَصْنَافِ أَمْوَالِهَا وَ خَیْرَاتِهَا وَ مَنِ اسْتَمَعَ إِلَی قَارِئٍ یَقْرَؤُهَا کَانَ لَهُ قَدْرُ ثُلُثِ مَا لِلْقَارِی فَلْیَسْتَکْثِرْ أَحَدُکُمْ مِنْ هَذَا الْخَیْرِ الْمُعْرِضِ لَکُمْ فَإِنَّهُ غَنِیمَةٌ لَا یَذْهَبَنَّ أَوَانُهُ فَتَبْقَی فِی قُلُوبِکُمُ الْحَسْرَةُ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شیخ صدوق، با سند مذکور از حضرت امام حسن عسکری از پدران بزرگوارش از حضرت امیرالمؤمنین صلوات الله علیهم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از سوره حمد است، سوره حمد هفت آیه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هفت آیه از مثانی و نیز قرآن عظیم را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با سوره حمد بر من امتنان فرمود و آن را در ازای قرآن عظیم قرار داد، و فاتحة الکتاب شریف ترین چیزی است که در گنج‌های عرش وجود دارد، و خداوند عزّ و جلّ آن را مختصّ به حضرت محمّد صلی اللَّه علیه و آله نمود و او را بدان شرافت داد، و احدی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در این فضیلت شریک نکرد، زیرا به حضرت سلیمان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فرمود، خداوند از قول بلقیس چنین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گرانقدری از سلیمان برایم فرستاده شده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با اعتقاد به موالات محمّد و آل پاکش صلوات الله علیهم بخواند و مطیع اوامر آنان بوده، به ظاهر و باطن شان ایمان داشته باشد، خداوند برابر هر حرف آن، حسنه‌ای به او می‌دهد که برای او از دنیا و تمام خیرات و اموالش برتر است، و هر کس به قاریی که آن را می‌خواند گوش دهد، همانند اجر قاری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می‌توانید از این خیری که به شما عرضه شده است بیشتر استفاده کنید که غنیمت است، و مبادا وقتش برود و قلوب تان در حسرت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مُحَمَّدُ بْنُ عَلِيِّ بْنِ مَحْبُوبٍ عَنِ الْعَبَّاسِ عَنْ مُحَمَّدِ بْنِ أَبِي عُمَيْرٍ عَنْ أَبِي أَيُّوبَ عَنْ مُحَمَّدِ بْنِ مُسْلِمٍ قَالَ سَأَلْتُ أَبَا عَبْدِ اللَّهِ صلوات الله علیه عَنِ السَّبْعِ الْمَثَانِي وَ الْقُرْآنِ الْعَظِيمِ هِيَ الْفَاتِحَةُ 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السَّبْعِ قَالَ نَعَمْ هِيَ أَفْضَلُهُنَ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 شیخ طوسی،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باره سبع المثانی و قرآن عظیم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سبع المثانی، سوره فاتحه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این هفت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بهترین آنهاست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مُحَمَّدُ بْنُ عَلِيِّ بْنِ مَحْبُوبٍ عَنْ مُحَمَّدِ بْنِ الْحُسَيْنِ عَنْ مُحَمَّدِ بْنِ حَمَّادِ بْنِ زَيْدٍ عَنْ عَبْدِ اللَّهِ بْنِ يَحْيَى الْكَاهِلِيِّ عَنْ أَبِي عَبْدِ اللَّهِ عَنْ أَبِيهِ صلوات الله علیهما قَالَ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اسْمِ اللَّهِ الْأَعْظَمِ مِنْ نَاظِرِ الْعَيْنِ إِلَى بَيَاضِهَا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مرحوم شیخ طوسی، با سند مذکور از عبد الله بن یحیی کاهلی از حضرت امام جعفر صادق از پدر بزرگوارش صلوات الله علیهما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p>
    <w:p>
      <w:pPr>
        <w:pStyle w:val="BookText"/>
        <w:rPr/>
      </w:pPr>
      <w:r>
        <w:rPr>
          <w:rFonts w:ascii="IRNazanin" w:hAnsi="IRNazanin" w:eastAsia="IRNazanin"/>
          <w:color w:val="111111"/>
          <w:sz w:val="28"/>
          <w:sz w:val="28"/>
          <w:szCs w:val="28"/>
          <w:rtl w:val="true"/>
          <w:lang w:bidi="fa-IR"/>
        </w:rPr>
        <w:t>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خداوند، از سیاهی چشم به سفیدی آن نزدیک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خَالِدِ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صلوات الله علیهما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عَمَدُوا إِلَى أَعْظَمِ آيَةٍ فِي كِتَابِ اَللَّهِ، فَزَعَمُوا أَنَّهَا بِدْعَةٌ إِذَا أَظْهَرُوهَا، وَ هِيَ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مرحوم شیخ عیاشی، با سند خویش از خالد بن مختار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 خداوند آنان را بکشد والاترین آیه کتاب خدا را به عمد نمی‌خوانند و گمان کرده اند اگر آن را آشکار کنند، بدعت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أَبِی حَمْزَةَ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سَرَقُوا أَکْرَمَ آیَةٍ فِی کِتَابِ اللَّهِ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عیاشی، با سند خویش از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وقتی شنید عده‌ای آیه بسم الله را نمی‌خوانند،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ارجمندترین آیه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دزدیدند</w:t>
      </w:r>
      <w:r>
        <w:rPr>
          <w:rFonts w:eastAsia="IRNazanin" w:cs="IRNazanin"/>
          <w:color w:val="111111"/>
          <w:sz w:val="28"/>
          <w:szCs w:val="28"/>
          <w:rtl w:val="true"/>
          <w:lang w:bidi="fa-IR"/>
        </w:rPr>
        <w:t xml:space="preserve">. </w:t>
      </w:r>
      <w:bookmarkStart w:id="21" w:name="pg7506_68859"/>
    </w:p>
    <w:p>
      <w:pPr>
        <w:pStyle w:val="Heading2"/>
        <w:numPr>
          <w:ilvl w:val="1"/>
          <w:numId w:val="1"/>
        </w:numPr>
        <w:rPr/>
      </w:pPr>
      <w:bookmarkStart w:id="22" w:name="__RefHeading___Toc2490343_1051229030"/>
      <w:bookmarkStart w:id="23" w:name="_Toc7"/>
      <w:bookmarkEnd w:id="21"/>
      <w:bookmarkEnd w:id="22"/>
      <w:r>
        <w:rPr>
          <w:rtl w:val="true"/>
        </w:rPr>
        <w:t>باب سوم</w:t>
      </w:r>
      <w:r>
        <w:rPr>
          <w:rtl w:val="true"/>
        </w:rPr>
        <w:t xml:space="preserve">: </w:t>
      </w:r>
      <w:r>
        <w:rPr>
          <w:rtl w:val="true"/>
        </w:rPr>
        <w:t>آداب دعا و ذکر</w:t>
      </w:r>
      <w:bookmarkEnd w:id="23"/>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أبي القاسم علي بن موسی بن طاوس الحسني، عن الْحُسَیْنُ بْنُ سَعِیدٍ عَنْ مُحَمَّدِ بْنِ سِنَانٍ عَنْ مُعَاوِیَةَ بْنِ عَمَّارٍ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الْمِدْحَةُ ثُمَّ الْإِقْرَارُ بِالذَّنْبِ ثُمَّ الْمَسْأَلَةُ وَ اللَّهِ مَا خَرَجَ عَبْدٌ مِنْ ذَنْبٍ إِلَّا بِالْإِقْرَارِ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مرحوم سید بن طاوس، با سند مذکور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عبارت است از مدح، سپس اقرار به گناه و سپس مسألت کردن؛ به خدا قسم که هیچ بنده‌ای جز با اقرار از گناه بیرون نرفته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سُلَیْمَانُ بْنُ عَمْرٍو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یَسْتَجِیبُ دُعَاءً بِظَهْرِ قَلْبٍ سَاهٍ فَإِذَا دَعَوْتَ فَأَقْبِلْ بِقَلْبِکَ ثُمَّ اسْتَیْقِنِ الْإِجَابَةَ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عمرو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را که دلش به غیر من مشغول باشد اجابت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کنی قلبت را به طرف خدای عزوجل متوجه کن سپس یقین به اجابت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سَیْفِ بْنِ عَمِیرَةَ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یَسْتَجِیبُ دُعَاءً بِظَهْرِ قَلْبٍ قَاسٍ</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سیف بن عمیره از یکی از راویان از حضرت امام جعفر صادق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دعای کسی را که دلی سخت دارد اجابت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مَنْ سَأَلَنِی وَ هُوَ یَعْلَمُ أَنِّی أَضُرُّ وَ أَنْفَعُ أَسْتَجِیبُ لَهُ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الله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بخواهد، در حالی که می‌داند من هستم که ضرر رساننده و نفع رساننده هستم، دعای او را استجابت می‌کنم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عَبْدِی بِی فَلَا یَظُنَّ بِی إِلَّا خَیْراً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کنار گمان بنده مؤمن خود به خویشم؛ پس نباید به من جز گمان خیر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حالی بخوانید که یقین به اجابت او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إِلَی مُوسَی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مَا دَعَوْتَنِی وَ رَجَوْتَنِی فَإِنِّی سَأَغْفِرُ لَکَ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شیخ احمد بن فهد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که به حضرت موسی علیه السلام وحی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مرا بخوانی و امید به من داشته باشی، من تو را می‌آمرزم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سُلَیْمَانُ الْفَرَّاءُ عَمَّنْ حَدَّثَهُ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فَظُنَّ حَاجَتَکَ بِالْبَابِ وَ فِی رِوَایَةٍ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بِقَلْبِکَ فَظُنَّ حَاجَتَکَ بِالْبَابِ</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فراء از یکی از راویان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می‌کنی گمان ببر که قضای حاجت تو کنار درب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مِنَ الدُّعَاءِ مَعَ الْبِرِّ مَا یَکْفِی الطَّعَامَ مِنَ الْمِلْحِ</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غذا به نمک احتیاج دارد، نیکی کردن نیز به همان قدر به دعا کردن احتیاج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هَبْ لِی مِنْ عَیْنَیْکَ الدُّمُوعَ وَ مِنْ قَلْبِکَ الْخَشْیَةَ وَ قُمْ عَلَی قُبُورِ الْأَمْوَاتِ وَ نَادِهِمْ بِالصَّوْتِ الرَّفِیعِ فَلَعَلَّکَ تَأْخُذُ مَوْعِظَتَکَ مِنْهُمْ وَ قُلْ إِنِّی لَاحِقٌ فِی اللَّاحِقِینَ یَا عِیسَی صُبَّ لِی مِنْ عَیْنَیْکَ الدُّمُوعَ فَأَخْشِعْ لِی قَلْبَکَ یَا عِیسَی اسْتَغِثْ بِی فِی حَالاتِ الشِّدَّةِ فَإِنِّی أُغِیثُ الْمَکْرُوبِینَ وَ أُجِیبُ الْمُضْطَرِّینَ وَ أَنَا أَرْحَمُ الرَّاحِمِینَ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فِیمَا أَوْحَی اللَّهُ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کُنْ إِذَا دَعَوْتَنِی خَائِفاً مُشْفِقاً وَجِلًا وَ عَفِّرْ وَجْهَکَ فِی التُّرَابِ وَ اسْجُدْ لِی بِمَکَارِمِ بَدَنِکَ وَ اقْنُتْ بَیْنَ یَدَیَّ فِی الْقِیَامِ وَ نَاجِنِی حَیْثُ تُنَاجِینِی بِخَشْیَةٍ مِنْ قَلْبٍ وَجِلٍ وَ أَحْیِ بِتَوْرَاتِی أَیَّامَ الْحَیَاةِ وَ عَلِّمِ الْجُهَّالَ مَحَامِدِی وَ ذَکِّرْهُمْ آلَائِی وَ نِعَمِی وَ قُلْ لَهُمْ لَا یَتَمَادَوْنَ فِی غَیِّ مَا هُمْ </w:t>
      </w:r>
    </w:p>
    <w:p>
      <w:pPr>
        <w:pStyle w:val="BookText"/>
        <w:rPr/>
      </w:pPr>
      <w:r>
        <w:rPr>
          <w:rFonts w:ascii="Amiri" w:hAnsi="Amiri" w:eastAsia="Amiri" w:cs="Amiri"/>
          <w:color w:val="111111"/>
          <w:sz w:val="28"/>
          <w:sz w:val="28"/>
          <w:szCs w:val="28"/>
          <w:rtl w:val="true"/>
          <w:lang w:bidi="ar-SA"/>
        </w:rPr>
        <w:t>فِیهِ فَإِنَّ أَخْذِی أَلِیمٌ شَدِیدٌ یَا مُوسَی لَا تُطَوِّلْ فِی الدُّنْیَا أَمَلَکَ فَیَقْسُوَ قَلْبُکَ وَ قَاسِی الْقَلْبِ مِنِّی بَعِیدٌ وَ أَمِتْ قَلْبَکَ بِالْخَشْیَةِ وَ کُنْ خَلَقَ الثِّیَابِ جَدِیدَ الْقَلْبِ تُخْفَی عَلَی أَهْلِ الْأَرْضِ وَ تُعْرَفُ فِی أَهْلِ السَّمَاءِ حِلْسَ الْبُیُوتِ مِصْبَاحَ اللَّیْلِ وَ اقْنُتْ بَیْنَ یَدَیَّ قُنُوتَ الصَّابِرِینَ وَ صِحْ إِلَیَّ مِنْ کَثْرَةِ الذُّنُوبِ صِیَاحَ الْهَارِبِ مِنْ عَدُوِّهِ وَ اسْتَعِنْ بِی عَلَی ذَلِکَ فَإِنِّی نِعْمَ الْعَوْنُ</w:t>
      </w:r>
    </w:p>
    <w:p>
      <w:pPr>
        <w:pStyle w:val="BookText"/>
        <w:rPr/>
      </w:pPr>
      <w:r>
        <w:rPr>
          <w:rFonts w:ascii="Amiri" w:hAnsi="Amiri" w:eastAsia="Amiri" w:cs="Amiri"/>
          <w:color w:val="111111"/>
          <w:sz w:val="28"/>
          <w:sz w:val="28"/>
          <w:szCs w:val="28"/>
          <w:rtl w:val="true"/>
          <w:lang w:bidi="ar-SA"/>
        </w:rPr>
        <w:t>وَ نِعْمَ الْمُسْتَعَانُ وَ مِنْهُ یَا مُوسَی اجْعَلْنِی حِرْزَکَ وَ ضَعْ عِنْدِی کَنْزَکَ مِنَ الْبَاقِیَاتِ الصَّالِحَاتِ</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کن و قلب خاشع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قبور اموات بایست و ایشان را با صدای بلند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موعظه خودت را از ایشان بگیری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به ایشان ملحق می‌شوم، از چشمانت برایم اشک فرو بریز و قلبت را برایم خاشع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حالت‌های سخت به من استغاثه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انسان‌های افتاده را کمک می‌کنم و اجابت مضطرین می‌نمایم و من مهربان ترین مهربانانم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چیزهایی که خدای تعالی به حضرت موسی علیه السلام وحی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می‌خوانی، ترسان و دلسوخته و هراسان باش و صورتت را بر خاک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بهترین عضوت مرا سجده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ایستاده در پیشگاهم دعا بخوان و با قلب خاشع و ترسان با من مناجات کن و تا عمر داری تورات را زنده نگهدار و محامد من را به نادانان بیاموز و نعمت‌های مرا به ایشان یاد آوری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خود باقی نمانند، زیرا گرفتن و عذاب من دردناک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آرزویت را طولانی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قلبت سخت می‌شود و کسی که قلبش سخت باشد، از من دور است و قلب خود را با ترس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جامه و زنده 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زمینی‌ها مخفی و بر آسمانی‌ها معروف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زنده 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دعای صابران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بسان فراری از دشمن از کثرت گناهان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از من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و یاور خوبی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حرز خودت قرار بده و گنج اعمال صالح باقی خودت را نزد من به ودیعت بگذار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الْوَلِیدِ عَنِ الصَّفَّارِ عَنْ أَحْمَدَ بْنِ مُحَمَّدٍ عَنْ أَبِی هَمَّامٍ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الْمُؤْمِنِ سِرّاً دَعْوَةً وَاحِدَةً تَعْدِلُ سَبْعِینَ دَعْوَةً عَلَانِیَةً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شیخ صدوق، با سند مذکور از ابو همام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مخفیانه مؤمن معادل هفتاد دعای علنی اوست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الْبَرْقِیِّ عَنْ أَبِیهِ عَنِ ابْنِ الْمُغِیرَةِ عَنْ عَبْدِ الْکَرِیمِ الْخَزَّازِ عَنْ أَبِی إِسْحَاقَ السَّبِیعِیِّ عَنِ الْحَارِثِ الْأَعْوَرِ قَالَ قَالَ أَمِیرُ الْمُؤْمِنِینَ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مَحْجُوبٌ عَنِ السَّمَاءِ حَتَّی یُصَلَّی عَلَی مُحَمَّدٍ وَ آلِهِ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شیخ صدوق، با سند مذکور از حارث اعور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از آسمان محجوب است تا این که بر محمد و آل محمد صلوات فرستاده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اِبْنِ مَحْبُوبٍ عَنْ هِشَامِ بْنِ سَالِمٍ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بِخَیْرٍ وَ رَجَاءٍ رَحْمَةً مِنَ اَللَّهِ عَزَّ وَ جَلَّ مَا لَمْ یَسْتَعْجِلْ فَیَقْنَطَ وَ یَتْرُکَ اَلدُّعَاءَ قُلْتُ لَهُ کَیْفَ یَسْتَعْجِلُ قَالَ یَقُولُ قَدْ دَعَوْتُ مُنْذُ کَذَا وَ کَذَا وَ مَا أَرَی اَلْإِجَابَةَ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مؤمن در حال خیر و امیدواری است تا مادامی که شتاب نکند پس نومید شود و دعا را رها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شتاب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فلان وقت و فلان وقت دعا کرده‌ام و اجابت آن را نمی 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أَحْمَدَ بْنِ إِسْحَاقَ عَنْ سَعْدَانَ بْنِ مُسْلِمٍ عَنْ إِسْحَاقَ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لَیَدْعُو اَللَّهَ عَزَّ وَ جَلَّ فِی حَاجَتِهِ فَیَقُولُ اَللَّهُ عَزَّ وَ جَلَّ أَخِّرُوا إِجَابَتَهُ شَوْقاً إِلَی صَوْتِهِ وَ دُعَائِهِ فَإِذَا کَانَ یَوْمُ اَلْقِیَامَةِ قَالَ اَللَّهُ عَزَّ وَ جَلَّ عَبْدِی دَعَوْتَنِی فَأَخَّرْتُ إِجَابَتَکَ وَ ثَوَابُکَ کَذَا وَ کَذَا وَ دَعَوْتَنِی فِی کَذَا وَ کَذَا فَأَخَّرْتُ إِجَابَتَکَ وَ ثَوَابُکَ کَذَا وَ کَذَا قَالَ فَیَتَمَنَّی اَلْمُؤْمِنُ أَنَّهُ لَمْ یُسْتَجَبْ لَهُ دَعْوَةٌ فِی اَلدُّنْیَا مِمَّا یَرَی مِنْ حُسْنِ اَلثَّوَابِ</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خدای عزوجل را در بارۀ حاجت خود بخواند و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او را به تأخیر اندازید به خاطر شوقی که به آواز و دعای او دارم، پس چون روز قیامت شود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اجابت را پس انداختم اکنون ثواب و پاداش تو چنین و چنان است، و باز در بارۀ فلان چیز و فلان چیز مرا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اجابت تو را به تأخیر انداختم و پاداش تو چنین و چنان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آرزو کند که کاش هیچ دعایی از او در دنیا اجابت نمی‌شد برای آنچه ثواب و پاداش نیک که می‌بیند</w:t>
      </w:r>
      <w:r>
        <w:rPr>
          <w:rFonts w:eastAsia="IRNazanin" w:cs="IRNazanin"/>
          <w:color w:val="111111"/>
          <w:sz w:val="28"/>
          <w:szCs w:val="28"/>
          <w:rtl w:val="true"/>
          <w:lang w:bidi="fa-IR"/>
        </w:rPr>
        <w:t xml:space="preserve">. </w:t>
      </w:r>
      <w:bookmarkStart w:id="24" w:name="pg7506_68863"/>
    </w:p>
    <w:p>
      <w:pPr>
        <w:pStyle w:val="Heading2"/>
        <w:numPr>
          <w:ilvl w:val="1"/>
          <w:numId w:val="1"/>
        </w:numPr>
        <w:rPr/>
      </w:pPr>
      <w:bookmarkStart w:id="25" w:name="__RefHeading___Toc2490345_1051229030"/>
      <w:bookmarkStart w:id="26" w:name="_Toc8"/>
      <w:bookmarkEnd w:id="24"/>
      <w:bookmarkEnd w:id="25"/>
      <w:r>
        <w:rPr>
          <w:rtl w:val="true"/>
        </w:rPr>
        <w:t>باب چهارم</w:t>
      </w:r>
      <w:r>
        <w:rPr>
          <w:rtl w:val="true"/>
        </w:rPr>
        <w:t xml:space="preserve">: </w:t>
      </w:r>
      <w:r>
        <w:rPr>
          <w:rtl w:val="true"/>
        </w:rPr>
        <w:t>فضل و ثواب ذکر و یاد خداوند متعال</w:t>
      </w:r>
      <w:bookmarkEnd w:id="26"/>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عَلِیٍّ عَنْ أَبِیهِ عَنِ ابْنِ مَرَّارٍ عَنْ یُونُسَ رَفَعَهُ إِلَی أَبِی عَبْدِ اللَّهِ صَلَوات الله عَلَيْه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سَیِّدُ الْأَعْمَالِ ثَلَاثُ خِصَالٍ إِنْصَافُکَ النَّاسَ مِنْ نَفْسِکَ وَ مُوَاسَاتُکَ الْأَخَ فِی اللَّهِ عَزَّ وَ جَلَّ وَ ذِکْرُ اللَّهِ تَعَالَی عَلَی کُلِّ حَالٍ لَیْسَ سُبْحَانَ اَللَّهِ وَ اَلْحَمْدُ لِلَّهِ وَ لاَ إِلَهَ إِلاَّ اَللَّهُ وَ اَللَّهُ أَکْبَرُ فَقَطْ وَ لَکِنْ إِذَا وَرَدَ عَلَیْکَ شَیْءٌ مِنْ أَمْرِ اَللَّهِ أَخَذْتَ بِهِ وَ إِذَا وَرَدَ عَلَیْکَ شَیْءٌ نَهَی اَللَّهُ عَزَّ وَ جَلَّ عَنْهُ تَرَکْتَهُ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شیخ صدوق، با سند مذکور از یونس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وصیتی به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این امت توانایی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برادر دینی در مالش و انصاف دادن به مردم از خودش و یاد خدا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اللَّه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است که هر گاه به چیزی که بر او حرام است رسید، در آنجا از خدا بترسد و آن را رها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عَلِیٍّ مَاجِیلَوَیْهِ رَضِیَ اَللَّهُ عَنْهُ عَنْ عَمِّهِ مُحَمَّدِ بْنِ أَبِی اَلْقَاسِمِ عَنْ أَحْمَدَ بْنِ أَبِی عَبْدِ اَللَّهِ اَلْبَرْقِیِّ عَنْ أَبِیهِ عَنْ عَبْدِ اَللَّهِ بْنِ اَلْمُغِیرَةِ عَنْ أَبِی اَلصَّبَّاحِ اَلْکِنَانِیِّ عَنْ أَبِی بَصِیرٍ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أَشَدِّ مَا عَمِلَ اَلْعِبَادُ إِنْصَافُ اَلْمُؤْمِنِ مِنْ نَفْسِهِ وَ مُوَاسَاةُ اَلْمَرْءِ أَخَاهُ وَ ذِکْرُ اَللَّهِ عَلَی کُلِّ حَالٍ وَ هُوَ أَنْ یَذْکُرَ اَللَّهَ عَزَّ وَ جَلَّ عِنْدَ اَلْمَعْصِیَةِ یَهُمُّ بِهَا فَیَحُولُ ذِکْرُ اَللَّهِ بَیْنَهُ وَ بَیْنَ تِلْکَ اَلْمَعْصِیَةِ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شیخ صدوق،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سخت ترین کاری است که بندگان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دادن مؤمن از طرف خود به دیگران، همراهی کردن مرد با برادر خود، به یاد خدا بودن در هر حال و آن این است که هنگامی که قصد گناه کند، خدا را به یاد آورد و یاد خدا میان او و آن گناه حائل شود و این همان گفتار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201</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ابْنِ عِیسَی عَنِ ابْنِ مَحْبُوبٍ عَنِ الشَّحَّامِ قَالَ قَالَ أَبُو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ابْتُلِیَ الْمُؤْمِنُ بِشَیْ ءٍ أَشَدَّ عَلَیْهِ مِنْ خِصَالٍ ثَلَاثٍ یَحْرُمُهَا قِیلَ وَ مَا هُنَّ قَالَ الْمُوَاسَاةُ فِی ذَاتِ اللَّهِ وَ الْإِنْصَافُ مِنْ نَفْسِهِ فِی ذَاتِ یَدِهِ وَ ذِکْرُ اللَّهِ کَثِیراً أَمَا وَ إِنِّی لَا أَقُولُ </w:t>
      </w:r>
    </w:p>
    <w:p>
      <w:pPr>
        <w:pStyle w:val="BookText"/>
        <w:rPr/>
      </w:pPr>
      <w:r>
        <w:rPr>
          <w:rFonts w:ascii="Amiri" w:hAnsi="Amiri" w:eastAsia="Amiri" w:cs="Amiri"/>
          <w:color w:val="111111"/>
          <w:sz w:val="28"/>
          <w:sz w:val="28"/>
          <w:szCs w:val="28"/>
          <w:rtl w:val="true"/>
          <w:lang w:bidi="ar-SA"/>
        </w:rPr>
        <w:t>لَکُمْ سُبْحَانَ اللَّهِ وَ الْحَمْدُ لِلَّهِ وَ لَا إِلَهَ إِلَّا اللَّهُ وَ اللَّهُ أَکْبَرُ وَ لَکِنْ ذِکْرُ اللَّهِ عِنْدَ مَا أَحَلَّ لَهُ وَ ذِکْرُ اللَّهِ عِنْدَ مَا حَرَّمَ عَلَیْهِ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مرحوم شیخ صدوق، با سند مذکور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نشود مؤمن به چیزی شدیدتر از محروم ماندن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نکردن از آن چه در اختیار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برادران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انصاف کردن به دیگران، و زیاده یاد کردن خدا، بدانید که منظورم از 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یاد کردن خدا هنگام انجام حلال و هنگام انجام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الْمُظَفَّرِ الْوَرَّاقِ عَنْ مُحَمَّدِ بْنِ هَمَّامٍ الْإِسْکَافِیِّ عَنِ الْحِمْیَرِیِّ عَنْ أَبِی عِیسَی عَنِ ابْنِ مَحْبُوبٍ عَنِ أبي حمزة الثُّمَالِیِّ عَنْ أَبِی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فِی صَلَاةٍ مَا کَانَ فِی ذِکْرِ اللَّهِ قَائِماً کَانَ أَوْ جَالِساً أَوْ مُضْطَجِعاً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شیخ طوسی،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دائما در حال نماز است تا آنگاه که ایستاده و نشسته و خوابیده به یاد خدا باشد،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همواره خدا را ایستاده و نشسته و به پهلو آرمیده یاد می‌کنند، و پیوسته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عمق قلب همراه با زبان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 تو از هر عیب و نقصی منزّه و پاکی؛ پس ما را از عذاب آتش نگاهدار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الْمُتَوَکِّلِ عَنِ الْحِمْیَرِیِّ عَنِ ابْنِ عِیسَی عَنِ ابْنِ مَحْبُوبٍ عَنْ هِشَامِ بْنِ سَالِمٍ عَنْ زُرَارَةَ عَنِ الْحُسَیْنِ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صلوات الله عليه أَ لَا أُحَدِّثُکَ بِأَشَدِّ مَا فَرَضَ اللَّهُ عَزَّ وَ جَلَّ عَلَی خَلْقِهِ قُلْتُ بَلَی قَالَ إِنْصَافُ النَّاسِ مِنْ نَفْسِکَ وَ مُوَاسَاتُکَ لِأَخِیکَ وَ ذِکْرُ اللَّهِ فِی کُلِّ مَوْطِنٍ أَمَا إِنِّی لَا أَقُولُ سُبْحَانَ اللَّهِ وَ الْحَمْدُ لِلَّهِ وَ لَا إِلَهَ إِلَّا اللَّهُ وَ اللَّهُ أَکْبَرُ وَ إِنْ کَانَ هَذَا مِنْ ذَاکَ وَ لَکِنْ ذِکْرُ اللَّهِ فِی کُلِّ مَوْطِنٍ إِذَا هَجَمْتَ عَلَی طَاعَتِهِ أَوْ مَعْصِیَتِهِ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حسین بزاز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آگاه سازم از دشوارترین واجباتی که خداوند بر آفریدگانش لازم شمرده؟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دادن به مردم از خودت، و هم دردی با برادرت و یاد کردن خدا در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که ذکر خدا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آن هم ذکر خدا است، اما مقصود از آن یاد خدا است در هر جا و هر گاه که به اطاعتی یا نافرمانی از او، روی آوری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مُحَمَّدٍ الْعَطَّارِ عَنِ الْأَشْعَرِیِّ عَنْ عَلِیِّ بْنِ إِبْرَاهِیمَ الْمِنْقَرِیِّ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صلوات الله عليه إِنَّ مِنْ سَعَادَةِ الْمَرْءِ خِفَّةَ عَارِضَیْهِ فَقَالَ وَ مَا فِی هَذَا مِنَ السَّعَادَةِ إِنَّمَا السَّعَادَةُ خِفَّةُ مَاضِغَیْهِ بِالتَّسْبِیحِ</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شیخ صدوق، با سند مذکور از علی بن ابراهیم منقریّ یا دیگری مرفوعاً روایت نموده که به حضرت امام جعفر صادق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روایت شده کم موی بودن صورت از نشانه‌های خوشبختی مرد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چیزی از سعادت نیست، قطعا سعادت مرد به آن است که آرواره او به گفتن تسبیح خدا روان باشد و همواره فکّین او به خواندن دعاها حرکت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بَعْضِ اَلصَّادِقِینَ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مَقْسُومٌ عَلَی سَبْعَةِ أَعْضَاءٍ اللِّسَانِ وَ الرُّوحِ وَ النَّفْسِ وَ الْعَقْلِ وَ الْمَعْرِفَةِ وَ السِّرِّ وَ الْقَلْبِ وَ کُلُّ وَاحِدٍ مِنْهَا یَحْتَاجُ إِلَی الِاسْتِقَامَةِ فَاسْتِقَامَةُ اللِّسَانِ 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 فَذِکْرُ اللِّسَانِ الْحَمْدُ وَ الثَّنَاءُ وَ ذِکْرُ النَّفْسِ الْجَهْدُ وَ الْعَنَاءُ وَ ذِکْرُ الرُّوحِ الْخَوْفُ وَ الرَّجَاءُ وَ ذِکْرُ الْقَلْبِ الصِّدْقُ وَ الصَّفَاءُ وَ ذِکْرُ الْعَقْلِ التَّعْظِیمُ وَ الْحَیَاءُ وَ ذِکْرُ الْمَعْرِفَةِ التَّسْلِیمُ وَ الرِّضَا وَ ذِکْرُ السِّرِّ عَلَی رُؤْیَةِ اللِّقَاءِ</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معصومین صلوات الله علیهم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حق به هفت عضو انسان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روح و نفس و عقل و معرفت و سر و قلب هر یک از این هفت نیاز به استقامت و درستی دارند، درستی زبان صدق اقرار است، درستی روح راستی در استغفار است، درستی نفس راستی در عذرخواهی است، درستی عقل به راستی عبرت گرفتن است، درستی معرفت به راستی سرفراز بودن است، درستی سر سرشار بودن به عالم اسرار است، درستی دل یقین راست و شناختن پروردگار است، ذکر زبان حمد و ثنا است، ذکر نفس کوشش و رنج است، ذکر روح بیم و امید است، ذکر دل راستی و سادگی است؛ ذکر عقل تعظیم و حیا است، ذکر معرفت تسلیم و رضا است، ذکر سر مقام شهود حق جل و علا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بَکْرَانَ النَّقَّاشُ عَنْ أَحْمَدَ الْهَمَدَانِیِّ عَنْ مُنْذِرِ بْنِ مُحَمَّدٍ عَنْ أَبِیهِ عَنْ مُحَمَّدِ بْنِ الْحَسَنِ بْنِ عَلِیِّ بْنِ الْحَسَنِ بْنِ عَلِیِّ بْنِ أَبِی طَالِبٍ عَنْ أَبِیهِ عَنْ جَدِّهِ عَنِ الْحَسَنِ بْنِ عَلِیٍّ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إِلَی رِیَاضِ الْجَنَّةِ فَقَالُوا وَ مَا رِیَاضُ الْجَنَّةِ قَالَ حَلَقُ الذِّکْرِ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شیخ صدوق، با سند مذکور از محمد بن حسن از پدرش از حضرت امام حسن مجتبی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بستان‌های بهشت پیشی گیرید، عرض شد بستان‌های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الْوَلِیدِ عَنِ الصَّفَّارِ عَنْ هَارُونَ عَنِ ابْنِ زِیَادٍ عَنِ الصَّادِقِ عَنْ آبَائِهِ صلوات الله علیهم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ذَکَرَ اللَّهَ وَ إِنْ قَلَّتْ صَلَاتُهُ وَ صِیَامُهُ وَ تِلَاوَتُهُ وَ مَنْ عَصَی اللَّهَ فَقَدْ نَسِیَ اللَّهَ وَ إِنْ کَثُرَتْ صَلَاتُهُ وَ صِیَامُهُ وَ تِلَاوَتُهُ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مرحوم شیخ صدوق، با سند مذکور از ابن زیاد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اطاعت کند خدا را به یاد داشته، اگر چه نماز و روزه و قرآن خواندنش اندک باشد، و آن کس که خدا را نافرمانی کند، خدا را فراموش نموده، اگر چه نماز و روزه و قرآن خواندنش زیاد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عَلِیُّ بْنُ أَحْمَدَ رَحِمَهُ اَللَّهُ قَالَ حَدَّثَنَا مُحَمَّدُ بْنُ أَبِی عَبْدِ اَللَّهِ اَلْکُوفِیُّ عَنْ سَهْلِ بْنِ زِیَادٍ اَلْآدَمِیِّ عَنْ عَبْدِ اَلْعَظِیمِ بْنِ عَبْدِ اَللَّهِ اَلْحَسَنِیِّ عَنْ عَلِیِّ بْنِ مُحَمَّدِ بْنِ عَلِیِّ بْنِ مُوسَی بْنِ جَعْفَرِ بْنِ مُحَمَّدِ بْنِ عَلِیِّ بْنِ اَلْحُسَیْنِ بْنِ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بِهِ مُوسَی علیه السلام رَبَّهُ عَزَّ وَ جَلَّ إِلَهِی مَا جَزَاءُ مَنْ ذَکَرَکَ بِلِسَانِهِ وَ قَلْبِهِ قَالَ یَا مُوسَی أُظِلُّهُ یَوْمَ الْقِیَامَةِ بِظِلِّ عَرْشِی وَ أَجْعَلُهُ فِی کَنَفِی</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مرحوم شیخ صدوق، با سند مذکور از عبدالعظیم بن عبدالله حسنی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مناجات خود به خداوند عز و جل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کس که با زبان و دل خویش تو را یاد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را در سایه عرش و حمایت خویش قرار 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ابْنُ عِیسَی عَنْ مُحَمَّدٍ الْبَرْقِیِّ عَنْ إِبْرَاهِیمَ بْنِ إِسْحَاقَ عَنْ أَبِی عُثْمَانَ الْعَبْدِیِّ عَنْ جَعْفَرٍ عَنْ أَبِیهِ عَنْ عَلِیٍّ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الصَّلَاةِ أَفْضَلُ مِنْ قِرَاءَةِ الْقُرْآنِ فِی غَیْرِ الصَّلَاةِ وَ ذِکْرُ اللَّهِ کَثِیراً أَفْضَلُ مِنَ الصَّدَقَةِ وَ الصَّدَقَةُ أَفْضَلُ مِنَ الصَّوْمِ وَ الصَّوْمُ جُنَّةٌ مِنَ النَّارِ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عثمان عبدی از حضرت امام جعفر صادق از پدر بزرگوارش از حضرت امام سجاد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حال نماز از حالات دیگر،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بسیار خدا از صدقه افضل و صدقه از روزه برتر است؛ و روزه سپر آتش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بابویه الصدوق، عن ابْنُ الْوَلِیدِ عَنْ أَحْمَدَ بْنِ إِدْرِیسَ عَنِ الْأَشْعَرِیِّ عَنْ جَعْفَرِ بْنِ أَحْمَدَ بْنِ سَعِیدٍ عَنْ صَفْوَانَ عَنِ ابْنِ أَسْبَاطٍ عَنِ ابْنِ عَمِیرَةَ عَنْ أَبِی الصَّبَّاحِ بْنِ نُعَیْمٍ عَنْ مُحَمَّدِ بْنِ </w:t>
      </w:r>
    </w:p>
    <w:p>
      <w:pPr>
        <w:pStyle w:val="BookText"/>
        <w:rPr/>
      </w:pPr>
      <w:r>
        <w:rPr>
          <w:rFonts w:ascii="Amiri" w:hAnsi="Amiri" w:eastAsia="Amiri" w:cs="Amiri"/>
          <w:color w:val="111111"/>
          <w:sz w:val="28"/>
          <w:sz w:val="28"/>
          <w:szCs w:val="28"/>
          <w:rtl w:val="true"/>
          <w:lang w:bidi="ar-SA"/>
        </w:rPr>
        <w:t>مُسْلِمٍ عَنِ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یَقُولُ فِی آخِرِهِ تَسْبِیحُ فَاطِمَةَ مِنْ ذِکْرِ اللَّهِ الْکَثِیرِ الَّذِی قَالَ اللَّهُ عَزَّ وَ جَلَ فَاذْکُرُونِی أَذْکُرْکُمْ</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فاطمه صلوات الله علیها، از جمله ذکر کثیری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من هم شما را از یاد نبرم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27" w:name="pg7506_68868"/>
    </w:p>
    <w:p>
      <w:pPr>
        <w:pStyle w:val="Heading2"/>
        <w:numPr>
          <w:ilvl w:val="1"/>
          <w:numId w:val="1"/>
        </w:numPr>
        <w:rPr/>
      </w:pPr>
      <w:bookmarkStart w:id="28" w:name="__RefHeading___Toc2490347_1051229030"/>
      <w:bookmarkStart w:id="29" w:name="_Toc9"/>
      <w:bookmarkEnd w:id="27"/>
      <w:bookmarkEnd w:id="28"/>
      <w:r>
        <w:rPr>
          <w:rtl w:val="true"/>
        </w:rPr>
        <w:t>باب پنجم</w:t>
      </w:r>
      <w:r>
        <w:rPr>
          <w:rtl w:val="true"/>
        </w:rPr>
        <w:t xml:space="preserve">: </w:t>
      </w:r>
      <w:r>
        <w:rPr>
          <w:rtl w:val="true"/>
        </w:rPr>
        <w:t>فضل و ثواب ذکر لا حول و لا قوة الا بالله</w:t>
      </w:r>
      <w:bookmarkEnd w:id="29"/>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أَبِیه عَنِ ابْنِ أَبِی عُمَیْرٍ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لِنَبِیِّهِ صلی الله علیه و آله فِی لَیْلَةِ الْمِعْرَاجِ أَعْطَیْتُکَ کَلِمَتَیْنِ مِنْ خَزَائِنِ عَرْشِی لَا حَوْلَ وَ لَا قُوَّةَ إِلَّا بِاللَّهِ وَ لَا مَنْجَی مِنْکَ إِلَّا إِلَیْکَ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مرحوم علی بن ابراهیم قمی، با سند مذکور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خدای تعالی به رسولش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عرشم دو کلمه به تو عطا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عِیسَی عَنِ اَلْحُسَیْنِ بْنِ سَعِیدٍ عَنْ عُثْمَانَ بْنِ عِیسَی عَنْ عَلِیِّ بْنِ أَبِی حَمْزَةَ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وَ اَلْغَدَاةَ فَقُلْ بِسْمِ اَللّٰهِ اَلرَّحْمٰنِ اَلرَّحِیمِ لاَ حَوْلَ وَ لاَ قُوَّةَ إِلاَّ بِاللَّهِ اَلْعَلِیِّ اَلْعَظِیمِ سَبْعَ مَرَّاتٍ فَإِنَّهُ مَنْ قَالَهَا لَمْ یُصِبْهُ جُذَامٌ وَ لاَ بَرَصٌ وَ لاَ جُنُونٌ وَ لاَ سَبْعُونَ نَوْعاً مِنْ أَنْوَاعِ اَلْبَلاَءِ</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 و صبح را خواندی پس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که آن را بگوید خوره و پیسی و دیوانگی به او نرسد، و نیز هفتاد نوع از انواع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خَالِدٍ عَنْ إِسْمَاعِیلَ بْنِ مِهْرَانَ عَنْ عَلِیِّ بْنِ أَبِی حَمْزَةَ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اَلْفَجْرِ وَ دُبُرِ صَلاَةِ اَلْمَغْرِبِ سَبْعَ مَرَّاتٍ بِسْمِ اَللّٰهِ اَلرَّحْمٰنِ اَلرَّحِیمِ لاَ حَوْلَ وَ لاَ قُوَّةَ إِلاَّ بِاللَّهِ اَلْعَلِیِّ اَلْعَظِیمِ دَفَعَ اَللَّهُ عَزَّ وَ جَلَّ عَنْهُ سَبْعِینَ نَوْعاً مِنْ أَنْوَاعِ اَلْبَلاَءِ أَهْوَنُهَا اَلرِّیحُ وَ اَلْبَرَصُ وَ اَلْجُنُونُ وَ إِنْ کَانَ شَقِیّاً مُحِیَ مِنَ اَلشَّقَاءِ وَ کُتِبَ فِی اَلسُّعَدَاءِ</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نماز صبح و نماز مغرب هفت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از او هفتاد نوع از انواع بلا را دور کند که آسانترین آنها بادهای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عفونت اعضای که بوی بد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پیسی و دیوانگی است، و اگر شقی باشد از شقاوت بیرون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 نوشته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خَالِدٍ عَنْ مُحَمَّدِ بْنِ عَبْدِ اَلْحَمِیدِ عَنْ سَعْدِ بْنِ زَیْدٍ قَالَ قَالَ أَبُو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اَلْمَغْرِبَ فَلاَ تَبْسُطْ رِجْلَکَ وَ لاَ </w:t>
      </w:r>
    </w:p>
    <w:p>
      <w:pPr>
        <w:pStyle w:val="BookText"/>
        <w:rPr/>
      </w:pPr>
      <w:r>
        <w:rPr>
          <w:rFonts w:ascii="Amiri" w:hAnsi="Amiri" w:eastAsia="Amiri" w:cs="Amiri"/>
          <w:color w:val="111111"/>
          <w:sz w:val="28"/>
          <w:sz w:val="28"/>
          <w:szCs w:val="28"/>
          <w:rtl w:val="true"/>
          <w:lang w:bidi="ar-SA"/>
        </w:rPr>
        <w:t>تُکَلِّمْ أَحَداً حَتَّی تَقُولَ مِائَةَ مَرَّةٍ بِسْمِ اَللّٰهِ اَلرَّحْمٰنِ اَلرَّحِیمِ لاَ حَوْلَ وَ لاَ قُوَّةَ إِلاَّ بِاللَّهِ اَلْعَلِیِّ اَلْعَظِیمِ وَ مِائَةَ مَرَّةٍ فِی اَلْغَدَاةِ فَمَنْ قَالَهَا دَفَعَ اَللَّهُ عَنْهُ مِائَةَ نَوْعٍ مِنْ أَنْوَاعِ اَلْبَلاَءِ أَدْنَی نَوْعٍ مِنْهَا اَلْبَرَصُ وَ اَلْجُذَامُ وَ اَلشَّیْطَانُ وَ اَلسُّلْطَانُ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ثقة الاسلام کلینی، با سند مذکور از سعد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 را خواندی پایت را نکش و با کسی سخن مگو تا صد بار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بار هم پس از نماز صبح بگو، پس هر که آن را گوید خداوند از او صد نوع از انواع بلا دفع کند که از آن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پیسی و خوره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أَبِيه عَنْ أَحْمَدَ بْنِ اَلنَّضْرِ عَنْ عَمْرِو بْنِ شِمْرٍ جابر عَنْ أَبِی جَعْفَرٍ صلوات الله علیه قال قَالَ رَسُولُ اللَّهِ صلی الله</w:t>
      </w:r>
    </w:p>
    <w:p>
      <w:pPr>
        <w:pStyle w:val="BookText"/>
        <w:rPr/>
      </w:pPr>
      <w:r>
        <w:rPr>
          <w:rFonts w:ascii="Amiri" w:hAnsi="Amiri" w:eastAsia="Amiri" w:cs="Amiri"/>
          <w:color w:val="111111"/>
          <w:sz w:val="28"/>
          <w:sz w:val="28"/>
          <w:szCs w:val="28"/>
          <w:rtl w:val="true"/>
          <w:lang w:bidi="ar-SA"/>
        </w:rPr>
        <w:t>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الْعَلِیِّ الْعَظِیمِ ثَلَاثَ مَرَّاتٍ کَفَاهُ اللَّهُ تِسْعَةً وَ تِسْعِینَ نَوْعاً مِنْ أَنْوَاعِ الْبَلَاءِ أَیْسَرُهَا الْخَنْقُ</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نود و نه نوع از انواع بلاء که کمترین آن خفگی است را از او کفایت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عِيسَى بْنُ جَعْفَرٍ اَلْعَلَوِيُّ عَنْ حَفْصٍ اَلسَّدُوسِيِّ وَ أَحْمَدَ بْنِ عُبَيْدٍ عَنِ اَلْحُسَيْنِ بْنِ عُلْوان الْکَلْبِیِّ عَنْ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یَحُولُ بَیْنَنَا وَ بَیْنَ الْمَعَاصِی إِلَّا اللَّهُ وَ لَا یُقَوِّینَا عَلَی أَدَاءِ الطَّاعَةِ وَ الْفَرَائِضِ إِلَّا اللَّهُ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حسین بن علوان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گناهان کسی جز خداوند حائل نمی‌شود و کسی جز خداوند ما را بر ادای طاعت و انجام فرائض قوت نمی‌دهد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أَبُو الْحَسَنِ الْعَسْکَرِیُّ صلوات الله علیه إِلَی أَهْلِ الْأَهْوَازِ سَأَلَ عَبَایَةُ الْأَسَدِیُّ أَمِیرَ الْمُؤْمِنِینَ صلوات الله علیه عَنْ تَأْوِیلِ لَا حَوْلَ وَ لَا قُوَّةَ إِلَّا بِاللَّهِ فَقَالَ صلوات الله علیه لَا حَوْلَ مِنَّا عَنْ مَعَاصِی اللَّهِ إِلَّا بِعِصْمَتِهِ وَ لَا قُوَّةَ لَنَا عَلَی طَاعَةِ اللَّهِ إِلَّا بِعَوْنِ اللَّهِ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مرحوم شیخ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مکتوبات حضرت امام هادی صلوات الله علیه به اهل اهواز این بود که عبایه اسدی از حضرت امیر المؤمنین صلوات الله علیه درباره تأویل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معاصی خدا جز به سبب حفظ او، جنبشی نداریم و بر اطاعت خدا جز به سبب یاری او توانی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مَاجِیلَوَیْهِ عَنْ مُحَمَّدٍ الْعَطَّارِ عَنِ الْأَشْعَرِیِّ عَنِ السَّیَّارِیِّ رَفَعَهُ إِلَی الثُّمَالِیِّ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فَوَّضَ الْأَمْرَ إِلَی اللَّهِ عَزَّ وَ جَلَّ</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شیخ صدوق،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امر خود را به خدای عزوجل واگذار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مُحَمَّدِ بْنِ عِمْرَانَ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إِذَا قَالَ الْعَبْدُ لَا حَوْلَ وَ لَا قُوَّةَ إِلَّا بِاللَّهِ فَقَدْ فَوَّضَ أَمْرَهُ إِلَی اللَّهِ وَ حَقٌّ عَلَی اللَّهِ أَنْ یَکْفِیَهُ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مرحوم شیخ احمد بن محمد بن خالد برقی، از محمد بن عمران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خود را به خداوند واگذار نموده است و حق است بر اللَّه که او را کفایت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النَّوْفَلِيُّ عَنِ السَّکُونِیِّ عَنْ أَبِی عَبْد اللَّه عَنْ آبَائِهِ صلوات الله علیهم قَالَ فِی حَدِیثٍ قَالَ رَسُولُ اللَّهِ مَنْ أَلَحَّ عَلَیْهِ الْفَقْرُ فَلْیُکْثِرْ مِنْ قَوْلِ لَا حَوْلَ وَ لَا قُوَّةَ إِلَّا بِاللَّهِ یَنْفِی عَنْهُ الْفَقْر</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مرحوم شیخ احمد بن محمد بن خالد برقی، از نوفلی از سکونی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فقر بر او الحاح ورزد، باید زیاد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فقر از او دور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اَلْحَسَنِ بْنِ اَلْوَلِيدِ عَنْ مُحَمَّدِ بْنِ اَلْحَسَنِ اَلصَّفَّارِ عَنْ أَيُّوبَ بْنِ نُوحٍ عَنْ صَفْوَانَ بْنِ يَحْيَى عن هِشَامِ بْنِ سَالِمٍ عَنْ أَبِی عَبْد اللَّه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إِنَّ آدَمَ شَکَا إِلَی اللَّهِ مَا یَلْقَی مِنْ حَدِیثِ النَّفْسِ وَ الْحُزْنِ فَنَزَلَ عَلَیْهِ جَبْرَئِیلُ فَقَالَ لَهُ یَا آدَمُ قُلْ لَا حَوْلَ وَ لَا قُوَّةَ إِلَّا بِاللَّهِ فَقَالَهَا فَذَهَبَ عَنْهُ الْوَسْوَسَةُ وَ الْحُزْنُ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مرحوم شیخ صدوق، با سند مذکور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علیه السلام از آنچه از حدیث نفس و حزن به او رسیده است به اللَّه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علیه السلام بر او نازل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گفت و وسوسه و حزن از او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اَلْحَسَنِ عَنْ مُحَمَّدِ بْنِ اَلْحَسَنِ اَلصَّفَّارِ عَنْ أَحْمَدَ بْنِ مُحَمَّدٍ عَنْ مُحَمَّدِ بْنِ اَلْحَكَمِ عَنِ اَلْحُسَيْنِ بْنِ سَيْفِ بْنِ عَمِيرَةَ عن هِشَامِ بْنِ سَالِمٍ قَالَ سَمِعْتُ أَبَا الْحَسَنِ الرِّضَا صلوات الله علیه کَانَ یَقُولُ مَنْ قَالَ لَا حَوْلَ وَ لَا قُوَّةَ إِلَّا بِاللَّهِ الْعَلِیِّ الْعَظِیمِ دَفَعَ اللَّهُ عَزَّ وَ جَلَّ بِهَا عَنْهُ سَبْعِینَ نَوْعاً مِنَ الْبَلَاءِ أَیْسَرُهَا الْخَنْقُ</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مرحوم شیخ صدوق، با سند مذکور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واسطه آن هفتاد نوع از انواع بلا را از او دفع می‌کند که کمترین آن خفگی است</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عبد الله بن جعفر الحمیري، عن مَسْعَدَةَ بْنِ صَدَقَةَ عَنِ الصَّادِقِ عَنْ آبَائِهِ صلوات الله علیهم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حَوْلَ وَ لَا قُوَّةَ إِلَّا بِاللَّهِ فِيهَا شِفَاءٌ مِنْ تِسْعَةٍ وَ تِسْعِينَ دَاءً أَدْنَاهَا الْهَمُ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مرحوم شیخ محمد بن عبد الله بن جعفر حمیری، از مسعده بن صدقه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از نود و نه درد است که کمترین آن غم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بِإِسْنَادِ التَّمِیمِیِّ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فَلْیَقُلْ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مرحوم شیخ صدوق، با اسناد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امری او را محزون نماید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نصر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صلوات الله علیه کَانَ أَبِی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صَرَفَ اَللَّهُ عَنْهُ تِسْعَةً وَ تِسْعِینَ نَوْعاً مِنْ بَلاَءِ اَلدُّنْیَا أَیْسَرُهَا اَلْخَنْقُ</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 نصر حسن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خداوند نود و نه نوع بلاء دنیوی را از او بگرداند که کمترین آنها خناق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فضل الله بن علي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عَوْنُ بْنُ مَالِکٍ الْأَشْجَعِیُّ إِلَی النَّبِیِّ صلی الله علیه و آله فَقَالَ یَا رَسُولَ اللَّهِ إِنَّ ابْنِی قَدْ أَسَرَهُ الْعَدُوُّ وَ قَدِ اشْتَدَّ غَمِّی وَ عِیلَ صَبْرِی فَمَا تَأْمُرُنِی قَالَ آمُرُکَ أَنْ تُکْثِرَ مِنْ قَوْلِ لَا حَوْلَ وَ لَا قُوَّةَ إِلَّا بِاللَّهِ فِی کُلِّ حَالٍ فَانْصَرَفَ وَ هُوَ یَقُولُ لَا حَوْلَ وَ لَا قُوَّةَ إِلَّا بِاللَّهِ عَلَی کُلِّ حَالٍ فَبَیْنَا هُوَ کَذَلِکَ إِذْ أَتَاهُ ابْنُهُ مَعَهُ مِائَةٌ مِنَ الْإِبِلِ غَفَلَ عَنْهَا الْمُشْرِکُونَ فَاسْتَاقَهَا فَأَتَی الْأَشْجَعِیُّ رَسُولَ اللَّهِ صلی الله علیه و آله فَذَکَرَ لَهُ ذَلِکَ فَنَزَلَتْ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مرحوم سید فضل الله بن علی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مالک اشجعی به نزد رسول الله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فرزندم را در جنگ اسیر کرده و غم و اندوهم شدت یافته و صبرم لبریز شده چه می‌فرمایی؟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امر می‌کنم بسیار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که او این ذکر را می‌گفت پسرش به همراه صد شتر که مشرکان از آن غفلت کرده بودند آمد و آنها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اشجعی به نزد رسول الله صلی الله علیه و آله آمد و داستان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 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 شدنی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فضل الله بن علي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حَلِیَ فِی عَیْنِهِ شَیْ ءٌ مِنَ الْأَهْلِ وَ الْمَالِ وَ الْوَلَدِ فَقَالَ مَا شَاءَ اللَّهُ لَا قُوَّةَ إِلَّا بِاللَّهِ مُنِعَ أَ لَا تَرَی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دَخَلْتَ جَنَّتَکَ قُلْتَ ما شاءَ اللَّهُ لا قُوَّةَ إِلَّا بِاللَّهِ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سید فضل الله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چیزی از خانواده و مال و فرزند در نظرش آراسته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داخل باغت شدی،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الشیخ إبراهیم بن علي الکفعمي، عن الإمام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وَ لَا مَلْجَأَ مِنْهُ إِلَّا إِلَیْهِ دَفَعَ اللَّهُ عَنْهُ سَبْعِینَ بَاباً مِنَ الضُّرِّ أَدْنَاهَا الْفَقْرُ</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مرحوم شیخ ابراهیم بن علی کفعمی، از امام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پناهی از او جز به سوی او ندارد، خداوند متعال هفتاد باب ضرر را از او دفع می‌کند که کمترین آنها فقر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مِائَةَ مَرَّةٍ فِی کُلِّ یَوْمٍ لَمْ یُصِبْهُ فَقْرٌ أَبَداً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ابد فقیر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ابْنِ هَاشِمٍ عَنْ عَمْرِو بْنِ عُثْمَانَ عَنْ مُحَمَّدِ بْنِ عُذَافِرٍ عَنْ عُمَرَ بْنِ یَزِیدَ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حَوْلَ وَ لَا قُوَّةَ إِلَّا بِاللَّهِ دَفَعَ اللَّهُ بِهَا عَنْهُ سَبْعِینَ نَوْعاً مِنَ الْبَلَاءِ أَیْسَرُهَا الْهَمُ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مرحوم شیخ صدوق، با سند مذکور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هفتاد نوع از بلاهای دنیوی را که آسان ترین آنها اندوه است از او بر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فضل الله بن علي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عَلَیْکَ الْهُمُومُ فَقُلْ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مرحوم سید فضل الله بن علی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غم‌ها و غصه‌ها پی در پی بر تو وارد شدند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رَفَعَهُ إِلَی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لَمَّا ذَهَبُوا یَنْهَضُونَ بِالْعَرْشِ لَمْ یَسْتَقِلُّوهُ فَأَلْهَمَهُمُ اللَّهُ لَا حَوْلَ وَ لَا قُوَّةَ إِلَّا بِاللَّهِ فَنَهَضُوا بِهِ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مرحوم شیخ احمد بن محمد بن خالد برقی، با اسناد مرفوع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وقتی رفتند که عرش را بلند کنند، نتوانستند آن را بلند کنند؛ پس خداوند به آنان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 فرمود و آنان موفق شدند آن را بلند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عتاب عبد الله بن بسطام النیسابوري، عن مُحَمَّدُ بْنُ یَزِیدَ عَنْ زِیَادِ بْنِ مُحَمَّدٍ الْمَلَطِیِّ عَنْ أَبِیهِ عَنْ هِشَامِ بْنِ أَحْمَرَ عَنْ أَبِی عَبْدِ اللَّهِ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الْعَلِیِّ الْعَظِیمِ دَفَعَ اللَّهُ عَنْهُ ثَلَاثاً وَ سَبْعِینَ نَوْعاً مِنْ أَنْوَاعِ الْبَلَاءِ أَهْوَنُهَا الْجُنُونُ</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عبد الله بن بسطام نیشابوری، با سند مذکور از هشام بن احمر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هفتاد و سه نوع از انواع بلاها را که آسان ترین آن دیوانگی است، حفاظت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عتاب عبد الله بن بسطام النیسابوري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أَبِی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عَلِیُّ أَ لَا أَدُلُّکَ عَلَی کَنْزٍ مِنْ کُنُوزِ الْجَنَّةِ قُلْتُ بَلَی یَا رَسُولَ اللَّهِ قَالَ صلی الله علیه و آله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شیخ عبد الله بن بسطام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ابی طالب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گنجی از گنج‌های بهشتی راهنمایی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وَ هُوَ یَقُولُ لَا حَوْلَ وَ لَا قُوَّةَ إِلَّا بِاللَّهِ الْعَلِیِّ الْعَظِیمِ قُلْتُ یَا نَبِیَّ اللَّهِ مَا ثَوَابُهُ قَالَ تَسْبِیحُ حَمَلَةِ الْعَرْشِ فَمَنْ قَالَ مَرَّةً لَا حَوْلَ وَ لَا قُوَّةَ إِلَّا بِاللَّهِ غَفَرَ اللَّهُ لَهُ ذُنُوبَ مِائَةِ سَنَةٍ وَ کَتَبَ لَهُ بِکُلِّ حَرْفٍ مِائَةَ حَسَنَةٍ وَ رَفَعَ لَهُ مِائَةَ دَرَجَةٍ فَإِنْ زَادَ عَلَی مَرَّةٍ وَاحِدَةٍ فَلَهُ بِکُلِّ حَرْفٍ کَنْزٌ وَ نُورٌ لِلصِّرَاطِ</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 دیدم که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ذکر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ثواب تسبیح حاملان عرش را دارد؛ پس هر کس که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صد سال او را می‌آمرزد و برای او در برابر هر حرفی صد حسنه می‌نویسد و او را صد درجه بالا می‌برد؛ پس اگر بیش از یک بار این ذکر را بگوید، در برابر هر حرفی یک گنج و نوری برای صراط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فضل الله بن علي الراوندي، بِإِسْنَادِهِ عَنْ مُوسَی بْنِ جَعْفَرٍ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صَنِیعُ الْمَعْرُوفِ یَدْفَعُ مِیتَةَ السَّوْءِ وَ الصَّدَقَةُ فِی السِّرِّ تُطْفِئُ غَضَبَ الرَّبِّ وَ صِلَةُ الرَّحِمِ تَزِیدُ فِی الْعُمُرِ وَ تَنْفِی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کَنْزٌ مِنْ کُنُوزِ الْجَنَّةِ وَ هُوَ شِفَاءٌ مِنْ تِسْعَةٍ وَ تِسْعِینَ دَاءً أَدْنَاهَا الْهَمُّ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مرحوم سید فضل الله بن علی راوندی، با سند خویش از حضرت موسی بن جفعر صلوات الله عليهما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 کارهای خیر از مرگ بد بدور است، و صدقه در خفا خشم پروردگار را خاموش می‌کند، و صله رحم بر عمر می‌افزاید و فقر را دور می‌کند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 از گنج‌های بهشت است و شفای نود و نه درد است که کمترین آنها غم و حزن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فضل الله بن علي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حَوْلَ وَ لَا قُوَّةَ إِلَّا بِاللَّهِ یَدْفَعُ أَنْوَاعَ الْبَلَاءِ</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مرحوم سید فضل الله بن علی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بلا را دفع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أَلْفَ مَرَّةٍ لَا حَوْلَ وَ لَا قُوَّةَ إِلَّا بِاللَّهِ رَزَقَهُ اللَّهُ تَعَالَی الْحَجَّ فَإِنْ کَانَ قَدْ قَرُبَ أَجَلُهُ أَخَّرَ اللَّهُ فِی أَجَلِهِ حَتَّی رَزَقَهُ الْحَجَّ</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هزار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حج را روزی او خواهد کرد؛ اگر اجل او نزدیک شده باشد، خداوند اجل او را به تأخیر می‌اندازد تا حج را روزی او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مِائَةَ مَرَّةٍ فِی کُلِّ یَوْمٍ لَمْ یُصِبْهُ فَقْرٌ أَبَداً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ابد فقیر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إِدْرِیسَ عَنْ أَبِیهِ عَنِ ابْنِ عَبْدِ الْجَبَّارِ عَنِ ابْنِ الْبَطَائِنِیِّ عَنْ مُحَمَّدِ بْنِ یُوسُفَ عَنْ مُحَمَّدِ بْنِ جَعْفَرٍ عَنْ أَبِیهِ جَعْفَرِ بْنِ مُحَمَّدٍ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أَلَحَّ عَلَیْهِ الْفَقْرُ فَلْیُکْثِرْ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فَإِنَّهُ کَنْزٌ مِنْ کُنُوزِ الْجَنَّةِ وَ فِیهِ شِفَاءٌ مِنِ اثْنَیْنِ وَ سَبْعِینَ دَاءً أَدْنَاهَا الْهَمُ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شیخ صدوق، با سند مذکور از محمد از پدر بزرگوارش حضرت امام جعفر صادق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فقر بر او پاید باید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یکی از گنج‌های بهشت است و درمان هفتاد و دو نوع بلا است که کمترین آن اندوه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أَبِی عَبْدِ اللَّهِ صلوات الله علیه إِلَی سُفْیَانَ إِذَا حَزَنَ أَحَدَکُمْ أَمْرٌ فَلْیَقُلْ لَا حَوْلَ وَ لَا قُوَّةَ إِلَّا 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حضرت امام جعفر صادق صلوات الله علیه به سفیان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یکی از شما را محزون کرد،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bookmarkStart w:id="30" w:name="pg7506_68876"/>
    </w:p>
    <w:p>
      <w:pPr>
        <w:pStyle w:val="Heading2"/>
        <w:numPr>
          <w:ilvl w:val="1"/>
          <w:numId w:val="1"/>
        </w:numPr>
        <w:rPr/>
      </w:pPr>
      <w:bookmarkStart w:id="31" w:name="__RefHeading___Toc2490349_1051229030"/>
      <w:bookmarkStart w:id="32" w:name="_Toc10"/>
      <w:bookmarkEnd w:id="30"/>
      <w:bookmarkEnd w:id="31"/>
      <w:r>
        <w:rPr>
          <w:rtl w:val="true"/>
        </w:rPr>
        <w:t>باب ششم</w:t>
      </w:r>
      <w:r>
        <w:rPr>
          <w:rtl w:val="true"/>
        </w:rPr>
        <w:t xml:space="preserve">: </w:t>
      </w:r>
      <w:r>
        <w:rPr>
          <w:rtl w:val="true"/>
        </w:rPr>
        <w:t>فضل و ثواب ذکر لا اله الا الله</w:t>
      </w:r>
      <w:bookmarkEnd w:id="32"/>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أبو محمد الْفَحَّامُ عَنِ الْمَنْصُورِیِّ عَنْ عَمِّ أَبِیهِ عَنْ أَبِی الْحَسَنِ الْعَسْکَرِیِّ عَنْ آبَائِهِ صلوات الله علیهم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إِلَهَ إِلَّا اللَّهُ حِصْنِی مَنْ دَخَلَهُ أَمِنَ عَذَابِی</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مرحوم شیخ طوسی، از ابو محمد فحام از منصوری از عموی پدرش از حضرت امام حسن عسکری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و حصار محکم من است و هر کس در حصن و حصار من داخل شود، از عذاب من ایمن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النَّوْفَلِیُّ عَنِ السَّکُونِیِّ عَنْ أَبِی عَبْدِ اللَّهِ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قَوْلُ لَا إِلَهَ إِلَّا اللَّهُ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سکونی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الْجِعَابِیِّ عَنْ عَلِیِّ بْنِ إِبْرَاهِیمَ عَنْ مُحَمَّدِ بْنِ أَبِی الْعَنْبَرِ عَنْ عَلِیِّ بْنِ حُسَیْنِ بْنِ وَاقِدٍ عَنْ أَبِیهِ عَنْ أَبِی عَمْرِو بْنِ الْعَلَاءِ عَنْ عَبْدِ اللَّهِ بْنِ بُرَیْدَةَ عَنْ بَشِیرِ بْنِ کَعْبٍ عَنْ شَدَّادِ بْنِ أَوْسٍ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نِصْفُ الْمِیزَانِ وَ الْحَمْدُ لِلَّهِ تَمْلَأُ مِلْأَهُ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مرحوم شیخ طوسی، با سند مذکور از شداد بن اوس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نیمی از میزان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را پر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الْمُتَوَکِّلِ عَنْ مُحَمَّدٍ الْعَطَّارِ عَنِ الْأَشْعَرِیِّ عَنْ مُحَمَّدِ بْنِ السَّرِیِّ عَنْ عَلِیِّ بْنِ الْحَکَمِ عَنْ أَبِی الْمَغْرَاءِ عَنْ جَابِرٍ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مِنْ غَیْرِ تَعَجُّبٍ خَلَقَ اللَّهُ مِنْهَا طَائِراً یُرَفْرِفُ عَلَی رَأْسِ صَاحِبِهَا إِلَی أَنْ تَقُومَ السَّاعَةُ وَ یَذْکُرُ لِقَائِلِهَا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مرحوم شیخ صدوق،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بدون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قادر سبحان از آن پرنده‌ای می‌آفریند که تا روز قیامت بر بالای سر آن شخص پر می‌زند و خدا را ذکر می‌کند و ثواب آن را برای او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مَاجِیلَوَیْهِ عَنْ مُحَمَّدٍ الْعَطَّارِ عَنِ الْأَشْعَرِیِّ عَنِ السَّیَّارِیِّ رَفَعَهُ إِلَی الثُّمَالِیِّ عَنْ عَلِیِّ بْنِ الْحُسَیْنِ صلوات الله علیهما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لَا إِلَهَ إِلَّا اللَّهُ وَحْدَهُ لَا شَرِیکَ لَهُ فَهِیَ کَلِمَةُ الْإِخْلَاصِ الَّتِی لَا یَقُولُهَا عَبْدٌ إِلَّا أَعْتَقَهُ اللَّهُ مِنَ النَّارِ إِلَّا الْمُسْتَکْبِرِینَ وَ الْجَبَّارِینَ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مرحوم شیخ صدوق، با سند مذکور از ابی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صلوات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اخلاص را گفتی، هیچ بنده‌ای که بزرگی خواه و ستمگر نباشد آن را نگوید جز آن که خدا از آتش دوزخ آزادش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بِالْأَسَانِیدِ الثَّلَاثَةِ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عَمُوداً مِنْ یَاقُوتٍ أَحْمَرَ رَأْسُهُ تَحْتَ الْعَرْشِ وَ أَسْفَلُهُ عَلَی ظَهْرِ الْحُوتِ فِی الْأَرْضِ السَّابِعَةِ السُّفْلَی فَإِذَا قَالَ الْعَبْدُ لَا إِلَهَ إِلَّا اللَّهُ اهْتَزَّ الْعَرْشُ وَ تَحَرَّکَ الْعَمُودُ وَ تَحَرَّکَ الْحُوتُ فَیَقُولُ اللَّهُ جَلَّ جَلَالُهُ اسْکُنْ یَا عَرْشِی فَیَقُولُ کَیْفَ أَسْکُنُ وَ أَنْتَ لَمْ تَغْفِرْ لِقَائِلِهَا فَیَقُولُ اللَّهُ تَبَارَکَ وَ تَعَالَی اشْهَدُوا سُکَّانَ سَمَاوَاتِی أَنِّی قَدْ غَفَرْتُ لِقَائِلِهَا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مرحوم شیخ صدوق، با سه سند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عمودی است از یاقوت سرخ که سرش در زیر عرش است و پائین و زیرش بر پشت ماهی در زمین هفتم که از همه طبقات زمین زیرتر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عرش به لرزه در آید و آن عمود بجنبد و ماهی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می‌گیرم و تو آیا گوینده آن را نمی‌آمرزی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آسمان‌های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گوینده آن را آمرزیدم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بِالْأَسَانِیدِ الثَّلَاثَةِ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فِی سَاعَةٍ مِنْ لَیْلٍ أَوْ نَهَارٍ طُلِسَتْ مَا فِی صَحِیفَتِهِ مِنَ السَّیِّئَاتِ</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سه سند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ساعتی از شب یا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آنچه در نامه عملش باشد از بدی‌ها محو و نابود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بِالْأَسَانِیدِ الثَّلَاثَةِ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 لاَ إِلَهَ إِلاَّ اَللَّهُ کَلِمَةٌ عَظِیمَةٌ کَرِیمَةٌ عَلَی اَللَّهِ عَزَّ وَ جَلَّ مَنْ قَالَهَا مُخْلِصاً اِسْتَوْجَبَ اَلْجَنَّةَ وَ مَنْ قَالَهَا کَاذِباً عُصِمَتْ مَالُهُ وَ دَمُهُ وَ کَانَ مَصِیرُهُ إِلَی اَلنَّارِ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مرحوم شیخ صدوق، با سه سند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سخن بزرگی دیدم که بر خدای عزوجل گرامی است هر کس آن را از روی اخلاص بگوید مستحق بهشت گردد و هر کس آن را از روی دروغ بگوید به اینکه به مضمون آن اعتقاد نداشته باشد مال و خونش محفوظ نشود و بازگشتش به سوی آتش دوزخ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للصدوق عن أَبِی عَنْ سَعْدٍ عَنِ ابْنِ عِیسَی عَنِ الْحُسَیْنِ بْنِ سَیْفٍ عَنْ سُلَیْمَانَ بْنِ عَمْرٍو عَنْ عِمْرَانَ بْنِ أَبِی عَطَاءٍ عَنْ عَطَاءٍ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الْکَلَامِ کَلِمَةٌ أَحَبَّ إِلَی اللَّهِ عَزَّ وَ جَلَّ مِنْ قَوْلِ لَا إِلَهَ إِلَّا اللَّهُ وَ مَا مِنْ عَبْدٍ یَقُولُ لَا إِلَهَ إِلَّا اللَّهُ یَمُدُّ بِهَا صَوْتَهُ فَیَفْرُغُ إِلَّا تَنَاثَرَتْ ذُنُوبُهُ تَحْتَ قَدَمَیْهِ کَمَا یَتَنَاثَرُ وَرَقُ الشَّجَرِ تَحْتَهَا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مرحوم شیخ صدوق، با سند خویش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با صدای رسا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نمی‌گوید مگر آن که گناهانش در زیر پایش ریخته شود مانند ریختن برگ درختان در زیر شاخه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أَحْمَدَ بْنِ هِلَالٍ عَنْ أَحْمَدَ بْنِ صَالِحٍ عَنْ عِیسَی بْنِ عَبْدِ اللَّهِ مِنْ وُلْدِ عُمَرَ بْنِ عَلِیٍّ عَنْ آبَائِهِ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لِمُوسَی یَا مُوسَی لَوْ أَنَّ السَّمَاوَاتِ وَ عَامِرِیهِنَ عِنْدِی وَ الْأَرَضِینَ السَّبْعَ فِی کِفَّةٍ وَ لَا إِلَهَ إِلَّا اللَّهُ فِی کِفَّةٍ مَالَتْ بِهِنَّ لَا إِلَهَ إِلَّا اللَّهُ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مرحوم شیخ صدوق، با سند مذکور از ابو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حضرت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آسمان‌ها و ساکنان آنها و هفت طبقه زمین را در یک کفّه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کفّه دیگری قرار دهند، در نزد من این 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ابْنِ عِیسَی وَ الْحَسَنِ بْنِ عَلِیٍّ الْکُوفِیِّ وَ ابْنِ هَاشِمٍ جَمِیعاً عَنِ الْحُسَیْنِ بْنِ سَیْفٍ عَنْ سُلَیْمَانَ بْنِ عَمْرٍو عَنْ مُهَاجِرِ بْنِ الْحَسَنِ عَنْ زَیْدِ بْنِ أَرْقَمَ عَنِ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بِهَا أَنْ یَحْجُزَهُ لَا إِلَهَ إِلَّا اللَّهُ عَمَّا حَرَّمَ اللَّهُ عَزَّ وَ جَلَ</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مرحوم شیخ صدوق، با سند مذکور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اخلاص بگوید، وارد بهشت می‌گردد؛ و اخلاص در این مقام آن است که گفتن این ذکر شریف او را از معاصی و محرّمات الهی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بِهَذَا الْإِسْنَادِ عَنْ سُلَیْمَانَ عَنْ زَیْدِ بْنِ رَافِعٍ عَنْ زِرِّ بْنِ حُبَیْشٍ قَالَ سَمِعْتُ حُذَیْفَةَ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لَا إِلَهَ إِلَّا اللَّهُ تَرُدُّ غَضَبَ الرَّبِّ جَلَّ جَلَالُهُ عَنِ الْعِبَادِ مَا کَانُوا لَا یُبَالُونَ مَا انْتَقَصَ مِنْ دُنْیَاهُمْ إِذَا سَلِمَ دِینُهُمْ فَإِذَا کَانُوا لَا یُبَالُونَ مَا انْتَقَصَ مِنْ دِینِهِمْ إِذَا سَلِمَتْ دُنْیَاهُمْ ثُمَّ قَالُوهَا رُدَّتْ عَلَیْهِمْ وَ قِیلَ کَذَّبْتُمْ وَ لَسْتُمْ بِهَا صَادِقِینَ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مرحوم شیخ صدوق، با سند مذکور از زر بن حبیش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متعال را از بندگانش دور می‌سازد، مادامی که سلامت در دین را بر امور دنیایی مقدّم دارند؛ ولی اگر بیمی از نقصان در دین خود نداشته باشند و همّت آنها فقط مصروف امور دنیوی گردد، این ذکر از آنان مورد قبول درگاه الهی نمی‌شود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می‌گوئید و در شهادت به یگانگی ذات خداوند راستگو نیستید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الْکَوَّاءِ أَمِیرَ الْمُؤْمِنِینَ صلوات الله علیه فَقَالَ کَمْ بَیْنَ مَوْضِعِ قَدَمِکَ إِلَی عَرْشِ رَبِّکَ قَالَ ثَکِلَتْکَ أُمُّکَ یَا ابْنَ الْکَوَّاءِ سَلْ مُتَعَلِّماً وَ لَا تَسْأَلْ مُتَعَنِّتاً مِنْ مَوْضِعِ قَدَمِی إِلَی عَرْشِ رَبِّی أَنْ یَقُولَ قَائِلٌ مُخْلِصاً لَا إِلَهَ إِلَّا اللَّهُ قَالَ یَا أَمِیرَ الْمُؤْمِنِینَ فَمَا ثَوَابُ مَنْ قَالَ لَا إِلَهَ إِلَّا اللَّهُ قَالَ مَنْ قَالَ لَا إِلَهَ إِلَّا اللَّهُ مُخْلِصاً طُمِسَتْ ذُنُوبُهُ کَمَا یُطْمَسُ الْحَرْفُ الْأَسْوَدُ مِنَ الرَّقِّ الْأَبْیَضِ فَإِذَا قَالَ ثَانِیَةً لَا إِلَهَ إِلَّا اللَّهُ مُخْلِصاً خَرَقَتْ أَبْوَابَ السَّمَاءِ وَ صُفُوفَ الْمَلَائِکَةِ حَتَّی تَقُولَ الْمَلَائِکَةُ بَعْضُهَا لِبَعْضٍ اخْشَعُوا لِعَظَمَةِ اللَّهِ فَإِذَا قَالَ ثَالِثَةً مُخْلِصاً لَا إِلَهَ إِلَّا اللَّهُ لَمْ تُنَهْنَهْ دُونَ الْعَرْشِ فَیَقُولُ الْجَلِیلُ اسْکُنِی فَوَ</w:t>
      </w:r>
    </w:p>
    <w:p>
      <w:pPr>
        <w:pStyle w:val="BookText"/>
        <w:rPr/>
      </w:pPr>
      <w:r>
        <w:rPr>
          <w:rFonts w:ascii="Amiri" w:hAnsi="Amiri" w:eastAsia="Amiri" w:cs="Amiri"/>
          <w:color w:val="111111"/>
          <w:sz w:val="28"/>
          <w:sz w:val="28"/>
          <w:szCs w:val="28"/>
          <w:rtl w:val="true"/>
          <w:lang w:bidi="ar-SA"/>
        </w:rPr>
        <w:t>عِزَّتِی وَ جَلَالِی لَأَغْفِرَنَّ لِقَائِلِکِ بِمَا کَانَ فِیهِ ثُمَّ تَلَا هَذِهِ الْآیَةَ إِلَیْهِ یَصْعَدُ الْکَلِمُ الطَّیِّبُ وَ الْعَمَلُ الصَّالِحُ یَرْفَعُهُ یَعْنِی إِذَا کَانَ عَمَلُهُ خَالِصاً ارْتَفَعَ قَوْلُهُ وَ کَلَامُهُ الْخَبَرَ</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مرحوم شیخ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حضرت امیرالمومنین صلوات الله علیه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قدم‌های شما تا عرش خدا چقدر است؟ 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مرگ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بکن برای یاد گرفتن نه سؤال برای لجبازی و آزمایش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قدم من تا عرش پروردگارم به اندازه فاصله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روی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کسی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اخلاص بگوید گناهانش پاک می‌شود، چنان که حرف سیاه از لوح سفید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مرتبه دوم به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درهای آسمان و صفوف ملائکه را می‌شکافد، به طوری که ملائکه به یکدیگر می‌گویند اظهار خشوع کنید در مقابل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مرتبه سوم که به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هیچ چیز مانع او نمی‌شود تا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جلیل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گیر به عزت و جلالم سوگند می‌آمرزم گوینده تو را با هر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w:t>
      </w:r>
    </w:p>
    <w:p>
      <w:pPr>
        <w:pStyle w:val="BookText"/>
        <w:rPr/>
      </w:pPr>
      <w:r>
        <w:rPr>
          <w:rFonts w:ascii="IRNazanin" w:hAnsi="IRNazanin" w:eastAsia="IRNazanin"/>
          <w:color w:val="111111"/>
          <w:sz w:val="28"/>
          <w:sz w:val="28"/>
          <w:szCs w:val="28"/>
          <w:rtl w:val="true"/>
          <w:lang w:bidi="fa-IR"/>
        </w:rPr>
        <w:t>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طیب به سوی او بالا می‌رود و عمل صالح آن را در بالاتر رفتن مدد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عَبْدِ اللَّهِ بْنِ الْحَسَنِ عَنْ أَحْمَدَ بْنِ عَلِیٍّ عَنْ إِبْرَاهِیمَ بْنِ مُحَمَّدٍ الثَّقَفِیِّ عَنْ مُحَمَّدِ بْنِ یَحْیَی عَنْ مُحَمَّدِ بْنِ إِسْحَاقَ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ذَاتَ یَوْمٍ جَالِساً وَ عِنْدَهُ نَفَرٌ مِنْ أَصْحَابِهِ فِیهِمْ عَلِیُّ بْنُ أَبِی طَالِبٍ صلوات الله علیه إِذْ قَالَ مَنْ قَالَ لَا إِلَهَ إِلَّا اللَّهُ دَخَلَ الْجَنَّةَ فَقَالَ رَجُلَانِ مِنْ أَصْحَابِهِ فَنَحْنُ نَقُولُ لَا إِلَهَ إِلَّا اللَّهُ فَقَالَ رَسُولُ اللَّهِ صلی الله علیه و آله إِنَّمَا تُقْبَلُ شَهَادَةُ أَنْ لَا إِلَهَ إِلَّا اللَّهُ مِنْ هَذَا وَ شِیعَتِهِ الَّذِینَ أَخَذَ رَبُّنَا مِیثَاقَهُمْ فَقَالَ الرَّجُلَانِ فَنَحْنُ نَقُولُ لَا إِلَهَ إِلَّا اللَّهُ فَوَضَعَ رَسُولُ اللَّهِ صلی الله علیه و آله یَدَهُ عَلَی رَأْسِ عَلِیٍّ صلوات الله علیه ثُمَّ قَالَ عَلَامَةُ ذَلِکَ أَنْ لَا تَحُلَّا عَقْدَهُ وَ لَا تَجْلِسَا مَجْلِسَهُ وَ لَا تُکَذِّبَا حَدِیثَهُ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شیخ صدوق، با سند مذکور از ابو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صلّی اللَّه علیه و آله در جمع اصحاب خود که حضرت علی بن ابی طالب صلوات الله علیه نیز در آن جمع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وارد بهشت خواهد شد، در این هنگام دو تن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خداوند، تنها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حضرت امیرالمؤمنین صلوات الله علیه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همان کسانی که خداوند از آنان پیمان گرفته است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باز گفته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در حالی که دست مبارکش را بر سر علی صلوات الله علیه می‌نهاد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پیروی از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مسند او تکیه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او را تکذیب نکنید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بابویه القمي، عَنْ أَحْمَدَ بْنِ عَلِیٍّ عَنْ مُحَمَّدِ بْنِ الْحَسَنِ عَنْ مُحَمَّدِ بْنِ الْحَسَنِ الصَّفَّارِ عَنْ إِبْرَاهِیمَ بْنِ هَاشِمٍ عَنِ النَّوْفَلِیِّ عَنِ السَّکُونِیِّ عَنْ جَعْفَرِ بْنِ مُحَمَّدٍ عَنْ أَبِیهِ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الْقَوْلِ لَا إِلَهَ إِلَّا اللَّهُ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مرحوم علی بن بابویه پدر شیخ صدوق، با سند مذکور از سکونی از حضرت امام جعفر صادق صلوات الله علیه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بابویه القمي، عَنْ هَارُونَ بْنِ مُوسَی عَنْ مُحَمَّدِ بْنِ عَلِیٍّ عَنْ مُحَمَّدِ بْنِ الْحُسَیْنِ عَنْ عَلِیِّ بْنِ أَسْبَاطٍ عَنِ ابْنِ فَضَّالٍ عَنِ الصَّادِقِ عَنْ أَبِیهِ عَنْ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آبَائِهِ صلوات الله علیهم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الْمُسْلِمِینَ عَلَی الصِّرَاطِ یَوْمَ الْقِیَامَةِ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الْمُتَوَکِّلُونَ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مرحوم علی بن بابویه پدر شیخ صدوق، با سند مذکور از ابن فضال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مسلمانان بر پل صراط در روز قیامت،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علی الله فلیتوکل المتوکلون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خدایی جز خالق یکتا و باید اهل توکل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الْبَرْقِیِّ عَنْ مُحَمَّدِ بْنِ عَلِیٍّ الْکُوفِیِّ عَنِ الْحَسَنِ بْنِ أَبِی الْعُقْبَةِ عَنِ ابْنِ خَالِدٍ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لَمَّا رَکِبَ السَّفِینَةَ أَوْحَی اللَّهُ عَزَّ وَ جَلَّ إِلَیْهِ یَا نُوحُ إِنْ خِفْتَ الْغَرَقَ فَهَلِّلْنِی أَلْفاً ثُمَّ سَلْنِی النَّجَاةَ أُنَجِّکَ مِنَ الْغَرَقِ وَ مَنْ آمَنَ مَعَکَ قَالَ فَلَمَّا اسْتَوَی نُوحٌ وَ مَنْ مَعَهُ فِی السَّفِینَةِ وَ رَفَعَ الْقَلْسَ عَصَفَتِ الرِّیحُ عَلَیْهِمْ فَلَمْ یَأْمَنْ نُوحٌ الْغَرَقَ فَأَعْجَلَتْهُ الرِّیحُ فَلَمْ یُدْرِکْ أَنْ یُهَلِّلَ أَلْفَ مَرَّةٍ فَقَالَ بِالسُّرْیَانِیَّةِ هلولیا أَلْفاً أَلْفاً یَا ماریا أتقن قَالَ فَاسْتَوَی الْقَلْسُ وَ اسْتَمَرَّتِ السَّفِینَةُ فَقَالَ نُوحٌ علیه السلام إِنَّ کَلَاماً نَجَّانِیَ اللَّهُ بِهِ مِنَ الْغَرَقِ لَحَقِیقٌ أَنْ لَا یُفَارِقَنِی قَالَ فَنَقَشَ فِی خَاتَمِهِ لَا إِلَهَ إِلَّا اللَّهُ أَلْفَ مَرَّةٍ یَا رَبِّ أَصْلِحْنِیي</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مرحوم شیخ صدوق، با سند مذکور از ابن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چون بر کشتی سوار شد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غرق شدن می‌ترسی هزار بار مرا تهلیل گو و نجات بجو من تو را و هر کس با تو ایمان آورده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نوح و همراهانش بر کشتی نشستند و بادبان بالا کردند، باد تندی وزید و حضرت نوح از غرق شدن ترسید و از سرعت باد نتوانست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به زبان سریانی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هلولیا هزار بار هزار بار ای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استوار شد و کشتی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به وسیله اش خدا مرا از غرق ایمن داشت سزاست که از من جدا نباشد و در خاتم خود نقش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الف مرة یا رب اصلحنی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خدای جز خالق یکتا هزار مرتبه، پروردگارا مرا اصلاح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أبو محمد الْفَحَّامُ عَنْ عَمِّهِ عَنْ عَبْدِ اللَّهِ بْنِ أَحْمَدَ عَنْ أَبِیهِ أَحْمَدَ بْنِ عَامِرٍ عَنِ الرِّضَا عَنْ آبَائِهِ صَلَوَاتُ اللَّهِ عَلَیْهِمْ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إِلَهَ إِلَّا اللَّهُ الْحَقُّ الْمُبِینُ اسْتَجْلَبَ بِهِ الْغَنَاءَ وَ اسْتَدْفَعَ بِهِ الْفَقْرَ وَ سَدَّ عَنْهُ بَابَ النَّارِ وَ اسْتَفْتَحَ بِهِ بَابَ الْجَنَّةِ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مرحوم شیخ طوسی، با سند مذکور از احمد بن عامر از حضرت امام رضا صلوات الله علیه از پدران بزرگوارش صلوات الله علیهم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روزی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ذکر، بی نیازی را برای خود جلب و فقر را از خود دفع و باب دوزخ را از خود سدّ و باب بهشت را برای خود باز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الشعیري، بإسناده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وَحْدَهُ لَا شَرِیکَ لَهُ اللَّهُمَّ صَلِّ عَلَی مُحَمَّدٍ وَ آلِ مُحَمَّدٍ خَرَجَ مِنْ فَمِهِ طَیْرٌ أَخْضَرُ لَهُ جَنَاحَانِ مُکَلَّلَانِ بِالدُّرِّ وَ الْیَاقُوتِ فَإِذَا نَشَرَهُمَا بَلَغَا الْمَشْرِقَ وَ الْمَغْرِبَ حَتَّی یَنْتَهِیَ إِلَی الْعَرْشِ وَ لَهُ دَوِیٌّ </w:t>
      </w:r>
    </w:p>
    <w:p>
      <w:pPr>
        <w:pStyle w:val="BookText"/>
        <w:rPr/>
      </w:pPr>
      <w:r>
        <w:rPr>
          <w:rFonts w:ascii="Amiri" w:hAnsi="Amiri" w:eastAsia="Amiri" w:cs="Amiri"/>
          <w:color w:val="111111"/>
          <w:sz w:val="28"/>
          <w:sz w:val="28"/>
          <w:szCs w:val="28"/>
          <w:rtl w:val="true"/>
          <w:lang w:bidi="ar-SA"/>
        </w:rPr>
        <w:t>کَدَوِیِّ النَّحْلِ یَذْکُرُ لِصَاحِبِهِ فَیَقُولُ اللَّهُ تَعَالَی مَدَحْتَنِی وَ مَدَحْتَ نَبِیِّی اسْکُنْ فَیَقُولُ کَیْفَ أَسْکُنُ وَ لَمْ تَغْفِرْ لِقَائِلِ لَا إِلَهَ إِلَّا اللَّهُ فَیَقُولُ اسْکُنْ فَقَدْ غَفَرْتُ لَهُ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مرحوم شیخ محمد بن محمد شعیری، با سند خویش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او پرنده‌ای سبز رنگ خارج می‌شود که دو بال دارد که با درّ و یاقوت زینت شده؛ وقتی این دو بال را باز می‌کند به شرق و غرب عالم می‌رسد تا این که به عرش منتهی می‌شود و صدایی مانند صدای زنبور دارد و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آن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می‌کند؛ خدای تعالی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پیامبرم را مدح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آرام باشم در حالی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نیامرزیده‌ای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او را آمرزیدم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السَّکُونِیِّ عَنْ جَعْفَرِ بْنِ مُحَمَّدٍ عَنْ أَبِیهِ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کَتَبَهُ اللَّهُ مِنْ أَهْلِ الْجَنَّةِ مَنْ کَانَتْ عِصْمَتُهُ شَهَادَةَ أَنْ لَا إِلَهَ إِلَّا اللَّهُ وَ مَنْ إِذَا أَنْعَمَ اللَّهُ عَلَیْهِ النِّعْمَةَ قَالَ الْحَمْدُ لِلَّهِ وَ مَنْ إِذَا أَصَابَ ذَنْباً قَالَ أَسْتَغْفِرُ اللَّهَ وَ مَنْ إِذَا أَصَابَتْهُ مُصِیبَةٌ قَالَ 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مرحوم شیخ عیاشی، با سند خویش از سکونی از حضرت امام صادق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کسی باشد، خداوند او را از اهل بهشت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مایه حفظ او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کسی که وقتی خداوند نعمتی به او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گناهی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مصیبتی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الْحُسَيْنُ بْنُ مُحَمَّدٍ عَنْ مُعَلَّى بْنِ مُحَمَّدٍ وَ عِدَّةٌ مِنْ أَصْحَابِنَا عَنْ أَحْمَدَ بْنِ مُحَمَّدٍ جَمِیعاً عَنِ الْوَشَّاءِ عَنْ أَحْمَدَ بْنِ عَائِذٍ عَنْ أَبِی الْحَسَنِ السَّوَّاقِ عَنْ أَبَانِ بْنِ تَغْلِبَ عَنْ أَبِی عَبْدِ اللَّهِ صلوات الله علیه قَالَ يَا أَبَانُ إِذَا قَدِمْتَ الْكُوفَةَ فَارْوِ هَذَا الْحَدِیثَ مَنْ شَهِدَ أَنْ لَا إِلَهَ إِلَّا اللَّهُ مُخْلِصاً وَجَبَتْ لَهُ الْجَنَّةُ قَالَ قُلْتُ لَهُ إِنَّهُ يَأْتِینِی مِنْ كُلِّ صِنْفٍ مِنَ الْأَصْنَافِ أَ فَأَرْوِی لَهُمْ هَذَا الْحَدِیثَ قَالَ نَعَمْ يَا أَبَانُ إِنَّهُ إِذَا كَانَ يَوْمُ الْقِيَامَةِ وَ جَمَعَ اللَّهُ الْأَوَّلِینَ وَ الْ‌آخِرِینَ فَتُسْلَبُ لَا إِلَهَ إِلَّا اللَّهُ مِنْهُمْ إِلَّا مَنْ كَانَ عَلَى هَذَا الْأَمْرِ</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رسیدی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شهادت دهد که معبودى جز خداى یکتا نیست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کرده است و 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اخلاص بگوید بهشت براى او واجب </w:t>
      </w:r>
    </w:p>
    <w:p>
      <w:pPr>
        <w:pStyle w:val="BookText"/>
        <w:rPr/>
      </w:pPr>
      <w:r>
        <w:rPr>
          <w:rFonts w:ascii="IRNazanin" w:hAnsi="IRNazanin" w:eastAsia="IRNazanin"/>
          <w:color w:val="111111"/>
          <w:sz w:val="28"/>
          <w:sz w:val="28"/>
          <w:szCs w:val="28"/>
          <w:rtl w:val="true"/>
          <w:lang w:bidi="fa-IR"/>
        </w:rPr>
        <w:t>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دسته و گروهى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آیند آیا براى همه آنان این حدیث را روایت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و خداوند همه اولین و آخرین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آنها بگیرد جز آن کس که بر این مذهب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شیعه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عَلِيُّ بْنُ إِبْرَاهِیمَ عَنْ أَبِیهِ عَنِ النَّوْفَلِيِّ عَنِ السَّكُونِيِّ عَنْ أَبِی عَبْدِ اللَّهِ صلوات الله علیه قَالَ قَالَ رَسُولُ اللَّهِ صلی الله علیه و آله خَيْرُ الْعِبَادَةِ قَوْلُ لَا إِلَهَ إِلَّا اللَّهُ</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3" w:name="pg7506_68884"/>
    </w:p>
    <w:p>
      <w:pPr>
        <w:pStyle w:val="Heading2"/>
        <w:numPr>
          <w:ilvl w:val="1"/>
          <w:numId w:val="1"/>
        </w:numPr>
        <w:rPr/>
      </w:pPr>
      <w:bookmarkStart w:id="34" w:name="__RefHeading___Toc2490351_1051229030"/>
      <w:bookmarkStart w:id="35" w:name="_Toc11"/>
      <w:bookmarkEnd w:id="33"/>
      <w:bookmarkEnd w:id="34"/>
      <w:r>
        <w:rPr>
          <w:rtl w:val="true"/>
        </w:rPr>
        <w:t>باب هفتم</w:t>
      </w:r>
      <w:r>
        <w:rPr>
          <w:rtl w:val="true"/>
        </w:rPr>
        <w:t xml:space="preserve">: </w:t>
      </w:r>
      <w:r>
        <w:rPr>
          <w:rtl w:val="true"/>
        </w:rPr>
        <w:t>فضل و ثواب ذکر لا اله الا الله حقا حقا</w:t>
      </w:r>
      <w:bookmarkEnd w:id="35"/>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سَلَمَةَ بْنِ الْخَطَّابِ عَنْ مُحَمَّدِ بْنِ عِیسَی الْأَرْمَنِیِّ عَنْ أَبِی عِمْرَانَ الْخَرَّاطِ عَنْ بِشْرٍ عَنِ الْأَوْزَاعِیِّ عَنْ جَعْفَرِ بْنِ مُحَمَّدٍ عَنْ أَبِیهِ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خَمْسَ عَشْرَةَ مَرَّةً لَا إِلَهَ إِلَّا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إِیمَاناً وَ تَصْدِیقاً لَا إِلَهَ إِلَّا اللَّهُ عُبُودِیَّةً وَ رِقّاً أَقْبَلَ اللَّهُ عَلَیْهِ بِوَجْهِهِ فَلَمْ یَصْرِفْ عَنْهُ وَجْهَهُ حَتَّی یَدْخُلَ الْجَنَّةَ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شیخ صدوق، با سند مذکور از اوزاعی از حضرت امام جعفر صادق از پدر بزرگوارش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پانزده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عبودیّة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روی می‌آورد، و از او روی برنگرداند تا وارد بهشت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مُحَمَّدِ بْنِ عِیسَى الْأَرْمِینِيِّ عَنْ أَبِی عِمْرَانَ الْخَرَّاطِ عَنِ الْأَوْزَاعِيِّ عَنْ أَبِی عَبْدِ اللَّهِ صلوات الله عليه قَالَ مَنْ قَالَ فِی كُلِّ يَوْمٍ لَا إِلَهَ إِلَّا اللَّهُ حَقّاً حَقّاً لَا إِلَهَ إِلَّا اللَّهُ عُبُودِيَّةً وَ رِقّاً لَا إِلَهَ إِلَّا اللَّهُ إِیمَاناً وَ صِدْقاً أَقْبَلَ اللَّهُ عَلَيْهِ بِوَجْهِهِ وَ لَمْ يَصْرِفْ وَجْهَهُ عَنْهُ حَتَّى يَدْخُلَ الْجَنَّةَ</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اوزاعی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عبودیة ورقاً، لا اله الا اللّه ایماناً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رو کند و از او رو برنگرداند تا وارد بهشت شود</w:t>
      </w:r>
      <w:r>
        <w:rPr>
          <w:rFonts w:eastAsia="IRNazanin" w:cs="IRNazanin"/>
          <w:color w:val="111111"/>
          <w:sz w:val="28"/>
          <w:szCs w:val="28"/>
          <w:rtl w:val="true"/>
          <w:lang w:bidi="fa-IR"/>
        </w:rPr>
        <w:t xml:space="preserve">. </w:t>
      </w:r>
      <w:bookmarkStart w:id="36" w:name="pg7506_68885"/>
    </w:p>
    <w:p>
      <w:pPr>
        <w:pStyle w:val="Heading2"/>
        <w:numPr>
          <w:ilvl w:val="1"/>
          <w:numId w:val="1"/>
        </w:numPr>
        <w:rPr/>
      </w:pPr>
      <w:bookmarkStart w:id="37" w:name="__RefHeading___Toc2490353_1051229030"/>
      <w:bookmarkStart w:id="38" w:name="_Toc12"/>
      <w:bookmarkEnd w:id="36"/>
      <w:bookmarkEnd w:id="37"/>
      <w:r>
        <w:rPr>
          <w:rtl w:val="true"/>
        </w:rPr>
        <w:t>باب هشتم</w:t>
      </w:r>
      <w:r>
        <w:rPr>
          <w:rtl w:val="true"/>
        </w:rPr>
        <w:t xml:space="preserve">: </w:t>
      </w:r>
      <w:r>
        <w:rPr>
          <w:rtl w:val="true"/>
        </w:rPr>
        <w:t xml:space="preserve">فضل و ثواب ذکر اشهد ان لا اله الا الله وحده لا شریک له </w:t>
      </w:r>
      <w:r>
        <w:rPr>
          <w:rtl w:val="true"/>
        </w:rPr>
        <w:t>...</w:t>
      </w:r>
      <w:bookmarkEnd w:id="38"/>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ابْنِ عِیسَی عَنِ ابْنِ أَبِی نَجْرَانَ عَنْ عَبْدِ الْعَزِیزِ الْعَبْدِیِّ عَنْ عُمَرَ بْنِ یَزِیدَ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یَوْمٍ أَشْهَدُ أَنْ لَا إِلَهَ إِلَّا اللَّهُ وَحْدَهُ لَا شَرِیکَ لَهُ إِلَهاً وَاحِداً أَحَداً صَمَداً لَمْ یَتَّخِذْ صَاحِبَةً وَ لَا وَلَداً کَتَبَ اللَّهُ عَزَّ وَ جَلَّ لَهُ خَمْساً وَ أَرْبَعِینَ أَلْفَ أَلْفِ حَسَنَةٍ وَ مَحَا عَنْهُ خَمْساً وَ أَرْبَعِینَ أَلْفَ أَلْفِ سَیِّئَةٍ وَ رَفَعَ لَهُ فِی الْجَنَّةِ خَمْساً وَ أَرْبَعِینَ أَلْفَ أَلْفِ دَرَجَةٍ وَ کَانَ کَمَنْ قَرَأَ الْقُرْآنَ فِی یَوْمِهِ اثْنَتَیْ عَشْرَةَ مَرَّةً وَ بَنَی اللَّهُ لَهُ بَیْتاً فِی الْجَنَّةِ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مرحوم شیخ صدوق، با سند مذکور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او چهل و پنج هزار هزار حسنه می‌نویسد، و چهل و پنج هزار هزار گناه از او محو می‌کند، و چهل و پنج هزار هزار درجه برای او بالا می‌برد، و مانند کسی است که در آن روز دوازده مرتبه قرآن را ختم کرده باشد، و خداوند برای او خانه‌ای در بهشت بنا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أَبِیه عَنِ ابْنِ أَبِی نَجْرَانَ عَنْ عَبْدِ الْعَزِیزِ الْعَبْدِیِّ عَنْ عُمَرَ بْنِ یَزِیدَ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عَشْرَ مَرَّاتٍ أَشْهَدُ أَنْ لَا إِلَهَ إِلَّا اللَّهُ وَحْدَهُ لَا شَرِیکَ لَهُ إِلَهاً وَاحِداً أَحَداً صَمَداً لَمْ یَتَّخِذْ صَاحِبَةً وَ لَا وَلَداً کَتَبَ اللَّهُ لَهُ خَمْساً وَ أَرْبَعِینَ أَلْفَ حَسَنَةٍ وَ مَحَا عَنْهُ خَمْساً وَ أَرْبَعِینَ أَلْفَ سَیِّئَةٍ وَ رَفَعَ لَهُ عَشْرَ دَرَجَاتٍ وَ کُنَّ لَهُ حِرْزاً فِی یَوْمِهِ مِنَ الشَّیْطَانِ وَ السُّلْطَانِ وَ لَمْ تُحِطْ بِهِ کَبِیرَةٌ مِنَ الذُّنُوبِ</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او چهل و پنج هزار هزار حسنه می‌نویسد، و چهل و پنج هزار هزار گناه از او محو می‌کند، و چهل و پنج هزار ده درجه برای او بالا می‌برد، و در آن روز خود این اذکار حرز از شیطان و سلطان هستند و هیچ گناه کبیره‌ای او را احاطه نمی‌کند</w:t>
      </w:r>
      <w:r>
        <w:rPr>
          <w:rFonts w:eastAsia="IRNazanin" w:cs="IRNazanin"/>
          <w:color w:val="111111"/>
          <w:sz w:val="28"/>
          <w:szCs w:val="28"/>
          <w:rtl w:val="true"/>
          <w:lang w:bidi="fa-IR"/>
        </w:rPr>
        <w:t xml:space="preserve">. </w:t>
      </w:r>
      <w:bookmarkStart w:id="39" w:name="pg7506_68886"/>
    </w:p>
    <w:p>
      <w:pPr>
        <w:pStyle w:val="Heading2"/>
        <w:numPr>
          <w:ilvl w:val="1"/>
          <w:numId w:val="1"/>
        </w:numPr>
        <w:rPr/>
      </w:pPr>
      <w:bookmarkStart w:id="40" w:name="__RefHeading___Toc2490355_1051229030"/>
      <w:bookmarkStart w:id="41" w:name="_Toc13"/>
      <w:bookmarkEnd w:id="39"/>
      <w:bookmarkEnd w:id="40"/>
      <w:r>
        <w:rPr>
          <w:rtl w:val="true"/>
        </w:rPr>
        <w:t>باب نهم</w:t>
      </w:r>
      <w:r>
        <w:rPr>
          <w:rtl w:val="true"/>
        </w:rPr>
        <w:t xml:space="preserve">: </w:t>
      </w:r>
      <w:r>
        <w:rPr>
          <w:rtl w:val="true"/>
        </w:rPr>
        <w:t>فضل و ثواب لا اله الا الله و الله اکبر</w:t>
      </w:r>
      <w:bookmarkEnd w:id="41"/>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الْوَلِیدِ عَنِ الصَّفَّارِ عَنِ الْبَرْقِیِّ عَنِ الْحَسَنِ بْنِ عَلِیِّ بْنِ یَقْطِینٍ عَنْ مُحَمَّدِ بْنِ سِنَانٍ عَنْ حَمَّادِ بْنِ عُثْمَانَ وَ خَلَفِ بْنِ حَمَّادٍ مَعاً عَنْ رِبْعِیٍّ عَنْ فُضَیْلٍ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التَّهْلِیلِ وَ التَّکْبِیرِ فَإِنَّهُ لَیْسَ شَیْ ءٌ أَحَبَّ إِلَی اللَّهِ مِنَ التَّکْبِیرِ وَ التَّهْلِیلِ</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مرحوم شیخ صدوق، با سند مذکور از ربعی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چیزی نزد خدا محبوب‌تر از تهلیل و تکبیر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ابْنُ فَضَّالٍ عَنْ مُحَمَّدِ بْنِ سَعِیدٍ عَنِ السَّکُونِیِّ عَنْ أَبِی عَبْدِ اللَّهِ علیه صلوات الله علیه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هَبَطَ وَادِیاً فَقَالَ لَا إِلَهَ إِلَّا اللَّهُ وَ اللَّهُ أَکْبَرُ مَلَأَ اللَّهُ الْوَادِیَ حَسَنَاتٍ فَلَیَعْظُمُ الْوَادِی بُعْداً أَوْ لَیَصْغُر</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سکونی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یک وادی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وادی را پر از حسنات می‌کند؛ می‌خواهد آن وادی از حیث ابعاد، عظیم و یا کوچک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يَحْيَى عَنْ أَحْمَدَ بْنِ مُحَمَّدِ بْنِ عِیسَى رَفَعَهُ عَنْ حَرِیزٍ عَنْ يَعْقُوبَ الْقُمِّيِّ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 وَ اللَّهُ أَكْبَرُ</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مرحوم ثقة الاسلام کلینی، با سند مذکور از یعقوب قمی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بهشت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الْوَلِیدِ عَنْ مُحَمَّدٍ الْعَطَّارِ عَنِ ابْنِ عِیسَی عَنْ أَبِیهِ عَنْ مَرْوَکِ بْنِ عُبَیْدٍ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صلوات الله علیه أَیُّ شَیْ ءٍ اللَّهُ أَکْبَرُ فَقُلْتُ اللَّهُ أَکْبَرُ مِنْ کُلِّ شَیْ ءٍ فَقَالَ فَکَانَ ثُمَّ شَیْ ءٌ فَیَکُونُ أَکْبَرَ مِنْهُ فَقُلْتُ فَمَا هُوَ فَقَالَ اللَّهُ أَکْبَرُ مِنْ أَنْ یُوصَفَ</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عمرو بن جمیع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 تر است؟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چیزی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برابر عظمت خدا چیزی وجود دارد که خدا از آن بزرگ‌تر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وصف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الْمُتَوَکِّلِ عَنْ مُحَمَّدٍ الْعَطَّارِ عَنْ سَهْلٍ عَنِ ابْنِ مَحْبُوبٍ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 اللَّهُ أَکْبَرُ فَقَالَ اللَّهُ أَکْبَرُ مِنْ أَیِّ شَیْ ءٍ فَقَالَ مِنْ کُلِّ شَیْ ءٍ فَقَالَ أَبُو عَبْدِ اللَّهِ صلوات الله علیه حَدَدْتَهُ فَقَالَ الرَّجُلُ وَ کَیْفَ أَقُولُ فَقَالَ اللَّهُ أَکْبَرُ مِنْ أَنْ یُوصَفَ</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مرحوم شیخ صدوق، با سند مذکور از ابن محبوب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امام جعفر صادق صلوات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بزرگ‌تر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وصف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بِخَطِّ الشَّهِیدِ رَحِمَهُ اللَّهُ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الْأَرْضِ أَحَدٌ یَقُولُ لَا إِلَهَ إِلَّا اللَّهُ وَ اللَّهُ أَکْبَرُ وَ لَا حَوْلَ وَ لَا قُوَّةَ إِلَّا بِاللَّهِ إِلَّا کُفِّرَتْ عَنْهُ خَطَایَاهُ وَ لَوْ کَانَتْ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رضوان الله تعالی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 شهید رحمه‌الله دیدم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روی زمین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والله اکبر و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خطاهایش آمرزیده می‌شود اگر چه به اندازه کف دریا باشد</w:t>
      </w:r>
      <w:r>
        <w:rPr>
          <w:rFonts w:eastAsia="IRNazanin" w:cs="IRNazanin"/>
          <w:color w:val="111111"/>
          <w:sz w:val="28"/>
          <w:szCs w:val="28"/>
          <w:rtl w:val="true"/>
          <w:lang w:bidi="fa-IR"/>
        </w:rPr>
        <w:t xml:space="preserve">. </w:t>
      </w:r>
      <w:bookmarkStart w:id="42" w:name="pg7506_68888"/>
    </w:p>
    <w:p>
      <w:pPr>
        <w:pStyle w:val="Heading2"/>
        <w:numPr>
          <w:ilvl w:val="1"/>
          <w:numId w:val="1"/>
        </w:numPr>
        <w:rPr/>
      </w:pPr>
      <w:bookmarkStart w:id="43" w:name="__RefHeading___Toc2490357_1051229030"/>
      <w:bookmarkStart w:id="44" w:name="_Toc14"/>
      <w:bookmarkEnd w:id="42"/>
      <w:bookmarkEnd w:id="43"/>
      <w:r>
        <w:rPr>
          <w:rtl w:val="true"/>
        </w:rPr>
        <w:t>باب دهم</w:t>
      </w:r>
      <w:r>
        <w:rPr>
          <w:rtl w:val="true"/>
        </w:rPr>
        <w:t xml:space="preserve">: </w:t>
      </w:r>
      <w:r>
        <w:rPr>
          <w:rtl w:val="true"/>
        </w:rPr>
        <w:t>فضل و ثواب تمجید و ثنای خداوند متعال</w:t>
      </w:r>
      <w:bookmarkEnd w:id="44"/>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الْحِمْیَرِیِّ عَنْ أَحْمَدَ بْنِ مُحَمَّدٍ عَنْ أَبِیهِ عَنْ فَضَالَةَ عَنِ ابْنِ عَمِیرَةَ عَنْ مُحَمَّدِ بْنِ مَرْوَانَ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أَیُّ الْأَعْمَالِ أَحَبُّ إِلَی اللَّهِ قَالَ أَنْ یُمَجَّدَ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مرحوم شیخ صدوق،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محبوب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 و او را به عظمت و بزرگواری یاد نمودن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عَلِیِّ بْنِ حَسَّانَ عَنْ بَعْضِ أَصْحَابِهِ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لاَ یَکُونُ قَبْلَهُ تَحْمِیدٌ فَهُوَ أَبْتَرُ إِنَّمَا اَلتَّحْمِیدُ ثُمَّ اَلثَّنَاءُ قُلْتُ مَا أَدْرِی مَا یُجْزِی مِنَ اَلتَّحْمِیدِ وَ اَلتَّمْجِیدِ قَالَ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فَلَیْسَ قَبْلَکَ شَیْءٌ وَ أَنْتَ اَلْآخِرُ فَلَیْسَ بَعْدَکَ شَیْءٌ وَ أَنْتَ اَلظَّاهِرُ فَلَیْسَ فَوْقَکَ شَیْءٌ وَ أَنْتَ اَلْبَاطِنُ فَلَیْسَ دُونَکَ شَیْءٌ وَ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مرحوم ثقة الاسلام کلینی، با سند مذکور از علی بن حسان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دعایی که پیش از آن حمد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آن ناتمام و پی بریده است، حمد باید و سپس ثناءگویی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اندازه از تحمید و تمجید کفایت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الاول فلیس قبلک شیء، و انت الآخر فلیس بعدک شیء، و انت الظاهر فلیس فوقک شیء، و انت الباطن فلیس دونک شیء، و انت العزیز الحکیم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أَحْمَدَ بْنِ مُحَمَّدٍ عَنِ ابْنِ فَضَّالٍ عَنِ ابْنِ بُکَیْرٍ عَنْ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یُمَجِّدُ نَفْسَهُ فِی کُلِّ یَوْمٍ وَ لَیْلَةٍ ثَلَاثَ مَرَّاتٍ فَمَنْ مَجَّدَ اللَّهَ بِمَا مَجَّدَ بِهِ نَفْسَهُ ثُمَّ کَانَ فِی حَالِ شِقْوَةٍ حُوِّلَ إِلَی سَعَادَةٍ فَقُلْتُ لَهُ کَیْفَ هُوَ التَّمْجِیدُ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رَبُّ الْعَالَمِینَ أَنْتَ اللَّهُ لَا إِلَهَ إِلَّا أَنْتَ الرَّحْمَنُ الرَّحِیمُ أَنْتَ اللَّهُ لَا إِلَهَ إِلَّا أَنْتَ الْعَلِیُّ الْکَبِیرُ أَنْتَ اللَّهُ لَا إِلَهَ إِلَّا أَنْتَ مَلِکُ یَوْمِ الدِّینِ أَنْتَ اللَّهُ لَا إِلَهَ إِلَّا أَنْتَ الْغَفُورُ الرَّحِیمُ أَنْتَ اللَّهُ لَا إِلَهَ إِلَّا أَنْتَ الْعَزِیزُ الْحَکِیمُ أَنْتَ اللَّهُ لَا إِلَهَ إِلَّا أَنْتَ مِنْکَ بَدْءُ کُلَّ شَیْ ءٍ وَ إِلَیْکَ یَعُودُ أَنْتَ اللَّهُ لَا إِلَهَ إِلَّا أَنْتَ لَمْ تَزَلْ وَ لَا تَزَالُ أَنْتَ اللَّهُ لَا إِلَهَ إِلَّا أَنْتَ خَالِقُ الْخَیْرِ وَ الشَّرِّ أَنْتَ اللَّهُ لَا إِلَهَ إِلَّا أَنْتَ خَالِقُ الْجَنَّةِ وَ النَّارِ أَنْتَ اللَّهُ لَا إِلَهَ إِلَّا أَنْتَ الْأَحَدُ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أَنْتَ اللَّهُ لَا إِلَهَ إِلَّا أَنْتَ الْمَلِکُ الْقُدُّوسُ السَّلامُ الْمُؤْمِنُ الْمُهَیْمِنُ الْعَزِیزُ الْجَبَّارُ الْمُتَکَبِّرُ سُبْحانَ اللَّهِ عَمَّا یُشْرِکُونَ أَنْتَ اللَّهُ الْخالِقُ الْبارِئُ الْمُصَوِّرُ لَکَ </w:t>
      </w:r>
    </w:p>
    <w:p>
      <w:pPr>
        <w:pStyle w:val="BookText"/>
        <w:rPr/>
      </w:pPr>
      <w:r>
        <w:rPr>
          <w:rFonts w:ascii="Amiri" w:hAnsi="Amiri" w:eastAsia="Amiri" w:cs="Amiri"/>
          <w:color w:val="111111"/>
          <w:sz w:val="28"/>
          <w:sz w:val="28"/>
          <w:szCs w:val="28"/>
          <w:rtl w:val="true"/>
          <w:lang w:bidi="ar-SA"/>
        </w:rPr>
        <w:t>الْأَسْمَاءُ الْحُسْنَی یُسَبِّحُ لَکَ مَا فِی السَّمَاوَاتِ وَ الْأَرْضِ وَ أَنْتَ الْعَزِیزُ الْحَکِیمُ أَنْتَ اللَّهُ لَا إِلَهَ إِلَّا أَنْتَ الْکَبِیرُ وَ الْکِبْرِیَاءُ رِدَاؤُکَ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مرحوم شیخ صدوق،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هر روز و هر شب، سه بار خود را می‌ستاید، و اگر کسی خدا را بستاید بدان گونه که خود به تمجید خویش پرداخته است، چنانچه گرفتار بدبختی و شقاوت باشد، سعادت و نیکبختی نصیب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الهی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 لَا إِلَهَ إِلَّا أَنْتَ رَبُّ الْعَالَمِینَ أَنْتَ اللَّهُ لَا إِلَهَ إِلَّا أَنْتَ الرَّحْمَنُ الرَّحِیمُ أَنْتَ اللَّهُ لَا إِلَهَ إِلَّا أَنْتَ الْعَلِیُّ الْکَبِیرُ أَنْتَ اللَّهُ لَا إِلَهَ إِلَّا أَنْتَ مَلِکُ یَوْمِ الدِّینِ أَنْتَ اللَّهُ لَا إِلَهَ إِلَّا أَنْتَ الْغَفُورُ الرَّحِیمُ أَنْتَ اللَّهُ لَا إِلَهَ إِلَّا أَنْتَ الْعَزِیزُ الْحَکِیمُ أَنْتَ اللَّهُ لَا إِلَهَ إِلَّا أَنْتَ مِنْکَ بَدْءُ کُلَّ شَیْ ءٍ وَ إِلَیْکَ یَعُودُ أَنْتَ اللَّهُ لَا إِلَهَ إِلَّا أَنْتَ لَمْ تَزَلْ وَ لَا تَزَالُ أَنْتَ اللَّهُ لَا إِلَهَ إِلَّا أَنْتَ خَالِقُ الْخَیْرِ وَ الشَّرِّ أَنْتَ اللَّهُ لَا إِلَهَ إِلَّا أَنْتَ خَالِقُ الْجَنَّةِ وَ النَّارِ أَنْتَ اللَّهُ لَا إِلَهَ إِلَّا أَنْتَ الْأَحَدُ الصَّمَدُ الَّذِی لَمْ یَلِدْ وَ لَمْ یُولَدْ وَ لَمْ یَکُنْ لَهُ کُفُواً أَحَدٌ أَنْتَ اللَّهُ لَا إِلَهَ إِلَّا أَنْتَ الْمَلِکُ الْقُدُّوسُ السَّلامُ الْمُؤْمِنُ الْمُهَیْمِنُ الْعَزِیزُ الْجَبَّارُ الْمُتَکَبِّرُ سُبْحانَ اللَّهِ عَمَّا یُشْرِکُونَ أَنْتَ اللَّهُ الْخالِقُ الْبارِئُ الْمُصَوِّرُ لَکَ الْأَسْمَاءُ الْحُسْنَی یُسَبِّحُ لَکَ مَا فِی السَّمَاوَاتِ وَ الْأَرْضِ وَ أَنْتَ الْعَزِیزُ الْحَکِیمُ أَنْتَ اللَّهُ لَا إِلَهَ إِلَّا أَنْتَ الْکَبِیرُ وَ الْکِبْرِیَاءُ رِدَاؤُکَ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صَفْوَانَ بْنِ یَحْیَی عَنْ إِسْحَاقَ بْنِ عَمَّارٍ عَنْ بَعْضِ أَصْحَابِهِ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ثَلاَثَ سَاعَاتٍ فِی اَللَّیْلِ وَ ثَلاَثَ سَاعَاتٍ فِی اَلنَّهَارِ یُمَجِّدُ فِیهِنَّ نَفْسَهُ فَأَوَّلُ سَاعَاتِ اَلنَّهَارِ حِینَ تَکُونُ اَلشَّمْسُ هَذَا اَلْجَانِبَ یَعْنِی مِنَ اَلْمَشْرِقِ مِقْدَارَهَا مِنَ اَلْعَصْرِ یَعْنِی مِنَ اَلْمَغْرِبِ إِلَی اَلصَّلاَةِ اَلْأُولَی وَ أَوَّلُ سَاعَاتِ اَللَّیْلِ فِی اَلثُّلُثِ اَلْبَاقِی مِنَ اَللَّیْلِ إِلَی أَنْ یَنْفَجِرَ اَلصُّبْحُ یَقُولُ إِنِّی أَنَا اَللَّهُ رَبُّ اَلْعَالَمِینَ إِنِّی أَنَا اَللَّهُ اَلْعَلِیُّ اَلْعَظِیمُ إِنِّی أَنَا اَللَّهُ اَلْعَزِیزُ اَلْحَکِیمُ إِنِّی أَنَا اَللَّهُ اَلْغَفُورُ اَلرَّحِیمُ إِنِّی أَنَا اَللَّهُ اَلرَّحْمَنُ اَلرَّحِیمُ إِنِّی أَنَا اَللَّهُ مَالِکُ یَوْمِ اَلدِّینِ إِنِّی أَنَا اَللَّهُ لَمْ أَزَلْ وَ لاَ أَزَالُ إِنِّی أَنَا اَللَّهُ خَالِقُ اَلْخَیْرِ وَ اَلشَّرِّ إِنِّی أَنَا اَللَّهُ خَالِقُ اَلْجَنَّةِ وَ اَلنَّارِ إِنِّی أَنَا اَللَّهُ بَدِیءُ کُلِّ شَیْءٍ وَ إِلَیَّ یَعُودُ إِنِّی أَنَا اَللَّهُ اَلْوَاحِدُ اَلصَّمَدُ إِنِّی أَنَا اَللَّهُ عٰالِمُ اَلْغَیْبِ وَ اَلشَّهٰادَةِ إِنِّی أَنَا اَللَّهُ اَلْمَلِکُ اَلْقُدُّوسُ اَلسَّلاٰمُ اَلْمُؤْمِنُ اَلْمُهَیْمِنُ اَلْعَزِیزُ اَلْجَبّٰارُ اَلْمُتَکَبِّرُ إِنِّی أَنَا اَللَّهُ اَلْخٰالِقُ اَلْبٰارِئُ اَلْمُصَوِّرُ لِیَ اَلْأَسْمَاءُ اَلْحُسْنَی إِنِّی أَنَا اَللَّهُ اَلْکَبِیرُ اَلْمُتَعَالِ قَالَ ثُمَّ قَالَ أَبُو عَبْدِ اَللَّهِ صلوات الله علیه مِنْ عِنْدِهِ وَ اَلْکِبْرِیَاءُ رِدَاؤُهُ فَمَنْ نَازَعَهُ شَیْئاً مِنْ ذَلِکَ أَکَبَّهُ اَللَّهُ فِی اَلنَّارِ ثُمَّ قَالَ مَا مِنْ عَبْدٍ مُؤْمِنٍ یَدْعُو بِهِنَّ مُقْبِلاً قَلْبُهُ إِلَی اَللَّهِ عَزَّ وَ جَلَّ إِلاَّ قَضَی حَاجَتَهُ وَ لَوْ کَانَ شَقِیّاً رَجَوْتُ أَنْ یُحَوَّلَ سَعِیداً</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اسحاق بن عمار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خدای عزوجل در شب سه ساعت است و در روز سه ساعت که خود را در آن ساعات تمجید کند، پس نخستین ساعتها از روز آن ساعت است که خورشید در جانب مشرق باشد و به اندازه‌ای که در عصر به غروب مانده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نماز ظهر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نماز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یابد، و نخستین ساعتهای شب ثلث آخر شب است تا زدن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ساعات خداوند خود را تمجید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 العلی العظیم، انی انا اللّٰه العزیز الحکیم، انی انا اللّٰه الغفور الرحیم، انی انا اللّٰه الرحمن الرحیم، انی انا اللّٰه مالک یوم الدین، انی انا اللّٰه لم ازل و لا ازال، انی انا اللّٰه خالق الخیر و الشر، انی انا اللّٰه خالق الجنة و النار، انی انا اللّٰه بدیء کل شیء و الی یعود، انی انا اللّٰه الواحد الصمد، انی انا اللّٰه عالم الغیب و الشهادة، انی انا اللّٰه الملک القدوس السلام المؤمن المهیمن العزیز الجبار المتکبر، انی انا اللّٰه الخالق البارئ المصور لی الاسماء الحسنی، انی انا اللّٰه 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 صلوات الله علیه از بیان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الکبریاء رداؤه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کبریاء و بزرگی برازندۀ حضرت اوست، و هر کس در بارۀ آن با او ستیزه کند خداوند او را به رو در آتش 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بندۀ مؤمنی نیست که این اسامی را بخواند و دلش متوجه خدای عزوجل باشد جز اینکه حاجتش برآورده شود، و اگر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امید دارم که سعید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اِبْنِ فَضَّالٍ عَنْ عَبْدِ اَللَّهِ بْنِ بُکَیْرٍ عَنْ عَبْدِ اَللَّهِ بْنِ أَعْیَنَ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یُمَجِّدُ نَفْسَهُ فِی کُلِّ یَوْمٍ وَ لَیْلَةٍ ثَلاَثَ مَرَّاتٍ فَمَنْ مَجَّدَ اَللَّهَ بِمَا مَجَّدَ بِهِ نَفْسَهُ ثُمَّ کَانَ فِی حَالِ شِقْوَةٍ حَوَّلَهُ اَللَّهُ عَزَّ وَ جَلَّ إِلَی سَعَادَةٍ یَقُولُ أَنْتَ اَللَّهُ لاَ إِلَهَ إِلاَّ أَنْتَ رَبُّ اَلْعَالَمِینَ أَنْتَ اَللَّهُ لاَ إِلَهَ إِلاَّ أَنْتَ اَلرَّحْمَنُ اَلرَّحِیمُ أَنْتَ اَللَّهُ لاَ إِلَهَ إِلاَّ أَنْتَ اَلْعَزِیزُ اَلْعَلِیُّ اَلْکَبِیرُ أَنْتَ اَللَّهُ لاَ إِلَهَ إِلاَّ أَنْتَ مَالِکُ یَوْمِ اَلدِّینِ أَنْتَ اَللَّهُ لاَ إِلَهَ إِلاَّ أَنْتَ اَلْغَفُورُ اَلرَّحِیمُ أَنْتَ اَللَّهُ لاَ إِلَهَ إِلاَّ أَنْتَ اَلْعَزِیزُ اَلْحَکِیمُ أَنْتَ اَللَّهُ لاَ إِلَهَ إِلاَّ أَنْتَ مِنْکَ بَدَأَ اَلْخَلْقُ وَ إِلَیْکَ یَعُودُ أَنْتَ اَللَّهُ اَلَّذِی لاَ إِلَهَ إِلاَّ أَنْتَ لَمْ تَزَلْ وَ لاَ تَزَالُ أَنْتَ اَللَّهُ اَلَّذِی لاَ إِلَهَ إِلاَّ أَنْتَ خَالِقُ اَلْخَیْرِ وَ اَلشَّرِّ أَنْتَ اَللَّهُ لاَ إِلَهَ إِلاَّ أَنْتَ خَالِقُ اَلْجَنَّةِ وَ اَلنَّارِ أَنْتَ اَللَّهُ لاَ إِلَهَ إِلاَّ أَنْتَ أَحَدٌ صَمَدٌ لَمْ یَلِدْ وَ لَمْ یُولَدْ وَ لَمْ یَکُنْ لَهُ کُفُواً أَحَدٌ أَنْتَ اَللَّهُ لاَ إِلَهَ إِلاَّ أَنْتَ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إِلَی آخِرِ اَلسُّورَةِ أَنْتَ اَللَّهُ لاَ إِلَهَ إِلاَّ أَنْتَ اَلْکَبِیرُ وَ اَلْکِبْرِیَاءُ رِدَاؤُکَ</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عبد الله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هر روز و شب سه بار خود را تمجید کند پس هر کس خدا را تمجید کند به همان نحو که او خودش را تمجید کرده و در حال شقاوت باشد خدای عزوجل او را به حال سعادت در آورد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اللّٰه لا اله الا انت رب العالمین، انت اللّٰه لا اله الا انت الرحمن الرحیم، انت اللّٰه لا اله الا انت العزیز العلی الکبیر، انت اللّٰه لا اله الا انت مالک یوم الدین، انت اللّٰه لا اله الا انت الغفور الرحیم انت اللّٰه لا اله الا انت العزیز الحکیم، انت اللّٰه لا اله الا انت منک بدء الخلق و الیک یعود، انت اللّٰه الذی لا اله الا انت لم تزل و لا تزال، انت اللّٰه لا اله الا انت خالق الخیر و الشر، انت اللّٰه لا اله الا انت خالق الجنة و النار، انت اللّٰه لا اله الا انت احد صمد لم یلد و لم یلد و لم یکن له کفواً احد، انت اللّٰه لا اله الا انت الملک القدوس السلام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المهیمن العزیز الجبار المتکبر سبحان الله عما یشرکون، هو الله الخالق البارئ المصور له الأسماء الحسنٰی یسبح له ما في السمات و الأرض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سورۀ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اللّٰه لا اله الا انت الکبیر، و الکبریاء رداؤک</w:t>
      </w:r>
      <w:r>
        <w:rPr>
          <w:rFonts w:eastAsia="IRNazanin" w:cs="IRNazanin"/>
          <w:color w:val="111111"/>
          <w:sz w:val="28"/>
          <w:szCs w:val="28"/>
          <w:rtl w:val="true"/>
          <w:lang w:bidi="fa-IR"/>
        </w:rPr>
        <w:t xml:space="preserve">». </w:t>
      </w:r>
      <w:bookmarkStart w:id="45" w:name="pg7506_68892"/>
    </w:p>
    <w:p>
      <w:pPr>
        <w:pStyle w:val="Heading2"/>
        <w:numPr>
          <w:ilvl w:val="1"/>
          <w:numId w:val="1"/>
        </w:numPr>
        <w:rPr/>
      </w:pPr>
      <w:bookmarkStart w:id="46" w:name="__RefHeading___Toc2490359_1051229030"/>
      <w:bookmarkStart w:id="47" w:name="_Toc15"/>
      <w:bookmarkEnd w:id="45"/>
      <w:bookmarkEnd w:id="46"/>
      <w:r>
        <w:rPr>
          <w:rtl w:val="true"/>
        </w:rPr>
        <w:t>باب یازدهم</w:t>
      </w:r>
      <w:r>
        <w:rPr>
          <w:rtl w:val="true"/>
        </w:rPr>
        <w:t xml:space="preserve">: </w:t>
      </w:r>
      <w:r>
        <w:rPr>
          <w:rtl w:val="true"/>
        </w:rPr>
        <w:t>فضل و ثواب تحمید، الحمد لله</w:t>
      </w:r>
      <w:bookmarkEnd w:id="47"/>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مَاجِیلَوَیْهِ عَنْ مُحَمَّدٍ الْعَطَّارِ عَنِ الْأَشْعَرِیِّ عَنِ السَّیَّارِیِّ رَفَعَهُ إِلَی أبي حمزة الثُّمَالِیِّ عَنْ عَلِیِّ بْنِ الْحُسَیْنِ صلوات الله علیهما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الْحَمْدُ لِلَّهِ فَقَدْ أَدَّی شُکْرَ کُلِّ نِعْمَةٍ لِلَّهِ عَزَّ وَ جَلَّ عَلَیْهِ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مرحوم شیخ صدوق، با سند مذکور از ابی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صلوات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الحمد للَّه، هر نعمتی که خدا بر او دارد ادا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کَلَامٍ لَا یُبْدَأُ فِیهِ بِالْحَمْدِ فَهُوَ أَقْطَعُ</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الله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با حمد خدا آغاز نشود، بریده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الْجِعَابِیِّ عَنْ عَلِیِّ بْنِ إِبْرَاهِیمَ عَنْ مُحَمَّدِ بْنِ أَبِی الْعَنْبَرِ عَنْ عَلِیِّ بْنِ حُسَیْنِ بْنِ وَاقِدٍ عَنْ أَبِیهِ عَنْ أَبِی عَمْرِو بْنِ الْعَلَاءِ عَنْ عَبْدِ اللَّهِ بْنِ بُرَیْدَةَ عَنْ بَشِیرِ بْنِ کَعْبٍ عَنْ شَدَّادِ بْنِ أَوْسٍ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نِصْفُ الْمِیزَانِ وَ الْحَمْدُ لِلَّهِ تَمْلَأُ مِلْأَهُ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مرحوم شیخ طوسی، با سند مذکور از شداد بن اوس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نیمی از میزان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را پر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مُحَمَّدِ بْنِ یَحْیَی اَلْعَطَّارُ رَضِیَ اَللَّهُ عَنْهُ قَالَ حَدَّثَنَا سَعْدُ بْنُ عَبْدِ اَللَّهِ عَنْ أَحْمَدَ بْنِ مُحَمَّدِ بْنِ خَالِدٍ عَنْ أَبِیهِ عَنْ یُونُسَ بْنِ عَبْدِ اَلرَّحْمَنِ عَنْ عَمْرِو بْنِ أَبِی اَلْمِقْدَامِ عَنْ أَبِی عَبْدِ اَللَّهِ عَنْ أَبِیهِ صلوات الله علیهما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کَانَ فِی نُورِ اللَّهِ الْأَعْظَمِ مَنْ کَانَتْ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أَصَابَتْهُ خَطِیئَةٌ قَالَ أَسْتَغْفِرُ اللَّهَ وَ أَتُوبُ إِلَیْهِ</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عمرو بن ابی المقدام از حضرت امام جعفر صادق صلوات الله علیه از پدر بزرگوارش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اگر در فردی جمع شود در نور اعظم </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سرانجام کارش گواهی به یکتایی خدا و پیغمبری من باشد و کسی که هر گاه مصیبتی به او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هر گاه خوبی به او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هر گاه گناهی او را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فَقَدْ شَکَرَ کُلَّ نِعْمَةٍ لِلَّهِ عَزَّ وَ جَلَّ</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شکر کرده است همه نعمت های خدای عزوجل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سَمَاعَةَ بْنِ مِهْرَانَ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لِلشُّکْرِ حَدٌّ إِذَا فَعَلَهُ الرَّجُلُ کَانَ شَاکِراً قَالَ نَعَمْ قُلْتُ وَ مَا هُوَ قَالَ الْحَمْدُ لِلَّهِ عَلَی کُلِّ نِعْمَةٍ أَنْعَمَهَا عَلَیَّ وَ إِنْ کَانَ لَکُمْ فِیمَا أَنْعَمَ عَلَیْهِ حَقٌّ أَدَّاهُ قَالَ وَ مِنْهُ قَوْلُ اللَّهِ الْحَمْدُ لِلَّهِ الَّذِی سَخَّرَ لَنَا هَذَا حَتَّی عَدَّ آیَاتٍ</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مرحوم شیخ عیاشی، با سند خویش از سماعة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خداوند حدّی دارد که وقتی کسی آن حد را به جای آورد شاکر شمرده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نِعْمَةٍ أَنْعَمَهَا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خداست بر هر نعمتی که بر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اگر حقی بر عهده شما نسبت به نعمتی که داده شده وجود داشته باشد، آن حق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سَخَّرَ لَنَا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خدایی است که این مرکب را برای ما مسخر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آیاتی را بر 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عن عَنِ السَّکُونِیِّ عَنْ جَعْفَرِ بْنِ مُحَمَّدٍ عَنْ أَبِیهِ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کَتَبَهُ اللَّهُ مِنْ أَهْلِ الْجَنَّةِ مَنْ کَانَتْ عِصْمَتُهُ شَهَادَةَ أَنْ لَا إِلَهَ إِلَّا اللَّهُ وَ مَنْ إِذَا أَنْعَمَ اللَّهُ عَلَیْهِ النِّعْمَةَ قَالَ الْحَمْدُ لِلَّهِ وَ مَنْ إِذَا أَصَابَ ذَنْباً قَالَ أَسْتَغْفِرُ اللَّهَ وَ مَنْ إِذَا أَصَابَتْهُ مُصِیبَةٌ قَالَ 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عیاشی، با سند خویش از سکونی از حضرت امام جعفر صادق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کسی باشد، خداوند او را از اهل بهشت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مایه حفظ او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کسی که وقتی خداوند نعمتی به او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گناهی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مصیبتی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جَعْفَرِ بْنِ مُحَمَّدٍ الْمُوسَوِیِّ عَنْ عَبْدِ اللَّهِ بْنِ أَحْمَدَ بْنِ نَهِیکٍ عَنْ مُحَمَّدِ بْنِ أَبِی عُمَیْرٍ عَنْ سَبْرَةَ بْنِ یَعْقُوبَ بْنِ شُعَیْبٍ عَنْ أَبِیهِ عَنِ الصَّادِقِ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ابْنِ آدَمَ ثَلَاثُمِائَةٍ وَ سِتُّونَ عِرْقاً مِنْهَا مِائَةٌ وَ ثَمَانُونَ مُتَحَرِّکَةٌ وَ مِائَةٌ وَ ثَلَاثُونَ سَاکِنَةٌ فَلَوْ سَکَنَ الْمُتَحَرِّکُ لَمْ یَبْقَ الْإِنْسَانُ وَ لَوْ تَحَرَّکَ السَّاکِنُ لَهَلَکَ الْإِنْسَانُ قَالَ وَ کَانَ النَّبِیُّ صلی الله علیه و آله إِذَا أَصْبَحَ وَ طَلَعَتِ الشَّمْسُ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حَمْداً کَثِیراً طَیِّباً عَلَی کُلِّ حَالٍ یَقُولُهَا ثَلَاثَمَائَةٍ وَ سِتِّینَ مَرَّةً شُکْراً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مرحوم شیخ طوسی، با سند مذکور از سبرة بن یعقوب بن شعیب از پدرش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آدمی زاد سیصد و شصت رگ وجود دارد که صد و هشتاد رگ آن متحرک و صد و سی رگ آن ساکن است؛ اگر رگ متحرک ساکن شود آدمی زنده نمی‌ماند و اگر رگ ساکن به حرکت بیفتد، انسان حتما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وقتی صبح می‌کرد و خورشید طلوع می‌کرد،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حمدا کثیرا طیبا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حمد را سی صد و شصت مرتبه از باب شکر تکرار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سَعِیدٌ الْقَمَّاطُ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جُعِلْتُ فِدَاکَ عَلِّمْنِی دُعَاءً جَامِعاً فَقَالَ لِیَ احْمَدِ اللَّهَ فَإِنَّهُ لَا یَبْقَی أَحَدٌ یُصَلِّی إِلَّا دَعَا لَکَ یَقُولُ 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قماط از فضل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دعایی جامع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زیرا هر آن کس که نماز می‌خواند در حق تو دعا می‌کند،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صدای حمد کسی که او را حمد کرد، می‌شنود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خَالِدٍ عَنْ مَنْصُورِ بْنِ اَلْعَبَّاسِ عَنْ سَعِیدِ بْنِ جَنَاحٍ قَالَ حَدَّثَنِی أَبُو مَسْعُودٍ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فَقَدْ أَدَّی شُکْرَ یَوْمِهِ وَ مَنْ قَالَهَا إِذَا أَمْسَی فَقَدْ أَدَّی شُکْرَ لَیْلَتِهِ</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ابو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چون صبح کند چهار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شکر آن روزش را ادا کرده، و هر کس آن را همین که شام کرد بگوید هر آینه شکر آن شبش را ادا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کَمَا هُوَ أَهْلُهُ شَغَلَ کُتَّابَ السَّمَاءِ فَیَقُولُونَ اللَّهُمَّ إِنَّا لَا نَعْلَمُ الْغَیْبَ فَیَقُولُ اکْتُبُوهَا کَمَا قَالَهَا عَبْدِی وَ عَلَیَّ ثَوَابُهَا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جعفر صادق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آسمان را به نوشتن مشغول می‌کند؛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غیب نداریم؛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 طور که بنده‌ام گفت، بنویسید که ثواب آن با خود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محمد بن یعقوب الکلیني، عن مُحَمَّدُ بْنُ یَحْیَی عَنْ عَلِیِّ بْنِ اَلْحُسَیْنِ عَنْ سَیْفِ بْنِ عَمِیرَةَ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أَیُّ اَلْأَعْمَالِ أَحَبُّ إِلَی اَللَّهِ عَزَّ وَ جَلَّ فَقَالَ أَنْ تَحْمَدَهُ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مروان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به درگاه خدای عزوجل محبوبترین همۀ اعمال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عزوجل را حمد و ستایش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الْحِمْیَرِیِّ عَنْ هَارُونَ عَنِ ابْنِ صَدَقَةَ عَنِ الصَّادِقِ عَنْ آبَائِهِ صلوات الله علیهم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یَهُودِیّاً أَوْ نَصْرَانِیّاً أَوْ مَجُوسِیّاً أَوْ أَحَداً عَلَی غَیْرِ مِلَّةِ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فَضَّلَنِی عَلَیْکَ بِالْإِسْلَامِ دِیناً وَ بِالْقُرْآنِ کِتَاباً وَ بِمُحَمَّدٍ نَبِیّاً وَ بِعَلِیٍّ إِمَاماً وَ بِالْمُؤْمِنِینَ إِخْوَاناً وَ بِالْکَعْبَةِ قِبْلَةً لَمْ یَجْمَعِ اللَّهُ بَیْنَهُ وَ بَیْنَهُ فِی النَّارِ أَبَداً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مرحوم شیخ صدوق، با سند مذکور از ابن صدقه از حضرت امام جعفر صادق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یهودی یا نصرانی یا مجوسی یا کسی را ببیند که آیینی غیر اسلام 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نظر دینی به اسلام و از نظر کتاب به قرآن و از نظر پیامبر به حضرت محمد صلی الله علیه و آله و از نظر امام به علی صلوات الله علیه و از نظر برادران به مؤمنان و از نظر قبله به کعبه بر تو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بین آن مسلمان و آن غیر مسلمان را تا ابد در آتش جمع نمی‌کند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عَلِیٍّ عَنْ أَبِیهِ عَنْ صَفْوَانَ عَنِ الْعِیصِ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ذِی عَاهَةٍ أَوْ مَنْ قَدْ مُثِلَ بِهِ أَوْ صَاحِبِ بَلَاءٍ فَلْیَقُلْ سِرّاً فِی نَفْسِهِ مِنْ غَیْرِ أَنْ یُسْمِعَهُ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بِهِ وَ لَوْ شَاءَ لَفَعَلَ بِی ذَلِکَ ثَلَاثَ مَرَّاتٍ فَإِنَّهُ لَا یُصِیبُهُ ذَلِکَ الْبَلَاءُ أَبَداً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مرحوم شیخ صدوق، با سند مذکور از عیص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شخص معیوب یا کسی که مثله شده یا شخصی که گرفتار بلا شده نگاه کند، باید مخفیانه در درون خود بدون آن که آن شخص بشنود،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عافانی مما ابتلاک به و لو شاء لفعل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که مرا از آنچه تو را بدان مبتلا ساخت عافیت داد و اگر می‌خواست با من نیز چنین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آن بلا تا ابد به این گوینده نمی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بن بسطام النیسابوري، عن عَابِدُ بْنُ عَوْنِ بْنِ عَبْدِ اللَّهِ الْمَدَنِیُّ عَنْ صَفْوَانَ بْنِ بَیَّاعِ السَّابِرِیِّ عَنْ مُحَمَّدِ بْنِ إِبْرَاهِیمَ عَنْ حَسَّانَ بْنِ إِبْرَاهِیمَ عَنْ أَبِی عَبْدِ اللَّهِ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مُبْتَلًی فَقُلِ الْحَمْدُ لِلَّهِ الَّذِی عَافَانِی مِمَّا ابْتَلَاکَ بِهِ وَ لَوْ شَاءَ أَنْ یَفْعَلَ فَعَلَ وَ الْحَمْدُ لِلَّهِ الَّذِی لَمْ یَفْعَلْ وَ لَا یُسْمِعُهُ فَیُعَاقَبَ</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مرحوم شیخ عبد الله بن بسطام نیشابوری، با سند مذکور از حسان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مبتلایی را دیدی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آنچه تو را بدان مبتلا ساخت عافیت داد و اگر می‌خواست با من نیز چنین می‌کرد و حمد مخصوص خدایی است که با من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این جملات را به گوش آن مبتلا برساند که اگر برساند خود عقاب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عتاب عبد الله بن بسطام النیسابوري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مُبْتَلًی فَقُلِ الْحَمْدُ لِلَّهِ الَّذِی عَافَانِی مِمَّا ابْتَلَاکَ بِهِ وَ فَضَّلَنِی عَلَیْکَ وَ عَلَی کَثِیرٍ مِمَّنْ خَلَقَ تَفْضِیلًا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مرحوم شیخ عبد الله بن بسطام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محمد باقر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مبتلایی را دیدی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آنچه تو را بدان مبتلا ساخت عافیت داد و مرا بر تو و بسیاری از کسانی که آفرید، برتری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فضل الله بن علي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عَبْدٌ عَبْداً بِهِ شَیْ ءٌ مِنْ أَنْوَاعِ الْبَلَاءِ فَیَقُولَ ثَلَاثاً مِنْ غَیْرِ أَنْ یُسْمِعَهُ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وَ لَوْ شَاءَ فَعَلَ وَ فَضَّلَنِی عَلَی کَثِیرٍ مِمَّنْ خَلَقَ فَیُصِیبَهُ ذَلِکَ الْبَلَاءُ</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مرحوم شیخ فضل الله بن علی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بنده دیگری را نمی‌بیند که بلایی دامنگیر او شده و بدون آن که به گوش او برساند،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آنچه تو را بدان مبتلا ساخت عافیت داد و اگر می‌خواست، مرا نیز مبتلا می‌کرد و مرا بر بسیاری از کسانی که آفرید،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بلا دامن گیر این گوینده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آن بلا به این شخص نمی‌رسد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رَحِمَهُ اللَّهُ عَنْ عُمَرَ بْنِ مُحَمَّدٍ الصَّیْرَفِیِّ عَنِ ابْنِ مَهْرَوَیْهِ عَنِ الْفَرَّاءِ عَنِ الرِّضَا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w:t>
      </w:r>
    </w:p>
    <w:p>
      <w:pPr>
        <w:pStyle w:val="BookText"/>
        <w:rPr/>
      </w:pPr>
      <w:r>
        <w:rPr>
          <w:rFonts w:ascii="Amiri" w:hAnsi="Amiri" w:eastAsia="Amiri" w:cs="Amiri"/>
          <w:color w:val="111111"/>
          <w:sz w:val="28"/>
          <w:sz w:val="28"/>
          <w:szCs w:val="28"/>
          <w:rtl w:val="true"/>
          <w:lang w:bidi="ar-SA"/>
        </w:rPr>
        <w:t>علیه و 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بِنِعْمَتِهِ تَتِمُّ الصَّالِحَاتُ وَ إِذَا أَتَاهُ أَمْرٌ یَکْرَهُهُ قَالَ الْحَمْدُ لِلَّهِ عَلَی کُلِّ حَالٍ</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مرحوم شیخ طوسی، با سند مذکور از فراء از حضرت امام رضا صلوات الله علیه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موجبات خوشحالی رسول الله صلی الله علیه و آله را فراهم می‌کرد،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بِنِعْمَتِهِ تَتِمُّ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 سزد که به سبب نعمت او کارهای شایسته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امری ناپسند حضرت به ایشان می‌رسید،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بر هر حالی سزاوار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عَلِیِّ بْنِ عُیَیْنَةَ عَنْ عُمَرَ بْنِ یَزِیدَ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کُلِّ نِعْمَةٍ وَ إِنْ عَظُمَتْ أَنْ تَحْمَدَ اَللَّهَ عَزَّ وَ جَلَّ عَلَیْهَا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مرحوم ثقة الاسلام کلینی، با سند مذکور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اگر چه بزرگ باشد این است که خدای عزوجل را بر آن حمد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الطوسي، أَخْبَرَنَا جَمَاعَةٌ عَنْ أَبِی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عن مُحَمَّدُ بْنُ عَلِیِّ عن اَلرِّضَا عَلِیُّ بْنُ مُوسَی عن أَبِی مُوسَی بْنُ جَعْفَرٍ عن أَبِی جَعْفَرُ بْنُ مُحَمَّدٍ عن أَبِی مُحَمَّدُ بْنُ عَلِیٍّ عَنْ أَبِیهِ عَلِیِّ بْنِ اَلْحُسَیْنِ عَنْ أَبِیهِ اَلْحُسَیْنِ عَنْ أَبِیهِ عَلِیِّ بْنِ أَبِی طَالِبٍ صلوات الله علیهم عن رَسُولَ اَللَّهِ صَلَّی اَللَّهُ عَلَیْهِ وَ آلِهِ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وَفَاءُ شُکْرِ کُلِّ نِعْمَةٍ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مرحوم شیخ طوسی، با سند مذکور از محمد بن علی از حضرت امام رضا صلوات الله علیه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 انجام شکر برای هر نعمت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حَدَّثَنِی مُحَمَّدُ بْنُ اَلْحَسَنِ اَلصَّفَّارُ عَنْ یَعْقُوبَ بْنِ یَزِیدَ عَنْ مُحَمَّدِ بْنِ أَبِی عُمَیْرٍ عَنْ مُحَمَّدِ بْنِ عُثْمَانَ عَنْ بُرَیْدٍ عَنْ أَخِیهِ اَلْحُسَیْنِ عَنْ عُمَرَ بْنِ بَزِیعٍ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سَبْعَ مَرَّاتٍ اَلْحَمْدُ لِلَّهِ عَلَی کُلِّ نِعْمَةٍ کَانَتْ أَوْ هِیَ کَائِنَةٌ فَقَدْ أَدَّی شُکْرَ مَا مَضَی وَ شُکْرَ مَا بَقِیَ</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شیخ صدوق، با سند مذکور از حسین بن عمر بن یزید از مردی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نعمة کانت أو هی 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های گذشته و آینده را نموده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أحمد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اَلَّذِی هَدَانِی فَقَدْ أَدَّی شُکْرَ کُلِّ نِعْمَةٍ لِلَّهِ عَزَّ وَ جَلَّ</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مرحوم شیخ محمد بن علی بن احمد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پروردگاری را که مرا هدایت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شکر نعمت های خدا را اداء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حَسَّانَ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مَا أَدْنَی مَا یُجْزِی مِنَ التَّمْجِیدِ قَالَ تَقُولُ الْحَمْدُ</w:t>
      </w:r>
    </w:p>
    <w:p>
      <w:pPr>
        <w:pStyle w:val="BookText"/>
        <w:rPr/>
      </w:pPr>
      <w:r>
        <w:rPr>
          <w:rFonts w:ascii="Amiri" w:hAnsi="Amiri" w:eastAsia="Amiri" w:cs="Amiri"/>
          <w:color w:val="111111"/>
          <w:sz w:val="28"/>
          <w:sz w:val="28"/>
          <w:szCs w:val="28"/>
          <w:rtl w:val="true"/>
          <w:lang w:bidi="ar-SA"/>
        </w:rPr>
        <w:t>لِلَّهِ الَّذِی عَلَا فَقَهَرَ وَ الْحَمْدُ الَّذِی مَلَکَ فَقَدَرَ وَ الْحَمْدُ لِلَّهِ الَّذِی بَطَنَ فَخَبَرَ وَ الْحَمْدُ لِلَّهِ الَّذِی یُحْیِی الْمَوْتَی وَ یُمِیتُ 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 ءٍ قَدِیرٌ</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احمد بن فهد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حسان از یکی از راویان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عنوان تحمید کفایت می‌کند چیست؟ فرمود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علا فقهر، و الحمد للَّه الّذی بطن فخبر، و الحمد للَّه الّذی یحیی الموتی و یمیت الاحیاء و هُوَ عَلی کُلِّ شَیْ 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 بلند مرتبه‌ای است که بر همه چیز، چیره است، ستایش مخصوص خدایی است که از اسرار و درون با خبر است، حمد مخصوص خدایی است که مرده‌ها را زنده می‌کند و زنده‌ها را می‌میراند و بر هر چیزی قادر است</w:t>
      </w:r>
      <w:r>
        <w:rPr>
          <w:rFonts w:eastAsia="IRNazanin" w:cs="IRNazanin"/>
          <w:color w:val="111111"/>
          <w:sz w:val="28"/>
          <w:szCs w:val="28"/>
          <w:rtl w:val="true"/>
          <w:lang w:bidi="fa-IR"/>
        </w:rPr>
        <w:t xml:space="preserve">». </w:t>
      </w:r>
      <w:bookmarkStart w:id="48" w:name="pg7506_68899"/>
    </w:p>
    <w:p>
      <w:pPr>
        <w:pStyle w:val="Heading2"/>
        <w:numPr>
          <w:ilvl w:val="1"/>
          <w:numId w:val="1"/>
        </w:numPr>
        <w:rPr/>
      </w:pPr>
      <w:bookmarkStart w:id="49" w:name="__RefHeading___Toc2490361_1051229030"/>
      <w:bookmarkStart w:id="50" w:name="_Toc16"/>
      <w:bookmarkEnd w:id="48"/>
      <w:bookmarkEnd w:id="49"/>
      <w:r>
        <w:rPr>
          <w:rtl w:val="true"/>
        </w:rPr>
        <w:t>باب دوازدهم</w:t>
      </w:r>
      <w:r>
        <w:rPr>
          <w:rtl w:val="true"/>
        </w:rPr>
        <w:t xml:space="preserve">: </w:t>
      </w:r>
      <w:r>
        <w:rPr>
          <w:rtl w:val="true"/>
        </w:rPr>
        <w:t>فضل و ثواب ذکر سبحان الله والحمد و لا اله الا الله والله اکبر</w:t>
      </w:r>
      <w:bookmarkEnd w:id="50"/>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مَاجِیلَوَیْهِ عَنْ عَمِّهِ عَنِ الْبَرْقِیِّ عَنْ عَلِیِّ بْنِ الْحُسَیْنِ الْبَرْقِیِّ عَنِ ابْنِ جَبَلَةَ عَنْ مُعَاوِیَةَ بْنِ عَمَّارٍ عَنِ الْحَسَنِ بْنِ عَبْدِ اللَّهِ عَنْ أَبِیهِ عَنْ جَدِّهِ الْحَسَنِ بْنِ عَلِیٍّ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فَسَأَلَهُ أَعْلَمُهُمْ عَنْ مَسَائِلَ فَکَانَ فِیمَا سَأَلَهُ أَنْ قَالَ لَهُ یَا مُحَمَّدُ أَخْبِرْنِی عَنِ الْکَلِمَاتِ الَّتِی اخْتَارَهُنَّ اللَّهُ لِإِبْرَاهِیمَ علیه السلام حَیْثُ بَنَی الْبَیْتَ قَالَ النَّبِیُّ صلی الله علیه و آله نَعَمْ سُبْحَانَ اللَّهِ وَ الْحَمْدُ لِلَّهِ وَ لَا إِلَهَ إِلَّا اللَّهُ وَ اللَّهُ أَکْبَرُ قَالَ الْیَهُودِیُّ فَبِأَیِّ شَیْ ءٍ بُنِیَ هَذِهِ الْکَعْبَةُ مُرَبَّعَةً قَالَ النَّبِیُّ صلی الله علیه و آله بِالْکَلِمَاتِ الْأَرْبَعِ قَالَ لِأَیِّ شَیْ ءٍ سُمِّیَتِ الْکَعْبَةَ قَالَ النَّبِیُّ صلی الله علیه و آله لِأَنَّهَا وَسَطُ الدُّنْیَا قَالَ الْیَهُودِیُّ أَخْبِرْنِی عَنْ تَفْسِیرِ سُبْحَانَ اللَّهِ وَ الْحَمْدُ لِلَّهِ وَ لَا إِلَهَ إِلَّا اللَّهُ وَ اللَّهُ أَکْبَرُ قَالَ النَّبِیُّ صلی الله علیه و آله عَلِمَ اللَّهُ جَلَّ وَ عَزَّ أَنَّ بَنِی آدَمَ یَکْذِبُونَ عَلَی اللَّهِ فَقَالَ سُبْحَانَ اللَّهِ تَبَرِّیاً مِمَّا یَقُولُونَ وَ أَمَّا قَوْلُهُ الْحَمْدُ لِلَّهِ فَإِنَّهُ عَلِمَ أَنَّ الْعِبَادَ لَا یُؤَدُّونَ شُکْرَ نِعْمَتِهِ فَحَمِدَ نَفْسَهُ قَبْلَ أَنْ یَحْمَدُوهُ وَ هُوَ أَوَّلُ الْکَلَامِ لَوْ لَا ذَلِکَ لَمَا أَنْعَمَ اللَّهُ عَلَی أَحَدٍ بِنِعْمَتِهِ وَ قَوْلِهِ لَا إِلَهَ إِلَّا اللَّهُ یَعْنِی وَحْدَانِیَّتَهُ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الْأَعْمَالَ إِلَّا بِهَا وَ هِیَ کَلِمَةُ التَّقْوَی یُثَقِّلُ اللَّهُ بِهَا الْمَوَازِینَ یَوْمَ الْقِیَامَةِ وَ أَمَّا قَوْلُهُ اللَّهُ أَکْبَرُ فَهِیَ کَلِمَةٌ أَعْلَی الْکَلِمَاتِ وَ أَحَبُّهَا إِلَی اللَّهِ عَزَّ وَ جَلَّ یَعْنِی أَنَّهُ لَیْسَ شَیْ ءٌ أَکْبَرَ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تُفْتَتَحُ الصَّلَوَاتُ إِلَّا بِهَا لِکَرَامَتِهَا عَلَی اللَّهِ وَ هُوَ الِاسْمُ الْأَکْرَمُ قَالَ الْیَهُودِیُّ صَدَقْتَ یَا مُحَمَّدُ فَمَا جَزَاءُ قَائِلِهَا قَالَ إِذَا قَالَ الْعَبْدُ سُبْحَانَ اللَّهِ سَبَّحَ مَعَهُ مَا دُونَ الْعَرْشِ فَیُعْطَی قَائِلُهَا عَشْرَ أَمْثَالِهَا وَ إِذَا قَالَ الْحَمْدُ لِلَّهِ أَنْعَمَ اللَّهُ عَلَیْهِ بِنَعِیمِ الدُّنْیَا مَوْصُولًا بِنَعِیمِ الْآخِرَةِ وَ هِیَ الْکَلِمَةُ الَّتِی یَقُولُهَا أَهْلُ الْجَنَّةِ إِذَا دَخَلُوهَا وَ یَنْقَطِعُ الْکَلَامُ الَّذِی یَقُولُونَهُ فِی الدُّنْیَا مَا خَلَا الْحَمْدُ لِلَّهِ وَ ذَلِکَ قَوْلُهُ عَزَّ وَ جَلَ دَعْواهُمْ فِیها سُبْحانَکَ اللَّهُمَّ وَ تَحِیَّتُهُمْ فِیها سَلامٌ وَ آخِرُ دَعْواهُمْ أَنِ الْحَمْدُ لِلَّهِ رَبِّ الْعالَمِینَ وَ أَمَّا قَوْلُهُ لَا إِلَهَ إِلَّا اللَّهُ فَالْجَنَّةُ جَزَاؤُهُ وَ ذَلِکَ قَوْلُهُ عَزَّ وَ جَلَ هَلْ جَزاءُ الْإِحْسانِ إِلَّا الْإِحْسانُ یَقُولُ هَلْ جَزَاءُ لَا إِلَهَ إِلَّا اللَّهُ إِلَّا الْجَنَّةُ فَقَالَ الْیَهُودِیُّ صَدَقْتَ یَا مُحَمَّدُ الْخَبَرَ</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حسن بن عبد الله از پدرش از حضرت امام حسن مجتبی صلوات الله عليه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یهود خدمت رسول الله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آنها چند سوال از حضرت پرسیدند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کلماتی که خدا برای حضرت ابراهیم علیه السلام برگزید چون خانه کعبه را ساخت؟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خانه کعبه را چهار گوش ساخت؟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چهار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آن را کعبه نهادند؟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وسط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خبرده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که بنی آدم به خدا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بیزاری از آنچه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می‌داند بندگان شکر نعمتش را ادا نکنند و خود را ستود پیش از آن که او را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 کلام است و اگر آن نباشد، خدا نعمتی به کسی ندهد و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w:t>
      </w:r>
    </w:p>
    <w:p>
      <w:pPr>
        <w:pStyle w:val="BookText"/>
        <w:rPr/>
      </w:pP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پرستی است و خدا عمل را نپذیرد جز به واسطه آن کلمه که کلمه تقوا است و خدا روز قیامت موازین را بدان سنگین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کلمات است و محبوب ترین آن‌ها نزد خدا، یعنی چیزی بزرگ‌تر از من نیست، نماز جز بدان آغاز نشود به مقامی که نزد خدا دارد و آن نام اکرم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گوینده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زیر عرش است با او تسبیح گوید و به گوینده آن ده برابر عطا شود و چون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نعمت دنیا را پیوست با نعمت آخرت به او عطا کند و آن کلمه‌ای است که بهشتیان هنگام ورود بهشت گویند و هر کلامی در دنیا داشتند منقطع شود جز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نیایششان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 و نقصی منزّهی، و درود خدا در آنجا به آنان عطا کردن سلامتی کامل است، و پایان بخشِ نیایششان این است که همه ستایش‌ها ویژه خدا مالک و مربی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بهشت پاداش است و این است معنای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پاداش احسان جز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آیا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بهشت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الْعَطَّارُ عَنْ سَعْدٍ عَنِ النَّهْدِیِّ عَنِ ابْنِ مَحْبُوبٍ عَنِ ابْنِ عَطِیَّةَ عَنْ ضُرَیْسٍ عَنِ الْبَاقِرِ عَنْ آبَائِهِ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مَرَّ بِرَجُلٍ یَغْرِسُ غَرْساً فِی حَائِطٍ لَهُ فَوَقَفَ عَلَیْهِ فَقَالَ أَ لَا أَدُلُّکَ عَلَی غَرْسٍ أَثْبَتُ أَصْلًا وَ أَسْرَعُ إِینَاعاً وَ أَطْیَبُ ثَمَراً وَ أَنْقَی قَالَ بَلَی فِدَاکَ أَبِی وَ أُمِّی یَا رَسُولَ اللَّهِ فَقَالَ إِذَا أَصْبَحْتَ وَ أَمْسَیْتَ فَقُلْ سُبْحَانَ اللَّهِ وَ الْحَمْدُ لِلَّهِ وَ لَا إِلَهَ إِلَّا اللَّهُ وَ اللَّهُ أَکْبَرُ فَإِنَّ لَکَ بِذَلِکَ إِنْ قُلْتَهُ بِکُلِّ تَسْبِیحَةٍ عَشْرُ شَجَرَاتٍ فِی الْجَنَّةِ مِنْ أَنْوَاعِ الْفَاکِهَةِ وَ هُنَّ مِنَ الْبَاقِیَاتِ الصَّالِحَاتِ قَالَ فَقَالَ الرَّجُلُ أُشْهِدُکَ یَا رَسُولَ اللَّهِ إِنَّ حَائِطِی هَذَا صَدَقَةٌ مَقْبُوضَةٌ عَلَی فُقَرَاءِ الْمُسْلِمِینَ مِنْ أَهْلِ الصُّفَّةِ فَأَنْزَلَ اللَّهُ تَبَارَکَ وَ تَعَالَی فَأَمَّا مَنْ أَعْطی 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 فَسَنُیَسِّرُهُ لِلْیُسْری</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ضریس از حضرت امام محمد باقر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بر مردی گذشت که در باغش درخت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راهنمائی نکنم به کشت درختی که بیخ آن برجاتر و میوه اش زودرس‌تر و خوشمزه‌تر و در انفاق پایاتر باشد؟ عرض کرد چرا یا رسول اللَّه 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و پسین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را بگویی به هر تسبیحی ده درخت از انواع میوه‌ها در بهشت داشته باشی و آنها باقیات و صالحات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این باغ من وقفی است در تصرف داده شده برای فقراء مسلمانان که در صفه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ثروتش را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 و پرهیزکاری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نیکوتر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خدا نسبت به پاداش انفاق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 پس به زودی او را برای راه 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همه اعمال نیک به توفیق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أَبِیه عَنِ ابْنِ أَبِی عُمَیْرٍ عَنْ جَمِیلٍ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دَخَلْتُ الْجَنَّةَ فَرَأَیْتُ فِیهَا مَلَائِکَةً یَبْنُونَ لَبِنَةً مِنْ ذَهَبٍ وَ لَبِنَةً مِنْ فِضَّةٍ وَ رُبَّمَا أَمْسَکُوا فَقُلْتُ لَهُمْ مَا لَکُمْ رُبَّمَا بَنَیْتُمْ وَ رُبَّمَا أَمْسَکْتُمْ فَقَالُوا حَتَّی تَجِیئَنَا النَّفَقَةُ فَقُلْتُ لَهُمْ وَ مَا نَفَقَتُکُمْ فَقَالُوا قَوْلُ الْمُؤْمِنِ فِی الدُّنْیَا سُبْحَانَ اللَّهِ وَ الْحَمْدُ لِلَّهِ وَ لَا إِلَهَ إِلَّا اللَّهُ وَ اللَّهُ أَکْبَرُ فَإِذَا قَالَ بَنَیْنَا وَ إِذَا أَمْسَکَ أَمْسَکْنَا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مرحوم علی بن ابراهیم قمی، با سند مذکور از جمیل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معراج به آسمان‌ها سیر کردم،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همواری را دیدم که در آن زمین فرشتگان بقعه‌ای می‌ساختند؛ یک خشت از طلا و یکی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مشغول کار هستید و گاهی هم بی‌کار؟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مصالح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مصالح ساختمانی برای شما می‌آید؟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ساختمانی ما گفتن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گاه این ذکر را بگوید، ما مشغول ساختن بقعه می‌شویم و هر گاه از این ذکر خاموش شود، ما هم بی‌کار می‌ایستیم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أَبِی بَصِیرٍ عَنْ أَبِی عَبْدِ اللَّهِ صلوات الله عليه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جُنَنَکُمْ قَالُوا یَا رَسُولَ اللَّهِ عَدُوٌّ حَضَرَ فَقَالَ لَا وَ لَکِنْ خُذُوا جُنَنَکُمْ مِنَ النَّارِ فَقَالُوا وَ مَا جُنَنُنَا یَا رَسُولَ اللَّهِ مِنَ النَّارِ قَالَ سُبْحَانَ اللَّهِ وَ الْحَمْدُ لِلَّهِ وَ لَا إِلَهَ إِلَّا اللَّهُ وَ اللَّهُ أَکْبَرُ فَإِنَّهُنَّ یَأْتِینَ یَوْمَ الْقِیَامَةِ وَ لَهُنَّ مُقَدِّمَاتٌ وَ مُؤَخِّرَاتٌ وَ مُنْجِیَاتٌ وَ مُعَقِّبَاتٌ وَ هُنَّ الْبَاقِیَاتُ الصَّالِحَاتُ ثُمَّ قَالَ أَبُو عَبْدِ اللَّهِ صلوات الله علیه وَ لَذِکْرُ اللَّهِ أَکْبَرُ قَالَ ذِکْرُ اللَّهِ عِنْدَ مَا أَحَلَّ أَوْ حَرَّمَ وَ شِبْهِ هَذِهِ وَ مُؤَخَّرَاتٌ</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شیخ عیاشی،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حمله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سپرهای خود را در مقابل آتش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سپری در مقابل آتش، کارساز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تسبیحات روز قیامت می‌آیند، در حالی که برخی در جلوی انسان و برخی در پشت سر او قرار می‌گیرند و او را نجات می‌بخشند و این اذکار همان باقیات صالحات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خداوند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در حلال و حرام، خداوند عزوجل را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اعمالی هستند که در روز قیامت از پشت سر انسان، او را مورد حمایت قرار می‌دهند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الْوَلِیدِ عَنِ الصَّفَّارِ عَنِ الْبَرْقِیِّ عَنْ أَبِیهِ وَ اللُّؤْلُؤِیِّ مَعاً عَنْ مُحَمَّدِ بْنِ سِنَانٍ عَنْ أَبِی الْجَارُودِ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سُبْحَانَ اللَّهِ مِنْ غَیْرِ </w:t>
      </w:r>
    </w:p>
    <w:p>
      <w:pPr>
        <w:pStyle w:val="BookText"/>
        <w:rPr/>
      </w:pPr>
      <w:r>
        <w:rPr>
          <w:rFonts w:ascii="Amiri" w:hAnsi="Amiri" w:eastAsia="Amiri" w:cs="Amiri"/>
          <w:color w:val="111111"/>
          <w:sz w:val="28"/>
          <w:sz w:val="28"/>
          <w:szCs w:val="28"/>
          <w:rtl w:val="true"/>
          <w:lang w:bidi="ar-SA"/>
        </w:rPr>
        <w:t>تَعَجُّبٍ خَلَقَ اللَّهُ مِنْهَا طَائِراً لَهُ لِسَانٌ وَ حَاجِبَانِ یُسَبِّحُ اللَّهَ عَنْهُ فِی الْمُسَبِّحِینَ حَتَّی تَقُومَ السَّاعَةُ وَ مِثْلُ ذَلِکَ الْحَمْدُ لِلَّهِ وَ لَا إِلَهَ إِلَّا اللَّهُ وَ اللَّهُ أَکْبَرُ</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مرحوم شیخ صدوق، با سند مذکور از ابو 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بی آن که از چیزی تعجّب کرده باشد، خداوند از این ذکر پرنده‌ای خلق می‌کند که دارای یک زبان و دو بال است و به جای او خدا را در حلقه تسبیح کنندگان ذات ربوبی تا روز قیامت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ثواب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أَحْمَدَ بْنِ مُحَمَّدِ بْنِ یَحْیَی عَنْ سَعْدِ بْنِ عَبْدِ اَللَّهِ عَنْ أَحْمَدَ بْنِ مُحَمَّدِ بْنِ عِیسَی عَنْ أَبِیهِ عَنْ مُحَمَّدِ بْنِ أَبِی عُمَیْرٍ عَنْ عَلِیِّ بْنِ أَبِی حَمْزَةَ عَنْ أَبِی بَصِیرٍ عَنِ اَلصَّادِقِ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غُرَفاً یُرَی ظَاهِرُهَا مِنْ بَاطِنِهَا وَ بَاطِنُهَا مِنْ ظَاهِرِهَا لاَ یَسْکُنُهَا مِنْ أُمَّتِی إِلاَّ مَنْ أَطَابَ اَلْکَلاَمَ وَ أَطْعَمَ اَلطَّعَامَ وَ أَفْشَی اَلسَّلاَمَ وَ أَدَامَ اَلصِّیَامَ وَ صَلَّی بِاللَّیْلِ وَ اَلنَّاسُ نِیَامٌ فَقَالَ عَلِیٌّ صلوات الله علیه یَا رَسُولَ اَللَّهِ، مَنْ یُطِیقُ هَذَا مِنْ أُمَّتِکَ فَقَالَ یَا عَلِیُّ أَ وَ تَدْرِی مَا إِطَابَةُ اَلْکَلاَمِ مَنْ قَالَ إِذَا أَصْبَحَ وَ أَمْسَی سُبْحَانَ اَللَّهِ وَ اَلْحَمْدُ لِلَّهِ وَ لاَ إِلَهَ إِلاَّ اَللَّهُ وَ اَللَّهُ أَکْبَرُ عَشْرَ مَرَّاتٍ وَ إِطْعَامُ اَلطَّعَامِ نَفَقَةُ اَلرَّجُلِ عَلَی عِیَالِهِ وَ أَمَّا إِدَامَةُ اَلصِّیَامِ فَهُوَ أَنْ یَصُومَ اَلرَّجُلُ شَهْرَ رَمَضَانَ وَ ثَلاَثَةَ أَیَّامٍ مِنْ کُلِّ شَهْرٍ یُکْتَبُ لَهُ صَوْمُ اَلدَّهْرِ وَ أَمَّا اَلصَّلاَةُ بِاللَّیْلِ وَ اَلنَّاسُ نِیَامٌ فَمَنْ صَلَّی اَلْمَغْرِبَ وَ اَلْعِشَاءَ اَلْآخِرَةَ وَ صَلاَةَ اَلْغَدَاةِ فِی اَلْمَسْجِدِ جَمَاعَةً فَکَأَنَّمَا أَحْیَا اَللَّیْلَ وَ إِفْشَاءُ اَلسَّلاَمِ أَنْ لاَ تَبْخَلَ بِالسَّلاَمِ عَلَی أَحَدٍ مِنَ اَلْمُسْلِمِینَ</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ابو بصیر از حضرت امام جعفر صادق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خانه‌هایی است که بیرون آنها از داخل، و داخل آنها از خارج دیده می‌شود، کسانی از امّت من در آن سکونت می‌کنند که سخن نیکو گویند، و مردم را اطعام کنند، و بلند سلام کنند و روزه را ادامه دهند، نماز شب بخوانند در حالی که مردم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امّت شما توانایی انجام این اعمال را دارد؟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نیکویی سخن چیست؟ کسی که صبح و شام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کردن عبارت است از انفاق کردن مرد به خانواده اش، امّا منظور از ادامۀ روزه آن است که شخص ماه رمضان و از هر ماه دیگر سه روز روزه بگیرد، روزۀ عمر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نماز شب در حالی که مردم خوابند، هر کس نماز مغرب و عشا و نماز صبح را در مسجد با جماعت بخواند مانند آن است که تمام شب را به عبادت مشغول باشد و مقصود از افشای سلام آن است که از سلام کردن بر هیچ مسلمانی بخل نورزد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محمد الحسن بن محمد الدیلمي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رَسُولُ اَللَّهِ صَلَّی اَللَّهُ عَلَیْهِ وَ آلِهِ بِسَبْعِ خِصَالٍ حُبِّ اَلْمَسَاکِینِ وَ اَلدُّنُوِّ مِنْهُمْ وَ هِجْرَانِ اَلْأَغْنِیَاءِ وَ أَنْ أَصِلَ رَحِمِی وَ أَنْ لاَ أَتَکَلَّمَ بِغَیْرِ اَلْحَقِّ وَ أَنْ لاَ أَخَافَ فِی اَللَّهِ لَوْمَةَ لاَئِمٍ وَ أَنْ أَنْظُرَ إِلَی مَنْ هُوَ دُونِی وَ لاَ أَنْظُرَ إِلَی مَنْ هُوَ فَوْقِی وَ أَنْ أُکْثِرَ مِنْ سُبْحَانَ اَللَّهِ وَ اَلْحَمْدُ لِلَّهِ وَ لاَ إِلَهَ إِلاَّ اَللَّهُ وَ اَللَّهُ أَکْبَرُ وَ لاَ حَوْلَ وَ لاَ قُوَّةَ إِلاَّ بِاللَّهِ اَلْعَلِیِّ اَلْعَظِیمِ فَإِنَّهُنَّ اَلْبٰاقِیٰاتُ اَلصّٰالِحٰاتُ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مرحوم شیخ ابو محمد حسن بن محمد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مرا به هفت خصلت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تهی دستان و نزدیک شدن به آنها، دوری از ثروتمندان و اینکه پیوند خویشاوندی کنم و به جز از سخن حق چیزی نگویم، در راه خدا از سرزنش هیچ سرزنش کننده نترسم، همیشه نگاه به زیر دست خود کنم و به بالا دست خود نگاه نکنم، و بسیار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اینها باقیات صالحات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عَلِیِّ بْنِ مَاجِیلَوَیْهِ عَنْ عَمِّهِ مُحَمَّدِ بْنِ أَبِی اَلْقَاسِمِ عَنْ أَحْمَدَ بْنِ أَبِی عَبْدِ اَللَّهِ عن أَبِیه عَنْ مُحَمَّدِ بْنِ سِنَانٍ عَنْ أَبِی اَلْجَارُودِ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أَکْبَرُ غَرَسَ اَللَّهُ لَهُ بِهَا شَجَرَةً فِی اَلْجَنَّةِ فَقَالَ رَجُلٌ مِنْ قُرَیْشٍ یَا رَسُولَ اَللَّهِ إِنَّ شَجَرَنَا فِی اَلْجَنَّةِ لَکَثِیرٌ قَالَ نَعَمْ وَ لَکِنْ إِیَّاکُمْ أَنْ تُرْسِلُوا عَلَیْهَا نِیرَاناً فَتُحْرِقُوهَا وَ ذَلِکَ أَنَّ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مرحوم شیخ صدوق، با سند مذکور از ابو 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درختی در بهشت برای او می‌نشاند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نیز درختی در بهشت می‌کارد،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نیز همین طور،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درختی در بهشت می‌کارد، پس 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درختان ما در بهشت زیاد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لیکن بترسید از اینکه آتشی بفرستید و آن درختان را بسوزانید، و این فرمایش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w:t>
      </w:r>
    </w:p>
    <w:p>
      <w:pPr>
        <w:pStyle w:val="BookText"/>
        <w:rPr/>
      </w:pPr>
      <w:r>
        <w:rPr>
          <w:rFonts w:ascii="IRNazanin" w:hAnsi="IRNazanin" w:eastAsia="IRNazanin"/>
          <w:color w:val="111111"/>
          <w:sz w:val="28"/>
          <w:sz w:val="28"/>
          <w:szCs w:val="28"/>
          <w:rtl w:val="true"/>
          <w:lang w:bidi="fa-IR"/>
        </w:rPr>
        <w:t xml:space="preserve">کنید 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 و عمل‌های نیک خود را باطل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عَلِیِّ بْنِ مَاجِیلَوَیْهِ عَنْ عَمِّهِ مُحَمَّدِ بْنِ أَبِی اَلْقَاسِمِ عَنْ أَحْمَدَ عَنْ أَبِیهِ وَ مُحَمَّدِ بْنِ عِیسَی عَنْ صَفْوَانَ بْنِ یَحْیَی عَنْ أَبِی أَیُّوبَ اَلْخَزَّازِ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لِأَصْحَابِهِ ذَاتَ یَوْمٍ أَ رَأَیْتُمْ لَوْ جَمَعْتُمْ </w:t>
      </w:r>
    </w:p>
    <w:p>
      <w:pPr>
        <w:pStyle w:val="BookText"/>
        <w:rPr/>
      </w:pPr>
      <w:r>
        <w:rPr>
          <w:rFonts w:ascii="Amiri" w:hAnsi="Amiri" w:eastAsia="Amiri" w:cs="Amiri"/>
          <w:color w:val="111111"/>
          <w:sz w:val="28"/>
          <w:sz w:val="28"/>
          <w:szCs w:val="28"/>
          <w:rtl w:val="true"/>
          <w:lang w:bidi="ar-SA"/>
        </w:rPr>
        <w:t>مَا عِنْدَکُمْ مِنَ اَلثِّیَابِ وَ اَلْآنِیَةِ ثُمَّ وَضَعْتُمْ بَعْضَهُ عَلَی بَعْضٍ أَ کُنْتُمْ تَرَوْنَهُ تَبْلُغُ اَلسَّمَاءَ قَالُوا لاَ یَا رَسُولَ اَللَّهِ قَالَ أَ لاَ أَدُلُّکُمْ عَلَی شَیْءٍ أَصْلُهُ فِی اَلْأَرْضِ وَ فَرْعُهُ فِی اَلسَّمَاءِ قَالُوا بَلَی یَا رَسُولَ اَللَّهِ قَالَ یَقُولُ أَحَدُکُمْ إِذَا فَرَغَ مِنْ صَلاَةِ اَلْفَرِیضَةِ سُبْحَانَ اَللَّهِ وَ اَلْحَمْدُ لِلَّهِ وَ لاَ إِلَهَ إِلاَّ اَللَّهُ وَ اَللَّهُ أَکْبَرُ ثَلاَثِینَ مَرَّةً فَإِنَّ أَصْلَهُنَّ فِی اَلْأَرْضِ وَ فَرْعَهُنَّ فِی اَلسَّمَاءِ وَ هُنَّ یَدْفَعْنَ اَلْهَدْمَ وَ اَلْحَرَقَ وَ اَلْغَرَقَ وَ اَلتَّرَدِّیَ فِی اَلْبِئْرِ وَ أَکْلَ اَلسَّبُعِ وَ مِیتَةَ اَلسَّوْءِ وَ اَلْبَلِیَّةَ اَلَّتِی تَنْزِلُ مِنَ اَلسَّمَاءِ عَلَی اَلْعَبْدِ فِی ذَلِکَ اَلْیَوْمِ وَ هُنَّ اَلْبٰاقِیٰاتُ اَلصّٰالِحٰاتُ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شیخ صدوق، با سند مذکور از او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اگر تمام لباسها و اثاث خانۀ خود را جمع کنید و روی یک دیگر بگذارید آیا به آسمان می‌رسد؟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راهنمایی نکنم شما را به چیزی که ریشه اش در زمین، و شاخه‌های آن در آسمان است، گفتند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واجب سی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اذکار ریشه اش در زمین، و شاخه هایش به آسمان سر کشیده و این ذکرها از زیر آوار رفتن و سوختن و غرق شدن و در چاه افتادن و پاره شدن به دندان درندگان، و از هر مردن بدی و از هر بلایی در آن روز انسان را حفظ می‌کند، و اینها باقیات صالحات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سَیِّدُ اَلتَّسَابِیحِ فَمَنْ قَالَ فِی یَوْمٍ ثَلاَثِینَ مَرَّةً کَانَ خَیْراً لَهُ مِنْ عِتْقِ رَقَبَةٍ وَ کَانَ خَیْراً لَهُ مِنْ عَشَرَةِ آلاَفِ فَرَسٍ</w:t>
      </w:r>
    </w:p>
    <w:p>
      <w:pPr>
        <w:pStyle w:val="BookText"/>
        <w:rPr/>
      </w:pPr>
      <w:r>
        <w:rPr>
          <w:rFonts w:ascii="Amiri" w:hAnsi="Amiri" w:eastAsia="Amiri" w:cs="Amiri"/>
          <w:color w:val="111111"/>
          <w:sz w:val="28"/>
          <w:sz w:val="28"/>
          <w:szCs w:val="28"/>
          <w:rtl w:val="true"/>
          <w:lang w:bidi="ar-SA"/>
        </w:rPr>
        <w:t>یُوَجِّهُهَا فِی سَبِیلِ اَللَّهِ وَ مَا یَقُومُ مِنْ مَقَامِهِ إِلاَّ مَغْفُوراً لَهُ اَلذُّنُوبُ وَ أَعْطَاهُ اَللَّهُ بِکُلِّ حَرْفٍ مَدِینَةً فِی اَلْجَنَّةِ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تسبیحات است پس هر که در هر روز یک بار بگوید بهتر باشد از برای او از آزاد کردن بنده و بهتر باشد از برای او از ده هزار اسب که بفرستد آن را در راه خدا و از جای خود برنخیزد مگر اینکه آمرزیده شود و خداوند به او برای هر حرفی شهری عطا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سُبْحَانَ اَللَّهِ وَ اَلْحَمْدُ لِلَّهِ وَ لاَ إِلَهَ إِلاَّ اَللَّهُ وَ اَللَّهُ أَکْبَرُ کُتِبَ اِسْمُهُ فِی دِیوَانِ اَلصِّدِّیقِینَ وَ لَهُ ثَوَابُ اَلصِّدِّیقِینَ وَ لَهُ بِکُلِّ حَرْفٍ نُورٌ عَلَی اَلصِّرَاطِ وَ یَکُونُ فِی اَلْجَنَّةِ رَفِیقَ خَضِرٍ عَلَیْهِ السَّلاَمُ</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نام او را در دیوان صدّیقان بنویسد، و به هر حرفی نوری بر صراط برای او باشد، و نیز در بهشت رفیق حضرت خضر علیه السّلام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خَیْرٌ مِنْ جَبَلِ فِضَّةٍ یُتَصَدَّقُ فِی سَبِیلِ اَللَّهِ وَ اَلْحَمْدُ لِلَّهِ خَیْرٌ مِنْ جَبَلِ ذَهَبٍ فِی سَبِیلِ اَللَّهِ وَ لاَ إِلَهَ إِلاَّ اَللَّهُ خَیْرٌ مِنَ اَلدُّنْیَا وَ اَلْآخِرَةِ وَ مَا فِیهَا یُقَدِّمُهَا اَلرَّجُلُ بَیْنَ یَدَیْهِ وَ اَللَّهُ أَکْبَرُ خَیْرٌ مِنْ عِتْقِ أَلْفِ رَقَبَةٍ فَمَنْ یَقُولُ کُلَّ یَوْمٍ مِائَةَ مَرَّةٍ سُبْحَانَ اَللَّهِ وَ اَلْحَمْدُ لِلَّهِ وَ لاَ إِلَهَ إِلاَّ اَللَّهُ وَ اَللَّهُ أَکْبَرُ حَرَّمَ اَللَّهُ جَسَدَهُ عَلَی اَلنَّارِ</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برای او بهتر است از کوهی از طلا که در راه خدا انفاق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کوهی نقره که در را خدا 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دنیا و هر چیز که در دنیاست که آن را کسی نزد خدا از پیش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آزاد کردن هزار بنده، پس هر کس در هر روز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آتش جهنم را بر بدن او حرام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سعید بن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أَخَذَ اَلْحَصَی فِی کَفِّهِ فَقَالَتْ کُلُّ وَاحِدَةٍ سُبْحَانَ اَللَّهِ وَ اَلْحَمْدُ لِلَّهِ وَ لاَ إِلَهَ إِلاَّ اَللَّهُ وَ اَللَّهُ أَکْبَرُ</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مرحوم شیخ سعید بن هبة الله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الله صلّی اللّٰه علیه و آله سنگ ریزه‌هایی را بر کف دستش گذاشت و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أحمد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مَضَی فَمَرَّ عَلَی إِبْرَاهِیمَ خَلِیلِ اَلرَّحْمَنِ فَنَادَاهُ مِنْ خَلْفِهِ قَالَ یَا مُحَمَّدُ أَقْرِئْ أُمَّتَکَ مِنِّی اَلسَّلاَمَ وَ أَخْبِرْهُمْ أَنَّ اَلْجَنَّةَ مَاؤُهَا عَذْبٌ وَ تُرْبَتُهَا طَیِّبَةٌ قِیْعَانُهَا بِیضٌ غَرْسُهَا سُبْحَانَ اَللَّهِ وَ اَلْحَمْدُ لِلَّهِ وَ لاَ إِلَهَ إِلاَّ اَللَّهُ وَ اَللَّهُ أَکْبَرُ وَ لاَ حَوْلَ وَ لاَ قُوَّةَ إِلاَّ بِاللَّهِ اَلْعَلِیِّ اَلْعَظِیمِ فَمُرْ أُمَّتَکَ فَلْیُکْثِرُوا مِنْ غَرْسِهَا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مرحوم شیخ محمد بن علی بن احمد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الله صلی الله علیه و آله از کنار حضرت ابراهیم خلیل الرحمن علیه السّلام گذشت، حضرت ابراهیم از پشت سر، رسول الله صلی الله علیه و آله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به امت خود سلام برسان و بگو بهشت آبش شیرین و گوارا و خاکش خوشبو و زمین های آن هموار و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آن این اذکار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امت خود فرمان بده که از این درختان بسیار بکارند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أحمد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اِخْتَارَ مِنْ کُلِّ شَیْءٍ أَرْبَعَةً مِنَ اَلْمَلاَئِکَةِ جَبْرَئِیلَ وَ مِیکَائِیلَ وَ إِسْرَافِیلَ وَ مَلَکَ اَلْمَوْتِ وَ اِخْتَارَ مِنَ اَلْأَنْبِیَاءِ </w:t>
      </w:r>
    </w:p>
    <w:p>
      <w:pPr>
        <w:pStyle w:val="BookText"/>
        <w:rPr/>
      </w:pPr>
      <w:r>
        <w:rPr>
          <w:rFonts w:ascii="Amiri" w:hAnsi="Amiri" w:eastAsia="Amiri" w:cs="Amiri"/>
          <w:color w:val="111111"/>
          <w:sz w:val="28"/>
          <w:sz w:val="28"/>
          <w:szCs w:val="28"/>
          <w:rtl w:val="true"/>
          <w:lang w:bidi="ar-SA"/>
        </w:rPr>
        <w:t xml:space="preserve">أَرْبَعَةً لِلسَّیْفِ إِبْرَاهِیمَ وَ دَاوُدَ وَ مُوسَی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اَلْکَلِمَاتِ سُبْحَانَ اَللَّهِ وَ اَلْحَمْدُ لِلَّهِ وَ لاَ إِلَهَ إِلاَّ اَللَّهُ وَ اَللَّهُ أَکْبَرُ</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مرحوم شیخ محمد بن علی بن احمد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چیزهایی، چهار چیز را برگزیده است، از فرشتگان، جبرئیل و میکائیل و اسرافیل و عزرائیل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چهار تن را برای قیام با شمشیر برگزیده است و آنان حضرت ابراهیم و حضرت موسی و حضرت داود و 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کلمات چهار کلمه را برگزیده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أحمد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 اَلَّتِی اِخْتَارَهُنَّ اَللَّهُ لِإِبْرَاهِیمَ حَیْثُ بَنَی اَلْبَیْتَ هِیَ سُبْحَانَ اَللَّهِ وَ اَلْحَمْدُ لِلَّهِ وَ لاَ إِلَهَ إِلاَّ اَللَّهُ وَ اَللَّهُ أَکْبَرُ</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مرحوم شیخ محمد بن علی بن احمد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خداوند برای حضرت ابراهیم علیه السّلام هنگام ساختن کعبه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لِمَ سُمِّیَتِ اَلْکَعْبَةُ کَعْبَةَ قَالَ لِأَنَّهَا مُرَبَّعَةٌ فَقِیلَ لَهُ وَ لِمَ صَارَتْ مُرَبَّعَةً قَالَ لِأَنَّهَا بِحِذَاءِ اَلْبَیْتِ اَلْمَعْمُورِ وَ هُوَ مُرَبَّعٌ فَقِیلَ لَهُ وَ لِمَ صَارَ اَلْبَیْتُ اَلْمَعْمُورُ مُرَبَّعاً قَالَ لِأَنَّهُ بِحِذَاءِ اَلْعَرْشِ وَ هُوَ مُرَبَّعٌ فَقِیلَ لَهُ وَ لِمَ صَارَ اَلْعَرْشُ مُرَبَّعاً قَالَ لِأَنَّ اَلْکَلِمَاتِ اَلَّتِی بُنِیَ عَلَیْهَا اَلْإِسْلاَمُ أَرْبَعٌ وَ هِیَ سُبْحَانَ اَللَّهِ وَ اَلْحَمْدُ لِلَّهِ وَ لاَ إِلَهَ إِلاَّ اَللَّهُ وَ اَللَّهُ أَکْبَرُ</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مرحوم 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کعبه، کعبه نامیده شده؟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چهارگوش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چهارگوش می‌باشد؟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محاذی بیت المعمور است و آن چهار گوش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بیت المعمور چهار گوش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محاذی عرش است و آن چهار گوش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مربّع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کلماتی که اسلام بر آن بنا شده چهار تا است و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أبي القاسم علي بن موسی بن طاوس الحسني، وَ رَوَیْنَا بِإِسْنَادِنَا عَنِ اِبْنِ بَابَوَیْهِ عَنِ اَلصَّادِقِ صلوات الله علیه أَنَّ مَنْ قَالَ سُبْحَانَ اَللَّهِ وَ اَلْحَمْدُ لِلَّهِ وَ لاَ إِلَهَ إِلاَّ اَللَّهُ وَ اَللَّهُ أَکْبَرُ أَرْبَعِینَ مَرَّةً فِی دُبُرِ کُلِّ فَرِیضَةٍ قَبْلَ أَنْ یَثْنِیَ رِجْلَهُ ثُمَّ سَأَلَ اَللَّهَ أُعْطِیَ مَا سَأَلَ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مرحوم سید بن طاوس حسنی، با اسناد خویش از مرحوم شیخ صدوق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تعقیب نمازهای واجب پیش از آن که آسوده بنشیند، چهل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سپس از خداوند در خواست نماید، هر چه بخواهد به او عطا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خَمْسَةُ رَهْطٍ مِنْ أَصْحَابِنَا یَوْماً عَلَی رَسُولِ اَللَّهِ صَلَّی اَللَّهُ عَلَیْهِ وَ آلِهِ وَ قَدْ أَصَابَتْنَا مَجَاعَةٌ شَدِیدَةٌ وَ لَمْ یَکُنْ رِزْقُنَا مُنْذُ أَرْبَعَةِ أَشْهُرٍ إِلاَّ اَلْمَاءَ وَ اَللَّبَنَ وَ وَرَقَ اَلشَّجَرِ إلی أنه قال بِأَبِی أَنْتَ وَ أُمِّی یَا رَسُولَ اَللَّهِ کَیْفَ لِی بِتِجَارَةِ اَلْآخِرَةِ فَقَالَ صَلَّی اللَّهُ عَلَیْهِ وَ آلِهِ لاَ تُرِیحَنَّ لِسَانَکَ عَنْ ذِکْرِ اَللَّهِ وَ ذَلِکَ أَنْ تَقُولَ سُبْحَانَ اَللَّهِ وَ اَلْحَمْدُ لِلَّهِ وَ لاَ إِلَهَ إِلاَّ اَللَّهُ وَ اَللَّهُ أَکْبَرُ فَهَذِهِ اَلتِّجَارَةُ اَلْمُرْبِحَةُ وَ قَالَ اَللَّهُ تَعَالَی یَرْجُونَ تِجٰارَةً لَنْ تَبُورَ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لِیُوَفِّیَهُمْ أُجُورَهُمْ وَ یَزِیدَهُمْ مِنْ فَضْلِهِ</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 نصر حسن بن فضل، با سند خویش از عبد الله 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پنج تن از اصحاب بر رسول الله صلّی اللّه علیه و آله وارد شدیم و در آن وقت به چنان قحطی شدید گرفتار بودیم که جز آب و برگ درختان چیزی به دستمان نمی‌رسید،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به تجارت آخرت روی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از یاد خدا آسوده مگذار به این ترتیب که همواره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تجارتی پرسود است و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تجارتی را می‌جویند که فنا پذیر نباشد تا خداوند پاداش های شان را کامل و از خود بر آن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1" w:name="pg7506_68908"/>
    </w:p>
    <w:p>
      <w:pPr>
        <w:pStyle w:val="Heading2"/>
        <w:numPr>
          <w:ilvl w:val="1"/>
          <w:numId w:val="1"/>
        </w:numPr>
        <w:rPr/>
      </w:pPr>
      <w:bookmarkStart w:id="52" w:name="__RefHeading___Toc2490363_1051229030"/>
      <w:bookmarkStart w:id="53" w:name="_Toc17"/>
      <w:bookmarkEnd w:id="51"/>
      <w:bookmarkEnd w:id="52"/>
      <w:r>
        <w:rPr>
          <w:rtl w:val="true"/>
        </w:rPr>
        <w:t>باب سیزدهم</w:t>
      </w:r>
      <w:r>
        <w:rPr>
          <w:rtl w:val="true"/>
        </w:rPr>
        <w:t xml:space="preserve">: </w:t>
      </w:r>
      <w:r>
        <w:rPr>
          <w:rtl w:val="true"/>
        </w:rPr>
        <w:t>فضل و ثواب ذکر سبحان الله</w:t>
      </w:r>
      <w:bookmarkEnd w:id="53"/>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أَحْمَدُ بْنُ هَارُونَ اَلْفَامِیُّ رَضِیَ اَللَّهُ عَنْهُ عَنِ مُحَمَّدُ بْنُ جَعْفَرِ بْنِ بُطَّةَ عَنِ أَحْمَدُ بْنُ أَبِی عَبْدِ اَللَّهِ الْبَرْقِیِّ عَنْ أَبِیهِ عَنْ صَفْوَانَ بْنِ یَحْیَی رَفَعَهُ إِلَی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خَمْسَةُ أَشْیَاءَ لَیْسَ لِی فِیهِنَّ حِیلَةٌ وَ سَائِرُ النَّاسِ فِی قَبْضَتِی مَنِ اعْتَصَمَ بِاللَّهِ عَنْ نِیَّةٍ صَادِقَةٍ وَ اتَّکَلَ عَلَیْهِ فِی جَمِیعِ أُمُورِهِ وَ مَنْ کَثُرَ تَسْبِیحُهُ فِی لَیْلِهِ وَ نَهَارِهِ وَ مَنْ رَضِیَ لِأَخِیهِ الْمُؤْمِنِ مَا یَرْضَاهُ لِنَفْسِهِ وَ مَنْ لَمْ یَجْزَعْ عَلَی الْمُصِیبَةِ حَتَّی تُصِیبَهُ وَ مَنْ رَضِیَ بِمَا قَسَمَ اللَّهُ لَهُ وَ لَمْ یَهْتَمَّ لِرِزْقِهِ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شیخ صدوق، با سند مذکور از صفوان بن یحیی بصورت مرفوع از حضرت امام جعفر صادق صلوات الله عليه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گوید با اینکه همه مردم در زیر دست من هستند، پنج کس هستند که در آنها 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راستی و دل پاک به خدا پناه برد و در همه کارهایش به او اعتماد کرد، هر کس در شب و روز خود بسیار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هر کس هنگامی که مصیبت بیند، بیتابی نکند، هر کس به آنچه خدا بهره اش داده خشنود باشد و غم روزی نخورد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مُحَمَّدِ بْنِ مَرْوَانَ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 سُبْحَانَ اللَّهِ فَقَدْ أَنِفَ لِلَّهِ وَ حَقٌّ عَلَی اللَّهِ أَنْ یَنْصُرَهُ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مرحوم شیخ احمد بن محمد بن خالد برقی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مروان آمده که 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دریای عزت نفس و بزرگی خداوند به تلاطم می‌افتد و حق است بر خدا که او را یاری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الْوَلِیدِ عَنِ الصَّفَّارِ عَنِ الْبَرْقِیِّ عَنْ أَبِیهِ وَ اللُّؤْلُؤِیِّ مَعاً عَنْ مُحَمَّدِ بْنِ سِنَانٍ عَنْ أَبِی الْجَارُودِ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غَیْرِ تَعَجُّبٍ خَلَقَ اللَّهُ مِنْهَا طَائِراً لَهُ لِسَانٌ وَ حَاجِبَانِ یُسَبِّحُ اللَّهَ عَنْهُ فِی الْمُسَبِّحِینَ حَتَّی تَقُومَ السَّاعَةُ وَ مِثْلُ ذَلِکَ الْحَمْدُ لِلَّهِ وَ لَا إِلَهَ إِلَّا اللَّهُ وَ اللَّهُ أَکْبَرُ</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ابو 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بی آن که از چیزی تعجّب کرده باشد، خداوند از این ذکر پرنده‌ای خلق می‌کند که دارای یک زبان و دو بال است و به جای او خدا را در حلقه تسبیح کنندگان ذات ربوبی تا روز قیامت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ثواب را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عَنْ أَبِیهِ عَنِ اَلنَّوْفَلِیِّ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نِصْفُ اَلْمِیزَانِ وَ الْحَمْدُ لِلَّهِ یَمْلَأُ الْمِیزَانَ وَ اللَّهُ أَکْبَرُ یَمْلَأُ مَا بَیْنَ السَّمَاءِ وَ الْأَرْضِ</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مرحوم ثقة الاسلام کلینی، با سند مذکور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نیمی از میزان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میزان را پر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زمین را پر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فَقَدْ رُوِیَ لَنَا عَنْ حَبِیبِ بْنِ مُظَاهِرٍ اَلْأَسَدِیِّ بَیَّضَ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لِلْحُسَیْنِ بْنِ عَلِیِّ بِنْ أَبِی طَالِبٍ صلوات الله علیهما أَیَّ شَیْءٍ کُنْتُمْ قَبْلَ أَنْ یَخْلُقَ اَللَّهُ عَزَّ وَ جَلَّ آدَمَ عَلَیْهِ السَّلاَمُ قَالَ کُنَّا أَشْبَاحَ نُورٍ نَدُورُ حَوْلَ عَرْشِ اَلرَّحْمَنِ فَنُعَلِّمُ اَلْمَلاَئِکَةَ اَلتَّسْبِیحَ وَ اَلتَّهْلِیلَ وَ اَلتَّحْمِیدَ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مرحوم 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بن مظاهر اسدی بیّض اللّٰه وجهه روایت شده که او خدمت حضرت حسین بن علی بن ابی طالب صلوات الله علیهما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خداوند عزّوجلّ حضرت آدم علیه السّلام را بیافریند شما چه بودید و کجا بودید؟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شبح‌های نوری بودیم که اطراف عرش خالق رحمان دور می‌زدیم و به فرشتگان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می‌دادیم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ورام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سُلَیْمَانَ بْنَ دَاوُدَ مَرَّ فِی مَوْکِبِهِ وَ اَلطَّیْرُ تُظِلُّهُ وَ اَلْجِنُّ وَ اَلْإِنْسُ عَنْ یَمِینِهِ وَ عَنْ شِمَالِهِ قَالَ فَمَرَّ بِعَابِدٍ مِنْ عُبَّادِ بَنِی إِسْرَائِیلَ فَقَالَ وَ اَللَّهِ یَا اِبْنَ دَاوُدَ لَقَدْ آتَاکَ اَللَّهُ مُلْکاً عَظِیماً قَالَ فَسَمِعَهُ سُلَیْمَانُ عَلَیْهِ السَّلاَمُ فَقَالَ لَتَسْبِیحَةٌ فِی صَحِیفَةِ مُؤْمِنٍ خَیْرٌ مِمَّا أُعْطِیَ اِبْنَ دَاوُدَ وَ إِنَّ مَا أُعْطِیَ اِبْنَ دَاوُدَ یَذْهَبُ وَ اَلتَّسْبِیحَةَ تَبْقَی</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ورام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سلیمان بن داود علیهما‌السلام با کوکبۀ خود در راهی می‌رفت، مرغان بر سر او سایه افکنده، جنّ و انس در دو طرف؛ راست و چپش حرکت می‌کردند، به عابدی از عبّاد بنی اسرائیل گذر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پسر داود، خداوند به تو سلطنت عظیمی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سخن عابد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نامۀ عمل مؤمن، بهتر است از تمام سلطنتی که به پسر داود علیه السلام داده اند، زیرا آنچه به من داده اند از بین می‌رود، امّا یک تسبیح باقی می‌ماند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مُوسَی بْنِ اَلْمُتَوَکِّلِ عن عَلِیُّ بْنُ اَلْحُسَیْنِ اَلسَّعْدَآبَادِیُّ عَنْ أَحْمَدَ بْنِ أَبِی عَبْدِ اَللَّهِ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مَنْ قَالَ سُبْحَانَ اَللَّهِ مِائَةَ مَرَّةٍ کَانَ مِمَّنْ ذَکَرَ اَللّٰهَ کَثِیراً قَالَ نَعَمْ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مرحوم شیخ صدوق، با سند مذکور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آیا این شخص زیاد ذکر الهی را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عَنْ أَبِیهِ عَنْ عَبْدِ اَللَّهِ بْنِ اَلْمُغِیرَةِ عَنْ هِشَامِ بْنِ اَلْحَکَمِ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کَلِمَةٍ أَخَفَّ عَلَی اَللِّسَانِ مِنْهَا وَ لاَ أَبْلَغَ مِنْ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تَفْسِیرُ سُبْحَانَ اَللَّهِ قَالَ أَنَفَةٌ لِلَّهِ أَ مَا تَرَی اَلرَّجُلَ إِذَا عَجِبَ مِنَ اَلشَّیْءِ قَالَ سُبْحَانَ اَللَّهِ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مرحوم ثقة الاسلام کلینی، با سند مذکور از هشام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کلمه‌ای بر زبان انسان، سبک‌تر و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کمال تنزیه و پاک دانستن خداوند متعال از هر نقص و عیب است، آیا نمی‌بینی هنگامی که شخصی از چیزی به شگفت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عَبْدُ اللَّهِ بْنُ مُحَمَّدِ بْنِ عَبْدِ الْوَهَّابِ السِّجْزِیُّ بِنَیْسَابُورَ قَالَ أَخْبَرَنَا أَبُو الْحَسَنِ أَحْمَدُ بْنُ مُحَمَّدِ بْنِ عَبْدِ اللَّهِ بْنِ حَمْزَةَ الشَّعْرَانِیُّ الْعَمَّارِیُّ مِنْ وُلْدِ عَمَّارِ بْنِ یَاسِرٍ رَحِمَهُ اللَّهُ قَالَ حَدَّثَنَا أَبُو مُحَمَّدٍ عُبَیْدُ اللَّهِ بْنُ یَحْیَی بْنِ عَبْدِ الْبَاقِی الْأَذَنِیُّ بِأَذَنَةَ قَالَ حَدَّثَنَا عَلِیُّ بْنُ الْحَسَنِ الْمَعَانِیُّ قَالَ حَدَّثَنَا عَبْدُ اللَّهِ بْنُ یَزِیدَ عَنْ یَحْیَی بْنِ عُقْبَةَ بْنِ أَبِی الْعَیْزَارِ قَالَ حَدَّثَنَا مُحَمَّدُ بْنُ حَجَّارٍ عَنْ یَزِیدَ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یَا أَمِیرَ الْمُؤْمِنِینَ مَا تَفْسِیرُ سُبْحَانَ اللَّهِ قَالَ إِنَّ فِی هَذَا الْحَائِطِ رَجُلًا کَانَ إِذَا سُئِلَ أَنْبَأَ وَ إِذَا سَکَتَّ ابْتَدَأَ فَدَخَلَ الرَّجُلُ فَإِذَا هُوَ عَلِیُّ بْنُ أَبِی طَالِبٍ صلوات الله علیهما فَقَالَ یَا أَبَا الْحَسَنِ مَا تَفْسِیرُ سُبْحَانَ اللَّهِ قَالَ هُوَ تَعْظِیمُ جَلَالِ اللَّهِ عَزَّ وَ جَلَّ وَ تَنْزِیهُهُ عَمَّا قَالَ فِیهِ کُلُّ مُشْرِکٍ فَإِذَا قَالَهَا الْعَبْدُ صَلَّی عَلَیْهِ کُلُّ مَلَکٍ</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یزید بن اصم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بن خطاب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دیوار کسی است که اگر از او سؤال شود پاسخ خواهد داد و اگر سکوت کنی شروع به سخن گفتن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آنجا رفت و حضرت علی بن ابی طالب صلوات الله علیهما را یافت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تعظیم پروردگار متعال و پاک و منزه دانستن او از هر آنچه که مشرکان درباره او می‌گویند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آن را بر زبان آورد همه ملائکه بر او درود می‌فرستند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مُحَمَّدِ بْنِ عِیسَی بْنِ عُبَیْدٍ عَنْ یُونُسَ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سُبْحَانَ اَللَّهِ فَقَالَ أَنَفَةٌ لِلَّهِ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مرحوم ثقة الاسلام کلینی، با سند مذکور از هشام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داشتن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تنزه و بر کناریش از هر نقص و عیبی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مِهْرَانَ عَنْ عَبْدِ اَلْعَظِیمِ بْنِ عَبْدِ اَللَّهِ اَلْحَسَنِیِّ عَنْ عَلِیِّ بْنِ أَسْبَاطٍ عَنْ سُلَیْمَانَ مَوْلَی طِرْبَالٍ عَنْ هِشَامٍ اَلْجَوَالِیقِیِّ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بِهِ قَالَ تَنْزِیهُهُ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مرحوم ثقة الاسلام کلینی، با سند مذکور از هشتم جوالیقی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پرسیدم گفته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هِشَامِ بْنِ سَالِمٍ وَ أَبِی أَیُّوبَ اَلْخَزَّازِ جَمِیعاً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سَبَّحَ اَللَّهَ مِائَةَ مَرَّةٍ کَانَ أَفْضَلَ مِنْ سِیَاقِ مِائَةِ بَدَنَةٍ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مرحوم ثقة الاسلام کلینی، با سند مذکور از هشام بن سالم و ابو ایوب خزاز هر دو از حضرت امام جعفر صادق صلوات الله علیه روایت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بهتر است از راندن صد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 کردن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مَنْ قَالَ سُبْحَانَ اَللَّهِ غَرَسَ اَللَّهُ لَهُ شَجَرَةً فِی اَلْجَنَّةِ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مرحوم شیخ احمد بن فهد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بهشت درختی برای او می‌کارد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إِسْمَاعِیلُ بْنُ جَعْفَرٍ عَنْ مُحَمَّدِ بْنِ أَبِی حَمْزَةَ عَنْ أَبِی أَیُّوبَ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مِائَةَ مَرَّةٍ کَانَ أَفْضَلَ النَّاسِ ذَلِکَ الْیَوْمَ إِلَّا مَنْ قَالَ مِثْلَ قَوْلِهِ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مرحوم احمد بن محمد بن خالد برقی،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بار خدا را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آن روز از همه مردم افضل است مگر از کسی که او نیز مثل ذکر او را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النَّهْدِیِّ عَنِ ابْنِ عُلْوَانَ عَنْ عَمْرِو بْنِ ثَابِتٍ عَنْ مُحَمَّدِ بْنِ حُمْرَانَ 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کُلَّ یَوْمٍ ثَلَاثِینَ مَرَّةً دَفَعَ اللَّهُ تَبَارَکَ وَ تَعَالَی عَنْهُ سَبْعِینَ نَوْعاً مِنَ الْبَلَاءِ أَدْنَاهَا الْفَقْرُ</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مرحوم شیخ صدوق، با سند مذکور از محمد بن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هر روز سی بار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خدای تبارک و تعالی از او هفتاد نوع بلاء دفع کند که کمترش فقر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أَحْمَدُ بْنُ هَارُونَ اَلْفَامِیُّ رَضِیَ اَللَّهُ عَنْهُ عَنِ مُحَمَّدُ بْنُ جَعْفَرِ بْنِ بُطَّةَ عَنِ أَحْمَدُ بْنُ أَبِی عَبْدِ اَللَّهِ الْبَرْقِیِّ عَنْ أَبِیهِ عَنْ صَفْوَانَ بْنِ یَحْیَی رَفَعَهُ إِلَی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خَمْسَةُ أَشْیَاءَ لَیْسَ لِی فِیهِنَّ حِیلَةٌ وَ سَائِرُ النَّاسِ فِی قَبْضَتِی مَنِ اعْتَصَمَ بِاللَّهِ عَنْ نِیَّةٍ صَادِقَةٍ وَ اتَّکَلَ عَلَیْهِ فِی جَمِیعِ أُمُورِهِ وَ مَنْ کَثُرَ تَسْبِیحُهُ فِی لَیْلِهِ وَ نَهَارِهِ وَ مَنْ رَضِیَ لِأَخِیهِ الْمُؤْمِنِ مَا یَرْضَاهُ لِنَفْسِهِ وَ مَنْ لَمْ یَجْزَعْ عَلَی الْمُصِیبَةِ حَتَّی تُصِیبَهُ وَ مَنْ رَضِیَ بِمَا قَسَمَ اللَّهُ لَهُ وَ لَمْ یَهْتَمَّ لِرِزْقِهِ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مرحوم شیخ صدوق، با سند مذکور از صفوان بن یحیی بصورت مرفوع از حضرت امام جعفر صادق صلوات الله عليه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گوید با اینکه همه مردم در زیر دست من هستند، پنج کس هستند که در آنها 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راستی و دل پاک به خدا پناه برد و در همه کارهایش به او اعتماد کرد، هر کس در شب و روز خود بسیار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هر کس هنگامی که مصیبت بیند، بیتابی نکند، هر کس به آنچه خدا بهره اش داده خشنود باشد و غم روزی نخورد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مِنْ کِتَابِ طِبِّ اَلْأَئِمَّةِ عَنْ سُلَیْمَانَ اَلْجَوْزِیِّ عَنْ شَیْخٍ مَدَائِنِیٍّ عَنْ زُرَارَةَ عَنْ أَبِی جَعْفَرٍ صلوات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إِلَی هِشَامِ بْنِ عَبْدِ اَلْمَلِکِ فَأَبْطَأَ عَلَیَّ اَلْإِذْنُ حَتَّی اِغْتَمَمْتُ وَ کَانَ لَهُ حَاجِبٌ کَثِیرُ اَلدُّنْیَا لاَ وَلَدَ لَهُ فَدَنَا أَبُو جَعْفَرٍ صلوات الله علیه فَقَالَ لَهُ هَلْ لَکَ أَنْ تُوصِلَنِی إِلَی هِشَامٍ فَأُعَلِّمَکَ دُعَاءً یُولَدُ لَکَ وَلَدٌ فَقَالَ نَعَمْ وَ أَوْصَلَهُ إِلَی هِشَامٍ فَقَضَی حَوَائِجَهُ فَلَمَّا فَرَغَ قَالَ لَهُ اَلْحَاجِبُ جُعِلْتُ فِدَاکَ اَلدُّعَاءَ اَلَّذِی قُلْتَ لِی عَلِّمْنِی فَقَالَ نَعَمْ تَقُولُ فِی کُلِّ یَوْمٍ إِذَا أَصْبَحْتَ وَ إِذَا أَمْسَیْتَ سُبْحَانَ اَللَّهِ سَبْعِینَ مَرَّةً وَ تَسْتَغْفِرُ اَللَّهَ عَزَّ وَ جَلَّ عَشْرَ مَرَّاتٍ وَ تُسَبِّحُهُ تِسْعَ مَرَّاتٍ وَ تَخْتِمُ اَلْعَاشِرَةَ بِالاِسْتِغْفَارِ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اَلْحَاجِبُ فَرُزِقَ ذُرِّیَّةً کَثِیرَةً وَ کَانَ بَعْدَ ذَلِکَ یَصِلُ أَبَا جَعْفَرٍ وَ أَبَا عَبْدِ اَللَّهِ صلوات الله علیهما قَالَ سُلَیْمَانُ فَقُلْتُهَا وَ قَدْ تَزَوَّجْتُ اِبْنَةَ عَمِّی وَ قَدْ أَبْطَأَ عَلَیَّ اَلْوَلَدُ مِنْهَا وَ عَلَّمْتُهَا أَهْلِی فَرُزِقْتُ وَلَداً وَ </w:t>
      </w:r>
    </w:p>
    <w:p>
      <w:pPr>
        <w:pStyle w:val="BookText"/>
        <w:rPr/>
      </w:pPr>
      <w:r>
        <w:rPr>
          <w:rFonts w:ascii="Amiri" w:hAnsi="Amiri" w:eastAsia="Amiri" w:cs="Amiri"/>
          <w:color w:val="111111"/>
          <w:sz w:val="28"/>
          <w:sz w:val="28"/>
          <w:szCs w:val="28"/>
          <w:rtl w:val="true"/>
          <w:lang w:bidi="ar-SA"/>
        </w:rPr>
        <w:t>زَعَمَتِ اَلْمَرْأَةُ أَنَّهَا حِینَ تَشَاءُ أَنْ تَحْمِلَ حَمَلَتْ إِذَا قَالَتْهَا وَ عَلَّمْتُهَا غَیْرَهَا مِمَّنْ لَمْ یَکُنْ یُولَدُ لَهُ فَوُلِدَلَهُمْ وُلْدٌ کَثِیرٌ</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 نصر حسن بن فضل، از کتاب طب الائمه از سلیمان جوزی از شیخ مدائنی از زراره از حضرت امام محمد باقر صلوات الله علیه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هشام بن عبد الملک رفتم و در دادن اجازۀ ملاقات آن قدر تأخیر کرد که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دربانی داشت که ثروتمند بود، ولی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نزدیک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مرا به هشام برسانی تا من نیز در عوض به تو دعایی بیاموزم که بچه دار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حضرت را نزد هشام برد و کار خود را انجام داد و هنگام بازگشت،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را که گفتی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هرروز هنگام صبح و شب هفتادبار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از خداوند عزوجل استغفار کن و نه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آن را به استغفار ختم کن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طلب آمرزش کنید که او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باران‌های پربرکت آسمان را پی درپی بر شما فروفرستد و شما را با اموال و فرزندان فراوان کمک کند و باغ‌های سرسبز و نهرهای جاری در اختیارتان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دربان این ذکر را گفت و فرزندان بسیاری روزی او شد و بعد از آن همواره به دیدار حضرت امام محمد باقر و حضرت امام جعفر صادق صلوات الله علیهما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دخترعمویم ازدواج کرده بودم این ذکر را گفتم و به همسرم نیز آموختم و بچه دار شدم و من گمان کردم که زن هرگاه خودش بخواهد که حامله شود و این ذکر را بگوید حامله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زن‌های دیگری که بچه نداشتند آموختم و بچه‌های زیادی آوردند</w:t>
      </w:r>
      <w:r>
        <w:rPr>
          <w:rFonts w:eastAsia="IRNazanin" w:cs="IRNazanin"/>
          <w:color w:val="111111"/>
          <w:sz w:val="28"/>
          <w:szCs w:val="28"/>
          <w:rtl w:val="true"/>
          <w:lang w:bidi="fa-IR"/>
        </w:rPr>
        <w:t xml:space="preserve">. </w:t>
      </w:r>
      <w:bookmarkStart w:id="54" w:name="pg7506_68914"/>
    </w:p>
    <w:p>
      <w:pPr>
        <w:pStyle w:val="Heading2"/>
        <w:numPr>
          <w:ilvl w:val="1"/>
          <w:numId w:val="1"/>
        </w:numPr>
        <w:rPr/>
      </w:pPr>
      <w:bookmarkStart w:id="55" w:name="__RefHeading___Toc2490365_1051229030"/>
      <w:bookmarkStart w:id="56" w:name="_Toc18"/>
      <w:bookmarkEnd w:id="54"/>
      <w:bookmarkEnd w:id="55"/>
      <w:r>
        <w:rPr>
          <w:rtl w:val="true"/>
        </w:rPr>
        <w:t>باب چهاردهم</w:t>
      </w:r>
      <w:r>
        <w:rPr>
          <w:rtl w:val="true"/>
        </w:rPr>
        <w:t xml:space="preserve">: </w:t>
      </w:r>
      <w:r>
        <w:rPr>
          <w:rtl w:val="true"/>
        </w:rPr>
        <w:t>فضل و ثواب ذکر سبحان الله و بحمده، و سبحان الله العظیم و بحمده</w:t>
      </w:r>
      <w:bookmarkEnd w:id="56"/>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ابْنِ أَبِی الْخَطَّابِ عَنْ جَعْفَرِ بْنِ بَشِیرٍ عَنْ حَمَّادِ بْنِ وَاقِدٍ عَنِ الصَّادِقِ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سُبْحَانَ اللَّهِ الْعَظِیمِ ثَلَاثِینَ مَرَّةً اسْتَقْبَلَ الْغِنَی وَ اسْتَدْبَرَ الْفَقْرَ وَ قَرَعَ بَابَ الْجَنَّةِ</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مرحوم شیخ صدوق، با سند مذکور از حماد بن واقد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سبحان اللَّه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رو به توانگری کرده و پشت به فقر داده و درِ بهشت را کوبیده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عَلِیُّ بْنُ أَحْمَدَ الطَّبَرِیُّ عَنِ الْحَسَنِ بْنِ عَلِیِّ بْنِ زَکَرِیَّا عَنْ خِرَاشٍ مَوْلَی أَنَسٍ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کَتَبَ اللَّهُ لَهُ أَلْفَ أَلْفِ حَسَنَةٍ وَ مَحَا عَنْهُ أَلْفَ أَلْفِ سَیِّئَةٍ وَ رَفَعَ لَهُ أَلْفَ أَلْفِ دَرَجَةٍ وَ مَنْ زَادَ زَادَهُ اللَّهُ وَ مَنِ اسْتَغْفَرَ غَفَرَ اللَّهُ 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مرحوم شیخ صدوق، با سند مذکور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برایش هزار هزار حسنه می‌نویسد، و هزار هزار سیئه از نامه عمل او محو نماید و مقام او را هزار هزار درجه بالا می‌برد، و آن کس که بیشتر بگوید، خداوند پاداش او را افزون کند، شخصی که آمرزش بخواهد، خدا او را بیامرزد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عیسی الإربلي، بإسناده عَنْ عَلِیِّ بْنِ الْحُسَیْنِ صلوات الله علیهما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الْعَظِیمِ وَ بِحَمْدِهِ مِنْ غَیْرِ تَعَجُّبٍ کَتَبَ اللَّهُ لَهُ مِائَةَ أَلْفِ حَسَنَةٍ وَ مَحَا عَنْهُ ثَلَاثَةَ آلَافِ سَیِّئَةٍ وَ رَفَعَ لَهُ ثَلَاثَةَ آلَافِ دَرَجَةٍ</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مرحوم شیخ علی بن عیسی اربلی، با سند خویش از حضرت امام زین العابدین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خودپسندی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 با عظمت و من به ستایش او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صد هزار حسنه می‌نویسد و سه هزار سیّئه از او محو می‌کند و سه هزار درجه برای او بالا می‌برد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قَالَ حَدَّثَنَا سَعْدُ بْنُ عَبْدِ اَللَّهِ عَنْ أَحْمَدَ بْنِ مُحَمَّدٍ قَالَ حَدَّثَنَا أَبِی عَنْ مُحَمَّدِ بْنِ أَبِی عُمَیْرٍ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p>
    <w:p>
      <w:pPr>
        <w:pStyle w:val="BookText"/>
        <w:rPr/>
      </w:pPr>
      <w:r>
        <w:rPr>
          <w:rFonts w:ascii="Amiri" w:hAnsi="Amiri" w:eastAsia="Amiri" w:cs="Amiri"/>
          <w:color w:val="111111"/>
          <w:sz w:val="28"/>
          <w:sz w:val="28"/>
          <w:szCs w:val="28"/>
          <w:rtl w:val="true"/>
          <w:lang w:bidi="ar-SA"/>
        </w:rPr>
        <w:t>سُبْحَانَ اَللَّهِ وَ بِحَمْدِهِ سُبْحَانَ اَللَّهِ اَلْعَظِیمِ وَ بِحَمْدِهِ کَتَبَ اَللَّهُ لَهُ ثَلاَثَةَ آلاَفِ حَسَنَةٍ وَ مَحَا عَنْهُ ثَلاَثَةَ آلاَفِ سَیِّئَةٍ وَ رَفَعَ لَهُ ثَلاَثَةَ آلاَفِ دَرَجَةٍ وَ یَخْلُقُ مِنْهَا طَائِراً فِی اَلْجَنَّةِ یُسَبِّحُ وَ کَانَ أَجْرُ تَسْبِیحِهِ لَهُ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مرحوم شیخ صدوق، با سند مذکور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سبحان اللّٰه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متعال سه هزار حسنه برای او بنویسد، و سه هزار درجه برای او بالا برد، و از این ذکر پرنده‌ای در بهشت خلق فرماید که تسبیح خدا کند، و ثواب آن تسبیح بگویندۀ ذکر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أبي القاسم علي بن موسی بن طاوس الحسني، رُوِّیْنَاهُ عَنْ جَدِّی أَبِی جَعْفَرٍ اَلطُّوسِیِّ فِیمَا یَرْوِیهِ عَنْ مُحَمَّدِ بْنِ عَلِیِّ بْنِ مَحْبُوبٍ شَیْخِ اَلْقُمِّیِّینَ فِی زَمَانِهِ وَ وَجَدْتُهُ بِخَطِّهِ رِضْوَانُ اَللَّهِ عَلَیْهِ عَنْ أَیُّوبَ بْنِ نُوحٍ عَنْ عَبَّاسِ بْنِ عَامِرٍ عَنْ رَبِیعِ بْنِ مُحَمَّدٍ اَلْمُسْلِیِّ عَنْ أَبِی سَعِیدٍ عَنْ أَبَانِ بْنِ أَبِی عَیَّاشٍ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وَ سُبْحَانَ اَللَّهِ اَلْعَظِیمِ مَرَّةً إِذَا أَمْسَی وَ مَرَّةً إِذَا أَصْبَحَ بَعَثَ اَللَّهُ مَلَکاً إِلَی اَلْجَنَّةِ مَعَهُ مِکْسَاحٌ مِنَ اَلْفِضَّةِ وَ یَکْسَحُ لَهُ مِنْ طِینِ اَلْجَنَّةِ وَ هُوَ مِسْکٌ أَذْفَرُ ثُمَّ یَغْرِسُ لَهُ غَرْساً ثُمَّ یُحِیطُ عَلَیْهِ حَائِطاً ثُمَّ یُبَوِّبُ عَلَیْهِ بَاباً ثُمَّ یُغْلِقُهُ ثُمَّ یَکْتُبُ عَلَی اَلْبَابِ هَذَا بُسْتَانُ فُلاَنِ بْنِ فُلاَنٍ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مرحوم سید بن طاوس حسنی، با سند مذکور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بار صبح و یک بار عصر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و سبحان اللّه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و حمد شایسته اوست و منزه است خدای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فرشته‌ای را مأمور می‌کند که با بیلی از نقره، زمین بهشت را که از مشک خوشبوتر است، بیل زده، برای او باغی غرس می‌کند و بر گردش دیواری می‌کشد و دری بر آن نصب می‌کند، آن گاه در را می‌بندد و بر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باغ فلان، فرزند فلان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أبي القاسم علي بن موسی بن طاوس الحسني، وَ رَوَاهُ أَیْضاً اَلرَّبِیعُ بْنُ مُحَمَّدٍ اَلْمُسْلِیُّ فِی کِتَابِ أَصْلِهِ بِإِسْنَادِهِ إِلَی مُحَمَّدِ بْنِ طَلْحَةَ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سُبْحَانَ اَللَّهِ اَلْعَظِیمِ مِنْ غَیْرِ عَجَبٍ مَحَا اَللَّهُ عَنْهُ أَلْفَ سَیِّئَةٍ وَ أَثْبَتَ لَهُ أَلْفَ حَسَنَةٍ وَ کَتَبَ لَهُ أَلْفَ شَفَاعَةٍ وَ رَفَعَ لَهُ أَلْفَ دَرَجَةٍ وَ خَلَقَ اَللَّهُ مِنْ تِلْکَ اَلْکَلِمَةِ طَائِراً أَبْیَضَ یَطِیرُ وَ یَقُولُ سُبْحَانَ اَللَّهِ وَ بِحَمْدِهِ سُبْحَانَ اَللَّهِ اَلْعَظِیمِ إِلَی یَوْمِ اَلْقِیَامَةِ وَ تُکْتَبُ لِقَائِلِهَا</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طاوس حسنی، با سند مذکور از محمد بن طلحه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تعجب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هزار گناه او را محو نموده، و هزار کار نیک برای او ثبت کرده، و شفاعت هزار نفر را برای او می‌نویسد، و هزار درجه ایمانی او را بالا می‌برد، و از آن کلمه، پرندۀ </w:t>
      </w:r>
    </w:p>
    <w:p>
      <w:pPr>
        <w:pStyle w:val="BookText"/>
        <w:rPr/>
      </w:pPr>
      <w:r>
        <w:rPr>
          <w:rFonts w:ascii="IRNazanin" w:hAnsi="IRNazanin" w:eastAsia="IRNazanin"/>
          <w:color w:val="111111"/>
          <w:sz w:val="28"/>
          <w:sz w:val="28"/>
          <w:szCs w:val="28"/>
          <w:rtl w:val="true"/>
          <w:lang w:bidi="fa-IR"/>
        </w:rPr>
        <w:t>سفیدی می‌آفریند که پرواز می‌کند و تا روز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برای گویندۀ نوشته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بْنُ عَبْدِ اَللَّهِ عَنْ أَحْمَدَ بْنِ مُوسَی عَنِ اَلْحُسَیْنِ بْنِ سَعِیدٍ عَنِ اِبْنِ أَبِی عُمَیْرٍ عَنْ مُعَاوِیَةَ بْنِ وَهْبٍ عَنْ عَمْرِو بْنِ یَزِیدَ عَنْ سَالِمٍ اَلْمَکِّیِّ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رَجُلٌ یُقَالُ لَهُ شَیْبَةُ اَلْهُذَلِیُّ فَقَالَ لَهُ یَا نَبِیَّ اَللَّهِ إِنِّی شَیْخٌ کَبِیرٌ قَدْ کَبِرَتْ سِنِّی وَ ضَعُفَتْ قُوَّتِی عَمَّا کَانَ تَعَوَّدْتُهُ نَفْسِی مِنْ صَلاَةٍ وَ صِیَامٍ وَ حَجٍّ وَ جِهَادٍ فَعَلِّمْنِی یَا رَسُولَ اَللَّهِ کَلاَماً یَنْفَعُنِی اَللَّهُ بِهِ وَ خَفِّفْ عَلَیَّ یَا رَسُولَ اَللَّهِ فَقَالَ أَعِدْ فَأَعَادَ ثَلاَثَ مَرَّاتٍ فَقَالَ لَهُ اَلنَّبِیُّ صَلَّی اللَّهُ عَلَیْهِ وَ آلِهِ مَا حَوْلَکَ شَجَرَةٌ وَ لاَ مَدَرَةٌ إِلاَّ قَدْ بَکَتْ مِنْ رَحْمَتِکَ فَإِذَا صَلَّیْتَ اَلصُّبْحَ فَقُلْ عَشْرَ مَرَّاتٍ سُبْحَانَ اَللَّهِ اَلْعَظِیمِ وَ بِحَمْدِهِ وَ لاَ حَوْلَ وَ لاَ قُوَّةَ إِلاَّ بِاللَّهِ اَلْعَلِیِّ اَلْعَظِیمِ فَإِنَّ اَللَّهَ عَزَّ وَ جَلَّ یُعَافِیکَ بِذَلِکَ مِنَ اَلْعَمَی وَ اَلْجُنُونِ وَ اَلْجُذَامِ وَ اَلْفَقْرِ وَ اَلْهَدْمِ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مرحوم شیخ صدوق، با سند مذکور از سالم مکّی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شیبۀ هذلی خدمت رسول الله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پیری هستم سالخورده و توانائیم را از دست داده و وامانده شده ام، و نمی‌توانم آنچه از نماز و روزه و حج و جهاد که تاکنون به جا می‌آوردم ادامه دهم، پس ذکری به من بیاموز که خداوند از آن جهت به من ثوابی دهد و بر من آسان باشد،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تکرار کن، پیر مرد سه بار کلام خود را تکرار کرد،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تو شجر و مدری باقی نماند جز اینکه بر حال تو از روی شفقت گریست،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صبح به جای آوردی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را از ابتلا به کوری و دیوانگی و جذام و فقر و خرابی خانه معاف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قَالَ حَدَّثَنِی أَبُو جَعْفَرٍ اَلشَّامِیُّ قَالَ حَدَّثَنِی رَجُلٌ بِالشَّامِ یُقَالُ لَهُ هِلْقَامُ بْنُ أَبِی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إِبْرَاهِیمَ صلوات الله علیه فَقُلْتُ لَهُ جُعِلْتُ فِدَاکَ عَلِّمْنِی دُعَاءً جَامِعاً لِلدُّنْیَا وَ اَلْآخِرَةِ وَ أَوْجِزْ فَقَالَ قُلْ فِی دُبُرِ اَلْفَجْرِ إِلَی أَنْ تَطْلُعَ اَلشَّمْسُ سُبْحَانَ اَللَّهِ اَلْعَظِیمِ وَ بِحَمْدِهِ أَسْتَغْفِرُ اَللَّهَ وَ أَسْأَلُهُ مِنْ فَضْلِهِ قَالَ هِلْقَامٌ لَقَدْ کُنْتُ مِنْ أَسْوَإِ أَهْلِ بَیْتِی حَالاً فَمَا عَلِمْتُ حَتَّی أَتَانِی مِیرَاثٌ مِنْ قِبَلِ رَجُلٍ مَا ظَنَنْتُ أَنَّ بَیْنِی وَ بَیْنَهُ قَرَابَةً وَ إِنِّی اَلْیَوْمَ لَمِنْ أَیْسَرِ أَهْلِ بَیْتِی وَ مَا ذَلِکَ إِلاَّ بِمَا عَلَّمَنِی مَوْلاَیَ اَلْعَبْدُ الصَّالِحُ صلوات الله علیه</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ابو جعفر شامی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شام که نامش هلقام بن ابو هلقام بود برای من حدیث کرد که خدمت حضرت امام موسی بن جعفر صلوات الله علیهما رفتم،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یک دعای جامعی برای دنیا و آخرت به من بیاموز که کوتاه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تا آفتاب زدن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استغفر اللّٰه و أسأله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همۀ فامیلم حالم 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خواندن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ندانسته به من </w:t>
      </w:r>
    </w:p>
    <w:p>
      <w:pPr>
        <w:pStyle w:val="BookText"/>
        <w:rPr/>
      </w:pPr>
      <w:r>
        <w:rPr>
          <w:rFonts w:ascii="IRNazanin" w:hAnsi="IRNazanin" w:eastAsia="IRNazanin"/>
          <w:color w:val="111111"/>
          <w:sz w:val="28"/>
          <w:sz w:val="28"/>
          <w:szCs w:val="28"/>
          <w:rtl w:val="true"/>
          <w:lang w:bidi="fa-IR"/>
        </w:rPr>
        <w:t>ارثی رسید که من گمان نداشتم میان من و آن مرد خویشاوندی باشد، و اکنون من از تمام فامیلم زندگانیم بهتر است، و این نیست جز به واسطۀ آن دعایی که آقایم حضرت امام موسی کاظم صلوات الله علیه به من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سَهْلُ بْنُ زِیَادٍ عَنْ یَحْیَی بْنِ اَلْمُبَارَکِ عَنْ إِبْرَاهِیمَ بْنِ صَالِحٍ عَنْ رَجُلٍ مِنَ اَلْجَعْفَرِیِّینَ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بِالْمَدِینَةِ عِنْدَنَا رَجُلٌ یُکَنَّی أَبَا اَلْقَمْقَامِ وَ کَانَ مُحَارَفاً فَأَتَی أَبَا اَلْحَسَنِ صلوات الله علیه فَشَکَا إِلَیْهِ حِرْفَتَهُ وَ أَخْبَرَهُ أَنَّهُ لاَ یَتَوَجَّهُ فِی حَاجَةٍ فَیُقْضَی لَهُ فَقَالَ لَهُ أَبُو اَلْحَسَنِ صلوات الله علیه قُلْ فِی آخِرِ دُعَائِکَ مِنْ صَلاَةِ اَلْفَجْرِ سُبْحَانَ اَللَّهِ اَلْعَظِیمِ أَسْتَغْفِرُ اَللَّهَ وَ أَسْأَلُهُ مِنْ فَضْلِهِ عَشْرَ مَرَّاتٍ قَالَ أَبُو اَلْقَمْقَامِ فَلَزِمْتُ ذَلِکَ فَوَ اَللَّهِ مَا لَبِثْتُ إِلاَّ قَلِیلاً حَتَّی وَرَدَ عَلَیَّ قَوْمٌ مِنَ اَلْبَادِیَةِ فَأَخْبَرُونِی أَنَّ رَجُلاً مِنْ قَوْمِی مَاتَ وَ لَمْ یُعْرَفْ لَهُ وَارِثٌ غَیْرِی فَانْطَلَقْتُ فَقَبَضْتُ مِیرَاثَهُ وَ أَنَا مُسْتَغْنٍ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مرحوم ثقة الاسلام کلینی، با سند مذکور از ابراهیم بن صالح از یکی از شیعیان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همسایگی ما مردی با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او صنعت‌گر بود، ولی کارش رونق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امام موسی کاظم صلوات الله علیه رفت و از شغل و کارش شکایت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را می‌خواهد انجام دهد نمی‌تواند و برایش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دعایت در نماز صبح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استغفر اللّه و أسأله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براین کار مداومت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گروهی از صحرانشینان نزد من آمدند و به من خبر دادند که یکی از مردان قبیله‌ام از دنیا رفته است و کسی جز من وارثی برای او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رفتم و ارث او را گرفتم، و در حال حاضر شخص ثروت مندی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عن مُحَمَّدُ بْنُ عَلِیٍّ مَاجِیلَوَیْهِ رَضِیَ اَللَّهُ عَنْهُ عن مُحَمَّدُ بْنُ یَحْیَی اَلْعَطَّارُ عَنْ مُحَمَّدِ بْنِ أَحْمَدَ بْنِ یَحْیَی عَنْ أَحْمَدَ بْنِ مُحَمَّدٍ اَلسَّیَّارِیِّ بِإِسْنَادِهِ رَفَعَهُ إِلَی أَبِی حَمْزَةَ اَلثُّمَالِیِّ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قَوْلُکَ مَجِّدُوا اَللَّهَ فِی خَمْسِ کَلِمَاتٍ مَا هِیَ قَالَ إِذَا قُلْتَ سُبْحَانَ اَللَّهِ وَ بِحَمْدِهِ رَفَعْتَ اَللَّهَ تَبَارَکَ وَ تَعَالَی عَمَّا یَقُولُ اَلْعَادِلُونَ بِهِ فَإِذَا قُلْتَ لاَ إِلَهَ إِلاَّ اَللَّهُ وَحْدَهُ لاَ شَرِیکَ لَهُ فَهِیَ کَلِمَةُ اَلْإِخْلاَصِ اَلَّتِی لاَ یَقُولُهَا عَبْدٌ إِلاَّ أَعْتَقَهُ اَللَّهُ مِنَ اَلنَّارِ إِلاَّ اَلْمُسْتَکْبِرِینَ وَ اَلْجَبَّارِینَ وَ مَنْ قَالَ لاَ حَوْلَ وَ لاَ قُوَّةَ إِلاَّ بِاللَّهِ فَوَّضَ اَلْأَمْرَ إِلَی اَللَّهِ عَزَّ وَ جَلَّ وَ مَنْ قَالَ أَسْتَغْفِرُ اَللَّهَ وَ أَتُوبُ إِلَیْهِ فَلَیْسَ بِمُسْتَکْبِرٍ وَ لاَ جَبَّارٍ إِنَّ اَلْمُسْتَکْبِرَ اَلَّذِی یُصِرُّ عَلَی اَلذَّنْبِ اَلَّذِی قَدْ غَلَبَهُ هَوَاهُ فِیهِ وَ آثَرَ دُنْیَاهُ عَلَی آخِرَتِهِ وَ مَنْ قَالَ اَلْحَمْدُ لِلَّهِ فَقَدْ أَدَّی شُکْرَ کُلِّ نِعْمَةٍ لِلَّهِ عَزَّ وَ جَلَّ عَلَیْهِ</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زین العابدین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پنج جمله ستایش کنید، آن پنج جمله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آنچه منحرفان می‌گویند بالا بردی، و چون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اخلاص است که هیچ بنده‌ای آن را نمی‌گوید مگر اینکه خداوند او را از آتش آزاد می‌کند جز گردنکشان و جباران،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خدا واگذار کرده است،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گردنکش و جبار نیست، چون گردنکش اصرار بر گناه می‌کند، همان گناهی که هوای نفسش در آن به او غلبه کرده و دنیایش را بر آخرتش ترجیح داده است، و کسی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را که خدا داده به جای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أَحْمَدُ بْنُ مُحَمَّدِ بْنِ عَبْدِ الرَّحْمَنِ الْمَرْوَزِیُّ عَنْ مُحَمَّدِ بْنِ إِبْرَاهِیمَ الْجُرْجَانِیِّ عَنْ عَبْدِ الصَّمَدِ بْنِ یَحْیَی عَنِ الْحَسَنِ بْنِ عَلِیٍّ الْمَدَنِیِّ عَنْ عَبْدِ اللَّهِ بْنِ الْمُبَارَکِ عَنْ سُفْیَانَ الثَّوْرِیِّ عَنِ الصَّادِقِ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حَبَسَ نُورَ مُحَمَّدٍ صلی الله علیه و آله فِی حِجَابِ الْقُدْرَةِ اثْنَیْ عَشَرَ أَلْفَ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الْأَعْلَی وَ فِی حِجَابِ الْعَظَمَةِ أَحَدَ عَشَرَ أَلْفَ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عَالِمِ السِّرِّ وَ فِی حِجَابِ الْمِنَّةِ عَشْرَةَ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قَائِمٌ لَا یَلْهُو وَ فِی حِجَابِ الرَّحْمَةِ تِسْعَةَ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الرَّفِیعِ الْأَعْلَی وَ فِی حِجَابِ السَّعَادَةِ ثَمَانِیَةَ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دَائِمٌ لَا یَسْهُو وَ فِی حِجَابِ الْکَرَامَةِ سَبْعَةَ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غَنِیٌّ لَا یَفْتَقِرُ وَ فِی حِجَابِ الْمَنْزِلَةِ سِتَّةَ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الْعَلِیمِ الْکَرِیمِ وَ فِی حِجَابِ الْهِدَایَةِ خَمْسَةَ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الْعَرْشِ الْعَظِیمِ وَ فِی حِجَابِ النُّبُوَّةِ أَرْبَعَةَ آلَافِ سَنَةٍ وَ هُوَ یَقُولُ سُبْحَانَ رَبِّ الْعِزَّةِ عَمَّا یَصِفُونَ وَ فِی حِجَابِ الرَّفْعَةِ ثَلَاثَةَ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الْمُلْکِ وَ الْمَلَکُوتِ وَ فِی حِجَابِ الْهَیْبَةِ أَلْفَیْ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وَ فِی حِجَابِ الشَّفَاعَةِ أَلْفَ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وَ بِحَمْدِهِ ثُمَّ أَظْهَرَ اسْمَهُ عَلَی اللَّوْحِ فَکَانَ عَلَی اللَّوْحِ مُنَوَّراً أَرْبَعَةَ آلَافِ سَنَةٍ ثُمَّ أَظْهَرَهُ عَلَی الْعَرْشِ فَکَانَ عَلَی سَاقِ الْعَرْشِ مُثْبَتاً سَبْعَةَ آلَافِ سَنَةٍ إِلَی أَنْ وَضَعَهُ اللَّهُ عَزَّ وَ جَلَّ فِی صُلْبِ آدَمَ</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سفیان ثوری از حضرت امام جعفر صادق صلوات الله علیه از پدران بزرگوارش از حضرت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حضرت محمّد صلی اللَّه علیه و آله را دوازده هزار سال در حجاب قدرت نگاه داشت و او همواره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هزار سال در حجاب عظمت نگه داشت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سال او را در حجاب منّت نگهداشت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قَائِمٌ لَا یَلْهُو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هزار سال نیز در حجاب رحمت،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الرَّفِیعِ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هزار سال هم در حجاب سعادت،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دَائِمٌ لَا یَسْهُو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هزار سال در حجاب کرامت نگهداشت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هزار سال نیز در حجاب منزلت،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هزار سال هم در حجاب هدایت،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سال در حجاب نبوّت نگه داشت که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هزار سال در حجاب رفعت،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هزار سال در حجاب هیبت نگاه داشت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هم در حجاب شفاعت،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نام خود را که نور درخشانی بود بر لوح هویدا ساخت و تا چهار هزار سال آنجا بود، و بعد از آن بر تارک عرش آشکار ساخت و هفت هزار سال نیز آنجا بود، تا آن را در پشت حضرت آدم علیه السلام نهاد</w:t>
      </w:r>
      <w:r>
        <w:rPr>
          <w:rFonts w:eastAsia="IRNazanin" w:cs="IRNazanin"/>
          <w:color w:val="111111"/>
          <w:sz w:val="28"/>
          <w:szCs w:val="28"/>
          <w:rtl w:val="true"/>
          <w:lang w:bidi="fa-IR"/>
        </w:rPr>
        <w:t xml:space="preserve">. </w:t>
      </w:r>
      <w:bookmarkStart w:id="57" w:name="pg7506_68920"/>
    </w:p>
    <w:p>
      <w:pPr>
        <w:pStyle w:val="Heading2"/>
        <w:numPr>
          <w:ilvl w:val="1"/>
          <w:numId w:val="1"/>
        </w:numPr>
        <w:rPr/>
      </w:pPr>
      <w:bookmarkStart w:id="58" w:name="__RefHeading___Toc2490367_1051229030"/>
      <w:bookmarkStart w:id="59" w:name="_Toc19"/>
      <w:bookmarkEnd w:id="57"/>
      <w:bookmarkEnd w:id="58"/>
      <w:r>
        <w:rPr>
          <w:rtl w:val="true"/>
        </w:rPr>
        <w:t>باب پانزدهم</w:t>
      </w:r>
      <w:r>
        <w:rPr>
          <w:rtl w:val="true"/>
        </w:rPr>
        <w:t xml:space="preserve">: </w:t>
      </w:r>
      <w:r>
        <w:rPr>
          <w:rtl w:val="true"/>
        </w:rPr>
        <w:t>فضل و ثواب ذکر ما شاء الله و لا حول و لا قوة الا بالله</w:t>
      </w:r>
      <w:bookmarkEnd w:id="59"/>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يَحْيَى عَنْ أَحْمَدَ بْنِ مُحَمَّدِ بْنِ عِیسَى عَنْ عَلِيِّ بْنِ الْحَكَمِ عَنْ هِشَامِ بْنِ سَالِمٍ عَنْ أَبِی عَبْدِ اللَّهِ صلوات الله علیه قَالَ إِذَا دَعَا الرَّجُلُ فَقَالَ بَعْدَ مَا دَعَا مَا شَاءَ اللَّهُ لَا حَوْلَ وَ لَا قُوَّةَ إِلَّا بِاللَّهِ قَالَ اللَّهُ عَزَّ وَ جَلَّ اسْتَبْسَلَ عَبْدِی وَ اسْتَسْلَمَ لِأَمْرِی اقْضُوا حَاجَتَهُ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مرحوم ثقة الاسلام کلینی، با سند مذکور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دعا کند و پس از دعا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دل به من نهاد و تسلیم امر من گردید حاجتش را بر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يَحْيَى عَنْ أَحْمَدَ بْنِ مُحَمَّدٍ عَنْ بَعْضِ أَصْحَابِهِ عَنْ جَمِیلٍ عَنْ أَبِی عَبْدِ اللَّهِ صلوات الله علیه قَالَ سَمِعْتُهُ يَقُولُ مَنْ قَالَ مَا شَاءَ اللَّهُ لَا حَوْلَ وَ لَا قُوَّةَ إِلَّا بِاللَّهِ سَبْعِینَ مَرَّةً صَرَفَ عَنْهُ سَبْعِینَ نَوْعاً مِنْ أَنْوَاعِ الْبَلَاءِ أَيْسَرُ ذَلِكَ الْخَنْقُ قُلْتُ جُعِلْتُ فِدَاكَ وَ مَا الْخَنْقُ قَالَ لَا يَعْتَلُّ بِالْجُنُونِ فَيُخْنَقَ</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مرحوم ثقة الاسلام کلینی، با سند مذکور از جمیل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هفتاد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نوع از نوع هاى بلا از او دور گردد که آسان‌ترین آنها خناق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خناق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دیوانگى دچار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خفه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بْنُ عَبْدِ اَللَّهِ عَنْ سَلَمَةَ بْنِ اَلْخَطَّابِ عَنْ إِبْرَاهِیمَ بْنِ مُحَمَّدٍ عَنْ عِمْرَانَ اَلزَّعْفَرَانِیِّ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بِقَوْلِ مَا شَاءَ اَللَّهُ لاَ حَوْلَ وَ لاَ قُوَّةَ إِلاَّ بِاللَّهِ إِلاَّ أُجِیبَتْ حَاجَتُهُ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مرحوم شیخ صدوق، با سند مذکور از عمران زعفرانی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دعا نمیکند که دعای خود را ختم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حاجت او برآورده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نصر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صلوات الله علیه أَنَّهُ قَالَ اَلْعَیْنُ حَقٌّ وَ لَیْسَ تَأْمَنُهَا مِنْکَ عَلَی نَفْسِکَ وَ لاَ مِنْکَ عَلَی غَیْرِکَ فَإِذَا خِفْتَ شَیْئاً مِنْ ذَلِکَ فَقُلْ مٰا شٰاءَ اَللّٰهُ لاٰ قُوَّةَ إِلاّٰ بِاللّٰهِ اَلْعَلِیِّ اَلْعَظِیمِ ثَلاَثاً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مرحوم شیخ ابو نصر حسن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واقعیّت دارد، از چشم دیگری بر خود ایمن مباش و هم از چشم خود بر دیگری و اگر از چشم زخم ترسیدی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 العلیّ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خَالِدٍ عَنْ إِسْمَاعِیلَ بْنِ مِهْرَانَ عَنْ حَمَّادِ بْنِ عُثْمَانَ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کَانَ لَا حَوْلَ وَ لَا قُوَّةَ إِلَّا بِاللَّهِ الْعَلِیِّ الْعَظِیمِ مِائَةَ مَرَّةٍ حِینَ یُصَلِّی الْفَجْرَ لَمْ یَرَ یَوْمَهُ ذَلِکَ شَیْئاً یَکْرَهُهُ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مرحوم ثقة الاسلام کلینی، با سند مذکور از حماد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خواندن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روزش چیز ناپسندی نمی‌بیند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یَحْیَی بْنُ أَبِی بَکْرٍ عَنْ بَعْضِ أَصْحَابِهِ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مَا شَاءَ اللَّهُ لَا حَوْلَ وَ لَا قُوَّةَ إِلَّا بِاللَّهِ قَالَ اللَّهُ مَلَائِکَتِی اسْتَسْلَمَ عَبْدِی أَعِینُوهُ أَدْرِکُوهُ اقْضُوا حَاجَتَهُ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مرحوم شیخ احمد بن محمد بن خالد برقی، از یحیی بن ابوبکر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فرمانبر شد؛ او را یاری کنید و دریابید و حاجت روایش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إبراهیم بن علي الکفعمي، فِی کِتَابِ ثَوَابِ الْأَعْمَالِ لِلشَّیْخِ جَعْفَرِ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الْحَسَنِ صلوات الله علیه إِنَّ بَعْضَ بَنِی عَمِّی وَ أَهْلِ بَیْتِی یَبْغُونَ عَلَیَّ فَقَالَ قُلْ مَا شَاءَ اللَّهُ لَا حَوْلَ وَ لَا قُوَّةَ إِلَّا بِاللَّهِ أَشْهَدُ وَ أَعْلَمُ أَنَّ اللَّهَ عَلی کُلِّ شَیْ ءٍ قَدِیرٌ مِائَةَ مَرَّةٍ بَعْدَ طُلُوعِ الصُّبْحِ فَفَعَلَ فَذَهَبَ بَغْیُهُمْ عَنْهُ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مرحوم شیخ ابراهیم بن علی کفعمی، از کتاب ثواب الاعمال مرحوم شیخ جعفر بن سلیمان روایت کرده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ابوالحسن صلوات الله علیه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عمو زاده هایم بر من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بعد از طلوع فجر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 أشهد و أعلم أن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همین کار را کرد و تجاوز آنها از وی دفع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الحسن الطبرسي، بإسناده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اللَّهُ نَبِیّاً آخَرَ إِلَی قَوْمٍ وَ أَمَرَهُ أَنْ یُقَاتِلَهُمْ فَشَکَا إِلَی اللَّهِ الضَّعْفَ فَأَوْحَی اللَّهُ عَزَّ وَ جَلَّ أَنَّ النَّصْرَ یَأْتِیکَ بَعْدَ خَمْسَ عَشْرَةَ سَنَةً فَقَالَ لِأَصْحَابِهِ إِنَّ اللَّهَ عَزَّ وَ جَلَّ أَمَرَنِی بِقِتَالِ بَنِی فُلَانٍ فَشَکَوْتُ إِلَیْهِ الضَّعْفَ فَقَالُوا لَا حَوْلَ وَ لَا قُوَّةَ إِلَّا </w:t>
      </w:r>
    </w:p>
    <w:p>
      <w:pPr>
        <w:pStyle w:val="BookText"/>
        <w:rPr/>
      </w:pPr>
      <w:r>
        <w:rPr>
          <w:rFonts w:ascii="Amiri" w:hAnsi="Amiri" w:eastAsia="Amiri" w:cs="Amiri"/>
          <w:color w:val="111111"/>
          <w:sz w:val="28"/>
          <w:sz w:val="28"/>
          <w:szCs w:val="28"/>
          <w:rtl w:val="true"/>
          <w:lang w:bidi="ar-SA"/>
        </w:rPr>
        <w:t>بِاللَّهِ فَقَالَ لَهُمْ إِنَّ اللَّهَ قَدْ أَوْحَی إِلَیَّ أَنَّ النَّصْرَ یَأْتِینِی بَعْدَ خَمْسَ عَشْرَةَ سَنَةً فَقَالُوا ما شاءَ اللَّهُ لا قُوَّةَ إِلَّا بِاللَّهِ قَالَ فَأَتَاهُمُ اللَّهُ بِالنَّصْرِ فِی سَنَتِهِمْ تِلْکَ لِتَفْوِیضِهِمْ إِلَی اللَّهِ وَ قَوْلِهِمْ مَا شَاءَ اللَّهُ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مرحوم شیخ علی بن حسن طبرسی، با سند خویش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دیگری را به سوی قومی مبعوث کرد و دستور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اظهار ضعف و ناتوانی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 نصرت و پیروزی پس از پانزده سال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 مطلب و چگونگی نصرت را با اصحابش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آماده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نصرت و پیروزی را پس از پانزده سال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قوه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مانعی ندارد، آنچه که خدا بخواهد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نصرت و ظفر در همان سال نصیب آنان شد، چون کار را به خدا واگذار کرده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حاکی از تسلیم بود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بكر بن صالح الرازي عَن سليمان بن جعفرِ اَلْجَعْفَرِیِّ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فِی سَفَرٍ فَلْیَقُلْ مَا شَاءَ اَللَّهُ لاَ حَوْلَ وَ لاَ قُوَّةَ إِلاَّ بِاللَّهِ اَللَّهُمَّ آنِسْ وَحْشَتِی وَ أَعِنِّی عَلَی وَحْدَتِی وَ أَدِّ غَیْبَتِی</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مرحوم شیخ احمد بن محمد بن خالد برقی، از بکر بن صالح رازی از سلیمان بن جعفر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تنها مسافرت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آنس وحشتی و أعنّی علی وحدتی و أدّ غیبتی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فَضَّالٍ عَنِ اَلْحَسَنِ بْنِ اَلْجَهْمِ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فِی سَفَرٍ أَوْ حَضَرٍ فَقُلْ بِسْمِ اَللَّهِ آمَنْتُ بِاللَّهِ تَوَکَّلْتُ عَلَی اَللّٰهِ مٰا شٰاءَ اَللّٰهُ لاَ حَوْلَ وَ لاَ قُوَّةَ إِلاَّ بِاللَّهِ فَتَلَقَّاهُ اَلشَّیَاطِینُ فَتَنْصَرِفُ وَ تَضْرِبُ اَلْمَلاَئِکَةُ وُجُوهَهَا وَ تَقُولُ مَا سَبِیلُکُمْ عَلَیْهِ وَ قَدْ سَمَّی اَللَّهَ وَ آمَنَ بِهِ وَ تَوَکَّلَ عَلَیْهِ وَ قَالَ مٰا شٰاءَ اَللّٰهُ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مرحوم ثقة الاسلام کلینی، با سند مذکور از حسن بن جهم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بیرون روی در سفر باشد یا در حضر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تَوَکَّلْتُ عَلَی اَللّٰهِ، ما شاء اللّٰه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شیاطین به او برخورند و باز گردند و فرشتگان بر روی آنها بزنند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شما به او دارید در صورتی که او نام خدا را برده و به او ایمان آورده و بر او توکل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عَنْ أَبِیهِ عَنْ یُونُسَ بْنِ عَبْدِ الرَّحْمَنِ عَنِ أَبَا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خَاتَمِی ما شاءَ اللَّهُ لا قُوَّةَ إِلَّا بِاللَّهِ</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یونس بن عبدالرحمن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bookmarkStart w:id="60" w:name="pg7506_68924"/>
    </w:p>
    <w:p>
      <w:pPr>
        <w:pStyle w:val="Heading2"/>
        <w:numPr>
          <w:ilvl w:val="1"/>
          <w:numId w:val="1"/>
        </w:numPr>
        <w:rPr/>
      </w:pPr>
      <w:bookmarkStart w:id="61" w:name="__RefHeading___Toc2490369_1051229030"/>
      <w:bookmarkStart w:id="62" w:name="_Toc20"/>
      <w:bookmarkEnd w:id="60"/>
      <w:bookmarkEnd w:id="61"/>
      <w:r>
        <w:rPr>
          <w:rtl w:val="true"/>
        </w:rPr>
        <w:t>باب شانزدهم</w:t>
      </w:r>
      <w:r>
        <w:rPr>
          <w:rtl w:val="true"/>
        </w:rPr>
        <w:t xml:space="preserve">: </w:t>
      </w:r>
      <w:r>
        <w:rPr>
          <w:rtl w:val="true"/>
        </w:rPr>
        <w:t>فضل و ثواب ذکر یا الله، یا رب، یا ارحم الراحمین، یا سیداه</w:t>
      </w:r>
      <w:bookmarkEnd w:id="62"/>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الصذوق، عن أَحْمَدُ بْنُ اَلْحَسَنِ اَلْقَطَّانُ عن أَحْمَدُ بْنُ یَحْیَی بْنِ زَکَرِیَّا اَلْقَطَّانُ عن بَکْرُ بْنُ عَبْدِ اَللَّهِ بْنِ حَبِیبٍ عن تَمِیمُ بْنُ بُهْلُولٍ عَنْ أَبِیهِ عَنْ أَبِی اَلْحَسَنِ اَلْعَبْدِیِّ عَنْ سُلَیْمَانَ بْنِ مِهْرَانَ عَنِ اَلصَّادِقِ جَعْفَرِ بْنِ مُحَمَّدٍ عَنْ أَبِیهِ مُحَمَّدِ بْنِ عَلِیٍّ عَنْ أَبِیهِ عَلِیِّ بْنِ اَلْحُسَیْنِ عَنْ أَبِیهِ اَلْحُسَیْنِ بْنِ عَلِیٍّ عَنْ أَبِیهِ عَلِیِّ بْنِ أَبِی طَالِبٍ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تِسْعَةً وَ تِسْعِینَ اِسْماً مِائَةً إِلاَّ وَاحِداً مَنْ أَحْصَاهَا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مرحوم شیخ صدوق، با سند مذکور از سلیمان بن مهران از حضرت امام جعفر صادق صلوات الله علیه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نود و نه اسم دارد که هرکس خداوند را به آن اسامی بخواند، خداوند دعای او را مستجاب می گرداند و کسی که آنها را بشمارد داخل بهشت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يَحْيَى عَنْ أَحْمَدَ بْنِ مُحَمَّدٍ عَنْ أَبِیهِ عَنْ أَيُّوبَ بْنِ الْحُرِّ أَخِی أُدَيْمٍ عَنْ أَبِی عَبْدِ اللَّهِ صلوات الله عليه قَالَ مَنْ قَالَ يَا اللَّهُ يَا اللَّهُ عَشْرَ مَرَّاتٍ قِیلَ لَهُ لَبَّيْكَ مَا حَاجَتُكَ</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ثقة الاسلام کلینی، با سند مذکور از ایوب بن حر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حاجتت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عَلِیِّ بْنِ مَاجِیلَوَیْهِ عَنْ عَمِّهِ مُحَمَّدِ بْنِ أَبِی اَلْقَاسِمِ عَنْ أَحْمَدَ بْنِ أَبِی عَبْدِ اَللَّهِ عَنْ عَلِیِّ بْنِ أَسْبَاطٍ یَرْفَعُهُ إِلَی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مِنَ اَلْقُرْآنِ مِنْ أَیِّ اَلْقُرْآنِ شَاءَ ثُمَّ قَالَ یَا اَللَّهُ سَبْعَ مَرَّاتٍ فَلَوْ دَعَا عَلَی اَلصَّخْرَةِ لَقَلَعَهَا إِنْ شَاءَ اَللَّهُ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مرحوم شیخ صدوق، با سند مذکور از علیّ بن اسباط بصورت مرفوع از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از قرآن تلاوت کند از هر کجا که خواهد، سپس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کندن قطعه سنگ بزرگی باشد همانا آن را به یاری و خواست خدا از جای برکند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صلوات الله علیه فِیمَنْ قَالَ یَا اَللَّهُ یَا اَللَّهُ عَشْرَ مَرَّاتٍ قِیلَ لَهُ لَبَّیْکَ عَبْدِی سَلْ حَاجَتَکَ تُعْطَ</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مرحوم شیخ احمد بن فهد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بندۀ من حاجتت را بخواه تا به تو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عبد الله بن جعفر الحمیري، عن هَارُونُ عَنِ ابْنِ صَدَقَةَ 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وُلْدِ أَبِی صلوات الله علیه فَمَرَّ بِهِ فَقَالَ لَهُ 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فَإِنَّهُ لَمْ یَقُلْهَا أَحَدٌ مِنَ الْمُؤْمِنِینَ قَطُّ إِلَّا قَالَ لَهُ الرَّبُّ تَبَارَکَ وَ تَعَالَی لَبَّیْکَ عَبْدِی سَلْ حَاجَتَکَ</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مرحوم شیخ محمد بن عبد الله بن جعفر حمیری، از هارون از ابن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پدرم صلوات الله علیه شکایتی داشت و از کنار پدرم صلوات الله علیه گذشت؛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کلمات را احدی از مؤمنان نگفته مگر این که پروردگار تبارک و تعالی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طلب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نصر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علیه مَنْ قَرَأَ مِائَةَ آیَةٍ مِنْ أَیِّ آیِ اَلْقُرْآنِ شَاءَ ثُمَّ قَالَ سَبْعَ مَرَّاتٍ یَا اَللَّهُ فَلَوْ دَعَا عَلَی اَلصُّخُورِ فَلَقَهَا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مرحوم شیخ ابو نصر حسن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آیه از قرآن بخواند و بعد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اگر بر سنگ بخواند آن را بشکافد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إبراهیم بن علي الکفعمي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الْمَشِیخَةِ تَأْلِیفِ الْحَسَنِ بْنِ مَحْبُوبٍ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یَقُلْ مُؤْمِنٌ یَا اللَّهُ عَشْرَ مَرَّاتٍ مُتَتَابِعَاتٍ إِلَّا قَالَ اللَّهُ تَعَالَی لَبَّیْکَ عَبْدِی سَلْ حَاجَتَکَ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مرحوم شیخ ابراهیم بن علی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المشیخة تألیف حسن بن محبوب از حضرت امام محمد باقر صلوات الله علیه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بار پی در پی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اجابت کردم حاجتت را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أَبِیه عَنْ حَمَّادٍ وَ صَفْوَانَ وَ ابْنِ الْمُغِیرَةِ عَنْ مُعَاوِیَةَ بْنِ عَمَّارٍ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یَا اللَّهُ یَا رَبِّی حَتَّی یَنْقَطِعَ النَّفَسُ قَالَ لَهُ الرَّبُّ سَلْ مَا حَاجَتُکَ</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شود،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از من مسألت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قَوْلُ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حَناناً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کَانَ یَحْیَی إِذَا دَعَا قَالَ فِی دُعَائِهِ یَا رَبِّ یَا اللَّهُ نَادَاهُ اللَّهُ مِنَ السَّمَاءِ لَبَّیْکَ یَا عَبْدِی سَلْ حَاجَتَکَ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مرحوم شیخ احمد بن محمد بن خالد برقی،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یحیی علیه السلام دعا می‌کرد در دعای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آسمان او را مورد ندا قرار می‌داد که بلی،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مُحَمَّدِ بْنِ عِیسَی عَنْ مُعَاوِیَةَ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رَبِّ یَا اَللَّهُ یَا رَبِّ یَا اَللَّهُ حَتَّی یَنْقَطِعَ نَفَسُهُ قِیلَ لَهُ لَبَّیْکَ مَا حَاجَتُکَ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اللّٰه، یا رب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نفسش ببرد،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حاجتت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إبراهیم بن علي الکفعمي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الصَّلَاةِ لِمُحَمَّدِ بْنِ عَلِیِّ بْنِ مَحْبُوبٍ عَنِ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یَا رَبِّ یَا رَبِّ قِیلَ لَهُ لَبَّیْکَ سَلْ حَاجَتَکَ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مرحوم شیخ ابراهیم بن علی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الصلاة تألیف محمد بن علی بن محبوب از حضرت امام جعفر صادق صلوات الله علیه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حاجتت را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مُحَمَّدٍ وَ عَلِيُّ بْنُ إِبْرَاهِیمَ عَنْ أَبِیهِ جَمِیعاً عَنِ ابْنِ أَبِی عُمَيْرٍ عَنْ مُحَمَّدِ بْنِ حُمْرَانَ قَالَ مَرِضَ إِسْمَاعِیلُ بْنُ أَبِی عَبْدِ اللَّهِ صلوات الله علیه فَقَالَ لَهُ أَبُو عَبْدِ اللَّهِ صلوات الله علیه قُلْ يَا رَبِّ يَا رَبِّ عَشْرَ مَرَّاتٍ فَإِنَّ مَنْ قَالَ ذَلِكَ نُودِيَ لَبَّيْكَ مَا حَاجَتُكَ</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محمد بن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حضرت امام جعفر صادق صلوات الله علیه بیمار شد پس حضرت امام جعفر صادق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آن را بگوید به او ندا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حاجتت 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عَنْ بَعْضِ أَصْحَابِهِ عَنْ مُحَمَّدِ بْنِ سِنَانٍ عَنْ أَبِی سَعِیدٍ اَلْمُکَارِی عَنْ أَبِی حَمْزَةَ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عَنَی اَللَّهُ تَعَالَی بِقَوْلِهِ فِی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حَنٰاناً مِنْ لَدُنّٰا وَ 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بَلَغَ مِنْ تَحَنُّنِ اَللَّهِ عَلَیْهِ قَالَ إِذَا قَالَ یَا رَبِّ قَالَ اَللَّهُ عَزَّ وَ جَلَّ لَبَّیْکَ یَا یَحْیَی</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حضرت یحیی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حَنٰاناً مِنْ لَدُنّٰا وَ 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خداوند تا چه حد دربارۀ حضرت یحیی ظهور یافت؟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بود که وقتی حضرت یحیی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یحیی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مُحَمَّدُ بْنُ عَلِیٍّ عَنْ إِسْمَاعِیلَ بْنِ یَسَارٍ عَنْ مَنْصُورٍ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مِنْکُمْ لَیَقِفُ عِنْدَ ذِکْرِ الْجَنَّةِ وَ النَّارِ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أَیْ رَبِّ أَیْ رَبِّ ثَلَاثاً فَإِذَا قَالَهَا نُودِیَ مِنْ فَوْقِ رَأْسِهِ سَلْ مَا حَاجَتُکَ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هنگام یاد بهشت و جهنم می‌ایستد و سپس سه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گفت، از بالای سرش مورد ندا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حاجت توست را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أحمد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وَ هُوَ سَاجِدٌ یَا اَللَّهُ یَا رَبَّاهْ یَا سَیِّدَاهْ ثَلاَثَ مَرَّاتٍ أَجَابَهُ اَللَّهُ تَعَالَی لَبَّیْکَ عَبْدِی سَلْ حَاجَتَکَ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مرحوم شیخ محمد بن علی بن احمد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بنده‌ای در حال سجده سه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رباه، 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پاسخ می‌دهد و می‌فرماید بندۀ من حاجت خود را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إبراهیم بن علي الکفعمي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یَقُلْ أَحَدٌ یَا رَبَّاهْ یَا رَبَّاهْ عَشْراً إِلَّا قِیلَ لَهُ لَبَّیْکَ سَلْ حَاجَتَکَ وَ مِثْلَ ذَلِکَ یَا سَیِّدَاهْ یَا سَیِّدَاهْ</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ابراهیم بن علی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 الداعی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ربّاه، 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می‌شود اجابت کردم حاجتت را بخواه و همین طور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سیداه، یا سیداه</w:t>
      </w:r>
      <w:r>
        <w:rPr>
          <w:rFonts w:eastAsia="IRNazanin" w:cs="IRNazanin"/>
          <w:color w:val="111111"/>
          <w:sz w:val="28"/>
          <w:szCs w:val="28"/>
          <w:rtl w:val="true"/>
          <w:lang w:bidi="fa-IR"/>
        </w:rPr>
        <w:t xml:space="preserve">». </w:t>
      </w:r>
      <w:bookmarkStart w:id="63" w:name="pg7506_68928"/>
    </w:p>
    <w:p>
      <w:pPr>
        <w:pStyle w:val="Heading2"/>
        <w:numPr>
          <w:ilvl w:val="1"/>
          <w:numId w:val="1"/>
        </w:numPr>
        <w:rPr/>
      </w:pPr>
      <w:bookmarkStart w:id="64" w:name="__RefHeading___Toc2490371_1051229030"/>
      <w:bookmarkStart w:id="65" w:name="_Toc21"/>
      <w:bookmarkEnd w:id="63"/>
      <w:bookmarkEnd w:id="64"/>
      <w:r>
        <w:rPr>
          <w:rtl w:val="true"/>
        </w:rPr>
        <w:t>باب هفدهم</w:t>
      </w:r>
      <w:r>
        <w:rPr>
          <w:rtl w:val="true"/>
        </w:rPr>
        <w:t xml:space="preserve">: </w:t>
      </w:r>
      <w:r>
        <w:rPr>
          <w:rtl w:val="true"/>
        </w:rPr>
        <w:t>فضل و ثواب ذکر الله اکبر</w:t>
      </w:r>
      <w:bookmarkEnd w:id="65"/>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عَنْ سَهْلِ بْنِ زِیَادٍ عَنِ اِبْنِ مَحْبُوبٍ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 اَللَّهُ أَکْبَرُ فَقَالَ اَللَّهُ أَکْبَرُ مِنْ أَیِّ شَیْءٍ فَقَالَ مِنْ کُلِّ شَیْءٍ فَقَالَ أَبُو عَبْدِ اَللَّهِ صلوات الله علیه حَدَّدْتَهُ فَقَالَ اَلرَّجُلُ کَیْفَ أَقُولُ قَالَ قُلْ اَللَّهُ أَکْبَرُ مِنْ أَنْ یُوصَفَ</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ابن محبوب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امام جعفر صادق صلوات الله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بزرگتر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محدود ساختی،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بزرگتر از آنست که وصف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أَحْمَدُ بْنُ مُحَمَّدِ بْنِ عَبْدِ اَلرَّحْمَنِ اَلْمَرْوَزِیُّ اَلْحَاکِمُ اَلْمُقْرِی عن أَبُو عَمْرٍو مُحَمَّدُ بْنُ جَعْفَرٍ اَلْمُقْرِی اَلْجُرْجَانِیُّ عن أَبُو بَکْرٍ مُحَمَّدُ بْنُ اَلْحَسَنِ اَلْمَوْصِلِیُّ بِبَغْدَادَ عن مُحَمَّدُ بْنُ عَاصِمٍ اَلطَّرِیفِیُّ عن أَبُو زَیْدٍ عَبَّاسُ بْنُ یَزِیدَ بْنِ یَزِیدَ بْنِ اَلْحَسَنِ اَلْجَمَّالُ مَوْلَی زَیْدِ بْنِ عَلِیٍّ عن أَبِی یَزِیدُ بْنُ یَزِیدَ بْنِ اَلْحَسَنِ عن مُوسَی بْنُ جَعْفَرِ عَنْ أَبِیهِ جَعْفَرِ بْنِ مُحَمَّدٍ عَنْ أَبِیهِ مُحَمَّدِ بْنِ عَلِیٍّ عَنْ أَبِیهِ عَلِیِّ بْنِ اَلْحُسَیْنِ عَنْ أَبِیهِ اَلْحُسَیْنِ بْنِ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فِی اَلْمَسْجِدِ إِذْ صَعِدَ اَلْمُؤَذِّنُ اَلْمَنَارَةَ فَقَالَ اَللَّهُ أَکْبَرُ اَللَّهُ أَکْبَرُ فَبَکَی أَمِیرُ اَلْمُؤْمِنِینَ عَلِیُّ بْنُ أَبِی طَالِبٍ صلوات الله علیه وَ بَکَیْنَا لِبُکَائِهِ فَلَمَّا فَرَغَ اَلْمُؤَذِّنُ قَالَ أَ تَدْرُونَ مَا یَقُولُ اَلْمُؤَذِّنُ قُلْنَا اَللَّهُ وَ رَسُولُهُ وَ وَصِیُّهُ أَعْلَمُ قَالَ لَوْ تَعْلَمُونَ مَا یَقُولُ لَضَحِکْتُمْ قَلِیلاً وَ لَبَکَیْتُمْ کَثِیراً فَلِقَوْلِهِ اَللَّهُ أَکْبَرُ مَعَانٍ کَثِیرَةٌ مِنْهَا أَنَّ قَوْلَ اَلْمُؤَذِّنِ اَللَّهُ أَکْبَرُ یَقَعُ عَلَی قِدَمِهِ وَ أَزَلِیَّتِهِ وَ أَبَدِیَّتِهِ وَ عِلْمِهِ وَ قُوَّتِهِ وَ قُدْرَتِهِ وَ حِلْمِهِ وَ کَرَمِهِ وَ جُودِهِ وَ عَطَائِهِ وَ کِبْرِیَائِهِ فَإِذَا قَالَ اَلْمُؤَذِّنُ اَللَّهُ أَکْبَرُ فَإِنَّهُ یَقُولُ اَللَّهُ اَلَّذِی لَهُ اَلْخَلْقُ وَ اَلْأَمْرُ وَ بِمَشِیَّتِهِ کَانَ اَلْخَلْقُ وَ مِنْهُ کُلُّ شَیْءٍ لِلْخَلْقِ وَ إِلَیْهِ یَرْجِعُ اَلْخَلْقُ وَ هُوَ اَلْأَوَّلُ قَبْلَ کُلِّ شَیْءٍ لَمْ یَزَلْ وَ اَلْآخِرُ بَعْدَ کُلِّ شَیْءٍ لاَ یَزَالُ وَ اَلظَّاهِرُ فَوْقَ کُلِّ شَیْءٍ لاَ یُدْرَکُ وَ اَلْبَاطِنُ دُونَ کُلِّ شَیْءٍ لاَ یُحَدُّ وَ هُوَ اَلْبَاقِی وَ کُلُّ شَیْءٍ دُونَهُ فَانٍ وَ اَلْمَعْنَی اَلثَّانِی اَللَّهُ أَکْبَرُ أَیِ اَلْعَلِیمُ اَلْخَبِیرُ عَلَیْهِمْ بِمَا کَانَ وَ یَکُونُ قَبْلَ أَنْ یَکُونَ وَ اَلثَّالِثُ اَللَّهُ أَکْبَرُ أَیِ اَلْقَادِرُ عَلَی کُلِّ شَیْءٍ یَقْدِرُ عَلَی مَا یَشَاءُ اَلْقَوِیُّ لِقُدْرَتِهِ اَلْمُقْتَدِرُ عَلَی خَلْقِهِ اَلْقَوِیُّ لِذَاتِهِ قُدْرَتُهُ قَائِمَةٌ عَلَی اَلْأَشْیَاءِ کُلِّهَا إِذَا قَضَی أَمْراً فَإِنَّمَا یَقُولُ لَهُ کُنْ فَیَکُونُ وَ اَلرَّابِعُ اَللَّهُ أَکْبَرُ عَلَی مَعْنَی حِلْمِهِ وَ کَرَمِهِ یَحْلُمُ کَأَنَّهُ لاَ یَعْلَمُ وَ یَصْفَحُ کَأَنَّهُ لاَ یَرَی وَ یَسْتُرُ کَأَنَّهُ لاَ یُعْصَی لاَ یُعَجِّلُ بِالْعُقُوبَةِ کَرَماً وَ صَفْحاً وَ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اَلْآخَرُ فِی مَعْنَی اَللَّهُ أَکْبَرُ أَیِ اَلْجَوَادُ جَزِیلُ اَلْعَطَاءِ کَرِیمُ اَلْفَعَالِ وَ اَلْوَجْهُ اَلْآخَرُ اَللَّهُ أَکْبَرُ فِیهِ نَفْیُ صِفَتِهِ وَ کَیْفِیَّتِهِ کَأَنَّهُ یَقُولُ اَللَّهُ أَجَلُّ مِنْ أَنْ یُدْرِکَ اَلْوَاصِفُونَ قَدْرَ صِفَتِهِ اَلَّذِی هُوَ مَوْصُوفٌ بِهِ وَ إِنَّمَا یَصِفُهُ اَلْوَاصِفُونَ عَلَی قَدْرِهِمْ لاَ عَلَی قَدْرِ عَظَمَتِهِ وَ جَلاَلِهِ تَعَالَی اَللَّهُ عَنْ أَنْ یُدْرِکَ اَلْوَاصِفُونَ صِفَتَهُ عُلُوّاً کَبِیراً وَ اَلْوَجْهُ اَلْآخَرُ اَللَّهُ أَکْبَرُ کَأَنَّهُ یَقُولُ اَللَّهُ أَعْلَی وَ أَجَلُّ وَ هُوَ اَلْغَنِیُّ عَنْ عِبَادِهِ لاَ حَاجَةَ بِهِ إِلَی أَعْمَالِ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یزید بن حسن از حضرت امام موسی کاظم صلوات الله علیه از پدران بزرگوارش از حضرت امام حسین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پدر بزرگوارم میان مسجد نشسته بودیم که مؤذّنی بالای بلندی رفت، و شروع به گفتن اذان کرد همین که دو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امیرالمؤمنین علی بن ابی طالب صلوات الله علیه آنچنان زار زار گریست که بر اثر آن ما هم به گریه افتادیم، و چون اذان به پایان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مؤذّن چه می‌گوید؟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جانشین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آنچه را او می‌گوید بفهمید قطعا لبان خود را کمتر به خنده خواهید گشود، و بیشتر گریان خواهید بود؛ گفتۀ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مفهوم‌های فراوانی دارد، از جملۀ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صفات ذاتیّۀ کمالیۀ حقّ را که عین ذات اوست نه زائد بر ذات،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قدم و ازلی بودن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کرده است که خدا قدیم و ازلی و ابدی و عالم و قوی و قادر و بردبار و بخشنده و عطاکننده و با جلال و عظمت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 خداوندی که آفرینش موجودات به امر تکوینی مخصوص اوست، و به مشیّت و خواست او جهان هستی لباس وجود در بر کرده، و مخلوقات هر چه دارند از ذات مقدّس او سرچشمه گرفته است و بازگشت تمامی آفریدگان به سوی اوست، او نخستین هستی است که قبل از هر چیز همواره بوده، و نقطۀ پایانی است برای مخلوقات که بعد از هر چیزی پیوسته خواهد بود، تجلّی روشنی است که بالای هر چیزی هست ولی دریافت نمی‌شود، و ناپیدایی که نزدیک به هر چیز است ولی محدود نمی‌شود، و تنها او است که جاودانه می‌باشد و غیر از او همه چیز رهسپار دیار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بار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 به ذات خود دانا و آگاه است به آنچه در گذشته بوده و آنچه در آینده خواهد بود قبل از آنکه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بار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بزرگ است خداوندی که بر هر کاری تواناست، هر آنچه را قصد کند انجام می‌دهد، به دلیل آنکه بر خلق خود توانایی دارد، نیرومند بوده و توانش از ذات اوست، کلّ حقیقت او قدرت می‌باشد و جز او قادری نیست، نیرویش فراگیرندۀ همه اشیا است، هر گاه خواسته باشد کاری انجام دهد فقط کافی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شو، بی درنگ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بار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و بخشندگی او را اعلام می‌کند، چنان بردباری می‌کند که گویی باخبر نیست، و چنان گذشت می‌نماید که گویی گناهی سراغ ندارد، و عیب‌ها را چنان می‌پوشاند که انگار بنده اش نافرمانی نکرده است، آنقدر بزرگوار و باگذشت و بردبار است که در کیفر دادن بزهکاران شتاب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حقیقتا بخشنده است بدون آنکه انتظار عوض و فایده‌ای برای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عطایش بزرگ و فراوان و رفتارش نیکو و بزرگوارانه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زائد بودن صفات خداوند را بر ذات او نفی می‌کند، یعنی خدا در وصف نگنجد، همچنین نفی می‌کند دارای کیفیت و چگونگی بودن او را، مانند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که بیان ناقص تعریف کنندگان بتواند اندازۀ صفت او را آن گونه که هست بیان کند، زیرا جز این نیست که تعریف کننده به اندازۀ درک خود او را می‌ستاید نه به اندازۀ عظمت و والایی مقام او، اوج عظمت او بسیار فراتر و برتر از آن است که وصف کنندگان بتوانند به امتیازات و کنه صفات او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گرامی تر از تمامی پدیده هاست، و اوست که از بندگانش بی نیاز است، و به عمل آفریدگانش احتیاجی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عَلِيُّ بْنُ إِبْرَاهِیمَ عَنْ أَبِیهِ عَنِ ابْنِ أَبِی عُمَيْرٍ عَنْ هِشَامِ بْنِ سَالِمٍ وَ أَبِی أَيُّوبَ الْخَزَّازِ جَمِیعاً عَنْ أَبِی عَبْدِ اللَّهِ صلوات الله علیه قَالَ قَالَ رَسُولُ اللَّهِ صلی الله علیه و آله في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اللَّهَ عَزَّ وَ جَلَّ مِائَةَ مَرَّةٍ كَانَ أَفْضَلَ مِنْ عِتْقِ مِائَةِ رَقَبَةٍ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مرحوم ثقة الاسلام کلینی، با سند مذکور از هشام بن سالم و ابو ابوب خزاز هر دو از حضرت امام جعفر صادق صلوات الله علیه حدیث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آزاد کردن صد بنده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مُحَمَّدُ بْنُ یَحْیَی بْنِ أَحْمَدَ عَنِ اَلْحَسَنِ بْنِ اَلْحُسَیْنِ اَللُّؤْلُؤِیِّ عَنْ عَلِیِّ بْنِ اَلنُّعْمَانِ عَنْ یَحْیَی بْنِ زَکَرِیَّا عَنْ مُحَمَّدِ بْنِ عَبْدِ اَللَّهِ بْنِ رِبَاطٍ عَنْ أَبِی حَمْزَةَ اَلثُّمَالِیِّ قَالَ سَمِعْتُ عَلِیَّ بْنَ اَلْحُسَیْنِ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 اَللَّهَ عِنْدَ اَلْمَسَاءِ مِائَةَ تَکْبِیرَةٍ کَانَ کَمَنْ أَعْتَقَ مِائَةَ نَسَمَةٍ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شیخ صدوق، با سند مذکور از ابو حمزۀ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غروب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مانند کسی باشد که صد بنده در راه خدا آزاد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أبي القاسم علي بن موسی بن طاوس الحسني، بإسناده عن جَعْفَرِ بْنِ سُلَیْمَانَ وَ هُوَ مِنْ أَصْحَابِنَا الثِّقَاتِ فِی کِتَابِ ثَوَابِ الْأَعْمَالِ قَالَ عَلِیُّ بْنُ الْحُسَیْنِ صلوات الله علیهما مَنْ قَالَ مِائَةَ مَرَةٍ اللَّهُ أَکْبَرُ قَبْلَ مَغِیبِ الشَّمْسِ کَانَ أَفْضَلَ مِنْ عِتْقِ مِائَةِ رَقَبَةٍ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مرحوم سید بن طاوس حسنی، با سند خویش از جعفر بن سلیمان ثقه از حضرت علیّ بن حسین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غروب آفتاب،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آزاد نمودن صد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أبي القاسم علي بن موسی بن طاوس الحسني، بإسناده عَنْ سَعْدِ بْنِ عَبْدِ اللَّهِ مِنْ کِتَابِ فَضْلِ الدُّعَاءِ عَنِ الْبَاقِرِ صلوات الله علیه أَنَّ مَنْ کَبَّرَ اللَّهَ مِائَةَ</w:t>
      </w:r>
    </w:p>
    <w:p>
      <w:pPr>
        <w:pStyle w:val="BookText"/>
        <w:rPr/>
      </w:pPr>
      <w:r>
        <w:rPr>
          <w:rFonts w:ascii="Amiri" w:hAnsi="Amiri" w:eastAsia="Amiri" w:cs="Amiri"/>
          <w:color w:val="111111"/>
          <w:sz w:val="28"/>
          <w:sz w:val="28"/>
          <w:szCs w:val="28"/>
          <w:rtl w:val="true"/>
          <w:lang w:bidi="ar-SA"/>
        </w:rPr>
        <w:t>تَکْبِیرَةٍ قَبْلَ طُلُوعِ الشَّمْسِ وَ قَبْلَ غُرُوبِهَا کُتِبَ لَهُ مِنَ الْأَجْرِ کَأَجْرِ مَنْ أَعْتَقَ مِائَةَ رَقَبَةٍ</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طاوس حسنی، با سند خویش از کتاب فضل الدعاء مرحوم سعد بن عبد الله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 از طلوع و غروب آفتاب،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مانند پاداش کسی که صد برده آزاده کرده است، برای او نوشته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في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أَکْبَرُ خَیْرٌ مِنْ عِتْقِ أَلْفِ رَقَبَةٍ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بهتر از آزاد کردن هزار بنده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عَنْ أَبِیهِ عَنِ اَلنَّوْفَلِیِّ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نِصْفُ اَلْمِیزَانِ وَ الْحَمْدُ لِلَّهِ یَمْلَأُ الْمِیزَانَ وَ اللَّهُ أَکْبَرُ یَمْلَأُ مَا بَیْنَ السَّمَاءِ وَ الْأَرْضِ</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مرحوم ثقة الاسلام کلینی، با سند مذکور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نیمی از میزان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میزان را پر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زمین را پر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عتاب عبد الله بن بسطام، عن مُحَمَّدُ بْنُ سُلَیْمَانَ بْنَ مِهْرَانَ عَنْ زِیَادِ بْنِ هَارُونَ الْعَبْدِیِّ عَنْ عَبْدِ اللَّهِ بْنِ مُحَمَّدٍ الْبَجَلِیِّ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شَیْ ءٌ مِنْ أَخِیهِ الْمُؤْمِنِ فَلْیُکَبِّرْ عَلَیْهِ فَإِنَّ الْعَیْنَ حَقٌ</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 عتاب عبد الله بن بسطام، با سند مذکور از عبد الله بن محمد بجلی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چیزی از برادر مؤمنش بر او خوش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زیرا چشم زخم حق است</w:t>
      </w:r>
      <w:r>
        <w:rPr>
          <w:rFonts w:eastAsia="IRNazanin" w:cs="IRNazanin"/>
          <w:color w:val="111111"/>
          <w:sz w:val="28"/>
          <w:szCs w:val="28"/>
          <w:rtl w:val="true"/>
          <w:lang w:bidi="fa-IR"/>
        </w:rPr>
        <w:t xml:space="preserve">. </w:t>
      </w:r>
      <w:bookmarkStart w:id="66" w:name="pg7506_68932"/>
    </w:p>
    <w:p>
      <w:pPr>
        <w:pStyle w:val="Heading2"/>
        <w:numPr>
          <w:ilvl w:val="1"/>
          <w:numId w:val="1"/>
        </w:numPr>
        <w:rPr/>
      </w:pPr>
      <w:bookmarkStart w:id="67" w:name="__RefHeading___Toc2490373_1051229030"/>
      <w:bookmarkStart w:id="68" w:name="_Toc22"/>
      <w:bookmarkEnd w:id="66"/>
      <w:bookmarkEnd w:id="67"/>
      <w:r>
        <w:rPr>
          <w:rtl w:val="true"/>
        </w:rPr>
        <w:t>باب هجدهم</w:t>
      </w:r>
      <w:r>
        <w:rPr>
          <w:rtl w:val="true"/>
        </w:rPr>
        <w:t xml:space="preserve">: </w:t>
      </w:r>
      <w:r>
        <w:rPr>
          <w:rtl w:val="true"/>
        </w:rPr>
        <w:t>فضل و ثواب ذکر استغفار</w:t>
      </w:r>
      <w:bookmarkEnd w:id="68"/>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مِنْ کِتَابِ رَوْضَةِ اَلْوَاعِظِینَ قَالَ أَمِیرُ اَلْمُؤْمِنِینَ صلوات الله علیه فِی اَلْأَرْضِ أَمَانَانِ مِنْ عَذَابِ اَللَّهِ سُبْحَانَهُ وَ قَدْ رُفِعَ أَحَدُهُمَا فَدُونَکُمُ اَلْآخَرَ فَتَمَسَّکُوا بِهِ أَمَّا اَلْأَمَانُ اَلَّذِی رُفِعَ فَهُوَ رَسُولُ اَللَّهِ صَلَّی اَللَّهُ عَلَیْهِ وَ آلِهِ وَ أَمَّا اَلْأَمَانُ اَلْبَاقِی فَهُوَ اَلاِسْتِغْفَارُ قَالَ اَللَّهُ عَزَّ وَ جَلَّ وَ مٰا کٰانَ اَللّٰهُ لِیُعَذِّبَهُمْ وَ أَنْتَ فِیهِمْ وَ مٰا کٰانَ اَللّٰهُ مُعَذِّبَهُمْ وَ هُمْ یَسْتَغْفِرُونَ وَ لاَ خَیْرَ فِی اَلدُّنْیَا إِلاَّ لِرَجُلَیْنِ رَجُلٍ أَذْنَبَ ذَنْباً فَهُوَ یَتَدَارَکُهَا بِالتَّوْبَةِ وَ رَجُلٍ یُسَارِعُ إِلَی اَلْخَیْرَاتِ وَ مَنْ أُعْطِیَ اَلتَّوْبَةَ لَمْ یُحْرَمِ اَلْقَبُولَ وَ مَنْ أُعْطِیَ اَلاِسْتِغْفَارَ لَمْ یُحْرَمِ اَلْمَغْفِرَةَ وَ تَصْدِیقُ ذَلِکَ فِی کِتَابِ اَللَّهِ عَزَّ وَ جَلَّ وَ مَنْ یَعْمَلْ سُوءاً أَوْ یَظْلِمْ نَفْسَهُ ثُمَّ یَسْتَغْفِرِ اَللّٰهَ یَجِدِ اَللّٰهَ غَفُوراً رَحِیماً وَ قَالَ تَعَالَی إِنَّمَا اَلتَّوْبَةُ عَلَی اَللّٰهِ لِلَّذِینَ یَعْمَلُونَ اَلسُّوءَ بِجَهٰالَةٍ ثُمَّ یَتُوبُونَ مِنْ قَرِیبٍ فَأُولٰئِکَ یَتُوبُ اَللّٰهُ عَلَیْهِمْ وَ 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مرحوم ابو نصر حسن بن فضل، از کتاب روضة الواعظین از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دو وسیله برای امان از عذاب الهی است، یکی از آن دو از دست رفته، و اینک به دوّمی متمسّک شوید، امّا امان اوّلی رسول الله صلّی اللّه علیه و آله است، ولی امان دوّم استغفار است، که خداوند متعال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ایشان را عذاب نکند که تو در بین ایشان هستی، و در حالی که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جز برای دو کس خیر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گناهی مرتکب شود آن را با توبه جبران کند، و کسی که به کارهای نیک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از قبول توبه محروم نماند، و هر کس استغفار کند از مغفرت محروم نگردد، و تصدیق این سخن در کلام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بدی کند یا به خود ستم 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استغفار نماید، خداوند را غفور و رحیم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برای کسانی است که از روی نادانی گناهی کنند و سپس به زودی توبه نمایند، اینها هستند که خداوند توبه ایشان را قبول فرماید، که خداوند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بإسناده عَنْ أَمِیرِ اَلْمُؤْمِنِینَ صلوات الله علیه قَالَ لِقَائِلٍ بِحَضْرَتِهِ أَسْتَغْفِرُ اَللَّهَ ثَکِلَتْکَ أُمُّکَ أَ تَدْرِی مَا اَلاِسْتِغْفَارُ إِنَّ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 اَلَّذِی نَبَتَ مِنَ اَلسُّحْتِ فَتُذِیبَهُ بِالْأَحْزَانِ حَتَّی یَلْصَقَ اَلْجِلْدُ بِالْعَظْمِ وَ یَنْشَأَ بَیْنَهُمَا لَحْمٌ جَدِیدٌ وَ اَلسَّادِسُ أَنْ تُذِیقَ اَلْجِسْمَ أَلَمَ اَلطَّاعَةِ کَمَا أَذَقْتَهُ حَلاَوَةَ اَلْمَعْصِیَةِ فَعِنْدَ ذَلِکَ تَقُولُ أَسْتَغْفِرُ اَللَّهَ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مرحوم شیخ ابو نصر حسن بن فضل، با سند خویش از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محضر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عزایت بنشیند، میدانی استغفار چیست؟ استغفار درجه علیّین است، و اسم است برای شش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 گذشته، دوّم تصمیم بر عدم بازگشت به گناه در آینده، سوّم حقوق مردم را اداء کنی به طوری که با حالتی پاک و بی آنکه حقّی به گردنت باشد خدا را ملاقات کنی، و چهارم هر فریضه‌ای را که از تو فوت شده قضاء کنی، پنجم گوشت هایی که از گناه و در حال گناه بر تن تو روئیده با حزن و اندوه آب کنی تا پوستت با استخوان بچسبد و گوشت تازه‌ای برآید، ششم به بدن خود رنج طاعت را بچشانی چنان که شیرینی گناه را چشانده‌ای، بعد از این کارها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اَلنَّوْفَلِیِّ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اَلدُّعَاءِ اَلاِسْتِغْفَارُ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مرحوم ثقة الاسلام کلینی، با سند مذکور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حُسَیْنِ بْنِ سَیْفٍ عَنْ أَبِی جَمِیلَةَ عَنْ عُبَیْدِ بْنِ زُرَارَةَ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اَلْعَبْدُ مِنَ اَلاِسْتِغْفَارِ رُفِعَتْ صَحِیفَتُهُ وَ هِیَ تَتَلَأْلَأُ</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مرحوم ثقة الاسلام کلینی، با سند مذکور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نامۀ عملش بالا رود در حالی که می‌درخشد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لاَ إِلَهَ إِلاَّ اَللَّهُ وَ أَفْضَلُ اَلدُّعَاءِ اَلاِسْتِغْفَارُ ثُمَّ تَلاَ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 اِسْتَغْفِرْ لِذَنْبِکَ</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گفتار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بهترین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برای آنکه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که هیچ معبودی جز خدا نیست و برای گناه خویش، استغفار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اَلاِسْتِغْفَارَ جَعَلَ اَللَّهُ لَهُ مِنْ کُلِّ هَمٍّ فَرَجاً وَ مِنْ کُلِّ ضِیقٍ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از برای او از هر غم گشایشی عنایت فرماید، و از هر تنگی راه خلاصی، و از جایی او را روزی دهد که گمان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مِنَ اَلْفِرْدَوْسِ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یُحِبُّهَا اَللَّهُ عَزَّ وَ جَلَّ صَوْتُ اَلدِّیکِ وَ صَوْتُ اَلَّذِی یَقْرَأُ اَلْقُرْآنَ وَ صَوْتُ اَلْمُسْتَغْفِرِینَ بِالْأَسْحٰارِ</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مرحوم شیخ ابو نصر حسن بن فضل، از کتاب الفردوس از رسول الله صلی اللّٰه علیه و آله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صدا را خداوند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و صدای قاری قرآن، و صدای استغفارکننده در سحرگاهان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بإسناده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صلوات الله علیه عَلِّمْنِی شَیْئاً إِذَا أَنَا قُلْتُهُ کُنْتُ مَعَکُمْ فِی اَلدُّنْیَا وَ اَلْآخِرَةِ قَالَ فَکَتَبَ بِخَطِّهِ أَعْرِفُهُ أَکْثِرْ مِنْ قِرَاءَةِ إِنَّا أَنْزَلْنَاهُ وَ رَطِّبْ شَفَتَیْکَ بِالاِسْتِغْفَارِ</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مرحوم شیخ ابو نصر حسن بن فضل، با سند خویش از اسماعیل بن سهل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تقی جواد صلوات الله علیه نامه‌ای به این مضمون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بیاموز که اگر بگویم در دنیا و آخرت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خویش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بخوان و زبانت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بإسناده عَنْ جَعْفَرِ بْنِ مُحَمَّدٍ عَنْ أَبِیهِ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دَاءٍ دَوَاءٌ وَ دَوَاءُ اَلذُّنُوبِ اَلاِسْتِغْفَارُ</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مرحوم شیخ ابو نصر حسن بن فضل، با سند خویش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دردی دوائی دارد و دوای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بإسناده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یَقْنَطُ وَ مَعَهُ اَلنَّجَاةُ قِیلَ وَ مَا هِیَ قَالَ اَلاِسْتِغْفَارُ</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مرحوم شیخ ابو نصر حسن بن فضل، با سند خویش از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کسی که ناامید باشد و نجات با اوست، پرسیدند نجات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بإسناده عَنْ جَعْفَرِ بْنِ مُحَمَّدٍ عَنْ أَبِیهِ صلوات الله علیهما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وَجَدَ فِی صَحِیفَةِ عَمَلِهِ یَوْمَ اَلْقِیَامَةِ تَحْتَ کُلِّ ذَنْبٍ أَسْتَغْفِرُ اَللَّهَ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مرحوم شیخ ابو نصر حسن بن فضل، با سند خویش از حضرت امام جعفر صادق از پدر بزرگوارش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قیامت در نامۀ عملش، زیر هر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عَنِ السَّکُونِیِّ عَنْ جَعْفَرِ بْنِ مُحَمَّدٍ عَنْ أَبِیهِ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کَتَبَهُ اللَّهُ مِنْ أَهْلِ الْجَنَّةِ مَنْ کَانَتْ عِصْمَتُهُ شَهَادَةَ أَنْ لَا إِلَهَ إِلَّا اللَّهُ وَ مَنْ إِذَا أَنْعَمَ اللَّهُ عَلَیْهِ النِّعْمَةَ قَالَ الْحَمْدُ لِلَّهِ وَ مَنْ إِذَا أَصَابَ ذَنْباً قَالَ أَسْتَغْفِرُ اللَّهَ وَ مَنْ إِذَا أَصَابَتْهُ مُصِیبَةٌ قَالَ 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مرحوم شیخ عیاشی، با سند خویش از سکونی از حضرت امام جعفر صادق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کسی باشد، خداوند او را از اهل بهشت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مایه حفظ او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کسی که وقتی خداوند نعمتی به او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گناهی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مصیبتی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أُخْبِرُکُمْ بِدَائِکُمْ مِنْ دَوَائِکُمْ قُلْنَا بَلَی یَا رَسُولَ اَللَّهِ قَالَ دَاؤُکُمُ اَلذُّنُوبُ وَ دَوَاؤُکُمُ اَلاِسْتِغْفَارُ</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درد تان و دوای تان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شما گناه است و دوای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دَوَاءً وَ دَوَاءُ اَلذَّنْبِ اَلاِسْتِغْفَارُ</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دوائی است و به درستی که دوای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خَالِدٍ عَنْ عَبْدِ اللَّهِ بْنِ مُحَمَّدٍ النَّهِیکِیِّ عَنْ عَمَّارِ بْنِ مَرْوَانَ الْقَنْدِیِّ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صَغِیرَةَ مَعَ الْإِصْرَارِ وَ لَا کَبِیرَةَ مَعَ الِاسْتِغْفَارِ</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بر گناه صغیره نباشد،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نباشد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محمد الحسن بن علي بن شعبة الحراني، بإسناده عَنْ کُمَیْلِ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صلوات الله علیه یَا أَمِیرَ الْمُؤْمِنِینَ الْعَبْدُ یُصِیبُ الذَّنْبَ فَیَسْتَغْفِرُ اَللَّهَ مِنْهُ فَمَا حَدُّ اَلاِسْتِغْفَارِ قَالَ یَا اِبْنَ زِیَادٍ اَلتَّوْبَةُ قُلْتُ بَسْ قَالَ لاَ قُلْتُ فَکَیْفَ قَالَ إِنَّ اَلْعَبْدَ إِذَا أَصَابَ ذَنْباً یَقُولُ أَسْتَغْفِرُ اَللَّهَ بِالتَّحْرِیکِ قُلْتُ وَ مَا اَلتَّحْرِیکُ قَالَ اَلشَّفَتَانِ وَ اَللِّسَانُ یُرِیدُ أَنْ یَتْبَعَ ذَلِکَ بِالْحَقِیقَةِ قُلْتُ وَ مَا اَلْحَقِیقَةُ قَالَ تَصْدِیقٌ فِی اَلْقَلْبِ وَ إِضْمَارُ أَنْ لاَ یَعُودَ إِلَی اَلذَّنْبِ اَلَّذِی اِسْتَغْفَرَ مِنْهُ قَالَ کُمَیْلٌ فَإِذَا فَعَلْتُ ذَلِکَ فَأَنَا مِنَ اَلْمُسْتَغْفِرِینَ قَالَ لاَ قَالَ کُمَیْلٌ فَکَیْفَ ذَاکَ قَالَ لِأَنَّکَ لَمْ تَبْلُغْ إِلَی اَلْأَصْلِ بَعْدُ قَالَ کُمَیْلٌ فَأَصْلُ اَلاِسْتِغْفَارِ مَا هُوَ قَالَ اَلرُّجُوعُ إِلَی اَلتَّوْبَةِ مِنَ اَلذَّنْبِ اَلَّذِی اِسْتَغْفَرْتَ مِنْهُ وَ هِیَ أَوَّلُ دَرَجَةِ اَلْعَابِدِینَ وَ تَرْکُ اَلذَّنْبِ وَ اَلاِسْتِغْفَارُ اِسْمٌ وَاقِعٌ لِمَعَانٍ سِتٍّ أَوَّلُهَا اَلنَّدَمُ عَلَی مَا مَضَی وَ اَلثَّانِی اَلْعَزْمُ عَلَی تَرْکِ اَلْعَوْدِ أَبَداً وَ اَلثَّالِثُ أَنْ تُؤَدِّیَ حُقُوقَ اَلْمَخْلُوقِینَ اَلَّتِی بَیْنَکَ وَ بَیْنَهُمْ وَ اَلرَّابِعُ أَنْ تُؤَدِّیَ حَقَّ اَللَّهِ فِی کُلِّ فَرْضٍ وَ اَلْخَامِسُ أَنْ تُذِیبَ اَللَّحْمَ اَلَّذِی نَبَتَ عَلَی اَلسُّحْتِ وَ اَلْحَرَامِ حَتَّی یَرْجِعَ اَلْجِلْدُ إِلَی عَظْمِهِ ثُمَّ تُنْشِئَ فِیمَا بَیْنَهُمَا لَحْماً جَدِیداً وَ اَلسَّادِسُ أَنْ تُذِیقَ اَلْبَدَنَ أَلَمَ اَلطَّاعَاتِ کَمَا أَذَقْتَهُ لَذَّاتِ اَلْمَعَاصِی</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مرحوم شیخ ابو محمد حسن بن علی بن شعبه حرانی، با سند خویش از کمیل بن زیاد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امیرالمومنین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مرتکب گناه می‌شود و از آن استغفار می‌نماید، حدّ استغفار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استغفار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مرتکب گناه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جنباندن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حرکت دادن دو لب و زبان است به قصد آن که حقیقت دنبالش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قلبی و اینکه در نظر بگیرد به گناهی که از آن استغفار نموده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روشی در پیش گرفتم از استغفار کنندگان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تو هنوز به ریشۀ استغفار نرسیده‌ای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ریشۀ استغفار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توبه از گناهی که از آن استغفار نمودی و آن نخستین درجۀ عابدان است و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شش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پشیمانی بر آنچه گذشت؛ دوم، تصمیم همیشگی بر عدم بازگشت به آن گناه؛سوم، اینکه حقوق مردم را که بین تو و آنان است ادا کنی؛ چهارم، اینکه حقّ الله را در هر واجبی به جای آوری؛ پنجم، آن که گوشتی را که از ناروا و حرام بر پیکرت روییده، آب کنی تا پوستت به استخوانت بچسبد و میان پوست و استخوان گوشت تازه بروید و ششم، جسم خود را رنج طاعت بچشانی، همچنان که بر او لذّت گناه را چشانده بودی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الْحُسَیْنِ بْنِ سَعِیدٍ الْمَکْفُوفِ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فِی کِتَابٍ لَهُ جُعِلْتُ فِدَاکَ مَا حَدُّ الِاسْتِغْفَارِ الَّذِی وُعِدَ عَلَیْهِ نُوحٌ وَ الِاسْتِغْفَارِ الَّذِی لَا یُعَذَّبُ قَائِلُهُ فَکَتَبَ صَلَوَاتُ اللَّهِ عَلَیْهِ الِاسْتِغْفَارُ أَلْفٌ</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مرحوم شیخ محمد بن مسعود عیاشی، با سند خویش از حسین بن سعید مکفوف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برای حضرت صلوات الله علیه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استغفاری که حضرت نوح علیه السلام بر آن وعده داد و استغفاری که گوینده آن عذاب نمی‌شود چیست؟ حضرت صلوات الله علیه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الْحَسَنِ بْنِ حَمْزَةَ الْعَلَوِیِّ عَنْ أَحْمَدَ بْنِ عَبْدِ اللَّهِ عَنْ جَدِّهِ أَحْمَدَ بْنِ أَبِی عَبْدِ اللَّهِ الْبَرْقِیِّ عَنِ ابْنِ فَضَّالٍ عَنِ الْحَسَنِ بْنِ الْجَهْمِ عَنْ أَبِی الْیَقْظَانِ عَنْ عُبَیْدِ اللَّهِ بْنِ الْوَلِیدِ الْوَصَّافِیِّ 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یَضُرُّ مَعَهُنَّ شَیْ ءٌ الدُّعَاءُ عِنْدَ الْکُرُبَاتِ وَ الِاسْتِغْفَارُ عِنْدَ الذَّنْبِ وَ الشُّکْرُ عِنْدَ النِّعْمَةِ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مرحوم شیخ طوسی، با سند مذکور از وصافی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با آنها چیزی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زمان غصه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گناه، و شکر در نزد نعمت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أَبُو عَلِیٍّ اَلْأَشْعَرِیُّ عَنْ مُحَمَّدِ بْنِ عَبْدِ اَلْجَبَّارِ عَنْ صَفْوَانَ بْنِ یَحْیَی عَنْ حُسَیْنِ بْنِ زَیْدٍ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قَوْلُ لاَ إِلَهَ إِلاَّ اَللَّهُ خَیْرُ اَلْعِبَادَةِ قَالَ اَللَّهُ اَلْعَزِیزُ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مرحوم ثقة الاسلام کلینی، با سند مذکور از حسین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بهترین عبادت است، خدای عزیز جبار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که هیچ معبودی جز خدا نیست و برای گناه خویش، استغفار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مُعَاوِیَةَ بْنِ عَمَّارٍ عَنِ اَلْحَارِثِ بْنِ اَلْمُغِیرَةِ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یَسْتَغْفِرُ اَللَّهَ عَزَّ وَ جَلَّ فِی کُلِّ یَوْمٍ سَبْعِینَ مَرَّةً وَ یَتُوبُ إِلَی اَللَّهِ عَزَّ وَ جَلَّ سَبْعِینَ مَرَّةً قَالَ قُلْتُ کَانَ یَقُولُ أَسْتَغْفِرُ اَللَّهَ وَ أَتُوبُ إِلَیْهِ قَالَ کَانَ یَقُولُ أَسْتَغْفِرُ اَللَّهَ أَسْتَغْفِرُ اَللَّهَ سَبْعِینَ مَرَّةً وَ یَقُولُ وَ أَتُوبُ إِلَی اَللَّهِ وَ أَتُوبُ إِلَی اَللَّهِ سَبْعِینَ مَرَّةً</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حارث بن مغیره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رسول الله صلّی الله علیه و آله این بود که در هر روز هفتاد بار به درگاه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هفتاد بار توبه می‌کرد،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 الی اللّٰه، اتوب الی 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خَالِدٍ عَنْ أَبِیهِ عَنْ مُحَمَّدِ بْنِ سِنَانٍ عَنْ طَلْحَةَ بْنِ زَیْدٍ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لاَ یَقُومُ مِنْ مَجْلِسٍ وَ إِنْ خَفَّ حَتَّی یَسْتَغْفِرَ اَللَّهَ عَزَّ وَ جَلَّ خَمْساً وَ عِشْرِینَ مَرَّةً</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مرحوم ثقة الاسلام کلینی، با سند مذکور از طلحه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را شیوه چنان بود که از هیچ مجلسی بر نمی‌خواست و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توقفش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بود، تا اینکه بیست و پنج بار به درگاه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بإسناده 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یَقُومُ مِنْ مَجْلِسٍ وَ إِنْ خَفَّ حَتَّی یَسْتَغْفِرَ اَللَّهَ خَمْساً وَ عِشْرِینَ مَرَّةً وَ کَانَ مِنْ أَیْمَانِهِ صَلَّی اللَّهُ عَلَیْهِ وَ آلِهِ لاَ وَ أَسْتَغْفِرُ اَللَّهَ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مرحوم شیخ ابو نصر حسن بن فضل، با سند خویش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از هیچ مجلسی اگر چه مختصر بود برنمی‌خاست مگر آنکه بیست و پنج بار به درگاه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و از ایمان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مُحَمَّدِ بْنِ سِنَانٍ عَنْ عَمَّارِ بْنِ مَرْوَانَ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مِائَةَ مَرَّةٍ فِی کُلِّ یَوْمٍ غَفَرَ اَللَّهُ عَزَّ وَ جَلَّ لَهُ سَبْعَمِائَةِ ذَنْبٍ وَ لاَ خَیْرَ فِی عَبْدٍ یُذْنِبُ فِی کُلِّ یَوْمٍ سَبْعَمِائَةِ ذَنْبٍ</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مرحوم ثقة الاسلام کلینی، با سند مذکور از عمار بن مروان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برای او هفتصد گناه بیامرزد، و در آن بنده‌ای که روزی هفتصد گناه کند خیری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محمد الحسن بن محمد الدیلمي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فِی اَلسَّحَرِ سَبْعِینَ مَرَّةً کَانَ مِنَ اَلَّذِینَ قَالَ اَللَّهُ فِیهِمْ وَ اَلْمُسْتَغْفِرِینَ بِالْأَسْحٰارِ</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مرحوم شیخ ابو محمد حسن بن محمد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المؤمنین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سحر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شمارهٔ آنان که خدا در شأن 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مُحَمَّدٍ عَنْ أَبِیهِ عَنْ أَحْمَدَ بْنِ مُحَمَّدِ بْنِ عِیسَی عَنِ اَلْحَسَنِ بْنِ مَحْبُوبٍ عَنْ عُمَرَ بْنِ یَزِیدَ وَ لاَ أَعْلَمُهُ إِلاَّ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قَالَ فِی وَتْرِهِ إِذَا أَوْتَرَ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 سَبْعِینَ مَرَّةً وَ هُوَ قَائِمٌ فَوَاظَبَ عَلَی ذَلِکَ حَتَّی مَضَی لَهُ سَنَةٌ کَتَبَهُ اَللَّهُ عِنْدَهُ مِنَ اَلْمُسْتَغْفِرِینَ بِالْأَسْحٰارِ وَ وَجَبَتْ لَهُ اَلْمَغْفِرَةُ مِنَ اَللَّهِ عَزَّ وَ جَلَّ</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مرحوم شیخ صدوق، با سند مذکور از حسن بن محبوب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چنان که یاد دارم از حضرت امام جعفر صادق صلوات الله علیه نقل می‌کرد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 خود ایستاده هفتاد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کار یک سال مواظبت نماید خداوند او را از آنان که سحرگاهان از خدا را طلب آمرزش می‌کنند محسوب دارد، و آمرزشش بر خدای عزوجل لازم و حتمی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عَنْ أَبِیهِ عَنْ جَدِّهِ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اَلْعَصْرِ سَبْعِینَ مَرَّةً غَفَرَ اَللَّهُ لَهُ ذُنُوبَ سَبْعِینَ سَنَةً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از پدر بزرگوارش از جد بزرگوارش صلوات الله علیهما از رسول الله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عصر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گناهان هفتاد ساله او را بیامرزد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بإسناده 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عَزَّ وَ جَلَّ بَعْدَ اَلْعَصْرِ سَبْعِینَ مَرَّةً غَفَرَ اَللَّهُ لَهُ ذَلِکَ اَلْیَوْمَ سَبْعَمِائَةِ ذَنْبٍ فَإِنْ لَمْ یَکُنْ لَهُ فَلِأَبِیهِ فَإِنْ لَمْ یَکُنْ لِأَبِیهِ فَلِأُمِّهِ فَإِنْ لَمْ یَکُنْ لِأُمِّهِ فَلِأَخِیهِ فَإِنْ لَمْ یَکُنْ لِأَخِیهِ فَلِأُخْتِهِ فَإِنْ لَمْ یَکُنْ لِأُخْتِهِ فَلِلْأَقْرَبِ</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مرحوم شیخ ابو نصر حسن بن فضل، با سند خویش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عصر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خداوند هفتصد گناه آن روز او را ببخشاید، و اگر گناهی نداشته باشد گناهان پدرش را و اگر نه گناهان مادرش را و اگر نه گناهان برادرش و اگر نه گناهان خواهرش و اگر نه گناهان خویشانش را ببخشد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نصر الحسن بن الفضل، بإسناده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مِائَةَ مَرَّةٍ حِینَ یَنَامُ بَاتَ وَ قَدْ تَحَاتَّتِ اَلذُّنُوبُ عَنْهُ کُلُّهَا کَمَا یَتَحَاتُّ اَلْوَرَقُ عَنِ اَلشَّجَرِ وَ یُصْبِحُ وَ لَیْسَ عَلَیْهِ ذَنْبٌ</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 نصر حسن بن فضل، با سند خویش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وقت خواب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گناهانش جملگی چون برگ درختان بریزد، و صبح که برخیزد گناهی برایش نماند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نصر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مِنَ اَلْمُؤْمِنِینَ ذَنْباً أُجِّلَ مِنْ غُدْوَةٍ إِلَی اَللَّیْلِ فَإِنِ اِسْتَغْفَرَ لَمْ یُکْتَبْ عَلَیْهِ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مرحوم شیخ ابو نصر حسن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گناه کند از صبح تا شام به او مهلت داده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گناه او نوشته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الْحُسَیْنِ بْنِ إِبْرَاهِیمَ عَنْ مُحَمَّدِ بْنِ وَهْبَانَ عَنْ مُحَمَّدِ بْنِ أَحْمَدَ بْنِ زَکَرِیَّا عَنِ الْحَسَنِ بْنِ عَلِیِّ بْنِ فَضَّالٍ عَنْ عَلِیِّ بْنِ عُقْبَةَ عَنْ رَجُلٍ عَنْ أَیُّوبَ بْنِ الْحُرِّ عَنْ مُعَاذِ بْنِ ثَابِتٍ الْفَرَّاءِ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لَیُذْنِبُ الذَّنْبَ فَیَذْکُرُهُ بَعْدَ عِشْرِینَ سَنَةً فَیَسْتَغْفِرُ مِنْهُ فَیُغْفَرُ لَهُ وَ إِنَّمَا ذَکَرَهُ لِیُغْفَرَ لَهُ وَ إِنَّ الْکَافِرَ لَیُذْنِبُ الذَّنْبَ فَیَنْسَاهُ مِنْ سَاعَتِهِ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مرحوم شیخ طوسی، با سند مذکور از ث امام باقر صلوات الله علیه معاذ بن ثابت فراء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گناهی می‌کند و آن را بعد از بیست و پنج سال به یاد می‌آورد و از آن استغفار می‌کند و آمرزیده می‌شود؛ و خداوند آن گناه را به یاد او می‌آورد تا او را ببخشد؛ و کافر گناهی می‌کند و همان ساعت آن را فراموش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الحسین بن سعید الأهوازي، عن ابْنُ أَبِی عُمَیْرٍ عَنْ أَبِی أَیُّوبَ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أُجِّلَ فِیهَا سَبْعَ سَاعَاتٍ مِنَ النَّهَارِ فَإِنْ قَالَ أَسْتَغْفِرُ اللَّهَ الَّذِی لا إِلهَ إِلَّا هُوَ الْحَیُّ الْقَیُّومُ ثَلَاثَ مَرَّاتٍ لَمْ یُکْتَبْ عَلَیْهِ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مرحوم شیخ حسین بن سعید اهوازی،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گناهی شود، هفت ساعت از روز به او مهلت داده می‌شود؛ پس اگر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گناه بر او نوشته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نصر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مِنَ الْمُؤْمِنِینَ ذَنْباً أُجِّلَ مِنْ غُدُوِّهِ إِلَی اللَّیْلِ فَإِنِ اسْتَغْفَرَ لَمْ یُکْتَبْ عَلَیْهِ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مرحوم شیخ ابو نصر حسن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مؤمنین گناهی می‌کند، از صبح تا به شب مهلت داده می‌شود؛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این گناه بر او نوشته نمی‌شود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عَبْدِ اَلصَّمَدِ عَنِ اَلْحُسَیْنِ بْنِ حَمَّادٍ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دُبُرِ صَلاَةِ اَلْفَرِیضَةِ قَبْلَ أَنْ </w:t>
      </w:r>
    </w:p>
    <w:p>
      <w:pPr>
        <w:pStyle w:val="BookText"/>
        <w:rPr/>
      </w:pPr>
      <w:r>
        <w:rPr>
          <w:rFonts w:ascii="Amiri" w:hAnsi="Amiri" w:eastAsia="Amiri" w:cs="Amiri"/>
          <w:color w:val="111111"/>
          <w:sz w:val="28"/>
          <w:sz w:val="28"/>
          <w:szCs w:val="28"/>
          <w:rtl w:val="true"/>
          <w:lang w:bidi="ar-SA"/>
        </w:rPr>
        <w:t>یَثْنِیَ رِجْلَیْهِ أَسْتَغْفِرُ اَللَّهَ اَلَّذِی لاٰ إِلٰهَ إِلاّٰ هُوَ اَلْحَیُّ اَلْقَیُّومُ ذُو اَلْجَلاٰلِ وَ اَلْإِکْرٰامِ وَ أَتُوبُ إِلَیْهِ ثَلاَثَ مَرَّاتٍ غَفَرَ اَللَّهُ عَزَّ وَ جَلَّ لَهُ ذُنُوبَهُ وَ لَوْ کَانَتْ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مرحوم ثقة الاسلام کلینی، با سند مذکور از حسین بن حماد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دنبال نماز واجب پیش از آنکه پاهای خود را تا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برخیزد، یا پیش از آنکه از حالت و هیئت تشهد زانوهای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 ذو الجلال و الاکرام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گناهانش را بیامرزد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کف دریا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الشعیري،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حِینَ یَأْوِی إِلَی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وَ أَتُوبُ إِلَیْهِ ثَلاَثَ مَرَّاتٍ غَفَرَ اَللَّهُ لَهُ ذُنُوبَهُ وَ إِنْ کَانَتْ مِثْلَ زَبَدِ اَلْبَحْرِ وَ إِنْ کَانَتْ عَدَدَ وَرَقِ اَلشَّجَرِ وَ إِنْ کَانَتْ عَدَدَ رَمْلِ عَالِجٍ وَ إِنْ کَانَتْ عَدَدَ أَیَّامِ اَلدُّنْیَا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مرحوم شیخ محمد بن محمد شعیری، با سند خویش از رسول الله صلّی الله علیه و آله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هنگامی که در بستر خواب می‌رود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بیامرزد اگر چه مثل کف دریاها باشد و اگر چه به عدد ریگ عالج باشد و اگر چه به عدد روزهای دنیا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خَالِدٍ عَنِ اِبْنِ مَحْبُوبٍ عَنْ هِشَامِ بْنِ سَالِمٍ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یُقَارِفُ فِی یَوْمِهِ وَ لَیْلَتِهِ أَرْبَعِینَ کَبِیرَةً فَیَقُولُ وَ هُوَ نَادِمٌ أَسْتَغْفِرُ اَللَّهَ اَلَّذِی لاٰ إِلٰهَ إِلاّٰ هُوَ اَلْحَیُّ اَلْقَیُّومُ بَدِیعُ اَلسَّمٰاوٰاتِ وَ اَلْأَرْضِ ذُو اَلْجَلاٰلِ وَ اَلْإِکْرٰامِ وَ أَسْأَلُهُ أَنْ یُصَلِّیَ عَلَی مُحَمَّدٍ وَ آلِ مُحَمَّدٍ وَ أَنْ یَتُوبَ عَلَیَّ إِلاَّ غَفَرَهَا اَللَّهُ عَزَّ وَ جَلَّ لَهُ وَ لاَ خَیْرَ فِیمَنْ یُقَارِفُ فِی یَوْمٍ أَکْثَرَ مِنْ أَرْبَعِینَ کَبِیرَةً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مرحوم ثقة الاسلام کلینی، با سند مذکور از هشام بن سالم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شبانه روز چهل گناه کبیره کند و با پشیمانی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 بدیع السماوات و الارض ذو الجلال و الاکرام و أسأله أن یصلی علی محمد و آل محمد أن یتوب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خدای عزوجل گناهش را بیامرزد، و کسی که بیش از چهل گناه کبیره در روز انجام دهد خیری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هَارُونُ بْنُ مُوسَی اَلتَّلَّعُکْبَرِیُّ بِإِسْنَادِهِ إِلَی اَلصَّادِقِ صلوات الله علیه قَالَ قَالَ رَسُولُ اَللَّهِ صَلَّی اَللَّهُ عَلَیْهِ وَ آلِهِ مَنْ قَالَ بَعْدَ اَلْعَصْرِ فِی کُلِّ یَوْمٍ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اَلْحَیُّ اَلْقَیُّومُ ذُو اَلْجَلاٰلِ وَ اَلْإِکْرٰامِ وَ أَسْأَلُهُ أَنْ یَتُوبَ عَلَیَّ تَوْبَةَ عَبْدٍ ذَلِیلٍ خَاضِعٍ فَقِیرٍ بِائِسٍ </w:t>
      </w:r>
    </w:p>
    <w:p>
      <w:pPr>
        <w:pStyle w:val="BookText"/>
        <w:rPr/>
      </w:pPr>
      <w:r>
        <w:rPr>
          <w:rFonts w:ascii="Amiri" w:hAnsi="Amiri" w:eastAsia="Amiri" w:cs="Amiri"/>
          <w:color w:val="111111"/>
          <w:sz w:val="28"/>
          <w:sz w:val="28"/>
          <w:szCs w:val="28"/>
          <w:rtl w:val="true"/>
          <w:lang w:bidi="ar-SA"/>
        </w:rPr>
        <w:t xml:space="preserve">مُسْتَجِیرٍ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مُسْتَکِینٍ لاَ یَمْلِکُ لِنَفْسِهِ نَفْعاً وَ لاَ ضَرّاً وَ لاَ حَیَاةً وَ لاَ مَوْتاً وَ لاَ نُشُوراً أَمَرَ اَللَّهُ اَلْمَلَکَیْنِ بِتَحْرِیقِ صَحِیفَتِهِ کَائِناً مَا کَانَتْ</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مرحوم شیخ احمد بن فهد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هارون بن موسی تلعکبری از حضرت امام جعفر صادق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 بعد از عصر،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الذی لا اله الا هو الحی القیوم ذو الجلال و الاکرام و أسأله أن یتوب مستجیر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مستکین لا یملک لنفسه نفعاً و لا ضراً و لا حیاةً و لا موتاً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دو فرشته فرمان می‌دهد که نامۀ اعمالش را هر چه در آن باشد آتش بزنند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عَلِیٍّ مَاجِیلَوَیْهِ رَضِیَ اَللَّهُ عَنْهُ قَالَ حَدَّثَنَا مُحَمَّدُ بْنُ یَحْیَی اَلْعَطَّارُ عَنْ مُحَمَّدِ بْنِ أَحْمَدَ بْنِ یَحْیَی عَنْ أَحْمَدَ بْنِ مُحَمَّدٍ اَلسَّیَّارِیِّ بِإِسْنَادِهِ رَفَعَهُ إِلَی أَبِی حَمْزَةَ اَلثُّمَالِیِّ عَنْ عَلِیِّ بْنِ اَلْحُسَیْنِ صلوات الله علیهما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أَسْتَغْفِرُ اَللَّهَ وَ أَتُوبُ إِلَیْهِ فَلَیْسَ بِمُسْتَکْبِرٍ وَ لاَ جَبَّارٍ إِنَّ اَلْمُسْتَکْبِرَ اَلَّذِی یُصِرُّ عَلَی اَلذَّنْبِ اَلَّذِی قَدْ غَلَبَهُ هَوَاهُ فِیهِ وَ آثَرَ دُنْیَاهُ عَلَی آخِرَتِهِ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مرحوم شیخ صدوق،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فخر فروش و ستمگر نیست، فخر فروش کسی است که اصرار به گناه می‌ورزد و هوای نفسش بر او غالب است و دنیای خود را بر آخرتش مقدم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یَاسِرٍ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اَلاِسْتِغْفَارِ مَثَلُ وَرَقٍ عَلَی شَجَرَةٍ تُحَرَّکُ فَیَتَنَاثَرُ وَ اَلْمُسْتَغْفِرُ مِنْ ذَنْبٍ وَ یَفْعَلُهُ کَالْمُسْتَهْزِئِ بِرَبِّهِ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مرحوم ثقة الاسلام کلینی، با سند مذکور از یاسر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ریختن گناهان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برگی است بر درختی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پائیز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بجنبد و آن برگ بریزد، و کسی که از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باز آن را انجام دهد مانند کسی است که پروردگار خود را مسخره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مِنْ ذَنْبٍ وَ هُوَ یَعْمَلُهُ فَکَأَنَّمَا یَسْتَهْزِئُ بِرَبِّهِ</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رضا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باز هم آن گناه را انجام دهد پس مانند کسی است که پروردگار خود را مسخره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نصر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کَمَنْ لَا ذَنْبَ لَهُ وَ الْمُقِیمُ وَ هُوَ یَسْتَغْفِرُ کَالْمُسْتَهْزِئِ</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مرحوم شیخ ابو نصر حسن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گناه توبه می‌کند، مانند کسی می‌ماند که گناهی نکرده و کسی که قصد ادامه گناه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مانند کسی است که مسخره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نصر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ذَنْباً جُدِّدَ لَهُ نِعْمَةٌ فَیَدَعُ الِاسْتِغْفَارَ فَهُوَ الِاسْتِدْرَاجُ</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مرحوم شیخ ابو نصر حسن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گناهی مرتکب می‌شود که نقمت و گزندی برای او دوباره به وجود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می‌کند، این از قبیل به تدریج گرفتار عذاب خدا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الشعیري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کَفَّارَةُ اَلاِغْتِیَابِ أَنْ تَسْتَغْفِرَ لِمَنِ اِغْتَبْتَهُ</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محمد 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غیبت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از برای آن کس که غیبت او را کردی</w:t>
      </w:r>
      <w:r>
        <w:rPr>
          <w:rFonts w:eastAsia="IRNazanin" w:cs="IRNazanin"/>
          <w:color w:val="111111"/>
          <w:sz w:val="28"/>
          <w:szCs w:val="28"/>
          <w:rtl w:val="true"/>
          <w:lang w:bidi="fa-IR"/>
        </w:rPr>
        <w:t xml:space="preserve">. </w:t>
      </w:r>
      <w:bookmarkStart w:id="69" w:name="pg7506_68944"/>
    </w:p>
    <w:p>
      <w:pPr>
        <w:pStyle w:val="Heading2"/>
        <w:numPr>
          <w:ilvl w:val="1"/>
          <w:numId w:val="1"/>
        </w:numPr>
        <w:rPr/>
      </w:pPr>
      <w:bookmarkStart w:id="70" w:name="__RefHeading___Toc2490375_1051229030"/>
      <w:bookmarkStart w:id="71" w:name="_Toc23"/>
      <w:bookmarkEnd w:id="69"/>
      <w:bookmarkEnd w:id="70"/>
      <w:r>
        <w:rPr>
          <w:rtl w:val="true"/>
        </w:rPr>
        <w:t>باب نوزدهم</w:t>
      </w:r>
      <w:r>
        <w:rPr>
          <w:rtl w:val="true"/>
        </w:rPr>
        <w:t xml:space="preserve">: </w:t>
      </w:r>
      <w:r>
        <w:rPr>
          <w:rtl w:val="true"/>
        </w:rPr>
        <w:t>فضل و ثواب ذکر صلوات بر محمد و آل محمد صلوات الله علیهم</w:t>
      </w:r>
      <w:bookmarkEnd w:id="71"/>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خَالِدٍ عَنْ إِسْمَاعِیلَ بْنِ مِهْرَانَ عَنِ اَلْحَسَنِ بْنِ عَلِیِّ بْنِ أَبِی حَمْزَةَ عَنْ أَبِیهِ وَ حُسَیْنِ بْنِ أَبِی اَلْعَلاَءِ عَنْ أَبِی بَصِیرٍ عَنْ أَبِی عَبْدِ اَللَّهِ صلوات الله عليه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اَلنَّبِیُّ صَلَّی اَللَّهُ عَلَیْهِ وَ آلِهِ فَأَکْثِرُوا اَلصَّلاَةَ عَلَیْهِ فَإِنَّهُ مَنْ صَلَّی عَلَی اَلنَّبِیِّ صَلَّی اَللَّهُ عَلَیْهِ وَ آلِهِ صَلاَةً وَاحِدَةً صَلَّی اَللَّهُ عَلَیْهِ أَلْفَ صَلاَةٍ فِی أَلْفِ صَفٍّ مِنَ اَلْمَلاَئِکَةِ وَ لَمْ یَبْقَ شَیْءٌ مِمَّا خَلَقَهُ اَللَّهُ إِلاَّ صَلَّی عَلَی اَلْعَبْدِ لِصَلاَةِ اَللَّهِ عَلَیْهِ وَ صَلاَةِ مَلاَئِکَتِهِ فَمَنْ لَمْ یَرْغَبْ فِی هَذَا فَهُوَ جَاهِلٌ مَغْرُورٌ قَدْ بَرِئَ اَللَّهُ مِنْهُ وَ رَسُولُهُ وَ أَهْلُ بَیْتِهِ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مبارک رسول الله صلّی الله علیه و آله برده شد بسیار بر او صلوات بفرستید، زیرا هر کس یک صلوات بر رسول الله صلّی الله علیه و آله فرستد خداوند هزار بار در هزار صف از فرشته‌ها بر او صلوات فرستد، و چیزی از مخلوقات خدا نماند جز اینکه بر این بنده صلوات فرستد برای آنکه خداوند و فرشتگان برای او صلوات فرستند، و هر کس در این فضیلت رغبت نکند پس او نادان و مغرور است، و خدا و رسولش و اهل بیت رسولش صلوات الله علیهم از او بیزارند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عَنْ جَعْفَرِ بْنِ مُحَمَّدٍ اَلْأَشْعَرِیِّ عَنِ اِبْنِ اَلْقَدَّاحِ عَنْ أَبِی عَبْدِ اَللَّهِ صلوات الله عليه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تَجْعَلُونِی کَقَدَحِ اَلرَّاکِبِ فَإِنَّ اَلرَّاکِبَ یَمْلَأُ قَدَحَهُ فَیَشْرَبُهُ إِذَا شَاءَ اِجْعَلُونِی فِی أَوَّلِ اَلدُّعَاءِ وَ فِی آخِرِهِ وَ فِی وَسَطِهِ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قدح شتر سوار قرار ندهید، زیرا شتر سوار قدح خود را پر کند و هر زمان خواست بنوشد مرا در اول دعا و وسط و آخر آن قرار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وَ لَمْ یَذْکُرِ اَلنَّبِیَّ صَلَّی اَللَّهُ عَلَیْهِ وَ آلِهِ رَفْرَفَ اَلدُّعَاءُ عَلَی رَأْسِهِ فَإِذَا ذَکَرَ اَلنَّبِیَّ صَلَّی اَللَّهُ عَلَیْهِ وَ آلِهِ رُفِعَ اَلدُّعَاءُ</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دعائی کند و نام مبارک رسول الله صلّی الله علیه و آله را نبرد آن دعا بالای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بچرخد، و چون نام مبارک رسول الله صلّی الله علیه و آله را برد دعا بالا 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عَبْدِ اَللَّهِ بْنِ سِنَانٍ عَنْ أَبِی عَبْدِ اَللَّهِ صلوات الله عليه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وَ عَلَی أَهْلِ بَیْتِی تَذْهَبُ بِالنِّفَاقِ</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و بر اهل بیت من نفاق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مرحوم ثقة الاسلام کلینی، با سند مذکور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دعا محجوب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میانۀ آن و استجابتش حجاب و پرده‌ای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محمد و آل محمد صلوات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آنگاه پرده و حائل برطرف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أَبُو عَلِیٍّ اَلْأَشْعَرِیُّ عَنْ مُحَمَّدِ بْنِ عَبْدِ اَلْجَبَّارِ عَنْ صَفْوَانَ عَنْ أَبِی أُسَامَةَ زَیْدٍ اَلشَّحَّامِ عَنْ مُحَمَّدِ بْنِ مُسْلِمٍ عَنْ أَبِی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اَلنَّبِیَّ صَلَّی اَللَّهُ عَلَیْهِ وَ آلِهِ فَقَالَ یَا رَسُولَ اَللَّهِ صَلَّی اَللَّهُ عَلَیْهِ وَ آلِهِ إِنِّی أَجْعَلُ لَکَ ثُلُثَ صَلَوَاتِی لاَ بَلْ أَجْعَلُ لَکَ نِصْفَ صَلَوَاتِی لاَ بَلْ أَجْعَلُهَا کُلَّهَا لَکَ فَقَالَ رَسُولُ اَللَّهِ صَلَّی اَللَّهُ عَلَیْهِ وَ آلِهِ إِذاً تُکْفَی مَئُونَةَ اَلدُّنْیَا وَ اَلْآخِرَةِ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الله صلّی الله علیه و آله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سوم صلواتم را برای شما قرار دهم، نه بلکه نیمی از صلواتم را مخصوص شما گردانم، نه بلکه تمامی آن را از آن شما گردانم؟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خرج و مئونه دنیا و آخرت تو کفایت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مُرَازِمٍ قَالَ قَالَ أَبُو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رَسُولَ اَللَّهِ صَلَّی اَللَّهُ عَلَیْهِ وَ آلِهِ فَقَالَ یَا رَسُولَ اَللَّهِ إِنِّی جَعَلْتُ ثُلُثَ صَلَوَاتِی لَکَ فَقَالَ لَهُ خَیْراً فَقَالَ یَا رَسُولَ اَللَّهِ إِنِّی جَعَلْتُ نِصْفَ صَلَوَاتِی لَکَ فَقَالَ لَهُ ذَاکَ أَفْضَلُ فَقَالَ إِنِّی جَعَلْتُ کُلَّ صَلَوَاتِی لَکَ فَقَالَ إِذاً یَکْفِیَکَ اَللَّهُ عَزَّ وَ جَلَّ مَا أَهَمَّکَ مِنْ أَمْرِ دُنْیَاکَ وَ آخِرَتِکَ فَقَالَ لَهُ رَجُلٌ أَصْلَحَکَ اَللَّهُ کَیْفَ یَجْعَلُ صَلاَتَهُ لَهُ فَقَالَ أَبُو عَبْدِ اَللَّهِ صلوات الله عليه لاَ یَسْأَلُ اَللَّهَ عَزَّ وَ جَلَّ شَیْئاً إِلاَّ بَدَأَ بِالصَّلاَةِ عَلَی مُحَمَّدٍ وَ آلِهِ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مرحوم ثقة الاسلام کلینی، با سند مذکور از مرازم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الله صلّی الله علیه و آله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دعاهای خود را به شما اختصاص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دعاهای خود را مخصوص شما گردانم؟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دعاهایم را برای شما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خدای عزوجل آنچه از کارهای دنیا و آخرتت که ترا اندوهناک کند کفایت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حضرت امام جعفر صادق صلوات الله عليه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نیکی دهد چگونه دعایش را برای او قرار دهد،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خدای عزوجل در خواست نکند جز اینکه ابتداء به صلوات بر محمد و آلش صلوات الله علیهم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عَلِیِّ بْنِ اَلْحَکَمِ عَنْ سَیْفٍ عَنْ أَبِی أُسَامَةَ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مَا مَعْنَی أَجْعَلُ صَلَوَاتِی کُلَّهَا لَکَ فَقَالَ یُقَدِّمُهُ بَیْنَ یَدَیْ کُلِّ حَاجَةٍ فَلاَ یَسْأَلُ اَللَّهَ عَزَّ وَ جَلَّ شَیْئاً حَتَّی یَبْدَأَ بِالنَّبِیِّ صَلَّی اَللَّهُ عَلَیْهِ وَ آلِهِ فَیُصَلِّیَ عَلَیْهِ ثُمَّ یَسْأَلَ اَللَّهَ حَوَائِجَهُ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 معنی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صلواتم را برای شما قرار دهم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الله صلّی الله علیه و آله را مقدمه و جلو هر حاجتی قرار میدهد، و از خدای عزوجل چیزی درخواست نکند تا به نام رسول الله صلّی الله علیه و آله ابتداء کند و صلوات بر او فرستد، سپس حاجات خود را از خدا درخواست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أَبِی أَیُّوبَ عَنْ مُحَمَّدِ بْنِ مُسْلِمٍ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اَلْمِیزَانِ شَیْءٌ أَثْقَلَ مِنَ اَلصَّلاَةِ عَلَی مُحَمَّدٍ وَ آلِ مُحَمَّدٍ وَ إِنَّ اَلرَّجُلَ لَتُوضَعُ أَعْمَالُهُ فِی اَلْمِیزَانِ فَتَمِیلُ بِهِ فَیُخْرِجُ صَلَّی اَللَّهُ عَلَیْهِ وَ آلِهِ اَلصَّلاَةَ عَلَیْهِ فَیَضَعُهَا فِی مِیزَانِهِ فَیَرْجَحُ بِهِ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مسلم از حضرت امام محمد باقر و یا حضرت امام جعفر صادق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ترازوی اعمال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سنگین تر از صلوات بر محمد و آل محمد نیست، و همانا مردی باشد که اعمالش را در میزان گذارند و سبک باشد، پس ثواب صلوات او درآید و آن را در میزان نهد پس به سبب آن سنگین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عَنِ اِبْنِ جُمْهُورٍ عَنْ أَبِیهِ عَنْ رِجَالِهِ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إِلَی اَللَّهِ عَزَّ وَ جَلَّ حَاجَةٌ فَلْیَبْدَأْ بِالصَّلاَةِ عَلَی مُحَمَّدٍ وَ آلِهِ ثُمَّ یَسْأَلُ </w:t>
      </w:r>
    </w:p>
    <w:p>
      <w:pPr>
        <w:pStyle w:val="BookText"/>
        <w:rPr/>
      </w:pPr>
      <w:r>
        <w:rPr>
          <w:rFonts w:ascii="Amiri" w:hAnsi="Amiri" w:eastAsia="Amiri" w:cs="Amiri"/>
          <w:color w:val="111111"/>
          <w:sz w:val="28"/>
          <w:sz w:val="28"/>
          <w:szCs w:val="28"/>
          <w:rtl w:val="true"/>
          <w:lang w:bidi="ar-SA"/>
        </w:rPr>
        <w:t>حَاجَتَهُ ثُمَّ یَخْتِمُ بِالصَّلاَةِ عَلَی مُحَمَّدٍ وَ آلِ مُحَمَّدٍ فَإِنَّ اَللَّهَ عَزَّ وَ جَلَّ أَکْرَمُ مِنْ أَنْ یَقْبَلَ اَلطَّرَفَیْنِ وَ یَدَعَ اَلْوَسَطَ إِذَا کَانَتِ اَلصَّلاَةُ عَلَی مُحَمَّدٍ وَ آلِ مُحَمَّدٍ لاَ تُحْجَبُ عَنْهُ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ثقة الاسلام کلینی، با سند مذکور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درگاه خدای عزوجل حاجتی دارد باید به صلوات بر محمد و آل محمد صلوات الله علیهم شروع کند، و سپس حاجت خود را بخواهد، و در آخر هم به صلوات بر محمد و آل محمد صلوات الله علیهم پایان دهد، زیرا که خدای عزوجل کریم تر از آن است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صلوات بر محمد و آل محمد صلوات الله علیهم محجوب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برخورد به حجابی بالا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مُحَسِّنِ بْنِ أَحْمَدَ عَنْ أَبَانٍ اَلْأَحْمَرِ عَنْ عَبْدِ اَلسّلاَمٍ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 اَلْبَیْتَ وَ لَمْ یَحْضُرْنِی شَیْءٌ مِنَ اَلدُّعَاءِ إِلاَّ اَلصَّلاَةُ عَلَی مُحَمَّدٍ وَ آلِ مُحَمَّدٍ فَقَالَ أَمَا إِنَّهُ لَمْ یَخْرُجْ أَحَدٌ بِأَفْضَلَ مِمَّا خَرَجْتَ بِهِ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 السلام بن نعیم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هیچ دعائی به خاطر نداشتم جز صلوات بر محمد و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هیچ کس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عَنْ جَعْفَرِ بْنِ مُحَمَّدٍ اَلْأَشْعَرِیِّ عَنِ اِبْنِ اَلْقَدَّاحِ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صَلَّی اَللَّهُ عَلَیْهِ وَ مَلاَئِکَتُهُ وَ مَنْ شَاءَ فَلْیُقِلَّ وَ مَنْ شَاءَ فَلْیُکْثِرْ</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صلوات فرستد خدا و فرشتگان بر او صلوات فرستند، هر کس خواهد کم فرستد و هر کس خواهد بیش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أَبُو عَلِیٍّ اَلْأَشْعَرِیُّ عَنْ مُحَمَّدِ بْنِ حَسَّانَ عَنْ أَبِی عِمْرَانَ اَلْأَزْدِیِّ عَنْ عَبْدِ اَللَّهِ بْنِ اَلْحَکَمِ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رَبِّ صَلِّ عَلَی مُحَمَّدٍ وَ آلِ مُحَمَّدٍ مِائَةَ مَرَّةٍ قُضِیَتْ لَهُ مِائَةُ حَاجَةٍ ثَلاَثُونَ لِلدُّنْیَا وَ اَلْبَاقِی لِلْآخِرَةِ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مرحوم ثقة الاسلام کلینی، با سند مذکور از معاویه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حاجت از او برآورده شود که سی حاجت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باشد و باقی از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عَلِیُّ بْنُ اَلْحُسَیْنِ بْنِ شَاذَوَیْهِ اَلْمُؤَدِّبُ رِضْوَانُ اَللَّهِ عَلَیْهِ عن مُحَمَّدُ بْنُ عَبْدِ اَللَّهِ بْنِ جَعْفَرِ بْنِ جَامِعٍ عَنْ أَبِیهِ عن یَعْقُوبُ بْنُ یَزِیدَ عَنْ مُحَمَّدِ بْنِ أَبِی عُمَیْرٍ عَنْ أَبَانِ بْنِ عُثْمَانَ عَنْ أَبَانِ بْنِ تَغْلِبَ عَنْ أَبِی جَعْفَرٍ مُحَمَّدِ بْنِ عَلِیٍّ الْبَاقِرِ عَنْ أَبِیهِ عَلِیِّ بْنِ الْحُسَیْنِ سَیِّدِ الْعَابِدِینَ عَنْ أَبِیهِ الْحُسَیْنِ بْنِ عَلِیٍّ سَیِّدِ الشُّهَدَاءِ عَنْ أَبِیهِ عَلِیِّ بْنِ أَبِی طَالِبٍ سَیِّدِ الْأَوْصِیَاءِ صلوات الله علیهم قَالَ قَالَ رَسُولُ اللَّهِ صلی الله علیه و آله مَنْ صَلَّی عَلَیَّ وَ لَمْ یُصَلِّ عَلَی آلِی لَمْ یَجِدْ رِیحَ الْجَنَّةِ وَ إِنَّ رِیحَهَا لَتُوجَدُ مِنْ مَسِیرَةِ خَمْسِمِائَةِ عَامٍ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مرحوم شیخ صدوق، با سند مذکور از ابان بن تغلب از حضرت امام محمد باقر صلوات الله علیه از پدران بزرگوارش از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صلوات بفرستد و بر آل من صلوات نفرستد، بوی بهشت را نخواهد یافت، حال آنکه بوی بهشت از فاصله پانصد سال راه احساس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أَبُو عَلِیٍّ اَلْأَشْعَرِیُّ عَنِ اَلْحُسَیْنِ بْنِ عَلِیٍّ عَنْ عُبَیْسِ بْنِ هِشَامٍ عَنْ ثَابِتٍ عَنْ أَبِی بَصِیرٍ عَنْ أَبِی عَبْدِ اَللَّهِ صلوات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فَنَسِیَ أَنْ یُصَلِّیَ عَلَیَّ خَطَّأَ اَللَّهُ بِهِ طَرِیقَ اَلْجَنَّةِ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نزدش نام برده شوم و فراموش کند که بر من صلوات بفرستد خداوند او را به راهی جز راه بهشت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عَنْ جَعْفَرِ بْنِ مُحَمَّدٍ عَنِ اِبْنِ اَلْقَدَّاحِ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أَبِی رَجُلاً مُتَعَلِّقاً بِالْبَیْتِ وَ هُوَ یَقُولُ اَللَّهُمَّ صَلِّ عَلَی مُحَمَّدٍ فَقَالَ لَهُ أَبِی یَا عَبْدَ اَللَّهِ لاَ تَبْتُرْهَا لاَ تَظْلِمْنَا حَقَّنَا قُلِ اَللَّهُمَّ صَلِّ عَلَی مُحَمَّدٍ وَ أَهْلِ بَیْتِهِ</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ابن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شنید که مردی به پردۀ کعبه در آویخته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نامی از آل محمد دنبال آن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اش مکن، و در بارۀ حق ما به ما ستم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أهل بیته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عَلِيُّ بْنُ اَلْحُسَيْنِ اَلْمُرْتَضَى فِي رِسَالَةِ اَلْمُحْكَمِ وَ اَلْمُتَشَابِهِ نَقْلاً مِنْ تَفْسِيرِ اَلنُّعْمَانِيِّ بِإِسْنَادِهِ اَلْآتِي عَنْ عَلِيٍّ صلوات الله علیه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عَلَیَّ صَلَاةً مَبْتُورَةً بَلْ صِلُوا إِلَیَّ أَهْلَ بَیْتِی وَ لَا تَقْطَعُوهُمْ فَإِنَّ کُلَّ نَسَبٍ وَ سَبَبٍ یَوْمَ الْقِیَامَةِ مُنْقَطِعٌ إِلَّا سَبَبی وَ نَسَبِی</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مرتضی در رساله محکم و متشابه با اسناد از کتاب تفسیر نعمانی از حضرت امیرالمؤمنین صلوات اللَّه علیه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بریده شده و ناقص بر من نفرستید، بلکه اهل بیت من را به من وصل کنید و آنها را نَبُرید، زیرا هر نسب و سببی به غیر از سبب و نسب من در روز قیامت قطع شونده خواهد بود</w:t>
      </w:r>
      <w:r>
        <w:rPr>
          <w:rFonts w:eastAsia="IRNazanin" w:cs="IRNazanin"/>
          <w:color w:val="111111"/>
          <w:sz w:val="28"/>
          <w:szCs w:val="28"/>
          <w:rtl w:val="true"/>
          <w:lang w:bidi="fa-IR"/>
        </w:rPr>
        <w:t xml:space="preserve">. </w:t>
      </w:r>
      <w:bookmarkStart w:id="72" w:name="pg7506_68950"/>
    </w:p>
    <w:p>
      <w:pPr>
        <w:pStyle w:val="Heading2"/>
        <w:numPr>
          <w:ilvl w:val="1"/>
          <w:numId w:val="1"/>
        </w:numPr>
        <w:rPr/>
      </w:pPr>
      <w:bookmarkStart w:id="73" w:name="__RefHeading___Toc2490377_1051229030"/>
      <w:bookmarkStart w:id="74" w:name="_Toc24"/>
      <w:bookmarkEnd w:id="72"/>
      <w:bookmarkEnd w:id="73"/>
      <w:r>
        <w:rPr>
          <w:rtl w:val="true"/>
        </w:rPr>
        <w:t>باب بیستم</w:t>
      </w:r>
      <w:r>
        <w:rPr>
          <w:rtl w:val="true"/>
        </w:rPr>
        <w:t xml:space="preserve">: </w:t>
      </w:r>
      <w:r>
        <w:rPr>
          <w:rtl w:val="true"/>
        </w:rPr>
        <w:t>فضل و ثواب ذکر ائمه طاهرین صلوات الله علیهم</w:t>
      </w:r>
      <w:bookmarkEnd w:id="74"/>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حُمَیْدُ بْنُ زِیَادٍ عَنِ اَلْحَسَنِ بْنِ مُحَمَّدِ بْنِ سَمَاعَةَ عَنْ وُهَیْبِ بْنِ حَفْصٍ عَنْ أَبِی بَصِیرٍ عَنْ أَبِی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فِی مَجْلِسٍ قَوْمٌ لَمْ یَذْکُرُوا اَللَّهَ عَزَّ وَ جَلَّ وَ لَمْ یَذْکُرُونَا إِلاَّ کَانَ ذَلِکَ اَلْمَجْلِسُ حَسْرَةً عَلَیْهِمْ یَوْمَ اَلْقِیَامَةِ ثُمَّ قَالَ قَالَ أَبُو جَعْفَرٍ صلوات الله عليه إِنَّ ذِکْرَنَا مِنْ ذِکْرِ اَللَّهِ وَ ذِکْرِ عَدُوِّنَا مِنْ ذِکْرِ اَلشَّیْطَانِ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مردمی، در انجمنی فراهم نشوند که در آن ذکر خدای عزوجل و ذکر ما نباشد جز اینکه آن انجمن در روز قیامت مایه حسرت و افسوس آنان باشد،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ذکر ما ذکر خدا است و ذکر دشمن ما ذکر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الصَّدُوقُ عَنِ ابْنِ الْمُتَوَکِّلِ عَنْ مُحَمَّدِ بْنِ أَبِی عَبْدِ اللَّهِ الْکُوفِیِّ عَنْ مُوسَی بْنِ عِمْرَانَ عَنْ عَمِّهِ الْحُسَیْنِ بْنِ یَزِیدَ عَنْ عَلِیِّ بْنِ سَالِمٍ عَنْ أَبِیهِ عَنِ ابْنِ طَرِیفٍ عَنِ ابْنِ نُبَاتَةَ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عَزَّ وَ جَلَّ عِبَادَةٌ وَ ذِکْرِی عِبَادَةٌ وَ ذِکْرُ عَلِیٍّ عِبَادَةٌ وَ ذِکْرُ الْأَئِمَّةِ مِنْ وُلْدِهِ عِبَادَةٌ وَ الَّذِی بَعَثَنِی بِالنُّبُوَّةِ وَ جَعَلَنِی خَیْرَ الْبَرِّیَّةِ إِنَّ وَصِیِّی لَأَفْضَلُ الْأَوْصِیَاءِ وَ إِنَّهُ لَحُجَّةُ اللَّهِ عَلَی عِبَادِهِ وَ خَلِیفَتُهُ عَلَی خَلْقِهِ وَ مِنْ وُلْدِهِ الْأَئِمَّةُ الْهُدَاةُ بَعْدِی بِهِمْ یَحْبِسُ اللَّهُ الْعَذَابَ عَنْ أَهْلِ الْأَرْضِ وَ بِهِمْ یُمْسِکُ السَّماءَ أَنْ تَقَعَ عَلَی الْأَرْضِ إِلَّا بِإِذْنِهِ وَ بِهِمْ یُمْسِکُ الْجِبَالَ أَنْ تَمِیدَ بِهِمْ وَ بِهِمْ یَسْقِی خَلْقَهُ الْغَیْثَ وَ بِهِمْ یُخْرِجُ النَّبَاتَ أُولَئِکَ أَوْلِیَاءُ اللَّهِ حَقّاً وَ خُلَفَائِی صِدْقاً عِدَّتُهُمْ عِدَّةُ الشُّهُورِ وَ هِیَ اثْنا عَشَرَ شَهْراً وَ عِدَّتُهُمْ عِدَّةُ نُقَبَاءِ مُوسَی بْنِ عِمْرَانَ ثُمَّ تَلَا صلی الله علیه و آله هَذِهِ الْآیَةَ وَ السَّماءِ ذاتِ الْبُرُوجِ ثُمَّ قَالَ أَ تُقَدِّرُ یَا ابْنَ عَبَّاسٍ أَنَّ اللَّهَ یُقْسِمُ بِالسَّمَاءِ ذَاتِ الْبُرُوجِ وَ یَعْنِی بِهِ السَّمَاءَ وَ بُرُوجَهَا قُلْتُ یَا رَسُولَ اللَّهِ فَمَا ذَاکَ قَالَ أَمَّا السَّمَاءُ فَأَنَا وَ أَمَّا الْبُرُوجُ فَالْأَئِمَّةُ بَعْدِی أَوَّلُهُمْ عَلِیٌّ وَ آخِرُهُمُ الْمَهْدِیُّ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خداوند عزوجل عبادت است و ذكر من عبادت است و ذكر علی صلوات الله علیه عبادت است و ذكر امامان صلوات الله علیهم از فرزندان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مرا به نبوّت مبعوث فرمود و بهترین مخلوقات قرار داد، به درستی که وصی من بهترینِ اوصیاء است، همانا او حجّت خداوند بر بندگانش و خلیفهٔ او بر مخلوقاتش است؛ و ائمه هدی صلوات الله علیهم بعد از من، از فرزندان او هستند و این منصب را دارند؛ به برکت وجود آن‌ها خداوند عذاب را از زمینیان برگیرد و مانع فرو ریختن آسمان بر روی زمین بی اذن و اجازه او گردد و به برکت وجود آنها است که خداوند نمی‌گذارد کوه‌ها مردم را بجنبانند؛ و بر خلق باران نازل می‌فرماید و </w:t>
      </w:r>
    </w:p>
    <w:p>
      <w:pPr>
        <w:pStyle w:val="BookText"/>
        <w:rPr/>
      </w:pPr>
      <w:r>
        <w:rPr>
          <w:rFonts w:ascii="IRNazanin" w:hAnsi="IRNazanin" w:eastAsia="IRNazanin"/>
          <w:color w:val="111111"/>
          <w:sz w:val="28"/>
          <w:sz w:val="28"/>
          <w:szCs w:val="28"/>
          <w:rtl w:val="true"/>
          <w:lang w:bidi="fa-IR"/>
        </w:rPr>
        <w:t>گیاه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این‌ها اولیای خداوند و جانشینان راستین من هستند، تعدادشان به تعداد ماه‌های سال و شمار نقبای حضرت موسی بن عمران است،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السَّمَاءِ ذَاتِ الْبرُُوج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آسمانِ آکنده از برج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تدبّر می‌کنی؟ خداوند به آسمان آکنده از برج سوگند یاد می‌کند، یعنی آسمان و برج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چه معنی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 من هستم و منظور از بروج، امامان بعد از من هستند که اولین آن‌ها علی و آخرین آن‌ها مهدی صلوات الله علیهم اجمعین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خَالِدِ بْنِ نَجِيحٍ عَنْ جَعْفَرِ بْنِ مُحَمَّدٍ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عَلَيْهِ وَ آلِهِ اَلسَّلاَمُ تَطْمَئِنَّ اَلْقُلُوبُ وَ هُوَ ذِكْرُ اَللَّهِ وَ حِجَابُهُ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مرحوم شیخ عیاشی، با سند خویش از خالد بن نجیع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حضرت محمد صلی الله علیه و آله، دل آرام گیرد و این همان ذکر خداوند و حجاب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الْقَاسِمُ عَنْ جَدِّهِ عَنِ مُحَمَّدُ بْنُ مُسْلِمٍ عَنْ أَبِی عَبْدِ اللَّهِ صلوات الله علیه قَالَ قَالَ أَمِیرُ الْمُؤْمِنِینَ صلوات الله علیه ذِکْرُنَا أَهْلَ الْبَیْتِ شِفَاءٌ مِنَ الْوَعْکِ وَ الْأَسْقَامِ وَ وَسْوَاسِ الرَّیْبِ وَ حُبُّنَا رِضَی الرَّبِّ تَبَارَکَ وَ تَعَالَی</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اهل بیت صلوات الله علیهم شفاء درد تب و بیماری‌ها و وسوسه‌های شک برانگیز است و دوستی ما رضای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العسکري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نَفَثَاتِهِ فَأَنْ یَرَی أَحَدُکُمْ أَنَّ شَیْئاً بَعْدَ الْقُرْآنِ أَشْفَی لَهُ مِنْ ذِکْرِنَا أَهْلَ الْبَیْتِ وَ مِنَ الصَّلَوَاتِ عَلَیْنَا فَإِنَّ اللَّهَ عَزَّ وَ جَلَّ جَعَلَ ذِکْرَنَا أَهْلَ الْبَیْتِ شِفَاءً لِلصُّدُورِ وَ جَعَلَ الصَّلَوَاتِ عَلَیْنَا مَاحِیَةً لِلْأَوْزَارِ وَ الذُّنُوبِ وَ مُطَهِّرَةً مِنَ الْعُیُوبِ وَ مُضَاعِفَةً لِلْحَسَنَاتِ قَالَ الْإِمَامُ صلوات الله علیه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کُنْتُمْ إِیَّاهُ تَعْبُدُونَ فَاشْکُرُوا نِعَمَهُ بِطَاعَةِ مَنْ یَأْمُرُکُمْ بِطَاعَتِهِ مِنْ مُحَمَّدٍ وَ عَلِیٍّ وَ خُلَفَائِهِمَا الطَّیِّبِینَ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إلقاءهای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یکی چنین وانمود می‌کند که چیزی بعد از قرآن شفابخش تر از ذکر ما اهل بیت و صلوات بر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ذکر و یاد ما را شفای دل‌ها و صلوات بر ما را محوکننده کثافات و گناهان و پاک کننده عیب‌ها و دو چندان کننده حسنات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حسن عسکری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می‌پرستید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کنید نعمت هایش را به اطاعت کردن</w:t>
      </w:r>
    </w:p>
    <w:p>
      <w:pPr>
        <w:pStyle w:val="BookText"/>
        <w:rPr/>
      </w:pPr>
      <w:r>
        <w:rPr>
          <w:rFonts w:ascii="IRNazanin" w:hAnsi="IRNazanin" w:eastAsia="IRNazanin"/>
          <w:color w:val="111111"/>
          <w:sz w:val="28"/>
          <w:sz w:val="28"/>
          <w:szCs w:val="28"/>
          <w:rtl w:val="true"/>
          <w:lang w:bidi="fa-IR"/>
        </w:rPr>
        <w:t>از محمّد و علی و جانشینان پاک آنها صلوات الله علیهم که دستور اطاعت آنها را به شما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عماد الدین محمد بن أبي القاسم الطبري، عن عَلِیُّ بْنُ الْحُسَیْنِ الرَّازِیُّ عَنِ الْحُسَیْنِ بْنِ مُحَمَّدٍ الْحُلْوَانِیِّ عَنِ الشَّرِیفِ الْمُرْتَضَی عَلِیِّ بْنِ الْحُسَیْنِ الْمُوسَوِیِّ عَنْ أَبِیهِ الْحُسَیْنِ بْنِ مُوسَی عَنْ أَبِیهِ مُوسَی بْنِ مُحَمَّدٍ عَنْ أَبِیهِ مُحَمَّدِ بْنِ مُوسَی عَنْ أَبِیهِ مُوسَی بْنِ إِبْرَاهِیمَ عَنْ أَبِیهِ إِبْرَاهِیمَ بْنِ مُوسَی عَنْ أَبِیهِ مُوسَی بْنِ جَعْفَرٍ عَنْ آبَائِهِ صلوات الله علیهم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زَیِّنُوا مَجَالِسَکُمْ بِذِکْرِ عَلِیِّ بْنِ أَبِی طَالِبٍ صلوات الله علیه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مرحوم شیخ محمد بن ابوالقاسم طبری، با سند مذکور از ابراهیم بن موسی از پدر بزرگوارش حضرت امام موسی کاظم از پدران بزرگوارش صلوات الله علیهم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خود را به ذکر حضرت علی بن ابی طالب صلوات الله علیه زینت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إِبْرَاهِيمَ بْنِ إِسْحَاقَ رَحِمَهُ اللَّهُ عن عَبْدُ الْعَزِيزِ بْنُ يَحْيَى الْبَصْرِيُّ عَنْ يَحْيَى الْبَصْرِيِّ عن مُحَمَّدُ بْنُ زَكَرِيَّا الْجَوْهَرِيُّ عَنْ مُحَمَّدِ بْنِ عُمَارَةَ عَنْ أَبِيهِ عَنِ الصَّادِقِ جَعْفَرِ بْنِ مُحَمَّدٍ عَنْ أَبِيهِ مُحَمَّدِ بْنِ عَلِيٍّ عَنْ آبَائِهِ الصَّادِقِينَ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لِأَخِي عَلِيِّ بْنِ أَبِي طَالِبٍ صلوات الله علیه فَضَائِلَ لَا يُحْصِي عَدَدَهَا غَيْرُهُ فَمَنْ ذَكَرَ فَضِيلَةً مِنْ فَضَائِلِهِ مُقِرّاً بِهَا غَفَرَ اللَّهُ لَهُ مَا تَقَدَّمَ مِنْ ذَنْبِهِ وَ مَا تَأَخَّرَ وَ لَوْ وَافَى الْقِيَامَةَ بِذُنُوبِ الثَّقَلَيْنِ وَ مَنْ كَتَبَ فَضِيلَةً مِنْ فَضَائِلِ عَلِيِّ بْنِ أَبِي طَالِبٍ صلوات الله علیه لَمْ تَزَلِ الْمَلَائِكَةُ تَسْتَغْفِرُ لَهُ مَا بَقِيَ لِتِلْكَ الْكِتَابَةِ رَسْمٌ وَ مَنِ اسْتَمَعَ إِلَى فَضِيلَةٍ مِنْ فَضَائِلِهِ غَفَرَ اللَّهُ لَهُ الذُّنُوبَ الَّتِي اكْتَسَبَهَا بِالاسْتِمَاعِ وَ مَنْ نَظَرَ إِلَى كِتَابَةٍ فِي فَضَائِلِهِ غَفَرَ اللَّهُ لَهُ الذُّنُوبَ الَّتِي اكْتَسَبَهَا بِالنَّظَرِ ثُمَّ قَالَ رَسُولُ اللَّهِ صلی الله علیه و آله النَّظَرُ إِلَى عَلِيِّ بْنِ أَبِي طَالِبٍ صلوات الله علیه عِبَادَةٌ وَ ذِكْرُهُ عِبَادَةٌ وَ لَا يُقْبَلُ إِيمَانُ عَبْدٍ إِلَّا بِوَلَايَتِهِ وَ الْبَرَاءَةِ مِنْ أَعْدَائِهِ</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محمد بن عمارة از پدرش از حضرت امام جعفر صادق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وجود برادرم حضرت علی بن ابی طالب صلوات الله علیه فضائلی را قرار داده که تعداد آنها را غیر از خودش کسی را توان شمردن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فضیلتی از فضائل او را یاد کند و به آن معترف باشد خداوند تمام گناهان گذشته و آینده اش را بیامرزد حتی اگر گناهانش به اندازه گناهان تمام انس و جن تا به قیامت باشد، و هر کس فضیلتی ازفضائل حضرت علی بن ابی طالب صلوات الله علیه را بنویسد تمام ملائکه برای او طلب آمرزش می‌کنند تا زمانی که از آن نوشته اثری برجا باشد و هر کس به فضیلتی از فضائل او </w:t>
      </w:r>
    </w:p>
    <w:p>
      <w:pPr>
        <w:pStyle w:val="BookText"/>
        <w:rPr/>
      </w:pPr>
      <w:r>
        <w:rPr>
          <w:rFonts w:ascii="IRNazanin" w:hAnsi="IRNazanin" w:eastAsia="IRNazanin"/>
          <w:color w:val="111111"/>
          <w:sz w:val="28"/>
          <w:sz w:val="28"/>
          <w:szCs w:val="28"/>
          <w:rtl w:val="true"/>
          <w:lang w:bidi="fa-IR"/>
        </w:rPr>
        <w:t>گوش سپارد خداوند تمام گناهانی که باگوش دادن مرتکب شده را می‌آمرزد، و هر کس به نوشته‌ای که در آن فضائل او نوشته شده نگاه کند خداوند تمام گناهانی را که بانگاه کردن انجام داده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حضرت علی بن ابی طالب صلوات الله علیه عبادت است و ذکر و یاد او عبادت است و خداوند ایمان هیچ بنده‌ای را قبول نمی‌کند مگر به ولایت او و به بیزار بودن از دشمنانش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أَحْمَدَ بْنِ شَاذَانَ، بإسناده عَنْ عَائِشَةَ قَالَتْ قَالَ النَّبِیُّ صلی الله علیه و آله ذِکْرُ عَلِیِّ بْنِ أَبِی طَالِبٍ صلوات الله علیهما عِبَادَةٌ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مرحوم شیخ محمد بن احمد بن شاذان، با سند خویش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حضرت علی بن ابی طالب صلوات الله علیهما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عبد الله بن جعفر الحمیري، عن ابْنُ سَعْدٍ عَنِ الْأَزْدِیِّ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لِفُضَیْلٍ تَجْلِسُونَ وَ تُحَدِّثُونَ قَالَ نَعَمْ جُعِلْتُ فِدَاکَ قَالَ إِنَّ تِلْکَ الْمَجَالِسَ أُحِبُّهَا فَأَحْیُوا أَمْرَنَا یَا فُضَیْلُ فَرَحِمَ اللَّهُ مَنْ أَحْیَا أَمْرَنَا یَا فُضَیْلُ مَنْ ذَکَرَنَا أَوْ ذُکِرْنَا عِنْدَهُ فَخَرَجَ مِنْ عَیْنِهِ مِثْلُ جَنَاحِ الذُّبَابِ غَفَرَ اللَّهُ لَهُ ذُنُوبَهُ وَ لَوْ کَانَتْ أَکْثَرَ مِنْ زَبَدِ الْبَحْرِ</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مرحوم شیخ محمد بن عبد الله بن جعفر حمیری، از ابن سعد از ازدی از حضرت امام جعفر صادق صلوات الله علیه روایت کرده که حضرت به فضیل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می‌نشینید و حدیث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زنده نگاه دارید؛ خدا رحمت کند هر کسی را که امر ما را زنده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به زبان می‌آورد، و ذکر ما را میکند و یا نزد او ذکر ما می‌شود، و از چشمش به اندازه بال مگسی اشک می‌آید، خدا گناهانش را می‌بخشد، اگرچه بیش از کف دریا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أَبِیه عَنْ بَکْرِ بْنِ مُحَمَّدٍ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أَوْ ذُکِرْنَا عِنْدَهُ فَخَرَجَ مِنْ عَیْنِهِ دَمْعٌ مِثْلُ جَنَاحِ بَعُوضَةٍ غَفَرَ اللَّهُ لَهُ ذُنُوبَهُ وَ لَوْ کَانَتْ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مرحوم علی بن ابراهیم قمی، از پدرش از بکر بن محمد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بکند و یا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او بشود و به اندازه بال مگس اشک از چشمش خارج شود، خداوند گناهان او را می‌آمرزد و لو اینکه مثل کف دریا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القاسم جعفر بن محمد بن قولویه، عن حَکِیمُ بْنُ دَاوُدَ عَنْ سَلَمَةَ عَنْ عَلِیِّ بْنِ سَیْفٍ عَنْ بَکْرِ بْنِ مُحَمَّدٍ عَنْ فُضَیْلِ بْنِ فَضَالَةَ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عِنْدَهُ فَفَاضَتْ عَیْنَاهُ حَرَّمَ اللَّهُ وَجْهَهُ عَلَی النَّارِ</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مرحوم ابن قولویه، با سند مذکور از فضیل بن فضاله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او شود و چشمانش گریان گردد، خدا آتش جهنم را بر صورت وی حرام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الشیخ الْمُفِیدُ عَنِ ابْنِ قُولَوَیْهِ عَنْ أَبِیهِ عَنْ سَعْدٍ عَنِ الْبَرْقِیِّ عَنْ سُلَیْمَانَ بْنِ مُسْلِمٍ الْکِنْدِیِّ عَنِ ابْنِ غَزْوَانَ عَنْ عِیسَی بْنِ أَبِی مَنْصُورٍ عَنْ أَبَانِ بْنِ تَغْلِبَ عَنْ أَبِی عَبْدِ اللَّهِ صلوات الله علیه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الْمَهْمُومِ لِظُلْمِنَا تَسْبِیحٌ وَ هَمُّهُ لَنَا عِبَادَةٌ وَ کِتْمَانُ سِرِّنَا جِهَادٌ فِی سَبِیلِ اللَّهِ ثُمَّ قَالَ أَبُو عَبْدِ اللَّهِ یَجِبُ أَنْ یُکْتَبَ هَذَا الْحَدِیثُ بِالذَّهَبِ</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با غم و اندوه برای مظلومیت ما خاندان، تسبیح گفتن برای خدا، و غمگین بودن برای ما عبادت، و پنهان داشتن اسرار ما جهاد در راه خدا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این حدیث را با طلا بنویسند</w:t>
      </w:r>
      <w:r>
        <w:rPr>
          <w:rFonts w:eastAsia="IRNazanin" w:cs="IRNazanin"/>
          <w:color w:val="111111"/>
          <w:sz w:val="28"/>
          <w:szCs w:val="28"/>
          <w:rtl w:val="true"/>
          <w:lang w:bidi="fa-IR"/>
        </w:rPr>
        <w:t xml:space="preserve">. </w:t>
      </w:r>
      <w:bookmarkStart w:id="75" w:name="pg7506_68955"/>
    </w:p>
    <w:p>
      <w:pPr>
        <w:pStyle w:val="Heading2"/>
        <w:numPr>
          <w:ilvl w:val="1"/>
          <w:numId w:val="1"/>
        </w:numPr>
        <w:rPr/>
      </w:pPr>
      <w:bookmarkStart w:id="76" w:name="__RefHeading___Toc2490379_1051229030"/>
      <w:bookmarkStart w:id="77" w:name="_Toc25"/>
      <w:bookmarkEnd w:id="75"/>
      <w:bookmarkEnd w:id="76"/>
      <w:r>
        <w:rPr>
          <w:rtl w:val="true"/>
        </w:rPr>
        <w:t>باب بیست و یکم</w:t>
      </w:r>
      <w:r>
        <w:rPr>
          <w:rtl w:val="true"/>
        </w:rPr>
        <w:t xml:space="preserve">: </w:t>
      </w:r>
      <w:r>
        <w:rPr>
          <w:rtl w:val="true"/>
        </w:rPr>
        <w:t>فضل و ثواب لعن بر دشمنان ائمه طاهرین صلوات الله علیهم</w:t>
      </w:r>
      <w:bookmarkEnd w:id="77"/>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العَسکَرِیُّ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عَاجِزٌ بِبَدَنِي عَنْ نُصْرَتِكُمْ وَلَسْتُ أَمْلِكُ إِلَّا الْبَرَاءَةَ مِنْ أَعْدَائِكُمْ وَ اللَّعْنَ عَلَيْهِمْ فَكَيْفَ حَالِي فَقَالَ لَهُ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صلوات الله علیهم عَنْ رَسُولِ اللَّهِ صلّی الله علیه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عَنْ نُصْرَتِنَا أَهْلَ الْبَيْتِ فَلَعَنَ فِي خَلَوَاتِهِ أَعْدَاءَنَا بَلَّغَ اللَّهُ صَوْتَهُ جَمِيعَ الْأَمْلَاكِ مِنَ الثَّرَى إِلَى الْعَرْشِ فَكُلَّمَا لَعَنَ هَذَا الرَّجُلُ أَعْدَاءَنَا لَعْناً سَاعَدُوهُ فَلَعَنُوا مَنْ يَلْعَنُهُ ثُمَّ ثَنَّوْا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عَبْدِكَ هَذَا الَّذِي قَدْ بَذَلَ مَا فِي وُسْعِهِ وَلَوْ قَدَرَ عَلَى أَكْثَرَ مِنْهُ لَفَعَلَ فَإِذَا النِّدَاءُ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دُعَاءَكُمْ، وَسَمِعْتُ نِدَاءَكُمْ وَصَلَّيْتُ عَلَى رُوحِهِ فِي الْأَرْوَاحِ وَجَعَلْتُهُ عِنْدِي مِنَ الْمُصْطَفَيْنَ الْأَخْيارِ</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حضرت امام حسن عسکری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امام جعفر صادق صلوات الله علیه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ناتوانم و نمی توانم با بدنم شما را نصرت دهم، و کاری جز برائت از دشمنان شما و لعن بر ایشان از عهده من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بفرمایید وضع من چگونه است؟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 بزرگوارش صلوات الله علیهم از رسول الله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یاری ما اهل بیت ناتوان است، پس در تنهایی‌های خود دشمنان ما را لعنت می‌کند، خداوند صدایش را به همه مُلکش از خاک تا عرش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فردی بر دشمنان ما لعنت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همراهی کرده و همان های را که وی لعن کرده، لعن می‌کنند، و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بنده‌ات درود بفرست، آن‌کس که در حدّ توان خود مایه گذاشت، و اگر بر بیش از این، توانایی داشت، قطعاً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خداوند متعال چنین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شما را اجابت کردم، ندای شما را شنیدم و بر روح آن فرد در میان ارواح، درود فرستادم، و او را نزد خود از برگزیدگان و نیکان قرار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الحسن النجفي الرزي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خَطِّ مُحَمَّدِ بْنِ الْحَسَنِ الْحُرِّ العامِلِيِّ الْمُجاوِرِ بِالْمَشْهَدِ الْمُقَدَّسِ الرَّضَوِيِّ اَنَّ أميرَ المُؤْمِنينَ كانَ يَطُوفُ بِالْكَعْبَةِ فَرَآى رَجُلاً مُتَعَلِّقاً بِأسْتارِ الْكَعبَةِ وَ هُوَ يُصَلِّي عَلَى مُحَمَّدٍ وَ آلِهِ وَ يُسَلِّمُ عَلَيْهِ وَ مَرَّ بِهِ ثانِياً وَ لَمْ يُسَلِّمْ عَلَيْهِ فَقالَ يا أميرَ المُؤمِنينَ لِمَ لَمْ تُسَلِّمْ عَلَيَّ هذِهِ الْمَرَّةَ فَقالَ خِفْتُ أنْ اَشْغَلَكَ عَنِ اللَّعنِ وَ هُوَ اَفضَلُ مِنَ السَّلامِ</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 الحسن نجفی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مرحوم شیخ حرعاملی رضوان الله علیه از حضرت امیرالمؤمنین صلوات الله علیه روایت شده که آن حضرت صلوات الله علیه روزی در حال طواف کعبه بودند، پس مردی را دید که پرده خانه کعبه را گرفته و بر محمّد و آلش، صلوات می‌فرستاد، پس حضرت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حضرت او را دیدند، ولی بر او سلام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 دوم بر من سلام نکردید؟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تو را از لعن کردن باز دارم، زیرا فضیلت لعن از سلام دادن، بیشتر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الکاظم بإسناده عن أبي حمزه ثمالي عن الإمام زین العابدین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 الجبت و الطاغوت لعنة واحدة کتب الله له سبعین الف الف حسنة و محی عنه سبعین الف الف سیئة و رفع له سبعین الف الف درجه و من امسی یلعنهما لعنة واحدة کتب له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مولانا علی بن الحسین صلوات الله علیهما فد خلت علی مولانا ابی جعفر محمد الباقر صلوات الله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مولاي حدیثاً سمعته من ابیک،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ثمالي فاعدت علیه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ثمالي اتحب ان ازیدک؟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لعنهما لعنة واحدة فی کل غداة لم یکتب علیه ذنب فی ذلک الیوم حتی یمسی و من امسی و لعنهما لم یکتب له ذنب فی لیلة 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ابو جعفر ، فد خلت علی مولانا الصادق صلوات الله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سمعتهمن ابیک وجدک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اباجعفر فاعدت علیه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یا ابا حمزه ثم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یرفع له الف الف درجه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واسع کریم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مرحوم شیخ محمد کاظم، با سند خویش از حضرت امام زین العابدین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مرتبه لعن بفرستد بر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تبارک و تعالی هفتاد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برای او ثبت می‌نماید و هفتاد هزار هزار گناه او را می‌بخشد و هفتاد هزار هزار درجه بر او می‌افزاید و اگر کسی در شامگاه این چنین کند همان ثواب را برای او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امام سجاد صلوات الله علیه خدمت مولایم حضرت امام محمد باقر صلوات الله علیه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از پدر بزرگوارتان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حدیث را برای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ثمالی آیا دوست داری که من هم بر آن بیفزایم؟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 لعن کند در هر صبحگاهان هیچ گناهی برای او نوشته نمی‌شود در آن روز تا این که شب هنگام را درک کند و هر کس شب را سپری کند و آن دو را لعن کند برای او گناهی نوشته نمی‌شود در آن شب تا این که صبح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امام محمد باقر صلوات الله علیه خدمت مولایمان حضرت امام جعفر صادق صلوات الله علیه شرفیاب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از پدرتان و جدتان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حدیث را برای حضرتش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ای ابا حمزه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 وسعت دهنده و بخشنده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مسعود العیاشي، بإسناده عَنْ زُرَارَةَ عَنْ أَبِي عَبْدِ اَللَّه صلوات الله علیه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ذَكَرَهُمَا فَلَعَنَهُمَا كُلَّ غَدَاةٍ كَتَبَ اَللَّهُ لَهُ سَبْعِينَ حَسَنَةً وَ مَحَا عَنْهُ عَشْرَ سَيِّئَاتٍ، وَ رَفَعَ لَهُ عَشْرَ دَرَجَاتٍ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مرحوم شیخ عیاشی، با سند خویش از زراره از حضرت امام جعفر صادق صلوات الله علیه روایت کرده که در باره این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 و در هر صبح بر آنان لعنت بفرستد، خدا هفتاد حسنه برای او می‌نویسد و ده سیئه از او پاک می‌کند و او را ده درجه بالا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رضي الله عنه، هَذَا الدُّعَاءُ رَفِیعُ الشَّأْنِ عَظِیمُ الْمَنْزِلَةِ وَ رَوَاهُ عَبْدُ اللَّهِ بْنُ عَبَّاسٍ عَنْ عَلِیٍّ صلوات الله علیه أَنَّهُ کَانَ یَقْنُتُ بِهِ وَ قَالَ إِنَّ الدَّاعِیَ بِهِ کَالرَّامِی مَعَ النَّبِیِّ صلی الله علیه و آله فِی بَدْرٍ وَ أُحُدٍ وَ حُنَیْنٍ بِأَلْفِ أَلْفِ سَهْمٍ الدُّعَاءُ اللَّهُمَّ الْعَنْ صَنَمَیْ قُرَیْشٍ وَ جِبْتَیْهَا وَ طَاغُوتَیْهَا وَ إِفْکَیْهَا وَ ابْنَتَیْهِمَا اللَّذَیْنِ خَالَفَا أَمْرَکَ وَ أَنْکَرَا وَحْیَکَ وَ جَحَدَا إِنْعَامَکَ وَ عَصَیَا رَسُولَکَ وَ قَلَّبَا دِینَکَ وَ حَرَّفَا کِتَابَکَ وَ عَطَّلَا أَحْکَامَکَ وَ أَبْطَلَا فَرَائِضَکَ وَ أَلْحَدَا فِی آیَاتِکَ وَ عَادَیَا أَوْلِیَاءَکَ وَ وَالَیَا أَعْدَاءَکَ وَ خَرَّبَا بِلَادَکَ وَ أَفْسَدَا عِبَادَکَ اللَّهُمَّ الْعَنْهُمَا وَ أَنْصَارَهُمَا فَقَدْ أَخْرَبَا بَیْتَ النُّبُوَّةِ وَ رَدَمَا بَابَهُ وَ نَقَضَا سَقْفَهُ وَ أَلْحَقَا سَمَاءَهُ بِأَرْضِهِ وَ عَالِیَهُ بِسَافِلِهِ وَ ظَاهِرَهُ بِبَاطِنِهِ وَ اسْتَأْصَلَا أَهْلَهُ وَ أَبَادَا أَنْصَارَهُ وَ قَتَلَا أَطْفَالَهُ وَ أَخْلَیَا مِنْبَرَهُ مِنْ وَصِیِّهِ وَ وَارِثِهِ وَ جَحَدَا نُبُوَّتَهُ وَ أَشْرَکَا بِرَبِّهِمَا فَعَظِّمْ ذَنْبَهُمَا وَ خَلِّدْهُمَا فِی سَقَرَ وَ ما أَدْراکَ ما سَقَرُ لا تُبْقِی وَ لا تَذَرُ اللَّهُمَّ الْعَنْهُمْ بِعَدَدِ کُلِّ مُنْکَرٍ أَتَوْهُ وَ حَقٍّ أَخْفَوْهُ وَ مِنْبَرٍ عَلَوْهُ وَ مُنَافِقٍ وَلَّوْهُ وَ مُؤْمِنٍ أَرْجَوْهُ وَ وَلِیٍّ آذَوْهُ وَ طَرِیدٍ آوَوْهُ وَ صَادِقٍ طَرَدُوهُ وَ کَافِرٍ نَصَرُوهُ وَ إِمَامٍ قَهَرُوهُ وَ فَرْضٍ غَیَّرُوهُ وَ أَثَرٍ أَنْکَرُوهُ وَ شَرٍّ أَضْمَرُوهُ وَ دَمٍ أَرَاقُوهُ وَ خَبَرٍ بَدَّلُوهُ وَ حُکْمٍ قَلَبُوهُ وَ کُفْرٍ أَبْدَعُوهُ وَ کَذِبٍ دَلَّسُوهُ وَ إِرْثٍ غَصَبُوهُ وَ فَیْ ءٍ اقْتَطَعُوهُ وَ سُحْتٍ أَکَلُوهُ وَ خُمْسٍ اسْتَحَلُّوهُ وَ بَاطِلٍ أَسَّسُوهُ وَ جَوْرٍ بَسَطُوهُ وَ ظُلْمٍ نَشَرُوهُ وَ وَعْدٍ أَخْلَفُوهُ وَ عَهْدٍ نَقَضُوهُ وَ حَلَالٍ حَرَّمُوهُ وَ حَرَامٍ حَلَّلُوهُ وَ نِفَاقٍ أَسَرُّوهُ وَ غَدْرٍ أَضْمَرُوهُ وَ بَطْنٍ فَتَقُوهُ وَ ضِلْعٍ کَسَرُوهُ وَ صَکٍّ مَزَّقُوهُ وَ شَمْلٍ بَدَّدُوهُ وَ ذَلِیلٍ أَعَزُّوهُ وَ عَزِیزٍ أَذَلُّوهُ وَ حَقٍّ مَنَعُوهُ وَ إِمَامٍ خَالَفُوهُ اللَّهُمَّ الْعَنْهُمَا بِکُلِّ آیَةٍ حَرَّفُوهَا وَ فَرِیضَةٍ تَرَکُوهَا وَ سُنَّةٍ غَیَّرُوهَا وَ أَحْکَامٍ عَطَّلُوهَا وَ أَرْحَامٍ قَطَعُوهَا وَ شَهَادَاتٍ کَتَمُوهَا وَ وَصِیَّةٍ ضَیَّعُوهَا وَ أَیْمَانٍ نَکَثُوهَا وَ دَعْوَی أَبْطَلُوهَا وَ بَیِّنَةٍ أَنْکَرُوهَا وَ حِیلَةٍ أَحْدَثُوهَا وَ خِیَانَةٍ أَوْرَدُوهَا وَ عَقَبَةٍ ارْتَقَوْهَا وَ دِبَابٍ دَحْرَجُوهَا وَ أَزْیَافٍ لَزِمُوهَا وَ أَمَانَةٍ خَانُوهَا اللَّهُمَّ الْعَنْهُمَا فِی مَکْنُونِ السِّرِّ وَ ظَاهِرِ الْعَلَانِیَةِ لَعْناً کَثِیراً دَائِباً أَبَداً دَائِماً سَرْمَداً لَا انْقِطَاعَ لِأَمَدِهِ وَ لَا نَفَادَ لِعَدَدِهِ یَغْدُو أَوَّلَهُ وَ لَا یَرُوحُ آخِرَهُ لَهُمْ وَ لِأَعْوَانِهِمْ وَ أَنْصَارِهِمْ وَ مُحِبِّیهِمْ وَ مُوَالِیهِمْ وَ الْمُسَلِّمِینَ لَهُمْ وَ الْمَائِلِینَ إِلَیْهِمْ وَ النَّاهِضِینَ بِأَجْنِحَتِهِمْ وَ الْمُقْتَدِینَ بِکَلَامِهِمْ وَ الْمُصَدِّقِینَ بِأَحْکَامِهِمْ ثُمَّ یَقُولُ اللَّهُمَّ عَذِّبْهُمْ عَذَاباً یَسْتَغِیثُ مِنْهُ أَهْلُ النَّارِ آمِینَ رَبَّ الْعَالَمِینَ أَرْبَعَ مَرَّاتٍ</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رضوان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با ارزش را عبدالله ابن عباس از حضرت امیرالمومنین صلوات الله علیه روایت کرده است که آن حضرت در قنوت نمازش،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این دعا مانند کسی است که در رکاب رسول الله صلّی الله علیه و آله در جنگ بدر و احد و حنین هزار تیر انداخته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دو بت قریش و دو مشرک آن را و دو سرکرده ضلالت را و آن دو دروغ پرداز را و دو دختر آنان را؛ کسانی که فرمانت را زیر پا نهادند و وحی تو را نپذیرفتند و نعمت تو را انکار و پیامبرت را نافرمانی کردند و دینت را دگرگون نمودند و قرآنت را تحریف کردند و احکام تو را به تعطیلی کشاندند و واجبات تو را باطل کردند و از در دشمنی با آیاتت برآمدند و با دوستانت دشمنی کردند و با دشمنانت دوستی کردند و شهرهای تو را ویران ساختند و بندگانت را به فساد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لعنت کن آن دو را و یاران آن دو را؛ زیرا آن دو خانه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ویران ساختند و در آن را شکستد و سقف آن را ویران کردند و آن را زیر و رو نمودند و بالا و پایین آن را یکی کردند و ظاهر و باطنش را ویران کردند و اهل آن را درمانده کردند و یاوران آن را هلاک کردند و کودکان شان را کشتند و منبر نبوّت را از وصیّ نبی و وارث پیامبر، تهی کردند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کردند و مشرک به خدا شدند، پس خدایا، گناه آن دو را بزرگ شمار و برای همیشه در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بده، و تو چه می‌دانی که سقر چیست؟ نه باقی می‌گذارد و نه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آنان را به عدد هر کار ناروایی که انجام دادند، لعنت کن و به عدد هر حقی که مخفی داشتند و هر منبری که به ظلم بر آن بالا رفتند و هر منافقی که به کار گماردند و هر مؤمنی که تبعیدش کردند و هر دوست خدا که آزردند و هر تبعید شده ای که پناهش دادند و هر راستگویی که راندند و هر کافری که یاری اش کردند و هر امام بر حقی که مغلوبش کردند و هر واجبی که آن را تغییر دادند و هر دلیلی که انکارش کردند و هر امر زشتی که برگزیدند و خون‌هایی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ریختند و هر خبری که آن را عوض کردند و هر حکمی که دگرگون ساختند و هر کفری که به پا داشتند و هر دروغی که راست جلوه دادند و هر ارثی که به زور گرفتند و هر غنیمتی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خود ساختند و هر مال حرامی که خوردند و هر خمسی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شمردند و هر باطلی که اساس آن را نهادند و هر ستمی که گسترش دادند و وعده‌هایی که بدان وفا نکردند و پیمان‌هایی که شکستند و حلال‌هایی که حرام نمودند و حرام‌هایی که حلال کردند و هر نفاقی که پنهان داشتند و هر نیرنگی که انجامش را به دل گرفتند و هر شکمی که شکافتند و پهلویی که شکستند و سندی که آن را دریدند و هر اجتماعی که پراکندند و هر خواری که عزت بخشیدند و هر عزیزی که خوارش کردند و هر حقی که از صاحبانش باز داشتند و امامی که با آن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لعنت کن آنان را به عدد هر آیه‌ای که تحریف کردند و هر واجبی که ترک کردند و هر سنّتی که تغییر دادند و هر حکمی که جلوی انجام آن را گرفتند و خویشاوندانی که آنها را از هم بریدند و هر شهادتی که مخفی داشتند و وصیتی را که ضایع کردند و پیمان‌هایی که شکستند و شکایتی را که باطل خواندند و دلیل و شاهدی که نپذیرفتند و هر نیرنگی را که انجام دادند و هر خیانتی که وارد کردند و هر گردنه ای که بالای آن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چرخی که آن را غلطاندند و گفتارها و رفتارهای پستی که از آن جدا نشدند و هر امانتی که به آن خیانت کردند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لعنت کن آن دو را در پنهان نهان و آشکار ظاهر؛ لعنتی زیاد، پیوسته، همیشگی، بی ابتدا و بی انتها، لعنتی که زمانش پایانی نباشد و عددش انتهایی نداشته باشد؛ لعنتی که آغازش را صبحی باشد ولی انجامش را شبی نباشد، لعنت تو باد بر آنان و مدد کارانشان و یاران‌شان و دوستان‌شان و پیروان آنها و کسانی که به آنها تسلیم شدند و کسانی که به آنها تمایل پیدا کردند و با پر و بال آنها برخاستند و از سخنان آنها پیروی کردند و احکام و قضاوت های باطل آنان را تصدیق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چهار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عذاب فرما، عذابی که فریاد اهل آتش از آن بلند است اهل آتش تحملش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کن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یکی از اسرار نهانی و ذکرهای با ارزش است و چنانکه معروف و مشهور است حضرت امیرالمؤمنین صلوات الله علیه این دعای شریف را در شب‌ها و روزها و موقع سحرگاهان، پیوسته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 بت قریش، دو مشرک، دو سرکرده ضلالت و دو دروغ پرداز و دو دختر آنان تا به آخر دعا؛ ابوبکر و عمر و هر دو دختران آنان عایشه و حفصه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يَحْيَى عَنْ مُحَمَّدِ بْنِ اَلْحُسَيْنِ عَنْ مُحَمَّدِ بْنِ إِسْمَاعِيلَ بْنِ بَزِيعٍ عَنِ اَلْخَيْبَرِيِّ عَنِ الْحُسَیْنِ بْنِ ثُوَیْرٍ وَ أَبِی سَلَمَةَ السَّرَّاجِ قَالا سَمِعْنَا أَبَا عَبْدِ اللَّهِ صلوات الله علیه وَ هُوَ یَلْعَنُ فِی دُبُرِ کُلِّ مَکْتُوبَةٍ</w:t>
      </w:r>
    </w:p>
    <w:p>
      <w:pPr>
        <w:pStyle w:val="BookText"/>
        <w:rPr/>
      </w:pPr>
      <w:r>
        <w:rPr>
          <w:rFonts w:ascii="Amiri" w:hAnsi="Amiri" w:eastAsia="Amiri" w:cs="Amiri"/>
          <w:color w:val="111111"/>
          <w:sz w:val="28"/>
          <w:sz w:val="28"/>
          <w:szCs w:val="28"/>
          <w:rtl w:val="true"/>
          <w:lang w:bidi="ar-SA"/>
        </w:rPr>
        <w:t>أَرْبَعَةً مِنَ الرِّجَالِ وَ أَرْبَعاً مِنَ النِّسَاءِ فُلَانٌ وَ فُلَانٌ وَ فُلَانٌ وَ مُعَاوِیَةُ وَ یُسَمِّیهِمْ وَ فُلَانَةُ وَ فُلَانَةُ وَ هِنْدٌ وَ أُمُّ الْحَکَمِ أُخْتُ مُعَاوِیَةَ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مرحوم ثقة الاسلام کلینی، با سند مذکور از حسین بن ثویر و ابوسلمه سراج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شندیدم که پس از هر نماز واجب، چهار نفر از مردان و چهار نفر از زنان را لعن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و آنها را نام می‌برد، و 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 و ام حکم خواهر معاویه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رضي الدین ابن طاووس، بإسناده عَنْ أَبِی یَحْیَی الْمَدَائِنِی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حَقِّنَا عَلَی أَوْلِیَائِنَا وَ أَشْیَاعِنَا أَنْ لَا یَنْصَرِفَ الرَّجُلُ مِنْ صَلَاتِهِ حَتَّی یَدْعُوَ بِهَذَا الدُّعَاءِ،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الْعَظِیمِ أَنْ تُصَلِّیَ عَلَی مُحَمَّدٍ وَ 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ضَاعِفْ لَعْنَتَکَ وَ بَأْسَکَ وَ نَکَالَکَ وَ عَذَابَکَ عَلَی اللَّذَیْنِ کَفَرَا نِعْمَتَکَ، وَ خَوَّنَا رَسُولَکَ، وَ اتَّهَمَا نَبِیَّکَ وَ بَایَنَاهُ، وَ حَلَّا عَقْدَهُ فِی وَصِیَّتِهِ، وَ نَبَذَا عَهْدَهُ فِی خَلِیفَتِهِ مِنْ بَعْدِهِ، وَ ادَّعَیَا مَقَامَهُ، وَ غَیَّرَا أَحْکَامَهُ، وَ بَدَّلَا سُنَّتَهُ، وَ قَلَبَا دِینَهُ، وَ صَغَّرَا قَدْرَ حُجَجِکَ، وَ بَدَءَا بِظُلْمِهِمْ، وَ طَرَّقَا طَرِیقَ الْغَدْرِ عَلَیْهِمْ، وَ الْخِلَافِ عَنْ أَمْرِهِمْ، وَ الْقَتْلِ لَهُمْ، وَ إِرْهَاجِ الْحُرُوبِ عَلَیْهِمْ، وَ مَنْعِ خَلِیفَتِکَ مِنْ سَدِّ الثَّلْمِ، وَ تَقْوِیمِ الْعِوَجِ، وَ تَثْقِیفِ الْأَوَدِ، وَ إِمْضَاءِ الْأَحْکَامِ، وَ إِظْهَارِ دِینِ الْإِسْلَامِ، وَ إِقَامَةِ حُدُودِ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الْعَنْهُمَا وَ ابْنَتَیْهِمَا وَ کُلَّ مَنْ مَالَ مَیْلَهُمْ وَ حَذَا حَذْوَهُمْ، وَ سَلَکَ طَرِیقَتَهُمْ، وَ تَصَدَّرَ بِبِدْعَتِهِمْ لَعْناً لَا یَخْطُرُ عَلَی بَالٍ، وَ یَسْتَعِیذُ مِنْهُ أَهْلُ النَّارِ، وَ الْعَنِ اللَّهُمَّ مَنْ دَانَ بِقَوْلِهِمْ، وَ اتَّبَعَ أَمْرَهُمْ، وَ دَعَا إِلَی وَلَایَتِهِمْ، وَ شَکَّکَ فِی کُفْرِهِمْ مِنَ الْأَوَّلِینَ وَ الْآخِرِینَ</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ابن طاووس، با سند خویش از ابو یحیی مدائنی،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ما بر گردن دوستان و پیروانمان این است که مرد از نمازش منصرف نشود تا این که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اسم اعظم تو می‌خواهم که بر محمّد و اهل بیت پاک او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امام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 و عذاب و عقوبت خود را بر کسانی که کفران نعمت تو را کردند، دو چندان کن؛ آن دو 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پیامبرت خیانت کردند و او را متهم کرده و با او مخالفت ورزیدند و عهد و پیمان او را درباره وصی اش نقض کردند و پیمان او را درباره خلیفه او بعد از </w:t>
      </w:r>
    </w:p>
    <w:p>
      <w:pPr>
        <w:pStyle w:val="BookText"/>
        <w:rPr/>
      </w:pPr>
      <w:r>
        <w:rPr>
          <w:rFonts w:ascii="IRNazanin" w:hAnsi="IRNazanin" w:eastAsia="IRNazanin"/>
          <w:color w:val="111111"/>
          <w:sz w:val="28"/>
          <w:sz w:val="28"/>
          <w:szCs w:val="28"/>
          <w:rtl w:val="true"/>
          <w:lang w:bidi="fa-IR"/>
        </w:rPr>
        <w:t>خودش پشت سر انداختند و مدعی مقام او شدند، و احکام او را تغییر دادند، و سنت پیامبر اکرم صلی الله علیه و آله را جایگزین کرده و دین او را تغییر داده، ارزش حجت‌های تو را کوچک کردند و شروع به ظلم نمودن در حق آن‌ها کرده و راه نیرنگ را بر آن‌ها و مخالفت با دستور آن‌ها و کشتن آن‌ها و ایجاد جنگ و فتنه علیه آنان و منع کردن خلیفه تو از پر کردن شکاف‌ها و رخنه‌ها و از درست کردن کجی‌ها و از اجرای احکام و آشکار نمودن دین اسلام، و برپا نمودن حدود قرآن،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دختران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به آن‌ها رو کند و از آن‌ها پیروی نموده و راه آن‌ها را در پیش گرفته و کسی که بدعت‌های آنان را اخذ کند، چنان لَعن کنی که به ذهن آدمی خطور نکند و اهل آتش از آن لعن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هر کس که به سخن آنان عمل کرده و از کارهایشان پیروی نموده و به ولایت و دوستی آن‌ها فرا خوانده و در کفر آن‌ها شک نمود، از اولین تا آخرین آن‌ها را لعن کن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از این باب زیاده از حد شمارش است اما بنده به همین مقدار بسنده کردم</w:t>
      </w:r>
      <w:r>
        <w:rPr>
          <w:rFonts w:eastAsia="IRNazanin" w:cs="IRNazanin"/>
          <w:color w:val="111111"/>
          <w:sz w:val="28"/>
          <w:szCs w:val="28"/>
          <w:rtl w:val="true"/>
          <w:lang w:bidi="fa-IR"/>
        </w:rPr>
        <w:t xml:space="preserve">. </w:t>
      </w:r>
      <w:bookmarkStart w:id="78" w:name="pg7506_68961"/>
    </w:p>
    <w:p>
      <w:pPr>
        <w:pStyle w:val="Heading2"/>
        <w:numPr>
          <w:ilvl w:val="1"/>
          <w:numId w:val="1"/>
        </w:numPr>
        <w:rPr/>
      </w:pPr>
      <w:bookmarkStart w:id="79" w:name="__RefHeading___Toc2490381_1051229030"/>
      <w:bookmarkStart w:id="80" w:name="_Toc26"/>
      <w:bookmarkEnd w:id="78"/>
      <w:bookmarkEnd w:id="79"/>
      <w:r>
        <w:rPr>
          <w:rtl w:val="true"/>
        </w:rPr>
        <w:t>باب بیست و دوم</w:t>
      </w:r>
      <w:r>
        <w:rPr>
          <w:rtl w:val="true"/>
        </w:rPr>
        <w:t xml:space="preserve">: </w:t>
      </w:r>
      <w:r>
        <w:rPr>
          <w:rtl w:val="true"/>
        </w:rPr>
        <w:t>فضل و ثواب تسبیحات حضرت زهرا صلوات الله علیها</w:t>
      </w:r>
      <w:bookmarkEnd w:id="80"/>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عَلِیِّ بْنِ الْحَکَمِ عَنْ سَیْفِ بْنِ عَمِیرَةَ عَنْ بَکْرِ بْنِ أَبِی بَکْرٍ عَنْ زُرَارَةَ بْنِ أَعْیَنَ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صلوات الله علیها مِنَ اَلذِّکْرِ اَلْکَثِیرِ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مرحوم ثقة الاسلام کلینی، با سند مذکور از زراره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فاطمۀ زهرا صلوات الله علیها از جمله ذکر بسیاری است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یاد کنید یاد کردن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مُحَمَّدِ بْنِ إِسْمَاعِیلَ بْنِ بَزِیعٍ عَنْ صَالِحِ بْنِ عُقْبَةَ عَنْ أَبِی خَالِدٍ الْقَمَّاطِ قَالَ سَمِعْتُ أَبَا عَبْدِ اللَّهِ صلوات الله علیه یَقُولُ تَسْبِیحُ فَاطِمَةَ صلوات الله علیها فِی کُلِّ یَوْمٍ فِی دُبُرِ کُلِّ صَلَاةٍ أَحَبُّ إِلَیَّ مِنْ صَلَاةِ أَلْفِ رَکْعَةٍ فِی کُلِّ یَوْمٍ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خالد قماط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فاطمه صلوات الله علیها در هر روز پس از هر نماز، نزد من بهتر از هزار رکعت نماز در هر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مُحَمَّدِ بْنِ إِسْمَاعِیلَ بْنِ بَزِیعٍ عَنْ صَالِحِ بْنِ عُقْبَةَ عَنْ أَبِی هَارُونَ اَلْمَکْفُوفِ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هَارُونَ إِنَّا نَأْمُرُ صِبْیَانَنَا</w:t>
      </w:r>
    </w:p>
    <w:p>
      <w:pPr>
        <w:pStyle w:val="BookText"/>
        <w:rPr/>
      </w:pPr>
      <w:r>
        <w:rPr>
          <w:rFonts w:ascii="Amiri" w:hAnsi="Amiri" w:eastAsia="Amiri" w:cs="Amiri"/>
          <w:color w:val="111111"/>
          <w:sz w:val="28"/>
          <w:sz w:val="28"/>
          <w:szCs w:val="28"/>
          <w:rtl w:val="true"/>
          <w:lang w:bidi="ar-SA"/>
        </w:rPr>
        <w:t>بِتَسْبِیحِ فَاطِمَةَ صلوات الله علیها کَمَا نَأْمُرُهُمْ بِالصَّلاَةِ فَالْزَمْهُ فَإِنَّهُ لَمْ یَلْزَمْهُ عَبْدٌ فَشَقِیَ</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هارون مکفوف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به تسبیح حضرت فاطمه صلوات الله علیها فرمان می‌دهیم؛ همان گونه که آنان را به نماز فرمان می‌دهیم، و تو بر آن مداومت کن؛ زیرا بنده‌ای که به آن مداومت کند، شقی و بدبخت نخواهد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عَنْ سَهْلِ بْنِ زِیَادٍ عَنْ مُحَمَّدِ بْنِ عَبْدِ الْحَمِیدِ عَنْ صَفْوَانَ عَنِ ابْنِ مُسْکَانَ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تَسْبِیحِ فَاطِمَةَ صَلَوَاتُ اَللَّهِ عَلَیْهَا یُبْدَأُ بِالتَّکْبِیرِ أَرْبَعاً وَ ثَلاَثِینَ ثُمَّ اَلتَّحْمِیدِ ثَلاَثاً وَ ثَلاَثِینَ ثُمَّ اَلتَّسْبِیحِ ثَلاَثاً وَ ثَلاَثِینَ</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حضرت فاطمه صلوات الله علیها با سی و چهار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سپس سی و سه بار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سی و سه بار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bookmarkStart w:id="81" w:name="pg7506_68963"/>
    </w:p>
    <w:p>
      <w:pPr>
        <w:pStyle w:val="Heading2"/>
        <w:numPr>
          <w:ilvl w:val="1"/>
          <w:numId w:val="1"/>
        </w:numPr>
        <w:rPr/>
      </w:pPr>
      <w:bookmarkStart w:id="82" w:name="__RefHeading___Toc2490383_1051229030"/>
      <w:bookmarkStart w:id="83" w:name="_Toc27"/>
      <w:bookmarkEnd w:id="81"/>
      <w:bookmarkEnd w:id="82"/>
      <w:r>
        <w:rPr>
          <w:rtl w:val="true"/>
        </w:rPr>
        <w:t>باب بیست و سوم</w:t>
      </w:r>
      <w:r>
        <w:rPr>
          <w:rtl w:val="true"/>
        </w:rPr>
        <w:t xml:space="preserve">: </w:t>
      </w:r>
      <w:r>
        <w:rPr>
          <w:rtl w:val="true"/>
        </w:rPr>
        <w:t>فضل و ثواب ذکر یا ارحم الراحمین</w:t>
      </w:r>
      <w:bookmarkEnd w:id="83"/>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عَلِیِّ بْنِ طَاوُسٍ بِإِسْنَادِهِ إِلَی کِتَابِ الدُّعَاءِ لِمُحَمَّدِ بْنِ الْحَسَنِ الصَّفَّارِ بِإِسْنَادِهِ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أَلَحَّتْ بِهِ الْحَاجَةُ یَسْجُدُ مِنْ غَیْرِ صَلَاةٍ وَ لَا رُکُوعٍ ثُمَّ یَقُولُ یَا أَرْحَمَ الرَّاحِمِینَ سَبْعَ مَرَّاتٍ ثُمَّ یَسْأَلُ حَاجَتَهُ ثُمَّ قَالَ مَا قَالَهَا أَحَدٌ سَبْعَ مَرَّاتٍ إِلَّا قَالَ اللَّهُ تَعَالَی هَا أَنَا أَرْحَمُ الرَّاحِمِینَ سَلْ حَاجَتَکَ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مرحوم سید بن طاوس با سند خویش از کتاب دعای مرحوم شیخ محمد بن حسن صفار و آن بزرگوار با سند خویش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حاجتی بر تو فشار آورد، بدون این که نماز بگزاری و رکوع کنی، به سجده می‌روی و سپس هفت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حاجت خود را می‌طلبی؛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کلمات را هفت بار نگفت، مگر این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ارحم الراحمین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عَلِیِّ بْنِ طَاوُسٍ بِإِسْنَادِهِ إِلَی کِتَابِ الدُّعَاءِ لِمُحَمَّدِ بْنِ الْحَسَنِ الصَّفَّارِ بِإِسْنَادِهِ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مَلَکاً یُقَالُ لَهُ إِسْمَاعِیلُ سَاکِنٌ فِی السَّمَاءِ الدُّنْیَا إِذَا قَالَ الْعَبْدُ یَا أَرْحَمَ الرَّاحِمِینَ سَبْعَ مَرَّاتٍ قَالَ إِسْمَاعِیلُ قَدْ سَمِعَ اللَّهُ أَرْحَمُ الرَّاحِمِینَ سَلْ حَاجَتَکَ</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طاوس با سند خویش از کتاب دعای مرحوم شیخ محمد بن حسن صفار و آن بزرگوار با سند خویش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فرشته‌ای دارد به نام اسماعیل که در آسمان دنیا ساکن است و وقتی بنده‌ای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ارحم الراحمین است شنید؛ حاجت خود را بخواه</w:t>
      </w:r>
      <w:r>
        <w:rPr>
          <w:rFonts w:eastAsia="IRNazanin" w:cs="IRNazanin"/>
          <w:color w:val="111111"/>
          <w:sz w:val="28"/>
          <w:szCs w:val="28"/>
          <w:rtl w:val="true"/>
          <w:lang w:bidi="fa-IR"/>
        </w:rPr>
        <w:t xml:space="preserve">. </w:t>
      </w:r>
      <w:bookmarkStart w:id="84" w:name="pg7506_68964"/>
    </w:p>
    <w:p>
      <w:pPr>
        <w:pStyle w:val="Heading2"/>
        <w:numPr>
          <w:ilvl w:val="1"/>
          <w:numId w:val="1"/>
        </w:numPr>
        <w:rPr/>
      </w:pPr>
      <w:bookmarkStart w:id="85" w:name="__RefHeading___Toc2490385_1051229030"/>
      <w:bookmarkStart w:id="86" w:name="_Toc28"/>
      <w:bookmarkEnd w:id="84"/>
      <w:bookmarkEnd w:id="85"/>
      <w:r>
        <w:rPr>
          <w:rtl w:val="true"/>
        </w:rPr>
        <w:t>خاتمه</w:t>
      </w:r>
      <w:bookmarkEnd w:id="86"/>
    </w:p>
    <w:p>
      <w:pPr>
        <w:pStyle w:val="BookText"/>
        <w:rPr/>
      </w:pPr>
      <w:r>
        <w:rPr>
          <w:rFonts w:ascii="IRNazanin" w:hAnsi="IRNazanin" w:eastAsia="IRNazanin"/>
          <w:color w:val="111111"/>
          <w:sz w:val="28"/>
          <w:sz w:val="28"/>
          <w:szCs w:val="28"/>
          <w:rtl w:val="true"/>
          <w:lang w:bidi="fa-IR"/>
        </w:rPr>
        <w:t>برای تیمن و تبرک و به خاطر پایان دادن به این کتاب شریف به این دو روایت شریفه نیز دقت و توجه کنید که از رازها و ثواب های بزرگی برخوردارند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مَحْبُوبٍ عَنْ هِشَامِ بْنِ سَالِمٍ قَالَ سَمِعْتُ أَبَا عَبْدِ اللَّهِ صلوات الله علیه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الدَّائِمَ الْقَلِیلَ عَلَى الْيَقِینِ أَفْضَلُ عِنْدَ اللَّهِ مِنَ الْعَمَلِ الْكَثِیرِ عَلَى غَيْرِ يَقِینٍ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مرحوم ثقة الاسلام کلینی، با سند مذکور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پیوسته اندک با یقین، نزد خدا افضل است از عمل بسیار بدون 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صلوات الله علیه جُعِلْتُ فِدَاکَ إِنِّی قَدْ سَأَلْتُ اللَّهَ حَاجَةً مُنْذُ کَذَا وَ کَذَا سَنَةً وَ قَدْ دَخَلَ قَلْبِی مِنْ إِبْطَائِهَا شَیْ ءٌ فَقَالَ یَا أَحْمَدُ إِیَّاکَ وَ الشَّیْطَانَ أَنْ یَکُونَ لَهُ عَلَیْکَ سَبِیلٌ حَتَّی یُقَنِّطَکَ إِنَّ أَبَا جَعْفَرٍ صلوات الله علیه کَانَ یَقُولُ إِنَّ الْمُؤْمِنَ یَسْأَلُ اللَّهَ عَزَّ وَ جَلَّ حَاجَةً فَیُؤَخِّرُ عَنْهُ تَعْجِیلَ إِجَابَتِهِ حُبّاً لِصَوْتِهِ وَ اسْتِمَاعِ نَحِیبِهِ ثُمَّ قَالَ وَ اللَّهِ مَا أَخَّرَ اللَّهُ عَزَّ وَ جَلَّ عَنِ الْمُؤْمِنِینَ مَا یَطْلُبُونَ مِنْ هَذِهِ الدُّنْیَا خَیْرٌ لَهُمْ مِمَّا عَجَّلَ لَهُمْ فِیهَا وَ أَیُّ شَیْ ءٍ الدُّنْیَا إِنَّ أَبَا جَعْفَرٍ صلوات الله علیه کَانَ یَقُولُ یَنْبَغِی لِلْمُؤْمِنِ أَنْ یَکُونَ دُعَاؤُهُ فِی الرَّخَاءِ نَحْواً مِنْ دُعَائِهِ فِی الشِّدَّةِ لَیْسَ إِذَا أُعْطِیَ فَتَرَ فَلَا تَمَلَّ الدُّعَاءَ فَإِنَّهُ مِنَ اللَّهِ عَزَّ وَ جَلَّ بِمَکَانٍ وَ عَلَیْکَ بِالصَّبْرِ وَ طَلَبِ الْحَلَالِ وَ صِلَةِ الرَّحِمِ وَ إِیَّاکَ وَ مُکَاشَفَةَ النَّاسِ فَإِنَّا أَهْلَ الْبَیْتِ نَصِلُ مَنْ قَطَعَنَا وَ نُحْسِنُ إِلَی مَنْ أَسَاءَ إِلَیْنَا فَنَرَی وَ اللَّهِ فِی ذَلِکَ الْعَاقِبَةَ الْحَسَنَةَ إِنَّ صَاحِبَ النِّعْمَةِ فِی الدُّنْیَا إِذَا سَأَلَ فَأُعْطِیَ طَلَبَ غَیْرَ الَّذِی سَأَلَ وَ صَغُرَتِ النِّعْمَةُ فِی عَیْنِهِ فَلَا یَشْبَعُ مِنْ شَیْ ءٍ وَ إِذَا کَثُرَتِ النِّعَمُ کَانَ الْمُسْلِمُ مِنْ ذَلِکَ عَلَی خَطَرٍ لِلْحُقُوقِ الَّتِی تَجِبُ عَلَیْهِ وَ مَا یُخَافُ مِنَ الْفِتْنَةِ فِیهَا أَخْبِرْنِی عَنْکَ لَوْ أَنِّی قُلْتُ لَکَ قَوْلًا أَ کُنْتَ تَثِقُ بِهِ مِنِّی فَقُلْتُ لَهُ جُعِلْتُ فِدَاکَ إِذَا لَمْ أَثِقْ بِقَوْلِکَ فَبِمَنْ أَثِقُ وَ أَنْتَ</w:t>
      </w:r>
    </w:p>
    <w:p>
      <w:pPr>
        <w:pStyle w:val="BookText"/>
        <w:rPr/>
      </w:pPr>
      <w:r>
        <w:rPr>
          <w:rFonts w:ascii="Amiri" w:hAnsi="Amiri" w:eastAsia="Amiri" w:cs="Amiri"/>
          <w:color w:val="111111"/>
          <w:sz w:val="28"/>
          <w:sz w:val="28"/>
          <w:szCs w:val="28"/>
          <w:rtl w:val="true"/>
          <w:lang w:bidi="ar-SA"/>
        </w:rPr>
        <w:t>حُجَّةُ اللَّهِ عَلَی خَلْقِهِ قَالَ فَکُنْ بِاللَّهِ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عَلَی مَوْعِدٍ مِنَ اللَّهِ أَ لَیْسَ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یَعِدُکُمْ مَغْفِرَةً مِنْهُ 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بِاللَّهِ عَزَّ وَ جَلَّ أَوْثَقَ مِنْکَ بِغَیْرِهِ وَ لَا تَجْعَلُوا فِی أَنْفُسِکُمْ إِلَّا خَیْراً فَإِنَّهُ مَغْفُورٌ لَکُمْ</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احمد بن محمد بن ابى نصر بزنطی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که از خدا حاجتى درخواست کرده ام و از تأخیر اجابتش در دلم شبهه و نگرانى آمده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راهى باز کند، تا تو را نا 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امام محمد باقر </w:t>
      </w:r>
    </w:p>
    <w:p>
      <w:pPr>
        <w:pStyle w:val="BookText"/>
        <w:rPr/>
      </w:pPr>
      <w:r>
        <w:rPr>
          <w:rFonts w:ascii="IRNazanin" w:hAnsi="IRNazanin" w:eastAsia="IRNazanin"/>
          <w:color w:val="111111"/>
          <w:sz w:val="28"/>
          <w:sz w:val="28"/>
          <w:szCs w:val="28"/>
          <w:rtl w:val="true"/>
          <w:lang w:bidi="fa-IR"/>
        </w:rPr>
        <w:t>صلوات الله علیه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مؤمن حاجتى از خدا بخواهد و اجابت آن پس افتد براى محبوبیت آوازش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صداى گریه 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خداى عزوجل براى مؤمنین از آنچه خواهند پس اندازد، بهتر است براى ایشان از آنچه زود به آنها عطا فرماید، و دنیا چیست؟ حضرت امام محمد باقر صلوات الله علیه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براى مؤمن که دعایش در حال آسایش همانند دعاى او در حال سختى باشد، و چون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درخواست کرده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نشود، پس تو از دعا خسته مشو زیرا که دعا نزد خداى عزوجل منزلتى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شکیبائى و دنبال روزى حلال رفتن، و صله رحم کردن و مبادا با مردم اظهار دشمنى کنى، زیرا که ما خاندانى هستیم که پیوند کنیم با هر که از ما ببرد، و نیکى کنیم به هر که به ما بدى کند، پس به خدا سوگند در این کار سرانجام نیکویى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کسى که در این دنیا داراى نعمت است اگر هر گاه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را نیز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در چشم او کوچک و خوار گردد، و از هیچ چیز سیر نشود، و چون نعمت فراوان شود مسلمان از این راه به خطر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واجب شود، و به خاطر آن چیزى است که بیم آن رود به واسطه این حقوق در فتنه و آزمایش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أداء آنها کوتاهى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بدانم که اگر من به تو چیزى گفتم بدان وثوق و اعتماد دارى؟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من به گفته شما اعتماد نکنم پس به گفتار چه کسى اعتماد کنم با اینکه شما حجت خداوند بر خلق او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 و گفتارهاى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اعتمادت بیشتر باشد، زیرا خداوند به تو وعده اجابت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اجابت دعاى تو به موعودى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خداى عزوجل نفرماید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بندگانم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یقیناً من نزدیکم، دعای دعا کننده را زمانی که مرا بخواند اجابت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نومید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شما را از سوی خود وعده آمرزش و فزونی رزق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خداى عزوجل اعتمادت بیشتر باشد از دیگران، و در دل خود جز خوبى راه ندهید، که شما آمرزیده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شریف را در روز جمعه مبارک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الاول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مصادف است با سال </w:t>
      </w:r>
      <w:r>
        <w:rPr>
          <w:rFonts w:eastAsia="IRNazanin" w:cs="IRNazanin"/>
          <w:color w:val="111111"/>
          <w:sz w:val="28"/>
          <w:szCs w:val="28"/>
          <w:lang w:bidi="fa-IR"/>
        </w:rPr>
        <w:t>1400/8/14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پایان رساندم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 محمد و آله الطیبین الطاهرین المعصومین و لعنة الله علی اعدائهم و مخالفیهم أجمعین من الآن الی قیام یوم الدین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علیهم‌السلام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دفائن النواصب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54817</Words>
  <Characters>198854</Characters>
  <CharactersWithSpaces>252851</CharactersWithSpaces>
  <Paragraphs>1254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2026-08-27T09:50:39Z</dcterms:created>
  <dc:creator>ghaemiyeh.com</dc:creator>
  <dc:description/>
  <dc:language>en-US</dc:language>
  <cp:lastModifiedBy/>
  <dcterms:modified xsi:type="dcterms:W3CDTF">2026-08-27T13:21:00Z</dcterms:modified>
  <cp:revision>1</cp:revision>
  <dc:subject/>
  <dc:title>اذکار پر فضیلت از اهل بیت رحمت صلوات الله علیهم</dc:title>
</cp:coreProperties>
</file>

<file path=docProps/custom.xml><?xml version="1.0" encoding="utf-8"?>
<Properties xmlns="http://schemas.openxmlformats.org/officeDocument/2006/custom-properties" xmlns:vt="http://schemas.openxmlformats.org/officeDocument/2006/docPropsVTypes"/>
</file>