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کتابخانه خطی مدرسه عالی سپهسالار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2880_2320776876">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5452882_2320776876">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5452884_2320776876">
            <w:r>
              <w:rPr>
                <w:webHidden/>
                <w:rStyle w:val="IndexLink"/>
                <w:rtl w:val="true"/>
              </w:rPr>
              <w:t>[</w:t>
            </w:r>
            <w:r>
              <w:rPr>
                <w:rStyle w:val="IndexLink"/>
              </w:rPr>
              <w:t>1</w:t>
            </w:r>
            <w:r>
              <w:rPr>
                <w:rStyle w:val="IndexLink"/>
                <w:rtl w:val="true"/>
              </w:rPr>
              <w:t xml:space="preserve">] </w:t>
            </w:r>
            <w:r>
              <w:rPr>
                <w:rStyle w:val="IndexLink"/>
                <w:rtl w:val="true"/>
              </w:rPr>
              <w:t>آبستنى وباه پزشكى</w:t>
            </w:r>
            <w:r>
              <w:rPr>
                <w:rStyle w:val="IndexLink"/>
                <w:rtl w:val="true"/>
              </w:rPr>
              <w:t xml:space="preserve">/ </w:t>
            </w:r>
            <w:r>
              <w:rPr>
                <w:rStyle w:val="IndexLink"/>
                <w:rtl w:val="true"/>
              </w:rPr>
              <w:t>فارسى</w:t>
            </w:r>
            <w:r>
              <w:rPr>
                <w:rStyle w:val="IndexLink"/>
                <w:rtl w:val="true"/>
              </w:rPr>
              <w:tab/>
            </w:r>
            <w:r>
              <w:rPr>
                <w:rStyle w:val="IndexLink"/>
              </w:rPr>
              <w:t>23</w:t>
            </w:r>
          </w:hyperlink>
        </w:p>
        <w:p>
          <w:pPr>
            <w:pStyle w:val="Contents2"/>
            <w:tabs>
              <w:tab w:val="clear" w:pos="8743"/>
              <w:tab w:val="right" w:pos="9026" w:leader="dot"/>
            </w:tabs>
            <w:rPr/>
          </w:pPr>
          <w:hyperlink w:anchor="__RefHeading___Toc5452886_2320776876">
            <w:r>
              <w:rPr>
                <w:webHidden/>
                <w:rStyle w:val="IndexLink"/>
                <w:rtl w:val="true"/>
              </w:rPr>
              <w:t>[</w:t>
            </w:r>
            <w:r>
              <w:rPr>
                <w:rStyle w:val="IndexLink"/>
              </w:rPr>
              <w:t>2</w:t>
            </w:r>
            <w:r>
              <w:rPr>
                <w:rStyle w:val="IndexLink"/>
                <w:rtl w:val="true"/>
              </w:rPr>
              <w:t xml:space="preserve">] </w:t>
            </w:r>
            <w:r>
              <w:rPr>
                <w:rStyle w:val="IndexLink"/>
                <w:rtl w:val="true"/>
              </w:rPr>
              <w:t>آب نيسان و قمر در عقرب ستاره‌شناسى</w:t>
            </w:r>
            <w:r>
              <w:rPr>
                <w:rStyle w:val="IndexLink"/>
                <w:rtl w:val="true"/>
              </w:rPr>
              <w:t xml:space="preserve">/ </w:t>
            </w:r>
            <w:r>
              <w:rPr>
                <w:rStyle w:val="IndexLink"/>
                <w:rtl w:val="true"/>
              </w:rPr>
              <w:t>فارسى</w:t>
            </w:r>
            <w:r>
              <w:rPr>
                <w:rStyle w:val="IndexLink"/>
                <w:rtl w:val="true"/>
              </w:rPr>
              <w:tab/>
            </w:r>
            <w:r>
              <w:rPr>
                <w:rStyle w:val="IndexLink"/>
              </w:rPr>
              <w:t>23</w:t>
            </w:r>
          </w:hyperlink>
        </w:p>
        <w:p>
          <w:pPr>
            <w:pStyle w:val="Contents2"/>
            <w:tabs>
              <w:tab w:val="clear" w:pos="8743"/>
              <w:tab w:val="right" w:pos="9026" w:leader="dot"/>
            </w:tabs>
            <w:rPr/>
          </w:pPr>
          <w:hyperlink w:anchor="__RefHeading___Toc5452888_2320776876">
            <w:r>
              <w:rPr>
                <w:webHidden/>
                <w:rStyle w:val="IndexLink"/>
                <w:rtl w:val="true"/>
              </w:rPr>
              <w:t>[</w:t>
            </w:r>
            <w:r>
              <w:rPr>
                <w:rStyle w:val="IndexLink"/>
              </w:rPr>
              <w:t>3</w:t>
            </w:r>
            <w:r>
              <w:rPr>
                <w:rStyle w:val="IndexLink"/>
                <w:rtl w:val="true"/>
              </w:rPr>
              <w:t xml:space="preserve">] </w:t>
            </w:r>
            <w:r>
              <w:rPr>
                <w:rStyle w:val="IndexLink"/>
                <w:rtl w:val="true"/>
              </w:rPr>
              <w:t>آتشك پزشكى</w:t>
            </w:r>
            <w:r>
              <w:rPr>
                <w:rStyle w:val="IndexLink"/>
                <w:rtl w:val="true"/>
              </w:rPr>
              <w:t xml:space="preserve">/ </w:t>
            </w:r>
            <w:r>
              <w:rPr>
                <w:rStyle w:val="IndexLink"/>
                <w:rtl w:val="true"/>
              </w:rPr>
              <w:t>فارسى</w:t>
            </w:r>
            <w:r>
              <w:rPr>
                <w:rStyle w:val="IndexLink"/>
                <w:rtl w:val="true"/>
              </w:rPr>
              <w:tab/>
            </w:r>
            <w:r>
              <w:rPr>
                <w:rStyle w:val="IndexLink"/>
              </w:rPr>
              <w:t>23</w:t>
            </w:r>
          </w:hyperlink>
        </w:p>
        <w:p>
          <w:pPr>
            <w:pStyle w:val="Contents2"/>
            <w:tabs>
              <w:tab w:val="clear" w:pos="8743"/>
              <w:tab w:val="right" w:pos="9026" w:leader="dot"/>
            </w:tabs>
            <w:rPr/>
          </w:pPr>
          <w:hyperlink w:anchor="__RefHeading___Toc5452890_2320776876">
            <w:r>
              <w:rPr>
                <w:webHidden/>
                <w:rStyle w:val="IndexLink"/>
                <w:rtl w:val="true"/>
              </w:rPr>
              <w:t>[</w:t>
            </w:r>
            <w:r>
              <w:rPr>
                <w:rStyle w:val="IndexLink"/>
              </w:rPr>
              <w:t>4</w:t>
            </w:r>
            <w:r>
              <w:rPr>
                <w:rStyle w:val="IndexLink"/>
                <w:rtl w:val="true"/>
              </w:rPr>
              <w:t xml:space="preserve">] </w:t>
            </w:r>
            <w:r>
              <w:rPr>
                <w:rStyle w:val="IndexLink"/>
                <w:rtl w:val="true"/>
              </w:rPr>
              <w:t>آتشكده تاريخ شعرا</w:t>
            </w:r>
            <w:r>
              <w:rPr>
                <w:rStyle w:val="IndexLink"/>
                <w:rtl w:val="true"/>
              </w:rPr>
              <w:t xml:space="preserve">/ </w:t>
            </w:r>
            <w:r>
              <w:rPr>
                <w:rStyle w:val="IndexLink"/>
                <w:rtl w:val="true"/>
              </w:rPr>
              <w:t>فارسى</w:t>
            </w:r>
            <w:r>
              <w:rPr>
                <w:rStyle w:val="IndexLink"/>
                <w:rtl w:val="true"/>
              </w:rPr>
              <w:tab/>
            </w:r>
            <w:r>
              <w:rPr>
                <w:rStyle w:val="IndexLink"/>
              </w:rPr>
              <w:t>24</w:t>
            </w:r>
          </w:hyperlink>
        </w:p>
        <w:p>
          <w:pPr>
            <w:pStyle w:val="Contents2"/>
            <w:tabs>
              <w:tab w:val="clear" w:pos="8743"/>
              <w:tab w:val="right" w:pos="9026" w:leader="dot"/>
            </w:tabs>
            <w:rPr/>
          </w:pPr>
          <w:hyperlink w:anchor="__RefHeading___Toc5452892_2320776876">
            <w:r>
              <w:rPr>
                <w:webHidden/>
                <w:rStyle w:val="IndexLink"/>
                <w:rtl w:val="true"/>
              </w:rPr>
              <w:t>[</w:t>
            </w:r>
            <w:r>
              <w:rPr>
                <w:rStyle w:val="IndexLink"/>
              </w:rPr>
              <w:t>5</w:t>
            </w:r>
            <w:r>
              <w:rPr>
                <w:rStyle w:val="IndexLink"/>
                <w:rtl w:val="true"/>
              </w:rPr>
              <w:t xml:space="preserve">] </w:t>
            </w:r>
            <w:r>
              <w:rPr>
                <w:rStyle w:val="IndexLink"/>
                <w:rtl w:val="true"/>
              </w:rPr>
              <w:t>آتشكده آذر گزيده از</w:t>
            </w:r>
            <w:r>
              <w:rPr>
                <w:rStyle w:val="IndexLink"/>
                <w:rtl w:val="true"/>
              </w:rPr>
              <w:t>...</w:t>
            </w:r>
            <w:r>
              <w:rPr>
                <w:rStyle w:val="IndexLink"/>
                <w:rtl w:val="true"/>
              </w:rPr>
              <w:t>تاريخ شعرا</w:t>
            </w:r>
            <w:r>
              <w:rPr>
                <w:rStyle w:val="IndexLink"/>
                <w:rtl w:val="true"/>
              </w:rPr>
              <w:t xml:space="preserve">/ </w:t>
            </w:r>
            <w:r>
              <w:rPr>
                <w:rStyle w:val="IndexLink"/>
                <w:rtl w:val="true"/>
              </w:rPr>
              <w:t>فارسى</w:t>
            </w:r>
            <w:r>
              <w:rPr>
                <w:rStyle w:val="IndexLink"/>
                <w:rtl w:val="true"/>
              </w:rPr>
              <w:tab/>
            </w:r>
            <w:r>
              <w:rPr>
                <w:rStyle w:val="IndexLink"/>
              </w:rPr>
              <w:t>25</w:t>
            </w:r>
          </w:hyperlink>
        </w:p>
        <w:p>
          <w:pPr>
            <w:pStyle w:val="Contents2"/>
            <w:tabs>
              <w:tab w:val="clear" w:pos="8743"/>
              <w:tab w:val="right" w:pos="9026" w:leader="dot"/>
            </w:tabs>
            <w:rPr/>
          </w:pPr>
          <w:hyperlink w:anchor="__RefHeading___Toc5452894_2320776876">
            <w:r>
              <w:rPr>
                <w:webHidden/>
                <w:rStyle w:val="IndexLink"/>
                <w:rtl w:val="true"/>
              </w:rPr>
              <w:t>[</w:t>
            </w:r>
            <w:r>
              <w:rPr>
                <w:rStyle w:val="IndexLink"/>
              </w:rPr>
              <w:t>6</w:t>
            </w:r>
            <w:r>
              <w:rPr>
                <w:rStyle w:val="IndexLink"/>
                <w:rtl w:val="true"/>
              </w:rPr>
              <w:t xml:space="preserve">] </w:t>
            </w:r>
            <w:r>
              <w:rPr>
                <w:rStyle w:val="IndexLink"/>
                <w:rtl w:val="true"/>
              </w:rPr>
              <w:t>الآثار الباقيه تاريخ و ستاره‌شناسى</w:t>
            </w:r>
            <w:r>
              <w:rPr>
                <w:rStyle w:val="IndexLink"/>
                <w:rtl w:val="true"/>
              </w:rPr>
              <w:t xml:space="preserve">/ </w:t>
            </w:r>
            <w:r>
              <w:rPr>
                <w:rStyle w:val="IndexLink"/>
                <w:rtl w:val="true"/>
              </w:rPr>
              <w:t>عربى</w:t>
            </w:r>
            <w:r>
              <w:rPr>
                <w:rStyle w:val="IndexLink"/>
                <w:rtl w:val="true"/>
              </w:rPr>
              <w:tab/>
            </w:r>
            <w:r>
              <w:rPr>
                <w:rStyle w:val="IndexLink"/>
              </w:rPr>
              <w:t>26</w:t>
            </w:r>
          </w:hyperlink>
        </w:p>
        <w:p>
          <w:pPr>
            <w:pStyle w:val="Contents2"/>
            <w:tabs>
              <w:tab w:val="clear" w:pos="8743"/>
              <w:tab w:val="right" w:pos="9026" w:leader="dot"/>
            </w:tabs>
            <w:rPr/>
          </w:pPr>
          <w:hyperlink w:anchor="__RefHeading___Toc5452896_2320776876">
            <w:r>
              <w:rPr>
                <w:webHidden/>
                <w:rStyle w:val="IndexLink"/>
                <w:rtl w:val="true"/>
              </w:rPr>
              <w:t>[</w:t>
            </w:r>
            <w:r>
              <w:rPr>
                <w:rStyle w:val="IndexLink"/>
              </w:rPr>
              <w:t>7</w:t>
            </w:r>
            <w:r>
              <w:rPr>
                <w:rStyle w:val="IndexLink"/>
                <w:rtl w:val="true"/>
              </w:rPr>
              <w:t xml:space="preserve">] </w:t>
            </w:r>
            <w:r>
              <w:rPr>
                <w:rStyle w:val="IndexLink"/>
                <w:rtl w:val="true"/>
              </w:rPr>
              <w:t>آثار البلاد جغرافيا</w:t>
            </w:r>
            <w:r>
              <w:rPr>
                <w:rStyle w:val="IndexLink"/>
                <w:rtl w:val="true"/>
              </w:rPr>
              <w:t xml:space="preserve">/ </w:t>
            </w:r>
            <w:r>
              <w:rPr>
                <w:rStyle w:val="IndexLink"/>
                <w:rtl w:val="true"/>
              </w:rPr>
              <w:t>عربى</w:t>
            </w:r>
            <w:r>
              <w:rPr>
                <w:rStyle w:val="IndexLink"/>
                <w:rtl w:val="true"/>
              </w:rPr>
              <w:tab/>
            </w:r>
            <w:r>
              <w:rPr>
                <w:rStyle w:val="IndexLink"/>
              </w:rPr>
              <w:t>26</w:t>
            </w:r>
          </w:hyperlink>
        </w:p>
        <w:p>
          <w:pPr>
            <w:pStyle w:val="Contents2"/>
            <w:tabs>
              <w:tab w:val="clear" w:pos="8743"/>
              <w:tab w:val="right" w:pos="9026" w:leader="dot"/>
            </w:tabs>
            <w:rPr/>
          </w:pPr>
          <w:hyperlink w:anchor="__RefHeading___Toc5452898_2320776876">
            <w:r>
              <w:rPr>
                <w:webHidden/>
                <w:rStyle w:val="IndexLink"/>
                <w:rtl w:val="true"/>
              </w:rPr>
              <w:t>[</w:t>
            </w:r>
            <w:r>
              <w:rPr>
                <w:rStyle w:val="IndexLink"/>
              </w:rPr>
              <w:t>8</w:t>
            </w:r>
            <w:r>
              <w:rPr>
                <w:rStyle w:val="IndexLink"/>
                <w:rtl w:val="true"/>
              </w:rPr>
              <w:t xml:space="preserve">] </w:t>
            </w:r>
            <w:r>
              <w:rPr>
                <w:rStyle w:val="IndexLink"/>
                <w:rtl w:val="true"/>
              </w:rPr>
              <w:t>آثار علوى طبيعى</w:t>
            </w:r>
            <w:r>
              <w:rPr>
                <w:rStyle w:val="IndexLink"/>
                <w:rtl w:val="true"/>
              </w:rPr>
              <w:t xml:space="preserve">/ </w:t>
            </w:r>
            <w:r>
              <w:rPr>
                <w:rStyle w:val="IndexLink"/>
                <w:rtl w:val="true"/>
              </w:rPr>
              <w:t>فارسى</w:t>
            </w:r>
            <w:r>
              <w:rPr>
                <w:rStyle w:val="IndexLink"/>
                <w:rtl w:val="true"/>
              </w:rPr>
              <w:tab/>
            </w:r>
            <w:r>
              <w:rPr>
                <w:rStyle w:val="IndexLink"/>
              </w:rPr>
              <w:t>27</w:t>
            </w:r>
          </w:hyperlink>
        </w:p>
        <w:p>
          <w:pPr>
            <w:pStyle w:val="Contents2"/>
            <w:tabs>
              <w:tab w:val="clear" w:pos="8743"/>
              <w:tab w:val="right" w:pos="9026" w:leader="dot"/>
            </w:tabs>
            <w:rPr/>
          </w:pPr>
          <w:hyperlink w:anchor="__RefHeading___Toc5452900_2320776876">
            <w:r>
              <w:rPr>
                <w:webHidden/>
                <w:rStyle w:val="IndexLink"/>
                <w:rtl w:val="true"/>
              </w:rPr>
              <w:t>[</w:t>
            </w:r>
            <w:r>
              <w:rPr>
                <w:rStyle w:val="IndexLink"/>
              </w:rPr>
              <w:t>9</w:t>
            </w:r>
            <w:r>
              <w:rPr>
                <w:rStyle w:val="IndexLink"/>
                <w:rtl w:val="true"/>
              </w:rPr>
              <w:t xml:space="preserve">] </w:t>
            </w:r>
            <w:r>
              <w:rPr>
                <w:rStyle w:val="IndexLink"/>
                <w:rtl w:val="true"/>
              </w:rPr>
              <w:t>آثار علوى طبيعى</w:t>
            </w:r>
            <w:r>
              <w:rPr>
                <w:rStyle w:val="IndexLink"/>
                <w:rtl w:val="true"/>
              </w:rPr>
              <w:t xml:space="preserve">/ </w:t>
            </w:r>
            <w:r>
              <w:rPr>
                <w:rStyle w:val="IndexLink"/>
                <w:rtl w:val="true"/>
              </w:rPr>
              <w:t>فارسى</w:t>
            </w:r>
            <w:r>
              <w:rPr>
                <w:rStyle w:val="IndexLink"/>
                <w:rtl w:val="true"/>
              </w:rPr>
              <w:tab/>
            </w:r>
            <w:r>
              <w:rPr>
                <w:rStyle w:val="IndexLink"/>
              </w:rPr>
              <w:t>27</w:t>
            </w:r>
          </w:hyperlink>
        </w:p>
        <w:p>
          <w:pPr>
            <w:pStyle w:val="Contents2"/>
            <w:tabs>
              <w:tab w:val="clear" w:pos="8743"/>
              <w:tab w:val="right" w:pos="9026" w:leader="dot"/>
            </w:tabs>
            <w:rPr/>
          </w:pPr>
          <w:hyperlink w:anchor="__RefHeading___Toc5452902_2320776876">
            <w:r>
              <w:rPr>
                <w:webHidden/>
                <w:rStyle w:val="IndexLink"/>
                <w:rtl w:val="true"/>
              </w:rPr>
              <w:t>[</w:t>
            </w:r>
            <w:r>
              <w:rPr>
                <w:rStyle w:val="IndexLink"/>
              </w:rPr>
              <w:t>10</w:t>
            </w:r>
            <w:r>
              <w:rPr>
                <w:rStyle w:val="IndexLink"/>
                <w:rtl w:val="true"/>
              </w:rPr>
              <w:t xml:space="preserve">] </w:t>
            </w:r>
            <w:r>
              <w:rPr>
                <w:rStyle w:val="IndexLink"/>
                <w:rtl w:val="true"/>
              </w:rPr>
              <w:t>آثار علوى طبيعى</w:t>
            </w:r>
            <w:r>
              <w:rPr>
                <w:rStyle w:val="IndexLink"/>
                <w:rtl w:val="true"/>
              </w:rPr>
              <w:t xml:space="preserve">/ </w:t>
            </w:r>
            <w:r>
              <w:rPr>
                <w:rStyle w:val="IndexLink"/>
                <w:rtl w:val="true"/>
              </w:rPr>
              <w:t>فارسى</w:t>
            </w:r>
            <w:r>
              <w:rPr>
                <w:rStyle w:val="IndexLink"/>
                <w:rtl w:val="true"/>
              </w:rPr>
              <w:tab/>
            </w:r>
            <w:r>
              <w:rPr>
                <w:rStyle w:val="IndexLink"/>
              </w:rPr>
              <w:t>27</w:t>
            </w:r>
          </w:hyperlink>
        </w:p>
        <w:p>
          <w:pPr>
            <w:pStyle w:val="Contents2"/>
            <w:tabs>
              <w:tab w:val="clear" w:pos="8743"/>
              <w:tab w:val="right" w:pos="9026" w:leader="dot"/>
            </w:tabs>
            <w:rPr/>
          </w:pPr>
          <w:hyperlink w:anchor="__RefHeading___Toc5452904_2320776876">
            <w:r>
              <w:rPr>
                <w:webHidden/>
                <w:rStyle w:val="IndexLink"/>
                <w:rtl w:val="true"/>
              </w:rPr>
              <w:t>[</w:t>
            </w:r>
            <w:r>
              <w:rPr>
                <w:rStyle w:val="IndexLink"/>
              </w:rPr>
              <w:t>11</w:t>
            </w:r>
            <w:r>
              <w:rPr>
                <w:rStyle w:val="IndexLink"/>
                <w:rtl w:val="true"/>
              </w:rPr>
              <w:t xml:space="preserve">] </w:t>
            </w:r>
            <w:r>
              <w:rPr>
                <w:rStyle w:val="IndexLink"/>
                <w:rtl w:val="true"/>
              </w:rPr>
              <w:t>آثار علوى طبيعى</w:t>
            </w:r>
            <w:r>
              <w:rPr>
                <w:rStyle w:val="IndexLink"/>
                <w:rtl w:val="true"/>
              </w:rPr>
              <w:t xml:space="preserve">/ </w:t>
            </w:r>
            <w:r>
              <w:rPr>
                <w:rStyle w:val="IndexLink"/>
                <w:rtl w:val="true"/>
              </w:rPr>
              <w:t>عربى و فارسى</w:t>
            </w:r>
            <w:r>
              <w:rPr>
                <w:rStyle w:val="IndexLink"/>
                <w:rtl w:val="true"/>
              </w:rPr>
              <w:tab/>
            </w:r>
            <w:r>
              <w:rPr>
                <w:rStyle w:val="IndexLink"/>
              </w:rPr>
              <w:t>27</w:t>
            </w:r>
          </w:hyperlink>
        </w:p>
        <w:p>
          <w:pPr>
            <w:pStyle w:val="Contents2"/>
            <w:tabs>
              <w:tab w:val="clear" w:pos="8743"/>
              <w:tab w:val="right" w:pos="9026" w:leader="dot"/>
            </w:tabs>
            <w:rPr/>
          </w:pPr>
          <w:hyperlink w:anchor="__RefHeading___Toc5452906_2320776876">
            <w:r>
              <w:rPr>
                <w:webHidden/>
                <w:rStyle w:val="IndexLink"/>
                <w:rtl w:val="true"/>
              </w:rPr>
              <w:t>[</w:t>
            </w:r>
            <w:r>
              <w:rPr>
                <w:rStyle w:val="IndexLink"/>
              </w:rPr>
              <w:t>12</w:t>
            </w:r>
            <w:r>
              <w:rPr>
                <w:rStyle w:val="IndexLink"/>
                <w:rtl w:val="true"/>
              </w:rPr>
              <w:t xml:space="preserve">] </w:t>
            </w:r>
            <w:r>
              <w:rPr>
                <w:rStyle w:val="IndexLink"/>
                <w:rtl w:val="true"/>
              </w:rPr>
              <w:t>آثار الملوك و الانيباءتاريخ</w:t>
            </w:r>
            <w:r>
              <w:rPr>
                <w:rStyle w:val="IndexLink"/>
                <w:rtl w:val="true"/>
              </w:rPr>
              <w:t xml:space="preserve">/ </w:t>
            </w:r>
            <w:r>
              <w:rPr>
                <w:rStyle w:val="IndexLink"/>
                <w:rtl w:val="true"/>
              </w:rPr>
              <w:t>فارسى</w:t>
            </w:r>
            <w:r>
              <w:rPr>
                <w:rStyle w:val="IndexLink"/>
                <w:rtl w:val="true"/>
              </w:rPr>
              <w:tab/>
            </w:r>
            <w:r>
              <w:rPr>
                <w:rStyle w:val="IndexLink"/>
              </w:rPr>
              <w:t>28</w:t>
            </w:r>
          </w:hyperlink>
        </w:p>
        <w:p>
          <w:pPr>
            <w:pStyle w:val="Contents2"/>
            <w:tabs>
              <w:tab w:val="clear" w:pos="8743"/>
              <w:tab w:val="right" w:pos="9026" w:leader="dot"/>
            </w:tabs>
            <w:rPr/>
          </w:pPr>
          <w:hyperlink w:anchor="__RefHeading___Toc5452908_2320776876">
            <w:r>
              <w:rPr>
                <w:webHidden/>
                <w:rStyle w:val="IndexLink"/>
                <w:rtl w:val="true"/>
              </w:rPr>
              <w:t>[</w:t>
            </w:r>
            <w:r>
              <w:rPr>
                <w:rStyle w:val="IndexLink"/>
              </w:rPr>
              <w:t>13</w:t>
            </w:r>
            <w:r>
              <w:rPr>
                <w:rStyle w:val="IndexLink"/>
                <w:rtl w:val="true"/>
              </w:rPr>
              <w:t xml:space="preserve">] </w:t>
            </w:r>
            <w:r>
              <w:rPr>
                <w:rStyle w:val="IndexLink"/>
                <w:rtl w:val="true"/>
              </w:rPr>
              <w:t>آداب البحث منطق</w:t>
            </w:r>
            <w:r>
              <w:rPr>
                <w:rStyle w:val="IndexLink"/>
                <w:rtl w:val="true"/>
              </w:rPr>
              <w:t xml:space="preserve">/ </w:t>
            </w:r>
            <w:r>
              <w:rPr>
                <w:rStyle w:val="IndexLink"/>
                <w:rtl w:val="true"/>
              </w:rPr>
              <w:t>عربى</w:t>
            </w:r>
            <w:r>
              <w:rPr>
                <w:rStyle w:val="IndexLink"/>
                <w:rtl w:val="true"/>
              </w:rPr>
              <w:tab/>
            </w:r>
            <w:r>
              <w:rPr>
                <w:rStyle w:val="IndexLink"/>
              </w:rPr>
              <w:t>28</w:t>
            </w:r>
          </w:hyperlink>
        </w:p>
        <w:p>
          <w:pPr>
            <w:pStyle w:val="Contents2"/>
            <w:tabs>
              <w:tab w:val="clear" w:pos="8743"/>
              <w:tab w:val="right" w:pos="9026" w:leader="dot"/>
            </w:tabs>
            <w:rPr/>
          </w:pPr>
          <w:hyperlink w:anchor="__RefHeading___Toc5452910_2320776876">
            <w:r>
              <w:rPr>
                <w:webHidden/>
                <w:rStyle w:val="IndexLink"/>
                <w:rtl w:val="true"/>
              </w:rPr>
              <w:t>[</w:t>
            </w:r>
            <w:r>
              <w:rPr>
                <w:rStyle w:val="IndexLink"/>
              </w:rPr>
              <w:t>14</w:t>
            </w:r>
            <w:r>
              <w:rPr>
                <w:rStyle w:val="IndexLink"/>
                <w:rtl w:val="true"/>
              </w:rPr>
              <w:t xml:space="preserve">] </w:t>
            </w:r>
            <w:r>
              <w:rPr>
                <w:rStyle w:val="IndexLink"/>
                <w:rtl w:val="true"/>
              </w:rPr>
              <w:t>آداب بحث منطق</w:t>
            </w:r>
            <w:r>
              <w:rPr>
                <w:rStyle w:val="IndexLink"/>
                <w:rtl w:val="true"/>
              </w:rPr>
              <w:t xml:space="preserve">/ </w:t>
            </w:r>
            <w:r>
              <w:rPr>
                <w:rStyle w:val="IndexLink"/>
                <w:rtl w:val="true"/>
              </w:rPr>
              <w:t>فارسى</w:t>
            </w:r>
            <w:r>
              <w:rPr>
                <w:rStyle w:val="IndexLink"/>
                <w:rtl w:val="true"/>
              </w:rPr>
              <w:tab/>
            </w:r>
            <w:r>
              <w:rPr>
                <w:rStyle w:val="IndexLink"/>
              </w:rPr>
              <w:t>29</w:t>
            </w:r>
          </w:hyperlink>
        </w:p>
        <w:p>
          <w:pPr>
            <w:pStyle w:val="Contents2"/>
            <w:tabs>
              <w:tab w:val="clear" w:pos="8743"/>
              <w:tab w:val="right" w:pos="9026" w:leader="dot"/>
            </w:tabs>
            <w:rPr/>
          </w:pPr>
          <w:hyperlink w:anchor="__RefHeading___Toc5452912_2320776876">
            <w:r>
              <w:rPr>
                <w:webHidden/>
                <w:rStyle w:val="IndexLink"/>
                <w:rtl w:val="true"/>
              </w:rPr>
              <w:t>[</w:t>
            </w:r>
            <w:r>
              <w:rPr>
                <w:rStyle w:val="IndexLink"/>
              </w:rPr>
              <w:t>15</w:t>
            </w:r>
            <w:r>
              <w:rPr>
                <w:rStyle w:val="IndexLink"/>
                <w:rtl w:val="true"/>
              </w:rPr>
              <w:t xml:space="preserve">] </w:t>
            </w:r>
            <w:r>
              <w:rPr>
                <w:rStyle w:val="IndexLink"/>
                <w:rtl w:val="true"/>
              </w:rPr>
              <w:t>آداب البحث منطق</w:t>
            </w:r>
            <w:r>
              <w:rPr>
                <w:rStyle w:val="IndexLink"/>
                <w:rtl w:val="true"/>
              </w:rPr>
              <w:t xml:space="preserve">/ </w:t>
            </w:r>
            <w:r>
              <w:rPr>
                <w:rStyle w:val="IndexLink"/>
                <w:rtl w:val="true"/>
              </w:rPr>
              <w:t>عربى</w:t>
            </w:r>
            <w:r>
              <w:rPr>
                <w:rStyle w:val="IndexLink"/>
                <w:rtl w:val="true"/>
              </w:rPr>
              <w:tab/>
            </w:r>
            <w:r>
              <w:rPr>
                <w:rStyle w:val="IndexLink"/>
              </w:rPr>
              <w:t>29</w:t>
            </w:r>
          </w:hyperlink>
        </w:p>
        <w:p>
          <w:pPr>
            <w:pStyle w:val="Contents2"/>
            <w:tabs>
              <w:tab w:val="clear" w:pos="8743"/>
              <w:tab w:val="right" w:pos="9026" w:leader="dot"/>
            </w:tabs>
            <w:rPr/>
          </w:pPr>
          <w:hyperlink w:anchor="__RefHeading___Toc5452914_2320776876">
            <w:r>
              <w:rPr>
                <w:webHidden/>
                <w:rStyle w:val="IndexLink"/>
                <w:rtl w:val="true"/>
              </w:rPr>
              <w:t>[</w:t>
            </w:r>
            <w:r>
              <w:rPr>
                <w:rStyle w:val="IndexLink"/>
              </w:rPr>
              <w:t>16</w:t>
            </w:r>
            <w:r>
              <w:rPr>
                <w:rStyle w:val="IndexLink"/>
                <w:rtl w:val="true"/>
              </w:rPr>
              <w:t xml:space="preserve">] </w:t>
            </w:r>
            <w:r>
              <w:rPr>
                <w:rStyle w:val="IndexLink"/>
                <w:rtl w:val="true"/>
              </w:rPr>
              <w:t>آداب البحث منطق</w:t>
            </w:r>
            <w:r>
              <w:rPr>
                <w:rStyle w:val="IndexLink"/>
                <w:rtl w:val="true"/>
              </w:rPr>
              <w:t xml:space="preserve">/ </w:t>
            </w:r>
            <w:r>
              <w:rPr>
                <w:rStyle w:val="IndexLink"/>
                <w:rtl w:val="true"/>
              </w:rPr>
              <w:t>عربى</w:t>
            </w:r>
            <w:r>
              <w:rPr>
                <w:rStyle w:val="IndexLink"/>
                <w:rtl w:val="true"/>
              </w:rPr>
              <w:tab/>
            </w:r>
            <w:r>
              <w:rPr>
                <w:rStyle w:val="IndexLink"/>
              </w:rPr>
              <w:t>30</w:t>
            </w:r>
          </w:hyperlink>
        </w:p>
        <w:p>
          <w:pPr>
            <w:pStyle w:val="Contents2"/>
            <w:tabs>
              <w:tab w:val="clear" w:pos="8743"/>
              <w:tab w:val="right" w:pos="9026" w:leader="dot"/>
            </w:tabs>
            <w:rPr/>
          </w:pPr>
          <w:hyperlink w:anchor="__RefHeading___Toc5452916_2320776876">
            <w:r>
              <w:rPr>
                <w:webHidden/>
                <w:rStyle w:val="IndexLink"/>
                <w:rtl w:val="true"/>
              </w:rPr>
              <w:t>[</w:t>
            </w:r>
            <w:r>
              <w:rPr>
                <w:rStyle w:val="IndexLink"/>
              </w:rPr>
              <w:t>17</w:t>
            </w:r>
            <w:r>
              <w:rPr>
                <w:rStyle w:val="IndexLink"/>
                <w:rtl w:val="true"/>
              </w:rPr>
              <w:t xml:space="preserve">] </w:t>
            </w:r>
            <w:r>
              <w:rPr>
                <w:rStyle w:val="IndexLink"/>
                <w:rtl w:val="true"/>
              </w:rPr>
              <w:t>آداب البحث منطق</w:t>
            </w:r>
            <w:r>
              <w:rPr>
                <w:rStyle w:val="IndexLink"/>
                <w:rtl w:val="true"/>
              </w:rPr>
              <w:t xml:space="preserve">/ </w:t>
            </w:r>
            <w:r>
              <w:rPr>
                <w:rStyle w:val="IndexLink"/>
                <w:rtl w:val="true"/>
              </w:rPr>
              <w:t>عربى</w:t>
            </w:r>
            <w:r>
              <w:rPr>
                <w:rStyle w:val="IndexLink"/>
                <w:rtl w:val="true"/>
              </w:rPr>
              <w:tab/>
            </w:r>
            <w:r>
              <w:rPr>
                <w:rStyle w:val="IndexLink"/>
              </w:rPr>
              <w:t>30</w:t>
            </w:r>
          </w:hyperlink>
        </w:p>
        <w:p>
          <w:pPr>
            <w:pStyle w:val="Contents2"/>
            <w:tabs>
              <w:tab w:val="clear" w:pos="8743"/>
              <w:tab w:val="right" w:pos="9026" w:leader="dot"/>
            </w:tabs>
            <w:rPr/>
          </w:pPr>
          <w:hyperlink w:anchor="__RefHeading___Toc5452918_2320776876">
            <w:r>
              <w:rPr>
                <w:webHidden/>
                <w:rStyle w:val="IndexLink"/>
                <w:rtl w:val="true"/>
              </w:rPr>
              <w:t>[</w:t>
            </w:r>
            <w:r>
              <w:rPr>
                <w:rStyle w:val="IndexLink"/>
              </w:rPr>
              <w:t>18</w:t>
            </w:r>
            <w:r>
              <w:rPr>
                <w:rStyle w:val="IndexLink"/>
                <w:rtl w:val="true"/>
              </w:rPr>
              <w:t xml:space="preserve">] </w:t>
            </w:r>
            <w:r>
              <w:rPr>
                <w:rStyle w:val="IndexLink"/>
                <w:rtl w:val="true"/>
              </w:rPr>
              <w:t>آداب البحث منطق</w:t>
            </w:r>
            <w:r>
              <w:rPr>
                <w:rStyle w:val="IndexLink"/>
                <w:rtl w:val="true"/>
              </w:rPr>
              <w:t xml:space="preserve">/ </w:t>
            </w:r>
            <w:r>
              <w:rPr>
                <w:rStyle w:val="IndexLink"/>
                <w:rtl w:val="true"/>
              </w:rPr>
              <w:t>عربى</w:t>
            </w:r>
            <w:r>
              <w:rPr>
                <w:rStyle w:val="IndexLink"/>
                <w:rtl w:val="true"/>
              </w:rPr>
              <w:tab/>
            </w:r>
            <w:r>
              <w:rPr>
                <w:rStyle w:val="IndexLink"/>
              </w:rPr>
              <w:t>30</w:t>
            </w:r>
          </w:hyperlink>
        </w:p>
        <w:p>
          <w:pPr>
            <w:pStyle w:val="Contents2"/>
            <w:tabs>
              <w:tab w:val="clear" w:pos="8743"/>
              <w:tab w:val="right" w:pos="9026" w:leader="dot"/>
            </w:tabs>
            <w:rPr/>
          </w:pPr>
          <w:hyperlink w:anchor="__RefHeading___Toc5452920_2320776876">
            <w:r>
              <w:rPr>
                <w:webHidden/>
                <w:rStyle w:val="IndexLink"/>
                <w:rtl w:val="true"/>
              </w:rPr>
              <w:t>[</w:t>
            </w:r>
            <w:r>
              <w:rPr>
                <w:rStyle w:val="IndexLink"/>
              </w:rPr>
              <w:t>19</w:t>
            </w:r>
            <w:r>
              <w:rPr>
                <w:rStyle w:val="IndexLink"/>
                <w:rtl w:val="true"/>
              </w:rPr>
              <w:t xml:space="preserve">] </w:t>
            </w:r>
            <w:r>
              <w:rPr>
                <w:rStyle w:val="IndexLink"/>
                <w:rtl w:val="true"/>
              </w:rPr>
              <w:t>آداب البحث منطق</w:t>
            </w:r>
            <w:r>
              <w:rPr>
                <w:rStyle w:val="IndexLink"/>
                <w:rtl w:val="true"/>
              </w:rPr>
              <w:t xml:space="preserve">/ </w:t>
            </w:r>
            <w:r>
              <w:rPr>
                <w:rStyle w:val="IndexLink"/>
                <w:rtl w:val="true"/>
              </w:rPr>
              <w:t>عربى</w:t>
            </w:r>
            <w:r>
              <w:rPr>
                <w:rStyle w:val="IndexLink"/>
                <w:rtl w:val="true"/>
              </w:rPr>
              <w:tab/>
            </w:r>
            <w:r>
              <w:rPr>
                <w:rStyle w:val="IndexLink"/>
              </w:rPr>
              <w:t>30</w:t>
            </w:r>
          </w:hyperlink>
        </w:p>
        <w:p>
          <w:pPr>
            <w:pStyle w:val="Contents2"/>
            <w:tabs>
              <w:tab w:val="clear" w:pos="8743"/>
              <w:tab w:val="right" w:pos="9026" w:leader="dot"/>
            </w:tabs>
            <w:rPr/>
          </w:pPr>
          <w:hyperlink w:anchor="__RefHeading___Toc5452922_2320776876">
            <w:r>
              <w:rPr>
                <w:webHidden/>
                <w:rStyle w:val="IndexLink"/>
                <w:rtl w:val="true"/>
              </w:rPr>
              <w:t>[</w:t>
            </w:r>
            <w:r>
              <w:rPr>
                <w:rStyle w:val="IndexLink"/>
              </w:rPr>
              <w:t>20</w:t>
            </w:r>
            <w:r>
              <w:rPr>
                <w:rStyle w:val="IndexLink"/>
                <w:rtl w:val="true"/>
              </w:rPr>
              <w:t xml:space="preserve">] </w:t>
            </w:r>
            <w:r>
              <w:rPr>
                <w:rStyle w:val="IndexLink"/>
                <w:rtl w:val="true"/>
              </w:rPr>
              <w:t>آداب بحث منطق</w:t>
            </w:r>
            <w:r>
              <w:rPr>
                <w:rStyle w:val="IndexLink"/>
                <w:rtl w:val="true"/>
              </w:rPr>
              <w:t xml:space="preserve">/ </w:t>
            </w:r>
            <w:r>
              <w:rPr>
                <w:rStyle w:val="IndexLink"/>
                <w:rtl w:val="true"/>
              </w:rPr>
              <w:t>فارسى</w:t>
            </w:r>
            <w:r>
              <w:rPr>
                <w:rStyle w:val="IndexLink"/>
                <w:rtl w:val="true"/>
              </w:rPr>
              <w:tab/>
            </w:r>
            <w:r>
              <w:rPr>
                <w:rStyle w:val="IndexLink"/>
              </w:rPr>
              <w:t>31</w:t>
            </w:r>
          </w:hyperlink>
        </w:p>
        <w:p>
          <w:pPr>
            <w:pStyle w:val="Contents2"/>
            <w:tabs>
              <w:tab w:val="clear" w:pos="8743"/>
              <w:tab w:val="right" w:pos="9026" w:leader="dot"/>
            </w:tabs>
            <w:rPr/>
          </w:pPr>
          <w:hyperlink w:anchor="__RefHeading___Toc5452924_2320776876">
            <w:r>
              <w:rPr>
                <w:webHidden/>
                <w:rStyle w:val="IndexLink"/>
                <w:rtl w:val="true"/>
              </w:rPr>
              <w:t>[</w:t>
            </w:r>
            <w:r>
              <w:rPr>
                <w:rStyle w:val="IndexLink"/>
              </w:rPr>
              <w:t>21</w:t>
            </w:r>
            <w:r>
              <w:rPr>
                <w:rStyle w:val="IndexLink"/>
                <w:rtl w:val="true"/>
              </w:rPr>
              <w:t xml:space="preserve">] </w:t>
            </w:r>
            <w:r>
              <w:rPr>
                <w:rStyle w:val="IndexLink"/>
                <w:rtl w:val="true"/>
              </w:rPr>
              <w:t>آداب حج فقه</w:t>
            </w:r>
            <w:r>
              <w:rPr>
                <w:rStyle w:val="IndexLink"/>
                <w:rtl w:val="true"/>
              </w:rPr>
              <w:t xml:space="preserve">/ </w:t>
            </w:r>
            <w:r>
              <w:rPr>
                <w:rStyle w:val="IndexLink"/>
                <w:rtl w:val="true"/>
              </w:rPr>
              <w:t>فارسى</w:t>
            </w:r>
            <w:r>
              <w:rPr>
                <w:rStyle w:val="IndexLink"/>
                <w:rtl w:val="true"/>
              </w:rPr>
              <w:tab/>
            </w:r>
            <w:r>
              <w:rPr>
                <w:rStyle w:val="IndexLink"/>
              </w:rPr>
              <w:t>31</w:t>
            </w:r>
          </w:hyperlink>
        </w:p>
        <w:p>
          <w:pPr>
            <w:pStyle w:val="Contents2"/>
            <w:tabs>
              <w:tab w:val="clear" w:pos="8743"/>
              <w:tab w:val="right" w:pos="9026" w:leader="dot"/>
            </w:tabs>
            <w:rPr/>
          </w:pPr>
          <w:hyperlink w:anchor="__RefHeading___Toc5452926_2320776876">
            <w:r>
              <w:rPr>
                <w:webHidden/>
                <w:rStyle w:val="IndexLink"/>
                <w:rtl w:val="true"/>
              </w:rPr>
              <w:t>[</w:t>
            </w:r>
            <w:r>
              <w:rPr>
                <w:rStyle w:val="IndexLink"/>
              </w:rPr>
              <w:t>22</w:t>
            </w:r>
            <w:r>
              <w:rPr>
                <w:rStyle w:val="IndexLink"/>
                <w:rtl w:val="true"/>
              </w:rPr>
              <w:t xml:space="preserve">] </w:t>
            </w:r>
            <w:r>
              <w:rPr>
                <w:rStyle w:val="IndexLink"/>
                <w:rtl w:val="true"/>
              </w:rPr>
              <w:t>الاداب الدينيه حديث</w:t>
            </w:r>
            <w:r>
              <w:rPr>
                <w:rStyle w:val="IndexLink"/>
                <w:rtl w:val="true"/>
              </w:rPr>
              <w:t xml:space="preserve">/ </w:t>
            </w:r>
            <w:r>
              <w:rPr>
                <w:rStyle w:val="IndexLink"/>
                <w:rtl w:val="true"/>
              </w:rPr>
              <w:t>عربى</w:t>
            </w:r>
            <w:r>
              <w:rPr>
                <w:rStyle w:val="IndexLink"/>
                <w:rtl w:val="true"/>
              </w:rPr>
              <w:tab/>
            </w:r>
            <w:r>
              <w:rPr>
                <w:rStyle w:val="IndexLink"/>
              </w:rPr>
              <w:t>31</w:t>
            </w:r>
          </w:hyperlink>
        </w:p>
        <w:p>
          <w:pPr>
            <w:pStyle w:val="Contents2"/>
            <w:tabs>
              <w:tab w:val="clear" w:pos="8743"/>
              <w:tab w:val="right" w:pos="9026" w:leader="dot"/>
            </w:tabs>
            <w:rPr/>
          </w:pPr>
          <w:hyperlink w:anchor="__RefHeading___Toc5452928_2320776876">
            <w:r>
              <w:rPr>
                <w:webHidden/>
                <w:rStyle w:val="IndexLink"/>
                <w:rtl w:val="true"/>
              </w:rPr>
              <w:t>[</w:t>
            </w:r>
            <w:r>
              <w:rPr>
                <w:rStyle w:val="IndexLink"/>
              </w:rPr>
              <w:t>23</w:t>
            </w:r>
            <w:r>
              <w:rPr>
                <w:rStyle w:val="IndexLink"/>
                <w:rtl w:val="true"/>
              </w:rPr>
              <w:t xml:space="preserve">] </w:t>
            </w:r>
            <w:r>
              <w:rPr>
                <w:rStyle w:val="IndexLink"/>
                <w:rtl w:val="true"/>
              </w:rPr>
              <w:t>آداب السلوك عرفان</w:t>
            </w:r>
            <w:r>
              <w:rPr>
                <w:rStyle w:val="IndexLink"/>
                <w:rtl w:val="true"/>
              </w:rPr>
              <w:t xml:space="preserve">/ </w:t>
            </w:r>
            <w:r>
              <w:rPr>
                <w:rStyle w:val="IndexLink"/>
                <w:rtl w:val="true"/>
              </w:rPr>
              <w:t>عربى</w:t>
            </w:r>
            <w:r>
              <w:rPr>
                <w:rStyle w:val="IndexLink"/>
                <w:rtl w:val="true"/>
              </w:rPr>
              <w:tab/>
            </w:r>
            <w:r>
              <w:rPr>
                <w:rStyle w:val="IndexLink"/>
              </w:rPr>
              <w:t>31</w:t>
            </w:r>
          </w:hyperlink>
        </w:p>
        <w:p>
          <w:pPr>
            <w:pStyle w:val="Contents2"/>
            <w:tabs>
              <w:tab w:val="clear" w:pos="8743"/>
              <w:tab w:val="right" w:pos="9026" w:leader="dot"/>
            </w:tabs>
            <w:rPr/>
          </w:pPr>
          <w:hyperlink w:anchor="__RefHeading___Toc5452930_2320776876">
            <w:r>
              <w:rPr>
                <w:webHidden/>
                <w:rStyle w:val="IndexLink"/>
                <w:rtl w:val="true"/>
              </w:rPr>
              <w:t>[</w:t>
            </w:r>
            <w:r>
              <w:rPr>
                <w:rStyle w:val="IndexLink"/>
              </w:rPr>
              <w:t>24</w:t>
            </w:r>
            <w:r>
              <w:rPr>
                <w:rStyle w:val="IndexLink"/>
                <w:rtl w:val="true"/>
              </w:rPr>
              <w:t xml:space="preserve">] </w:t>
            </w:r>
            <w:r>
              <w:rPr>
                <w:rStyle w:val="IndexLink"/>
                <w:rtl w:val="true"/>
              </w:rPr>
              <w:t>آداب الصلاه و الوضوء فقه</w:t>
            </w:r>
            <w:r>
              <w:rPr>
                <w:rStyle w:val="IndexLink"/>
                <w:rtl w:val="true"/>
              </w:rPr>
              <w:t xml:space="preserve">/ </w:t>
            </w:r>
            <w:r>
              <w:rPr>
                <w:rStyle w:val="IndexLink"/>
                <w:rtl w:val="true"/>
              </w:rPr>
              <w:t>عربى</w:t>
            </w:r>
            <w:r>
              <w:rPr>
                <w:rStyle w:val="IndexLink"/>
                <w:rtl w:val="true"/>
              </w:rPr>
              <w:tab/>
            </w:r>
            <w:r>
              <w:rPr>
                <w:rStyle w:val="IndexLink"/>
              </w:rPr>
              <w:t>32</w:t>
            </w:r>
          </w:hyperlink>
        </w:p>
        <w:p>
          <w:pPr>
            <w:pStyle w:val="Contents2"/>
            <w:tabs>
              <w:tab w:val="clear" w:pos="8743"/>
              <w:tab w:val="right" w:pos="9026" w:leader="dot"/>
            </w:tabs>
            <w:rPr/>
          </w:pPr>
          <w:hyperlink w:anchor="__RefHeading___Toc5452932_2320776876">
            <w:r>
              <w:rPr>
                <w:webHidden/>
                <w:rStyle w:val="IndexLink"/>
                <w:rtl w:val="true"/>
              </w:rPr>
              <w:t>[</w:t>
            </w:r>
            <w:r>
              <w:rPr>
                <w:rStyle w:val="IndexLink"/>
              </w:rPr>
              <w:t>25</w:t>
            </w:r>
            <w:r>
              <w:rPr>
                <w:rStyle w:val="IndexLink"/>
                <w:rtl w:val="true"/>
              </w:rPr>
              <w:t xml:space="preserve">] </w:t>
            </w:r>
            <w:r>
              <w:rPr>
                <w:rStyle w:val="IndexLink"/>
                <w:rtl w:val="true"/>
              </w:rPr>
              <w:t>آداب عباسى دعا</w:t>
            </w:r>
            <w:r>
              <w:rPr>
                <w:rStyle w:val="IndexLink"/>
                <w:rtl w:val="true"/>
              </w:rPr>
              <w:t xml:space="preserve">/ </w:t>
            </w:r>
            <w:r>
              <w:rPr>
                <w:rStyle w:val="IndexLink"/>
                <w:rtl w:val="true"/>
              </w:rPr>
              <w:t>فارسى</w:t>
            </w:r>
            <w:r>
              <w:rPr>
                <w:rStyle w:val="IndexLink"/>
                <w:rtl w:val="true"/>
              </w:rPr>
              <w:tab/>
            </w:r>
            <w:r>
              <w:rPr>
                <w:rStyle w:val="IndexLink"/>
              </w:rPr>
              <w:t>32</w:t>
            </w:r>
          </w:hyperlink>
        </w:p>
        <w:p>
          <w:pPr>
            <w:pStyle w:val="Contents2"/>
            <w:tabs>
              <w:tab w:val="clear" w:pos="8743"/>
              <w:tab w:val="right" w:pos="9026" w:leader="dot"/>
            </w:tabs>
            <w:rPr/>
          </w:pPr>
          <w:hyperlink w:anchor="__RefHeading___Toc5452934_2320776876">
            <w:r>
              <w:rPr>
                <w:webHidden/>
                <w:rStyle w:val="IndexLink"/>
                <w:rtl w:val="true"/>
              </w:rPr>
              <w:t>[</w:t>
            </w:r>
            <w:r>
              <w:rPr>
                <w:rStyle w:val="IndexLink"/>
              </w:rPr>
              <w:t>26</w:t>
            </w:r>
            <w:r>
              <w:rPr>
                <w:rStyle w:val="IndexLink"/>
                <w:rtl w:val="true"/>
              </w:rPr>
              <w:t xml:space="preserve">] </w:t>
            </w:r>
            <w:r>
              <w:rPr>
                <w:rStyle w:val="IndexLink"/>
                <w:rtl w:val="true"/>
              </w:rPr>
              <w:t>آداب المتعلمين منطق</w:t>
            </w:r>
            <w:r>
              <w:rPr>
                <w:rStyle w:val="IndexLink"/>
                <w:rtl w:val="true"/>
              </w:rPr>
              <w:t xml:space="preserve">/ </w:t>
            </w:r>
            <w:r>
              <w:rPr>
                <w:rStyle w:val="IndexLink"/>
                <w:rtl w:val="true"/>
              </w:rPr>
              <w:t>عربى</w:t>
            </w:r>
            <w:r>
              <w:rPr>
                <w:rStyle w:val="IndexLink"/>
                <w:rtl w:val="true"/>
              </w:rPr>
              <w:tab/>
            </w:r>
            <w:r>
              <w:rPr>
                <w:rStyle w:val="IndexLink"/>
              </w:rPr>
              <w:t>32</w:t>
            </w:r>
          </w:hyperlink>
        </w:p>
        <w:p>
          <w:pPr>
            <w:pStyle w:val="Contents2"/>
            <w:tabs>
              <w:tab w:val="clear" w:pos="8743"/>
              <w:tab w:val="right" w:pos="9026" w:leader="dot"/>
            </w:tabs>
            <w:rPr/>
          </w:pPr>
          <w:hyperlink w:anchor="__RefHeading___Toc5452936_2320776876">
            <w:r>
              <w:rPr>
                <w:webHidden/>
                <w:rStyle w:val="IndexLink"/>
                <w:rtl w:val="true"/>
              </w:rPr>
              <w:t>[</w:t>
            </w:r>
            <w:r>
              <w:rPr>
                <w:rStyle w:val="IndexLink"/>
              </w:rPr>
              <w:t>27</w:t>
            </w:r>
            <w:r>
              <w:rPr>
                <w:rStyle w:val="IndexLink"/>
                <w:rtl w:val="true"/>
              </w:rPr>
              <w:t xml:space="preserve">] </w:t>
            </w:r>
            <w:r>
              <w:rPr>
                <w:rStyle w:val="IndexLink"/>
                <w:rtl w:val="true"/>
              </w:rPr>
              <w:t>آداب مرض و مرگ اخلاق</w:t>
            </w:r>
            <w:r>
              <w:rPr>
                <w:rStyle w:val="IndexLink"/>
                <w:rtl w:val="true"/>
              </w:rPr>
              <w:t xml:space="preserve">/ </w:t>
            </w:r>
            <w:r>
              <w:rPr>
                <w:rStyle w:val="IndexLink"/>
                <w:rtl w:val="true"/>
              </w:rPr>
              <w:t>فارسى</w:t>
            </w:r>
            <w:r>
              <w:rPr>
                <w:rStyle w:val="IndexLink"/>
                <w:rtl w:val="true"/>
              </w:rPr>
              <w:tab/>
            </w:r>
            <w:r>
              <w:rPr>
                <w:rStyle w:val="IndexLink"/>
              </w:rPr>
              <w:t>33</w:t>
            </w:r>
          </w:hyperlink>
        </w:p>
        <w:p>
          <w:pPr>
            <w:pStyle w:val="Contents2"/>
            <w:tabs>
              <w:tab w:val="clear" w:pos="8743"/>
              <w:tab w:val="right" w:pos="9026" w:leader="dot"/>
            </w:tabs>
            <w:rPr/>
          </w:pPr>
          <w:hyperlink w:anchor="__RefHeading___Toc5452938_2320776876">
            <w:r>
              <w:rPr>
                <w:webHidden/>
                <w:rStyle w:val="IndexLink"/>
                <w:rtl w:val="true"/>
              </w:rPr>
              <w:t>[</w:t>
            </w:r>
            <w:r>
              <w:rPr>
                <w:rStyle w:val="IndexLink"/>
              </w:rPr>
              <w:t>28</w:t>
            </w:r>
            <w:r>
              <w:rPr>
                <w:rStyle w:val="IndexLink"/>
                <w:rtl w:val="true"/>
              </w:rPr>
              <w:t xml:space="preserve">] </w:t>
            </w:r>
            <w:r>
              <w:rPr>
                <w:rStyle w:val="IndexLink"/>
                <w:rtl w:val="true"/>
              </w:rPr>
              <w:t>آداب مشق دستور خط</w:t>
            </w:r>
            <w:r>
              <w:rPr>
                <w:rStyle w:val="IndexLink"/>
                <w:rtl w:val="true"/>
              </w:rPr>
              <w:t xml:space="preserve">/ </w:t>
            </w:r>
            <w:r>
              <w:rPr>
                <w:rStyle w:val="IndexLink"/>
                <w:rtl w:val="true"/>
              </w:rPr>
              <w:t>فارسى</w:t>
            </w:r>
            <w:r>
              <w:rPr>
                <w:rStyle w:val="IndexLink"/>
                <w:rtl w:val="true"/>
              </w:rPr>
              <w:tab/>
            </w:r>
            <w:r>
              <w:rPr>
                <w:rStyle w:val="IndexLink"/>
              </w:rPr>
              <w:t>34</w:t>
            </w:r>
          </w:hyperlink>
        </w:p>
        <w:p>
          <w:pPr>
            <w:pStyle w:val="Contents2"/>
            <w:tabs>
              <w:tab w:val="clear" w:pos="8743"/>
              <w:tab w:val="right" w:pos="9026" w:leader="dot"/>
            </w:tabs>
            <w:rPr/>
          </w:pPr>
          <w:hyperlink w:anchor="__RefHeading___Toc5452940_2320776876">
            <w:r>
              <w:rPr>
                <w:webHidden/>
                <w:rStyle w:val="IndexLink"/>
                <w:rtl w:val="true"/>
              </w:rPr>
              <w:t>[</w:t>
            </w:r>
            <w:r>
              <w:rPr>
                <w:rStyle w:val="IndexLink"/>
              </w:rPr>
              <w:t>29</w:t>
            </w:r>
            <w:r>
              <w:rPr>
                <w:rStyle w:val="IndexLink"/>
                <w:rtl w:val="true"/>
              </w:rPr>
              <w:t xml:space="preserve">] </w:t>
            </w:r>
            <w:r>
              <w:rPr>
                <w:rStyle w:val="IndexLink"/>
                <w:rtl w:val="true"/>
              </w:rPr>
              <w:t>آداب المطالعه منطق</w:t>
            </w:r>
            <w:r>
              <w:rPr>
                <w:rStyle w:val="IndexLink"/>
                <w:rtl w:val="true"/>
              </w:rPr>
              <w:t xml:space="preserve">/ </w:t>
            </w:r>
            <w:r>
              <w:rPr>
                <w:rStyle w:val="IndexLink"/>
                <w:rtl w:val="true"/>
              </w:rPr>
              <w:t>عربى</w:t>
            </w:r>
            <w:r>
              <w:rPr>
                <w:rStyle w:val="IndexLink"/>
                <w:rtl w:val="true"/>
              </w:rPr>
              <w:tab/>
            </w:r>
            <w:r>
              <w:rPr>
                <w:rStyle w:val="IndexLink"/>
              </w:rPr>
              <w:t>34</w:t>
            </w:r>
          </w:hyperlink>
        </w:p>
        <w:p>
          <w:pPr>
            <w:pStyle w:val="Contents2"/>
            <w:tabs>
              <w:tab w:val="clear" w:pos="8743"/>
              <w:tab w:val="right" w:pos="9026" w:leader="dot"/>
            </w:tabs>
            <w:rPr/>
          </w:pPr>
          <w:hyperlink w:anchor="__RefHeading___Toc5452942_2320776876">
            <w:r>
              <w:rPr>
                <w:webHidden/>
                <w:rStyle w:val="IndexLink"/>
                <w:rtl w:val="true"/>
              </w:rPr>
              <w:t>[</w:t>
            </w:r>
            <w:r>
              <w:rPr>
                <w:rStyle w:val="IndexLink"/>
              </w:rPr>
              <w:t>30</w:t>
            </w:r>
            <w:r>
              <w:rPr>
                <w:rStyle w:val="IndexLink"/>
                <w:rtl w:val="true"/>
              </w:rPr>
              <w:t xml:space="preserve">] </w:t>
            </w:r>
            <w:r>
              <w:rPr>
                <w:rStyle w:val="IndexLink"/>
                <w:rtl w:val="true"/>
              </w:rPr>
              <w:t>آداب نماز فقه</w:t>
            </w:r>
            <w:r>
              <w:rPr>
                <w:rStyle w:val="IndexLink"/>
                <w:rtl w:val="true"/>
              </w:rPr>
              <w:t xml:space="preserve">/ </w:t>
            </w:r>
            <w:r>
              <w:rPr>
                <w:rStyle w:val="IndexLink"/>
                <w:rtl w:val="true"/>
              </w:rPr>
              <w:t>فارسى</w:t>
            </w:r>
            <w:r>
              <w:rPr>
                <w:rStyle w:val="IndexLink"/>
                <w:rtl w:val="true"/>
              </w:rPr>
              <w:tab/>
            </w:r>
            <w:r>
              <w:rPr>
                <w:rStyle w:val="IndexLink"/>
              </w:rPr>
              <w:t>34</w:t>
            </w:r>
          </w:hyperlink>
        </w:p>
        <w:p>
          <w:pPr>
            <w:pStyle w:val="Contents2"/>
            <w:tabs>
              <w:tab w:val="clear" w:pos="8743"/>
              <w:tab w:val="right" w:pos="9026" w:leader="dot"/>
            </w:tabs>
            <w:rPr/>
          </w:pPr>
          <w:hyperlink w:anchor="__RefHeading___Toc5452944_2320776876">
            <w:r>
              <w:rPr>
                <w:webHidden/>
                <w:rStyle w:val="IndexLink"/>
                <w:rtl w:val="true"/>
              </w:rPr>
              <w:t>[</w:t>
            </w:r>
            <w:r>
              <w:rPr>
                <w:rStyle w:val="IndexLink"/>
              </w:rPr>
              <w:t>31</w:t>
            </w:r>
            <w:r>
              <w:rPr>
                <w:rStyle w:val="IndexLink"/>
                <w:rtl w:val="true"/>
              </w:rPr>
              <w:t xml:space="preserve">] </w:t>
            </w:r>
            <w:r>
              <w:rPr>
                <w:rStyle w:val="IndexLink"/>
                <w:rtl w:val="true"/>
              </w:rPr>
              <w:t>آداب نماز شب فقه</w:t>
            </w:r>
            <w:r>
              <w:rPr>
                <w:rStyle w:val="IndexLink"/>
                <w:rtl w:val="true"/>
              </w:rPr>
              <w:t xml:space="preserve">/ </w:t>
            </w:r>
            <w:r>
              <w:rPr>
                <w:rStyle w:val="IndexLink"/>
                <w:rtl w:val="true"/>
              </w:rPr>
              <w:t>فارسى</w:t>
            </w:r>
            <w:r>
              <w:rPr>
                <w:rStyle w:val="IndexLink"/>
                <w:rtl w:val="true"/>
              </w:rPr>
              <w:tab/>
            </w:r>
            <w:r>
              <w:rPr>
                <w:rStyle w:val="IndexLink"/>
              </w:rPr>
              <w:t>35</w:t>
            </w:r>
          </w:hyperlink>
        </w:p>
        <w:p>
          <w:pPr>
            <w:pStyle w:val="Contents2"/>
            <w:tabs>
              <w:tab w:val="clear" w:pos="8743"/>
              <w:tab w:val="right" w:pos="9026" w:leader="dot"/>
            </w:tabs>
            <w:rPr/>
          </w:pPr>
          <w:hyperlink w:anchor="__RefHeading___Toc5452946_2320776876">
            <w:r>
              <w:rPr>
                <w:webHidden/>
                <w:rStyle w:val="IndexLink"/>
                <w:rtl w:val="true"/>
              </w:rPr>
              <w:t>[</w:t>
            </w:r>
            <w:r>
              <w:rPr>
                <w:rStyle w:val="IndexLink"/>
              </w:rPr>
              <w:t>32</w:t>
            </w:r>
            <w:r>
              <w:rPr>
                <w:rStyle w:val="IndexLink"/>
                <w:rtl w:val="true"/>
              </w:rPr>
              <w:t xml:space="preserve">] </w:t>
            </w:r>
            <w:r>
              <w:rPr>
                <w:rStyle w:val="IndexLink"/>
                <w:rtl w:val="true"/>
              </w:rPr>
              <w:t>آغاز و انجام عرفان</w:t>
            </w:r>
            <w:r>
              <w:rPr>
                <w:rStyle w:val="IndexLink"/>
                <w:rtl w:val="true"/>
              </w:rPr>
              <w:t xml:space="preserve">/ </w:t>
            </w:r>
            <w:r>
              <w:rPr>
                <w:rStyle w:val="IndexLink"/>
                <w:rtl w:val="true"/>
              </w:rPr>
              <w:t>فارسى</w:t>
            </w:r>
            <w:r>
              <w:rPr>
                <w:rStyle w:val="IndexLink"/>
                <w:rtl w:val="true"/>
              </w:rPr>
              <w:tab/>
            </w:r>
            <w:r>
              <w:rPr>
                <w:rStyle w:val="IndexLink"/>
              </w:rPr>
              <w:t>35</w:t>
            </w:r>
          </w:hyperlink>
        </w:p>
        <w:p>
          <w:pPr>
            <w:pStyle w:val="Contents2"/>
            <w:tabs>
              <w:tab w:val="clear" w:pos="8743"/>
              <w:tab w:val="right" w:pos="9026" w:leader="dot"/>
            </w:tabs>
            <w:rPr/>
          </w:pPr>
          <w:hyperlink w:anchor="__RefHeading___Toc5452948_2320776876">
            <w:r>
              <w:rPr>
                <w:webHidden/>
                <w:rStyle w:val="IndexLink"/>
                <w:rtl w:val="true"/>
              </w:rPr>
              <w:t>[</w:t>
            </w:r>
            <w:r>
              <w:rPr>
                <w:rStyle w:val="IndexLink"/>
              </w:rPr>
              <w:t>33</w:t>
            </w:r>
            <w:r>
              <w:rPr>
                <w:rStyle w:val="IndexLink"/>
                <w:rtl w:val="true"/>
              </w:rPr>
              <w:t xml:space="preserve">] </w:t>
            </w:r>
            <w:r>
              <w:rPr>
                <w:rStyle w:val="IndexLink"/>
                <w:rtl w:val="true"/>
              </w:rPr>
              <w:t>آغاز و انجام عرفان</w:t>
            </w:r>
            <w:r>
              <w:rPr>
                <w:rStyle w:val="IndexLink"/>
                <w:rtl w:val="true"/>
              </w:rPr>
              <w:t xml:space="preserve">/ </w:t>
            </w:r>
            <w:r>
              <w:rPr>
                <w:rStyle w:val="IndexLink"/>
                <w:rtl w:val="true"/>
              </w:rPr>
              <w:t>فارسى</w:t>
            </w:r>
            <w:r>
              <w:rPr>
                <w:rStyle w:val="IndexLink"/>
                <w:rtl w:val="true"/>
              </w:rPr>
              <w:tab/>
            </w:r>
            <w:r>
              <w:rPr>
                <w:rStyle w:val="IndexLink"/>
              </w:rPr>
              <w:t>35</w:t>
            </w:r>
          </w:hyperlink>
        </w:p>
        <w:p>
          <w:pPr>
            <w:pStyle w:val="Contents2"/>
            <w:tabs>
              <w:tab w:val="clear" w:pos="8743"/>
              <w:tab w:val="right" w:pos="9026" w:leader="dot"/>
            </w:tabs>
            <w:rPr/>
          </w:pPr>
          <w:hyperlink w:anchor="__RefHeading___Toc5452950_2320776876">
            <w:r>
              <w:rPr>
                <w:webHidden/>
                <w:rStyle w:val="IndexLink"/>
                <w:rtl w:val="true"/>
              </w:rPr>
              <w:t>[</w:t>
            </w:r>
            <w:r>
              <w:rPr>
                <w:rStyle w:val="IndexLink"/>
              </w:rPr>
              <w:t>34</w:t>
            </w:r>
            <w:r>
              <w:rPr>
                <w:rStyle w:val="IndexLink"/>
                <w:rtl w:val="true"/>
              </w:rPr>
              <w:t xml:space="preserve">] </w:t>
            </w:r>
            <w:r>
              <w:rPr>
                <w:rStyle w:val="IndexLink"/>
                <w:rtl w:val="true"/>
              </w:rPr>
              <w:t>آفرينش عرفان</w:t>
            </w:r>
            <w:r>
              <w:rPr>
                <w:rStyle w:val="IndexLink"/>
                <w:rtl w:val="true"/>
              </w:rPr>
              <w:t xml:space="preserve">/ </w:t>
            </w:r>
            <w:r>
              <w:rPr>
                <w:rStyle w:val="IndexLink"/>
                <w:rtl w:val="true"/>
              </w:rPr>
              <w:t>فارسى</w:t>
            </w:r>
            <w:r>
              <w:rPr>
                <w:rStyle w:val="IndexLink"/>
                <w:rtl w:val="true"/>
              </w:rPr>
              <w:tab/>
            </w:r>
            <w:r>
              <w:rPr>
                <w:rStyle w:val="IndexLink"/>
              </w:rPr>
              <w:t>36</w:t>
            </w:r>
          </w:hyperlink>
        </w:p>
        <w:p>
          <w:pPr>
            <w:pStyle w:val="Contents2"/>
            <w:tabs>
              <w:tab w:val="clear" w:pos="8743"/>
              <w:tab w:val="right" w:pos="9026" w:leader="dot"/>
            </w:tabs>
            <w:rPr/>
          </w:pPr>
          <w:hyperlink w:anchor="__RefHeading___Toc5452952_2320776876">
            <w:r>
              <w:rPr>
                <w:webHidden/>
                <w:rStyle w:val="IndexLink"/>
                <w:rtl w:val="true"/>
              </w:rPr>
              <w:t>[</w:t>
            </w:r>
            <w:r>
              <w:rPr>
                <w:rStyle w:val="IndexLink"/>
              </w:rPr>
              <w:t>35</w:t>
            </w:r>
            <w:r>
              <w:rPr>
                <w:rStyle w:val="IndexLink"/>
                <w:rtl w:val="true"/>
              </w:rPr>
              <w:t xml:space="preserve">] </w:t>
            </w:r>
            <w:r>
              <w:rPr>
                <w:rStyle w:val="IndexLink"/>
                <w:rtl w:val="true"/>
              </w:rPr>
              <w:t>الآلات العجيبه الرصديه رياضى</w:t>
            </w:r>
            <w:r>
              <w:rPr>
                <w:rStyle w:val="IndexLink"/>
                <w:rtl w:val="true"/>
              </w:rPr>
              <w:t xml:space="preserve">/ </w:t>
            </w:r>
            <w:r>
              <w:rPr>
                <w:rStyle w:val="IndexLink"/>
                <w:rtl w:val="true"/>
              </w:rPr>
              <w:t>عربى</w:t>
            </w:r>
            <w:r>
              <w:rPr>
                <w:rStyle w:val="IndexLink"/>
                <w:rtl w:val="true"/>
              </w:rPr>
              <w:tab/>
            </w:r>
            <w:r>
              <w:rPr>
                <w:rStyle w:val="IndexLink"/>
              </w:rPr>
              <w:t>36</w:t>
            </w:r>
          </w:hyperlink>
        </w:p>
        <w:p>
          <w:pPr>
            <w:pStyle w:val="Contents2"/>
            <w:tabs>
              <w:tab w:val="clear" w:pos="8743"/>
              <w:tab w:val="right" w:pos="9026" w:leader="dot"/>
            </w:tabs>
            <w:rPr/>
          </w:pPr>
          <w:hyperlink w:anchor="__RefHeading___Toc5452954_2320776876">
            <w:r>
              <w:rPr>
                <w:webHidden/>
                <w:rStyle w:val="IndexLink"/>
                <w:rtl w:val="true"/>
              </w:rPr>
              <w:t>[</w:t>
            </w:r>
            <w:r>
              <w:rPr>
                <w:rStyle w:val="IndexLink"/>
              </w:rPr>
              <w:t>36</w:t>
            </w:r>
            <w:r>
              <w:rPr>
                <w:rStyle w:val="IndexLink"/>
                <w:rtl w:val="true"/>
              </w:rPr>
              <w:t xml:space="preserve">] </w:t>
            </w:r>
            <w:r>
              <w:rPr>
                <w:rStyle w:val="IndexLink"/>
                <w:rtl w:val="true"/>
              </w:rPr>
              <w:t>آلبوم تصوير</w:t>
            </w:r>
            <w:r>
              <w:rPr>
                <w:rStyle w:val="IndexLink"/>
                <w:rtl w:val="true"/>
              </w:rPr>
              <w:tab/>
            </w:r>
            <w:r>
              <w:rPr>
                <w:rStyle w:val="IndexLink"/>
              </w:rPr>
              <w:t>37</w:t>
            </w:r>
          </w:hyperlink>
        </w:p>
        <w:p>
          <w:pPr>
            <w:pStyle w:val="Contents2"/>
            <w:tabs>
              <w:tab w:val="clear" w:pos="8743"/>
              <w:tab w:val="right" w:pos="9026" w:leader="dot"/>
            </w:tabs>
            <w:rPr/>
          </w:pPr>
          <w:hyperlink w:anchor="__RefHeading___Toc5452956_2320776876">
            <w:r>
              <w:rPr>
                <w:webHidden/>
                <w:rStyle w:val="IndexLink"/>
                <w:rtl w:val="true"/>
              </w:rPr>
              <w:t>[</w:t>
            </w:r>
            <w:r>
              <w:rPr>
                <w:rStyle w:val="IndexLink"/>
              </w:rPr>
              <w:t>37</w:t>
            </w:r>
            <w:r>
              <w:rPr>
                <w:rStyle w:val="IndexLink"/>
                <w:rtl w:val="true"/>
              </w:rPr>
              <w:t xml:space="preserve">] </w:t>
            </w:r>
            <w:r>
              <w:rPr>
                <w:rStyle w:val="IndexLink"/>
                <w:rtl w:val="true"/>
              </w:rPr>
              <w:t>آلبومتصوير</w:t>
            </w:r>
            <w:r>
              <w:rPr>
                <w:rStyle w:val="IndexLink"/>
                <w:rtl w:val="true"/>
              </w:rPr>
              <w:tab/>
            </w:r>
            <w:r>
              <w:rPr>
                <w:rStyle w:val="IndexLink"/>
              </w:rPr>
              <w:t>37</w:t>
            </w:r>
          </w:hyperlink>
        </w:p>
        <w:p>
          <w:pPr>
            <w:pStyle w:val="Contents2"/>
            <w:tabs>
              <w:tab w:val="clear" w:pos="8743"/>
              <w:tab w:val="right" w:pos="9026" w:leader="dot"/>
            </w:tabs>
            <w:rPr/>
          </w:pPr>
          <w:hyperlink w:anchor="__RefHeading___Toc5452958_2320776876">
            <w:r>
              <w:rPr>
                <w:webHidden/>
                <w:rStyle w:val="IndexLink"/>
                <w:rtl w:val="true"/>
              </w:rPr>
              <w:t>[</w:t>
            </w:r>
            <w:r>
              <w:rPr>
                <w:rStyle w:val="IndexLink"/>
              </w:rPr>
              <w:t>38</w:t>
            </w:r>
            <w:r>
              <w:rPr>
                <w:rStyle w:val="IndexLink"/>
                <w:rtl w:val="true"/>
              </w:rPr>
              <w:t xml:space="preserve">] </w:t>
            </w:r>
            <w:r>
              <w:rPr>
                <w:rStyle w:val="IndexLink"/>
                <w:rtl w:val="true"/>
              </w:rPr>
              <w:t>آمار جغرافيا</w:t>
            </w:r>
            <w:r>
              <w:rPr>
                <w:rStyle w:val="IndexLink"/>
                <w:rtl w:val="true"/>
              </w:rPr>
              <w:t xml:space="preserve">/ </w:t>
            </w:r>
            <w:r>
              <w:rPr>
                <w:rStyle w:val="IndexLink"/>
                <w:rtl w:val="true"/>
              </w:rPr>
              <w:t>فارسى</w:t>
            </w:r>
            <w:r>
              <w:rPr>
                <w:rStyle w:val="IndexLink"/>
                <w:rtl w:val="true"/>
              </w:rPr>
              <w:tab/>
            </w:r>
            <w:r>
              <w:rPr>
                <w:rStyle w:val="IndexLink"/>
              </w:rPr>
              <w:t>38</w:t>
            </w:r>
          </w:hyperlink>
        </w:p>
        <w:p>
          <w:pPr>
            <w:pStyle w:val="Contents2"/>
            <w:tabs>
              <w:tab w:val="clear" w:pos="8743"/>
              <w:tab w:val="right" w:pos="9026" w:leader="dot"/>
            </w:tabs>
            <w:rPr/>
          </w:pPr>
          <w:hyperlink w:anchor="__RefHeading___Toc5452960_2320776876">
            <w:r>
              <w:rPr>
                <w:webHidden/>
                <w:rStyle w:val="IndexLink"/>
                <w:rtl w:val="true"/>
              </w:rPr>
              <w:t>[</w:t>
            </w:r>
            <w:r>
              <w:rPr>
                <w:rStyle w:val="IndexLink"/>
              </w:rPr>
              <w:t>39</w:t>
            </w:r>
            <w:r>
              <w:rPr>
                <w:rStyle w:val="IndexLink"/>
                <w:rtl w:val="true"/>
              </w:rPr>
              <w:t xml:space="preserve">] </w:t>
            </w:r>
            <w:r>
              <w:rPr>
                <w:rStyle w:val="IndexLink"/>
                <w:rtl w:val="true"/>
              </w:rPr>
              <w:t>آمار تهرانجغرافيا</w:t>
            </w:r>
            <w:r>
              <w:rPr>
                <w:rStyle w:val="IndexLink"/>
                <w:rtl w:val="true"/>
              </w:rPr>
              <w:t xml:space="preserve">/ </w:t>
            </w:r>
            <w:r>
              <w:rPr>
                <w:rStyle w:val="IndexLink"/>
                <w:rtl w:val="true"/>
              </w:rPr>
              <w:t>فارسى</w:t>
            </w:r>
            <w:r>
              <w:rPr>
                <w:rStyle w:val="IndexLink"/>
                <w:rtl w:val="true"/>
              </w:rPr>
              <w:tab/>
            </w:r>
            <w:r>
              <w:rPr>
                <w:rStyle w:val="IndexLink"/>
              </w:rPr>
              <w:t>38</w:t>
            </w:r>
          </w:hyperlink>
        </w:p>
        <w:p>
          <w:pPr>
            <w:pStyle w:val="Contents2"/>
            <w:tabs>
              <w:tab w:val="clear" w:pos="8743"/>
              <w:tab w:val="right" w:pos="9026" w:leader="dot"/>
            </w:tabs>
            <w:rPr/>
          </w:pPr>
          <w:hyperlink w:anchor="__RefHeading___Toc5452962_2320776876">
            <w:r>
              <w:rPr>
                <w:webHidden/>
                <w:rStyle w:val="IndexLink"/>
                <w:rtl w:val="true"/>
              </w:rPr>
              <w:t>[</w:t>
            </w:r>
            <w:r>
              <w:rPr>
                <w:rStyle w:val="IndexLink"/>
              </w:rPr>
              <w:t>40</w:t>
            </w:r>
            <w:r>
              <w:rPr>
                <w:rStyle w:val="IndexLink"/>
                <w:rtl w:val="true"/>
              </w:rPr>
              <w:t xml:space="preserve">] </w:t>
            </w:r>
            <w:r>
              <w:rPr>
                <w:rStyle w:val="IndexLink"/>
                <w:rtl w:val="true"/>
              </w:rPr>
              <w:t>آيات الاحكام فقه</w:t>
            </w:r>
            <w:r>
              <w:rPr>
                <w:rStyle w:val="IndexLink"/>
                <w:rtl w:val="true"/>
              </w:rPr>
              <w:t xml:space="preserve">/ </w:t>
            </w:r>
            <w:r>
              <w:rPr>
                <w:rStyle w:val="IndexLink"/>
                <w:rtl w:val="true"/>
              </w:rPr>
              <w:t>عربى</w:t>
            </w:r>
            <w:r>
              <w:rPr>
                <w:rStyle w:val="IndexLink"/>
                <w:rtl w:val="true"/>
              </w:rPr>
              <w:tab/>
            </w:r>
            <w:r>
              <w:rPr>
                <w:rStyle w:val="IndexLink"/>
              </w:rPr>
              <w:t>39</w:t>
            </w:r>
          </w:hyperlink>
        </w:p>
        <w:p>
          <w:pPr>
            <w:pStyle w:val="Contents2"/>
            <w:tabs>
              <w:tab w:val="clear" w:pos="8743"/>
              <w:tab w:val="right" w:pos="9026" w:leader="dot"/>
            </w:tabs>
            <w:rPr/>
          </w:pPr>
          <w:hyperlink w:anchor="__RefHeading___Toc5452964_2320776876">
            <w:r>
              <w:rPr>
                <w:webHidden/>
                <w:rStyle w:val="IndexLink"/>
                <w:rtl w:val="true"/>
              </w:rPr>
              <w:t>[</w:t>
            </w:r>
            <w:r>
              <w:rPr>
                <w:rStyle w:val="IndexLink"/>
              </w:rPr>
              <w:t>41</w:t>
            </w:r>
            <w:r>
              <w:rPr>
                <w:rStyle w:val="IndexLink"/>
                <w:rtl w:val="true"/>
              </w:rPr>
              <w:t xml:space="preserve">] </w:t>
            </w:r>
            <w:r>
              <w:rPr>
                <w:rStyle w:val="IndexLink"/>
                <w:rtl w:val="true"/>
              </w:rPr>
              <w:t>الابانه عن و حدانيه الله فلسفه</w:t>
            </w:r>
            <w:r>
              <w:rPr>
                <w:rStyle w:val="IndexLink"/>
                <w:rtl w:val="true"/>
              </w:rPr>
              <w:t xml:space="preserve">/ </w:t>
            </w:r>
            <w:r>
              <w:rPr>
                <w:rStyle w:val="IndexLink"/>
                <w:rtl w:val="true"/>
              </w:rPr>
              <w:t>عربى</w:t>
            </w:r>
            <w:r>
              <w:rPr>
                <w:rStyle w:val="IndexLink"/>
                <w:rtl w:val="true"/>
              </w:rPr>
              <w:tab/>
            </w:r>
            <w:r>
              <w:rPr>
                <w:rStyle w:val="IndexLink"/>
              </w:rPr>
              <w:t>39</w:t>
            </w:r>
          </w:hyperlink>
        </w:p>
        <w:p>
          <w:pPr>
            <w:pStyle w:val="Contents2"/>
            <w:tabs>
              <w:tab w:val="clear" w:pos="8743"/>
              <w:tab w:val="right" w:pos="9026" w:leader="dot"/>
            </w:tabs>
            <w:rPr/>
          </w:pPr>
          <w:hyperlink w:anchor="__RefHeading___Toc5452966_2320776876">
            <w:r>
              <w:rPr>
                <w:webHidden/>
                <w:rStyle w:val="IndexLink"/>
                <w:rtl w:val="true"/>
              </w:rPr>
              <w:t>[</w:t>
            </w:r>
            <w:r>
              <w:rPr>
                <w:rStyle w:val="IndexLink"/>
              </w:rPr>
              <w:t>42</w:t>
            </w:r>
            <w:r>
              <w:rPr>
                <w:rStyle w:val="IndexLink"/>
                <w:rtl w:val="true"/>
              </w:rPr>
              <w:t xml:space="preserve">] </w:t>
            </w:r>
            <w:r>
              <w:rPr>
                <w:rStyle w:val="IndexLink"/>
                <w:rtl w:val="true"/>
              </w:rPr>
              <w:t>ابطال الزمان المرهوم فلسفه</w:t>
            </w:r>
            <w:r>
              <w:rPr>
                <w:rStyle w:val="IndexLink"/>
                <w:rtl w:val="true"/>
              </w:rPr>
              <w:t xml:space="preserve">/ </w:t>
            </w:r>
            <w:r>
              <w:rPr>
                <w:rStyle w:val="IndexLink"/>
                <w:rtl w:val="true"/>
              </w:rPr>
              <w:t>عربى</w:t>
            </w:r>
            <w:r>
              <w:rPr>
                <w:rStyle w:val="IndexLink"/>
                <w:rtl w:val="true"/>
              </w:rPr>
              <w:tab/>
            </w:r>
            <w:r>
              <w:rPr>
                <w:rStyle w:val="IndexLink"/>
              </w:rPr>
              <w:t>39</w:t>
            </w:r>
          </w:hyperlink>
        </w:p>
        <w:p>
          <w:pPr>
            <w:pStyle w:val="Contents2"/>
            <w:tabs>
              <w:tab w:val="clear" w:pos="8743"/>
              <w:tab w:val="right" w:pos="9026" w:leader="dot"/>
            </w:tabs>
            <w:rPr/>
          </w:pPr>
          <w:hyperlink w:anchor="__RefHeading___Toc5452968_2320776876">
            <w:r>
              <w:rPr>
                <w:webHidden/>
                <w:rStyle w:val="IndexLink"/>
                <w:rtl w:val="true"/>
              </w:rPr>
              <w:t>[</w:t>
            </w:r>
            <w:r>
              <w:rPr>
                <w:rStyle w:val="IndexLink"/>
              </w:rPr>
              <w:t>43</w:t>
            </w:r>
            <w:r>
              <w:rPr>
                <w:rStyle w:val="IndexLink"/>
                <w:rtl w:val="true"/>
              </w:rPr>
              <w:t xml:space="preserve">] </w:t>
            </w:r>
            <w:r>
              <w:rPr>
                <w:rStyle w:val="IndexLink"/>
                <w:rtl w:val="true"/>
              </w:rPr>
              <w:t>ابطال الكيميا كيميا</w:t>
            </w:r>
            <w:r>
              <w:rPr>
                <w:rStyle w:val="IndexLink"/>
                <w:rtl w:val="true"/>
              </w:rPr>
              <w:t xml:space="preserve">/ </w:t>
            </w:r>
            <w:r>
              <w:rPr>
                <w:rStyle w:val="IndexLink"/>
                <w:rtl w:val="true"/>
              </w:rPr>
              <w:t>عربى</w:t>
            </w:r>
            <w:r>
              <w:rPr>
                <w:rStyle w:val="IndexLink"/>
                <w:rtl w:val="true"/>
              </w:rPr>
              <w:tab/>
            </w:r>
            <w:r>
              <w:rPr>
                <w:rStyle w:val="IndexLink"/>
              </w:rPr>
              <w:t>39</w:t>
            </w:r>
          </w:hyperlink>
        </w:p>
        <w:p>
          <w:pPr>
            <w:pStyle w:val="Contents2"/>
            <w:tabs>
              <w:tab w:val="clear" w:pos="8743"/>
              <w:tab w:val="right" w:pos="9026" w:leader="dot"/>
            </w:tabs>
            <w:rPr/>
          </w:pPr>
          <w:hyperlink w:anchor="__RefHeading___Toc5452970_2320776876">
            <w:r>
              <w:rPr>
                <w:webHidden/>
                <w:rStyle w:val="IndexLink"/>
                <w:rtl w:val="true"/>
              </w:rPr>
              <w:t>[</w:t>
            </w:r>
            <w:r>
              <w:rPr>
                <w:rStyle w:val="IndexLink"/>
              </w:rPr>
              <w:t>44</w:t>
            </w:r>
            <w:r>
              <w:rPr>
                <w:rStyle w:val="IndexLink"/>
                <w:rtl w:val="true"/>
              </w:rPr>
              <w:t xml:space="preserve">] </w:t>
            </w:r>
            <w:r>
              <w:rPr>
                <w:rStyle w:val="IndexLink"/>
                <w:rtl w:val="true"/>
              </w:rPr>
              <w:t>ابطال و حدت وجودفلسفه</w:t>
            </w:r>
            <w:r>
              <w:rPr>
                <w:rStyle w:val="IndexLink"/>
                <w:rtl w:val="true"/>
              </w:rPr>
              <w:t xml:space="preserve">/ </w:t>
            </w:r>
            <w:r>
              <w:rPr>
                <w:rStyle w:val="IndexLink"/>
                <w:rtl w:val="true"/>
              </w:rPr>
              <w:t>عربى</w:t>
            </w:r>
            <w:r>
              <w:rPr>
                <w:rStyle w:val="IndexLink"/>
                <w:rtl w:val="true"/>
              </w:rPr>
              <w:tab/>
            </w:r>
            <w:r>
              <w:rPr>
                <w:rStyle w:val="IndexLink"/>
              </w:rPr>
              <w:t>40</w:t>
            </w:r>
          </w:hyperlink>
        </w:p>
        <w:p>
          <w:pPr>
            <w:pStyle w:val="Contents2"/>
            <w:tabs>
              <w:tab w:val="clear" w:pos="8743"/>
              <w:tab w:val="right" w:pos="9026" w:leader="dot"/>
            </w:tabs>
            <w:rPr/>
          </w:pPr>
          <w:hyperlink w:anchor="__RefHeading___Toc5452972_2320776876">
            <w:r>
              <w:rPr>
                <w:webHidden/>
                <w:rStyle w:val="IndexLink"/>
                <w:rtl w:val="true"/>
              </w:rPr>
              <w:t>[</w:t>
            </w:r>
            <w:r>
              <w:rPr>
                <w:rStyle w:val="IndexLink"/>
              </w:rPr>
              <w:t>45</w:t>
            </w:r>
            <w:r>
              <w:rPr>
                <w:rStyle w:val="IndexLink"/>
                <w:rtl w:val="true"/>
              </w:rPr>
              <w:t xml:space="preserve">] </w:t>
            </w:r>
            <w:r>
              <w:rPr>
                <w:rStyle w:val="IndexLink"/>
                <w:rtl w:val="true"/>
              </w:rPr>
              <w:t>الابواب رجال</w:t>
            </w:r>
            <w:r>
              <w:rPr>
                <w:rStyle w:val="IndexLink"/>
                <w:rtl w:val="true"/>
              </w:rPr>
              <w:t xml:space="preserve">/ </w:t>
            </w:r>
            <w:r>
              <w:rPr>
                <w:rStyle w:val="IndexLink"/>
                <w:rtl w:val="true"/>
              </w:rPr>
              <w:t>عربى</w:t>
            </w:r>
            <w:r>
              <w:rPr>
                <w:rStyle w:val="IndexLink"/>
                <w:rtl w:val="true"/>
              </w:rPr>
              <w:tab/>
            </w:r>
            <w:r>
              <w:rPr>
                <w:rStyle w:val="IndexLink"/>
              </w:rPr>
              <w:t>40</w:t>
            </w:r>
          </w:hyperlink>
        </w:p>
        <w:p>
          <w:pPr>
            <w:pStyle w:val="Contents2"/>
            <w:tabs>
              <w:tab w:val="clear" w:pos="8743"/>
              <w:tab w:val="right" w:pos="9026" w:leader="dot"/>
            </w:tabs>
            <w:rPr/>
          </w:pPr>
          <w:hyperlink w:anchor="__RefHeading___Toc5452974_2320776876">
            <w:r>
              <w:rPr>
                <w:webHidden/>
                <w:rStyle w:val="IndexLink"/>
                <w:rtl w:val="true"/>
              </w:rPr>
              <w:t>[</w:t>
            </w:r>
            <w:r>
              <w:rPr>
                <w:rStyle w:val="IndexLink"/>
              </w:rPr>
              <w:t>46</w:t>
            </w:r>
            <w:r>
              <w:rPr>
                <w:rStyle w:val="IndexLink"/>
                <w:rtl w:val="true"/>
              </w:rPr>
              <w:t xml:space="preserve">] </w:t>
            </w:r>
            <w:r>
              <w:rPr>
                <w:rStyle w:val="IndexLink"/>
                <w:rtl w:val="true"/>
              </w:rPr>
              <w:t>ابواب الجنان اخلاق</w:t>
            </w:r>
            <w:r>
              <w:rPr>
                <w:rStyle w:val="IndexLink"/>
                <w:rtl w:val="true"/>
              </w:rPr>
              <w:t xml:space="preserve">/ </w:t>
            </w:r>
            <w:r>
              <w:rPr>
                <w:rStyle w:val="IndexLink"/>
                <w:rtl w:val="true"/>
              </w:rPr>
              <w:t>فارسى</w:t>
            </w:r>
            <w:r>
              <w:rPr>
                <w:rStyle w:val="IndexLink"/>
                <w:rtl w:val="true"/>
              </w:rPr>
              <w:tab/>
            </w:r>
            <w:r>
              <w:rPr>
                <w:rStyle w:val="IndexLink"/>
              </w:rPr>
              <w:t>40</w:t>
            </w:r>
          </w:hyperlink>
        </w:p>
        <w:p>
          <w:pPr>
            <w:pStyle w:val="Contents2"/>
            <w:tabs>
              <w:tab w:val="clear" w:pos="8743"/>
              <w:tab w:val="right" w:pos="9026" w:leader="dot"/>
            </w:tabs>
            <w:rPr/>
          </w:pPr>
          <w:hyperlink w:anchor="__RefHeading___Toc5452976_2320776876">
            <w:r>
              <w:rPr>
                <w:webHidden/>
                <w:rStyle w:val="IndexLink"/>
                <w:rtl w:val="true"/>
              </w:rPr>
              <w:t>[</w:t>
            </w:r>
            <w:r>
              <w:rPr>
                <w:rStyle w:val="IndexLink"/>
              </w:rPr>
              <w:t>47</w:t>
            </w:r>
            <w:r>
              <w:rPr>
                <w:rStyle w:val="IndexLink"/>
                <w:rtl w:val="true"/>
              </w:rPr>
              <w:t xml:space="preserve">] </w:t>
            </w:r>
            <w:r>
              <w:rPr>
                <w:rStyle w:val="IndexLink"/>
                <w:rtl w:val="true"/>
              </w:rPr>
              <w:t>ابواب الجنان فقه</w:t>
            </w:r>
            <w:r>
              <w:rPr>
                <w:rStyle w:val="IndexLink"/>
                <w:rtl w:val="true"/>
              </w:rPr>
              <w:t xml:space="preserve">/ </w:t>
            </w:r>
            <w:r>
              <w:rPr>
                <w:rStyle w:val="IndexLink"/>
                <w:rtl w:val="true"/>
              </w:rPr>
              <w:t>عربى</w:t>
            </w:r>
            <w:r>
              <w:rPr>
                <w:rStyle w:val="IndexLink"/>
                <w:rtl w:val="true"/>
              </w:rPr>
              <w:tab/>
            </w:r>
            <w:r>
              <w:rPr>
                <w:rStyle w:val="IndexLink"/>
              </w:rPr>
              <w:t>41</w:t>
            </w:r>
          </w:hyperlink>
        </w:p>
        <w:p>
          <w:pPr>
            <w:pStyle w:val="Contents2"/>
            <w:tabs>
              <w:tab w:val="clear" w:pos="8743"/>
              <w:tab w:val="right" w:pos="9026" w:leader="dot"/>
            </w:tabs>
            <w:rPr/>
          </w:pPr>
          <w:hyperlink w:anchor="__RefHeading___Toc5452978_2320776876">
            <w:r>
              <w:rPr>
                <w:webHidden/>
                <w:rStyle w:val="IndexLink"/>
                <w:rtl w:val="true"/>
              </w:rPr>
              <w:t>[</w:t>
            </w:r>
            <w:r>
              <w:rPr>
                <w:rStyle w:val="IndexLink"/>
              </w:rPr>
              <w:t>48</w:t>
            </w:r>
            <w:r>
              <w:rPr>
                <w:rStyle w:val="IndexLink"/>
                <w:rtl w:val="true"/>
              </w:rPr>
              <w:t xml:space="preserve">] </w:t>
            </w:r>
            <w:r>
              <w:rPr>
                <w:rStyle w:val="IndexLink"/>
                <w:rtl w:val="true"/>
              </w:rPr>
              <w:t>ابواب العلوم لغت</w:t>
            </w:r>
            <w:r>
              <w:rPr>
                <w:rStyle w:val="IndexLink"/>
                <w:rtl w:val="true"/>
              </w:rPr>
              <w:t xml:space="preserve">/ </w:t>
            </w:r>
            <w:r>
              <w:rPr>
                <w:rStyle w:val="IndexLink"/>
                <w:rtl w:val="true"/>
              </w:rPr>
              <w:t>عربى بفارسى</w:t>
            </w:r>
            <w:r>
              <w:rPr>
                <w:rStyle w:val="IndexLink"/>
                <w:rtl w:val="true"/>
              </w:rPr>
              <w:tab/>
            </w:r>
            <w:r>
              <w:rPr>
                <w:rStyle w:val="IndexLink"/>
              </w:rPr>
              <w:t>42</w:t>
            </w:r>
          </w:hyperlink>
        </w:p>
        <w:p>
          <w:pPr>
            <w:pStyle w:val="Contents2"/>
            <w:tabs>
              <w:tab w:val="clear" w:pos="8743"/>
              <w:tab w:val="right" w:pos="9026" w:leader="dot"/>
            </w:tabs>
            <w:rPr/>
          </w:pPr>
          <w:hyperlink w:anchor="__RefHeading___Toc5452980_2320776876">
            <w:r>
              <w:rPr>
                <w:webHidden/>
                <w:rStyle w:val="IndexLink"/>
                <w:rtl w:val="true"/>
              </w:rPr>
              <w:t>[</w:t>
            </w:r>
            <w:r>
              <w:rPr>
                <w:rStyle w:val="IndexLink"/>
              </w:rPr>
              <w:t>49</w:t>
            </w:r>
            <w:r>
              <w:rPr>
                <w:rStyle w:val="IndexLink"/>
                <w:rtl w:val="true"/>
              </w:rPr>
              <w:t xml:space="preserve">] </w:t>
            </w:r>
            <w:r>
              <w:rPr>
                <w:rStyle w:val="IndexLink"/>
                <w:rtl w:val="true"/>
              </w:rPr>
              <w:t>الابيات الحسان المجرده من وفيات الاعيان ادب</w:t>
            </w:r>
            <w:r>
              <w:rPr>
                <w:rStyle w:val="IndexLink"/>
                <w:rtl w:val="true"/>
              </w:rPr>
              <w:t xml:space="preserve">/ </w:t>
            </w:r>
            <w:r>
              <w:rPr>
                <w:rStyle w:val="IndexLink"/>
                <w:rtl w:val="true"/>
              </w:rPr>
              <w:t>عربى</w:t>
            </w:r>
            <w:r>
              <w:rPr>
                <w:rStyle w:val="IndexLink"/>
                <w:rtl w:val="true"/>
              </w:rPr>
              <w:tab/>
            </w:r>
            <w:r>
              <w:rPr>
                <w:rStyle w:val="IndexLink"/>
              </w:rPr>
              <w:t>42</w:t>
            </w:r>
          </w:hyperlink>
        </w:p>
        <w:p>
          <w:pPr>
            <w:pStyle w:val="Contents2"/>
            <w:tabs>
              <w:tab w:val="clear" w:pos="8743"/>
              <w:tab w:val="right" w:pos="9026" w:leader="dot"/>
            </w:tabs>
            <w:rPr/>
          </w:pPr>
          <w:hyperlink w:anchor="__RefHeading___Toc5452982_2320776876">
            <w:r>
              <w:rPr>
                <w:webHidden/>
                <w:rStyle w:val="IndexLink"/>
                <w:rtl w:val="true"/>
              </w:rPr>
              <w:t>[</w:t>
            </w:r>
            <w:r>
              <w:rPr>
                <w:rStyle w:val="IndexLink"/>
              </w:rPr>
              <w:t>50</w:t>
            </w:r>
            <w:r>
              <w:rPr>
                <w:rStyle w:val="IndexLink"/>
                <w:rtl w:val="true"/>
              </w:rPr>
              <w:t xml:space="preserve">] </w:t>
            </w:r>
            <w:r>
              <w:rPr>
                <w:rStyle w:val="IndexLink"/>
                <w:rtl w:val="true"/>
              </w:rPr>
              <w:t>اتابكيه پزشكى</w:t>
            </w:r>
            <w:r>
              <w:rPr>
                <w:rStyle w:val="IndexLink"/>
                <w:rtl w:val="true"/>
              </w:rPr>
              <w:t xml:space="preserve">/ </w:t>
            </w:r>
            <w:r>
              <w:rPr>
                <w:rStyle w:val="IndexLink"/>
                <w:rtl w:val="true"/>
              </w:rPr>
              <w:t>فارسى</w:t>
            </w:r>
            <w:r>
              <w:rPr>
                <w:rStyle w:val="IndexLink"/>
                <w:rtl w:val="true"/>
              </w:rPr>
              <w:tab/>
            </w:r>
            <w:r>
              <w:rPr>
                <w:rStyle w:val="IndexLink"/>
              </w:rPr>
              <w:t>42</w:t>
            </w:r>
          </w:hyperlink>
        </w:p>
        <w:p>
          <w:pPr>
            <w:pStyle w:val="Contents2"/>
            <w:tabs>
              <w:tab w:val="clear" w:pos="8743"/>
              <w:tab w:val="right" w:pos="9026" w:leader="dot"/>
            </w:tabs>
            <w:rPr/>
          </w:pPr>
          <w:hyperlink w:anchor="__RefHeading___Toc5452984_2320776876">
            <w:r>
              <w:rPr>
                <w:webHidden/>
                <w:rStyle w:val="IndexLink"/>
                <w:rtl w:val="true"/>
              </w:rPr>
              <w:t>[</w:t>
            </w:r>
            <w:r>
              <w:rPr>
                <w:rStyle w:val="IndexLink"/>
              </w:rPr>
              <w:t>51</w:t>
            </w:r>
            <w:r>
              <w:rPr>
                <w:rStyle w:val="IndexLink"/>
                <w:rtl w:val="true"/>
              </w:rPr>
              <w:t xml:space="preserve">] </w:t>
            </w:r>
            <w:r>
              <w:rPr>
                <w:rStyle w:val="IndexLink"/>
                <w:rtl w:val="true"/>
              </w:rPr>
              <w:t>اتحاد العاقل و المعقول فلسفه</w:t>
            </w:r>
            <w:r>
              <w:rPr>
                <w:rStyle w:val="IndexLink"/>
                <w:rtl w:val="true"/>
              </w:rPr>
              <w:t xml:space="preserve">/ </w:t>
            </w:r>
            <w:r>
              <w:rPr>
                <w:rStyle w:val="IndexLink"/>
                <w:rtl w:val="true"/>
              </w:rPr>
              <w:t>عربى</w:t>
            </w:r>
            <w:r>
              <w:rPr>
                <w:rStyle w:val="IndexLink"/>
                <w:rtl w:val="true"/>
              </w:rPr>
              <w:tab/>
            </w:r>
            <w:r>
              <w:rPr>
                <w:rStyle w:val="IndexLink"/>
              </w:rPr>
              <w:t>43</w:t>
            </w:r>
          </w:hyperlink>
        </w:p>
        <w:p>
          <w:pPr>
            <w:pStyle w:val="Contents2"/>
            <w:tabs>
              <w:tab w:val="clear" w:pos="8743"/>
              <w:tab w:val="right" w:pos="9026" w:leader="dot"/>
            </w:tabs>
            <w:rPr/>
          </w:pPr>
          <w:hyperlink w:anchor="__RefHeading___Toc5452986_2320776876">
            <w:r>
              <w:rPr>
                <w:webHidden/>
                <w:rStyle w:val="IndexLink"/>
                <w:rtl w:val="true"/>
              </w:rPr>
              <w:t>[</w:t>
            </w:r>
            <w:r>
              <w:rPr>
                <w:rStyle w:val="IndexLink"/>
              </w:rPr>
              <w:t>52</w:t>
            </w:r>
            <w:r>
              <w:rPr>
                <w:rStyle w:val="IndexLink"/>
                <w:rtl w:val="true"/>
              </w:rPr>
              <w:t xml:space="preserve">] </w:t>
            </w:r>
            <w:r>
              <w:rPr>
                <w:rStyle w:val="IndexLink"/>
                <w:rtl w:val="true"/>
              </w:rPr>
              <w:t>اتحاد العاقل و المعقول فلسفه</w:t>
            </w:r>
            <w:r>
              <w:rPr>
                <w:rStyle w:val="IndexLink"/>
                <w:rtl w:val="true"/>
              </w:rPr>
              <w:t xml:space="preserve">/ </w:t>
            </w:r>
            <w:r>
              <w:rPr>
                <w:rStyle w:val="IndexLink"/>
                <w:rtl w:val="true"/>
              </w:rPr>
              <w:t>عربى</w:t>
            </w:r>
            <w:r>
              <w:rPr>
                <w:rStyle w:val="IndexLink"/>
                <w:rtl w:val="true"/>
              </w:rPr>
              <w:tab/>
            </w:r>
            <w:r>
              <w:rPr>
                <w:rStyle w:val="IndexLink"/>
              </w:rPr>
              <w:t>43</w:t>
            </w:r>
          </w:hyperlink>
        </w:p>
        <w:p>
          <w:pPr>
            <w:pStyle w:val="Contents2"/>
            <w:tabs>
              <w:tab w:val="clear" w:pos="8743"/>
              <w:tab w:val="right" w:pos="9026" w:leader="dot"/>
            </w:tabs>
            <w:rPr/>
          </w:pPr>
          <w:hyperlink w:anchor="__RefHeading___Toc5452988_2320776876">
            <w:r>
              <w:rPr>
                <w:webHidden/>
                <w:rStyle w:val="IndexLink"/>
                <w:rtl w:val="true"/>
              </w:rPr>
              <w:t>[</w:t>
            </w:r>
            <w:r>
              <w:rPr>
                <w:rStyle w:val="IndexLink"/>
              </w:rPr>
              <w:t>53</w:t>
            </w:r>
            <w:r>
              <w:rPr>
                <w:rStyle w:val="IndexLink"/>
                <w:rtl w:val="true"/>
              </w:rPr>
              <w:t xml:space="preserve">] </w:t>
            </w:r>
            <w:r>
              <w:rPr>
                <w:rStyle w:val="IndexLink"/>
                <w:rtl w:val="true"/>
              </w:rPr>
              <w:t>الاتحاد الكونى فى حضره الاشهاد العينى عرفان</w:t>
            </w:r>
            <w:r>
              <w:rPr>
                <w:rStyle w:val="IndexLink"/>
                <w:rtl w:val="true"/>
              </w:rPr>
              <w:t xml:space="preserve">/ </w:t>
            </w:r>
            <w:r>
              <w:rPr>
                <w:rStyle w:val="IndexLink"/>
                <w:rtl w:val="true"/>
              </w:rPr>
              <w:t>عربى</w:t>
            </w:r>
            <w:r>
              <w:rPr>
                <w:rStyle w:val="IndexLink"/>
                <w:rtl w:val="true"/>
              </w:rPr>
              <w:tab/>
            </w:r>
            <w:r>
              <w:rPr>
                <w:rStyle w:val="IndexLink"/>
              </w:rPr>
              <w:t>43</w:t>
            </w:r>
          </w:hyperlink>
        </w:p>
        <w:p>
          <w:pPr>
            <w:pStyle w:val="Contents2"/>
            <w:tabs>
              <w:tab w:val="clear" w:pos="8743"/>
              <w:tab w:val="right" w:pos="9026" w:leader="dot"/>
            </w:tabs>
            <w:rPr/>
          </w:pPr>
          <w:hyperlink w:anchor="__RefHeading___Toc5452990_2320776876">
            <w:r>
              <w:rPr>
                <w:webHidden/>
                <w:rStyle w:val="IndexLink"/>
                <w:rtl w:val="true"/>
              </w:rPr>
              <w:t>[</w:t>
            </w:r>
            <w:r>
              <w:rPr>
                <w:rStyle w:val="IndexLink"/>
              </w:rPr>
              <w:t>54</w:t>
            </w:r>
            <w:r>
              <w:rPr>
                <w:rStyle w:val="IndexLink"/>
                <w:rtl w:val="true"/>
              </w:rPr>
              <w:t xml:space="preserve">] </w:t>
            </w:r>
            <w:r>
              <w:rPr>
                <w:rStyle w:val="IndexLink"/>
                <w:rtl w:val="true"/>
              </w:rPr>
              <w:t>اتصالات سيارات نجوم</w:t>
            </w:r>
            <w:r>
              <w:rPr>
                <w:rStyle w:val="IndexLink"/>
                <w:rtl w:val="true"/>
              </w:rPr>
              <w:t xml:space="preserve">/ </w:t>
            </w:r>
            <w:r>
              <w:rPr>
                <w:rStyle w:val="IndexLink"/>
                <w:rtl w:val="true"/>
              </w:rPr>
              <w:t>فارسى</w:t>
            </w:r>
            <w:r>
              <w:rPr>
                <w:rStyle w:val="IndexLink"/>
                <w:rtl w:val="true"/>
              </w:rPr>
              <w:tab/>
            </w:r>
            <w:r>
              <w:rPr>
                <w:rStyle w:val="IndexLink"/>
              </w:rPr>
              <w:t>43</w:t>
            </w:r>
          </w:hyperlink>
        </w:p>
        <w:p>
          <w:pPr>
            <w:pStyle w:val="Contents2"/>
            <w:tabs>
              <w:tab w:val="clear" w:pos="8743"/>
              <w:tab w:val="right" w:pos="9026" w:leader="dot"/>
            </w:tabs>
            <w:rPr/>
          </w:pPr>
          <w:hyperlink w:anchor="__RefHeading___Toc5452992_2320776876">
            <w:r>
              <w:rPr>
                <w:webHidden/>
                <w:rStyle w:val="IndexLink"/>
                <w:rtl w:val="true"/>
              </w:rPr>
              <w:t>[</w:t>
            </w:r>
            <w:r>
              <w:rPr>
                <w:rStyle w:val="IndexLink"/>
              </w:rPr>
              <w:t>55</w:t>
            </w:r>
            <w:r>
              <w:rPr>
                <w:rStyle w:val="IndexLink"/>
                <w:rtl w:val="true"/>
              </w:rPr>
              <w:t xml:space="preserve">] </w:t>
            </w:r>
            <w:r>
              <w:rPr>
                <w:rStyle w:val="IndexLink"/>
                <w:rtl w:val="true"/>
              </w:rPr>
              <w:t>اثبات المفارقات فلسفه</w:t>
            </w:r>
            <w:r>
              <w:rPr>
                <w:rStyle w:val="IndexLink"/>
                <w:rtl w:val="true"/>
              </w:rPr>
              <w:t xml:space="preserve">/ </w:t>
            </w:r>
            <w:r>
              <w:rPr>
                <w:rStyle w:val="IndexLink"/>
                <w:rtl w:val="true"/>
              </w:rPr>
              <w:t>عربى</w:t>
            </w:r>
            <w:r>
              <w:rPr>
                <w:rStyle w:val="IndexLink"/>
                <w:rtl w:val="true"/>
              </w:rPr>
              <w:tab/>
            </w:r>
            <w:r>
              <w:rPr>
                <w:rStyle w:val="IndexLink"/>
              </w:rPr>
              <w:t>44</w:t>
            </w:r>
          </w:hyperlink>
        </w:p>
        <w:p>
          <w:pPr>
            <w:pStyle w:val="Contents2"/>
            <w:tabs>
              <w:tab w:val="clear" w:pos="8743"/>
              <w:tab w:val="right" w:pos="9026" w:leader="dot"/>
            </w:tabs>
            <w:rPr/>
          </w:pPr>
          <w:hyperlink w:anchor="__RefHeading___Toc5452994_2320776876">
            <w:r>
              <w:rPr>
                <w:webHidden/>
                <w:rStyle w:val="IndexLink"/>
                <w:rtl w:val="true"/>
              </w:rPr>
              <w:t>[</w:t>
            </w:r>
            <w:r>
              <w:rPr>
                <w:rStyle w:val="IndexLink"/>
              </w:rPr>
              <w:t>56</w:t>
            </w:r>
            <w:r>
              <w:rPr>
                <w:rStyle w:val="IndexLink"/>
                <w:rtl w:val="true"/>
              </w:rPr>
              <w:t xml:space="preserve">] </w:t>
            </w:r>
            <w:r>
              <w:rPr>
                <w:rStyle w:val="IndexLink"/>
                <w:rtl w:val="true"/>
              </w:rPr>
              <w:t>اثبات النبوه و تاويل مراميزهم كلام</w:t>
            </w:r>
            <w:r>
              <w:rPr>
                <w:rStyle w:val="IndexLink"/>
                <w:rtl w:val="true"/>
              </w:rPr>
              <w:t xml:space="preserve">/ </w:t>
            </w:r>
            <w:r>
              <w:rPr>
                <w:rStyle w:val="IndexLink"/>
                <w:rtl w:val="true"/>
              </w:rPr>
              <w:t>عربى</w:t>
            </w:r>
            <w:r>
              <w:rPr>
                <w:rStyle w:val="IndexLink"/>
                <w:rtl w:val="true"/>
              </w:rPr>
              <w:tab/>
            </w:r>
            <w:r>
              <w:rPr>
                <w:rStyle w:val="IndexLink"/>
              </w:rPr>
              <w:t>44</w:t>
            </w:r>
          </w:hyperlink>
        </w:p>
        <w:p>
          <w:pPr>
            <w:pStyle w:val="Contents2"/>
            <w:tabs>
              <w:tab w:val="clear" w:pos="8743"/>
              <w:tab w:val="right" w:pos="9026" w:leader="dot"/>
            </w:tabs>
            <w:rPr/>
          </w:pPr>
          <w:hyperlink w:anchor="__RefHeading___Toc5452996_2320776876">
            <w:r>
              <w:rPr>
                <w:webHidden/>
                <w:rStyle w:val="IndexLink"/>
                <w:rtl w:val="true"/>
              </w:rPr>
              <w:t>[</w:t>
            </w:r>
            <w:r>
              <w:rPr>
                <w:rStyle w:val="IndexLink"/>
              </w:rPr>
              <w:t>57</w:t>
            </w:r>
            <w:r>
              <w:rPr>
                <w:rStyle w:val="IndexLink"/>
                <w:rtl w:val="true"/>
              </w:rPr>
              <w:t xml:space="preserve">] </w:t>
            </w:r>
            <w:r>
              <w:rPr>
                <w:rStyle w:val="IndexLink"/>
                <w:rtl w:val="true"/>
              </w:rPr>
              <w:t>اثبات الواجب كلام</w:t>
            </w:r>
            <w:r>
              <w:rPr>
                <w:rStyle w:val="IndexLink"/>
                <w:rtl w:val="true"/>
              </w:rPr>
              <w:t xml:space="preserve">/ </w:t>
            </w:r>
            <w:r>
              <w:rPr>
                <w:rStyle w:val="IndexLink"/>
                <w:rtl w:val="true"/>
              </w:rPr>
              <w:t>عربى</w:t>
            </w:r>
            <w:r>
              <w:rPr>
                <w:rStyle w:val="IndexLink"/>
                <w:rtl w:val="true"/>
              </w:rPr>
              <w:tab/>
            </w:r>
            <w:r>
              <w:rPr>
                <w:rStyle w:val="IndexLink"/>
              </w:rPr>
              <w:t>44</w:t>
            </w:r>
          </w:hyperlink>
        </w:p>
        <w:p>
          <w:pPr>
            <w:pStyle w:val="Contents2"/>
            <w:tabs>
              <w:tab w:val="clear" w:pos="8743"/>
              <w:tab w:val="right" w:pos="9026" w:leader="dot"/>
            </w:tabs>
            <w:rPr/>
          </w:pPr>
          <w:hyperlink w:anchor="__RefHeading___Toc5452998_2320776876">
            <w:r>
              <w:rPr>
                <w:webHidden/>
                <w:rStyle w:val="IndexLink"/>
                <w:rtl w:val="true"/>
              </w:rPr>
              <w:t>[</w:t>
            </w:r>
            <w:r>
              <w:rPr>
                <w:rStyle w:val="IndexLink"/>
              </w:rPr>
              <w:t>58</w:t>
            </w:r>
            <w:r>
              <w:rPr>
                <w:rStyle w:val="IndexLink"/>
                <w:rtl w:val="true"/>
              </w:rPr>
              <w:t xml:space="preserve">] </w:t>
            </w:r>
            <w:r>
              <w:rPr>
                <w:rStyle w:val="IndexLink"/>
                <w:rtl w:val="true"/>
              </w:rPr>
              <w:t>اثبات الواجب كلام</w:t>
            </w:r>
            <w:r>
              <w:rPr>
                <w:rStyle w:val="IndexLink"/>
                <w:rtl w:val="true"/>
              </w:rPr>
              <w:t xml:space="preserve">/ </w:t>
            </w:r>
            <w:r>
              <w:rPr>
                <w:rStyle w:val="IndexLink"/>
                <w:rtl w:val="true"/>
              </w:rPr>
              <w:t>عربى</w:t>
            </w:r>
            <w:r>
              <w:rPr>
                <w:rStyle w:val="IndexLink"/>
                <w:rtl w:val="true"/>
              </w:rPr>
              <w:tab/>
            </w:r>
            <w:r>
              <w:rPr>
                <w:rStyle w:val="IndexLink"/>
              </w:rPr>
              <w:t>45</w:t>
            </w:r>
          </w:hyperlink>
        </w:p>
        <w:p>
          <w:pPr>
            <w:pStyle w:val="Contents2"/>
            <w:tabs>
              <w:tab w:val="clear" w:pos="8743"/>
              <w:tab w:val="right" w:pos="9026" w:leader="dot"/>
            </w:tabs>
            <w:rPr/>
          </w:pPr>
          <w:hyperlink w:anchor="__RefHeading___Toc5453000_2320776876">
            <w:r>
              <w:rPr>
                <w:webHidden/>
                <w:rStyle w:val="IndexLink"/>
                <w:rtl w:val="true"/>
              </w:rPr>
              <w:t>[</w:t>
            </w:r>
            <w:r>
              <w:rPr>
                <w:rStyle w:val="IndexLink"/>
              </w:rPr>
              <w:t>59</w:t>
            </w:r>
            <w:r>
              <w:rPr>
                <w:rStyle w:val="IndexLink"/>
                <w:rtl w:val="true"/>
              </w:rPr>
              <w:t xml:space="preserve">] </w:t>
            </w:r>
            <w:r>
              <w:rPr>
                <w:rStyle w:val="IndexLink"/>
                <w:rtl w:val="true"/>
              </w:rPr>
              <w:t>اثبات واجب يا اصول دين كلام</w:t>
            </w:r>
            <w:r>
              <w:rPr>
                <w:rStyle w:val="IndexLink"/>
                <w:rtl w:val="true"/>
              </w:rPr>
              <w:t xml:space="preserve">/ </w:t>
            </w:r>
            <w:r>
              <w:rPr>
                <w:rStyle w:val="IndexLink"/>
                <w:rtl w:val="true"/>
              </w:rPr>
              <w:t>فارسى</w:t>
            </w:r>
            <w:r>
              <w:rPr>
                <w:rStyle w:val="IndexLink"/>
                <w:rtl w:val="true"/>
              </w:rPr>
              <w:tab/>
            </w:r>
            <w:r>
              <w:rPr>
                <w:rStyle w:val="IndexLink"/>
              </w:rPr>
              <w:t>45</w:t>
            </w:r>
          </w:hyperlink>
        </w:p>
        <w:p>
          <w:pPr>
            <w:pStyle w:val="Contents2"/>
            <w:tabs>
              <w:tab w:val="clear" w:pos="8743"/>
              <w:tab w:val="right" w:pos="9026" w:leader="dot"/>
            </w:tabs>
            <w:rPr/>
          </w:pPr>
          <w:hyperlink w:anchor="__RefHeading___Toc5453002_2320776876">
            <w:r>
              <w:rPr>
                <w:webHidden/>
                <w:rStyle w:val="IndexLink"/>
                <w:rtl w:val="true"/>
              </w:rPr>
              <w:t>[</w:t>
            </w:r>
            <w:r>
              <w:rPr>
                <w:rStyle w:val="IndexLink"/>
              </w:rPr>
              <w:t>60</w:t>
            </w:r>
            <w:r>
              <w:rPr>
                <w:rStyle w:val="IndexLink"/>
                <w:rtl w:val="true"/>
              </w:rPr>
              <w:t xml:space="preserve">] </w:t>
            </w:r>
            <w:r>
              <w:rPr>
                <w:rStyle w:val="IndexLink"/>
                <w:rtl w:val="true"/>
              </w:rPr>
              <w:t>اثبات واجب كلام</w:t>
            </w:r>
            <w:r>
              <w:rPr>
                <w:rStyle w:val="IndexLink"/>
                <w:rtl w:val="true"/>
              </w:rPr>
              <w:t xml:space="preserve">/ </w:t>
            </w:r>
            <w:r>
              <w:rPr>
                <w:rStyle w:val="IndexLink"/>
                <w:rtl w:val="true"/>
              </w:rPr>
              <w:t>فارسى</w:t>
            </w:r>
            <w:r>
              <w:rPr>
                <w:rStyle w:val="IndexLink"/>
                <w:rtl w:val="true"/>
              </w:rPr>
              <w:tab/>
            </w:r>
            <w:r>
              <w:rPr>
                <w:rStyle w:val="IndexLink"/>
              </w:rPr>
              <w:t>45</w:t>
            </w:r>
          </w:hyperlink>
        </w:p>
        <w:p>
          <w:pPr>
            <w:pStyle w:val="Contents2"/>
            <w:tabs>
              <w:tab w:val="clear" w:pos="8743"/>
              <w:tab w:val="right" w:pos="9026" w:leader="dot"/>
            </w:tabs>
            <w:rPr/>
          </w:pPr>
          <w:hyperlink w:anchor="__RefHeading___Toc5453004_2320776876">
            <w:r>
              <w:rPr>
                <w:webHidden/>
                <w:rStyle w:val="IndexLink"/>
                <w:rtl w:val="true"/>
              </w:rPr>
              <w:t>[</w:t>
            </w:r>
            <w:r>
              <w:rPr>
                <w:rStyle w:val="IndexLink"/>
              </w:rPr>
              <w:t>61</w:t>
            </w:r>
            <w:r>
              <w:rPr>
                <w:rStyle w:val="IndexLink"/>
                <w:rtl w:val="true"/>
              </w:rPr>
              <w:t xml:space="preserve">] </w:t>
            </w:r>
            <w:r>
              <w:rPr>
                <w:rStyle w:val="IndexLink"/>
                <w:rtl w:val="true"/>
              </w:rPr>
              <w:t>اثبات الواجب كلام</w:t>
            </w:r>
            <w:r>
              <w:rPr>
                <w:rStyle w:val="IndexLink"/>
                <w:rtl w:val="true"/>
              </w:rPr>
              <w:t xml:space="preserve">/ </w:t>
            </w:r>
            <w:r>
              <w:rPr>
                <w:rStyle w:val="IndexLink"/>
                <w:rtl w:val="true"/>
              </w:rPr>
              <w:t>عربى</w:t>
            </w:r>
            <w:r>
              <w:rPr>
                <w:rStyle w:val="IndexLink"/>
                <w:rtl w:val="true"/>
              </w:rPr>
              <w:tab/>
            </w:r>
            <w:r>
              <w:rPr>
                <w:rStyle w:val="IndexLink"/>
              </w:rPr>
              <w:t>45</w:t>
            </w:r>
          </w:hyperlink>
        </w:p>
        <w:p>
          <w:pPr>
            <w:pStyle w:val="Contents2"/>
            <w:tabs>
              <w:tab w:val="clear" w:pos="8743"/>
              <w:tab w:val="right" w:pos="9026" w:leader="dot"/>
            </w:tabs>
            <w:rPr/>
          </w:pPr>
          <w:hyperlink w:anchor="__RefHeading___Toc5453006_2320776876">
            <w:r>
              <w:rPr>
                <w:webHidden/>
                <w:rStyle w:val="IndexLink"/>
                <w:rtl w:val="true"/>
              </w:rPr>
              <w:t>[</w:t>
            </w:r>
            <w:r>
              <w:rPr>
                <w:rStyle w:val="IndexLink"/>
              </w:rPr>
              <w:t>62</w:t>
            </w:r>
            <w:r>
              <w:rPr>
                <w:rStyle w:val="IndexLink"/>
                <w:rtl w:val="true"/>
              </w:rPr>
              <w:t xml:space="preserve">] </w:t>
            </w:r>
            <w:r>
              <w:rPr>
                <w:rStyle w:val="IndexLink"/>
                <w:rtl w:val="true"/>
              </w:rPr>
              <w:t>اثبات الواجب و جوهريه النفس كلام</w:t>
            </w:r>
            <w:r>
              <w:rPr>
                <w:rStyle w:val="IndexLink"/>
                <w:rtl w:val="true"/>
              </w:rPr>
              <w:t xml:space="preserve">/ </w:t>
            </w:r>
            <w:r>
              <w:rPr>
                <w:rStyle w:val="IndexLink"/>
                <w:rtl w:val="true"/>
              </w:rPr>
              <w:t>عربى</w:t>
            </w:r>
            <w:r>
              <w:rPr>
                <w:rStyle w:val="IndexLink"/>
                <w:rtl w:val="true"/>
              </w:rPr>
              <w:tab/>
            </w:r>
            <w:r>
              <w:rPr>
                <w:rStyle w:val="IndexLink"/>
              </w:rPr>
              <w:t>46</w:t>
            </w:r>
          </w:hyperlink>
        </w:p>
        <w:p>
          <w:pPr>
            <w:pStyle w:val="Contents2"/>
            <w:tabs>
              <w:tab w:val="clear" w:pos="8743"/>
              <w:tab w:val="right" w:pos="9026" w:leader="dot"/>
            </w:tabs>
            <w:rPr/>
          </w:pPr>
          <w:hyperlink w:anchor="__RefHeading___Toc5453008_2320776876">
            <w:r>
              <w:rPr>
                <w:webHidden/>
                <w:rStyle w:val="IndexLink"/>
                <w:rtl w:val="true"/>
              </w:rPr>
              <w:t>[</w:t>
            </w:r>
            <w:r>
              <w:rPr>
                <w:rStyle w:val="IndexLink"/>
              </w:rPr>
              <w:t>63</w:t>
            </w:r>
            <w:r>
              <w:rPr>
                <w:rStyle w:val="IndexLink"/>
                <w:rtl w:val="true"/>
              </w:rPr>
              <w:t xml:space="preserve">] </w:t>
            </w:r>
            <w:r>
              <w:rPr>
                <w:rStyle w:val="IndexLink"/>
                <w:rtl w:val="true"/>
              </w:rPr>
              <w:t>اثبات الواجب كلام</w:t>
            </w:r>
            <w:r>
              <w:rPr>
                <w:rStyle w:val="IndexLink"/>
                <w:rtl w:val="true"/>
              </w:rPr>
              <w:t xml:space="preserve">/ </w:t>
            </w:r>
            <w:r>
              <w:rPr>
                <w:rStyle w:val="IndexLink"/>
                <w:rtl w:val="true"/>
              </w:rPr>
              <w:t>عربى</w:t>
            </w:r>
            <w:r>
              <w:rPr>
                <w:rStyle w:val="IndexLink"/>
                <w:rtl w:val="true"/>
              </w:rPr>
              <w:tab/>
            </w:r>
            <w:r>
              <w:rPr>
                <w:rStyle w:val="IndexLink"/>
              </w:rPr>
              <w:t>46</w:t>
            </w:r>
          </w:hyperlink>
        </w:p>
        <w:p>
          <w:pPr>
            <w:pStyle w:val="Contents2"/>
            <w:tabs>
              <w:tab w:val="clear" w:pos="8743"/>
              <w:tab w:val="right" w:pos="9026" w:leader="dot"/>
            </w:tabs>
            <w:rPr/>
          </w:pPr>
          <w:hyperlink w:anchor="__RefHeading___Toc5453010_2320776876">
            <w:r>
              <w:rPr>
                <w:webHidden/>
                <w:rStyle w:val="IndexLink"/>
                <w:rtl w:val="true"/>
              </w:rPr>
              <w:t>[</w:t>
            </w:r>
            <w:r>
              <w:rPr>
                <w:rStyle w:val="IndexLink"/>
              </w:rPr>
              <w:t>64</w:t>
            </w:r>
            <w:r>
              <w:rPr>
                <w:rStyle w:val="IndexLink"/>
                <w:rtl w:val="true"/>
              </w:rPr>
              <w:t xml:space="preserve">] </w:t>
            </w:r>
            <w:r>
              <w:rPr>
                <w:rStyle w:val="IndexLink"/>
                <w:rtl w:val="true"/>
              </w:rPr>
              <w:t>اثبات واجب كلام</w:t>
            </w:r>
            <w:r>
              <w:rPr>
                <w:rStyle w:val="IndexLink"/>
                <w:rtl w:val="true"/>
              </w:rPr>
              <w:t xml:space="preserve">/ </w:t>
            </w:r>
            <w:r>
              <w:rPr>
                <w:rStyle w:val="IndexLink"/>
                <w:rtl w:val="true"/>
              </w:rPr>
              <w:t>فارسى</w:t>
            </w:r>
            <w:r>
              <w:rPr>
                <w:rStyle w:val="IndexLink"/>
                <w:rtl w:val="true"/>
              </w:rPr>
              <w:tab/>
            </w:r>
            <w:r>
              <w:rPr>
                <w:rStyle w:val="IndexLink"/>
              </w:rPr>
              <w:t>46</w:t>
            </w:r>
          </w:hyperlink>
        </w:p>
        <w:p>
          <w:pPr>
            <w:pStyle w:val="Contents2"/>
            <w:tabs>
              <w:tab w:val="clear" w:pos="8743"/>
              <w:tab w:val="right" w:pos="9026" w:leader="dot"/>
            </w:tabs>
            <w:rPr/>
          </w:pPr>
          <w:hyperlink w:anchor="__RefHeading___Toc5453012_2320776876">
            <w:r>
              <w:rPr>
                <w:webHidden/>
                <w:rStyle w:val="IndexLink"/>
                <w:rtl w:val="true"/>
              </w:rPr>
              <w:t>[</w:t>
            </w:r>
            <w:r>
              <w:rPr>
                <w:rStyle w:val="IndexLink"/>
              </w:rPr>
              <w:t>65</w:t>
            </w:r>
            <w:r>
              <w:rPr>
                <w:rStyle w:val="IndexLink"/>
                <w:rtl w:val="true"/>
              </w:rPr>
              <w:t xml:space="preserve">] </w:t>
            </w:r>
            <w:r>
              <w:rPr>
                <w:rStyle w:val="IndexLink"/>
                <w:rtl w:val="true"/>
              </w:rPr>
              <w:t>اثبات واجب كلام</w:t>
            </w:r>
            <w:r>
              <w:rPr>
                <w:rStyle w:val="IndexLink"/>
                <w:rtl w:val="true"/>
              </w:rPr>
              <w:t xml:space="preserve">/ </w:t>
            </w:r>
            <w:r>
              <w:rPr>
                <w:rStyle w:val="IndexLink"/>
                <w:rtl w:val="true"/>
              </w:rPr>
              <w:t>فارسى</w:t>
            </w:r>
            <w:r>
              <w:rPr>
                <w:rStyle w:val="IndexLink"/>
                <w:rtl w:val="true"/>
              </w:rPr>
              <w:tab/>
            </w:r>
            <w:r>
              <w:rPr>
                <w:rStyle w:val="IndexLink"/>
              </w:rPr>
              <w:t>46</w:t>
            </w:r>
          </w:hyperlink>
        </w:p>
        <w:p>
          <w:pPr>
            <w:pStyle w:val="Contents2"/>
            <w:tabs>
              <w:tab w:val="clear" w:pos="8743"/>
              <w:tab w:val="right" w:pos="9026" w:leader="dot"/>
            </w:tabs>
            <w:rPr/>
          </w:pPr>
          <w:hyperlink w:anchor="__RefHeading___Toc5453014_2320776876">
            <w:r>
              <w:rPr>
                <w:webHidden/>
                <w:rStyle w:val="IndexLink"/>
                <w:rtl w:val="true"/>
              </w:rPr>
              <w:t>[</w:t>
            </w:r>
            <w:r>
              <w:rPr>
                <w:rStyle w:val="IndexLink"/>
              </w:rPr>
              <w:t>66</w:t>
            </w:r>
            <w:r>
              <w:rPr>
                <w:rStyle w:val="IndexLink"/>
                <w:rtl w:val="true"/>
              </w:rPr>
              <w:t xml:space="preserve">] </w:t>
            </w:r>
            <w:r>
              <w:rPr>
                <w:rStyle w:val="IndexLink"/>
                <w:rtl w:val="true"/>
              </w:rPr>
              <w:t>اثبات واجب كلام</w:t>
            </w:r>
            <w:r>
              <w:rPr>
                <w:rStyle w:val="IndexLink"/>
                <w:rtl w:val="true"/>
              </w:rPr>
              <w:t xml:space="preserve">/ </w:t>
            </w:r>
            <w:r>
              <w:rPr>
                <w:rStyle w:val="IndexLink"/>
                <w:rtl w:val="true"/>
              </w:rPr>
              <w:t>فارسى</w:t>
            </w:r>
            <w:r>
              <w:rPr>
                <w:rStyle w:val="IndexLink"/>
                <w:rtl w:val="true"/>
              </w:rPr>
              <w:tab/>
            </w:r>
            <w:r>
              <w:rPr>
                <w:rStyle w:val="IndexLink"/>
              </w:rPr>
              <w:t>47</w:t>
            </w:r>
          </w:hyperlink>
        </w:p>
        <w:p>
          <w:pPr>
            <w:pStyle w:val="Contents2"/>
            <w:tabs>
              <w:tab w:val="clear" w:pos="8743"/>
              <w:tab w:val="right" w:pos="9026" w:leader="dot"/>
            </w:tabs>
            <w:rPr/>
          </w:pPr>
          <w:hyperlink w:anchor="__RefHeading___Toc5453016_2320776876">
            <w:r>
              <w:rPr>
                <w:webHidden/>
                <w:rStyle w:val="IndexLink"/>
                <w:rtl w:val="true"/>
              </w:rPr>
              <w:t>[</w:t>
            </w:r>
            <w:r>
              <w:rPr>
                <w:rStyle w:val="IndexLink"/>
              </w:rPr>
              <w:t>67</w:t>
            </w:r>
            <w:r>
              <w:rPr>
                <w:rStyle w:val="IndexLink"/>
                <w:rtl w:val="true"/>
              </w:rPr>
              <w:t xml:space="preserve">] </w:t>
            </w:r>
            <w:r>
              <w:rPr>
                <w:rStyle w:val="IndexLink"/>
                <w:rtl w:val="true"/>
              </w:rPr>
              <w:t>اثبات الواجب الجديدكلام</w:t>
            </w:r>
            <w:r>
              <w:rPr>
                <w:rStyle w:val="IndexLink"/>
                <w:rtl w:val="true"/>
              </w:rPr>
              <w:t xml:space="preserve">/ </w:t>
            </w:r>
            <w:r>
              <w:rPr>
                <w:rStyle w:val="IndexLink"/>
                <w:rtl w:val="true"/>
              </w:rPr>
              <w:t>عربى</w:t>
            </w:r>
            <w:r>
              <w:rPr>
                <w:rStyle w:val="IndexLink"/>
                <w:rtl w:val="true"/>
              </w:rPr>
              <w:tab/>
            </w:r>
            <w:r>
              <w:rPr>
                <w:rStyle w:val="IndexLink"/>
              </w:rPr>
              <w:t>47</w:t>
            </w:r>
          </w:hyperlink>
        </w:p>
        <w:p>
          <w:pPr>
            <w:pStyle w:val="Contents2"/>
            <w:tabs>
              <w:tab w:val="clear" w:pos="8743"/>
              <w:tab w:val="right" w:pos="9026" w:leader="dot"/>
            </w:tabs>
            <w:rPr/>
          </w:pPr>
          <w:hyperlink w:anchor="__RefHeading___Toc5453018_2320776876">
            <w:r>
              <w:rPr>
                <w:webHidden/>
                <w:rStyle w:val="IndexLink"/>
                <w:rtl w:val="true"/>
              </w:rPr>
              <w:t>[</w:t>
            </w:r>
            <w:r>
              <w:rPr>
                <w:rStyle w:val="IndexLink"/>
              </w:rPr>
              <w:t>68</w:t>
            </w:r>
            <w:r>
              <w:rPr>
                <w:rStyle w:val="IndexLink"/>
                <w:rtl w:val="true"/>
              </w:rPr>
              <w:t xml:space="preserve">] </w:t>
            </w:r>
            <w:r>
              <w:rPr>
                <w:rStyle w:val="IndexLink"/>
                <w:rtl w:val="true"/>
              </w:rPr>
              <w:t>اثبات الواجب القديم كلام</w:t>
            </w:r>
            <w:r>
              <w:rPr>
                <w:rStyle w:val="IndexLink"/>
                <w:rtl w:val="true"/>
              </w:rPr>
              <w:t xml:space="preserve">/ </w:t>
            </w:r>
            <w:r>
              <w:rPr>
                <w:rStyle w:val="IndexLink"/>
                <w:rtl w:val="true"/>
              </w:rPr>
              <w:t>عربى</w:t>
            </w:r>
            <w:r>
              <w:rPr>
                <w:rStyle w:val="IndexLink"/>
                <w:rtl w:val="true"/>
              </w:rPr>
              <w:tab/>
            </w:r>
            <w:r>
              <w:rPr>
                <w:rStyle w:val="IndexLink"/>
              </w:rPr>
              <w:t>47</w:t>
            </w:r>
          </w:hyperlink>
        </w:p>
        <w:p>
          <w:pPr>
            <w:pStyle w:val="Contents2"/>
            <w:tabs>
              <w:tab w:val="clear" w:pos="8743"/>
              <w:tab w:val="right" w:pos="9026" w:leader="dot"/>
            </w:tabs>
            <w:rPr/>
          </w:pPr>
          <w:hyperlink w:anchor="__RefHeading___Toc5453020_2320776876">
            <w:r>
              <w:rPr>
                <w:webHidden/>
                <w:rStyle w:val="IndexLink"/>
                <w:rtl w:val="true"/>
              </w:rPr>
              <w:t>[</w:t>
            </w:r>
            <w:r>
              <w:rPr>
                <w:rStyle w:val="IndexLink"/>
              </w:rPr>
              <w:t>69</w:t>
            </w:r>
            <w:r>
              <w:rPr>
                <w:rStyle w:val="IndexLink"/>
                <w:rtl w:val="true"/>
              </w:rPr>
              <w:t xml:space="preserve">] </w:t>
            </w:r>
            <w:r>
              <w:rPr>
                <w:rStyle w:val="IndexLink"/>
                <w:rtl w:val="true"/>
              </w:rPr>
              <w:t>اثبات الوصيه حديث</w:t>
            </w:r>
            <w:r>
              <w:rPr>
                <w:rStyle w:val="IndexLink"/>
                <w:rtl w:val="true"/>
              </w:rPr>
              <w:t xml:space="preserve">/ </w:t>
            </w:r>
            <w:r>
              <w:rPr>
                <w:rStyle w:val="IndexLink"/>
                <w:rtl w:val="true"/>
              </w:rPr>
              <w:t>عربى</w:t>
            </w:r>
            <w:r>
              <w:rPr>
                <w:rStyle w:val="IndexLink"/>
                <w:rtl w:val="true"/>
              </w:rPr>
              <w:tab/>
            </w:r>
            <w:r>
              <w:rPr>
                <w:rStyle w:val="IndexLink"/>
              </w:rPr>
              <w:t>48</w:t>
            </w:r>
          </w:hyperlink>
        </w:p>
        <w:p>
          <w:pPr>
            <w:pStyle w:val="Contents2"/>
            <w:tabs>
              <w:tab w:val="clear" w:pos="8743"/>
              <w:tab w:val="right" w:pos="9026" w:leader="dot"/>
            </w:tabs>
            <w:rPr/>
          </w:pPr>
          <w:hyperlink w:anchor="__RefHeading___Toc5453022_2320776876">
            <w:r>
              <w:rPr>
                <w:webHidden/>
                <w:rStyle w:val="IndexLink"/>
                <w:rtl w:val="true"/>
              </w:rPr>
              <w:t>[</w:t>
            </w:r>
            <w:r>
              <w:rPr>
                <w:rStyle w:val="IndexLink"/>
              </w:rPr>
              <w:t>70</w:t>
            </w:r>
            <w:r>
              <w:rPr>
                <w:rStyle w:val="IndexLink"/>
                <w:rtl w:val="true"/>
              </w:rPr>
              <w:t xml:space="preserve">] </w:t>
            </w:r>
            <w:r>
              <w:rPr>
                <w:rStyle w:val="IndexLink"/>
                <w:rtl w:val="true"/>
              </w:rPr>
              <w:t>الاثنا عشريه فى المواعظ العدديه حديث</w:t>
            </w:r>
            <w:r>
              <w:rPr>
                <w:rStyle w:val="IndexLink"/>
                <w:rtl w:val="true"/>
              </w:rPr>
              <w:t xml:space="preserve">/ </w:t>
            </w:r>
            <w:r>
              <w:rPr>
                <w:rStyle w:val="IndexLink"/>
                <w:rtl w:val="true"/>
              </w:rPr>
              <w:t>عربى</w:t>
            </w:r>
            <w:r>
              <w:rPr>
                <w:rStyle w:val="IndexLink"/>
                <w:rtl w:val="true"/>
              </w:rPr>
              <w:tab/>
            </w:r>
            <w:r>
              <w:rPr>
                <w:rStyle w:val="IndexLink"/>
              </w:rPr>
              <w:t>48</w:t>
            </w:r>
          </w:hyperlink>
        </w:p>
        <w:p>
          <w:pPr>
            <w:pStyle w:val="Contents2"/>
            <w:tabs>
              <w:tab w:val="clear" w:pos="8743"/>
              <w:tab w:val="right" w:pos="9026" w:leader="dot"/>
            </w:tabs>
            <w:rPr/>
          </w:pPr>
          <w:hyperlink w:anchor="__RefHeading___Toc5453024_2320776876">
            <w:r>
              <w:rPr>
                <w:webHidden/>
                <w:rStyle w:val="IndexLink"/>
                <w:rtl w:val="true"/>
              </w:rPr>
              <w:t>[</w:t>
            </w:r>
            <w:r>
              <w:rPr>
                <w:rStyle w:val="IndexLink"/>
              </w:rPr>
              <w:t>71</w:t>
            </w:r>
            <w:r>
              <w:rPr>
                <w:rStyle w:val="IndexLink"/>
                <w:rtl w:val="true"/>
              </w:rPr>
              <w:t xml:space="preserve">] </w:t>
            </w:r>
            <w:r>
              <w:rPr>
                <w:rStyle w:val="IndexLink"/>
                <w:rtl w:val="true"/>
              </w:rPr>
              <w:t>الاثنا عشريه فقه</w:t>
            </w:r>
            <w:r>
              <w:rPr>
                <w:rStyle w:val="IndexLink"/>
                <w:rtl w:val="true"/>
              </w:rPr>
              <w:t xml:space="preserve">/ </w:t>
            </w:r>
            <w:r>
              <w:rPr>
                <w:rStyle w:val="IndexLink"/>
                <w:rtl w:val="true"/>
              </w:rPr>
              <w:t>عربى</w:t>
            </w:r>
            <w:r>
              <w:rPr>
                <w:rStyle w:val="IndexLink"/>
                <w:rtl w:val="true"/>
              </w:rPr>
              <w:tab/>
            </w:r>
            <w:r>
              <w:rPr>
                <w:rStyle w:val="IndexLink"/>
              </w:rPr>
              <w:t>49</w:t>
            </w:r>
          </w:hyperlink>
        </w:p>
        <w:p>
          <w:pPr>
            <w:pStyle w:val="Contents2"/>
            <w:tabs>
              <w:tab w:val="clear" w:pos="8743"/>
              <w:tab w:val="right" w:pos="9026" w:leader="dot"/>
            </w:tabs>
            <w:rPr/>
          </w:pPr>
          <w:hyperlink w:anchor="__RefHeading___Toc5453026_2320776876">
            <w:r>
              <w:rPr>
                <w:webHidden/>
                <w:rStyle w:val="IndexLink"/>
                <w:rtl w:val="true"/>
              </w:rPr>
              <w:t>[</w:t>
            </w:r>
            <w:r>
              <w:rPr>
                <w:rStyle w:val="IndexLink"/>
              </w:rPr>
              <w:t>72</w:t>
            </w:r>
            <w:r>
              <w:rPr>
                <w:rStyle w:val="IndexLink"/>
                <w:rtl w:val="true"/>
              </w:rPr>
              <w:t xml:space="preserve">] </w:t>
            </w:r>
            <w:r>
              <w:rPr>
                <w:rStyle w:val="IndexLink"/>
                <w:rtl w:val="true"/>
              </w:rPr>
              <w:t>الاثنا عشريه فقه</w:t>
            </w:r>
            <w:r>
              <w:rPr>
                <w:rStyle w:val="IndexLink"/>
                <w:rtl w:val="true"/>
              </w:rPr>
              <w:t xml:space="preserve">/ </w:t>
            </w:r>
            <w:r>
              <w:rPr>
                <w:rStyle w:val="IndexLink"/>
                <w:rtl w:val="true"/>
              </w:rPr>
              <w:t>عربى</w:t>
            </w:r>
            <w:r>
              <w:rPr>
                <w:rStyle w:val="IndexLink"/>
                <w:rtl w:val="true"/>
              </w:rPr>
              <w:tab/>
            </w:r>
            <w:r>
              <w:rPr>
                <w:rStyle w:val="IndexLink"/>
              </w:rPr>
              <w:t>49</w:t>
            </w:r>
          </w:hyperlink>
        </w:p>
        <w:p>
          <w:pPr>
            <w:pStyle w:val="Contents2"/>
            <w:tabs>
              <w:tab w:val="clear" w:pos="8743"/>
              <w:tab w:val="right" w:pos="9026" w:leader="dot"/>
            </w:tabs>
            <w:rPr/>
          </w:pPr>
          <w:hyperlink w:anchor="__RefHeading___Toc5453028_2320776876">
            <w:r>
              <w:rPr>
                <w:webHidden/>
                <w:rStyle w:val="IndexLink"/>
                <w:rtl w:val="true"/>
              </w:rPr>
              <w:t>[</w:t>
            </w:r>
            <w:r>
              <w:rPr>
                <w:rStyle w:val="IndexLink"/>
              </w:rPr>
              <w:t>73</w:t>
            </w:r>
            <w:r>
              <w:rPr>
                <w:rStyle w:val="IndexLink"/>
                <w:rtl w:val="true"/>
              </w:rPr>
              <w:t xml:space="preserve">] </w:t>
            </w:r>
            <w:r>
              <w:rPr>
                <w:rStyle w:val="IndexLink"/>
                <w:rtl w:val="true"/>
              </w:rPr>
              <w:t>الاثنا عشريه فقه</w:t>
            </w:r>
            <w:r>
              <w:rPr>
                <w:rStyle w:val="IndexLink"/>
                <w:rtl w:val="true"/>
              </w:rPr>
              <w:t xml:space="preserve">/ </w:t>
            </w:r>
            <w:r>
              <w:rPr>
                <w:rStyle w:val="IndexLink"/>
                <w:rtl w:val="true"/>
              </w:rPr>
              <w:t>عربى</w:t>
            </w:r>
            <w:r>
              <w:rPr>
                <w:rStyle w:val="IndexLink"/>
                <w:rtl w:val="true"/>
              </w:rPr>
              <w:tab/>
            </w:r>
            <w:r>
              <w:rPr>
                <w:rStyle w:val="IndexLink"/>
              </w:rPr>
              <w:t>49</w:t>
            </w:r>
          </w:hyperlink>
        </w:p>
        <w:p>
          <w:pPr>
            <w:pStyle w:val="Contents2"/>
            <w:tabs>
              <w:tab w:val="clear" w:pos="8743"/>
              <w:tab w:val="right" w:pos="9026" w:leader="dot"/>
            </w:tabs>
            <w:rPr/>
          </w:pPr>
          <w:hyperlink w:anchor="__RefHeading___Toc5453030_2320776876">
            <w:r>
              <w:rPr>
                <w:webHidden/>
                <w:rStyle w:val="IndexLink"/>
                <w:rtl w:val="true"/>
              </w:rPr>
              <w:t>[</w:t>
            </w:r>
            <w:r>
              <w:rPr>
                <w:rStyle w:val="IndexLink"/>
              </w:rPr>
              <w:t>74</w:t>
            </w:r>
            <w:r>
              <w:rPr>
                <w:rStyle w:val="IndexLink"/>
                <w:rtl w:val="true"/>
              </w:rPr>
              <w:t xml:space="preserve">] </w:t>
            </w:r>
            <w:r>
              <w:rPr>
                <w:rStyle w:val="IndexLink"/>
                <w:rtl w:val="true"/>
              </w:rPr>
              <w:t>اثو لوجيا فلسفه</w:t>
            </w:r>
            <w:r>
              <w:rPr>
                <w:rStyle w:val="IndexLink"/>
                <w:rtl w:val="true"/>
              </w:rPr>
              <w:t xml:space="preserve">/ </w:t>
            </w:r>
            <w:r>
              <w:rPr>
                <w:rStyle w:val="IndexLink"/>
                <w:rtl w:val="true"/>
              </w:rPr>
              <w:t>عربى</w:t>
            </w:r>
            <w:r>
              <w:rPr>
                <w:rStyle w:val="IndexLink"/>
                <w:rtl w:val="true"/>
              </w:rPr>
              <w:tab/>
            </w:r>
            <w:r>
              <w:rPr>
                <w:rStyle w:val="IndexLink"/>
              </w:rPr>
              <w:t>51</w:t>
            </w:r>
          </w:hyperlink>
        </w:p>
        <w:p>
          <w:pPr>
            <w:pStyle w:val="Contents2"/>
            <w:tabs>
              <w:tab w:val="clear" w:pos="8743"/>
              <w:tab w:val="right" w:pos="9026" w:leader="dot"/>
            </w:tabs>
            <w:rPr/>
          </w:pPr>
          <w:hyperlink w:anchor="__RefHeading___Toc5453032_2320776876">
            <w:r>
              <w:rPr>
                <w:webHidden/>
                <w:rStyle w:val="IndexLink"/>
                <w:rtl w:val="true"/>
              </w:rPr>
              <w:t>[</w:t>
            </w:r>
            <w:r>
              <w:rPr>
                <w:rStyle w:val="IndexLink"/>
              </w:rPr>
              <w:t>75</w:t>
            </w:r>
            <w:r>
              <w:rPr>
                <w:rStyle w:val="IndexLink"/>
                <w:rtl w:val="true"/>
              </w:rPr>
              <w:t xml:space="preserve">] </w:t>
            </w:r>
            <w:r>
              <w:rPr>
                <w:rStyle w:val="IndexLink"/>
                <w:rtl w:val="true"/>
              </w:rPr>
              <w:t>اجازات رجال</w:t>
            </w:r>
            <w:r>
              <w:rPr>
                <w:rStyle w:val="IndexLink"/>
                <w:rtl w:val="true"/>
              </w:rPr>
              <w:t xml:space="preserve">/ </w:t>
            </w:r>
            <w:r>
              <w:rPr>
                <w:rStyle w:val="IndexLink"/>
                <w:rtl w:val="true"/>
              </w:rPr>
              <w:t>عربى</w:t>
            </w:r>
            <w:r>
              <w:rPr>
                <w:rStyle w:val="IndexLink"/>
                <w:rtl w:val="true"/>
              </w:rPr>
              <w:tab/>
            </w:r>
            <w:r>
              <w:rPr>
                <w:rStyle w:val="IndexLink"/>
              </w:rPr>
              <w:t>51</w:t>
            </w:r>
          </w:hyperlink>
        </w:p>
        <w:p>
          <w:pPr>
            <w:pStyle w:val="Contents2"/>
            <w:tabs>
              <w:tab w:val="clear" w:pos="8743"/>
              <w:tab w:val="right" w:pos="9026" w:leader="dot"/>
            </w:tabs>
            <w:rPr/>
          </w:pPr>
          <w:hyperlink w:anchor="__RefHeading___Toc5453034_2320776876">
            <w:r>
              <w:rPr>
                <w:webHidden/>
                <w:rStyle w:val="IndexLink"/>
                <w:rtl w:val="true"/>
              </w:rPr>
              <w:t>[</w:t>
            </w:r>
            <w:r>
              <w:rPr>
                <w:rStyle w:val="IndexLink"/>
              </w:rPr>
              <w:t>76</w:t>
            </w:r>
            <w:r>
              <w:rPr>
                <w:rStyle w:val="IndexLink"/>
                <w:rtl w:val="true"/>
              </w:rPr>
              <w:t xml:space="preserve">] </w:t>
            </w:r>
            <w:r>
              <w:rPr>
                <w:rStyle w:val="IndexLink"/>
                <w:rtl w:val="true"/>
              </w:rPr>
              <w:t>اجازه رجال</w:t>
            </w:r>
            <w:r>
              <w:rPr>
                <w:rStyle w:val="IndexLink"/>
                <w:rtl w:val="true"/>
              </w:rPr>
              <w:t xml:space="preserve">/ </w:t>
            </w:r>
            <w:r>
              <w:rPr>
                <w:rStyle w:val="IndexLink"/>
                <w:rtl w:val="true"/>
              </w:rPr>
              <w:t>عربى</w:t>
            </w:r>
            <w:r>
              <w:rPr>
                <w:rStyle w:val="IndexLink"/>
                <w:rtl w:val="true"/>
              </w:rPr>
              <w:tab/>
            </w:r>
            <w:r>
              <w:rPr>
                <w:rStyle w:val="IndexLink"/>
              </w:rPr>
              <w:t>52</w:t>
            </w:r>
          </w:hyperlink>
        </w:p>
        <w:p>
          <w:pPr>
            <w:pStyle w:val="Contents2"/>
            <w:tabs>
              <w:tab w:val="clear" w:pos="8743"/>
              <w:tab w:val="right" w:pos="9026" w:leader="dot"/>
            </w:tabs>
            <w:rPr/>
          </w:pPr>
          <w:hyperlink w:anchor="__RefHeading___Toc5453036_2320776876">
            <w:r>
              <w:rPr>
                <w:webHidden/>
                <w:rStyle w:val="IndexLink"/>
                <w:rtl w:val="true"/>
              </w:rPr>
              <w:t>[</w:t>
            </w:r>
            <w:r>
              <w:rPr>
                <w:rStyle w:val="IndexLink"/>
              </w:rPr>
              <w:t>77</w:t>
            </w:r>
            <w:r>
              <w:rPr>
                <w:rStyle w:val="IndexLink"/>
                <w:rtl w:val="true"/>
              </w:rPr>
              <w:t xml:space="preserve">] </w:t>
            </w:r>
            <w:r>
              <w:rPr>
                <w:rStyle w:val="IndexLink"/>
                <w:rtl w:val="true"/>
              </w:rPr>
              <w:t>اجازه رجال</w:t>
            </w:r>
            <w:r>
              <w:rPr>
                <w:rStyle w:val="IndexLink"/>
                <w:rtl w:val="true"/>
              </w:rPr>
              <w:t xml:space="preserve">/ </w:t>
            </w:r>
            <w:r>
              <w:rPr>
                <w:rStyle w:val="IndexLink"/>
                <w:rtl w:val="true"/>
              </w:rPr>
              <w:t>عربى</w:t>
            </w:r>
            <w:r>
              <w:rPr>
                <w:rStyle w:val="IndexLink"/>
                <w:rtl w:val="true"/>
              </w:rPr>
              <w:tab/>
            </w:r>
            <w:r>
              <w:rPr>
                <w:rStyle w:val="IndexLink"/>
              </w:rPr>
              <w:t>52</w:t>
            </w:r>
          </w:hyperlink>
        </w:p>
        <w:p>
          <w:pPr>
            <w:pStyle w:val="Contents2"/>
            <w:tabs>
              <w:tab w:val="clear" w:pos="8743"/>
              <w:tab w:val="right" w:pos="9026" w:leader="dot"/>
            </w:tabs>
            <w:rPr/>
          </w:pPr>
          <w:hyperlink w:anchor="__RefHeading___Toc5453038_2320776876">
            <w:r>
              <w:rPr>
                <w:webHidden/>
                <w:rStyle w:val="IndexLink"/>
                <w:rtl w:val="true"/>
              </w:rPr>
              <w:t>[</w:t>
            </w:r>
            <w:r>
              <w:rPr>
                <w:rStyle w:val="IndexLink"/>
              </w:rPr>
              <w:t>78</w:t>
            </w:r>
            <w:r>
              <w:rPr>
                <w:rStyle w:val="IndexLink"/>
                <w:rtl w:val="true"/>
              </w:rPr>
              <w:t xml:space="preserve">] </w:t>
            </w:r>
            <w:r>
              <w:rPr>
                <w:rStyle w:val="IndexLink"/>
                <w:rtl w:val="true"/>
              </w:rPr>
              <w:t>اجازه رجال</w:t>
            </w:r>
            <w:r>
              <w:rPr>
                <w:rStyle w:val="IndexLink"/>
                <w:rtl w:val="true"/>
              </w:rPr>
              <w:t xml:space="preserve">/ </w:t>
            </w:r>
            <w:r>
              <w:rPr>
                <w:rStyle w:val="IndexLink"/>
                <w:rtl w:val="true"/>
              </w:rPr>
              <w:t>عربى</w:t>
            </w:r>
            <w:r>
              <w:rPr>
                <w:rStyle w:val="IndexLink"/>
                <w:rtl w:val="true"/>
              </w:rPr>
              <w:tab/>
            </w:r>
            <w:r>
              <w:rPr>
                <w:rStyle w:val="IndexLink"/>
              </w:rPr>
              <w:t>53</w:t>
            </w:r>
          </w:hyperlink>
        </w:p>
        <w:p>
          <w:pPr>
            <w:pStyle w:val="Contents2"/>
            <w:tabs>
              <w:tab w:val="clear" w:pos="8743"/>
              <w:tab w:val="right" w:pos="9026" w:leader="dot"/>
            </w:tabs>
            <w:rPr/>
          </w:pPr>
          <w:hyperlink w:anchor="__RefHeading___Toc5453040_2320776876">
            <w:r>
              <w:rPr>
                <w:webHidden/>
                <w:rStyle w:val="IndexLink"/>
                <w:rtl w:val="true"/>
              </w:rPr>
              <w:t>[</w:t>
            </w:r>
            <w:r>
              <w:rPr>
                <w:rStyle w:val="IndexLink"/>
              </w:rPr>
              <w:t>79</w:t>
            </w:r>
            <w:r>
              <w:rPr>
                <w:rStyle w:val="IndexLink"/>
                <w:rtl w:val="true"/>
              </w:rPr>
              <w:t xml:space="preserve">] </w:t>
            </w:r>
            <w:r>
              <w:rPr>
                <w:rStyle w:val="IndexLink"/>
                <w:rtl w:val="true"/>
              </w:rPr>
              <w:t>اجازه رجال</w:t>
            </w:r>
            <w:r>
              <w:rPr>
                <w:rStyle w:val="IndexLink"/>
                <w:rtl w:val="true"/>
              </w:rPr>
              <w:t xml:space="preserve">/ </w:t>
            </w:r>
            <w:r>
              <w:rPr>
                <w:rStyle w:val="IndexLink"/>
                <w:rtl w:val="true"/>
              </w:rPr>
              <w:t>عربى</w:t>
            </w:r>
            <w:r>
              <w:rPr>
                <w:rStyle w:val="IndexLink"/>
                <w:rtl w:val="true"/>
              </w:rPr>
              <w:tab/>
            </w:r>
            <w:r>
              <w:rPr>
                <w:rStyle w:val="IndexLink"/>
              </w:rPr>
              <w:t>53</w:t>
            </w:r>
          </w:hyperlink>
        </w:p>
        <w:p>
          <w:pPr>
            <w:pStyle w:val="Contents2"/>
            <w:tabs>
              <w:tab w:val="clear" w:pos="8743"/>
              <w:tab w:val="right" w:pos="9026" w:leader="dot"/>
            </w:tabs>
            <w:rPr/>
          </w:pPr>
          <w:hyperlink w:anchor="__RefHeading___Toc5453042_2320776876">
            <w:r>
              <w:rPr>
                <w:webHidden/>
                <w:rStyle w:val="IndexLink"/>
                <w:rtl w:val="true"/>
              </w:rPr>
              <w:t>[</w:t>
            </w:r>
            <w:r>
              <w:rPr>
                <w:rStyle w:val="IndexLink"/>
              </w:rPr>
              <w:t>80</w:t>
            </w:r>
            <w:r>
              <w:rPr>
                <w:rStyle w:val="IndexLink"/>
                <w:rtl w:val="true"/>
              </w:rPr>
              <w:t xml:space="preserve">] </w:t>
            </w:r>
            <w:r>
              <w:rPr>
                <w:rStyle w:val="IndexLink"/>
                <w:rtl w:val="true"/>
              </w:rPr>
              <w:t>الاجتهاد و التقليد اصول فقه</w:t>
            </w:r>
            <w:r>
              <w:rPr>
                <w:rStyle w:val="IndexLink"/>
                <w:rtl w:val="true"/>
              </w:rPr>
              <w:t xml:space="preserve">/ </w:t>
            </w:r>
            <w:r>
              <w:rPr>
                <w:rStyle w:val="IndexLink"/>
                <w:rtl w:val="true"/>
              </w:rPr>
              <w:t>عربى</w:t>
            </w:r>
            <w:r>
              <w:rPr>
                <w:rStyle w:val="IndexLink"/>
                <w:rtl w:val="true"/>
              </w:rPr>
              <w:tab/>
            </w:r>
            <w:r>
              <w:rPr>
                <w:rStyle w:val="IndexLink"/>
              </w:rPr>
              <w:t>53</w:t>
            </w:r>
          </w:hyperlink>
        </w:p>
        <w:p>
          <w:pPr>
            <w:pStyle w:val="Contents2"/>
            <w:tabs>
              <w:tab w:val="clear" w:pos="8743"/>
              <w:tab w:val="right" w:pos="9026" w:leader="dot"/>
            </w:tabs>
            <w:rPr/>
          </w:pPr>
          <w:hyperlink w:anchor="__RefHeading___Toc5453044_2320776876">
            <w:r>
              <w:rPr>
                <w:webHidden/>
                <w:rStyle w:val="IndexLink"/>
                <w:rtl w:val="true"/>
              </w:rPr>
              <w:t>[</w:t>
            </w:r>
            <w:r>
              <w:rPr>
                <w:rStyle w:val="IndexLink"/>
              </w:rPr>
              <w:t>81</w:t>
            </w:r>
            <w:r>
              <w:rPr>
                <w:rStyle w:val="IndexLink"/>
                <w:rtl w:val="true"/>
              </w:rPr>
              <w:t xml:space="preserve">] </w:t>
            </w:r>
            <w:r>
              <w:rPr>
                <w:rStyle w:val="IndexLink"/>
                <w:rtl w:val="true"/>
              </w:rPr>
              <w:t>الاجتهاد و التقليد اصول فقه</w:t>
            </w:r>
            <w:r>
              <w:rPr>
                <w:rStyle w:val="IndexLink"/>
                <w:rtl w:val="true"/>
              </w:rPr>
              <w:t xml:space="preserve">/ </w:t>
            </w:r>
            <w:r>
              <w:rPr>
                <w:rStyle w:val="IndexLink"/>
                <w:rtl w:val="true"/>
              </w:rPr>
              <w:t>عربى</w:t>
            </w:r>
            <w:r>
              <w:rPr>
                <w:rStyle w:val="IndexLink"/>
                <w:rtl w:val="true"/>
              </w:rPr>
              <w:tab/>
            </w:r>
            <w:r>
              <w:rPr>
                <w:rStyle w:val="IndexLink"/>
              </w:rPr>
              <w:t>53</w:t>
            </w:r>
          </w:hyperlink>
        </w:p>
        <w:p>
          <w:pPr>
            <w:pStyle w:val="Contents2"/>
            <w:tabs>
              <w:tab w:val="clear" w:pos="8743"/>
              <w:tab w:val="right" w:pos="9026" w:leader="dot"/>
            </w:tabs>
            <w:rPr/>
          </w:pPr>
          <w:hyperlink w:anchor="__RefHeading___Toc5453046_2320776876">
            <w:r>
              <w:rPr>
                <w:webHidden/>
                <w:rStyle w:val="IndexLink"/>
                <w:rtl w:val="true"/>
              </w:rPr>
              <w:t>[</w:t>
            </w:r>
            <w:r>
              <w:rPr>
                <w:rStyle w:val="IndexLink"/>
              </w:rPr>
              <w:t>82</w:t>
            </w:r>
            <w:r>
              <w:rPr>
                <w:rStyle w:val="IndexLink"/>
                <w:rtl w:val="true"/>
              </w:rPr>
              <w:t xml:space="preserve">] </w:t>
            </w:r>
            <w:r>
              <w:rPr>
                <w:rStyle w:val="IndexLink"/>
                <w:rtl w:val="true"/>
              </w:rPr>
              <w:t>الاجرام السماويه فلسفه</w:t>
            </w:r>
            <w:r>
              <w:rPr>
                <w:rStyle w:val="IndexLink"/>
                <w:rtl w:val="true"/>
              </w:rPr>
              <w:t xml:space="preserve">/ </w:t>
            </w:r>
            <w:r>
              <w:rPr>
                <w:rStyle w:val="IndexLink"/>
                <w:rtl w:val="true"/>
              </w:rPr>
              <w:t>عربى</w:t>
            </w:r>
            <w:r>
              <w:rPr>
                <w:rStyle w:val="IndexLink"/>
                <w:rtl w:val="true"/>
              </w:rPr>
              <w:tab/>
            </w:r>
            <w:r>
              <w:rPr>
                <w:rStyle w:val="IndexLink"/>
              </w:rPr>
              <w:t>54</w:t>
            </w:r>
          </w:hyperlink>
        </w:p>
        <w:p>
          <w:pPr>
            <w:pStyle w:val="Contents2"/>
            <w:tabs>
              <w:tab w:val="clear" w:pos="8743"/>
              <w:tab w:val="right" w:pos="9026" w:leader="dot"/>
            </w:tabs>
            <w:rPr/>
          </w:pPr>
          <w:hyperlink w:anchor="__RefHeading___Toc5453048_2320776876">
            <w:r>
              <w:rPr>
                <w:webHidden/>
                <w:rStyle w:val="IndexLink"/>
                <w:rtl w:val="true"/>
              </w:rPr>
              <w:t>[</w:t>
            </w:r>
            <w:r>
              <w:rPr>
                <w:rStyle w:val="IndexLink"/>
              </w:rPr>
              <w:t>83</w:t>
            </w:r>
            <w:r>
              <w:rPr>
                <w:rStyle w:val="IndexLink"/>
                <w:rtl w:val="true"/>
              </w:rPr>
              <w:t xml:space="preserve">] </w:t>
            </w:r>
            <w:r>
              <w:rPr>
                <w:rStyle w:val="IndexLink"/>
                <w:rtl w:val="true"/>
              </w:rPr>
              <w:t xml:space="preserve">اجناس التجنيس يا </w:t>
            </w:r>
            <w:r>
              <w:rPr>
                <w:rStyle w:val="IndexLink"/>
                <w:rtl w:val="true"/>
              </w:rPr>
              <w:t>«</w:t>
            </w:r>
            <w:r>
              <w:rPr>
                <w:rStyle w:val="IndexLink"/>
                <w:rtl w:val="true"/>
              </w:rPr>
              <w:t>المتشابه</w:t>
            </w:r>
            <w:r>
              <w:rPr>
                <w:rStyle w:val="IndexLink"/>
                <w:rtl w:val="true"/>
              </w:rPr>
              <w:t xml:space="preserve">» </w:t>
            </w:r>
            <w:r>
              <w:rPr>
                <w:rStyle w:val="IndexLink"/>
                <w:rtl w:val="true"/>
              </w:rPr>
              <w:t>ادب</w:t>
            </w:r>
            <w:r>
              <w:rPr>
                <w:rStyle w:val="IndexLink"/>
                <w:rtl w:val="true"/>
              </w:rPr>
              <w:t xml:space="preserve">/ </w:t>
            </w:r>
            <w:r>
              <w:rPr>
                <w:rStyle w:val="IndexLink"/>
                <w:rtl w:val="true"/>
              </w:rPr>
              <w:t>عربى</w:t>
            </w:r>
            <w:r>
              <w:rPr>
                <w:rStyle w:val="IndexLink"/>
                <w:rtl w:val="true"/>
              </w:rPr>
              <w:tab/>
            </w:r>
            <w:r>
              <w:rPr>
                <w:rStyle w:val="IndexLink"/>
              </w:rPr>
              <w:t>54</w:t>
            </w:r>
          </w:hyperlink>
        </w:p>
        <w:p>
          <w:pPr>
            <w:pStyle w:val="Contents2"/>
            <w:tabs>
              <w:tab w:val="clear" w:pos="8743"/>
              <w:tab w:val="right" w:pos="9026" w:leader="dot"/>
            </w:tabs>
            <w:rPr/>
          </w:pPr>
          <w:hyperlink w:anchor="__RefHeading___Toc5453050_2320776876">
            <w:r>
              <w:rPr>
                <w:webHidden/>
                <w:rStyle w:val="IndexLink"/>
                <w:rtl w:val="true"/>
              </w:rPr>
              <w:t>[</w:t>
            </w:r>
            <w:r>
              <w:rPr>
                <w:rStyle w:val="IndexLink"/>
              </w:rPr>
              <w:t>84</w:t>
            </w:r>
            <w:r>
              <w:rPr>
                <w:rStyle w:val="IndexLink"/>
                <w:rtl w:val="true"/>
              </w:rPr>
              <w:t xml:space="preserve">] </w:t>
            </w:r>
            <w:r>
              <w:rPr>
                <w:rStyle w:val="IndexLink"/>
                <w:rtl w:val="true"/>
              </w:rPr>
              <w:t>اجوبه المسائل العشرهفلسفه</w:t>
            </w:r>
            <w:r>
              <w:rPr>
                <w:rStyle w:val="IndexLink"/>
                <w:rtl w:val="true"/>
              </w:rPr>
              <w:t xml:space="preserve">/ </w:t>
            </w:r>
            <w:r>
              <w:rPr>
                <w:rStyle w:val="IndexLink"/>
                <w:rtl w:val="true"/>
              </w:rPr>
              <w:t>عربى</w:t>
            </w:r>
            <w:r>
              <w:rPr>
                <w:rStyle w:val="IndexLink"/>
                <w:rtl w:val="true"/>
              </w:rPr>
              <w:tab/>
            </w:r>
            <w:r>
              <w:rPr>
                <w:rStyle w:val="IndexLink"/>
              </w:rPr>
              <w:t>55</w:t>
            </w:r>
          </w:hyperlink>
        </w:p>
        <w:p>
          <w:pPr>
            <w:pStyle w:val="Contents2"/>
            <w:tabs>
              <w:tab w:val="clear" w:pos="8743"/>
              <w:tab w:val="right" w:pos="9026" w:leader="dot"/>
            </w:tabs>
            <w:rPr/>
          </w:pPr>
          <w:hyperlink w:anchor="__RefHeading___Toc5453052_2320776876">
            <w:r>
              <w:rPr>
                <w:webHidden/>
                <w:rStyle w:val="IndexLink"/>
                <w:rtl w:val="true"/>
              </w:rPr>
              <w:t>[</w:t>
            </w:r>
            <w:r>
              <w:rPr>
                <w:rStyle w:val="IndexLink"/>
              </w:rPr>
              <w:t>85</w:t>
            </w:r>
            <w:r>
              <w:rPr>
                <w:rStyle w:val="IndexLink"/>
                <w:rtl w:val="true"/>
              </w:rPr>
              <w:t xml:space="preserve">] </w:t>
            </w:r>
            <w:r>
              <w:rPr>
                <w:rStyle w:val="IndexLink"/>
                <w:rtl w:val="true"/>
              </w:rPr>
              <w:t>الاحاديث النبويهحديث</w:t>
            </w:r>
            <w:r>
              <w:rPr>
                <w:rStyle w:val="IndexLink"/>
                <w:rtl w:val="true"/>
              </w:rPr>
              <w:t xml:space="preserve">/ </w:t>
            </w:r>
            <w:r>
              <w:rPr>
                <w:rStyle w:val="IndexLink"/>
                <w:rtl w:val="true"/>
              </w:rPr>
              <w:t>عربى</w:t>
            </w:r>
            <w:r>
              <w:rPr>
                <w:rStyle w:val="IndexLink"/>
                <w:rtl w:val="true"/>
              </w:rPr>
              <w:tab/>
            </w:r>
            <w:r>
              <w:rPr>
                <w:rStyle w:val="IndexLink"/>
              </w:rPr>
              <w:t>55</w:t>
            </w:r>
          </w:hyperlink>
        </w:p>
        <w:p>
          <w:pPr>
            <w:pStyle w:val="Contents2"/>
            <w:tabs>
              <w:tab w:val="clear" w:pos="8743"/>
              <w:tab w:val="right" w:pos="9026" w:leader="dot"/>
            </w:tabs>
            <w:rPr/>
          </w:pPr>
          <w:hyperlink w:anchor="__RefHeading___Toc5453054_2320776876">
            <w:r>
              <w:rPr>
                <w:webHidden/>
                <w:rStyle w:val="IndexLink"/>
                <w:rtl w:val="true"/>
              </w:rPr>
              <w:t>[</w:t>
            </w:r>
            <w:r>
              <w:rPr>
                <w:rStyle w:val="IndexLink"/>
              </w:rPr>
              <w:t>86</w:t>
            </w:r>
            <w:r>
              <w:rPr>
                <w:rStyle w:val="IndexLink"/>
                <w:rtl w:val="true"/>
              </w:rPr>
              <w:t xml:space="preserve">] </w:t>
            </w:r>
            <w:r>
              <w:rPr>
                <w:rStyle w:val="IndexLink"/>
                <w:rtl w:val="true"/>
              </w:rPr>
              <w:t>الاحتجاج على اهل اللجاجحديث</w:t>
            </w:r>
            <w:r>
              <w:rPr>
                <w:rStyle w:val="IndexLink"/>
                <w:rtl w:val="true"/>
              </w:rPr>
              <w:t xml:space="preserve">/ </w:t>
            </w:r>
            <w:r>
              <w:rPr>
                <w:rStyle w:val="IndexLink"/>
                <w:rtl w:val="true"/>
              </w:rPr>
              <w:t>عربى</w:t>
            </w:r>
            <w:r>
              <w:rPr>
                <w:rStyle w:val="IndexLink"/>
                <w:rtl w:val="true"/>
              </w:rPr>
              <w:tab/>
            </w:r>
            <w:r>
              <w:rPr>
                <w:rStyle w:val="IndexLink"/>
              </w:rPr>
              <w:t>55</w:t>
            </w:r>
          </w:hyperlink>
        </w:p>
        <w:p>
          <w:pPr>
            <w:pStyle w:val="Contents2"/>
            <w:tabs>
              <w:tab w:val="clear" w:pos="8743"/>
              <w:tab w:val="right" w:pos="9026" w:leader="dot"/>
            </w:tabs>
            <w:rPr/>
          </w:pPr>
          <w:hyperlink w:anchor="__RefHeading___Toc5453056_2320776876">
            <w:r>
              <w:rPr>
                <w:webHidden/>
                <w:rStyle w:val="IndexLink"/>
                <w:rtl w:val="true"/>
              </w:rPr>
              <w:t>[</w:t>
            </w:r>
            <w:r>
              <w:rPr>
                <w:rStyle w:val="IndexLink"/>
              </w:rPr>
              <w:t>87</w:t>
            </w:r>
            <w:r>
              <w:rPr>
                <w:rStyle w:val="IndexLink"/>
                <w:rtl w:val="true"/>
              </w:rPr>
              <w:t xml:space="preserve">] </w:t>
            </w:r>
            <w:r>
              <w:rPr>
                <w:rStyle w:val="IndexLink"/>
                <w:rtl w:val="true"/>
              </w:rPr>
              <w:t>احسن الدرركلام</w:t>
            </w:r>
            <w:r>
              <w:rPr>
                <w:rStyle w:val="IndexLink"/>
                <w:rtl w:val="true"/>
              </w:rPr>
              <w:t xml:space="preserve">/ </w:t>
            </w:r>
            <w:r>
              <w:rPr>
                <w:rStyle w:val="IndexLink"/>
                <w:rtl w:val="true"/>
              </w:rPr>
              <w:t>فارسى</w:t>
            </w:r>
            <w:r>
              <w:rPr>
                <w:rStyle w:val="IndexLink"/>
                <w:rtl w:val="true"/>
              </w:rPr>
              <w:tab/>
            </w:r>
            <w:r>
              <w:rPr>
                <w:rStyle w:val="IndexLink"/>
              </w:rPr>
              <w:t>56</w:t>
            </w:r>
          </w:hyperlink>
        </w:p>
        <w:p>
          <w:pPr>
            <w:pStyle w:val="Contents2"/>
            <w:tabs>
              <w:tab w:val="clear" w:pos="8743"/>
              <w:tab w:val="right" w:pos="9026" w:leader="dot"/>
            </w:tabs>
            <w:rPr/>
          </w:pPr>
          <w:hyperlink w:anchor="__RefHeading___Toc5453058_2320776876">
            <w:r>
              <w:rPr>
                <w:webHidden/>
                <w:rStyle w:val="IndexLink"/>
                <w:rtl w:val="true"/>
              </w:rPr>
              <w:t>[</w:t>
            </w:r>
            <w:r>
              <w:rPr>
                <w:rStyle w:val="IndexLink"/>
              </w:rPr>
              <w:t>88</w:t>
            </w:r>
            <w:r>
              <w:rPr>
                <w:rStyle w:val="IndexLink"/>
                <w:rtl w:val="true"/>
              </w:rPr>
              <w:t xml:space="preserve">] </w:t>
            </w:r>
            <w:r>
              <w:rPr>
                <w:rStyle w:val="IndexLink"/>
                <w:rtl w:val="true"/>
              </w:rPr>
              <w:t>احسن القصص تاريخ</w:t>
            </w:r>
            <w:r>
              <w:rPr>
                <w:rStyle w:val="IndexLink"/>
                <w:rtl w:val="true"/>
              </w:rPr>
              <w:t xml:space="preserve">/ </w:t>
            </w:r>
            <w:r>
              <w:rPr>
                <w:rStyle w:val="IndexLink"/>
                <w:rtl w:val="true"/>
              </w:rPr>
              <w:t>فارسى</w:t>
            </w:r>
            <w:r>
              <w:rPr>
                <w:rStyle w:val="IndexLink"/>
                <w:rtl w:val="true"/>
              </w:rPr>
              <w:tab/>
            </w:r>
            <w:r>
              <w:rPr>
                <w:rStyle w:val="IndexLink"/>
              </w:rPr>
              <w:t>56</w:t>
            </w:r>
          </w:hyperlink>
        </w:p>
        <w:p>
          <w:pPr>
            <w:pStyle w:val="Contents2"/>
            <w:tabs>
              <w:tab w:val="clear" w:pos="8743"/>
              <w:tab w:val="right" w:pos="9026" w:leader="dot"/>
            </w:tabs>
            <w:rPr/>
          </w:pPr>
          <w:hyperlink w:anchor="__RefHeading___Toc5453060_2320776876">
            <w:r>
              <w:rPr>
                <w:webHidden/>
                <w:rStyle w:val="IndexLink"/>
                <w:rtl w:val="true"/>
              </w:rPr>
              <w:t>[</w:t>
            </w:r>
            <w:r>
              <w:rPr>
                <w:rStyle w:val="IndexLink"/>
              </w:rPr>
              <w:t>89</w:t>
            </w:r>
            <w:r>
              <w:rPr>
                <w:rStyle w:val="IndexLink"/>
                <w:rtl w:val="true"/>
              </w:rPr>
              <w:t xml:space="preserve">] </w:t>
            </w:r>
            <w:r>
              <w:rPr>
                <w:rStyle w:val="IndexLink"/>
                <w:rtl w:val="true"/>
              </w:rPr>
              <w:t xml:space="preserve">احسن ما سمعت يا </w:t>
            </w:r>
            <w:r>
              <w:rPr>
                <w:rStyle w:val="IndexLink"/>
                <w:rtl w:val="true"/>
              </w:rPr>
              <w:t>«</w:t>
            </w:r>
            <w:r>
              <w:rPr>
                <w:rStyle w:val="IndexLink"/>
                <w:rtl w:val="true"/>
              </w:rPr>
              <w:t>سحر البيان</w:t>
            </w:r>
            <w:r>
              <w:rPr>
                <w:rStyle w:val="IndexLink"/>
                <w:rtl w:val="true"/>
              </w:rPr>
              <w:t xml:space="preserve">» </w:t>
            </w:r>
            <w:r>
              <w:rPr>
                <w:rStyle w:val="IndexLink"/>
                <w:rtl w:val="true"/>
              </w:rPr>
              <w:t xml:space="preserve">يا </w:t>
            </w:r>
            <w:r>
              <w:rPr>
                <w:rStyle w:val="IndexLink"/>
                <w:rtl w:val="true"/>
              </w:rPr>
              <w:t>«</w:t>
            </w:r>
            <w:r>
              <w:rPr>
                <w:rStyle w:val="IndexLink"/>
                <w:rtl w:val="true"/>
              </w:rPr>
              <w:t>اللالى و الدرر</w:t>
            </w:r>
            <w:r>
              <w:rPr>
                <w:rStyle w:val="IndexLink"/>
                <w:rtl w:val="true"/>
              </w:rPr>
              <w:t>»</w:t>
            </w:r>
            <w:r>
              <w:rPr>
                <w:rStyle w:val="IndexLink"/>
                <w:rtl w:val="true"/>
              </w:rPr>
              <w:t>ادب</w:t>
            </w:r>
            <w:r>
              <w:rPr>
                <w:rStyle w:val="IndexLink"/>
                <w:rtl w:val="true"/>
              </w:rPr>
              <w:t xml:space="preserve">/ </w:t>
            </w:r>
            <w:r>
              <w:rPr>
                <w:rStyle w:val="IndexLink"/>
                <w:rtl w:val="true"/>
              </w:rPr>
              <w:t>عربى</w:t>
            </w:r>
            <w:r>
              <w:rPr>
                <w:rStyle w:val="IndexLink"/>
                <w:rtl w:val="true"/>
              </w:rPr>
              <w:tab/>
            </w:r>
            <w:r>
              <w:rPr>
                <w:rStyle w:val="IndexLink"/>
              </w:rPr>
              <w:t>57</w:t>
            </w:r>
          </w:hyperlink>
        </w:p>
        <w:p>
          <w:pPr>
            <w:pStyle w:val="Contents2"/>
            <w:tabs>
              <w:tab w:val="clear" w:pos="8743"/>
              <w:tab w:val="right" w:pos="9026" w:leader="dot"/>
            </w:tabs>
            <w:rPr/>
          </w:pPr>
          <w:hyperlink w:anchor="__RefHeading___Toc5453062_2320776876">
            <w:r>
              <w:rPr>
                <w:webHidden/>
                <w:rStyle w:val="IndexLink"/>
                <w:rtl w:val="true"/>
              </w:rPr>
              <w:t>[</w:t>
            </w:r>
            <w:r>
              <w:rPr>
                <w:rStyle w:val="IndexLink"/>
              </w:rPr>
              <w:t>90</w:t>
            </w:r>
            <w:r>
              <w:rPr>
                <w:rStyle w:val="IndexLink"/>
                <w:rtl w:val="true"/>
              </w:rPr>
              <w:t xml:space="preserve">] </w:t>
            </w:r>
            <w:r>
              <w:rPr>
                <w:rStyle w:val="IndexLink"/>
                <w:rtl w:val="true"/>
              </w:rPr>
              <w:t>احقاق الحق كلام</w:t>
            </w:r>
            <w:r>
              <w:rPr>
                <w:rStyle w:val="IndexLink"/>
                <w:rtl w:val="true"/>
              </w:rPr>
              <w:t xml:space="preserve">/ </w:t>
            </w:r>
            <w:r>
              <w:rPr>
                <w:rStyle w:val="IndexLink"/>
                <w:rtl w:val="true"/>
              </w:rPr>
              <w:t>عربى</w:t>
            </w:r>
            <w:r>
              <w:rPr>
                <w:rStyle w:val="IndexLink"/>
                <w:rtl w:val="true"/>
              </w:rPr>
              <w:tab/>
            </w:r>
            <w:r>
              <w:rPr>
                <w:rStyle w:val="IndexLink"/>
              </w:rPr>
              <w:t>57</w:t>
            </w:r>
          </w:hyperlink>
        </w:p>
        <w:p>
          <w:pPr>
            <w:pStyle w:val="Contents2"/>
            <w:tabs>
              <w:tab w:val="clear" w:pos="8743"/>
              <w:tab w:val="right" w:pos="9026" w:leader="dot"/>
            </w:tabs>
            <w:rPr/>
          </w:pPr>
          <w:hyperlink w:anchor="__RefHeading___Toc5453064_2320776876">
            <w:r>
              <w:rPr>
                <w:webHidden/>
                <w:rStyle w:val="IndexLink"/>
                <w:rtl w:val="true"/>
              </w:rPr>
              <w:t>[</w:t>
            </w:r>
            <w:r>
              <w:rPr>
                <w:rStyle w:val="IndexLink"/>
              </w:rPr>
              <w:t>91</w:t>
            </w:r>
            <w:r>
              <w:rPr>
                <w:rStyle w:val="IndexLink"/>
                <w:rtl w:val="true"/>
              </w:rPr>
              <w:t xml:space="preserve">] </w:t>
            </w:r>
            <w:r>
              <w:rPr>
                <w:rStyle w:val="IndexLink"/>
                <w:rtl w:val="true"/>
              </w:rPr>
              <w:t>احكام الاخره بيان</w:t>
            </w:r>
            <w:r>
              <w:rPr>
                <w:rStyle w:val="IndexLink"/>
                <w:rtl w:val="true"/>
              </w:rPr>
              <w:t>...</w:t>
              <w:tab/>
            </w:r>
            <w:r>
              <w:rPr>
                <w:rStyle w:val="IndexLink"/>
              </w:rPr>
              <w:t>58</w:t>
            </w:r>
          </w:hyperlink>
        </w:p>
        <w:p>
          <w:pPr>
            <w:pStyle w:val="Contents2"/>
            <w:tabs>
              <w:tab w:val="clear" w:pos="8743"/>
              <w:tab w:val="right" w:pos="9026" w:leader="dot"/>
            </w:tabs>
            <w:rPr/>
          </w:pPr>
          <w:hyperlink w:anchor="__RefHeading___Toc5453066_2320776876">
            <w:r>
              <w:rPr>
                <w:webHidden/>
                <w:rStyle w:val="IndexLink"/>
                <w:rtl w:val="true"/>
              </w:rPr>
              <w:t>[</w:t>
            </w:r>
            <w:r>
              <w:rPr>
                <w:rStyle w:val="IndexLink"/>
              </w:rPr>
              <w:t>92</w:t>
            </w:r>
            <w:r>
              <w:rPr>
                <w:rStyle w:val="IndexLink"/>
                <w:rtl w:val="true"/>
              </w:rPr>
              <w:t xml:space="preserve">] </w:t>
            </w:r>
            <w:r>
              <w:rPr>
                <w:rStyle w:val="IndexLink"/>
                <w:rtl w:val="true"/>
              </w:rPr>
              <w:t>احكام الاعوام نجوم</w:t>
            </w:r>
            <w:r>
              <w:rPr>
                <w:rStyle w:val="IndexLink"/>
                <w:rtl w:val="true"/>
              </w:rPr>
              <w:t xml:space="preserve">/ </w:t>
            </w:r>
            <w:r>
              <w:rPr>
                <w:rStyle w:val="IndexLink"/>
                <w:rtl w:val="true"/>
              </w:rPr>
              <w:t>فارسى</w:t>
            </w:r>
            <w:r>
              <w:rPr>
                <w:rStyle w:val="IndexLink"/>
                <w:rtl w:val="true"/>
              </w:rPr>
              <w:tab/>
            </w:r>
            <w:r>
              <w:rPr>
                <w:rStyle w:val="IndexLink"/>
              </w:rPr>
              <w:t>59</w:t>
            </w:r>
          </w:hyperlink>
        </w:p>
        <w:p>
          <w:pPr>
            <w:pStyle w:val="Contents2"/>
            <w:tabs>
              <w:tab w:val="clear" w:pos="8743"/>
              <w:tab w:val="right" w:pos="9026" w:leader="dot"/>
            </w:tabs>
            <w:rPr/>
          </w:pPr>
          <w:hyperlink w:anchor="__RefHeading___Toc5453068_2320776876">
            <w:r>
              <w:rPr>
                <w:webHidden/>
                <w:rStyle w:val="IndexLink"/>
                <w:rtl w:val="true"/>
              </w:rPr>
              <w:t>[</w:t>
            </w:r>
            <w:r>
              <w:rPr>
                <w:rStyle w:val="IndexLink"/>
              </w:rPr>
              <w:t>93</w:t>
            </w:r>
            <w:r>
              <w:rPr>
                <w:rStyle w:val="IndexLink"/>
                <w:rtl w:val="true"/>
              </w:rPr>
              <w:t xml:space="preserve">] </w:t>
            </w:r>
            <w:r>
              <w:rPr>
                <w:rStyle w:val="IndexLink"/>
                <w:rtl w:val="true"/>
              </w:rPr>
              <w:t>احكام تحاويل سنى المواليد نجوم</w:t>
            </w:r>
            <w:r>
              <w:rPr>
                <w:rStyle w:val="IndexLink"/>
                <w:rtl w:val="true"/>
              </w:rPr>
              <w:t xml:space="preserve">/ </w:t>
            </w:r>
            <w:r>
              <w:rPr>
                <w:rStyle w:val="IndexLink"/>
                <w:rtl w:val="true"/>
              </w:rPr>
              <w:t>عربى</w:t>
            </w:r>
            <w:r>
              <w:rPr>
                <w:rStyle w:val="IndexLink"/>
                <w:rtl w:val="true"/>
              </w:rPr>
              <w:tab/>
            </w:r>
            <w:r>
              <w:rPr>
                <w:rStyle w:val="IndexLink"/>
              </w:rPr>
              <w:t>59</w:t>
            </w:r>
          </w:hyperlink>
        </w:p>
        <w:p>
          <w:pPr>
            <w:pStyle w:val="Contents2"/>
            <w:tabs>
              <w:tab w:val="clear" w:pos="8743"/>
              <w:tab w:val="right" w:pos="9026" w:leader="dot"/>
            </w:tabs>
            <w:rPr/>
          </w:pPr>
          <w:hyperlink w:anchor="__RefHeading___Toc5453070_2320776876">
            <w:r>
              <w:rPr>
                <w:webHidden/>
                <w:rStyle w:val="IndexLink"/>
                <w:rtl w:val="true"/>
              </w:rPr>
              <w:t>[</w:t>
            </w:r>
            <w:r>
              <w:rPr>
                <w:rStyle w:val="IndexLink"/>
              </w:rPr>
              <w:t>94</w:t>
            </w:r>
            <w:r>
              <w:rPr>
                <w:rStyle w:val="IndexLink"/>
                <w:rtl w:val="true"/>
              </w:rPr>
              <w:t xml:space="preserve">] </w:t>
            </w:r>
            <w:r>
              <w:rPr>
                <w:rStyle w:val="IndexLink"/>
                <w:rtl w:val="true"/>
              </w:rPr>
              <w:t>احكام دوازده سال تركى نجوم</w:t>
            </w:r>
            <w:r>
              <w:rPr>
                <w:rStyle w:val="IndexLink"/>
                <w:rtl w:val="true"/>
              </w:rPr>
              <w:t xml:space="preserve">/ </w:t>
            </w:r>
            <w:r>
              <w:rPr>
                <w:rStyle w:val="IndexLink"/>
                <w:rtl w:val="true"/>
              </w:rPr>
              <w:t>فارسى</w:t>
            </w:r>
            <w:r>
              <w:rPr>
                <w:rStyle w:val="IndexLink"/>
                <w:rtl w:val="true"/>
              </w:rPr>
              <w:tab/>
            </w:r>
            <w:r>
              <w:rPr>
                <w:rStyle w:val="IndexLink"/>
              </w:rPr>
              <w:t>60</w:t>
            </w:r>
          </w:hyperlink>
        </w:p>
        <w:p>
          <w:pPr>
            <w:pStyle w:val="Contents2"/>
            <w:tabs>
              <w:tab w:val="clear" w:pos="8743"/>
              <w:tab w:val="right" w:pos="9026" w:leader="dot"/>
            </w:tabs>
            <w:rPr/>
          </w:pPr>
          <w:hyperlink w:anchor="__RefHeading___Toc5453072_2320776876">
            <w:r>
              <w:rPr>
                <w:webHidden/>
                <w:rStyle w:val="IndexLink"/>
                <w:rtl w:val="true"/>
              </w:rPr>
              <w:t>[</w:t>
            </w:r>
            <w:r>
              <w:rPr>
                <w:rStyle w:val="IndexLink"/>
              </w:rPr>
              <w:t>95</w:t>
            </w:r>
            <w:r>
              <w:rPr>
                <w:rStyle w:val="IndexLink"/>
                <w:rtl w:val="true"/>
              </w:rPr>
              <w:t xml:space="preserve">] </w:t>
            </w:r>
            <w:r>
              <w:rPr>
                <w:rStyle w:val="IndexLink"/>
                <w:rtl w:val="true"/>
              </w:rPr>
              <w:t>احكام المحبين من بيان حقايق احوال سيد المرسلين عرفان</w:t>
            </w:r>
            <w:r>
              <w:rPr>
                <w:rStyle w:val="IndexLink"/>
                <w:rtl w:val="true"/>
              </w:rPr>
              <w:t xml:space="preserve">/ </w:t>
            </w:r>
            <w:r>
              <w:rPr>
                <w:rStyle w:val="IndexLink"/>
                <w:rtl w:val="true"/>
              </w:rPr>
              <w:t>فارسى</w:t>
            </w:r>
            <w:r>
              <w:rPr>
                <w:rStyle w:val="IndexLink"/>
                <w:rtl w:val="true"/>
              </w:rPr>
              <w:tab/>
            </w:r>
            <w:r>
              <w:rPr>
                <w:rStyle w:val="IndexLink"/>
              </w:rPr>
              <w:t>60</w:t>
            </w:r>
          </w:hyperlink>
        </w:p>
        <w:p>
          <w:pPr>
            <w:pStyle w:val="Contents2"/>
            <w:tabs>
              <w:tab w:val="clear" w:pos="8743"/>
              <w:tab w:val="right" w:pos="9026" w:leader="dot"/>
            </w:tabs>
            <w:rPr/>
          </w:pPr>
          <w:hyperlink w:anchor="__RefHeading___Toc5453074_2320776876">
            <w:r>
              <w:rPr>
                <w:webHidden/>
                <w:rStyle w:val="IndexLink"/>
                <w:rtl w:val="true"/>
              </w:rPr>
              <w:t>[</w:t>
            </w:r>
            <w:r>
              <w:rPr>
                <w:rStyle w:val="IndexLink"/>
              </w:rPr>
              <w:t>96</w:t>
            </w:r>
            <w:r>
              <w:rPr>
                <w:rStyle w:val="IndexLink"/>
                <w:rtl w:val="true"/>
              </w:rPr>
              <w:t xml:space="preserve">] </w:t>
            </w:r>
            <w:r>
              <w:rPr>
                <w:rStyle w:val="IndexLink"/>
                <w:rtl w:val="true"/>
              </w:rPr>
              <w:t>احكام مواليد نجوم</w:t>
            </w:r>
            <w:r>
              <w:rPr>
                <w:rStyle w:val="IndexLink"/>
                <w:rtl w:val="true"/>
              </w:rPr>
              <w:t xml:space="preserve">/ </w:t>
            </w:r>
            <w:r>
              <w:rPr>
                <w:rStyle w:val="IndexLink"/>
                <w:rtl w:val="true"/>
              </w:rPr>
              <w:t>فارسى</w:t>
            </w:r>
            <w:r>
              <w:rPr>
                <w:rStyle w:val="IndexLink"/>
                <w:rtl w:val="true"/>
              </w:rPr>
              <w:tab/>
            </w:r>
            <w:r>
              <w:rPr>
                <w:rStyle w:val="IndexLink"/>
              </w:rPr>
              <w:t>61</w:t>
            </w:r>
          </w:hyperlink>
        </w:p>
        <w:p>
          <w:pPr>
            <w:pStyle w:val="Contents2"/>
            <w:tabs>
              <w:tab w:val="clear" w:pos="8743"/>
              <w:tab w:val="right" w:pos="9026" w:leader="dot"/>
            </w:tabs>
            <w:rPr/>
          </w:pPr>
          <w:hyperlink w:anchor="__RefHeading___Toc5453076_2320776876">
            <w:r>
              <w:rPr>
                <w:webHidden/>
                <w:rStyle w:val="IndexLink"/>
                <w:rtl w:val="true"/>
              </w:rPr>
              <w:t>[</w:t>
            </w:r>
            <w:r>
              <w:rPr>
                <w:rStyle w:val="IndexLink"/>
              </w:rPr>
              <w:t>97</w:t>
            </w:r>
            <w:r>
              <w:rPr>
                <w:rStyle w:val="IndexLink"/>
                <w:rtl w:val="true"/>
              </w:rPr>
              <w:t xml:space="preserve">] </w:t>
            </w:r>
            <w:r>
              <w:rPr>
                <w:rStyle w:val="IndexLink"/>
                <w:rtl w:val="true"/>
              </w:rPr>
              <w:t>احكام نجوم نجوم</w:t>
            </w:r>
            <w:r>
              <w:rPr>
                <w:rStyle w:val="IndexLink"/>
                <w:rtl w:val="true"/>
              </w:rPr>
              <w:t xml:space="preserve">/ </w:t>
            </w:r>
            <w:r>
              <w:rPr>
                <w:rStyle w:val="IndexLink"/>
                <w:rtl w:val="true"/>
              </w:rPr>
              <w:t>فارسى</w:t>
            </w:r>
            <w:r>
              <w:rPr>
                <w:rStyle w:val="IndexLink"/>
                <w:rtl w:val="true"/>
              </w:rPr>
              <w:tab/>
            </w:r>
            <w:r>
              <w:rPr>
                <w:rStyle w:val="IndexLink"/>
              </w:rPr>
              <w:t>61</w:t>
            </w:r>
          </w:hyperlink>
        </w:p>
        <w:p>
          <w:pPr>
            <w:pStyle w:val="Contents2"/>
            <w:tabs>
              <w:tab w:val="clear" w:pos="8743"/>
              <w:tab w:val="right" w:pos="9026" w:leader="dot"/>
            </w:tabs>
            <w:rPr/>
          </w:pPr>
          <w:hyperlink w:anchor="__RefHeading___Toc5453078_2320776876">
            <w:r>
              <w:rPr>
                <w:webHidden/>
                <w:rStyle w:val="IndexLink"/>
                <w:rtl w:val="true"/>
              </w:rPr>
              <w:t>[</w:t>
            </w:r>
            <w:r>
              <w:rPr>
                <w:rStyle w:val="IndexLink"/>
              </w:rPr>
              <w:t>98</w:t>
            </w:r>
            <w:r>
              <w:rPr>
                <w:rStyle w:val="IndexLink"/>
                <w:rtl w:val="true"/>
              </w:rPr>
              <w:t xml:space="preserve">] </w:t>
            </w:r>
            <w:r>
              <w:rPr>
                <w:rStyle w:val="IndexLink"/>
                <w:rtl w:val="true"/>
              </w:rPr>
              <w:t>احكام نجوم نجوم</w:t>
            </w:r>
            <w:r>
              <w:rPr>
                <w:rStyle w:val="IndexLink"/>
                <w:rtl w:val="true"/>
              </w:rPr>
              <w:t xml:space="preserve">/ </w:t>
            </w:r>
            <w:r>
              <w:rPr>
                <w:rStyle w:val="IndexLink"/>
                <w:rtl w:val="true"/>
              </w:rPr>
              <w:t>فارسى</w:t>
            </w:r>
            <w:r>
              <w:rPr>
                <w:rStyle w:val="IndexLink"/>
                <w:rtl w:val="true"/>
              </w:rPr>
              <w:tab/>
            </w:r>
            <w:r>
              <w:rPr>
                <w:rStyle w:val="IndexLink"/>
              </w:rPr>
              <w:t>61</w:t>
            </w:r>
          </w:hyperlink>
        </w:p>
        <w:p>
          <w:pPr>
            <w:pStyle w:val="Contents2"/>
            <w:tabs>
              <w:tab w:val="clear" w:pos="8743"/>
              <w:tab w:val="right" w:pos="9026" w:leader="dot"/>
            </w:tabs>
            <w:rPr/>
          </w:pPr>
          <w:hyperlink w:anchor="__RefHeading___Toc5453080_2320776876">
            <w:r>
              <w:rPr>
                <w:webHidden/>
                <w:rStyle w:val="IndexLink"/>
                <w:rtl w:val="true"/>
              </w:rPr>
              <w:t>[</w:t>
            </w:r>
            <w:r>
              <w:rPr>
                <w:rStyle w:val="IndexLink"/>
              </w:rPr>
              <w:t>99</w:t>
            </w:r>
            <w:r>
              <w:rPr>
                <w:rStyle w:val="IndexLink"/>
                <w:rtl w:val="true"/>
              </w:rPr>
              <w:t xml:space="preserve">] </w:t>
            </w:r>
            <w:r>
              <w:rPr>
                <w:rStyle w:val="IndexLink"/>
                <w:rtl w:val="true"/>
              </w:rPr>
              <w:t>احكام نجوم نجوم</w:t>
            </w:r>
            <w:r>
              <w:rPr>
                <w:rStyle w:val="IndexLink"/>
                <w:rtl w:val="true"/>
              </w:rPr>
              <w:t xml:space="preserve">/ </w:t>
            </w:r>
            <w:r>
              <w:rPr>
                <w:rStyle w:val="IndexLink"/>
                <w:rtl w:val="true"/>
              </w:rPr>
              <w:t>فارسى</w:t>
            </w:r>
            <w:r>
              <w:rPr>
                <w:rStyle w:val="IndexLink"/>
                <w:rtl w:val="true"/>
              </w:rPr>
              <w:tab/>
            </w:r>
            <w:r>
              <w:rPr>
                <w:rStyle w:val="IndexLink"/>
              </w:rPr>
              <w:t>62</w:t>
            </w:r>
          </w:hyperlink>
        </w:p>
        <w:p>
          <w:pPr>
            <w:pStyle w:val="Contents2"/>
            <w:tabs>
              <w:tab w:val="clear" w:pos="8743"/>
              <w:tab w:val="right" w:pos="9026" w:leader="dot"/>
            </w:tabs>
            <w:rPr/>
          </w:pPr>
          <w:hyperlink w:anchor="__RefHeading___Toc5453082_2320776876">
            <w:r>
              <w:rPr>
                <w:webHidden/>
                <w:rStyle w:val="IndexLink"/>
                <w:rtl w:val="true"/>
              </w:rPr>
              <w:t>[</w:t>
            </w:r>
            <w:r>
              <w:rPr>
                <w:rStyle w:val="IndexLink"/>
              </w:rPr>
              <w:t>100</w:t>
            </w:r>
            <w:r>
              <w:rPr>
                <w:rStyle w:val="IndexLink"/>
                <w:rtl w:val="true"/>
              </w:rPr>
              <w:t xml:space="preserve">] </w:t>
            </w:r>
            <w:r>
              <w:rPr>
                <w:rStyle w:val="IndexLink"/>
                <w:rtl w:val="true"/>
              </w:rPr>
              <w:t>احكام نجومنجوم</w:t>
            </w:r>
            <w:r>
              <w:rPr>
                <w:rStyle w:val="IndexLink"/>
                <w:rtl w:val="true"/>
              </w:rPr>
              <w:t xml:space="preserve">/ </w:t>
            </w:r>
            <w:r>
              <w:rPr>
                <w:rStyle w:val="IndexLink"/>
                <w:rtl w:val="true"/>
              </w:rPr>
              <w:t>فارسى</w:t>
            </w:r>
            <w:r>
              <w:rPr>
                <w:rStyle w:val="IndexLink"/>
                <w:rtl w:val="true"/>
              </w:rPr>
              <w:tab/>
            </w:r>
            <w:r>
              <w:rPr>
                <w:rStyle w:val="IndexLink"/>
              </w:rPr>
              <w:t>62</w:t>
            </w:r>
          </w:hyperlink>
        </w:p>
        <w:p>
          <w:pPr>
            <w:pStyle w:val="Contents2"/>
            <w:tabs>
              <w:tab w:val="clear" w:pos="8743"/>
              <w:tab w:val="right" w:pos="9026" w:leader="dot"/>
            </w:tabs>
            <w:rPr/>
          </w:pPr>
          <w:hyperlink w:anchor="__RefHeading___Toc5453084_2320776876">
            <w:r>
              <w:rPr>
                <w:webHidden/>
                <w:rStyle w:val="IndexLink"/>
                <w:rtl w:val="true"/>
              </w:rPr>
              <w:t>[</w:t>
            </w:r>
            <w:r>
              <w:rPr>
                <w:rStyle w:val="IndexLink"/>
              </w:rPr>
              <w:t>101</w:t>
            </w:r>
            <w:r>
              <w:rPr>
                <w:rStyle w:val="IndexLink"/>
                <w:rtl w:val="true"/>
              </w:rPr>
              <w:t xml:space="preserve">] </w:t>
            </w:r>
            <w:r>
              <w:rPr>
                <w:rStyle w:val="IndexLink"/>
                <w:rtl w:val="true"/>
              </w:rPr>
              <w:t>احكام نجوم نجوم</w:t>
            </w:r>
            <w:r>
              <w:rPr>
                <w:rStyle w:val="IndexLink"/>
                <w:rtl w:val="true"/>
              </w:rPr>
              <w:t xml:space="preserve">/ </w:t>
            </w:r>
            <w:r>
              <w:rPr>
                <w:rStyle w:val="IndexLink"/>
                <w:rtl w:val="true"/>
              </w:rPr>
              <w:t>فارسى</w:t>
            </w:r>
            <w:r>
              <w:rPr>
                <w:rStyle w:val="IndexLink"/>
                <w:rtl w:val="true"/>
              </w:rPr>
              <w:tab/>
            </w:r>
            <w:r>
              <w:rPr>
                <w:rStyle w:val="IndexLink"/>
              </w:rPr>
              <w:t>62</w:t>
            </w:r>
          </w:hyperlink>
        </w:p>
        <w:p>
          <w:pPr>
            <w:pStyle w:val="Contents2"/>
            <w:tabs>
              <w:tab w:val="clear" w:pos="8743"/>
              <w:tab w:val="right" w:pos="9026" w:leader="dot"/>
            </w:tabs>
            <w:rPr/>
          </w:pPr>
          <w:hyperlink w:anchor="__RefHeading___Toc5453086_2320776876">
            <w:r>
              <w:rPr>
                <w:webHidden/>
                <w:rStyle w:val="IndexLink"/>
                <w:rtl w:val="true"/>
              </w:rPr>
              <w:t>[</w:t>
            </w:r>
            <w:r>
              <w:rPr>
                <w:rStyle w:val="IndexLink"/>
              </w:rPr>
              <w:t>102</w:t>
            </w:r>
            <w:r>
              <w:rPr>
                <w:rStyle w:val="IndexLink"/>
                <w:rtl w:val="true"/>
              </w:rPr>
              <w:t xml:space="preserve">] </w:t>
            </w:r>
            <w:r>
              <w:rPr>
                <w:rStyle w:val="IndexLink"/>
                <w:rtl w:val="true"/>
              </w:rPr>
              <w:t>احكام نجومنجوم</w:t>
            </w:r>
            <w:r>
              <w:rPr>
                <w:rStyle w:val="IndexLink"/>
                <w:rtl w:val="true"/>
              </w:rPr>
              <w:t xml:space="preserve">/ </w:t>
            </w:r>
            <w:r>
              <w:rPr>
                <w:rStyle w:val="IndexLink"/>
                <w:rtl w:val="true"/>
              </w:rPr>
              <w:t>فارسى</w:t>
            </w:r>
            <w:r>
              <w:rPr>
                <w:rStyle w:val="IndexLink"/>
                <w:rtl w:val="true"/>
              </w:rPr>
              <w:tab/>
            </w:r>
            <w:r>
              <w:rPr>
                <w:rStyle w:val="IndexLink"/>
              </w:rPr>
              <w:t>63</w:t>
            </w:r>
          </w:hyperlink>
        </w:p>
        <w:p>
          <w:pPr>
            <w:pStyle w:val="Contents2"/>
            <w:tabs>
              <w:tab w:val="clear" w:pos="8743"/>
              <w:tab w:val="right" w:pos="9026" w:leader="dot"/>
            </w:tabs>
            <w:rPr/>
          </w:pPr>
          <w:hyperlink w:anchor="__RefHeading___Toc5453088_2320776876">
            <w:r>
              <w:rPr>
                <w:webHidden/>
                <w:rStyle w:val="IndexLink"/>
                <w:rtl w:val="true"/>
              </w:rPr>
              <w:t>[</w:t>
            </w:r>
            <w:r>
              <w:rPr>
                <w:rStyle w:val="IndexLink"/>
              </w:rPr>
              <w:t>103</w:t>
            </w:r>
            <w:r>
              <w:rPr>
                <w:rStyle w:val="IndexLink"/>
                <w:rtl w:val="true"/>
              </w:rPr>
              <w:t xml:space="preserve">] </w:t>
            </w:r>
            <w:r>
              <w:rPr>
                <w:rStyle w:val="IndexLink"/>
                <w:rtl w:val="true"/>
              </w:rPr>
              <w:t>احكام نجوم نجوم</w:t>
            </w:r>
            <w:r>
              <w:rPr>
                <w:rStyle w:val="IndexLink"/>
                <w:rtl w:val="true"/>
              </w:rPr>
              <w:t xml:space="preserve">/ </w:t>
            </w:r>
            <w:r>
              <w:rPr>
                <w:rStyle w:val="IndexLink"/>
                <w:rtl w:val="true"/>
              </w:rPr>
              <w:t>عربى</w:t>
            </w:r>
            <w:r>
              <w:rPr>
                <w:rStyle w:val="IndexLink"/>
                <w:rtl w:val="true"/>
              </w:rPr>
              <w:tab/>
            </w:r>
            <w:r>
              <w:rPr>
                <w:rStyle w:val="IndexLink"/>
              </w:rPr>
              <w:t>63</w:t>
            </w:r>
          </w:hyperlink>
        </w:p>
        <w:p>
          <w:pPr>
            <w:pStyle w:val="Contents2"/>
            <w:tabs>
              <w:tab w:val="clear" w:pos="8743"/>
              <w:tab w:val="right" w:pos="9026" w:leader="dot"/>
            </w:tabs>
            <w:rPr/>
          </w:pPr>
          <w:hyperlink w:anchor="__RefHeading___Toc5453090_2320776876">
            <w:r>
              <w:rPr>
                <w:webHidden/>
                <w:rStyle w:val="IndexLink"/>
                <w:rtl w:val="true"/>
              </w:rPr>
              <w:t>[</w:t>
            </w:r>
            <w:r>
              <w:rPr>
                <w:rStyle w:val="IndexLink"/>
              </w:rPr>
              <w:t>104</w:t>
            </w:r>
            <w:r>
              <w:rPr>
                <w:rStyle w:val="IndexLink"/>
                <w:rtl w:val="true"/>
              </w:rPr>
              <w:t xml:space="preserve">] </w:t>
            </w:r>
            <w:r>
              <w:rPr>
                <w:rStyle w:val="IndexLink"/>
                <w:rtl w:val="true"/>
              </w:rPr>
              <w:t>احياء العلوم اخلاق</w:t>
            </w:r>
            <w:r>
              <w:rPr>
                <w:rStyle w:val="IndexLink"/>
                <w:rtl w:val="true"/>
              </w:rPr>
              <w:t xml:space="preserve">/ </w:t>
            </w:r>
            <w:r>
              <w:rPr>
                <w:rStyle w:val="IndexLink"/>
                <w:rtl w:val="true"/>
              </w:rPr>
              <w:t>عربى</w:t>
            </w:r>
            <w:r>
              <w:rPr>
                <w:rStyle w:val="IndexLink"/>
                <w:rtl w:val="true"/>
              </w:rPr>
              <w:tab/>
            </w:r>
            <w:r>
              <w:rPr>
                <w:rStyle w:val="IndexLink"/>
              </w:rPr>
              <w:t>63</w:t>
            </w:r>
          </w:hyperlink>
        </w:p>
        <w:p>
          <w:pPr>
            <w:pStyle w:val="Contents2"/>
            <w:tabs>
              <w:tab w:val="clear" w:pos="8743"/>
              <w:tab w:val="right" w:pos="9026" w:leader="dot"/>
            </w:tabs>
            <w:rPr/>
          </w:pPr>
          <w:hyperlink w:anchor="__RefHeading___Toc5453092_2320776876">
            <w:r>
              <w:rPr>
                <w:webHidden/>
                <w:rStyle w:val="IndexLink"/>
                <w:rtl w:val="true"/>
              </w:rPr>
              <w:t>[</w:t>
            </w:r>
            <w:r>
              <w:rPr>
                <w:rStyle w:val="IndexLink"/>
              </w:rPr>
              <w:t>105</w:t>
            </w:r>
            <w:r>
              <w:rPr>
                <w:rStyle w:val="IndexLink"/>
                <w:rtl w:val="true"/>
              </w:rPr>
              <w:t xml:space="preserve">] </w:t>
            </w:r>
            <w:r>
              <w:rPr>
                <w:rStyle w:val="IndexLink"/>
                <w:rtl w:val="true"/>
              </w:rPr>
              <w:t>الاخبارخبر</w:t>
            </w:r>
            <w:r>
              <w:rPr>
                <w:rStyle w:val="IndexLink"/>
                <w:rtl w:val="true"/>
              </w:rPr>
              <w:t xml:space="preserve">/ </w:t>
            </w:r>
            <w:r>
              <w:rPr>
                <w:rStyle w:val="IndexLink"/>
                <w:rtl w:val="true"/>
              </w:rPr>
              <w:t>عربى</w:t>
            </w:r>
            <w:r>
              <w:rPr>
                <w:rStyle w:val="IndexLink"/>
                <w:rtl w:val="true"/>
              </w:rPr>
              <w:tab/>
            </w:r>
            <w:r>
              <w:rPr>
                <w:rStyle w:val="IndexLink"/>
              </w:rPr>
              <w:t>64</w:t>
            </w:r>
          </w:hyperlink>
        </w:p>
        <w:p>
          <w:pPr>
            <w:pStyle w:val="Contents2"/>
            <w:tabs>
              <w:tab w:val="clear" w:pos="8743"/>
              <w:tab w:val="right" w:pos="9026" w:leader="dot"/>
            </w:tabs>
            <w:rPr/>
          </w:pPr>
          <w:hyperlink w:anchor="__RefHeading___Toc5453094_2320776876">
            <w:r>
              <w:rPr>
                <w:webHidden/>
                <w:rStyle w:val="IndexLink"/>
                <w:rtl w:val="true"/>
              </w:rPr>
              <w:t>[</w:t>
            </w:r>
            <w:r>
              <w:rPr>
                <w:rStyle w:val="IndexLink"/>
              </w:rPr>
              <w:t>106</w:t>
            </w:r>
            <w:r>
              <w:rPr>
                <w:rStyle w:val="IndexLink"/>
                <w:rtl w:val="true"/>
              </w:rPr>
              <w:t xml:space="preserve">] </w:t>
            </w:r>
            <w:r>
              <w:rPr>
                <w:rStyle w:val="IndexLink"/>
                <w:rtl w:val="true"/>
              </w:rPr>
              <w:t>الاخبار الطوالتاريخ</w:t>
            </w:r>
            <w:r>
              <w:rPr>
                <w:rStyle w:val="IndexLink"/>
                <w:rtl w:val="true"/>
              </w:rPr>
              <w:t xml:space="preserve">/ </w:t>
            </w:r>
            <w:r>
              <w:rPr>
                <w:rStyle w:val="IndexLink"/>
                <w:rtl w:val="true"/>
              </w:rPr>
              <w:t>عربى</w:t>
            </w:r>
            <w:r>
              <w:rPr>
                <w:rStyle w:val="IndexLink"/>
                <w:rtl w:val="true"/>
              </w:rPr>
              <w:tab/>
            </w:r>
            <w:r>
              <w:rPr>
                <w:rStyle w:val="IndexLink"/>
              </w:rPr>
              <w:t>64</w:t>
            </w:r>
          </w:hyperlink>
        </w:p>
        <w:p>
          <w:pPr>
            <w:pStyle w:val="Contents2"/>
            <w:tabs>
              <w:tab w:val="clear" w:pos="8743"/>
              <w:tab w:val="right" w:pos="9026" w:leader="dot"/>
            </w:tabs>
            <w:rPr/>
          </w:pPr>
          <w:hyperlink w:anchor="__RefHeading___Toc5453096_2320776876">
            <w:r>
              <w:rPr>
                <w:webHidden/>
                <w:rStyle w:val="IndexLink"/>
                <w:rtl w:val="true"/>
              </w:rPr>
              <w:t>[</w:t>
            </w:r>
            <w:r>
              <w:rPr>
                <w:rStyle w:val="IndexLink"/>
              </w:rPr>
              <w:t>107</w:t>
            </w:r>
            <w:r>
              <w:rPr>
                <w:rStyle w:val="IndexLink"/>
                <w:rtl w:val="true"/>
              </w:rPr>
              <w:t xml:space="preserve">] </w:t>
            </w:r>
            <w:r>
              <w:rPr>
                <w:rStyle w:val="IndexLink"/>
                <w:rtl w:val="true"/>
              </w:rPr>
              <w:t>الاختصاص خبر</w:t>
            </w:r>
            <w:r>
              <w:rPr>
                <w:rStyle w:val="IndexLink"/>
                <w:rtl w:val="true"/>
              </w:rPr>
              <w:t xml:space="preserve">/ </w:t>
            </w:r>
            <w:r>
              <w:rPr>
                <w:rStyle w:val="IndexLink"/>
                <w:rtl w:val="true"/>
              </w:rPr>
              <w:t>عربى</w:t>
            </w:r>
            <w:r>
              <w:rPr>
                <w:rStyle w:val="IndexLink"/>
                <w:rtl w:val="true"/>
              </w:rPr>
              <w:tab/>
            </w:r>
            <w:r>
              <w:rPr>
                <w:rStyle w:val="IndexLink"/>
              </w:rPr>
              <w:t>65</w:t>
            </w:r>
          </w:hyperlink>
        </w:p>
        <w:p>
          <w:pPr>
            <w:pStyle w:val="Contents2"/>
            <w:tabs>
              <w:tab w:val="clear" w:pos="8743"/>
              <w:tab w:val="right" w:pos="9026" w:leader="dot"/>
            </w:tabs>
            <w:rPr/>
          </w:pPr>
          <w:hyperlink w:anchor="__RefHeading___Toc5453098_2320776876">
            <w:r>
              <w:rPr>
                <w:webHidden/>
                <w:rStyle w:val="IndexLink"/>
                <w:rtl w:val="true"/>
              </w:rPr>
              <w:t>[</w:t>
            </w:r>
            <w:r>
              <w:rPr>
                <w:rStyle w:val="IndexLink"/>
              </w:rPr>
              <w:t>108</w:t>
            </w:r>
            <w:r>
              <w:rPr>
                <w:rStyle w:val="IndexLink"/>
                <w:rtl w:val="true"/>
              </w:rPr>
              <w:t xml:space="preserve">] </w:t>
            </w:r>
            <w:r>
              <w:rPr>
                <w:rStyle w:val="IndexLink"/>
                <w:rtl w:val="true"/>
              </w:rPr>
              <w:t>اختلاجات اعضاء طبيعى</w:t>
            </w:r>
            <w:r>
              <w:rPr>
                <w:rStyle w:val="IndexLink"/>
                <w:rtl w:val="true"/>
              </w:rPr>
              <w:t xml:space="preserve">/ </w:t>
            </w:r>
            <w:r>
              <w:rPr>
                <w:rStyle w:val="IndexLink"/>
                <w:rtl w:val="true"/>
              </w:rPr>
              <w:t>فارسى</w:t>
            </w:r>
            <w:r>
              <w:rPr>
                <w:rStyle w:val="IndexLink"/>
                <w:rtl w:val="true"/>
              </w:rPr>
              <w:tab/>
            </w:r>
            <w:r>
              <w:rPr>
                <w:rStyle w:val="IndexLink"/>
              </w:rPr>
              <w:t>65</w:t>
            </w:r>
          </w:hyperlink>
        </w:p>
        <w:p>
          <w:pPr>
            <w:pStyle w:val="Contents2"/>
            <w:tabs>
              <w:tab w:val="clear" w:pos="8743"/>
              <w:tab w:val="right" w:pos="9026" w:leader="dot"/>
            </w:tabs>
            <w:rPr/>
          </w:pPr>
          <w:hyperlink w:anchor="__RefHeading___Toc5453100_2320776876">
            <w:r>
              <w:rPr>
                <w:webHidden/>
                <w:rStyle w:val="IndexLink"/>
                <w:rtl w:val="true"/>
              </w:rPr>
              <w:t>[</w:t>
            </w:r>
            <w:r>
              <w:rPr>
                <w:rStyle w:val="IndexLink"/>
              </w:rPr>
              <w:t>109</w:t>
            </w:r>
            <w:r>
              <w:rPr>
                <w:rStyle w:val="IndexLink"/>
                <w:rtl w:val="true"/>
              </w:rPr>
              <w:t xml:space="preserve">] </w:t>
            </w:r>
            <w:r>
              <w:rPr>
                <w:rStyle w:val="IndexLink"/>
                <w:rtl w:val="true"/>
              </w:rPr>
              <w:t>اختلاف خطوط الاشك الرياضى</w:t>
            </w:r>
            <w:r>
              <w:rPr>
                <w:rStyle w:val="IndexLink"/>
                <w:rtl w:val="true"/>
              </w:rPr>
              <w:t xml:space="preserve">/ </w:t>
            </w:r>
            <w:r>
              <w:rPr>
                <w:rStyle w:val="IndexLink"/>
                <w:rtl w:val="true"/>
              </w:rPr>
              <w:t>عربى</w:t>
            </w:r>
            <w:r>
              <w:rPr>
                <w:rStyle w:val="IndexLink"/>
                <w:rtl w:val="true"/>
              </w:rPr>
              <w:tab/>
            </w:r>
            <w:r>
              <w:rPr>
                <w:rStyle w:val="IndexLink"/>
              </w:rPr>
              <w:t>65</w:t>
            </w:r>
          </w:hyperlink>
        </w:p>
        <w:p>
          <w:pPr>
            <w:pStyle w:val="Contents2"/>
            <w:tabs>
              <w:tab w:val="clear" w:pos="8743"/>
              <w:tab w:val="right" w:pos="9026" w:leader="dot"/>
            </w:tabs>
            <w:rPr/>
          </w:pPr>
          <w:hyperlink w:anchor="__RefHeading___Toc5453102_2320776876">
            <w:r>
              <w:rPr>
                <w:webHidden/>
                <w:rStyle w:val="IndexLink"/>
                <w:rtl w:val="true"/>
              </w:rPr>
              <w:t>[</w:t>
            </w:r>
            <w:r>
              <w:rPr>
                <w:rStyle w:val="IndexLink"/>
              </w:rPr>
              <w:t>110</w:t>
            </w:r>
            <w:r>
              <w:rPr>
                <w:rStyle w:val="IndexLink"/>
                <w:rtl w:val="true"/>
              </w:rPr>
              <w:t xml:space="preserve">] </w:t>
            </w:r>
            <w:r>
              <w:rPr>
                <w:rStyle w:val="IndexLink"/>
                <w:rtl w:val="true"/>
              </w:rPr>
              <w:t>اختيار الرجال رجال</w:t>
            </w:r>
            <w:r>
              <w:rPr>
                <w:rStyle w:val="IndexLink"/>
                <w:rtl w:val="true"/>
              </w:rPr>
              <w:t xml:space="preserve">/ </w:t>
            </w:r>
            <w:r>
              <w:rPr>
                <w:rStyle w:val="IndexLink"/>
                <w:rtl w:val="true"/>
              </w:rPr>
              <w:t>عربى</w:t>
            </w:r>
            <w:r>
              <w:rPr>
                <w:rStyle w:val="IndexLink"/>
                <w:rtl w:val="true"/>
              </w:rPr>
              <w:tab/>
            </w:r>
            <w:r>
              <w:rPr>
                <w:rStyle w:val="IndexLink"/>
              </w:rPr>
              <w:t>66</w:t>
            </w:r>
          </w:hyperlink>
        </w:p>
        <w:p>
          <w:pPr>
            <w:pStyle w:val="Contents2"/>
            <w:tabs>
              <w:tab w:val="clear" w:pos="8743"/>
              <w:tab w:val="right" w:pos="9026" w:leader="dot"/>
            </w:tabs>
            <w:rPr/>
          </w:pPr>
          <w:hyperlink w:anchor="__RefHeading___Toc5453104_2320776876">
            <w:r>
              <w:rPr>
                <w:webHidden/>
                <w:rStyle w:val="IndexLink"/>
                <w:rtl w:val="true"/>
              </w:rPr>
              <w:t>[</w:t>
            </w:r>
            <w:r>
              <w:rPr>
                <w:rStyle w:val="IndexLink"/>
              </w:rPr>
              <w:t>111</w:t>
            </w:r>
            <w:r>
              <w:rPr>
                <w:rStyle w:val="IndexLink"/>
                <w:rtl w:val="true"/>
              </w:rPr>
              <w:t xml:space="preserve">] </w:t>
            </w:r>
            <w:r>
              <w:rPr>
                <w:rStyle w:val="IndexLink"/>
                <w:rtl w:val="true"/>
              </w:rPr>
              <w:t>اختيارات نجوم</w:t>
            </w:r>
            <w:r>
              <w:rPr>
                <w:rStyle w:val="IndexLink"/>
                <w:rtl w:val="true"/>
              </w:rPr>
              <w:t xml:space="preserve">/ </w:t>
            </w:r>
            <w:r>
              <w:rPr>
                <w:rStyle w:val="IndexLink"/>
                <w:rtl w:val="true"/>
              </w:rPr>
              <w:t>فارسى</w:t>
            </w:r>
            <w:r>
              <w:rPr>
                <w:rStyle w:val="IndexLink"/>
                <w:rtl w:val="true"/>
              </w:rPr>
              <w:tab/>
            </w:r>
            <w:r>
              <w:rPr>
                <w:rStyle w:val="IndexLink"/>
              </w:rPr>
              <w:t>66</w:t>
            </w:r>
          </w:hyperlink>
        </w:p>
        <w:p>
          <w:pPr>
            <w:pStyle w:val="Contents2"/>
            <w:tabs>
              <w:tab w:val="clear" w:pos="8743"/>
              <w:tab w:val="right" w:pos="9026" w:leader="dot"/>
            </w:tabs>
            <w:rPr/>
          </w:pPr>
          <w:hyperlink w:anchor="__RefHeading___Toc5453106_2320776876">
            <w:r>
              <w:rPr>
                <w:webHidden/>
                <w:rStyle w:val="IndexLink"/>
                <w:rtl w:val="true"/>
              </w:rPr>
              <w:t>[</w:t>
            </w:r>
            <w:r>
              <w:rPr>
                <w:rStyle w:val="IndexLink"/>
              </w:rPr>
              <w:t>112</w:t>
            </w:r>
            <w:r>
              <w:rPr>
                <w:rStyle w:val="IndexLink"/>
                <w:rtl w:val="true"/>
              </w:rPr>
              <w:t xml:space="preserve">] </w:t>
            </w:r>
            <w:r>
              <w:rPr>
                <w:rStyle w:val="IndexLink"/>
                <w:rtl w:val="true"/>
              </w:rPr>
              <w:t>اختيارات نجوم</w:t>
            </w:r>
            <w:r>
              <w:rPr>
                <w:rStyle w:val="IndexLink"/>
                <w:rtl w:val="true"/>
              </w:rPr>
              <w:t xml:space="preserve">/ </w:t>
            </w:r>
            <w:r>
              <w:rPr>
                <w:rStyle w:val="IndexLink"/>
                <w:rtl w:val="true"/>
              </w:rPr>
              <w:t>فارسى</w:t>
            </w:r>
            <w:r>
              <w:rPr>
                <w:rStyle w:val="IndexLink"/>
                <w:rtl w:val="true"/>
              </w:rPr>
              <w:tab/>
            </w:r>
            <w:r>
              <w:rPr>
                <w:rStyle w:val="IndexLink"/>
              </w:rPr>
              <w:t>66</w:t>
            </w:r>
          </w:hyperlink>
        </w:p>
        <w:p>
          <w:pPr>
            <w:pStyle w:val="Contents2"/>
            <w:tabs>
              <w:tab w:val="clear" w:pos="8743"/>
              <w:tab w:val="right" w:pos="9026" w:leader="dot"/>
            </w:tabs>
            <w:rPr/>
          </w:pPr>
          <w:hyperlink w:anchor="__RefHeading___Toc5453108_2320776876">
            <w:r>
              <w:rPr>
                <w:webHidden/>
                <w:rStyle w:val="IndexLink"/>
                <w:rtl w:val="true"/>
              </w:rPr>
              <w:t>[</w:t>
            </w:r>
            <w:r>
              <w:rPr>
                <w:rStyle w:val="IndexLink"/>
              </w:rPr>
              <w:t>113</w:t>
            </w:r>
            <w:r>
              <w:rPr>
                <w:rStyle w:val="IndexLink"/>
                <w:rtl w:val="true"/>
              </w:rPr>
              <w:t xml:space="preserve">] </w:t>
            </w:r>
            <w:r>
              <w:rPr>
                <w:rStyle w:val="IndexLink"/>
                <w:rtl w:val="true"/>
              </w:rPr>
              <w:t>اختيارت بديعى پزشكى</w:t>
            </w:r>
            <w:r>
              <w:rPr>
                <w:rStyle w:val="IndexLink"/>
                <w:rtl w:val="true"/>
              </w:rPr>
              <w:t xml:space="preserve">/ </w:t>
            </w:r>
            <w:r>
              <w:rPr>
                <w:rStyle w:val="IndexLink"/>
                <w:rtl w:val="true"/>
              </w:rPr>
              <w:t>فارسى</w:t>
            </w:r>
            <w:r>
              <w:rPr>
                <w:rStyle w:val="IndexLink"/>
                <w:rtl w:val="true"/>
              </w:rPr>
              <w:tab/>
            </w:r>
            <w:r>
              <w:rPr>
                <w:rStyle w:val="IndexLink"/>
              </w:rPr>
              <w:t>67</w:t>
            </w:r>
          </w:hyperlink>
        </w:p>
        <w:p>
          <w:pPr>
            <w:pStyle w:val="Contents2"/>
            <w:tabs>
              <w:tab w:val="clear" w:pos="8743"/>
              <w:tab w:val="right" w:pos="9026" w:leader="dot"/>
            </w:tabs>
            <w:rPr/>
          </w:pPr>
          <w:hyperlink w:anchor="__RefHeading___Toc5453110_2320776876">
            <w:r>
              <w:rPr>
                <w:webHidden/>
                <w:rStyle w:val="IndexLink"/>
                <w:rtl w:val="true"/>
              </w:rPr>
              <w:t>[</w:t>
            </w:r>
            <w:r>
              <w:rPr>
                <w:rStyle w:val="IndexLink"/>
              </w:rPr>
              <w:t>114</w:t>
            </w:r>
            <w:r>
              <w:rPr>
                <w:rStyle w:val="IndexLink"/>
                <w:rtl w:val="true"/>
              </w:rPr>
              <w:t xml:space="preserve">] </w:t>
            </w:r>
            <w:r>
              <w:rPr>
                <w:rStyle w:val="IndexLink"/>
                <w:rtl w:val="true"/>
              </w:rPr>
              <w:t>الاختيارات العلائيه فى الاختبارات السماويه نجوم</w:t>
            </w:r>
            <w:r>
              <w:rPr>
                <w:rStyle w:val="IndexLink"/>
                <w:rtl w:val="true"/>
              </w:rPr>
              <w:t xml:space="preserve">/ </w:t>
            </w:r>
            <w:r>
              <w:rPr>
                <w:rStyle w:val="IndexLink"/>
                <w:rtl w:val="true"/>
              </w:rPr>
              <w:t>فارسى</w:t>
            </w:r>
            <w:r>
              <w:rPr>
                <w:rStyle w:val="IndexLink"/>
                <w:rtl w:val="true"/>
              </w:rPr>
              <w:tab/>
            </w:r>
            <w:r>
              <w:rPr>
                <w:rStyle w:val="IndexLink"/>
              </w:rPr>
              <w:t>68</w:t>
            </w:r>
          </w:hyperlink>
        </w:p>
        <w:p>
          <w:pPr>
            <w:pStyle w:val="Contents2"/>
            <w:tabs>
              <w:tab w:val="clear" w:pos="8743"/>
              <w:tab w:val="right" w:pos="9026" w:leader="dot"/>
            </w:tabs>
            <w:rPr/>
          </w:pPr>
          <w:hyperlink w:anchor="__RefHeading___Toc5453112_2320776876">
            <w:r>
              <w:rPr>
                <w:webHidden/>
                <w:rStyle w:val="IndexLink"/>
                <w:rtl w:val="true"/>
              </w:rPr>
              <w:t>[</w:t>
            </w:r>
            <w:r>
              <w:rPr>
                <w:rStyle w:val="IndexLink"/>
              </w:rPr>
              <w:t>115</w:t>
            </w:r>
            <w:r>
              <w:rPr>
                <w:rStyle w:val="IndexLink"/>
                <w:rtl w:val="true"/>
              </w:rPr>
              <w:t xml:space="preserve">] </w:t>
            </w:r>
            <w:r>
              <w:rPr>
                <w:rStyle w:val="IndexLink"/>
                <w:rtl w:val="true"/>
              </w:rPr>
              <w:t xml:space="preserve">اختيارات نجوم يا </w:t>
            </w:r>
            <w:r>
              <w:rPr>
                <w:rStyle w:val="IndexLink"/>
                <w:rtl w:val="true"/>
              </w:rPr>
              <w:t>«</w:t>
            </w:r>
            <w:r>
              <w:rPr>
                <w:rStyle w:val="IndexLink"/>
                <w:rtl w:val="true"/>
              </w:rPr>
              <w:t>لوايح القمر</w:t>
            </w:r>
            <w:r>
              <w:rPr>
                <w:rStyle w:val="IndexLink"/>
                <w:rtl w:val="true"/>
              </w:rPr>
              <w:t>»</w:t>
            </w:r>
            <w:r>
              <w:rPr>
                <w:rStyle w:val="IndexLink"/>
                <w:rtl w:val="true"/>
              </w:rPr>
              <w:t>نجوم</w:t>
            </w:r>
            <w:r>
              <w:rPr>
                <w:rStyle w:val="IndexLink"/>
                <w:rtl w:val="true"/>
              </w:rPr>
              <w:t xml:space="preserve">/ </w:t>
            </w:r>
            <w:r>
              <w:rPr>
                <w:rStyle w:val="IndexLink"/>
                <w:rtl w:val="true"/>
              </w:rPr>
              <w:t>فارسى</w:t>
            </w:r>
            <w:r>
              <w:rPr>
                <w:rStyle w:val="IndexLink"/>
                <w:rtl w:val="true"/>
              </w:rPr>
              <w:tab/>
            </w:r>
            <w:r>
              <w:rPr>
                <w:rStyle w:val="IndexLink"/>
              </w:rPr>
              <w:t>69</w:t>
            </w:r>
          </w:hyperlink>
        </w:p>
        <w:p>
          <w:pPr>
            <w:pStyle w:val="Contents2"/>
            <w:tabs>
              <w:tab w:val="clear" w:pos="8743"/>
              <w:tab w:val="right" w:pos="9026" w:leader="dot"/>
            </w:tabs>
            <w:rPr/>
          </w:pPr>
          <w:hyperlink w:anchor="__RefHeading___Toc5453114_2320776876">
            <w:r>
              <w:rPr>
                <w:webHidden/>
                <w:rStyle w:val="IndexLink"/>
                <w:rtl w:val="true"/>
              </w:rPr>
              <w:t>[</w:t>
            </w:r>
            <w:r>
              <w:rPr>
                <w:rStyle w:val="IndexLink"/>
              </w:rPr>
              <w:t>116</w:t>
            </w:r>
            <w:r>
              <w:rPr>
                <w:rStyle w:val="IndexLink"/>
                <w:rtl w:val="true"/>
              </w:rPr>
              <w:t xml:space="preserve">] </w:t>
            </w:r>
            <w:r>
              <w:rPr>
                <w:rStyle w:val="IndexLink"/>
                <w:rtl w:val="true"/>
              </w:rPr>
              <w:t xml:space="preserve">اختيارات مسير قمر يا </w:t>
            </w:r>
            <w:r>
              <w:rPr>
                <w:rStyle w:val="IndexLink"/>
                <w:rtl w:val="true"/>
              </w:rPr>
              <w:t>«</w:t>
            </w:r>
            <w:r>
              <w:rPr>
                <w:rStyle w:val="IndexLink"/>
                <w:rtl w:val="true"/>
              </w:rPr>
              <w:t>اختيارات المهمات</w:t>
            </w:r>
            <w:r>
              <w:rPr>
                <w:rStyle w:val="IndexLink"/>
                <w:rtl w:val="true"/>
              </w:rPr>
              <w:t>»</w:t>
            </w:r>
            <w:r>
              <w:rPr>
                <w:rStyle w:val="IndexLink"/>
                <w:rtl w:val="true"/>
              </w:rPr>
              <w:t>نجوم</w:t>
            </w:r>
            <w:r>
              <w:rPr>
                <w:rStyle w:val="IndexLink"/>
                <w:rtl w:val="true"/>
              </w:rPr>
              <w:t xml:space="preserve">/ </w:t>
            </w:r>
            <w:r>
              <w:rPr>
                <w:rStyle w:val="IndexLink"/>
                <w:rtl w:val="true"/>
              </w:rPr>
              <w:t>فارسى</w:t>
            </w:r>
            <w:r>
              <w:rPr>
                <w:rStyle w:val="IndexLink"/>
                <w:rtl w:val="true"/>
              </w:rPr>
              <w:tab/>
            </w:r>
            <w:r>
              <w:rPr>
                <w:rStyle w:val="IndexLink"/>
              </w:rPr>
              <w:t>69</w:t>
            </w:r>
          </w:hyperlink>
        </w:p>
        <w:p>
          <w:pPr>
            <w:pStyle w:val="Contents2"/>
            <w:tabs>
              <w:tab w:val="clear" w:pos="8743"/>
              <w:tab w:val="right" w:pos="9026" w:leader="dot"/>
            </w:tabs>
            <w:rPr/>
          </w:pPr>
          <w:hyperlink w:anchor="__RefHeading___Toc5453116_2320776876">
            <w:r>
              <w:rPr>
                <w:webHidden/>
                <w:rStyle w:val="IndexLink"/>
                <w:rtl w:val="true"/>
              </w:rPr>
              <w:t>[</w:t>
            </w:r>
            <w:r>
              <w:rPr>
                <w:rStyle w:val="IndexLink"/>
              </w:rPr>
              <w:t>117</w:t>
            </w:r>
            <w:r>
              <w:rPr>
                <w:rStyle w:val="IndexLink"/>
                <w:rtl w:val="true"/>
              </w:rPr>
              <w:t xml:space="preserve">] </w:t>
            </w:r>
            <w:r>
              <w:rPr>
                <w:rStyle w:val="IndexLink"/>
                <w:rtl w:val="true"/>
              </w:rPr>
              <w:t>اخلاق اخلاق</w:t>
            </w:r>
            <w:r>
              <w:rPr>
                <w:rStyle w:val="IndexLink"/>
                <w:rtl w:val="true"/>
              </w:rPr>
              <w:t xml:space="preserve">/ </w:t>
            </w:r>
            <w:r>
              <w:rPr>
                <w:rStyle w:val="IndexLink"/>
                <w:rtl w:val="true"/>
              </w:rPr>
              <w:t>عربى</w:t>
            </w:r>
            <w:r>
              <w:rPr>
                <w:rStyle w:val="IndexLink"/>
                <w:rtl w:val="true"/>
              </w:rPr>
              <w:tab/>
            </w:r>
            <w:r>
              <w:rPr>
                <w:rStyle w:val="IndexLink"/>
              </w:rPr>
              <w:t>69</w:t>
            </w:r>
          </w:hyperlink>
        </w:p>
        <w:p>
          <w:pPr>
            <w:pStyle w:val="Contents2"/>
            <w:tabs>
              <w:tab w:val="clear" w:pos="8743"/>
              <w:tab w:val="right" w:pos="9026" w:leader="dot"/>
            </w:tabs>
            <w:rPr/>
          </w:pPr>
          <w:hyperlink w:anchor="__RefHeading___Toc5453118_2320776876">
            <w:r>
              <w:rPr>
                <w:webHidden/>
                <w:rStyle w:val="IndexLink"/>
                <w:rtl w:val="true"/>
              </w:rPr>
              <w:t>[</w:t>
            </w:r>
            <w:r>
              <w:rPr>
                <w:rStyle w:val="IndexLink"/>
              </w:rPr>
              <w:t>118</w:t>
            </w:r>
            <w:r>
              <w:rPr>
                <w:rStyle w:val="IndexLink"/>
                <w:rtl w:val="true"/>
              </w:rPr>
              <w:t xml:space="preserve">] </w:t>
            </w:r>
            <w:r>
              <w:rPr>
                <w:rStyle w:val="IndexLink"/>
                <w:rtl w:val="true"/>
              </w:rPr>
              <w:t>اخلاق اخلاق</w:t>
            </w:r>
            <w:r>
              <w:rPr>
                <w:rStyle w:val="IndexLink"/>
                <w:rtl w:val="true"/>
              </w:rPr>
              <w:t xml:space="preserve">/ </w:t>
            </w:r>
            <w:r>
              <w:rPr>
                <w:rStyle w:val="IndexLink"/>
                <w:rtl w:val="true"/>
              </w:rPr>
              <w:t>عربى</w:t>
            </w:r>
            <w:r>
              <w:rPr>
                <w:rStyle w:val="IndexLink"/>
                <w:rtl w:val="true"/>
              </w:rPr>
              <w:tab/>
            </w:r>
            <w:r>
              <w:rPr>
                <w:rStyle w:val="IndexLink"/>
              </w:rPr>
              <w:t>69</w:t>
            </w:r>
          </w:hyperlink>
        </w:p>
        <w:p>
          <w:pPr>
            <w:pStyle w:val="Contents2"/>
            <w:tabs>
              <w:tab w:val="clear" w:pos="8743"/>
              <w:tab w:val="right" w:pos="9026" w:leader="dot"/>
            </w:tabs>
            <w:rPr/>
          </w:pPr>
          <w:hyperlink w:anchor="__RefHeading___Toc5453120_2320776876">
            <w:r>
              <w:rPr>
                <w:webHidden/>
                <w:rStyle w:val="IndexLink"/>
                <w:rtl w:val="true"/>
              </w:rPr>
              <w:t>[</w:t>
            </w:r>
            <w:r>
              <w:rPr>
                <w:rStyle w:val="IndexLink"/>
              </w:rPr>
              <w:t>119</w:t>
            </w:r>
            <w:r>
              <w:rPr>
                <w:rStyle w:val="IndexLink"/>
                <w:rtl w:val="true"/>
              </w:rPr>
              <w:t xml:space="preserve">] </w:t>
            </w:r>
            <w:r>
              <w:rPr>
                <w:rStyle w:val="IndexLink"/>
                <w:rtl w:val="true"/>
              </w:rPr>
              <w:t>اخلاق اخلاق</w:t>
            </w:r>
            <w:r>
              <w:rPr>
                <w:rStyle w:val="IndexLink"/>
                <w:rtl w:val="true"/>
              </w:rPr>
              <w:t xml:space="preserve">/ </w:t>
            </w:r>
            <w:r>
              <w:rPr>
                <w:rStyle w:val="IndexLink"/>
                <w:rtl w:val="true"/>
              </w:rPr>
              <w:t>فارسى</w:t>
            </w:r>
            <w:r>
              <w:rPr>
                <w:rStyle w:val="IndexLink"/>
                <w:rtl w:val="true"/>
              </w:rPr>
              <w:tab/>
            </w:r>
            <w:r>
              <w:rPr>
                <w:rStyle w:val="IndexLink"/>
              </w:rPr>
              <w:t>70</w:t>
            </w:r>
          </w:hyperlink>
        </w:p>
        <w:p>
          <w:pPr>
            <w:pStyle w:val="Contents2"/>
            <w:tabs>
              <w:tab w:val="clear" w:pos="8743"/>
              <w:tab w:val="right" w:pos="9026" w:leader="dot"/>
            </w:tabs>
            <w:rPr/>
          </w:pPr>
          <w:hyperlink w:anchor="__RefHeading___Toc5453122_2320776876">
            <w:r>
              <w:rPr>
                <w:webHidden/>
                <w:rStyle w:val="IndexLink"/>
                <w:rtl w:val="true"/>
              </w:rPr>
              <w:t>[</w:t>
            </w:r>
            <w:r>
              <w:rPr>
                <w:rStyle w:val="IndexLink"/>
              </w:rPr>
              <w:t>120</w:t>
            </w:r>
            <w:r>
              <w:rPr>
                <w:rStyle w:val="IndexLink"/>
                <w:rtl w:val="true"/>
              </w:rPr>
              <w:t xml:space="preserve">] </w:t>
            </w:r>
            <w:r>
              <w:rPr>
                <w:rStyle w:val="IndexLink"/>
                <w:rtl w:val="true"/>
              </w:rPr>
              <w:t>اخلاق اخلاق</w:t>
            </w:r>
            <w:r>
              <w:rPr>
                <w:rStyle w:val="IndexLink"/>
                <w:rtl w:val="true"/>
              </w:rPr>
              <w:t xml:space="preserve">/ </w:t>
            </w:r>
            <w:r>
              <w:rPr>
                <w:rStyle w:val="IndexLink"/>
                <w:rtl w:val="true"/>
              </w:rPr>
              <w:t>فارسى</w:t>
            </w:r>
            <w:r>
              <w:rPr>
                <w:rStyle w:val="IndexLink"/>
                <w:rtl w:val="true"/>
              </w:rPr>
              <w:tab/>
            </w:r>
            <w:r>
              <w:rPr>
                <w:rStyle w:val="IndexLink"/>
              </w:rPr>
              <w:t>70</w:t>
            </w:r>
          </w:hyperlink>
        </w:p>
        <w:p>
          <w:pPr>
            <w:pStyle w:val="Contents2"/>
            <w:tabs>
              <w:tab w:val="clear" w:pos="8743"/>
              <w:tab w:val="right" w:pos="9026" w:leader="dot"/>
            </w:tabs>
            <w:rPr/>
          </w:pPr>
          <w:hyperlink w:anchor="__RefHeading___Toc5453124_2320776876">
            <w:r>
              <w:rPr>
                <w:webHidden/>
                <w:rStyle w:val="IndexLink"/>
                <w:rtl w:val="true"/>
              </w:rPr>
              <w:t>[</w:t>
            </w:r>
            <w:r>
              <w:rPr>
                <w:rStyle w:val="IndexLink"/>
              </w:rPr>
              <w:t>121</w:t>
            </w:r>
            <w:r>
              <w:rPr>
                <w:rStyle w:val="IndexLink"/>
                <w:rtl w:val="true"/>
              </w:rPr>
              <w:t xml:space="preserve">] </w:t>
            </w:r>
            <w:r>
              <w:rPr>
                <w:rStyle w:val="IndexLink"/>
                <w:rtl w:val="true"/>
              </w:rPr>
              <w:t>اخلاق اخلاق</w:t>
            </w:r>
            <w:r>
              <w:rPr>
                <w:rStyle w:val="IndexLink"/>
                <w:rtl w:val="true"/>
              </w:rPr>
              <w:t xml:space="preserve">/ </w:t>
            </w:r>
            <w:r>
              <w:rPr>
                <w:rStyle w:val="IndexLink"/>
                <w:rtl w:val="true"/>
              </w:rPr>
              <w:t>فارسى</w:t>
            </w:r>
            <w:r>
              <w:rPr>
                <w:rStyle w:val="IndexLink"/>
                <w:rtl w:val="true"/>
              </w:rPr>
              <w:tab/>
            </w:r>
            <w:r>
              <w:rPr>
                <w:rStyle w:val="IndexLink"/>
              </w:rPr>
              <w:t>71</w:t>
            </w:r>
          </w:hyperlink>
        </w:p>
        <w:p>
          <w:pPr>
            <w:pStyle w:val="Contents2"/>
            <w:tabs>
              <w:tab w:val="clear" w:pos="8743"/>
              <w:tab w:val="right" w:pos="9026" w:leader="dot"/>
            </w:tabs>
            <w:rPr/>
          </w:pPr>
          <w:hyperlink w:anchor="__RefHeading___Toc5453126_2320776876">
            <w:r>
              <w:rPr>
                <w:webHidden/>
                <w:rStyle w:val="IndexLink"/>
                <w:rtl w:val="true"/>
              </w:rPr>
              <w:t>[</w:t>
            </w:r>
            <w:r>
              <w:rPr>
                <w:rStyle w:val="IndexLink"/>
              </w:rPr>
              <w:t>122</w:t>
            </w:r>
            <w:r>
              <w:rPr>
                <w:rStyle w:val="IndexLink"/>
                <w:rtl w:val="true"/>
              </w:rPr>
              <w:t xml:space="preserve">] </w:t>
            </w:r>
            <w:r>
              <w:rPr>
                <w:rStyle w:val="IndexLink"/>
                <w:rtl w:val="true"/>
              </w:rPr>
              <w:t>اخلاق اخلاق</w:t>
            </w:r>
            <w:r>
              <w:rPr>
                <w:rStyle w:val="IndexLink"/>
                <w:rtl w:val="true"/>
              </w:rPr>
              <w:t xml:space="preserve">/ </w:t>
            </w:r>
            <w:r>
              <w:rPr>
                <w:rStyle w:val="IndexLink"/>
                <w:rtl w:val="true"/>
              </w:rPr>
              <w:t>فارسى</w:t>
            </w:r>
            <w:r>
              <w:rPr>
                <w:rStyle w:val="IndexLink"/>
                <w:rtl w:val="true"/>
              </w:rPr>
              <w:tab/>
            </w:r>
            <w:r>
              <w:rPr>
                <w:rStyle w:val="IndexLink"/>
              </w:rPr>
              <w:t>71</w:t>
            </w:r>
          </w:hyperlink>
        </w:p>
        <w:p>
          <w:pPr>
            <w:pStyle w:val="Contents2"/>
            <w:tabs>
              <w:tab w:val="clear" w:pos="8743"/>
              <w:tab w:val="right" w:pos="9026" w:leader="dot"/>
            </w:tabs>
            <w:rPr/>
          </w:pPr>
          <w:hyperlink w:anchor="__RefHeading___Toc5453128_2320776876">
            <w:r>
              <w:rPr>
                <w:webHidden/>
                <w:rStyle w:val="IndexLink"/>
                <w:rtl w:val="true"/>
              </w:rPr>
              <w:t>[</w:t>
            </w:r>
            <w:r>
              <w:rPr>
                <w:rStyle w:val="IndexLink"/>
              </w:rPr>
              <w:t>123</w:t>
            </w:r>
            <w:r>
              <w:rPr>
                <w:rStyle w:val="IndexLink"/>
                <w:rtl w:val="true"/>
              </w:rPr>
              <w:t xml:space="preserve">] </w:t>
            </w:r>
            <w:r>
              <w:rPr>
                <w:rStyle w:val="IndexLink"/>
                <w:rtl w:val="true"/>
              </w:rPr>
              <w:t>اخلاق الاشرف اخلاق انتقادى</w:t>
            </w:r>
            <w:r>
              <w:rPr>
                <w:rStyle w:val="IndexLink"/>
                <w:rtl w:val="true"/>
              </w:rPr>
              <w:t xml:space="preserve">/ </w:t>
            </w:r>
            <w:r>
              <w:rPr>
                <w:rStyle w:val="IndexLink"/>
                <w:rtl w:val="true"/>
              </w:rPr>
              <w:t>فارسى</w:t>
            </w:r>
            <w:r>
              <w:rPr>
                <w:rStyle w:val="IndexLink"/>
                <w:rtl w:val="true"/>
              </w:rPr>
              <w:tab/>
            </w:r>
            <w:r>
              <w:rPr>
                <w:rStyle w:val="IndexLink"/>
              </w:rPr>
              <w:t>72</w:t>
            </w:r>
          </w:hyperlink>
        </w:p>
        <w:p>
          <w:pPr>
            <w:pStyle w:val="Contents2"/>
            <w:tabs>
              <w:tab w:val="clear" w:pos="8743"/>
              <w:tab w:val="right" w:pos="9026" w:leader="dot"/>
            </w:tabs>
            <w:rPr/>
          </w:pPr>
          <w:hyperlink w:anchor="__RefHeading___Toc5453130_2320776876">
            <w:r>
              <w:rPr>
                <w:webHidden/>
                <w:rStyle w:val="IndexLink"/>
                <w:rtl w:val="true"/>
              </w:rPr>
              <w:t>[</w:t>
            </w:r>
            <w:r>
              <w:rPr>
                <w:rStyle w:val="IndexLink"/>
              </w:rPr>
              <w:t>124</w:t>
            </w:r>
            <w:r>
              <w:rPr>
                <w:rStyle w:val="IndexLink"/>
                <w:rtl w:val="true"/>
              </w:rPr>
              <w:t xml:space="preserve">] </w:t>
            </w:r>
            <w:r>
              <w:rPr>
                <w:rStyle w:val="IndexLink"/>
                <w:rtl w:val="true"/>
              </w:rPr>
              <w:t>اخلاق سلطانى اخلاق</w:t>
            </w:r>
            <w:r>
              <w:rPr>
                <w:rStyle w:val="IndexLink"/>
                <w:rtl w:val="true"/>
              </w:rPr>
              <w:t xml:space="preserve">/ </w:t>
            </w:r>
            <w:r>
              <w:rPr>
                <w:rStyle w:val="IndexLink"/>
                <w:rtl w:val="true"/>
              </w:rPr>
              <w:t>فارسى</w:t>
            </w:r>
            <w:r>
              <w:rPr>
                <w:rStyle w:val="IndexLink"/>
                <w:rtl w:val="true"/>
              </w:rPr>
              <w:tab/>
            </w:r>
            <w:r>
              <w:rPr>
                <w:rStyle w:val="IndexLink"/>
              </w:rPr>
              <w:t>72</w:t>
            </w:r>
          </w:hyperlink>
        </w:p>
        <w:p>
          <w:pPr>
            <w:pStyle w:val="Contents2"/>
            <w:tabs>
              <w:tab w:val="clear" w:pos="8743"/>
              <w:tab w:val="right" w:pos="9026" w:leader="dot"/>
            </w:tabs>
            <w:rPr/>
          </w:pPr>
          <w:hyperlink w:anchor="__RefHeading___Toc5453132_2320776876">
            <w:r>
              <w:rPr>
                <w:webHidden/>
                <w:rStyle w:val="IndexLink"/>
                <w:rtl w:val="true"/>
              </w:rPr>
              <w:t>[</w:t>
            </w:r>
            <w:r>
              <w:rPr>
                <w:rStyle w:val="IndexLink"/>
              </w:rPr>
              <w:t>125</w:t>
            </w:r>
            <w:r>
              <w:rPr>
                <w:rStyle w:val="IndexLink"/>
                <w:rtl w:val="true"/>
              </w:rPr>
              <w:t xml:space="preserve">] </w:t>
            </w:r>
            <w:r>
              <w:rPr>
                <w:rStyle w:val="IndexLink"/>
                <w:rtl w:val="true"/>
              </w:rPr>
              <w:t xml:space="preserve">اخلاق شاه محمدى </w:t>
            </w:r>
            <w:r>
              <w:rPr>
                <w:rStyle w:val="IndexLink"/>
                <w:rtl w:val="true"/>
              </w:rPr>
              <w:t>«</w:t>
            </w:r>
            <w:r>
              <w:rPr>
                <w:rStyle w:val="IndexLink"/>
                <w:rtl w:val="true"/>
              </w:rPr>
              <w:t>نصيحت نامه</w:t>
            </w:r>
            <w:r>
              <w:rPr>
                <w:rStyle w:val="IndexLink"/>
                <w:rtl w:val="true"/>
              </w:rPr>
              <w:t>»</w:t>
            </w:r>
            <w:r>
              <w:rPr>
                <w:rStyle w:val="IndexLink"/>
                <w:rtl w:val="true"/>
              </w:rPr>
              <w:t>اخلاق</w:t>
            </w:r>
            <w:r>
              <w:rPr>
                <w:rStyle w:val="IndexLink"/>
                <w:rtl w:val="true"/>
              </w:rPr>
              <w:t xml:space="preserve">/ </w:t>
            </w:r>
            <w:r>
              <w:rPr>
                <w:rStyle w:val="IndexLink"/>
                <w:rtl w:val="true"/>
              </w:rPr>
              <w:t>فارسى</w:t>
            </w:r>
            <w:r>
              <w:rPr>
                <w:rStyle w:val="IndexLink"/>
                <w:rtl w:val="true"/>
              </w:rPr>
              <w:tab/>
            </w:r>
            <w:r>
              <w:rPr>
                <w:rStyle w:val="IndexLink"/>
              </w:rPr>
              <w:t>72</w:t>
            </w:r>
          </w:hyperlink>
        </w:p>
        <w:p>
          <w:pPr>
            <w:pStyle w:val="Contents2"/>
            <w:tabs>
              <w:tab w:val="clear" w:pos="8743"/>
              <w:tab w:val="right" w:pos="9026" w:leader="dot"/>
            </w:tabs>
            <w:rPr/>
          </w:pPr>
          <w:hyperlink w:anchor="__RefHeading___Toc5453134_2320776876">
            <w:r>
              <w:rPr>
                <w:webHidden/>
                <w:rStyle w:val="IndexLink"/>
                <w:rtl w:val="true"/>
              </w:rPr>
              <w:t>[</w:t>
            </w:r>
            <w:r>
              <w:rPr>
                <w:rStyle w:val="IndexLink"/>
              </w:rPr>
              <w:t>126</w:t>
            </w:r>
            <w:r>
              <w:rPr>
                <w:rStyle w:val="IndexLink"/>
                <w:rtl w:val="true"/>
              </w:rPr>
              <w:t xml:space="preserve">] </w:t>
            </w:r>
            <w:r>
              <w:rPr>
                <w:rStyle w:val="IndexLink"/>
                <w:rtl w:val="true"/>
              </w:rPr>
              <w:t>اخلاق شمسى اخلاق</w:t>
            </w:r>
            <w:r>
              <w:rPr>
                <w:rStyle w:val="IndexLink"/>
                <w:rtl w:val="true"/>
              </w:rPr>
              <w:t xml:space="preserve">/ </w:t>
            </w:r>
            <w:r>
              <w:rPr>
                <w:rStyle w:val="IndexLink"/>
                <w:rtl w:val="true"/>
              </w:rPr>
              <w:t>فارسى</w:t>
            </w:r>
            <w:r>
              <w:rPr>
                <w:rStyle w:val="IndexLink"/>
                <w:rtl w:val="true"/>
              </w:rPr>
              <w:tab/>
            </w:r>
            <w:r>
              <w:rPr>
                <w:rStyle w:val="IndexLink"/>
              </w:rPr>
              <w:t>73</w:t>
            </w:r>
          </w:hyperlink>
        </w:p>
        <w:p>
          <w:pPr>
            <w:pStyle w:val="Contents2"/>
            <w:tabs>
              <w:tab w:val="clear" w:pos="8743"/>
              <w:tab w:val="right" w:pos="9026" w:leader="dot"/>
            </w:tabs>
            <w:rPr/>
          </w:pPr>
          <w:hyperlink w:anchor="__RefHeading___Toc5453136_2320776876">
            <w:r>
              <w:rPr>
                <w:webHidden/>
                <w:rStyle w:val="IndexLink"/>
                <w:rtl w:val="true"/>
              </w:rPr>
              <w:t>[</w:t>
            </w:r>
            <w:r>
              <w:rPr>
                <w:rStyle w:val="IndexLink"/>
              </w:rPr>
              <w:t>127</w:t>
            </w:r>
            <w:r>
              <w:rPr>
                <w:rStyle w:val="IndexLink"/>
                <w:rtl w:val="true"/>
              </w:rPr>
              <w:t xml:space="preserve">] </w:t>
            </w:r>
            <w:r>
              <w:rPr>
                <w:rStyle w:val="IndexLink"/>
                <w:rtl w:val="true"/>
              </w:rPr>
              <w:t xml:space="preserve">اخلاق ظهيرى </w:t>
            </w:r>
            <w:r>
              <w:rPr>
                <w:rStyle w:val="IndexLink"/>
                <w:rtl w:val="true"/>
              </w:rPr>
              <w:t>«</w:t>
            </w:r>
            <w:r>
              <w:rPr>
                <w:rStyle w:val="IndexLink"/>
                <w:rtl w:val="true"/>
              </w:rPr>
              <w:t>تحفه الائمه العليه فى الحكمه العمليه</w:t>
            </w:r>
            <w:r>
              <w:rPr>
                <w:rStyle w:val="IndexLink"/>
                <w:rtl w:val="true"/>
              </w:rPr>
              <w:t xml:space="preserve">» </w:t>
            </w:r>
            <w:r>
              <w:rPr>
                <w:rStyle w:val="IndexLink"/>
                <w:rtl w:val="true"/>
              </w:rPr>
              <w:t>اخلاق</w:t>
            </w:r>
            <w:r>
              <w:rPr>
                <w:rStyle w:val="IndexLink"/>
                <w:rtl w:val="true"/>
              </w:rPr>
              <w:t xml:space="preserve">/ </w:t>
            </w:r>
            <w:r>
              <w:rPr>
                <w:rStyle w:val="IndexLink"/>
                <w:rtl w:val="true"/>
              </w:rPr>
              <w:t>فارسى</w:t>
            </w:r>
            <w:r>
              <w:rPr>
                <w:rStyle w:val="IndexLink"/>
                <w:rtl w:val="true"/>
              </w:rPr>
              <w:tab/>
            </w:r>
            <w:r>
              <w:rPr>
                <w:rStyle w:val="IndexLink"/>
              </w:rPr>
              <w:t>73</w:t>
            </w:r>
          </w:hyperlink>
        </w:p>
        <w:p>
          <w:pPr>
            <w:pStyle w:val="Contents2"/>
            <w:tabs>
              <w:tab w:val="clear" w:pos="8743"/>
              <w:tab w:val="right" w:pos="9026" w:leader="dot"/>
            </w:tabs>
            <w:rPr/>
          </w:pPr>
          <w:hyperlink w:anchor="__RefHeading___Toc5453138_2320776876">
            <w:r>
              <w:rPr>
                <w:webHidden/>
                <w:rStyle w:val="IndexLink"/>
                <w:rtl w:val="true"/>
              </w:rPr>
              <w:t>[</w:t>
            </w:r>
            <w:r>
              <w:rPr>
                <w:rStyle w:val="IndexLink"/>
              </w:rPr>
              <w:t>128</w:t>
            </w:r>
            <w:r>
              <w:rPr>
                <w:rStyle w:val="IndexLink"/>
                <w:rtl w:val="true"/>
              </w:rPr>
              <w:t xml:space="preserve">] </w:t>
            </w:r>
            <w:r>
              <w:rPr>
                <w:rStyle w:val="IndexLink"/>
                <w:rtl w:val="true"/>
              </w:rPr>
              <w:t>اخلاق عضدى اخلاق</w:t>
            </w:r>
            <w:r>
              <w:rPr>
                <w:rStyle w:val="IndexLink"/>
                <w:rtl w:val="true"/>
              </w:rPr>
              <w:t xml:space="preserve">/ </w:t>
            </w:r>
            <w:r>
              <w:rPr>
                <w:rStyle w:val="IndexLink"/>
                <w:rtl w:val="true"/>
              </w:rPr>
              <w:t>عربى</w:t>
            </w:r>
            <w:r>
              <w:rPr>
                <w:rStyle w:val="IndexLink"/>
                <w:rtl w:val="true"/>
              </w:rPr>
              <w:tab/>
            </w:r>
            <w:r>
              <w:rPr>
                <w:rStyle w:val="IndexLink"/>
              </w:rPr>
              <w:t>74</w:t>
            </w:r>
          </w:hyperlink>
        </w:p>
        <w:p>
          <w:pPr>
            <w:pStyle w:val="Contents2"/>
            <w:tabs>
              <w:tab w:val="clear" w:pos="8743"/>
              <w:tab w:val="right" w:pos="9026" w:leader="dot"/>
            </w:tabs>
            <w:rPr/>
          </w:pPr>
          <w:hyperlink w:anchor="__RefHeading___Toc5453140_2320776876">
            <w:r>
              <w:rPr>
                <w:webHidden/>
                <w:rStyle w:val="IndexLink"/>
                <w:rtl w:val="true"/>
              </w:rPr>
              <w:t>[</w:t>
            </w:r>
            <w:r>
              <w:rPr>
                <w:rStyle w:val="IndexLink"/>
              </w:rPr>
              <w:t>129</w:t>
            </w:r>
            <w:r>
              <w:rPr>
                <w:rStyle w:val="IndexLink"/>
                <w:rtl w:val="true"/>
              </w:rPr>
              <w:t xml:space="preserve">] </w:t>
            </w:r>
            <w:r>
              <w:rPr>
                <w:rStyle w:val="IndexLink"/>
                <w:rtl w:val="true"/>
              </w:rPr>
              <w:t>اخلاق علائى اخلاق</w:t>
            </w:r>
            <w:r>
              <w:rPr>
                <w:rStyle w:val="IndexLink"/>
                <w:rtl w:val="true"/>
              </w:rPr>
              <w:t xml:space="preserve">/ </w:t>
            </w:r>
            <w:r>
              <w:rPr>
                <w:rStyle w:val="IndexLink"/>
                <w:rtl w:val="true"/>
              </w:rPr>
              <w:t>تركى</w:t>
            </w:r>
            <w:r>
              <w:rPr>
                <w:rStyle w:val="IndexLink"/>
                <w:rtl w:val="true"/>
              </w:rPr>
              <w:tab/>
            </w:r>
            <w:r>
              <w:rPr>
                <w:rStyle w:val="IndexLink"/>
              </w:rPr>
              <w:t>74</w:t>
            </w:r>
          </w:hyperlink>
        </w:p>
        <w:p>
          <w:pPr>
            <w:pStyle w:val="Contents2"/>
            <w:tabs>
              <w:tab w:val="clear" w:pos="8743"/>
              <w:tab w:val="right" w:pos="9026" w:leader="dot"/>
            </w:tabs>
            <w:rPr/>
          </w:pPr>
          <w:hyperlink w:anchor="__RefHeading___Toc5453142_2320776876">
            <w:r>
              <w:rPr>
                <w:webHidden/>
                <w:rStyle w:val="IndexLink"/>
                <w:rtl w:val="true"/>
              </w:rPr>
              <w:t>[</w:t>
            </w:r>
            <w:r>
              <w:rPr>
                <w:rStyle w:val="IndexLink"/>
              </w:rPr>
              <w:t>130</w:t>
            </w:r>
            <w:r>
              <w:rPr>
                <w:rStyle w:val="IndexLink"/>
                <w:rtl w:val="true"/>
              </w:rPr>
              <w:t xml:space="preserve">] </w:t>
            </w:r>
            <w:r>
              <w:rPr>
                <w:rStyle w:val="IndexLink"/>
                <w:rtl w:val="true"/>
              </w:rPr>
              <w:t>اخلاق محسنى اخلاق</w:t>
            </w:r>
            <w:r>
              <w:rPr>
                <w:rStyle w:val="IndexLink"/>
                <w:rtl w:val="true"/>
              </w:rPr>
              <w:t xml:space="preserve">/ </w:t>
            </w:r>
            <w:r>
              <w:rPr>
                <w:rStyle w:val="IndexLink"/>
                <w:rtl w:val="true"/>
              </w:rPr>
              <w:t>فارسى</w:t>
            </w:r>
            <w:r>
              <w:rPr>
                <w:rStyle w:val="IndexLink"/>
                <w:rtl w:val="true"/>
              </w:rPr>
              <w:tab/>
            </w:r>
            <w:r>
              <w:rPr>
                <w:rStyle w:val="IndexLink"/>
              </w:rPr>
              <w:t>74</w:t>
            </w:r>
          </w:hyperlink>
        </w:p>
        <w:p>
          <w:pPr>
            <w:pStyle w:val="Contents2"/>
            <w:tabs>
              <w:tab w:val="clear" w:pos="8743"/>
              <w:tab w:val="right" w:pos="9026" w:leader="dot"/>
            </w:tabs>
            <w:rPr/>
          </w:pPr>
          <w:hyperlink w:anchor="__RefHeading___Toc5453144_2320776876">
            <w:r>
              <w:rPr>
                <w:webHidden/>
                <w:rStyle w:val="IndexLink"/>
                <w:rtl w:val="true"/>
              </w:rPr>
              <w:t>[</w:t>
            </w:r>
            <w:r>
              <w:rPr>
                <w:rStyle w:val="IndexLink"/>
              </w:rPr>
              <w:t>131</w:t>
            </w:r>
            <w:r>
              <w:rPr>
                <w:rStyle w:val="IndexLink"/>
                <w:rtl w:val="true"/>
              </w:rPr>
              <w:t xml:space="preserve">] </w:t>
            </w:r>
            <w:r>
              <w:rPr>
                <w:rStyle w:val="IndexLink"/>
                <w:rtl w:val="true"/>
              </w:rPr>
              <w:t>اخلاق ناصرى اخلاق</w:t>
            </w:r>
            <w:r>
              <w:rPr>
                <w:rStyle w:val="IndexLink"/>
                <w:rtl w:val="true"/>
              </w:rPr>
              <w:t xml:space="preserve">/ </w:t>
            </w:r>
            <w:r>
              <w:rPr>
                <w:rStyle w:val="IndexLink"/>
                <w:rtl w:val="true"/>
              </w:rPr>
              <w:t>فارسى</w:t>
            </w:r>
            <w:r>
              <w:rPr>
                <w:rStyle w:val="IndexLink"/>
                <w:rtl w:val="true"/>
              </w:rPr>
              <w:tab/>
            </w:r>
            <w:r>
              <w:rPr>
                <w:rStyle w:val="IndexLink"/>
              </w:rPr>
              <w:t>75</w:t>
            </w:r>
          </w:hyperlink>
        </w:p>
        <w:p>
          <w:pPr>
            <w:pStyle w:val="Contents2"/>
            <w:tabs>
              <w:tab w:val="clear" w:pos="8743"/>
              <w:tab w:val="right" w:pos="9026" w:leader="dot"/>
            </w:tabs>
            <w:rPr/>
          </w:pPr>
          <w:hyperlink w:anchor="__RefHeading___Toc5453146_2320776876">
            <w:r>
              <w:rPr>
                <w:webHidden/>
                <w:rStyle w:val="IndexLink"/>
                <w:rtl w:val="true"/>
              </w:rPr>
              <w:t>[</w:t>
            </w:r>
            <w:r>
              <w:rPr>
                <w:rStyle w:val="IndexLink"/>
              </w:rPr>
              <w:t>132</w:t>
            </w:r>
            <w:r>
              <w:rPr>
                <w:rStyle w:val="IndexLink"/>
                <w:rtl w:val="true"/>
              </w:rPr>
              <w:t xml:space="preserve">] </w:t>
            </w:r>
            <w:r>
              <w:rPr>
                <w:rStyle w:val="IndexLink"/>
                <w:rtl w:val="true"/>
              </w:rPr>
              <w:t>اخلاق و سياست اخلاق</w:t>
            </w:r>
            <w:r>
              <w:rPr>
                <w:rStyle w:val="IndexLink"/>
                <w:rtl w:val="true"/>
              </w:rPr>
              <w:t xml:space="preserve">/ </w:t>
            </w:r>
            <w:r>
              <w:rPr>
                <w:rStyle w:val="IndexLink"/>
                <w:rtl w:val="true"/>
              </w:rPr>
              <w:t>فارسى</w:t>
            </w:r>
            <w:r>
              <w:rPr>
                <w:rStyle w:val="IndexLink"/>
                <w:rtl w:val="true"/>
              </w:rPr>
              <w:tab/>
            </w:r>
            <w:r>
              <w:rPr>
                <w:rStyle w:val="IndexLink"/>
              </w:rPr>
              <w:t>76</w:t>
            </w:r>
          </w:hyperlink>
        </w:p>
        <w:p>
          <w:pPr>
            <w:pStyle w:val="Contents2"/>
            <w:tabs>
              <w:tab w:val="clear" w:pos="8743"/>
              <w:tab w:val="right" w:pos="9026" w:leader="dot"/>
            </w:tabs>
            <w:rPr/>
          </w:pPr>
          <w:hyperlink w:anchor="__RefHeading___Toc5453148_2320776876">
            <w:r>
              <w:rPr>
                <w:webHidden/>
                <w:rStyle w:val="IndexLink"/>
                <w:rtl w:val="true"/>
              </w:rPr>
              <w:t>[</w:t>
            </w:r>
            <w:r>
              <w:rPr>
                <w:rStyle w:val="IndexLink"/>
              </w:rPr>
              <w:t>133</w:t>
            </w:r>
            <w:r>
              <w:rPr>
                <w:rStyle w:val="IndexLink"/>
                <w:rtl w:val="true"/>
              </w:rPr>
              <w:t xml:space="preserve">] </w:t>
            </w:r>
            <w:r>
              <w:rPr>
                <w:rStyle w:val="IndexLink"/>
                <w:rtl w:val="true"/>
              </w:rPr>
              <w:t>ادب الكاتب ادب</w:t>
            </w:r>
            <w:r>
              <w:rPr>
                <w:rStyle w:val="IndexLink"/>
                <w:rtl w:val="true"/>
              </w:rPr>
              <w:t xml:space="preserve">/ </w:t>
            </w:r>
            <w:r>
              <w:rPr>
                <w:rStyle w:val="IndexLink"/>
                <w:rtl w:val="true"/>
              </w:rPr>
              <w:t>عربى</w:t>
            </w:r>
            <w:r>
              <w:rPr>
                <w:rStyle w:val="IndexLink"/>
                <w:rtl w:val="true"/>
              </w:rPr>
              <w:tab/>
            </w:r>
            <w:r>
              <w:rPr>
                <w:rStyle w:val="IndexLink"/>
              </w:rPr>
              <w:t>76</w:t>
            </w:r>
          </w:hyperlink>
        </w:p>
        <w:p>
          <w:pPr>
            <w:pStyle w:val="Contents2"/>
            <w:tabs>
              <w:tab w:val="clear" w:pos="8743"/>
              <w:tab w:val="right" w:pos="9026" w:leader="dot"/>
            </w:tabs>
            <w:rPr/>
          </w:pPr>
          <w:hyperlink w:anchor="__RefHeading___Toc5453150_2320776876">
            <w:r>
              <w:rPr>
                <w:webHidden/>
                <w:rStyle w:val="IndexLink"/>
                <w:rtl w:val="true"/>
              </w:rPr>
              <w:t>[</w:t>
            </w:r>
            <w:r>
              <w:rPr>
                <w:rStyle w:val="IndexLink"/>
              </w:rPr>
              <w:t>134</w:t>
            </w:r>
            <w:r>
              <w:rPr>
                <w:rStyle w:val="IndexLink"/>
                <w:rtl w:val="true"/>
              </w:rPr>
              <w:t xml:space="preserve">] </w:t>
            </w:r>
            <w:r>
              <w:rPr>
                <w:rStyle w:val="IndexLink"/>
                <w:rtl w:val="true"/>
              </w:rPr>
              <w:t>الادعياء و النسب الباطله نسب</w:t>
            </w:r>
            <w:r>
              <w:rPr>
                <w:rStyle w:val="IndexLink"/>
                <w:rtl w:val="true"/>
              </w:rPr>
              <w:t xml:space="preserve">/ </w:t>
            </w:r>
            <w:r>
              <w:rPr>
                <w:rStyle w:val="IndexLink"/>
                <w:rtl w:val="true"/>
              </w:rPr>
              <w:t>عربى</w:t>
            </w:r>
            <w:r>
              <w:rPr>
                <w:rStyle w:val="IndexLink"/>
                <w:rtl w:val="true"/>
              </w:rPr>
              <w:tab/>
            </w:r>
            <w:r>
              <w:rPr>
                <w:rStyle w:val="IndexLink"/>
              </w:rPr>
              <w:t>76</w:t>
            </w:r>
          </w:hyperlink>
        </w:p>
        <w:p>
          <w:pPr>
            <w:pStyle w:val="Contents2"/>
            <w:tabs>
              <w:tab w:val="clear" w:pos="8743"/>
              <w:tab w:val="right" w:pos="9026" w:leader="dot"/>
            </w:tabs>
            <w:rPr/>
          </w:pPr>
          <w:hyperlink w:anchor="__RefHeading___Toc5453152_2320776876">
            <w:r>
              <w:rPr>
                <w:webHidden/>
                <w:rStyle w:val="IndexLink"/>
                <w:rtl w:val="true"/>
              </w:rPr>
              <w:t>[</w:t>
            </w:r>
            <w:r>
              <w:rPr>
                <w:rStyle w:val="IndexLink"/>
              </w:rPr>
              <w:t>135</w:t>
            </w:r>
            <w:r>
              <w:rPr>
                <w:rStyle w:val="IndexLink"/>
                <w:rtl w:val="true"/>
              </w:rPr>
              <w:t xml:space="preserve">] </w:t>
            </w:r>
            <w:r>
              <w:rPr>
                <w:rStyle w:val="IndexLink"/>
                <w:rtl w:val="true"/>
              </w:rPr>
              <w:t>ادعيه السر دعا</w:t>
            </w:r>
            <w:r>
              <w:rPr>
                <w:rStyle w:val="IndexLink"/>
                <w:rtl w:val="true"/>
              </w:rPr>
              <w:t xml:space="preserve">/ </w:t>
            </w:r>
            <w:r>
              <w:rPr>
                <w:rStyle w:val="IndexLink"/>
                <w:rtl w:val="true"/>
              </w:rPr>
              <w:t>عربى</w:t>
            </w:r>
            <w:r>
              <w:rPr>
                <w:rStyle w:val="IndexLink"/>
                <w:rtl w:val="true"/>
              </w:rPr>
              <w:tab/>
            </w:r>
            <w:r>
              <w:rPr>
                <w:rStyle w:val="IndexLink"/>
              </w:rPr>
              <w:t>77</w:t>
            </w:r>
          </w:hyperlink>
        </w:p>
        <w:p>
          <w:pPr>
            <w:pStyle w:val="Contents2"/>
            <w:tabs>
              <w:tab w:val="clear" w:pos="8743"/>
              <w:tab w:val="right" w:pos="9026" w:leader="dot"/>
            </w:tabs>
            <w:rPr/>
          </w:pPr>
          <w:hyperlink w:anchor="__RefHeading___Toc5453154_2320776876">
            <w:r>
              <w:rPr>
                <w:webHidden/>
                <w:rStyle w:val="IndexLink"/>
                <w:rtl w:val="true"/>
              </w:rPr>
              <w:t>[</w:t>
            </w:r>
            <w:r>
              <w:rPr>
                <w:rStyle w:val="IndexLink"/>
              </w:rPr>
              <w:t>136</w:t>
            </w:r>
            <w:r>
              <w:rPr>
                <w:rStyle w:val="IndexLink"/>
                <w:rtl w:val="true"/>
              </w:rPr>
              <w:t xml:space="preserve">] </w:t>
            </w:r>
            <w:r>
              <w:rPr>
                <w:rStyle w:val="IndexLink"/>
                <w:rtl w:val="true"/>
              </w:rPr>
              <w:t>الادوية القلبية فلسفه</w:t>
            </w:r>
            <w:r>
              <w:rPr>
                <w:rStyle w:val="IndexLink"/>
                <w:rtl w:val="true"/>
              </w:rPr>
              <w:t xml:space="preserve">/ </w:t>
            </w:r>
            <w:r>
              <w:rPr>
                <w:rStyle w:val="IndexLink"/>
                <w:rtl w:val="true"/>
              </w:rPr>
              <w:t>عربى</w:t>
            </w:r>
            <w:r>
              <w:rPr>
                <w:rStyle w:val="IndexLink"/>
                <w:rtl w:val="true"/>
              </w:rPr>
              <w:tab/>
            </w:r>
            <w:r>
              <w:rPr>
                <w:rStyle w:val="IndexLink"/>
              </w:rPr>
              <w:t>77</w:t>
            </w:r>
          </w:hyperlink>
        </w:p>
        <w:p>
          <w:pPr>
            <w:pStyle w:val="Contents2"/>
            <w:tabs>
              <w:tab w:val="clear" w:pos="8743"/>
              <w:tab w:val="right" w:pos="9026" w:leader="dot"/>
            </w:tabs>
            <w:rPr/>
          </w:pPr>
          <w:hyperlink w:anchor="__RefHeading___Toc5453156_2320776876">
            <w:r>
              <w:rPr>
                <w:webHidden/>
                <w:rStyle w:val="IndexLink"/>
                <w:rtl w:val="true"/>
              </w:rPr>
              <w:t>[</w:t>
            </w:r>
            <w:r>
              <w:rPr>
                <w:rStyle w:val="IndexLink"/>
              </w:rPr>
              <w:t>137</w:t>
            </w:r>
            <w:r>
              <w:rPr>
                <w:rStyle w:val="IndexLink"/>
                <w:rtl w:val="true"/>
              </w:rPr>
              <w:t xml:space="preserve">] </w:t>
            </w:r>
            <w:r>
              <w:rPr>
                <w:rStyle w:val="IndexLink"/>
                <w:rtl w:val="true"/>
              </w:rPr>
              <w:t>اذكارعرفان</w:t>
            </w:r>
            <w:r>
              <w:rPr>
                <w:rStyle w:val="IndexLink"/>
                <w:rtl w:val="true"/>
              </w:rPr>
              <w:t xml:space="preserve">/ </w:t>
            </w:r>
            <w:r>
              <w:rPr>
                <w:rStyle w:val="IndexLink"/>
                <w:rtl w:val="true"/>
              </w:rPr>
              <w:t>فارسى</w:t>
            </w:r>
            <w:r>
              <w:rPr>
                <w:rStyle w:val="IndexLink"/>
                <w:rtl w:val="true"/>
              </w:rPr>
              <w:tab/>
            </w:r>
            <w:r>
              <w:rPr>
                <w:rStyle w:val="IndexLink"/>
              </w:rPr>
              <w:t>77</w:t>
            </w:r>
          </w:hyperlink>
        </w:p>
        <w:p>
          <w:pPr>
            <w:pStyle w:val="Contents2"/>
            <w:tabs>
              <w:tab w:val="clear" w:pos="8743"/>
              <w:tab w:val="right" w:pos="9026" w:leader="dot"/>
            </w:tabs>
            <w:rPr/>
          </w:pPr>
          <w:hyperlink w:anchor="__RefHeading___Toc5453158_2320776876">
            <w:r>
              <w:rPr>
                <w:webHidden/>
                <w:rStyle w:val="IndexLink"/>
                <w:rtl w:val="true"/>
              </w:rPr>
              <w:t>[</w:t>
            </w:r>
            <w:r>
              <w:rPr>
                <w:rStyle w:val="IndexLink"/>
              </w:rPr>
              <w:t>138</w:t>
            </w:r>
            <w:r>
              <w:rPr>
                <w:rStyle w:val="IndexLink"/>
                <w:rtl w:val="true"/>
              </w:rPr>
              <w:t xml:space="preserve">] </w:t>
            </w:r>
            <w:r>
              <w:rPr>
                <w:rStyle w:val="IndexLink"/>
                <w:rtl w:val="true"/>
              </w:rPr>
              <w:t>اذكار ايام هفته دعا</w:t>
            </w:r>
            <w:r>
              <w:rPr>
                <w:rStyle w:val="IndexLink"/>
                <w:rtl w:val="true"/>
              </w:rPr>
              <w:t xml:space="preserve">/ </w:t>
            </w:r>
            <w:r>
              <w:rPr>
                <w:rStyle w:val="IndexLink"/>
                <w:rtl w:val="true"/>
              </w:rPr>
              <w:t>فارسى</w:t>
            </w:r>
            <w:r>
              <w:rPr>
                <w:rStyle w:val="IndexLink"/>
                <w:rtl w:val="true"/>
              </w:rPr>
              <w:tab/>
            </w:r>
            <w:r>
              <w:rPr>
                <w:rStyle w:val="IndexLink"/>
              </w:rPr>
              <w:t>78</w:t>
            </w:r>
          </w:hyperlink>
        </w:p>
        <w:p>
          <w:pPr>
            <w:pStyle w:val="Contents2"/>
            <w:tabs>
              <w:tab w:val="clear" w:pos="8743"/>
              <w:tab w:val="right" w:pos="9026" w:leader="dot"/>
            </w:tabs>
            <w:rPr/>
          </w:pPr>
          <w:hyperlink w:anchor="__RefHeading___Toc5453160_2320776876">
            <w:r>
              <w:rPr>
                <w:webHidden/>
                <w:rStyle w:val="IndexLink"/>
                <w:rtl w:val="true"/>
              </w:rPr>
              <w:t>[</w:t>
            </w:r>
            <w:r>
              <w:rPr>
                <w:rStyle w:val="IndexLink"/>
              </w:rPr>
              <w:t>139</w:t>
            </w:r>
            <w:r>
              <w:rPr>
                <w:rStyle w:val="IndexLink"/>
                <w:rtl w:val="true"/>
              </w:rPr>
              <w:t xml:space="preserve">] </w:t>
            </w:r>
            <w:r>
              <w:rPr>
                <w:rStyle w:val="IndexLink"/>
                <w:rtl w:val="true"/>
              </w:rPr>
              <w:t>الاراده رساله فى</w:t>
            </w:r>
            <w:r>
              <w:rPr>
                <w:rStyle w:val="IndexLink"/>
                <w:rtl w:val="true"/>
              </w:rPr>
              <w:t>...</w:t>
            </w:r>
            <w:r>
              <w:rPr>
                <w:rStyle w:val="IndexLink"/>
                <w:rtl w:val="true"/>
              </w:rPr>
              <w:t>فلسفه</w:t>
            </w:r>
            <w:r>
              <w:rPr>
                <w:rStyle w:val="IndexLink"/>
                <w:rtl w:val="true"/>
              </w:rPr>
              <w:t xml:space="preserve">/ </w:t>
            </w:r>
            <w:r>
              <w:rPr>
                <w:rStyle w:val="IndexLink"/>
                <w:rtl w:val="true"/>
              </w:rPr>
              <w:t>عربى</w:t>
            </w:r>
            <w:r>
              <w:rPr>
                <w:rStyle w:val="IndexLink"/>
                <w:rtl w:val="true"/>
              </w:rPr>
              <w:tab/>
            </w:r>
            <w:r>
              <w:rPr>
                <w:rStyle w:val="IndexLink"/>
              </w:rPr>
              <w:t>78</w:t>
            </w:r>
          </w:hyperlink>
        </w:p>
        <w:p>
          <w:pPr>
            <w:pStyle w:val="Contents2"/>
            <w:tabs>
              <w:tab w:val="clear" w:pos="8743"/>
              <w:tab w:val="right" w:pos="9026" w:leader="dot"/>
            </w:tabs>
            <w:rPr/>
          </w:pPr>
          <w:hyperlink w:anchor="__RefHeading___Toc5453162_2320776876">
            <w:r>
              <w:rPr>
                <w:webHidden/>
                <w:rStyle w:val="IndexLink"/>
                <w:rtl w:val="true"/>
              </w:rPr>
              <w:t>[</w:t>
            </w:r>
            <w:r>
              <w:rPr>
                <w:rStyle w:val="IndexLink"/>
              </w:rPr>
              <w:t>140</w:t>
            </w:r>
            <w:r>
              <w:rPr>
                <w:rStyle w:val="IndexLink"/>
                <w:rtl w:val="true"/>
              </w:rPr>
              <w:t xml:space="preserve">] </w:t>
            </w:r>
            <w:r>
              <w:rPr>
                <w:rStyle w:val="IndexLink"/>
                <w:rtl w:val="true"/>
              </w:rPr>
              <w:t>اربعين رياضى</w:t>
            </w:r>
            <w:r>
              <w:rPr>
                <w:rStyle w:val="IndexLink"/>
                <w:rtl w:val="true"/>
              </w:rPr>
              <w:t xml:space="preserve">/ </w:t>
            </w:r>
            <w:r>
              <w:rPr>
                <w:rStyle w:val="IndexLink"/>
                <w:rtl w:val="true"/>
              </w:rPr>
              <w:t>فارسى</w:t>
            </w:r>
            <w:r>
              <w:rPr>
                <w:rStyle w:val="IndexLink"/>
                <w:rtl w:val="true"/>
              </w:rPr>
              <w:tab/>
            </w:r>
            <w:r>
              <w:rPr>
                <w:rStyle w:val="IndexLink"/>
              </w:rPr>
              <w:t>78</w:t>
            </w:r>
          </w:hyperlink>
        </w:p>
        <w:p>
          <w:pPr>
            <w:pStyle w:val="Contents2"/>
            <w:tabs>
              <w:tab w:val="clear" w:pos="8743"/>
              <w:tab w:val="right" w:pos="9026" w:leader="dot"/>
            </w:tabs>
            <w:rPr/>
          </w:pPr>
          <w:hyperlink w:anchor="__RefHeading___Toc5453164_2320776876">
            <w:r>
              <w:rPr>
                <w:webHidden/>
                <w:rStyle w:val="IndexLink"/>
                <w:rtl w:val="true"/>
              </w:rPr>
              <w:t>[</w:t>
            </w:r>
            <w:r>
              <w:rPr>
                <w:rStyle w:val="IndexLink"/>
              </w:rPr>
              <w:t>141</w:t>
            </w:r>
            <w:r>
              <w:rPr>
                <w:rStyle w:val="IndexLink"/>
                <w:rtl w:val="true"/>
              </w:rPr>
              <w:t xml:space="preserve">] </w:t>
            </w:r>
            <w:r>
              <w:rPr>
                <w:rStyle w:val="IndexLink"/>
                <w:rtl w:val="true"/>
              </w:rPr>
              <w:t>اربعين حديثا حديث</w:t>
            </w:r>
            <w:r>
              <w:rPr>
                <w:rStyle w:val="IndexLink"/>
                <w:rtl w:val="true"/>
              </w:rPr>
              <w:t xml:space="preserve">/ </w:t>
            </w:r>
            <w:r>
              <w:rPr>
                <w:rStyle w:val="IndexLink"/>
                <w:rtl w:val="true"/>
              </w:rPr>
              <w:t>عربى</w:t>
            </w:r>
            <w:r>
              <w:rPr>
                <w:rStyle w:val="IndexLink"/>
                <w:rtl w:val="true"/>
              </w:rPr>
              <w:tab/>
            </w:r>
            <w:r>
              <w:rPr>
                <w:rStyle w:val="IndexLink"/>
              </w:rPr>
              <w:t>79</w:t>
            </w:r>
          </w:hyperlink>
        </w:p>
        <w:p>
          <w:pPr>
            <w:pStyle w:val="Contents2"/>
            <w:tabs>
              <w:tab w:val="clear" w:pos="8743"/>
              <w:tab w:val="right" w:pos="9026" w:leader="dot"/>
            </w:tabs>
            <w:rPr/>
          </w:pPr>
          <w:hyperlink w:anchor="__RefHeading___Toc5453166_2320776876">
            <w:r>
              <w:rPr>
                <w:webHidden/>
                <w:rStyle w:val="IndexLink"/>
                <w:rtl w:val="true"/>
              </w:rPr>
              <w:t>[</w:t>
            </w:r>
            <w:r>
              <w:rPr>
                <w:rStyle w:val="IndexLink"/>
              </w:rPr>
              <w:t>142</w:t>
            </w:r>
            <w:r>
              <w:rPr>
                <w:rStyle w:val="IndexLink"/>
                <w:rtl w:val="true"/>
              </w:rPr>
              <w:t xml:space="preserve">] </w:t>
            </w:r>
            <w:r>
              <w:rPr>
                <w:rStyle w:val="IndexLink"/>
                <w:rtl w:val="true"/>
              </w:rPr>
              <w:t>اربعين حديث حديث</w:t>
            </w:r>
            <w:r>
              <w:rPr>
                <w:rStyle w:val="IndexLink"/>
                <w:rtl w:val="true"/>
              </w:rPr>
              <w:t xml:space="preserve">/ </w:t>
            </w:r>
            <w:r>
              <w:rPr>
                <w:rStyle w:val="IndexLink"/>
                <w:rtl w:val="true"/>
              </w:rPr>
              <w:t>فارسى</w:t>
            </w:r>
            <w:r>
              <w:rPr>
                <w:rStyle w:val="IndexLink"/>
                <w:rtl w:val="true"/>
              </w:rPr>
              <w:tab/>
            </w:r>
            <w:r>
              <w:rPr>
                <w:rStyle w:val="IndexLink"/>
              </w:rPr>
              <w:t>79</w:t>
            </w:r>
          </w:hyperlink>
        </w:p>
        <w:p>
          <w:pPr>
            <w:pStyle w:val="Contents2"/>
            <w:tabs>
              <w:tab w:val="clear" w:pos="8743"/>
              <w:tab w:val="right" w:pos="9026" w:leader="dot"/>
            </w:tabs>
            <w:rPr/>
          </w:pPr>
          <w:hyperlink w:anchor="__RefHeading___Toc5453168_2320776876">
            <w:r>
              <w:rPr>
                <w:webHidden/>
                <w:rStyle w:val="IndexLink"/>
                <w:rtl w:val="true"/>
              </w:rPr>
              <w:t>[</w:t>
            </w:r>
            <w:r>
              <w:rPr>
                <w:rStyle w:val="IndexLink"/>
              </w:rPr>
              <w:t>143</w:t>
            </w:r>
            <w:r>
              <w:rPr>
                <w:rStyle w:val="IndexLink"/>
                <w:rtl w:val="true"/>
              </w:rPr>
              <w:t xml:space="preserve">] </w:t>
            </w:r>
            <w:r>
              <w:rPr>
                <w:rStyle w:val="IndexLink"/>
                <w:rtl w:val="true"/>
              </w:rPr>
              <w:t>اربعين حديثاحديث</w:t>
            </w:r>
            <w:r>
              <w:rPr>
                <w:rStyle w:val="IndexLink"/>
                <w:rtl w:val="true"/>
              </w:rPr>
              <w:t xml:space="preserve">/ </w:t>
            </w:r>
            <w:r>
              <w:rPr>
                <w:rStyle w:val="IndexLink"/>
                <w:rtl w:val="true"/>
              </w:rPr>
              <w:t>عربى</w:t>
            </w:r>
            <w:r>
              <w:rPr>
                <w:rStyle w:val="IndexLink"/>
                <w:rtl w:val="true"/>
              </w:rPr>
              <w:tab/>
            </w:r>
            <w:r>
              <w:rPr>
                <w:rStyle w:val="IndexLink"/>
              </w:rPr>
              <w:t>80</w:t>
            </w:r>
          </w:hyperlink>
        </w:p>
        <w:p>
          <w:pPr>
            <w:pStyle w:val="Contents2"/>
            <w:tabs>
              <w:tab w:val="clear" w:pos="8743"/>
              <w:tab w:val="right" w:pos="9026" w:leader="dot"/>
            </w:tabs>
            <w:rPr/>
          </w:pPr>
          <w:hyperlink w:anchor="__RefHeading___Toc5453170_2320776876">
            <w:r>
              <w:rPr>
                <w:webHidden/>
                <w:rStyle w:val="IndexLink"/>
                <w:rtl w:val="true"/>
              </w:rPr>
              <w:t>[</w:t>
            </w:r>
            <w:r>
              <w:rPr>
                <w:rStyle w:val="IndexLink"/>
              </w:rPr>
              <w:t>144</w:t>
            </w:r>
            <w:r>
              <w:rPr>
                <w:rStyle w:val="IndexLink"/>
                <w:rtl w:val="true"/>
              </w:rPr>
              <w:t xml:space="preserve">] </w:t>
            </w:r>
            <w:r>
              <w:rPr>
                <w:rStyle w:val="IndexLink"/>
                <w:rtl w:val="true"/>
              </w:rPr>
              <w:t>الاربعين فى اصول الدين كلام</w:t>
            </w:r>
            <w:r>
              <w:rPr>
                <w:rStyle w:val="IndexLink"/>
                <w:rtl w:val="true"/>
              </w:rPr>
              <w:t xml:space="preserve">/ </w:t>
            </w:r>
            <w:r>
              <w:rPr>
                <w:rStyle w:val="IndexLink"/>
                <w:rtl w:val="true"/>
              </w:rPr>
              <w:t>عربى</w:t>
            </w:r>
            <w:r>
              <w:rPr>
                <w:rStyle w:val="IndexLink"/>
                <w:rtl w:val="true"/>
              </w:rPr>
              <w:tab/>
            </w:r>
            <w:r>
              <w:rPr>
                <w:rStyle w:val="IndexLink"/>
              </w:rPr>
              <w:t>81</w:t>
            </w:r>
          </w:hyperlink>
        </w:p>
        <w:p>
          <w:pPr>
            <w:pStyle w:val="Contents2"/>
            <w:tabs>
              <w:tab w:val="clear" w:pos="8743"/>
              <w:tab w:val="right" w:pos="9026" w:leader="dot"/>
            </w:tabs>
            <w:rPr/>
          </w:pPr>
          <w:hyperlink w:anchor="__RefHeading___Toc5453172_2320776876">
            <w:r>
              <w:rPr>
                <w:webHidden/>
                <w:rStyle w:val="IndexLink"/>
                <w:rtl w:val="true"/>
              </w:rPr>
              <w:t>[</w:t>
            </w:r>
            <w:r>
              <w:rPr>
                <w:rStyle w:val="IndexLink"/>
              </w:rPr>
              <w:t>145</w:t>
            </w:r>
            <w:r>
              <w:rPr>
                <w:rStyle w:val="IndexLink"/>
                <w:rtl w:val="true"/>
              </w:rPr>
              <w:t xml:space="preserve">] </w:t>
            </w:r>
            <w:r>
              <w:rPr>
                <w:rStyle w:val="IndexLink"/>
                <w:rtl w:val="true"/>
              </w:rPr>
              <w:t>ارتفاع رساله در</w:t>
            </w:r>
            <w:r>
              <w:rPr>
                <w:rStyle w:val="IndexLink"/>
                <w:rtl w:val="true"/>
              </w:rPr>
              <w:t>...</w:t>
            </w:r>
            <w:r>
              <w:rPr>
                <w:rStyle w:val="IndexLink"/>
                <w:rtl w:val="true"/>
              </w:rPr>
              <w:t>رياضى</w:t>
            </w:r>
            <w:r>
              <w:rPr>
                <w:rStyle w:val="IndexLink"/>
                <w:rtl w:val="true"/>
              </w:rPr>
              <w:t xml:space="preserve">/ </w:t>
            </w:r>
            <w:r>
              <w:rPr>
                <w:rStyle w:val="IndexLink"/>
                <w:rtl w:val="true"/>
              </w:rPr>
              <w:t>فارسى</w:t>
            </w:r>
            <w:r>
              <w:rPr>
                <w:rStyle w:val="IndexLink"/>
                <w:rtl w:val="true"/>
              </w:rPr>
              <w:tab/>
            </w:r>
            <w:r>
              <w:rPr>
                <w:rStyle w:val="IndexLink"/>
              </w:rPr>
              <w:t>82</w:t>
            </w:r>
          </w:hyperlink>
        </w:p>
        <w:p>
          <w:pPr>
            <w:pStyle w:val="Contents2"/>
            <w:tabs>
              <w:tab w:val="clear" w:pos="8743"/>
              <w:tab w:val="right" w:pos="9026" w:leader="dot"/>
            </w:tabs>
            <w:rPr/>
          </w:pPr>
          <w:hyperlink w:anchor="__RefHeading___Toc5453174_2320776876">
            <w:r>
              <w:rPr>
                <w:webHidden/>
                <w:rStyle w:val="IndexLink"/>
                <w:rtl w:val="true"/>
              </w:rPr>
              <w:t>[</w:t>
            </w:r>
            <w:r>
              <w:rPr>
                <w:rStyle w:val="IndexLink"/>
              </w:rPr>
              <w:t>146</w:t>
            </w:r>
            <w:r>
              <w:rPr>
                <w:rStyle w:val="IndexLink"/>
                <w:rtl w:val="true"/>
              </w:rPr>
              <w:t xml:space="preserve">] </w:t>
            </w:r>
            <w:r>
              <w:rPr>
                <w:rStyle w:val="IndexLink"/>
                <w:rtl w:val="true"/>
              </w:rPr>
              <w:t>ارثفقه</w:t>
            </w:r>
            <w:r>
              <w:rPr>
                <w:rStyle w:val="IndexLink"/>
                <w:rtl w:val="true"/>
              </w:rPr>
              <w:t xml:space="preserve">/ </w:t>
            </w:r>
            <w:r>
              <w:rPr>
                <w:rStyle w:val="IndexLink"/>
                <w:rtl w:val="true"/>
              </w:rPr>
              <w:t>فارسى و عربى</w:t>
            </w:r>
            <w:r>
              <w:rPr>
                <w:rStyle w:val="IndexLink"/>
                <w:rtl w:val="true"/>
              </w:rPr>
              <w:tab/>
            </w:r>
            <w:r>
              <w:rPr>
                <w:rStyle w:val="IndexLink"/>
              </w:rPr>
              <w:t>82</w:t>
            </w:r>
          </w:hyperlink>
        </w:p>
        <w:p>
          <w:pPr>
            <w:pStyle w:val="Contents2"/>
            <w:tabs>
              <w:tab w:val="clear" w:pos="8743"/>
              <w:tab w:val="right" w:pos="9026" w:leader="dot"/>
            </w:tabs>
            <w:rPr/>
          </w:pPr>
          <w:hyperlink w:anchor="__RefHeading___Toc5453176_2320776876">
            <w:r>
              <w:rPr>
                <w:webHidden/>
                <w:rStyle w:val="IndexLink"/>
                <w:rtl w:val="true"/>
              </w:rPr>
              <w:t>[</w:t>
            </w:r>
            <w:r>
              <w:rPr>
                <w:rStyle w:val="IndexLink"/>
              </w:rPr>
              <w:t>147</w:t>
            </w:r>
            <w:r>
              <w:rPr>
                <w:rStyle w:val="IndexLink"/>
                <w:rtl w:val="true"/>
              </w:rPr>
              <w:t xml:space="preserve">] </w:t>
            </w:r>
            <w:r>
              <w:rPr>
                <w:rStyle w:val="IndexLink"/>
                <w:rtl w:val="true"/>
              </w:rPr>
              <w:t>ارجوزه تاريخ</w:t>
            </w:r>
            <w:r>
              <w:rPr>
                <w:rStyle w:val="IndexLink"/>
                <w:rtl w:val="true"/>
              </w:rPr>
              <w:t xml:space="preserve">/ </w:t>
            </w:r>
            <w:r>
              <w:rPr>
                <w:rStyle w:val="IndexLink"/>
                <w:rtl w:val="true"/>
              </w:rPr>
              <w:t>عربى</w:t>
            </w:r>
            <w:r>
              <w:rPr>
                <w:rStyle w:val="IndexLink"/>
                <w:rtl w:val="true"/>
              </w:rPr>
              <w:tab/>
            </w:r>
            <w:r>
              <w:rPr>
                <w:rStyle w:val="IndexLink"/>
              </w:rPr>
              <w:t>82</w:t>
            </w:r>
          </w:hyperlink>
        </w:p>
        <w:p>
          <w:pPr>
            <w:pStyle w:val="Contents2"/>
            <w:tabs>
              <w:tab w:val="clear" w:pos="8743"/>
              <w:tab w:val="right" w:pos="9026" w:leader="dot"/>
            </w:tabs>
            <w:rPr/>
          </w:pPr>
          <w:hyperlink w:anchor="__RefHeading___Toc5453178_2320776876">
            <w:r>
              <w:rPr>
                <w:webHidden/>
                <w:rStyle w:val="IndexLink"/>
                <w:rtl w:val="true"/>
              </w:rPr>
              <w:t>[</w:t>
            </w:r>
            <w:r>
              <w:rPr>
                <w:rStyle w:val="IndexLink"/>
              </w:rPr>
              <w:t>148</w:t>
            </w:r>
            <w:r>
              <w:rPr>
                <w:rStyle w:val="IndexLink"/>
                <w:rtl w:val="true"/>
              </w:rPr>
              <w:t xml:space="preserve">] </w:t>
            </w:r>
            <w:r>
              <w:rPr>
                <w:rStyle w:val="IndexLink"/>
                <w:rtl w:val="true"/>
              </w:rPr>
              <w:t>ارشاد الاذهان الى احكام الايمان فقه</w:t>
            </w:r>
            <w:r>
              <w:rPr>
                <w:rStyle w:val="IndexLink"/>
                <w:rtl w:val="true"/>
              </w:rPr>
              <w:t xml:space="preserve">/ </w:t>
            </w:r>
            <w:r>
              <w:rPr>
                <w:rStyle w:val="IndexLink"/>
                <w:rtl w:val="true"/>
              </w:rPr>
              <w:t>عربى</w:t>
            </w:r>
            <w:r>
              <w:rPr>
                <w:rStyle w:val="IndexLink"/>
                <w:rtl w:val="true"/>
              </w:rPr>
              <w:tab/>
            </w:r>
            <w:r>
              <w:rPr>
                <w:rStyle w:val="IndexLink"/>
              </w:rPr>
              <w:t>83</w:t>
            </w:r>
          </w:hyperlink>
        </w:p>
        <w:p>
          <w:pPr>
            <w:pStyle w:val="Contents2"/>
            <w:tabs>
              <w:tab w:val="clear" w:pos="8743"/>
              <w:tab w:val="right" w:pos="9026" w:leader="dot"/>
            </w:tabs>
            <w:rPr/>
          </w:pPr>
          <w:hyperlink w:anchor="__RefHeading___Toc5453180_2320776876">
            <w:r>
              <w:rPr>
                <w:webHidden/>
                <w:rStyle w:val="IndexLink"/>
                <w:rtl w:val="true"/>
              </w:rPr>
              <w:t>[</w:t>
            </w:r>
            <w:r>
              <w:rPr>
                <w:rStyle w:val="IndexLink"/>
              </w:rPr>
              <w:t>149</w:t>
            </w:r>
            <w:r>
              <w:rPr>
                <w:rStyle w:val="IndexLink"/>
                <w:rtl w:val="true"/>
              </w:rPr>
              <w:t xml:space="preserve">] </w:t>
            </w:r>
            <w:r>
              <w:rPr>
                <w:rStyle w:val="IndexLink"/>
                <w:rtl w:val="true"/>
              </w:rPr>
              <w:t>ارشاد الزراعه كشاورزى</w:t>
            </w:r>
            <w:r>
              <w:rPr>
                <w:rStyle w:val="IndexLink"/>
                <w:rtl w:val="true"/>
              </w:rPr>
              <w:t xml:space="preserve">/ </w:t>
            </w:r>
            <w:r>
              <w:rPr>
                <w:rStyle w:val="IndexLink"/>
                <w:rtl w:val="true"/>
              </w:rPr>
              <w:t>فارسى</w:t>
            </w:r>
            <w:r>
              <w:rPr>
                <w:rStyle w:val="IndexLink"/>
                <w:rtl w:val="true"/>
              </w:rPr>
              <w:tab/>
            </w:r>
            <w:r>
              <w:rPr>
                <w:rStyle w:val="IndexLink"/>
              </w:rPr>
              <w:t>86</w:t>
            </w:r>
          </w:hyperlink>
        </w:p>
        <w:p>
          <w:pPr>
            <w:pStyle w:val="Contents2"/>
            <w:tabs>
              <w:tab w:val="clear" w:pos="8743"/>
              <w:tab w:val="right" w:pos="9026" w:leader="dot"/>
            </w:tabs>
            <w:rPr/>
          </w:pPr>
          <w:hyperlink w:anchor="__RefHeading___Toc5453182_2320776876">
            <w:r>
              <w:rPr>
                <w:webHidden/>
                <w:rStyle w:val="IndexLink"/>
                <w:rtl w:val="true"/>
              </w:rPr>
              <w:t>[</w:t>
            </w:r>
            <w:r>
              <w:rPr>
                <w:rStyle w:val="IndexLink"/>
              </w:rPr>
              <w:t>150</w:t>
            </w:r>
            <w:r>
              <w:rPr>
                <w:rStyle w:val="IndexLink"/>
                <w:rtl w:val="true"/>
              </w:rPr>
              <w:t xml:space="preserve">] </w:t>
            </w:r>
            <w:r>
              <w:rPr>
                <w:rStyle w:val="IndexLink"/>
                <w:rtl w:val="true"/>
              </w:rPr>
              <w:t>ارشاد الطالبين الى نهج المسترشدين كلام</w:t>
            </w:r>
            <w:r>
              <w:rPr>
                <w:rStyle w:val="IndexLink"/>
                <w:rtl w:val="true"/>
              </w:rPr>
              <w:t xml:space="preserve">/ </w:t>
            </w:r>
            <w:r>
              <w:rPr>
                <w:rStyle w:val="IndexLink"/>
                <w:rtl w:val="true"/>
              </w:rPr>
              <w:t>عربى</w:t>
            </w:r>
            <w:r>
              <w:rPr>
                <w:rStyle w:val="IndexLink"/>
                <w:rtl w:val="true"/>
              </w:rPr>
              <w:tab/>
            </w:r>
            <w:r>
              <w:rPr>
                <w:rStyle w:val="IndexLink"/>
              </w:rPr>
              <w:t>86</w:t>
            </w:r>
          </w:hyperlink>
        </w:p>
        <w:p>
          <w:pPr>
            <w:pStyle w:val="Contents2"/>
            <w:tabs>
              <w:tab w:val="clear" w:pos="8743"/>
              <w:tab w:val="right" w:pos="9026" w:leader="dot"/>
            </w:tabs>
            <w:rPr/>
          </w:pPr>
          <w:hyperlink w:anchor="__RefHeading___Toc5453184_2320776876">
            <w:r>
              <w:rPr>
                <w:webHidden/>
                <w:rStyle w:val="IndexLink"/>
                <w:rtl w:val="true"/>
              </w:rPr>
              <w:t>[</w:t>
            </w:r>
            <w:r>
              <w:rPr>
                <w:rStyle w:val="IndexLink"/>
              </w:rPr>
              <w:t>151</w:t>
            </w:r>
            <w:r>
              <w:rPr>
                <w:rStyle w:val="IndexLink"/>
                <w:rtl w:val="true"/>
              </w:rPr>
              <w:t xml:space="preserve">] </w:t>
            </w:r>
            <w:r>
              <w:rPr>
                <w:rStyle w:val="IndexLink"/>
                <w:rtl w:val="true"/>
              </w:rPr>
              <w:t>ارشاد القلوب حديث</w:t>
            </w:r>
            <w:r>
              <w:rPr>
                <w:rStyle w:val="IndexLink"/>
                <w:rtl w:val="true"/>
              </w:rPr>
              <w:t xml:space="preserve">/ </w:t>
            </w:r>
            <w:r>
              <w:rPr>
                <w:rStyle w:val="IndexLink"/>
                <w:rtl w:val="true"/>
              </w:rPr>
              <w:t>عربى</w:t>
            </w:r>
            <w:r>
              <w:rPr>
                <w:rStyle w:val="IndexLink"/>
                <w:rtl w:val="true"/>
              </w:rPr>
              <w:tab/>
            </w:r>
            <w:r>
              <w:rPr>
                <w:rStyle w:val="IndexLink"/>
              </w:rPr>
              <w:t>87</w:t>
            </w:r>
          </w:hyperlink>
        </w:p>
        <w:p>
          <w:pPr>
            <w:pStyle w:val="Contents2"/>
            <w:tabs>
              <w:tab w:val="clear" w:pos="8743"/>
              <w:tab w:val="right" w:pos="9026" w:leader="dot"/>
            </w:tabs>
            <w:rPr/>
          </w:pPr>
          <w:hyperlink w:anchor="__RefHeading___Toc5453186_2320776876">
            <w:r>
              <w:rPr>
                <w:webHidden/>
                <w:rStyle w:val="IndexLink"/>
                <w:rtl w:val="true"/>
              </w:rPr>
              <w:t>[</w:t>
            </w:r>
            <w:r>
              <w:rPr>
                <w:rStyle w:val="IndexLink"/>
              </w:rPr>
              <w:t>152</w:t>
            </w:r>
            <w:r>
              <w:rPr>
                <w:rStyle w:val="IndexLink"/>
                <w:rtl w:val="true"/>
              </w:rPr>
              <w:t xml:space="preserve">] </w:t>
            </w:r>
            <w:r>
              <w:rPr>
                <w:rStyle w:val="IndexLink"/>
                <w:rtl w:val="true"/>
              </w:rPr>
              <w:t>ارشاد العباد كلام</w:t>
            </w:r>
            <w:r>
              <w:rPr>
                <w:rStyle w:val="IndexLink"/>
                <w:rtl w:val="true"/>
              </w:rPr>
              <w:t xml:space="preserve">/ </w:t>
            </w:r>
            <w:r>
              <w:rPr>
                <w:rStyle w:val="IndexLink"/>
                <w:rtl w:val="true"/>
              </w:rPr>
              <w:t>فارسى</w:t>
            </w:r>
            <w:r>
              <w:rPr>
                <w:rStyle w:val="IndexLink"/>
                <w:rtl w:val="true"/>
              </w:rPr>
              <w:tab/>
            </w:r>
            <w:r>
              <w:rPr>
                <w:rStyle w:val="IndexLink"/>
              </w:rPr>
              <w:t>87</w:t>
            </w:r>
          </w:hyperlink>
        </w:p>
        <w:p>
          <w:pPr>
            <w:pStyle w:val="Contents2"/>
            <w:tabs>
              <w:tab w:val="clear" w:pos="8743"/>
              <w:tab w:val="right" w:pos="9026" w:leader="dot"/>
            </w:tabs>
            <w:rPr/>
          </w:pPr>
          <w:hyperlink w:anchor="__RefHeading___Toc5453188_2320776876">
            <w:r>
              <w:rPr>
                <w:webHidden/>
                <w:rStyle w:val="IndexLink"/>
                <w:rtl w:val="true"/>
              </w:rPr>
              <w:t>[</w:t>
            </w:r>
            <w:r>
              <w:rPr>
                <w:rStyle w:val="IndexLink"/>
              </w:rPr>
              <w:t>153</w:t>
            </w:r>
            <w:r>
              <w:rPr>
                <w:rStyle w:val="IndexLink"/>
                <w:rtl w:val="true"/>
              </w:rPr>
              <w:t xml:space="preserve">] </w:t>
            </w:r>
            <w:r>
              <w:rPr>
                <w:rStyle w:val="IndexLink"/>
                <w:rtl w:val="true"/>
              </w:rPr>
              <w:t>الارشاد فى احوال الصاحب بى عبادتاريخ</w:t>
            </w:r>
            <w:r>
              <w:rPr>
                <w:rStyle w:val="IndexLink"/>
                <w:rtl w:val="true"/>
              </w:rPr>
              <w:t xml:space="preserve">/ </w:t>
            </w:r>
            <w:r>
              <w:rPr>
                <w:rStyle w:val="IndexLink"/>
                <w:rtl w:val="true"/>
              </w:rPr>
              <w:t>عربى</w:t>
            </w:r>
            <w:r>
              <w:rPr>
                <w:rStyle w:val="IndexLink"/>
                <w:rtl w:val="true"/>
              </w:rPr>
              <w:tab/>
            </w:r>
            <w:r>
              <w:rPr>
                <w:rStyle w:val="IndexLink"/>
              </w:rPr>
              <w:t>87</w:t>
            </w:r>
          </w:hyperlink>
        </w:p>
        <w:p>
          <w:pPr>
            <w:pStyle w:val="Contents2"/>
            <w:tabs>
              <w:tab w:val="clear" w:pos="8743"/>
              <w:tab w:val="right" w:pos="9026" w:leader="dot"/>
            </w:tabs>
            <w:rPr/>
          </w:pPr>
          <w:hyperlink w:anchor="__RefHeading___Toc5453190_2320776876">
            <w:r>
              <w:rPr>
                <w:webHidden/>
                <w:rStyle w:val="IndexLink"/>
                <w:rtl w:val="true"/>
              </w:rPr>
              <w:t>[</w:t>
            </w:r>
            <w:r>
              <w:rPr>
                <w:rStyle w:val="IndexLink"/>
              </w:rPr>
              <w:t>154</w:t>
            </w:r>
            <w:r>
              <w:rPr>
                <w:rStyle w:val="IndexLink"/>
                <w:rtl w:val="true"/>
              </w:rPr>
              <w:t xml:space="preserve">] </w:t>
            </w:r>
            <w:r>
              <w:rPr>
                <w:rStyle w:val="IndexLink"/>
                <w:rtl w:val="true"/>
              </w:rPr>
              <w:t>ارشاد المسترشدين فى معرفه الضرورى من احكام الدين فقه</w:t>
            </w:r>
            <w:r>
              <w:rPr>
                <w:rStyle w:val="IndexLink"/>
                <w:rtl w:val="true"/>
              </w:rPr>
              <w:t xml:space="preserve">/ </w:t>
            </w:r>
            <w:r>
              <w:rPr>
                <w:rStyle w:val="IndexLink"/>
                <w:rtl w:val="true"/>
              </w:rPr>
              <w:t>فارسى</w:t>
            </w:r>
            <w:r>
              <w:rPr>
                <w:rStyle w:val="IndexLink"/>
                <w:rtl w:val="true"/>
              </w:rPr>
              <w:tab/>
            </w:r>
            <w:r>
              <w:rPr>
                <w:rStyle w:val="IndexLink"/>
              </w:rPr>
              <w:t>88</w:t>
            </w:r>
          </w:hyperlink>
        </w:p>
        <w:p>
          <w:pPr>
            <w:pStyle w:val="Contents2"/>
            <w:tabs>
              <w:tab w:val="clear" w:pos="8743"/>
              <w:tab w:val="right" w:pos="9026" w:leader="dot"/>
            </w:tabs>
            <w:rPr/>
          </w:pPr>
          <w:hyperlink w:anchor="__RefHeading___Toc5453192_2320776876">
            <w:r>
              <w:rPr>
                <w:webHidden/>
                <w:rStyle w:val="IndexLink"/>
                <w:rtl w:val="true"/>
              </w:rPr>
              <w:t>[</w:t>
            </w:r>
            <w:r>
              <w:rPr>
                <w:rStyle w:val="IndexLink"/>
              </w:rPr>
              <w:t>155</w:t>
            </w:r>
            <w:r>
              <w:rPr>
                <w:rStyle w:val="IndexLink"/>
                <w:rtl w:val="true"/>
              </w:rPr>
              <w:t xml:space="preserve">] </w:t>
            </w:r>
            <w:r>
              <w:rPr>
                <w:rStyle w:val="IndexLink"/>
                <w:rtl w:val="true"/>
              </w:rPr>
              <w:t>الارض المخروبه بعد العمران فقه</w:t>
            </w:r>
            <w:r>
              <w:rPr>
                <w:rStyle w:val="IndexLink"/>
                <w:rtl w:val="true"/>
              </w:rPr>
              <w:t xml:space="preserve">/ </w:t>
            </w:r>
            <w:r>
              <w:rPr>
                <w:rStyle w:val="IndexLink"/>
                <w:rtl w:val="true"/>
              </w:rPr>
              <w:t>عربى</w:t>
            </w:r>
            <w:r>
              <w:rPr>
                <w:rStyle w:val="IndexLink"/>
                <w:rtl w:val="true"/>
              </w:rPr>
              <w:tab/>
            </w:r>
            <w:r>
              <w:rPr>
                <w:rStyle w:val="IndexLink"/>
              </w:rPr>
              <w:t>88</w:t>
            </w:r>
          </w:hyperlink>
        </w:p>
        <w:p>
          <w:pPr>
            <w:pStyle w:val="Contents2"/>
            <w:tabs>
              <w:tab w:val="clear" w:pos="8743"/>
              <w:tab w:val="right" w:pos="9026" w:leader="dot"/>
            </w:tabs>
            <w:rPr/>
          </w:pPr>
          <w:hyperlink w:anchor="__RefHeading___Toc5453194_2320776876">
            <w:r>
              <w:rPr>
                <w:webHidden/>
                <w:rStyle w:val="IndexLink"/>
                <w:rtl w:val="true"/>
              </w:rPr>
              <w:t>[</w:t>
            </w:r>
            <w:r>
              <w:rPr>
                <w:rStyle w:val="IndexLink"/>
              </w:rPr>
              <w:t>156</w:t>
            </w:r>
            <w:r>
              <w:rPr>
                <w:rStyle w:val="IndexLink"/>
                <w:rtl w:val="true"/>
              </w:rPr>
              <w:t xml:space="preserve">] </w:t>
            </w:r>
            <w:r>
              <w:rPr>
                <w:rStyle w:val="IndexLink"/>
                <w:rtl w:val="true"/>
              </w:rPr>
              <w:t>الارض المفتوحه عنوه فقه</w:t>
            </w:r>
            <w:r>
              <w:rPr>
                <w:rStyle w:val="IndexLink"/>
                <w:rtl w:val="true"/>
              </w:rPr>
              <w:t xml:space="preserve">/ </w:t>
            </w:r>
            <w:r>
              <w:rPr>
                <w:rStyle w:val="IndexLink"/>
                <w:rtl w:val="true"/>
              </w:rPr>
              <w:t>عربى</w:t>
            </w:r>
            <w:r>
              <w:rPr>
                <w:rStyle w:val="IndexLink"/>
                <w:rtl w:val="true"/>
              </w:rPr>
              <w:tab/>
            </w:r>
            <w:r>
              <w:rPr>
                <w:rStyle w:val="IndexLink"/>
              </w:rPr>
              <w:t>88</w:t>
            </w:r>
          </w:hyperlink>
        </w:p>
        <w:p>
          <w:pPr>
            <w:pStyle w:val="Contents2"/>
            <w:tabs>
              <w:tab w:val="clear" w:pos="8743"/>
              <w:tab w:val="right" w:pos="9026" w:leader="dot"/>
            </w:tabs>
            <w:rPr/>
          </w:pPr>
          <w:hyperlink w:anchor="__RefHeading___Toc5453196_2320776876">
            <w:r>
              <w:rPr>
                <w:webHidden/>
                <w:rStyle w:val="IndexLink"/>
                <w:rtl w:val="true"/>
              </w:rPr>
              <w:t>[</w:t>
            </w:r>
            <w:r>
              <w:rPr>
                <w:rStyle w:val="IndexLink"/>
              </w:rPr>
              <w:t>157</w:t>
            </w:r>
            <w:r>
              <w:rPr>
                <w:rStyle w:val="IndexLink"/>
                <w:rtl w:val="true"/>
              </w:rPr>
              <w:t xml:space="preserve">] </w:t>
            </w:r>
            <w:r>
              <w:rPr>
                <w:rStyle w:val="IndexLink"/>
                <w:rtl w:val="true"/>
              </w:rPr>
              <w:t>الاركان الاربعه فى الحجر المكرم كيميا</w:t>
            </w:r>
            <w:r>
              <w:rPr>
                <w:rStyle w:val="IndexLink"/>
                <w:rtl w:val="true"/>
              </w:rPr>
              <w:t xml:space="preserve">/ </w:t>
            </w:r>
            <w:r>
              <w:rPr>
                <w:rStyle w:val="IndexLink"/>
                <w:rtl w:val="true"/>
              </w:rPr>
              <w:t>عربى</w:t>
            </w:r>
            <w:r>
              <w:rPr>
                <w:rStyle w:val="IndexLink"/>
                <w:rtl w:val="true"/>
              </w:rPr>
              <w:tab/>
            </w:r>
            <w:r>
              <w:rPr>
                <w:rStyle w:val="IndexLink"/>
              </w:rPr>
              <w:t>89</w:t>
            </w:r>
          </w:hyperlink>
        </w:p>
        <w:p>
          <w:pPr>
            <w:pStyle w:val="Contents2"/>
            <w:tabs>
              <w:tab w:val="clear" w:pos="8743"/>
              <w:tab w:val="right" w:pos="9026" w:leader="dot"/>
            </w:tabs>
            <w:rPr/>
          </w:pPr>
          <w:hyperlink w:anchor="__RefHeading___Toc5453198_2320776876">
            <w:r>
              <w:rPr>
                <w:webHidden/>
                <w:rStyle w:val="IndexLink"/>
                <w:rtl w:val="true"/>
              </w:rPr>
              <w:t>[</w:t>
            </w:r>
            <w:r>
              <w:rPr>
                <w:rStyle w:val="IndexLink"/>
              </w:rPr>
              <w:t>158</w:t>
            </w:r>
            <w:r>
              <w:rPr>
                <w:rStyle w:val="IndexLink"/>
                <w:rtl w:val="true"/>
              </w:rPr>
              <w:t xml:space="preserve">] </w:t>
            </w:r>
            <w:r>
              <w:rPr>
                <w:rStyle w:val="IndexLink"/>
                <w:rtl w:val="true"/>
              </w:rPr>
              <w:t>اركان ايمان كلام</w:t>
            </w:r>
            <w:r>
              <w:rPr>
                <w:rStyle w:val="IndexLink"/>
                <w:rtl w:val="true"/>
              </w:rPr>
              <w:t xml:space="preserve">/ </w:t>
            </w:r>
            <w:r>
              <w:rPr>
                <w:rStyle w:val="IndexLink"/>
                <w:rtl w:val="true"/>
              </w:rPr>
              <w:t>فارسى</w:t>
            </w:r>
            <w:r>
              <w:rPr>
                <w:rStyle w:val="IndexLink"/>
                <w:rtl w:val="true"/>
              </w:rPr>
              <w:tab/>
            </w:r>
            <w:r>
              <w:rPr>
                <w:rStyle w:val="IndexLink"/>
              </w:rPr>
              <w:t>89</w:t>
            </w:r>
          </w:hyperlink>
        </w:p>
        <w:p>
          <w:pPr>
            <w:pStyle w:val="Contents2"/>
            <w:tabs>
              <w:tab w:val="clear" w:pos="8743"/>
              <w:tab w:val="right" w:pos="9026" w:leader="dot"/>
            </w:tabs>
            <w:rPr/>
          </w:pPr>
          <w:hyperlink w:anchor="__RefHeading___Toc5453200_2320776876">
            <w:r>
              <w:rPr>
                <w:webHidden/>
                <w:rStyle w:val="IndexLink"/>
                <w:rtl w:val="true"/>
              </w:rPr>
              <w:t>[</w:t>
            </w:r>
            <w:r>
              <w:rPr>
                <w:rStyle w:val="IndexLink"/>
              </w:rPr>
              <w:t>159</w:t>
            </w:r>
            <w:r>
              <w:rPr>
                <w:rStyle w:val="IndexLink"/>
                <w:rtl w:val="true"/>
              </w:rPr>
              <w:t xml:space="preserve">] </w:t>
            </w:r>
            <w:r>
              <w:rPr>
                <w:rStyle w:val="IndexLink"/>
                <w:rtl w:val="true"/>
              </w:rPr>
              <w:t>ازاحه العله عن شرف حقيقه العزله عرفان</w:t>
            </w:r>
            <w:r>
              <w:rPr>
                <w:rStyle w:val="IndexLink"/>
                <w:rtl w:val="true"/>
              </w:rPr>
              <w:t xml:space="preserve">/ </w:t>
            </w:r>
            <w:r>
              <w:rPr>
                <w:rStyle w:val="IndexLink"/>
                <w:rtl w:val="true"/>
              </w:rPr>
              <w:t>عربى</w:t>
            </w:r>
            <w:r>
              <w:rPr>
                <w:rStyle w:val="IndexLink"/>
                <w:rtl w:val="true"/>
              </w:rPr>
              <w:tab/>
            </w:r>
            <w:r>
              <w:rPr>
                <w:rStyle w:val="IndexLink"/>
              </w:rPr>
              <w:t>89</w:t>
            </w:r>
          </w:hyperlink>
        </w:p>
        <w:p>
          <w:pPr>
            <w:pStyle w:val="Contents2"/>
            <w:tabs>
              <w:tab w:val="clear" w:pos="8743"/>
              <w:tab w:val="right" w:pos="9026" w:leader="dot"/>
            </w:tabs>
            <w:rPr/>
          </w:pPr>
          <w:hyperlink w:anchor="__RefHeading___Toc5453202_2320776876">
            <w:r>
              <w:rPr>
                <w:webHidden/>
                <w:rStyle w:val="IndexLink"/>
                <w:rtl w:val="true"/>
              </w:rPr>
              <w:t>[</w:t>
            </w:r>
            <w:r>
              <w:rPr>
                <w:rStyle w:val="IndexLink"/>
              </w:rPr>
              <w:t>160</w:t>
            </w:r>
            <w:r>
              <w:rPr>
                <w:rStyle w:val="IndexLink"/>
                <w:rtl w:val="true"/>
              </w:rPr>
              <w:t xml:space="preserve">] </w:t>
            </w:r>
            <w:r>
              <w:rPr>
                <w:rStyle w:val="IndexLink"/>
                <w:rtl w:val="true"/>
              </w:rPr>
              <w:t>ازهاق الباطل كلام</w:t>
            </w:r>
            <w:r>
              <w:rPr>
                <w:rStyle w:val="IndexLink"/>
                <w:rtl w:val="true"/>
              </w:rPr>
              <w:t xml:space="preserve">/ </w:t>
            </w:r>
            <w:r>
              <w:rPr>
                <w:rStyle w:val="IndexLink"/>
                <w:rtl w:val="true"/>
              </w:rPr>
              <w:t>عربى</w:t>
            </w:r>
            <w:r>
              <w:rPr>
                <w:rStyle w:val="IndexLink"/>
                <w:rtl w:val="true"/>
              </w:rPr>
              <w:tab/>
            </w:r>
            <w:r>
              <w:rPr>
                <w:rStyle w:val="IndexLink"/>
              </w:rPr>
              <w:t>90</w:t>
            </w:r>
          </w:hyperlink>
        </w:p>
        <w:p>
          <w:pPr>
            <w:pStyle w:val="Contents2"/>
            <w:tabs>
              <w:tab w:val="clear" w:pos="8743"/>
              <w:tab w:val="right" w:pos="9026" w:leader="dot"/>
            </w:tabs>
            <w:rPr/>
          </w:pPr>
          <w:hyperlink w:anchor="__RefHeading___Toc5453204_2320776876">
            <w:r>
              <w:rPr>
                <w:webHidden/>
                <w:rStyle w:val="IndexLink"/>
                <w:rtl w:val="true"/>
              </w:rPr>
              <w:t>[</w:t>
            </w:r>
            <w:r>
              <w:rPr>
                <w:rStyle w:val="IndexLink"/>
              </w:rPr>
              <w:t>161</w:t>
            </w:r>
            <w:r>
              <w:rPr>
                <w:rStyle w:val="IndexLink"/>
                <w:rtl w:val="true"/>
              </w:rPr>
              <w:t xml:space="preserve">] </w:t>
            </w:r>
            <w:r>
              <w:rPr>
                <w:rStyle w:val="IndexLink"/>
                <w:rtl w:val="true"/>
              </w:rPr>
              <w:t>اساس الاقتباس منطق</w:t>
            </w:r>
            <w:r>
              <w:rPr>
                <w:rStyle w:val="IndexLink"/>
                <w:rtl w:val="true"/>
              </w:rPr>
              <w:t xml:space="preserve">/ </w:t>
            </w:r>
            <w:r>
              <w:rPr>
                <w:rStyle w:val="IndexLink"/>
                <w:rtl w:val="true"/>
              </w:rPr>
              <w:t>فارسى</w:t>
            </w:r>
            <w:r>
              <w:rPr>
                <w:rStyle w:val="IndexLink"/>
                <w:rtl w:val="true"/>
              </w:rPr>
              <w:tab/>
            </w:r>
            <w:r>
              <w:rPr>
                <w:rStyle w:val="IndexLink"/>
              </w:rPr>
              <w:t>90</w:t>
            </w:r>
          </w:hyperlink>
        </w:p>
        <w:p>
          <w:pPr>
            <w:pStyle w:val="Contents2"/>
            <w:tabs>
              <w:tab w:val="clear" w:pos="8743"/>
              <w:tab w:val="right" w:pos="9026" w:leader="dot"/>
            </w:tabs>
            <w:rPr/>
          </w:pPr>
          <w:hyperlink w:anchor="__RefHeading___Toc5453206_2320776876">
            <w:r>
              <w:rPr>
                <w:webHidden/>
                <w:rStyle w:val="IndexLink"/>
                <w:rtl w:val="true"/>
              </w:rPr>
              <w:t>[</w:t>
            </w:r>
            <w:r>
              <w:rPr>
                <w:rStyle w:val="IndexLink"/>
              </w:rPr>
              <w:t>162</w:t>
            </w:r>
            <w:r>
              <w:rPr>
                <w:rStyle w:val="IndexLink"/>
                <w:rtl w:val="true"/>
              </w:rPr>
              <w:t xml:space="preserve">] </w:t>
            </w:r>
            <w:r>
              <w:rPr>
                <w:rStyle w:val="IndexLink"/>
                <w:rtl w:val="true"/>
              </w:rPr>
              <w:t>اساس البلاغه لغت</w:t>
            </w:r>
            <w:r>
              <w:rPr>
                <w:rStyle w:val="IndexLink"/>
                <w:rtl w:val="true"/>
              </w:rPr>
              <w:t xml:space="preserve">/ </w:t>
            </w:r>
            <w:r>
              <w:rPr>
                <w:rStyle w:val="IndexLink"/>
                <w:rtl w:val="true"/>
              </w:rPr>
              <w:t>عربى</w:t>
            </w:r>
            <w:r>
              <w:rPr>
                <w:rStyle w:val="IndexLink"/>
                <w:rtl w:val="true"/>
              </w:rPr>
              <w:tab/>
            </w:r>
            <w:r>
              <w:rPr>
                <w:rStyle w:val="IndexLink"/>
              </w:rPr>
              <w:t>90</w:t>
            </w:r>
          </w:hyperlink>
        </w:p>
        <w:p>
          <w:pPr>
            <w:pStyle w:val="Contents2"/>
            <w:tabs>
              <w:tab w:val="clear" w:pos="8743"/>
              <w:tab w:val="right" w:pos="9026" w:leader="dot"/>
            </w:tabs>
            <w:rPr/>
          </w:pPr>
          <w:hyperlink w:anchor="__RefHeading___Toc5453208_2320776876">
            <w:r>
              <w:rPr>
                <w:webHidden/>
                <w:rStyle w:val="IndexLink"/>
                <w:rtl w:val="true"/>
              </w:rPr>
              <w:t>[</w:t>
            </w:r>
            <w:r>
              <w:rPr>
                <w:rStyle w:val="IndexLink"/>
              </w:rPr>
              <w:t>163</w:t>
            </w:r>
            <w:r>
              <w:rPr>
                <w:rStyle w:val="IndexLink"/>
                <w:rtl w:val="true"/>
              </w:rPr>
              <w:t xml:space="preserve">] </w:t>
            </w:r>
            <w:r>
              <w:rPr>
                <w:rStyle w:val="IndexLink"/>
                <w:rtl w:val="true"/>
              </w:rPr>
              <w:t>اسامى الذين نزل فيهم القرآن تفسير</w:t>
            </w:r>
            <w:r>
              <w:rPr>
                <w:rStyle w:val="IndexLink"/>
                <w:rtl w:val="true"/>
              </w:rPr>
              <w:t xml:space="preserve">/ </w:t>
            </w:r>
            <w:r>
              <w:rPr>
                <w:rStyle w:val="IndexLink"/>
                <w:rtl w:val="true"/>
              </w:rPr>
              <w:t>عربى</w:t>
            </w:r>
            <w:r>
              <w:rPr>
                <w:rStyle w:val="IndexLink"/>
                <w:rtl w:val="true"/>
              </w:rPr>
              <w:tab/>
            </w:r>
            <w:r>
              <w:rPr>
                <w:rStyle w:val="IndexLink"/>
              </w:rPr>
              <w:t>91</w:t>
            </w:r>
          </w:hyperlink>
        </w:p>
        <w:p>
          <w:pPr>
            <w:pStyle w:val="Contents2"/>
            <w:tabs>
              <w:tab w:val="clear" w:pos="8743"/>
              <w:tab w:val="right" w:pos="9026" w:leader="dot"/>
            </w:tabs>
            <w:rPr/>
          </w:pPr>
          <w:hyperlink w:anchor="__RefHeading___Toc5453210_2320776876">
            <w:r>
              <w:rPr>
                <w:webHidden/>
                <w:rStyle w:val="IndexLink"/>
                <w:rtl w:val="true"/>
              </w:rPr>
              <w:t>[</w:t>
            </w:r>
            <w:r>
              <w:rPr>
                <w:rStyle w:val="IndexLink"/>
              </w:rPr>
              <w:t>164</w:t>
            </w:r>
            <w:r>
              <w:rPr>
                <w:rStyle w:val="IndexLink"/>
                <w:rtl w:val="true"/>
              </w:rPr>
              <w:t xml:space="preserve">] </w:t>
            </w:r>
            <w:r>
              <w:rPr>
                <w:rStyle w:val="IndexLink"/>
                <w:rtl w:val="true"/>
              </w:rPr>
              <w:t>اسئله و اجوبه ادب</w:t>
            </w:r>
            <w:r>
              <w:rPr>
                <w:rStyle w:val="IndexLink"/>
                <w:rtl w:val="true"/>
              </w:rPr>
              <w:t xml:space="preserve">/ </w:t>
            </w:r>
            <w:r>
              <w:rPr>
                <w:rStyle w:val="IndexLink"/>
                <w:rtl w:val="true"/>
              </w:rPr>
              <w:t>عربى</w:t>
            </w:r>
            <w:r>
              <w:rPr>
                <w:rStyle w:val="IndexLink"/>
                <w:rtl w:val="true"/>
              </w:rPr>
              <w:tab/>
            </w:r>
            <w:r>
              <w:rPr>
                <w:rStyle w:val="IndexLink"/>
              </w:rPr>
              <w:t>91</w:t>
            </w:r>
          </w:hyperlink>
        </w:p>
        <w:p>
          <w:pPr>
            <w:pStyle w:val="Contents2"/>
            <w:tabs>
              <w:tab w:val="clear" w:pos="8743"/>
              <w:tab w:val="right" w:pos="9026" w:leader="dot"/>
            </w:tabs>
            <w:rPr/>
          </w:pPr>
          <w:hyperlink w:anchor="__RefHeading___Toc5453212_2320776876">
            <w:r>
              <w:rPr>
                <w:webHidden/>
                <w:rStyle w:val="IndexLink"/>
                <w:rtl w:val="true"/>
              </w:rPr>
              <w:t>[</w:t>
            </w:r>
            <w:r>
              <w:rPr>
                <w:rStyle w:val="IndexLink"/>
              </w:rPr>
              <w:t>165</w:t>
            </w:r>
            <w:r>
              <w:rPr>
                <w:rStyle w:val="IndexLink"/>
                <w:rtl w:val="true"/>
              </w:rPr>
              <w:t xml:space="preserve">] </w:t>
            </w:r>
            <w:r>
              <w:rPr>
                <w:rStyle w:val="IndexLink"/>
                <w:rtl w:val="true"/>
              </w:rPr>
              <w:t>اسباب مهندسىرياضى</w:t>
            </w:r>
            <w:r>
              <w:rPr>
                <w:rStyle w:val="IndexLink"/>
                <w:rtl w:val="true"/>
              </w:rPr>
              <w:t xml:space="preserve">/ </w:t>
            </w:r>
            <w:r>
              <w:rPr>
                <w:rStyle w:val="IndexLink"/>
                <w:rtl w:val="true"/>
              </w:rPr>
              <w:t>فارسى</w:t>
            </w:r>
            <w:r>
              <w:rPr>
                <w:rStyle w:val="IndexLink"/>
                <w:rtl w:val="true"/>
              </w:rPr>
              <w:tab/>
            </w:r>
            <w:r>
              <w:rPr>
                <w:rStyle w:val="IndexLink"/>
              </w:rPr>
              <w:t>92</w:t>
            </w:r>
          </w:hyperlink>
        </w:p>
        <w:p>
          <w:pPr>
            <w:pStyle w:val="Contents2"/>
            <w:tabs>
              <w:tab w:val="clear" w:pos="8743"/>
              <w:tab w:val="right" w:pos="9026" w:leader="dot"/>
            </w:tabs>
            <w:rPr/>
          </w:pPr>
          <w:hyperlink w:anchor="__RefHeading___Toc5453214_2320776876">
            <w:r>
              <w:rPr>
                <w:webHidden/>
                <w:rStyle w:val="IndexLink"/>
                <w:rtl w:val="true"/>
              </w:rPr>
              <w:t>[</w:t>
            </w:r>
            <w:r>
              <w:rPr>
                <w:rStyle w:val="IndexLink"/>
              </w:rPr>
              <w:t>166</w:t>
            </w:r>
            <w:r>
              <w:rPr>
                <w:rStyle w:val="IndexLink"/>
                <w:rtl w:val="true"/>
              </w:rPr>
              <w:t xml:space="preserve">] </w:t>
            </w:r>
            <w:r>
              <w:rPr>
                <w:rStyle w:val="IndexLink"/>
                <w:rtl w:val="true"/>
              </w:rPr>
              <w:t>الاستبصار فيما اختلف من الاخبار فقه</w:t>
            </w:r>
            <w:r>
              <w:rPr>
                <w:rStyle w:val="IndexLink"/>
                <w:rtl w:val="true"/>
              </w:rPr>
              <w:t xml:space="preserve">/ </w:t>
            </w:r>
            <w:r>
              <w:rPr>
                <w:rStyle w:val="IndexLink"/>
                <w:rtl w:val="true"/>
              </w:rPr>
              <w:t>عربى</w:t>
            </w:r>
            <w:r>
              <w:rPr>
                <w:rStyle w:val="IndexLink"/>
                <w:rtl w:val="true"/>
              </w:rPr>
              <w:tab/>
            </w:r>
            <w:r>
              <w:rPr>
                <w:rStyle w:val="IndexLink"/>
              </w:rPr>
              <w:t>92</w:t>
            </w:r>
          </w:hyperlink>
        </w:p>
        <w:p>
          <w:pPr>
            <w:pStyle w:val="Contents2"/>
            <w:tabs>
              <w:tab w:val="clear" w:pos="8743"/>
              <w:tab w:val="right" w:pos="9026" w:leader="dot"/>
            </w:tabs>
            <w:rPr/>
          </w:pPr>
          <w:hyperlink w:anchor="__RefHeading___Toc5453216_2320776876">
            <w:r>
              <w:rPr>
                <w:webHidden/>
                <w:rStyle w:val="IndexLink"/>
                <w:rtl w:val="true"/>
              </w:rPr>
              <w:t>[</w:t>
            </w:r>
            <w:r>
              <w:rPr>
                <w:rStyle w:val="IndexLink"/>
              </w:rPr>
              <w:t>167</w:t>
            </w:r>
            <w:r>
              <w:rPr>
                <w:rStyle w:val="IndexLink"/>
                <w:rtl w:val="true"/>
              </w:rPr>
              <w:t xml:space="preserve">] </w:t>
            </w:r>
            <w:r>
              <w:rPr>
                <w:rStyle w:val="IndexLink"/>
                <w:rtl w:val="true"/>
              </w:rPr>
              <w:t>الاستبصار فى النص على الائمه الاطهارحديث</w:t>
            </w:r>
            <w:r>
              <w:rPr>
                <w:rStyle w:val="IndexLink"/>
                <w:rtl w:val="true"/>
              </w:rPr>
              <w:t xml:space="preserve">/ </w:t>
            </w:r>
            <w:r>
              <w:rPr>
                <w:rStyle w:val="IndexLink"/>
                <w:rtl w:val="true"/>
              </w:rPr>
              <w:t>عربى</w:t>
            </w:r>
            <w:r>
              <w:rPr>
                <w:rStyle w:val="IndexLink"/>
                <w:rtl w:val="true"/>
              </w:rPr>
              <w:tab/>
            </w:r>
            <w:r>
              <w:rPr>
                <w:rStyle w:val="IndexLink"/>
              </w:rPr>
              <w:t>93</w:t>
            </w:r>
          </w:hyperlink>
        </w:p>
        <w:p>
          <w:pPr>
            <w:pStyle w:val="Contents2"/>
            <w:tabs>
              <w:tab w:val="clear" w:pos="8743"/>
              <w:tab w:val="right" w:pos="9026" w:leader="dot"/>
            </w:tabs>
            <w:rPr/>
          </w:pPr>
          <w:hyperlink w:anchor="__RefHeading___Toc5453218_2320776876">
            <w:r>
              <w:rPr>
                <w:webHidden/>
                <w:rStyle w:val="IndexLink"/>
                <w:rtl w:val="true"/>
              </w:rPr>
              <w:t>[</w:t>
            </w:r>
            <w:r>
              <w:rPr>
                <w:rStyle w:val="IndexLink"/>
              </w:rPr>
              <w:t>168</w:t>
            </w:r>
            <w:r>
              <w:rPr>
                <w:rStyle w:val="IndexLink"/>
                <w:rtl w:val="true"/>
              </w:rPr>
              <w:t xml:space="preserve">] </w:t>
            </w:r>
            <w:r>
              <w:rPr>
                <w:rStyle w:val="IndexLink"/>
                <w:rtl w:val="true"/>
              </w:rPr>
              <w:t>استجابت دعا دعا</w:t>
            </w:r>
            <w:r>
              <w:rPr>
                <w:rStyle w:val="IndexLink"/>
                <w:rtl w:val="true"/>
              </w:rPr>
              <w:t xml:space="preserve">/ </w:t>
            </w:r>
            <w:r>
              <w:rPr>
                <w:rStyle w:val="IndexLink"/>
                <w:rtl w:val="true"/>
              </w:rPr>
              <w:t>فارسى</w:t>
            </w:r>
            <w:r>
              <w:rPr>
                <w:rStyle w:val="IndexLink"/>
                <w:rtl w:val="true"/>
              </w:rPr>
              <w:tab/>
            </w:r>
            <w:r>
              <w:rPr>
                <w:rStyle w:val="IndexLink"/>
              </w:rPr>
              <w:t>94</w:t>
            </w:r>
          </w:hyperlink>
        </w:p>
        <w:p>
          <w:pPr>
            <w:pStyle w:val="Contents2"/>
            <w:tabs>
              <w:tab w:val="clear" w:pos="8743"/>
              <w:tab w:val="right" w:pos="9026" w:leader="dot"/>
            </w:tabs>
            <w:rPr/>
          </w:pPr>
          <w:hyperlink w:anchor="__RefHeading___Toc5453220_2320776876">
            <w:r>
              <w:rPr>
                <w:webHidden/>
                <w:rStyle w:val="IndexLink"/>
                <w:rtl w:val="true"/>
              </w:rPr>
              <w:t>[</w:t>
            </w:r>
            <w:r>
              <w:rPr>
                <w:rStyle w:val="IndexLink"/>
              </w:rPr>
              <w:t>169</w:t>
            </w:r>
            <w:r>
              <w:rPr>
                <w:rStyle w:val="IndexLink"/>
                <w:rtl w:val="true"/>
              </w:rPr>
              <w:t xml:space="preserve">] </w:t>
            </w:r>
            <w:r>
              <w:rPr>
                <w:rStyle w:val="IndexLink"/>
                <w:rtl w:val="true"/>
              </w:rPr>
              <w:t>استخراج حركات سيارات نجوم</w:t>
            </w:r>
            <w:r>
              <w:rPr>
                <w:rStyle w:val="IndexLink"/>
                <w:rtl w:val="true"/>
              </w:rPr>
              <w:t xml:space="preserve">/ </w:t>
            </w:r>
            <w:r>
              <w:rPr>
                <w:rStyle w:val="IndexLink"/>
                <w:rtl w:val="true"/>
              </w:rPr>
              <w:t>فارسى</w:t>
            </w:r>
            <w:r>
              <w:rPr>
                <w:rStyle w:val="IndexLink"/>
                <w:rtl w:val="true"/>
              </w:rPr>
              <w:tab/>
            </w:r>
            <w:r>
              <w:rPr>
                <w:rStyle w:val="IndexLink"/>
              </w:rPr>
              <w:t>94</w:t>
            </w:r>
          </w:hyperlink>
        </w:p>
        <w:p>
          <w:pPr>
            <w:pStyle w:val="Contents2"/>
            <w:tabs>
              <w:tab w:val="clear" w:pos="8743"/>
              <w:tab w:val="right" w:pos="9026" w:leader="dot"/>
            </w:tabs>
            <w:rPr/>
          </w:pPr>
          <w:hyperlink w:anchor="__RefHeading___Toc5453222_2320776876">
            <w:r>
              <w:rPr>
                <w:webHidden/>
                <w:rStyle w:val="IndexLink"/>
                <w:rtl w:val="true"/>
              </w:rPr>
              <w:t>[</w:t>
            </w:r>
            <w:r>
              <w:rPr>
                <w:rStyle w:val="IndexLink"/>
              </w:rPr>
              <w:t>170</w:t>
            </w:r>
            <w:r>
              <w:rPr>
                <w:rStyle w:val="IndexLink"/>
                <w:rtl w:val="true"/>
              </w:rPr>
              <w:t xml:space="preserve">] </w:t>
            </w:r>
            <w:r>
              <w:rPr>
                <w:rStyle w:val="IndexLink"/>
                <w:rtl w:val="true"/>
              </w:rPr>
              <w:t>استخراج خط نصف النهار و معرفت سمت قبله رساله در</w:t>
            </w:r>
            <w:r>
              <w:rPr>
                <w:rStyle w:val="IndexLink"/>
                <w:rtl w:val="true"/>
              </w:rPr>
              <w:t>...</w:t>
            </w:r>
            <w:r>
              <w:rPr>
                <w:rStyle w:val="IndexLink"/>
                <w:rtl w:val="true"/>
              </w:rPr>
              <w:t>رياضى</w:t>
            </w:r>
            <w:r>
              <w:rPr>
                <w:rStyle w:val="IndexLink"/>
                <w:rtl w:val="true"/>
              </w:rPr>
              <w:t xml:space="preserve">/ </w:t>
            </w:r>
            <w:r>
              <w:rPr>
                <w:rStyle w:val="IndexLink"/>
                <w:rtl w:val="true"/>
              </w:rPr>
              <w:t>فارسى</w:t>
            </w:r>
            <w:r>
              <w:rPr>
                <w:rStyle w:val="IndexLink"/>
                <w:rtl w:val="true"/>
              </w:rPr>
              <w:tab/>
            </w:r>
            <w:r>
              <w:rPr>
                <w:rStyle w:val="IndexLink"/>
              </w:rPr>
              <w:t>94</w:t>
            </w:r>
          </w:hyperlink>
        </w:p>
        <w:p>
          <w:pPr>
            <w:pStyle w:val="Contents2"/>
            <w:tabs>
              <w:tab w:val="clear" w:pos="8743"/>
              <w:tab w:val="right" w:pos="9026" w:leader="dot"/>
            </w:tabs>
            <w:rPr/>
          </w:pPr>
          <w:hyperlink w:anchor="__RefHeading___Toc5453224_2320776876">
            <w:r>
              <w:rPr>
                <w:webHidden/>
                <w:rStyle w:val="IndexLink"/>
                <w:rtl w:val="true"/>
              </w:rPr>
              <w:t>[</w:t>
            </w:r>
            <w:r>
              <w:rPr>
                <w:rStyle w:val="IndexLink"/>
              </w:rPr>
              <w:t>171</w:t>
            </w:r>
            <w:r>
              <w:rPr>
                <w:rStyle w:val="IndexLink"/>
                <w:rtl w:val="true"/>
              </w:rPr>
              <w:t xml:space="preserve">] </w:t>
            </w:r>
            <w:r>
              <w:rPr>
                <w:rStyle w:val="IndexLink"/>
                <w:rtl w:val="true"/>
              </w:rPr>
              <w:t>استخراج قطبى البيضه رساله فى</w:t>
            </w:r>
            <w:r>
              <w:rPr>
                <w:rStyle w:val="IndexLink"/>
                <w:rtl w:val="true"/>
              </w:rPr>
              <w:t>...</w:t>
            </w:r>
            <w:r>
              <w:rPr>
                <w:rStyle w:val="IndexLink"/>
                <w:rtl w:val="true"/>
              </w:rPr>
              <w:t>رياضى</w:t>
            </w:r>
            <w:r>
              <w:rPr>
                <w:rStyle w:val="IndexLink"/>
                <w:rtl w:val="true"/>
              </w:rPr>
              <w:t xml:space="preserve">/ </w:t>
            </w:r>
            <w:r>
              <w:rPr>
                <w:rStyle w:val="IndexLink"/>
                <w:rtl w:val="true"/>
              </w:rPr>
              <w:t>عربى</w:t>
            </w:r>
            <w:r>
              <w:rPr>
                <w:rStyle w:val="IndexLink"/>
                <w:rtl w:val="true"/>
              </w:rPr>
              <w:tab/>
            </w:r>
            <w:r>
              <w:rPr>
                <w:rStyle w:val="IndexLink"/>
              </w:rPr>
              <w:t>95</w:t>
            </w:r>
          </w:hyperlink>
        </w:p>
        <w:p>
          <w:pPr>
            <w:pStyle w:val="Contents2"/>
            <w:tabs>
              <w:tab w:val="clear" w:pos="8743"/>
              <w:tab w:val="right" w:pos="9026" w:leader="dot"/>
            </w:tabs>
            <w:rPr/>
          </w:pPr>
          <w:hyperlink w:anchor="__RefHeading___Toc5453226_2320776876">
            <w:r>
              <w:rPr>
                <w:webHidden/>
                <w:rStyle w:val="IndexLink"/>
                <w:rtl w:val="true"/>
              </w:rPr>
              <w:t>[</w:t>
            </w:r>
            <w:r>
              <w:rPr>
                <w:rStyle w:val="IndexLink"/>
              </w:rPr>
              <w:t>172</w:t>
            </w:r>
            <w:r>
              <w:rPr>
                <w:rStyle w:val="IndexLink"/>
                <w:rtl w:val="true"/>
              </w:rPr>
              <w:t xml:space="preserve">] </w:t>
            </w:r>
            <w:r>
              <w:rPr>
                <w:rStyle w:val="IndexLink"/>
                <w:rtl w:val="true"/>
              </w:rPr>
              <w:t>استخراج طالع مولودنجوم</w:t>
            </w:r>
            <w:r>
              <w:rPr>
                <w:rStyle w:val="IndexLink"/>
                <w:rtl w:val="true"/>
              </w:rPr>
              <w:t xml:space="preserve">/ </w:t>
            </w:r>
            <w:r>
              <w:rPr>
                <w:rStyle w:val="IndexLink"/>
                <w:rtl w:val="true"/>
              </w:rPr>
              <w:t>فارسى</w:t>
            </w:r>
            <w:r>
              <w:rPr>
                <w:rStyle w:val="IndexLink"/>
                <w:rtl w:val="true"/>
              </w:rPr>
              <w:tab/>
            </w:r>
            <w:r>
              <w:rPr>
                <w:rStyle w:val="IndexLink"/>
              </w:rPr>
              <w:t>95</w:t>
            </w:r>
          </w:hyperlink>
        </w:p>
        <w:p>
          <w:pPr>
            <w:pStyle w:val="Contents2"/>
            <w:tabs>
              <w:tab w:val="clear" w:pos="8743"/>
              <w:tab w:val="right" w:pos="9026" w:leader="dot"/>
            </w:tabs>
            <w:rPr/>
          </w:pPr>
          <w:hyperlink w:anchor="__RefHeading___Toc5453228_2320776876">
            <w:r>
              <w:rPr>
                <w:webHidden/>
                <w:rStyle w:val="IndexLink"/>
                <w:rtl w:val="true"/>
              </w:rPr>
              <w:t>[</w:t>
            </w:r>
            <w:r>
              <w:rPr>
                <w:rStyle w:val="IndexLink"/>
              </w:rPr>
              <w:t>173</w:t>
            </w:r>
            <w:r>
              <w:rPr>
                <w:rStyle w:val="IndexLink"/>
                <w:rtl w:val="true"/>
              </w:rPr>
              <w:t xml:space="preserve">] </w:t>
            </w:r>
            <w:r>
              <w:rPr>
                <w:rStyle w:val="IndexLink"/>
                <w:rtl w:val="true"/>
              </w:rPr>
              <w:t>الاستعاره دستور ادب</w:t>
            </w:r>
            <w:r>
              <w:rPr>
                <w:rStyle w:val="IndexLink"/>
                <w:rtl w:val="true"/>
              </w:rPr>
              <w:t xml:space="preserve">/ </w:t>
            </w:r>
            <w:r>
              <w:rPr>
                <w:rStyle w:val="IndexLink"/>
                <w:rtl w:val="true"/>
              </w:rPr>
              <w:t>عربى</w:t>
            </w:r>
            <w:r>
              <w:rPr>
                <w:rStyle w:val="IndexLink"/>
                <w:rtl w:val="true"/>
              </w:rPr>
              <w:tab/>
            </w:r>
            <w:r>
              <w:rPr>
                <w:rStyle w:val="IndexLink"/>
              </w:rPr>
              <w:t>95</w:t>
            </w:r>
          </w:hyperlink>
        </w:p>
        <w:p>
          <w:pPr>
            <w:pStyle w:val="Contents2"/>
            <w:tabs>
              <w:tab w:val="clear" w:pos="8743"/>
              <w:tab w:val="right" w:pos="9026" w:leader="dot"/>
            </w:tabs>
            <w:rPr/>
          </w:pPr>
          <w:hyperlink w:anchor="__RefHeading___Toc5453230_2320776876">
            <w:r>
              <w:rPr>
                <w:webHidden/>
                <w:rStyle w:val="IndexLink"/>
                <w:rtl w:val="true"/>
              </w:rPr>
              <w:t>[</w:t>
            </w:r>
            <w:r>
              <w:rPr>
                <w:rStyle w:val="IndexLink"/>
              </w:rPr>
              <w:t>174</w:t>
            </w:r>
            <w:r>
              <w:rPr>
                <w:rStyle w:val="IndexLink"/>
                <w:rtl w:val="true"/>
              </w:rPr>
              <w:t xml:space="preserve">] </w:t>
            </w:r>
            <w:r>
              <w:rPr>
                <w:rStyle w:val="IndexLink"/>
                <w:rtl w:val="true"/>
              </w:rPr>
              <w:t>الاستيعاب فى الاسطرلاب رياضى</w:t>
            </w:r>
            <w:r>
              <w:rPr>
                <w:rStyle w:val="IndexLink"/>
                <w:rtl w:val="true"/>
              </w:rPr>
              <w:t xml:space="preserve">/ </w:t>
            </w:r>
            <w:r>
              <w:rPr>
                <w:rStyle w:val="IndexLink"/>
                <w:rtl w:val="true"/>
              </w:rPr>
              <w:t>عربى</w:t>
            </w:r>
            <w:r>
              <w:rPr>
                <w:rStyle w:val="IndexLink"/>
                <w:rtl w:val="true"/>
              </w:rPr>
              <w:tab/>
            </w:r>
            <w:r>
              <w:rPr>
                <w:rStyle w:val="IndexLink"/>
              </w:rPr>
              <w:t>96</w:t>
            </w:r>
          </w:hyperlink>
        </w:p>
        <w:p>
          <w:pPr>
            <w:pStyle w:val="Contents2"/>
            <w:tabs>
              <w:tab w:val="clear" w:pos="8743"/>
              <w:tab w:val="right" w:pos="9026" w:leader="dot"/>
            </w:tabs>
            <w:rPr/>
          </w:pPr>
          <w:hyperlink w:anchor="__RefHeading___Toc5453232_2320776876">
            <w:r>
              <w:rPr>
                <w:webHidden/>
                <w:rStyle w:val="IndexLink"/>
                <w:rtl w:val="true"/>
              </w:rPr>
              <w:t>[</w:t>
            </w:r>
            <w:r>
              <w:rPr>
                <w:rStyle w:val="IndexLink"/>
              </w:rPr>
              <w:t>175</w:t>
            </w:r>
            <w:r>
              <w:rPr>
                <w:rStyle w:val="IndexLink"/>
                <w:rtl w:val="true"/>
              </w:rPr>
              <w:t xml:space="preserve">] </w:t>
            </w:r>
            <w:r>
              <w:rPr>
                <w:rStyle w:val="IndexLink"/>
                <w:rtl w:val="true"/>
              </w:rPr>
              <w:t>الاستيعاب فى معرفه الاصحاب رجال</w:t>
            </w:r>
            <w:r>
              <w:rPr>
                <w:rStyle w:val="IndexLink"/>
                <w:rtl w:val="true"/>
              </w:rPr>
              <w:t xml:space="preserve">/ </w:t>
            </w:r>
            <w:r>
              <w:rPr>
                <w:rStyle w:val="IndexLink"/>
                <w:rtl w:val="true"/>
              </w:rPr>
              <w:t>عربى</w:t>
            </w:r>
            <w:r>
              <w:rPr>
                <w:rStyle w:val="IndexLink"/>
                <w:rtl w:val="true"/>
              </w:rPr>
              <w:tab/>
            </w:r>
            <w:r>
              <w:rPr>
                <w:rStyle w:val="IndexLink"/>
              </w:rPr>
              <w:t>96</w:t>
            </w:r>
          </w:hyperlink>
        </w:p>
        <w:p>
          <w:pPr>
            <w:pStyle w:val="Contents2"/>
            <w:tabs>
              <w:tab w:val="clear" w:pos="8743"/>
              <w:tab w:val="right" w:pos="9026" w:leader="dot"/>
            </w:tabs>
            <w:rPr/>
          </w:pPr>
          <w:hyperlink w:anchor="__RefHeading___Toc5453234_2320776876">
            <w:r>
              <w:rPr>
                <w:webHidden/>
                <w:rStyle w:val="IndexLink"/>
                <w:rtl w:val="true"/>
              </w:rPr>
              <w:t>[</w:t>
            </w:r>
            <w:r>
              <w:rPr>
                <w:rStyle w:val="IndexLink"/>
              </w:rPr>
              <w:t>176</w:t>
            </w:r>
            <w:r>
              <w:rPr>
                <w:rStyle w:val="IndexLink"/>
                <w:rtl w:val="true"/>
              </w:rPr>
              <w:t xml:space="preserve">] </w:t>
            </w:r>
            <w:r>
              <w:rPr>
                <w:rStyle w:val="IndexLink"/>
                <w:rtl w:val="true"/>
              </w:rPr>
              <w:t>اسرار الابتلاء للاولياء روضه خوانى</w:t>
            </w:r>
            <w:r>
              <w:rPr>
                <w:rStyle w:val="IndexLink"/>
                <w:rtl w:val="true"/>
              </w:rPr>
              <w:t xml:space="preserve">/ </w:t>
            </w:r>
            <w:r>
              <w:rPr>
                <w:rStyle w:val="IndexLink"/>
                <w:rtl w:val="true"/>
              </w:rPr>
              <w:t>فارسى</w:t>
            </w:r>
            <w:r>
              <w:rPr>
                <w:rStyle w:val="IndexLink"/>
                <w:rtl w:val="true"/>
              </w:rPr>
              <w:tab/>
            </w:r>
            <w:r>
              <w:rPr>
                <w:rStyle w:val="IndexLink"/>
              </w:rPr>
              <w:t>96</w:t>
            </w:r>
          </w:hyperlink>
        </w:p>
        <w:p>
          <w:pPr>
            <w:pStyle w:val="Contents2"/>
            <w:tabs>
              <w:tab w:val="clear" w:pos="8743"/>
              <w:tab w:val="right" w:pos="9026" w:leader="dot"/>
            </w:tabs>
            <w:rPr/>
          </w:pPr>
          <w:hyperlink w:anchor="__RefHeading___Toc5453236_2320776876">
            <w:r>
              <w:rPr>
                <w:webHidden/>
                <w:rStyle w:val="IndexLink"/>
                <w:rtl w:val="true"/>
              </w:rPr>
              <w:t>[</w:t>
            </w:r>
            <w:r>
              <w:rPr>
                <w:rStyle w:val="IndexLink"/>
              </w:rPr>
              <w:t>177</w:t>
            </w:r>
            <w:r>
              <w:rPr>
                <w:rStyle w:val="IndexLink"/>
                <w:rtl w:val="true"/>
              </w:rPr>
              <w:t xml:space="preserve">] </w:t>
            </w:r>
            <w:r>
              <w:rPr>
                <w:rStyle w:val="IndexLink"/>
                <w:rtl w:val="true"/>
              </w:rPr>
              <w:t>اسرار التنزيلفلسفه</w:t>
            </w:r>
            <w:r>
              <w:rPr>
                <w:rStyle w:val="IndexLink"/>
                <w:rtl w:val="true"/>
              </w:rPr>
              <w:t xml:space="preserve">/ </w:t>
            </w:r>
            <w:r>
              <w:rPr>
                <w:rStyle w:val="IndexLink"/>
                <w:rtl w:val="true"/>
              </w:rPr>
              <w:t>فارسى</w:t>
            </w:r>
            <w:r>
              <w:rPr>
                <w:rStyle w:val="IndexLink"/>
                <w:rtl w:val="true"/>
              </w:rPr>
              <w:tab/>
            </w:r>
            <w:r>
              <w:rPr>
                <w:rStyle w:val="IndexLink"/>
              </w:rPr>
              <w:t>97</w:t>
            </w:r>
          </w:hyperlink>
        </w:p>
        <w:p>
          <w:pPr>
            <w:pStyle w:val="Contents2"/>
            <w:tabs>
              <w:tab w:val="clear" w:pos="8743"/>
              <w:tab w:val="right" w:pos="9026" w:leader="dot"/>
            </w:tabs>
            <w:rPr/>
          </w:pPr>
          <w:hyperlink w:anchor="__RefHeading___Toc5453238_2320776876">
            <w:r>
              <w:rPr>
                <w:webHidden/>
                <w:rStyle w:val="IndexLink"/>
                <w:rtl w:val="true"/>
              </w:rPr>
              <w:t>[</w:t>
            </w:r>
            <w:r>
              <w:rPr>
                <w:rStyle w:val="IndexLink"/>
              </w:rPr>
              <w:t>178</w:t>
            </w:r>
            <w:r>
              <w:rPr>
                <w:rStyle w:val="IndexLink"/>
                <w:rtl w:val="true"/>
              </w:rPr>
              <w:t xml:space="preserve">] </w:t>
            </w:r>
            <w:r>
              <w:rPr>
                <w:rStyle w:val="IndexLink"/>
                <w:rtl w:val="true"/>
              </w:rPr>
              <w:t>اسرار الشهودعرفان</w:t>
            </w:r>
            <w:r>
              <w:rPr>
                <w:rStyle w:val="IndexLink"/>
                <w:rtl w:val="true"/>
              </w:rPr>
              <w:t xml:space="preserve">/ </w:t>
            </w:r>
            <w:r>
              <w:rPr>
                <w:rStyle w:val="IndexLink"/>
                <w:rtl w:val="true"/>
              </w:rPr>
              <w:t>فارسى</w:t>
            </w:r>
            <w:r>
              <w:rPr>
                <w:rStyle w:val="IndexLink"/>
                <w:rtl w:val="true"/>
              </w:rPr>
              <w:tab/>
            </w:r>
            <w:r>
              <w:rPr>
                <w:rStyle w:val="IndexLink"/>
              </w:rPr>
              <w:t>97</w:t>
            </w:r>
          </w:hyperlink>
        </w:p>
        <w:p>
          <w:pPr>
            <w:pStyle w:val="Contents2"/>
            <w:tabs>
              <w:tab w:val="clear" w:pos="8743"/>
              <w:tab w:val="right" w:pos="9026" w:leader="dot"/>
            </w:tabs>
            <w:rPr/>
          </w:pPr>
          <w:hyperlink w:anchor="__RefHeading___Toc5453240_2320776876">
            <w:r>
              <w:rPr>
                <w:webHidden/>
                <w:rStyle w:val="IndexLink"/>
                <w:rtl w:val="true"/>
              </w:rPr>
              <w:t>[</w:t>
            </w:r>
            <w:r>
              <w:rPr>
                <w:rStyle w:val="IndexLink"/>
              </w:rPr>
              <w:t>179</w:t>
            </w:r>
            <w:r>
              <w:rPr>
                <w:rStyle w:val="IndexLink"/>
                <w:rtl w:val="true"/>
              </w:rPr>
              <w:t xml:space="preserve">] </w:t>
            </w:r>
            <w:r>
              <w:rPr>
                <w:rStyle w:val="IndexLink"/>
                <w:rtl w:val="true"/>
              </w:rPr>
              <w:t>اسرار الصلاه فلسفه</w:t>
            </w:r>
            <w:r>
              <w:rPr>
                <w:rStyle w:val="IndexLink"/>
                <w:rtl w:val="true"/>
              </w:rPr>
              <w:t xml:space="preserve">/ </w:t>
            </w:r>
            <w:r>
              <w:rPr>
                <w:rStyle w:val="IndexLink"/>
                <w:rtl w:val="true"/>
              </w:rPr>
              <w:t>عربى</w:t>
            </w:r>
            <w:r>
              <w:rPr>
                <w:rStyle w:val="IndexLink"/>
                <w:rtl w:val="true"/>
              </w:rPr>
              <w:tab/>
            </w:r>
            <w:r>
              <w:rPr>
                <w:rStyle w:val="IndexLink"/>
              </w:rPr>
              <w:t>98</w:t>
            </w:r>
          </w:hyperlink>
        </w:p>
        <w:p>
          <w:pPr>
            <w:pStyle w:val="Contents2"/>
            <w:tabs>
              <w:tab w:val="clear" w:pos="8743"/>
              <w:tab w:val="right" w:pos="9026" w:leader="dot"/>
            </w:tabs>
            <w:rPr/>
          </w:pPr>
          <w:hyperlink w:anchor="__RefHeading___Toc5453242_2320776876">
            <w:r>
              <w:rPr>
                <w:webHidden/>
                <w:rStyle w:val="IndexLink"/>
                <w:rtl w:val="true"/>
              </w:rPr>
              <w:t>[</w:t>
            </w:r>
            <w:r>
              <w:rPr>
                <w:rStyle w:val="IndexLink"/>
              </w:rPr>
              <w:t>180</w:t>
            </w:r>
            <w:r>
              <w:rPr>
                <w:rStyle w:val="IndexLink"/>
                <w:rtl w:val="true"/>
              </w:rPr>
              <w:t xml:space="preserve">] </w:t>
            </w:r>
            <w:r>
              <w:rPr>
                <w:rStyle w:val="IndexLink"/>
                <w:rtl w:val="true"/>
              </w:rPr>
              <w:t>اسرار الغيوبرمل</w:t>
            </w:r>
            <w:r>
              <w:rPr>
                <w:rStyle w:val="IndexLink"/>
                <w:rtl w:val="true"/>
              </w:rPr>
              <w:t xml:space="preserve">/ </w:t>
            </w:r>
            <w:r>
              <w:rPr>
                <w:rStyle w:val="IndexLink"/>
                <w:rtl w:val="true"/>
              </w:rPr>
              <w:t>فارسى</w:t>
            </w:r>
            <w:r>
              <w:rPr>
                <w:rStyle w:val="IndexLink"/>
                <w:rtl w:val="true"/>
              </w:rPr>
              <w:tab/>
            </w:r>
            <w:r>
              <w:rPr>
                <w:rStyle w:val="IndexLink"/>
              </w:rPr>
              <w:t>98</w:t>
            </w:r>
          </w:hyperlink>
        </w:p>
        <w:p>
          <w:pPr>
            <w:pStyle w:val="Contents2"/>
            <w:tabs>
              <w:tab w:val="clear" w:pos="8743"/>
              <w:tab w:val="right" w:pos="9026" w:leader="dot"/>
            </w:tabs>
            <w:rPr/>
          </w:pPr>
          <w:hyperlink w:anchor="__RefHeading___Toc5453244_2320776876">
            <w:r>
              <w:rPr>
                <w:webHidden/>
                <w:rStyle w:val="IndexLink"/>
                <w:rtl w:val="true"/>
              </w:rPr>
              <w:t>[</w:t>
            </w:r>
            <w:r>
              <w:rPr>
                <w:rStyle w:val="IndexLink"/>
              </w:rPr>
              <w:t>181</w:t>
            </w:r>
            <w:r>
              <w:rPr>
                <w:rStyle w:val="IndexLink"/>
                <w:rtl w:val="true"/>
              </w:rPr>
              <w:t xml:space="preserve">] </w:t>
            </w:r>
            <w:r>
              <w:rPr>
                <w:rStyle w:val="IndexLink"/>
                <w:rtl w:val="true"/>
              </w:rPr>
              <w:t>اسرار قاسمى رمالى</w:t>
            </w:r>
            <w:r>
              <w:rPr>
                <w:rStyle w:val="IndexLink"/>
                <w:rtl w:val="true"/>
              </w:rPr>
              <w:t xml:space="preserve">/ </w:t>
            </w:r>
            <w:r>
              <w:rPr>
                <w:rStyle w:val="IndexLink"/>
                <w:rtl w:val="true"/>
              </w:rPr>
              <w:t>فارسى</w:t>
            </w:r>
            <w:r>
              <w:rPr>
                <w:rStyle w:val="IndexLink"/>
                <w:rtl w:val="true"/>
              </w:rPr>
              <w:tab/>
            </w:r>
            <w:r>
              <w:rPr>
                <w:rStyle w:val="IndexLink"/>
              </w:rPr>
              <w:t>98</w:t>
            </w:r>
          </w:hyperlink>
        </w:p>
        <w:p>
          <w:pPr>
            <w:pStyle w:val="Contents2"/>
            <w:tabs>
              <w:tab w:val="clear" w:pos="8743"/>
              <w:tab w:val="right" w:pos="9026" w:leader="dot"/>
            </w:tabs>
            <w:rPr/>
          </w:pPr>
          <w:hyperlink w:anchor="__RefHeading___Toc5453246_2320776876">
            <w:r>
              <w:rPr>
                <w:webHidden/>
                <w:rStyle w:val="IndexLink"/>
                <w:rtl w:val="true"/>
              </w:rPr>
              <w:t>[</w:t>
            </w:r>
            <w:r>
              <w:rPr>
                <w:rStyle w:val="IndexLink"/>
              </w:rPr>
              <w:t>182</w:t>
            </w:r>
            <w:r>
              <w:rPr>
                <w:rStyle w:val="IndexLink"/>
                <w:rtl w:val="true"/>
              </w:rPr>
              <w:t xml:space="preserve">] </w:t>
            </w:r>
            <w:r>
              <w:rPr>
                <w:rStyle w:val="IndexLink"/>
                <w:rtl w:val="true"/>
              </w:rPr>
              <w:t>اسرار نامهعرفان</w:t>
            </w:r>
            <w:r>
              <w:rPr>
                <w:rStyle w:val="IndexLink"/>
                <w:rtl w:val="true"/>
              </w:rPr>
              <w:t xml:space="preserve">/ </w:t>
            </w:r>
            <w:r>
              <w:rPr>
                <w:rStyle w:val="IndexLink"/>
                <w:rtl w:val="true"/>
              </w:rPr>
              <w:t>فارسى</w:t>
            </w:r>
            <w:r>
              <w:rPr>
                <w:rStyle w:val="IndexLink"/>
                <w:rtl w:val="true"/>
              </w:rPr>
              <w:tab/>
            </w:r>
            <w:r>
              <w:rPr>
                <w:rStyle w:val="IndexLink"/>
              </w:rPr>
              <w:t>98</w:t>
            </w:r>
          </w:hyperlink>
        </w:p>
        <w:p>
          <w:pPr>
            <w:pStyle w:val="Contents2"/>
            <w:tabs>
              <w:tab w:val="clear" w:pos="8743"/>
              <w:tab w:val="right" w:pos="9026" w:leader="dot"/>
            </w:tabs>
            <w:rPr/>
          </w:pPr>
          <w:hyperlink w:anchor="__RefHeading___Toc5453248_2320776876">
            <w:r>
              <w:rPr>
                <w:webHidden/>
                <w:rStyle w:val="IndexLink"/>
                <w:rtl w:val="true"/>
              </w:rPr>
              <w:t>[</w:t>
            </w:r>
            <w:r>
              <w:rPr>
                <w:rStyle w:val="IndexLink"/>
              </w:rPr>
              <w:t>183</w:t>
            </w:r>
            <w:r>
              <w:rPr>
                <w:rStyle w:val="IndexLink"/>
                <w:rtl w:val="true"/>
              </w:rPr>
              <w:t xml:space="preserve">] </w:t>
            </w:r>
            <w:r>
              <w:rPr>
                <w:rStyle w:val="IndexLink"/>
                <w:rtl w:val="true"/>
              </w:rPr>
              <w:t>اسرار النجوم نجوم</w:t>
            </w:r>
            <w:r>
              <w:rPr>
                <w:rStyle w:val="IndexLink"/>
                <w:rtl w:val="true"/>
              </w:rPr>
              <w:t xml:space="preserve">/ </w:t>
            </w:r>
            <w:r>
              <w:rPr>
                <w:rStyle w:val="IndexLink"/>
                <w:rtl w:val="true"/>
              </w:rPr>
              <w:t>عربى</w:t>
            </w:r>
            <w:r>
              <w:rPr>
                <w:rStyle w:val="IndexLink"/>
                <w:rtl w:val="true"/>
              </w:rPr>
              <w:tab/>
            </w:r>
            <w:r>
              <w:rPr>
                <w:rStyle w:val="IndexLink"/>
              </w:rPr>
              <w:t>99</w:t>
            </w:r>
          </w:hyperlink>
        </w:p>
        <w:p>
          <w:pPr>
            <w:pStyle w:val="Contents2"/>
            <w:tabs>
              <w:tab w:val="clear" w:pos="8743"/>
              <w:tab w:val="right" w:pos="9026" w:leader="dot"/>
            </w:tabs>
            <w:rPr/>
          </w:pPr>
          <w:hyperlink w:anchor="__RefHeading___Toc5453250_2320776876">
            <w:r>
              <w:rPr>
                <w:webHidden/>
                <w:rStyle w:val="IndexLink"/>
                <w:rtl w:val="true"/>
              </w:rPr>
              <w:t>[</w:t>
            </w:r>
            <w:r>
              <w:rPr>
                <w:rStyle w:val="IndexLink"/>
              </w:rPr>
              <w:t>184</w:t>
            </w:r>
            <w:r>
              <w:rPr>
                <w:rStyle w:val="IndexLink"/>
                <w:rtl w:val="true"/>
              </w:rPr>
              <w:t xml:space="preserve">] </w:t>
            </w:r>
            <w:r>
              <w:rPr>
                <w:rStyle w:val="IndexLink"/>
                <w:rtl w:val="true"/>
              </w:rPr>
              <w:t>اسس الاصول اصول فقه</w:t>
            </w:r>
            <w:r>
              <w:rPr>
                <w:rStyle w:val="IndexLink"/>
                <w:rtl w:val="true"/>
              </w:rPr>
              <w:t xml:space="preserve">/ </w:t>
            </w:r>
            <w:r>
              <w:rPr>
                <w:rStyle w:val="IndexLink"/>
                <w:rtl w:val="true"/>
              </w:rPr>
              <w:t>عربى</w:t>
            </w:r>
            <w:r>
              <w:rPr>
                <w:rStyle w:val="IndexLink"/>
                <w:rtl w:val="true"/>
              </w:rPr>
              <w:tab/>
            </w:r>
            <w:r>
              <w:rPr>
                <w:rStyle w:val="IndexLink"/>
              </w:rPr>
              <w:t>99</w:t>
            </w:r>
          </w:hyperlink>
        </w:p>
        <w:p>
          <w:pPr>
            <w:pStyle w:val="Contents2"/>
            <w:tabs>
              <w:tab w:val="clear" w:pos="8743"/>
              <w:tab w:val="right" w:pos="9026" w:leader="dot"/>
            </w:tabs>
            <w:rPr/>
          </w:pPr>
          <w:hyperlink w:anchor="__RefHeading___Toc5453252_2320776876">
            <w:r>
              <w:rPr>
                <w:webHidden/>
                <w:rStyle w:val="IndexLink"/>
                <w:rtl w:val="true"/>
              </w:rPr>
              <w:t>[</w:t>
            </w:r>
            <w:r>
              <w:rPr>
                <w:rStyle w:val="IndexLink"/>
              </w:rPr>
              <w:t>185</w:t>
            </w:r>
            <w:r>
              <w:rPr>
                <w:rStyle w:val="IndexLink"/>
                <w:rtl w:val="true"/>
              </w:rPr>
              <w:t xml:space="preserve">] </w:t>
            </w:r>
            <w:r>
              <w:rPr>
                <w:rStyle w:val="IndexLink"/>
                <w:rtl w:val="true"/>
              </w:rPr>
              <w:t>اسطرلاب رياضى</w:t>
            </w:r>
            <w:r>
              <w:rPr>
                <w:rStyle w:val="IndexLink"/>
                <w:rtl w:val="true"/>
              </w:rPr>
              <w:t xml:space="preserve">/ </w:t>
            </w:r>
            <w:r>
              <w:rPr>
                <w:rStyle w:val="IndexLink"/>
                <w:rtl w:val="true"/>
              </w:rPr>
              <w:t>عربى</w:t>
            </w:r>
            <w:r>
              <w:rPr>
                <w:rStyle w:val="IndexLink"/>
                <w:rtl w:val="true"/>
              </w:rPr>
              <w:tab/>
            </w:r>
            <w:r>
              <w:rPr>
                <w:rStyle w:val="IndexLink"/>
              </w:rPr>
              <w:t>100</w:t>
            </w:r>
          </w:hyperlink>
        </w:p>
        <w:p>
          <w:pPr>
            <w:pStyle w:val="Contents2"/>
            <w:tabs>
              <w:tab w:val="clear" w:pos="8743"/>
              <w:tab w:val="right" w:pos="9026" w:leader="dot"/>
            </w:tabs>
            <w:rPr/>
          </w:pPr>
          <w:hyperlink w:anchor="__RefHeading___Toc5453254_2320776876">
            <w:r>
              <w:rPr>
                <w:webHidden/>
                <w:rStyle w:val="IndexLink"/>
                <w:rtl w:val="true"/>
              </w:rPr>
              <w:t>[</w:t>
            </w:r>
            <w:r>
              <w:rPr>
                <w:rStyle w:val="IndexLink"/>
              </w:rPr>
              <w:t>186</w:t>
            </w:r>
            <w:r>
              <w:rPr>
                <w:rStyle w:val="IndexLink"/>
                <w:rtl w:val="true"/>
              </w:rPr>
              <w:t xml:space="preserve">] </w:t>
            </w:r>
            <w:r>
              <w:rPr>
                <w:rStyle w:val="IndexLink"/>
                <w:rtl w:val="true"/>
              </w:rPr>
              <w:t>اسطرلاب رياضى</w:t>
            </w:r>
            <w:r>
              <w:rPr>
                <w:rStyle w:val="IndexLink"/>
                <w:rtl w:val="true"/>
              </w:rPr>
              <w:t xml:space="preserve">/ </w:t>
            </w:r>
            <w:r>
              <w:rPr>
                <w:rStyle w:val="IndexLink"/>
                <w:rtl w:val="true"/>
              </w:rPr>
              <w:t>فارسى</w:t>
            </w:r>
            <w:r>
              <w:rPr>
                <w:rStyle w:val="IndexLink"/>
                <w:rtl w:val="true"/>
              </w:rPr>
              <w:tab/>
            </w:r>
            <w:r>
              <w:rPr>
                <w:rStyle w:val="IndexLink"/>
              </w:rPr>
              <w:t>100</w:t>
            </w:r>
          </w:hyperlink>
        </w:p>
        <w:p>
          <w:pPr>
            <w:pStyle w:val="Contents2"/>
            <w:tabs>
              <w:tab w:val="clear" w:pos="8743"/>
              <w:tab w:val="right" w:pos="9026" w:leader="dot"/>
            </w:tabs>
            <w:rPr/>
          </w:pPr>
          <w:hyperlink w:anchor="__RefHeading___Toc5453256_2320776876">
            <w:r>
              <w:rPr>
                <w:webHidden/>
                <w:rStyle w:val="IndexLink"/>
                <w:rtl w:val="true"/>
              </w:rPr>
              <w:t>[</w:t>
            </w:r>
            <w:r>
              <w:rPr>
                <w:rStyle w:val="IndexLink"/>
              </w:rPr>
              <w:t>187</w:t>
            </w:r>
            <w:r>
              <w:rPr>
                <w:rStyle w:val="IndexLink"/>
                <w:rtl w:val="true"/>
              </w:rPr>
              <w:t xml:space="preserve">] </w:t>
            </w:r>
            <w:r>
              <w:rPr>
                <w:rStyle w:val="IndexLink"/>
                <w:rtl w:val="true"/>
              </w:rPr>
              <w:t>اسطر لابرياضى</w:t>
            </w:r>
            <w:r>
              <w:rPr>
                <w:rStyle w:val="IndexLink"/>
                <w:rtl w:val="true"/>
              </w:rPr>
              <w:t xml:space="preserve">/ </w:t>
            </w:r>
            <w:r>
              <w:rPr>
                <w:rStyle w:val="IndexLink"/>
                <w:rtl w:val="true"/>
              </w:rPr>
              <w:t>فارسى</w:t>
            </w:r>
            <w:r>
              <w:rPr>
                <w:rStyle w:val="IndexLink"/>
                <w:rtl w:val="true"/>
              </w:rPr>
              <w:tab/>
            </w:r>
            <w:r>
              <w:rPr>
                <w:rStyle w:val="IndexLink"/>
              </w:rPr>
              <w:t>101</w:t>
            </w:r>
          </w:hyperlink>
        </w:p>
        <w:p>
          <w:pPr>
            <w:pStyle w:val="Contents2"/>
            <w:tabs>
              <w:tab w:val="clear" w:pos="8743"/>
              <w:tab w:val="right" w:pos="9026" w:leader="dot"/>
            </w:tabs>
            <w:rPr/>
          </w:pPr>
          <w:hyperlink w:anchor="__RefHeading___Toc5453258_2320776876">
            <w:r>
              <w:rPr>
                <w:webHidden/>
                <w:rStyle w:val="IndexLink"/>
                <w:rtl w:val="true"/>
              </w:rPr>
              <w:t>[</w:t>
            </w:r>
            <w:r>
              <w:rPr>
                <w:rStyle w:val="IndexLink"/>
              </w:rPr>
              <w:t>188</w:t>
            </w:r>
            <w:r>
              <w:rPr>
                <w:rStyle w:val="IndexLink"/>
                <w:rtl w:val="true"/>
              </w:rPr>
              <w:t xml:space="preserve">] </w:t>
            </w:r>
            <w:r>
              <w:rPr>
                <w:rStyle w:val="IndexLink"/>
                <w:rtl w:val="true"/>
              </w:rPr>
              <w:t>الاسعاف فى شرح ابيات القاضى و الكشاف اخلاق</w:t>
            </w:r>
            <w:r>
              <w:rPr>
                <w:rStyle w:val="IndexLink"/>
                <w:rtl w:val="true"/>
              </w:rPr>
              <w:t xml:space="preserve">/ </w:t>
            </w:r>
            <w:r>
              <w:rPr>
                <w:rStyle w:val="IndexLink"/>
                <w:rtl w:val="true"/>
              </w:rPr>
              <w:t>فارسى</w:t>
            </w:r>
            <w:r>
              <w:rPr>
                <w:rStyle w:val="IndexLink"/>
                <w:rtl w:val="true"/>
              </w:rPr>
              <w:tab/>
            </w:r>
            <w:r>
              <w:rPr>
                <w:rStyle w:val="IndexLink"/>
              </w:rPr>
              <w:t>101</w:t>
            </w:r>
          </w:hyperlink>
        </w:p>
        <w:p>
          <w:pPr>
            <w:pStyle w:val="Contents2"/>
            <w:tabs>
              <w:tab w:val="clear" w:pos="8743"/>
              <w:tab w:val="right" w:pos="9026" w:leader="dot"/>
            </w:tabs>
            <w:rPr/>
          </w:pPr>
          <w:hyperlink w:anchor="__RefHeading___Toc5453260_2320776876">
            <w:r>
              <w:rPr>
                <w:webHidden/>
                <w:rStyle w:val="IndexLink"/>
                <w:rtl w:val="true"/>
              </w:rPr>
              <w:t>[</w:t>
            </w:r>
            <w:r>
              <w:rPr>
                <w:rStyle w:val="IndexLink"/>
              </w:rPr>
              <w:t>189</w:t>
            </w:r>
            <w:r>
              <w:rPr>
                <w:rStyle w:val="IndexLink"/>
                <w:rtl w:val="true"/>
              </w:rPr>
              <w:t xml:space="preserve">] </w:t>
            </w:r>
            <w:r>
              <w:rPr>
                <w:rStyle w:val="IndexLink"/>
                <w:rtl w:val="true"/>
              </w:rPr>
              <w:t>اسقاط تكليف در زمان غيبت امام كلام</w:t>
            </w:r>
            <w:r>
              <w:rPr>
                <w:rStyle w:val="IndexLink"/>
                <w:rtl w:val="true"/>
              </w:rPr>
              <w:t xml:space="preserve">/ </w:t>
            </w:r>
            <w:r>
              <w:rPr>
                <w:rStyle w:val="IndexLink"/>
                <w:rtl w:val="true"/>
              </w:rPr>
              <w:t>عربى</w:t>
            </w:r>
            <w:r>
              <w:rPr>
                <w:rStyle w:val="IndexLink"/>
                <w:rtl w:val="true"/>
              </w:rPr>
              <w:tab/>
            </w:r>
            <w:r>
              <w:rPr>
                <w:rStyle w:val="IndexLink"/>
              </w:rPr>
              <w:t>101</w:t>
            </w:r>
          </w:hyperlink>
        </w:p>
        <w:p>
          <w:pPr>
            <w:pStyle w:val="Contents2"/>
            <w:tabs>
              <w:tab w:val="clear" w:pos="8743"/>
              <w:tab w:val="right" w:pos="9026" w:leader="dot"/>
            </w:tabs>
            <w:rPr/>
          </w:pPr>
          <w:hyperlink w:anchor="__RefHeading___Toc5453262_2320776876">
            <w:r>
              <w:rPr>
                <w:webHidden/>
                <w:rStyle w:val="IndexLink"/>
                <w:rtl w:val="true"/>
              </w:rPr>
              <w:t>[</w:t>
            </w:r>
            <w:r>
              <w:rPr>
                <w:rStyle w:val="IndexLink"/>
              </w:rPr>
              <w:t>190</w:t>
            </w:r>
            <w:r>
              <w:rPr>
                <w:rStyle w:val="IndexLink"/>
                <w:rtl w:val="true"/>
              </w:rPr>
              <w:t xml:space="preserve">] </w:t>
            </w:r>
            <w:r>
              <w:rPr>
                <w:rStyle w:val="IndexLink"/>
                <w:rtl w:val="true"/>
              </w:rPr>
              <w:t>اسكندر نامهادب</w:t>
            </w:r>
            <w:r>
              <w:rPr>
                <w:rStyle w:val="IndexLink"/>
                <w:rtl w:val="true"/>
              </w:rPr>
              <w:t xml:space="preserve">/ </w:t>
            </w:r>
            <w:r>
              <w:rPr>
                <w:rStyle w:val="IndexLink"/>
                <w:rtl w:val="true"/>
              </w:rPr>
              <w:t>فارسى</w:t>
            </w:r>
            <w:r>
              <w:rPr>
                <w:rStyle w:val="IndexLink"/>
                <w:rtl w:val="true"/>
              </w:rPr>
              <w:tab/>
            </w:r>
            <w:r>
              <w:rPr>
                <w:rStyle w:val="IndexLink"/>
              </w:rPr>
              <w:t>102</w:t>
            </w:r>
          </w:hyperlink>
        </w:p>
        <w:p>
          <w:pPr>
            <w:pStyle w:val="Contents2"/>
            <w:tabs>
              <w:tab w:val="clear" w:pos="8743"/>
              <w:tab w:val="right" w:pos="9026" w:leader="dot"/>
            </w:tabs>
            <w:rPr/>
          </w:pPr>
          <w:hyperlink w:anchor="__RefHeading___Toc5453264_2320776876">
            <w:r>
              <w:rPr>
                <w:webHidden/>
                <w:rStyle w:val="IndexLink"/>
                <w:rtl w:val="true"/>
              </w:rPr>
              <w:t>[</w:t>
            </w:r>
            <w:r>
              <w:rPr>
                <w:rStyle w:val="IndexLink"/>
              </w:rPr>
              <w:t>191</w:t>
            </w:r>
            <w:r>
              <w:rPr>
                <w:rStyle w:val="IndexLink"/>
                <w:rtl w:val="true"/>
              </w:rPr>
              <w:t>]</w:t>
            </w:r>
            <w:r>
              <w:rPr>
                <w:rStyle w:val="IndexLink"/>
                <w:rtl w:val="true"/>
              </w:rPr>
              <w:t>اسکندریه فلسفه</w:t>
            </w:r>
            <w:r>
              <w:rPr>
                <w:rStyle w:val="IndexLink"/>
                <w:rtl w:val="true"/>
              </w:rPr>
              <w:t>/</w:t>
            </w:r>
            <w:r>
              <w:rPr>
                <w:rStyle w:val="IndexLink"/>
                <w:rtl w:val="true"/>
              </w:rPr>
              <w:t>فارسی</w:t>
            </w:r>
            <w:r>
              <w:rPr>
                <w:rStyle w:val="IndexLink"/>
                <w:rtl w:val="true"/>
              </w:rPr>
              <w:tab/>
            </w:r>
            <w:r>
              <w:rPr>
                <w:rStyle w:val="IndexLink"/>
              </w:rPr>
              <w:t>102</w:t>
            </w:r>
          </w:hyperlink>
        </w:p>
        <w:p>
          <w:pPr>
            <w:pStyle w:val="Contents2"/>
            <w:tabs>
              <w:tab w:val="clear" w:pos="8743"/>
              <w:tab w:val="right" w:pos="9026" w:leader="dot"/>
            </w:tabs>
            <w:rPr/>
          </w:pPr>
          <w:hyperlink w:anchor="__RefHeading___Toc5453266_2320776876">
            <w:r>
              <w:rPr>
                <w:webHidden/>
                <w:rStyle w:val="IndexLink"/>
                <w:rtl w:val="true"/>
              </w:rPr>
              <w:t>[</w:t>
            </w:r>
            <w:r>
              <w:rPr>
                <w:rStyle w:val="IndexLink"/>
              </w:rPr>
              <w:t>192</w:t>
            </w:r>
            <w:r>
              <w:rPr>
                <w:rStyle w:val="IndexLink"/>
                <w:rtl w:val="true"/>
              </w:rPr>
              <w:t xml:space="preserve">] </w:t>
            </w:r>
            <w:r>
              <w:rPr>
                <w:rStyle w:val="IndexLink"/>
                <w:rtl w:val="true"/>
              </w:rPr>
              <w:t>اسلوب السلوك و مطلوب الملوك فقه</w:t>
            </w:r>
            <w:r>
              <w:rPr>
                <w:rStyle w:val="IndexLink"/>
                <w:rtl w:val="true"/>
              </w:rPr>
              <w:t xml:space="preserve">/ </w:t>
            </w:r>
            <w:r>
              <w:rPr>
                <w:rStyle w:val="IndexLink"/>
                <w:rtl w:val="true"/>
              </w:rPr>
              <w:t>فارسى</w:t>
            </w:r>
            <w:r>
              <w:rPr>
                <w:rStyle w:val="IndexLink"/>
                <w:rtl w:val="true"/>
              </w:rPr>
              <w:tab/>
            </w:r>
            <w:r>
              <w:rPr>
                <w:rStyle w:val="IndexLink"/>
              </w:rPr>
              <w:t>103</w:t>
            </w:r>
          </w:hyperlink>
        </w:p>
        <w:p>
          <w:pPr>
            <w:pStyle w:val="Contents2"/>
            <w:tabs>
              <w:tab w:val="clear" w:pos="8743"/>
              <w:tab w:val="right" w:pos="9026" w:leader="dot"/>
            </w:tabs>
            <w:rPr/>
          </w:pPr>
          <w:hyperlink w:anchor="__RefHeading___Toc5453268_2320776876">
            <w:r>
              <w:rPr>
                <w:webHidden/>
                <w:rStyle w:val="IndexLink"/>
                <w:rtl w:val="true"/>
              </w:rPr>
              <w:t>[</w:t>
            </w:r>
            <w:r>
              <w:rPr>
                <w:rStyle w:val="IndexLink"/>
              </w:rPr>
              <w:t>193</w:t>
            </w:r>
            <w:r>
              <w:rPr>
                <w:rStyle w:val="IndexLink"/>
                <w:rtl w:val="true"/>
              </w:rPr>
              <w:t xml:space="preserve">] </w:t>
            </w:r>
            <w:r>
              <w:rPr>
                <w:rStyle w:val="IndexLink"/>
                <w:rtl w:val="true"/>
              </w:rPr>
              <w:t>اسماء الادويه پزشكى</w:t>
            </w:r>
            <w:r>
              <w:rPr>
                <w:rStyle w:val="IndexLink"/>
                <w:rtl w:val="true"/>
              </w:rPr>
              <w:t xml:space="preserve">/ </w:t>
            </w:r>
            <w:r>
              <w:rPr>
                <w:rStyle w:val="IndexLink"/>
                <w:rtl w:val="true"/>
              </w:rPr>
              <w:t>عربى</w:t>
            </w:r>
            <w:r>
              <w:rPr>
                <w:rStyle w:val="IndexLink"/>
                <w:rtl w:val="true"/>
              </w:rPr>
              <w:tab/>
            </w:r>
            <w:r>
              <w:rPr>
                <w:rStyle w:val="IndexLink"/>
              </w:rPr>
              <w:t>103</w:t>
            </w:r>
          </w:hyperlink>
        </w:p>
        <w:p>
          <w:pPr>
            <w:pStyle w:val="Contents2"/>
            <w:tabs>
              <w:tab w:val="clear" w:pos="8743"/>
              <w:tab w:val="right" w:pos="9026" w:leader="dot"/>
            </w:tabs>
            <w:rPr/>
          </w:pPr>
          <w:hyperlink w:anchor="__RefHeading___Toc5453270_2320776876">
            <w:r>
              <w:rPr>
                <w:webHidden/>
                <w:rStyle w:val="IndexLink"/>
                <w:rtl w:val="true"/>
              </w:rPr>
              <w:t>[</w:t>
            </w:r>
            <w:r>
              <w:rPr>
                <w:rStyle w:val="IndexLink"/>
              </w:rPr>
              <w:t>194</w:t>
            </w:r>
            <w:r>
              <w:rPr>
                <w:rStyle w:val="IndexLink"/>
                <w:rtl w:val="true"/>
              </w:rPr>
              <w:t xml:space="preserve">] </w:t>
            </w:r>
            <w:r>
              <w:rPr>
                <w:rStyle w:val="IndexLink"/>
                <w:rtl w:val="true"/>
              </w:rPr>
              <w:t>اسماء اللّه فارسى</w:t>
            </w:r>
            <w:r>
              <w:rPr>
                <w:rStyle w:val="IndexLink"/>
                <w:rtl w:val="true"/>
              </w:rPr>
              <w:tab/>
            </w:r>
            <w:r>
              <w:rPr>
                <w:rStyle w:val="IndexLink"/>
              </w:rPr>
              <w:t>103</w:t>
            </w:r>
          </w:hyperlink>
        </w:p>
        <w:p>
          <w:pPr>
            <w:pStyle w:val="Contents2"/>
            <w:tabs>
              <w:tab w:val="clear" w:pos="8743"/>
              <w:tab w:val="right" w:pos="9026" w:leader="dot"/>
            </w:tabs>
            <w:rPr/>
          </w:pPr>
          <w:hyperlink w:anchor="__RefHeading___Toc5453272_2320776876">
            <w:r>
              <w:rPr>
                <w:webHidden/>
                <w:rStyle w:val="IndexLink"/>
                <w:rtl w:val="true"/>
              </w:rPr>
              <w:t>[</w:t>
            </w:r>
            <w:r>
              <w:rPr>
                <w:rStyle w:val="IndexLink"/>
              </w:rPr>
              <w:t>195</w:t>
            </w:r>
            <w:r>
              <w:rPr>
                <w:rStyle w:val="IndexLink"/>
                <w:rtl w:val="true"/>
              </w:rPr>
              <w:t xml:space="preserve">] </w:t>
            </w:r>
            <w:r>
              <w:rPr>
                <w:rStyle w:val="IndexLink"/>
                <w:rtl w:val="true"/>
              </w:rPr>
              <w:t>اسماء اللّه حديث</w:t>
            </w:r>
            <w:r>
              <w:rPr>
                <w:rStyle w:val="IndexLink"/>
                <w:rtl w:val="true"/>
              </w:rPr>
              <w:t xml:space="preserve">/ </w:t>
            </w:r>
            <w:r>
              <w:rPr>
                <w:rStyle w:val="IndexLink"/>
                <w:rtl w:val="true"/>
              </w:rPr>
              <w:t>عربى</w:t>
            </w:r>
            <w:r>
              <w:rPr>
                <w:rStyle w:val="IndexLink"/>
                <w:rtl w:val="true"/>
              </w:rPr>
              <w:tab/>
            </w:r>
            <w:r>
              <w:rPr>
                <w:rStyle w:val="IndexLink"/>
              </w:rPr>
              <w:t>104</w:t>
            </w:r>
          </w:hyperlink>
        </w:p>
        <w:p>
          <w:pPr>
            <w:pStyle w:val="Contents2"/>
            <w:tabs>
              <w:tab w:val="clear" w:pos="8743"/>
              <w:tab w:val="right" w:pos="9026" w:leader="dot"/>
            </w:tabs>
            <w:rPr/>
          </w:pPr>
          <w:hyperlink w:anchor="__RefHeading___Toc5453274_2320776876">
            <w:r>
              <w:rPr>
                <w:webHidden/>
                <w:rStyle w:val="IndexLink"/>
                <w:rtl w:val="true"/>
              </w:rPr>
              <w:t>[</w:t>
            </w:r>
            <w:r>
              <w:rPr>
                <w:rStyle w:val="IndexLink"/>
              </w:rPr>
              <w:t>196</w:t>
            </w:r>
            <w:r>
              <w:rPr>
                <w:rStyle w:val="IndexLink"/>
                <w:rtl w:val="true"/>
              </w:rPr>
              <w:t xml:space="preserve">] </w:t>
            </w:r>
            <w:r>
              <w:rPr>
                <w:rStyle w:val="IndexLink"/>
                <w:rtl w:val="true"/>
              </w:rPr>
              <w:t>اسماء اللّه الحسنى حديث</w:t>
            </w:r>
            <w:r>
              <w:rPr>
                <w:rStyle w:val="IndexLink"/>
                <w:rtl w:val="true"/>
              </w:rPr>
              <w:t xml:space="preserve">/ </w:t>
            </w:r>
            <w:r>
              <w:rPr>
                <w:rStyle w:val="IndexLink"/>
                <w:rtl w:val="true"/>
              </w:rPr>
              <w:t>عربى</w:t>
            </w:r>
            <w:r>
              <w:rPr>
                <w:rStyle w:val="IndexLink"/>
                <w:rtl w:val="true"/>
              </w:rPr>
              <w:tab/>
            </w:r>
            <w:r>
              <w:rPr>
                <w:rStyle w:val="IndexLink"/>
              </w:rPr>
              <w:t>104</w:t>
            </w:r>
          </w:hyperlink>
        </w:p>
        <w:p>
          <w:pPr>
            <w:pStyle w:val="Contents2"/>
            <w:tabs>
              <w:tab w:val="clear" w:pos="8743"/>
              <w:tab w:val="right" w:pos="9026" w:leader="dot"/>
            </w:tabs>
            <w:rPr/>
          </w:pPr>
          <w:hyperlink w:anchor="__RefHeading___Toc5453276_2320776876">
            <w:r>
              <w:rPr>
                <w:webHidden/>
                <w:rStyle w:val="IndexLink"/>
                <w:rtl w:val="true"/>
              </w:rPr>
              <w:t>[</w:t>
            </w:r>
            <w:r>
              <w:rPr>
                <w:rStyle w:val="IndexLink"/>
              </w:rPr>
              <w:t>197</w:t>
            </w:r>
            <w:r>
              <w:rPr>
                <w:rStyle w:val="IndexLink"/>
                <w:rtl w:val="true"/>
              </w:rPr>
              <w:t xml:space="preserve">] </w:t>
            </w:r>
            <w:r>
              <w:rPr>
                <w:rStyle w:val="IndexLink"/>
                <w:rtl w:val="true"/>
              </w:rPr>
              <w:t>الاسماء التى لا تدخلها الالف و اللام لغت</w:t>
            </w:r>
            <w:r>
              <w:rPr>
                <w:rStyle w:val="IndexLink"/>
                <w:rtl w:val="true"/>
              </w:rPr>
              <w:t xml:space="preserve">/ </w:t>
            </w:r>
            <w:r>
              <w:rPr>
                <w:rStyle w:val="IndexLink"/>
                <w:rtl w:val="true"/>
              </w:rPr>
              <w:t>عربى</w:t>
            </w:r>
            <w:r>
              <w:rPr>
                <w:rStyle w:val="IndexLink"/>
                <w:rtl w:val="true"/>
              </w:rPr>
              <w:tab/>
            </w:r>
            <w:r>
              <w:rPr>
                <w:rStyle w:val="IndexLink"/>
              </w:rPr>
              <w:t>104</w:t>
            </w:r>
          </w:hyperlink>
        </w:p>
        <w:p>
          <w:pPr>
            <w:pStyle w:val="Contents2"/>
            <w:tabs>
              <w:tab w:val="clear" w:pos="8743"/>
              <w:tab w:val="right" w:pos="9026" w:leader="dot"/>
            </w:tabs>
            <w:rPr/>
          </w:pPr>
          <w:hyperlink w:anchor="__RefHeading___Toc5453278_2320776876">
            <w:r>
              <w:rPr>
                <w:webHidden/>
                <w:rStyle w:val="IndexLink"/>
                <w:rtl w:val="true"/>
              </w:rPr>
              <w:t>[</w:t>
            </w:r>
            <w:r>
              <w:rPr>
                <w:rStyle w:val="IndexLink"/>
              </w:rPr>
              <w:t>198</w:t>
            </w:r>
            <w:r>
              <w:rPr>
                <w:rStyle w:val="IndexLink"/>
                <w:rtl w:val="true"/>
              </w:rPr>
              <w:t xml:space="preserve">] </w:t>
            </w:r>
            <w:r>
              <w:rPr>
                <w:rStyle w:val="IndexLink"/>
                <w:rtl w:val="true"/>
              </w:rPr>
              <w:t>الاشارات و التنبيهات فلسفه</w:t>
            </w:r>
            <w:r>
              <w:rPr>
                <w:rStyle w:val="IndexLink"/>
                <w:rtl w:val="true"/>
              </w:rPr>
              <w:t xml:space="preserve">/ </w:t>
            </w:r>
            <w:r>
              <w:rPr>
                <w:rStyle w:val="IndexLink"/>
                <w:rtl w:val="true"/>
              </w:rPr>
              <w:t>عربى</w:t>
            </w:r>
            <w:r>
              <w:rPr>
                <w:rStyle w:val="IndexLink"/>
                <w:rtl w:val="true"/>
              </w:rPr>
              <w:tab/>
            </w:r>
            <w:r>
              <w:rPr>
                <w:rStyle w:val="IndexLink"/>
              </w:rPr>
              <w:t>104</w:t>
            </w:r>
          </w:hyperlink>
        </w:p>
        <w:p>
          <w:pPr>
            <w:pStyle w:val="Contents2"/>
            <w:tabs>
              <w:tab w:val="clear" w:pos="8743"/>
              <w:tab w:val="right" w:pos="9026" w:leader="dot"/>
            </w:tabs>
            <w:rPr/>
          </w:pPr>
          <w:hyperlink w:anchor="__RefHeading___Toc5453280_2320776876">
            <w:r>
              <w:rPr>
                <w:webHidden/>
                <w:rStyle w:val="IndexLink"/>
                <w:rtl w:val="true"/>
              </w:rPr>
              <w:t>[</w:t>
            </w:r>
            <w:r>
              <w:rPr>
                <w:rStyle w:val="IndexLink"/>
              </w:rPr>
              <w:t>199</w:t>
            </w:r>
            <w:r>
              <w:rPr>
                <w:rStyle w:val="IndexLink"/>
                <w:rtl w:val="true"/>
              </w:rPr>
              <w:t xml:space="preserve">] </w:t>
            </w:r>
            <w:r>
              <w:rPr>
                <w:rStyle w:val="IndexLink"/>
                <w:rtl w:val="true"/>
              </w:rPr>
              <w:t>الاشاره الكامله فقه</w:t>
            </w:r>
            <w:r>
              <w:rPr>
                <w:rStyle w:val="IndexLink"/>
                <w:rtl w:val="true"/>
              </w:rPr>
              <w:t xml:space="preserve">/ </w:t>
            </w:r>
            <w:r>
              <w:rPr>
                <w:rStyle w:val="IndexLink"/>
                <w:rtl w:val="true"/>
              </w:rPr>
              <w:t>عربى</w:t>
            </w:r>
            <w:r>
              <w:rPr>
                <w:rStyle w:val="IndexLink"/>
                <w:rtl w:val="true"/>
              </w:rPr>
              <w:tab/>
            </w:r>
            <w:r>
              <w:rPr>
                <w:rStyle w:val="IndexLink"/>
              </w:rPr>
              <w:t>105</w:t>
            </w:r>
          </w:hyperlink>
        </w:p>
        <w:p>
          <w:pPr>
            <w:pStyle w:val="Contents2"/>
            <w:tabs>
              <w:tab w:val="clear" w:pos="8743"/>
              <w:tab w:val="right" w:pos="9026" w:leader="dot"/>
            </w:tabs>
            <w:rPr/>
          </w:pPr>
          <w:hyperlink w:anchor="__RefHeading___Toc5453282_2320776876">
            <w:r>
              <w:rPr>
                <w:webHidden/>
                <w:rStyle w:val="IndexLink"/>
                <w:rtl w:val="true"/>
              </w:rPr>
              <w:t>[</w:t>
            </w:r>
            <w:r>
              <w:rPr>
                <w:rStyle w:val="IndexLink"/>
              </w:rPr>
              <w:t>200</w:t>
            </w:r>
            <w:r>
              <w:rPr>
                <w:rStyle w:val="IndexLink"/>
                <w:rtl w:val="true"/>
              </w:rPr>
              <w:t xml:space="preserve">] </w:t>
            </w:r>
            <w:r>
              <w:rPr>
                <w:rStyle w:val="IndexLink"/>
                <w:rtl w:val="true"/>
              </w:rPr>
              <w:t>اشتر نامه</w:t>
            </w:r>
            <w:r>
              <w:rPr>
                <w:rStyle w:val="IndexLink"/>
                <w:rtl w:val="true"/>
              </w:rPr>
              <w:tab/>
            </w:r>
            <w:r>
              <w:rPr>
                <w:rStyle w:val="IndexLink"/>
              </w:rPr>
              <w:t>105</w:t>
            </w:r>
          </w:hyperlink>
        </w:p>
        <w:p>
          <w:pPr>
            <w:pStyle w:val="Contents2"/>
            <w:tabs>
              <w:tab w:val="clear" w:pos="8743"/>
              <w:tab w:val="right" w:pos="9026" w:leader="dot"/>
            </w:tabs>
            <w:rPr/>
          </w:pPr>
          <w:hyperlink w:anchor="__RefHeading___Toc5453284_2320776876">
            <w:r>
              <w:rPr>
                <w:webHidden/>
                <w:rStyle w:val="IndexLink"/>
                <w:rtl w:val="true"/>
              </w:rPr>
              <w:t>[</w:t>
            </w:r>
            <w:r>
              <w:rPr>
                <w:rStyle w:val="IndexLink"/>
              </w:rPr>
              <w:t>201</w:t>
            </w:r>
            <w:r>
              <w:rPr>
                <w:rStyle w:val="IndexLink"/>
                <w:rtl w:val="true"/>
              </w:rPr>
              <w:t xml:space="preserve">] </w:t>
            </w:r>
            <w:r>
              <w:rPr>
                <w:rStyle w:val="IndexLink"/>
                <w:rtl w:val="true"/>
              </w:rPr>
              <w:t>اشجار و اثمارنجوم</w:t>
            </w:r>
            <w:r>
              <w:rPr>
                <w:rStyle w:val="IndexLink"/>
                <w:rtl w:val="true"/>
              </w:rPr>
              <w:t xml:space="preserve">/ </w:t>
            </w:r>
            <w:r>
              <w:rPr>
                <w:rStyle w:val="IndexLink"/>
                <w:rtl w:val="true"/>
              </w:rPr>
              <w:t>فارسى</w:t>
            </w:r>
            <w:r>
              <w:rPr>
                <w:rStyle w:val="IndexLink"/>
                <w:rtl w:val="true"/>
              </w:rPr>
              <w:tab/>
            </w:r>
            <w:r>
              <w:rPr>
                <w:rStyle w:val="IndexLink"/>
              </w:rPr>
              <w:t>106</w:t>
            </w:r>
          </w:hyperlink>
        </w:p>
        <w:p>
          <w:pPr>
            <w:pStyle w:val="Contents2"/>
            <w:tabs>
              <w:tab w:val="clear" w:pos="8743"/>
              <w:tab w:val="right" w:pos="9026" w:leader="dot"/>
            </w:tabs>
            <w:rPr/>
          </w:pPr>
          <w:hyperlink w:anchor="__RefHeading___Toc5453286_2320776876">
            <w:r>
              <w:rPr>
                <w:webHidden/>
                <w:rStyle w:val="IndexLink"/>
                <w:rtl w:val="true"/>
              </w:rPr>
              <w:t>[</w:t>
            </w:r>
            <w:r>
              <w:rPr>
                <w:rStyle w:val="IndexLink"/>
              </w:rPr>
              <w:t>202</w:t>
            </w:r>
            <w:r>
              <w:rPr>
                <w:rStyle w:val="IndexLink"/>
                <w:rtl w:val="true"/>
              </w:rPr>
              <w:t xml:space="preserve">] </w:t>
            </w:r>
            <w:r>
              <w:rPr>
                <w:rStyle w:val="IndexLink"/>
                <w:rtl w:val="true"/>
              </w:rPr>
              <w:t>اشراق هياكل النور لكشف ظلمات شواكل الغرور</w:t>
            </w:r>
            <w:r>
              <w:rPr>
                <w:rStyle w:val="IndexLink"/>
                <w:rtl w:val="true"/>
              </w:rPr>
              <w:tab/>
            </w:r>
            <w:r>
              <w:rPr>
                <w:rStyle w:val="IndexLink"/>
              </w:rPr>
              <w:t>106</w:t>
            </w:r>
          </w:hyperlink>
        </w:p>
        <w:p>
          <w:pPr>
            <w:pStyle w:val="Contents2"/>
            <w:tabs>
              <w:tab w:val="clear" w:pos="8743"/>
              <w:tab w:val="right" w:pos="9026" w:leader="dot"/>
            </w:tabs>
            <w:rPr/>
          </w:pPr>
          <w:hyperlink w:anchor="__RefHeading___Toc5453288_2320776876">
            <w:r>
              <w:rPr>
                <w:webHidden/>
                <w:rStyle w:val="IndexLink"/>
                <w:rtl w:val="true"/>
              </w:rPr>
              <w:t>[</w:t>
            </w:r>
            <w:r>
              <w:rPr>
                <w:rStyle w:val="IndexLink"/>
              </w:rPr>
              <w:t>203</w:t>
            </w:r>
            <w:r>
              <w:rPr>
                <w:rStyle w:val="IndexLink"/>
                <w:rtl w:val="true"/>
              </w:rPr>
              <w:t xml:space="preserve">] </w:t>
            </w:r>
            <w:r>
              <w:rPr>
                <w:rStyle w:val="IndexLink"/>
                <w:rtl w:val="true"/>
              </w:rPr>
              <w:t>اشرفيات نحو</w:t>
            </w:r>
            <w:r>
              <w:rPr>
                <w:rStyle w:val="IndexLink"/>
                <w:rtl w:val="true"/>
              </w:rPr>
              <w:t xml:space="preserve">/ </w:t>
            </w:r>
            <w:r>
              <w:rPr>
                <w:rStyle w:val="IndexLink"/>
                <w:rtl w:val="true"/>
              </w:rPr>
              <w:t>عربى</w:t>
            </w:r>
            <w:r>
              <w:rPr>
                <w:rStyle w:val="IndexLink"/>
                <w:rtl w:val="true"/>
              </w:rPr>
              <w:tab/>
            </w:r>
            <w:r>
              <w:rPr>
                <w:rStyle w:val="IndexLink"/>
              </w:rPr>
              <w:t>106</w:t>
            </w:r>
          </w:hyperlink>
        </w:p>
        <w:p>
          <w:pPr>
            <w:pStyle w:val="Contents2"/>
            <w:tabs>
              <w:tab w:val="clear" w:pos="8743"/>
              <w:tab w:val="right" w:pos="9026" w:leader="dot"/>
            </w:tabs>
            <w:rPr/>
          </w:pPr>
          <w:hyperlink w:anchor="__RefHeading___Toc5453290_2320776876">
            <w:r>
              <w:rPr>
                <w:webHidden/>
                <w:rStyle w:val="IndexLink"/>
                <w:rtl w:val="true"/>
              </w:rPr>
              <w:t>[</w:t>
            </w:r>
            <w:r>
              <w:rPr>
                <w:rStyle w:val="IndexLink"/>
              </w:rPr>
              <w:t>204</w:t>
            </w:r>
            <w:r>
              <w:rPr>
                <w:rStyle w:val="IndexLink"/>
                <w:rtl w:val="true"/>
              </w:rPr>
              <w:t xml:space="preserve">] </w:t>
            </w:r>
            <w:r>
              <w:rPr>
                <w:rStyle w:val="IndexLink"/>
                <w:rtl w:val="true"/>
              </w:rPr>
              <w:t>اشعه اللمعات عرفان</w:t>
            </w:r>
            <w:r>
              <w:rPr>
                <w:rStyle w:val="IndexLink"/>
                <w:rtl w:val="true"/>
              </w:rPr>
              <w:t xml:space="preserve">/ </w:t>
            </w:r>
            <w:r>
              <w:rPr>
                <w:rStyle w:val="IndexLink"/>
                <w:rtl w:val="true"/>
              </w:rPr>
              <w:t>فارسى</w:t>
            </w:r>
            <w:r>
              <w:rPr>
                <w:rStyle w:val="IndexLink"/>
                <w:rtl w:val="true"/>
              </w:rPr>
              <w:tab/>
            </w:r>
            <w:r>
              <w:rPr>
                <w:rStyle w:val="IndexLink"/>
              </w:rPr>
              <w:t>107</w:t>
            </w:r>
          </w:hyperlink>
        </w:p>
        <w:p>
          <w:pPr>
            <w:pStyle w:val="Contents2"/>
            <w:tabs>
              <w:tab w:val="clear" w:pos="8743"/>
              <w:tab w:val="right" w:pos="9026" w:leader="dot"/>
            </w:tabs>
            <w:rPr/>
          </w:pPr>
          <w:hyperlink w:anchor="__RefHeading___Toc5453292_2320776876">
            <w:r>
              <w:rPr>
                <w:webHidden/>
                <w:rStyle w:val="IndexLink"/>
                <w:rtl w:val="true"/>
              </w:rPr>
              <w:t>[</w:t>
            </w:r>
            <w:r>
              <w:rPr>
                <w:rStyle w:val="IndexLink"/>
              </w:rPr>
              <w:t>205</w:t>
            </w:r>
            <w:r>
              <w:rPr>
                <w:rStyle w:val="IndexLink"/>
                <w:rtl w:val="true"/>
              </w:rPr>
              <w:t xml:space="preserve">] </w:t>
            </w:r>
            <w:r>
              <w:rPr>
                <w:rStyle w:val="IndexLink"/>
                <w:rtl w:val="true"/>
              </w:rPr>
              <w:t>اشكال التاسيس رياضى</w:t>
            </w:r>
            <w:r>
              <w:rPr>
                <w:rStyle w:val="IndexLink"/>
                <w:rtl w:val="true"/>
              </w:rPr>
              <w:t xml:space="preserve">/ </w:t>
            </w:r>
            <w:r>
              <w:rPr>
                <w:rStyle w:val="IndexLink"/>
                <w:rtl w:val="true"/>
              </w:rPr>
              <w:t>عربى</w:t>
            </w:r>
            <w:r>
              <w:rPr>
                <w:rStyle w:val="IndexLink"/>
                <w:rtl w:val="true"/>
              </w:rPr>
              <w:tab/>
            </w:r>
            <w:r>
              <w:rPr>
                <w:rStyle w:val="IndexLink"/>
              </w:rPr>
              <w:t>107</w:t>
            </w:r>
          </w:hyperlink>
        </w:p>
        <w:p>
          <w:pPr>
            <w:pStyle w:val="Contents2"/>
            <w:tabs>
              <w:tab w:val="clear" w:pos="8743"/>
              <w:tab w:val="right" w:pos="9026" w:leader="dot"/>
            </w:tabs>
            <w:rPr/>
          </w:pPr>
          <w:hyperlink w:anchor="__RefHeading___Toc5453294_2320776876">
            <w:r>
              <w:rPr>
                <w:webHidden/>
                <w:rStyle w:val="IndexLink"/>
                <w:rtl w:val="true"/>
              </w:rPr>
              <w:t>[</w:t>
            </w:r>
            <w:r>
              <w:rPr>
                <w:rStyle w:val="IndexLink"/>
              </w:rPr>
              <w:t>206</w:t>
            </w:r>
            <w:r>
              <w:rPr>
                <w:rStyle w:val="IndexLink"/>
                <w:rtl w:val="true"/>
              </w:rPr>
              <w:t xml:space="preserve">] </w:t>
            </w:r>
            <w:r>
              <w:rPr>
                <w:rStyle w:val="IndexLink"/>
                <w:rtl w:val="true"/>
              </w:rPr>
              <w:t>اصحاب اخدود داستان</w:t>
            </w:r>
            <w:r>
              <w:rPr>
                <w:rStyle w:val="IndexLink"/>
                <w:rtl w:val="true"/>
              </w:rPr>
              <w:t>...</w:t>
            </w:r>
            <w:r>
              <w:rPr>
                <w:rStyle w:val="IndexLink"/>
                <w:rtl w:val="true"/>
              </w:rPr>
              <w:t>داستان</w:t>
            </w:r>
            <w:r>
              <w:rPr>
                <w:rStyle w:val="IndexLink"/>
                <w:rtl w:val="true"/>
              </w:rPr>
              <w:t xml:space="preserve">/ </w:t>
            </w:r>
            <w:r>
              <w:rPr>
                <w:rStyle w:val="IndexLink"/>
                <w:rtl w:val="true"/>
              </w:rPr>
              <w:t>فارسى</w:t>
            </w:r>
            <w:r>
              <w:rPr>
                <w:rStyle w:val="IndexLink"/>
                <w:rtl w:val="true"/>
              </w:rPr>
              <w:tab/>
            </w:r>
            <w:r>
              <w:rPr>
                <w:rStyle w:val="IndexLink"/>
              </w:rPr>
              <w:t>108</w:t>
            </w:r>
          </w:hyperlink>
        </w:p>
        <w:p>
          <w:pPr>
            <w:pStyle w:val="Contents2"/>
            <w:tabs>
              <w:tab w:val="clear" w:pos="8743"/>
              <w:tab w:val="right" w:pos="9026" w:leader="dot"/>
            </w:tabs>
            <w:rPr/>
          </w:pPr>
          <w:hyperlink w:anchor="__RefHeading___Toc5453296_2320776876">
            <w:r>
              <w:rPr>
                <w:webHidden/>
                <w:rStyle w:val="IndexLink"/>
                <w:rtl w:val="true"/>
              </w:rPr>
              <w:t>[</w:t>
            </w:r>
            <w:r>
              <w:rPr>
                <w:rStyle w:val="IndexLink"/>
              </w:rPr>
              <w:t>207</w:t>
            </w:r>
            <w:r>
              <w:rPr>
                <w:rStyle w:val="IndexLink"/>
                <w:rtl w:val="true"/>
              </w:rPr>
              <w:t xml:space="preserve">] </w:t>
            </w:r>
            <w:r>
              <w:rPr>
                <w:rStyle w:val="IndexLink"/>
                <w:rtl w:val="true"/>
              </w:rPr>
              <w:t>اصحاح الادويه پزشكى</w:t>
            </w:r>
            <w:r>
              <w:rPr>
                <w:rStyle w:val="IndexLink"/>
                <w:rtl w:val="true"/>
              </w:rPr>
              <w:t xml:space="preserve">/ </w:t>
            </w:r>
            <w:r>
              <w:rPr>
                <w:rStyle w:val="IndexLink"/>
                <w:rtl w:val="true"/>
              </w:rPr>
              <w:t>فارسى</w:t>
            </w:r>
            <w:r>
              <w:rPr>
                <w:rStyle w:val="IndexLink"/>
                <w:rtl w:val="true"/>
              </w:rPr>
              <w:tab/>
            </w:r>
            <w:r>
              <w:rPr>
                <w:rStyle w:val="IndexLink"/>
              </w:rPr>
              <w:t>108</w:t>
            </w:r>
          </w:hyperlink>
        </w:p>
        <w:p>
          <w:pPr>
            <w:pStyle w:val="Contents2"/>
            <w:tabs>
              <w:tab w:val="clear" w:pos="8743"/>
              <w:tab w:val="right" w:pos="9026" w:leader="dot"/>
            </w:tabs>
            <w:rPr/>
          </w:pPr>
          <w:hyperlink w:anchor="__RefHeading___Toc5453298_2320776876">
            <w:r>
              <w:rPr>
                <w:webHidden/>
                <w:rStyle w:val="IndexLink"/>
                <w:rtl w:val="true"/>
              </w:rPr>
              <w:t>[</w:t>
            </w:r>
            <w:r>
              <w:rPr>
                <w:rStyle w:val="IndexLink"/>
              </w:rPr>
              <w:t>208</w:t>
            </w:r>
            <w:r>
              <w:rPr>
                <w:rStyle w:val="IndexLink"/>
                <w:rtl w:val="true"/>
              </w:rPr>
              <w:t xml:space="preserve">] </w:t>
            </w:r>
            <w:r>
              <w:rPr>
                <w:rStyle w:val="IndexLink"/>
                <w:rtl w:val="true"/>
              </w:rPr>
              <w:t>اصطلاحات حديث حديث</w:t>
            </w:r>
            <w:r>
              <w:rPr>
                <w:rStyle w:val="IndexLink"/>
                <w:rtl w:val="true"/>
              </w:rPr>
              <w:t xml:space="preserve">/ </w:t>
            </w:r>
            <w:r>
              <w:rPr>
                <w:rStyle w:val="IndexLink"/>
                <w:rtl w:val="true"/>
              </w:rPr>
              <w:t>فارسى</w:t>
            </w:r>
            <w:r>
              <w:rPr>
                <w:rStyle w:val="IndexLink"/>
                <w:rtl w:val="true"/>
              </w:rPr>
              <w:tab/>
            </w:r>
            <w:r>
              <w:rPr>
                <w:rStyle w:val="IndexLink"/>
              </w:rPr>
              <w:t>108</w:t>
            </w:r>
          </w:hyperlink>
        </w:p>
        <w:p>
          <w:pPr>
            <w:pStyle w:val="Contents2"/>
            <w:tabs>
              <w:tab w:val="clear" w:pos="8743"/>
              <w:tab w:val="right" w:pos="9026" w:leader="dot"/>
            </w:tabs>
            <w:rPr/>
          </w:pPr>
          <w:hyperlink w:anchor="__RefHeading___Toc5453300_2320776876">
            <w:r>
              <w:rPr>
                <w:webHidden/>
                <w:rStyle w:val="IndexLink"/>
                <w:rtl w:val="true"/>
              </w:rPr>
              <w:t>[</w:t>
            </w:r>
            <w:r>
              <w:rPr>
                <w:rStyle w:val="IndexLink"/>
              </w:rPr>
              <w:t>209</w:t>
            </w:r>
            <w:r>
              <w:rPr>
                <w:rStyle w:val="IndexLink"/>
                <w:rtl w:val="true"/>
              </w:rPr>
              <w:t xml:space="preserve">] </w:t>
            </w:r>
            <w:r>
              <w:rPr>
                <w:rStyle w:val="IndexLink"/>
                <w:rtl w:val="true"/>
              </w:rPr>
              <w:t>اصطلاحات الصوفيه عرفان</w:t>
            </w:r>
            <w:r>
              <w:rPr>
                <w:rStyle w:val="IndexLink"/>
                <w:rtl w:val="true"/>
              </w:rPr>
              <w:t xml:space="preserve">/ </w:t>
            </w:r>
            <w:r>
              <w:rPr>
                <w:rStyle w:val="IndexLink"/>
                <w:rtl w:val="true"/>
              </w:rPr>
              <w:t>عربى</w:t>
            </w:r>
            <w:r>
              <w:rPr>
                <w:rStyle w:val="IndexLink"/>
                <w:rtl w:val="true"/>
              </w:rPr>
              <w:tab/>
            </w:r>
            <w:r>
              <w:rPr>
                <w:rStyle w:val="IndexLink"/>
              </w:rPr>
              <w:t>109</w:t>
            </w:r>
          </w:hyperlink>
        </w:p>
        <w:p>
          <w:pPr>
            <w:pStyle w:val="Contents2"/>
            <w:tabs>
              <w:tab w:val="clear" w:pos="8743"/>
              <w:tab w:val="right" w:pos="9026" w:leader="dot"/>
            </w:tabs>
            <w:rPr/>
          </w:pPr>
          <w:hyperlink w:anchor="__RefHeading___Toc5453302_2320776876">
            <w:r>
              <w:rPr>
                <w:webHidden/>
                <w:rStyle w:val="IndexLink"/>
                <w:rtl w:val="true"/>
              </w:rPr>
              <w:t>[</w:t>
            </w:r>
            <w:r>
              <w:rPr>
                <w:rStyle w:val="IndexLink"/>
              </w:rPr>
              <w:t>210</w:t>
            </w:r>
            <w:r>
              <w:rPr>
                <w:rStyle w:val="IndexLink"/>
                <w:rtl w:val="true"/>
              </w:rPr>
              <w:t xml:space="preserve">] </w:t>
            </w:r>
            <w:r>
              <w:rPr>
                <w:rStyle w:val="IndexLink"/>
                <w:rtl w:val="true"/>
              </w:rPr>
              <w:t>اصطلاحات الصوفيه عرفان</w:t>
            </w:r>
            <w:r>
              <w:rPr>
                <w:rStyle w:val="IndexLink"/>
                <w:rtl w:val="true"/>
              </w:rPr>
              <w:t xml:space="preserve">/ </w:t>
            </w:r>
            <w:r>
              <w:rPr>
                <w:rStyle w:val="IndexLink"/>
                <w:rtl w:val="true"/>
              </w:rPr>
              <w:t>عربى</w:t>
            </w:r>
            <w:r>
              <w:rPr>
                <w:rStyle w:val="IndexLink"/>
                <w:rtl w:val="true"/>
              </w:rPr>
              <w:tab/>
            </w:r>
            <w:r>
              <w:rPr>
                <w:rStyle w:val="IndexLink"/>
              </w:rPr>
              <w:t>109</w:t>
            </w:r>
          </w:hyperlink>
        </w:p>
        <w:p>
          <w:pPr>
            <w:pStyle w:val="Contents2"/>
            <w:tabs>
              <w:tab w:val="clear" w:pos="8743"/>
              <w:tab w:val="right" w:pos="9026" w:leader="dot"/>
            </w:tabs>
            <w:rPr/>
          </w:pPr>
          <w:hyperlink w:anchor="__RefHeading___Toc5453304_2320776876">
            <w:r>
              <w:rPr>
                <w:webHidden/>
                <w:rStyle w:val="IndexLink"/>
                <w:rtl w:val="true"/>
              </w:rPr>
              <w:t>[</w:t>
            </w:r>
            <w:r>
              <w:rPr>
                <w:rStyle w:val="IndexLink"/>
              </w:rPr>
              <w:t>211</w:t>
            </w:r>
            <w:r>
              <w:rPr>
                <w:rStyle w:val="IndexLink"/>
                <w:rtl w:val="true"/>
              </w:rPr>
              <w:t xml:space="preserve">] </w:t>
            </w:r>
            <w:r>
              <w:rPr>
                <w:rStyle w:val="IndexLink"/>
                <w:rtl w:val="true"/>
              </w:rPr>
              <w:t>اصطلاحات صوفيانعرفان</w:t>
            </w:r>
            <w:r>
              <w:rPr>
                <w:rStyle w:val="IndexLink"/>
                <w:rtl w:val="true"/>
              </w:rPr>
              <w:t xml:space="preserve">/ </w:t>
            </w:r>
            <w:r>
              <w:rPr>
                <w:rStyle w:val="IndexLink"/>
                <w:rtl w:val="true"/>
              </w:rPr>
              <w:t>فارسى</w:t>
            </w:r>
            <w:r>
              <w:rPr>
                <w:rStyle w:val="IndexLink"/>
                <w:rtl w:val="true"/>
              </w:rPr>
              <w:tab/>
            </w:r>
            <w:r>
              <w:rPr>
                <w:rStyle w:val="IndexLink"/>
              </w:rPr>
              <w:t>109</w:t>
            </w:r>
          </w:hyperlink>
        </w:p>
        <w:p>
          <w:pPr>
            <w:pStyle w:val="Contents2"/>
            <w:tabs>
              <w:tab w:val="clear" w:pos="8743"/>
              <w:tab w:val="right" w:pos="9026" w:leader="dot"/>
            </w:tabs>
            <w:rPr/>
          </w:pPr>
          <w:hyperlink w:anchor="__RefHeading___Toc5453306_2320776876">
            <w:r>
              <w:rPr>
                <w:webHidden/>
                <w:rStyle w:val="IndexLink"/>
                <w:rtl w:val="true"/>
              </w:rPr>
              <w:t>[</w:t>
            </w:r>
            <w:r>
              <w:rPr>
                <w:rStyle w:val="IndexLink"/>
              </w:rPr>
              <w:t>212</w:t>
            </w:r>
            <w:r>
              <w:rPr>
                <w:rStyle w:val="IndexLink"/>
                <w:rtl w:val="true"/>
              </w:rPr>
              <w:t xml:space="preserve">] </w:t>
            </w:r>
            <w:r>
              <w:rPr>
                <w:rStyle w:val="IndexLink"/>
                <w:rtl w:val="true"/>
              </w:rPr>
              <w:t>اصطلاحات صوفيان عرفان</w:t>
            </w:r>
            <w:r>
              <w:rPr>
                <w:rStyle w:val="IndexLink"/>
                <w:rtl w:val="true"/>
              </w:rPr>
              <w:t xml:space="preserve">/ </w:t>
            </w:r>
            <w:r>
              <w:rPr>
                <w:rStyle w:val="IndexLink"/>
                <w:rtl w:val="true"/>
              </w:rPr>
              <w:t>فارسى</w:t>
            </w:r>
            <w:r>
              <w:rPr>
                <w:rStyle w:val="IndexLink"/>
                <w:rtl w:val="true"/>
              </w:rPr>
              <w:tab/>
            </w:r>
            <w:r>
              <w:rPr>
                <w:rStyle w:val="IndexLink"/>
              </w:rPr>
              <w:t>110</w:t>
            </w:r>
          </w:hyperlink>
        </w:p>
        <w:p>
          <w:pPr>
            <w:pStyle w:val="Contents2"/>
            <w:tabs>
              <w:tab w:val="clear" w:pos="8743"/>
              <w:tab w:val="right" w:pos="9026" w:leader="dot"/>
            </w:tabs>
            <w:rPr/>
          </w:pPr>
          <w:hyperlink w:anchor="__RefHeading___Toc5453308_2320776876">
            <w:r>
              <w:rPr>
                <w:webHidden/>
                <w:rStyle w:val="IndexLink"/>
                <w:rtl w:val="true"/>
              </w:rPr>
              <w:t>[</w:t>
            </w:r>
            <w:r>
              <w:rPr>
                <w:rStyle w:val="IndexLink"/>
              </w:rPr>
              <w:t>213</w:t>
            </w:r>
            <w:r>
              <w:rPr>
                <w:rStyle w:val="IndexLink"/>
                <w:rtl w:val="true"/>
              </w:rPr>
              <w:t xml:space="preserve">] </w:t>
            </w:r>
            <w:r>
              <w:rPr>
                <w:rStyle w:val="IndexLink"/>
                <w:rtl w:val="true"/>
              </w:rPr>
              <w:t>اصطلاحات صوفيان عرفان</w:t>
            </w:r>
            <w:r>
              <w:rPr>
                <w:rStyle w:val="IndexLink"/>
                <w:rtl w:val="true"/>
              </w:rPr>
              <w:t xml:space="preserve">/ </w:t>
            </w:r>
            <w:r>
              <w:rPr>
                <w:rStyle w:val="IndexLink"/>
                <w:rtl w:val="true"/>
              </w:rPr>
              <w:t>فارسى</w:t>
            </w:r>
            <w:r>
              <w:rPr>
                <w:rStyle w:val="IndexLink"/>
                <w:rtl w:val="true"/>
              </w:rPr>
              <w:tab/>
            </w:r>
            <w:r>
              <w:rPr>
                <w:rStyle w:val="IndexLink"/>
              </w:rPr>
              <w:t>110</w:t>
            </w:r>
          </w:hyperlink>
        </w:p>
        <w:p>
          <w:pPr>
            <w:pStyle w:val="Contents2"/>
            <w:tabs>
              <w:tab w:val="clear" w:pos="8743"/>
              <w:tab w:val="right" w:pos="9026" w:leader="dot"/>
            </w:tabs>
            <w:rPr/>
          </w:pPr>
          <w:hyperlink w:anchor="__RefHeading___Toc5453310_2320776876">
            <w:r>
              <w:rPr>
                <w:webHidden/>
                <w:rStyle w:val="IndexLink"/>
                <w:rtl w:val="true"/>
              </w:rPr>
              <w:t>[</w:t>
            </w:r>
            <w:r>
              <w:rPr>
                <w:rStyle w:val="IndexLink"/>
              </w:rPr>
              <w:t>214</w:t>
            </w:r>
            <w:r>
              <w:rPr>
                <w:rStyle w:val="IndexLink"/>
                <w:rtl w:val="true"/>
              </w:rPr>
              <w:t xml:space="preserve">] </w:t>
            </w:r>
            <w:r>
              <w:rPr>
                <w:rStyle w:val="IndexLink"/>
                <w:rtl w:val="true"/>
              </w:rPr>
              <w:t>اصطلاحات صوفيان عرفان</w:t>
            </w:r>
            <w:r>
              <w:rPr>
                <w:rStyle w:val="IndexLink"/>
                <w:rtl w:val="true"/>
              </w:rPr>
              <w:t xml:space="preserve">/ </w:t>
            </w:r>
            <w:r>
              <w:rPr>
                <w:rStyle w:val="IndexLink"/>
                <w:rtl w:val="true"/>
              </w:rPr>
              <w:t>فارسى</w:t>
            </w:r>
            <w:r>
              <w:rPr>
                <w:rStyle w:val="IndexLink"/>
                <w:rtl w:val="true"/>
              </w:rPr>
              <w:tab/>
            </w:r>
            <w:r>
              <w:rPr>
                <w:rStyle w:val="IndexLink"/>
              </w:rPr>
              <w:t>110</w:t>
            </w:r>
          </w:hyperlink>
        </w:p>
        <w:p>
          <w:pPr>
            <w:pStyle w:val="Contents2"/>
            <w:tabs>
              <w:tab w:val="clear" w:pos="8743"/>
              <w:tab w:val="right" w:pos="9026" w:leader="dot"/>
            </w:tabs>
            <w:rPr/>
          </w:pPr>
          <w:hyperlink w:anchor="__RefHeading___Toc5453312_2320776876">
            <w:r>
              <w:rPr>
                <w:webHidden/>
                <w:rStyle w:val="IndexLink"/>
                <w:rtl w:val="true"/>
              </w:rPr>
              <w:t>[</w:t>
            </w:r>
            <w:r>
              <w:rPr>
                <w:rStyle w:val="IndexLink"/>
              </w:rPr>
              <w:t>215</w:t>
            </w:r>
            <w:r>
              <w:rPr>
                <w:rStyle w:val="IndexLink"/>
                <w:rtl w:val="true"/>
              </w:rPr>
              <w:t xml:space="preserve">] </w:t>
            </w:r>
            <w:r>
              <w:rPr>
                <w:rStyle w:val="IndexLink"/>
                <w:rtl w:val="true"/>
              </w:rPr>
              <w:t>اصطلاحات صوفيانعرفان</w:t>
            </w:r>
            <w:r>
              <w:rPr>
                <w:rStyle w:val="IndexLink"/>
                <w:rtl w:val="true"/>
              </w:rPr>
              <w:t xml:space="preserve">/ </w:t>
            </w:r>
            <w:r>
              <w:rPr>
                <w:rStyle w:val="IndexLink"/>
                <w:rtl w:val="true"/>
              </w:rPr>
              <w:t>فارسى</w:t>
            </w:r>
            <w:r>
              <w:rPr>
                <w:rStyle w:val="IndexLink"/>
                <w:rtl w:val="true"/>
              </w:rPr>
              <w:tab/>
            </w:r>
            <w:r>
              <w:rPr>
                <w:rStyle w:val="IndexLink"/>
              </w:rPr>
              <w:t>110</w:t>
            </w:r>
          </w:hyperlink>
        </w:p>
        <w:p>
          <w:pPr>
            <w:pStyle w:val="Contents2"/>
            <w:tabs>
              <w:tab w:val="clear" w:pos="8743"/>
              <w:tab w:val="right" w:pos="9026" w:leader="dot"/>
            </w:tabs>
            <w:rPr/>
          </w:pPr>
          <w:hyperlink w:anchor="__RefHeading___Toc5453314_2320776876">
            <w:r>
              <w:rPr>
                <w:webHidden/>
                <w:rStyle w:val="IndexLink"/>
                <w:rtl w:val="true"/>
              </w:rPr>
              <w:t>[</w:t>
            </w:r>
            <w:r>
              <w:rPr>
                <w:rStyle w:val="IndexLink"/>
              </w:rPr>
              <w:t>216</w:t>
            </w:r>
            <w:r>
              <w:rPr>
                <w:rStyle w:val="IndexLink"/>
                <w:rtl w:val="true"/>
              </w:rPr>
              <w:t xml:space="preserve">] </w:t>
            </w:r>
            <w:r>
              <w:rPr>
                <w:rStyle w:val="IndexLink"/>
                <w:rtl w:val="true"/>
              </w:rPr>
              <w:t>اصطلاحات المتكلمين كلام</w:t>
            </w:r>
            <w:r>
              <w:rPr>
                <w:rStyle w:val="IndexLink"/>
                <w:rtl w:val="true"/>
              </w:rPr>
              <w:t xml:space="preserve">/ </w:t>
            </w:r>
            <w:r>
              <w:rPr>
                <w:rStyle w:val="IndexLink"/>
                <w:rtl w:val="true"/>
              </w:rPr>
              <w:t>عربى</w:t>
            </w:r>
            <w:r>
              <w:rPr>
                <w:rStyle w:val="IndexLink"/>
                <w:rtl w:val="true"/>
              </w:rPr>
              <w:tab/>
            </w:r>
            <w:r>
              <w:rPr>
                <w:rStyle w:val="IndexLink"/>
              </w:rPr>
              <w:t>111</w:t>
            </w:r>
          </w:hyperlink>
        </w:p>
        <w:p>
          <w:pPr>
            <w:pStyle w:val="Contents2"/>
            <w:tabs>
              <w:tab w:val="clear" w:pos="8743"/>
              <w:tab w:val="right" w:pos="9026" w:leader="dot"/>
            </w:tabs>
            <w:rPr/>
          </w:pPr>
          <w:hyperlink w:anchor="__RefHeading___Toc5453316_2320776876">
            <w:r>
              <w:rPr>
                <w:webHidden/>
                <w:rStyle w:val="IndexLink"/>
                <w:rtl w:val="true"/>
              </w:rPr>
              <w:t>[</w:t>
            </w:r>
            <w:r>
              <w:rPr>
                <w:rStyle w:val="IndexLink"/>
              </w:rPr>
              <w:t>217</w:t>
            </w:r>
            <w:r>
              <w:rPr>
                <w:rStyle w:val="IndexLink"/>
                <w:rtl w:val="true"/>
              </w:rPr>
              <w:t xml:space="preserve">] </w:t>
            </w:r>
            <w:r>
              <w:rPr>
                <w:rStyle w:val="IndexLink"/>
                <w:rtl w:val="true"/>
              </w:rPr>
              <w:t>اصطلاحات المناظره منطق</w:t>
            </w:r>
            <w:r>
              <w:rPr>
                <w:rStyle w:val="IndexLink"/>
                <w:rtl w:val="true"/>
              </w:rPr>
              <w:t xml:space="preserve">/ </w:t>
            </w:r>
            <w:r>
              <w:rPr>
                <w:rStyle w:val="IndexLink"/>
                <w:rtl w:val="true"/>
              </w:rPr>
              <w:t>عربى</w:t>
            </w:r>
            <w:r>
              <w:rPr>
                <w:rStyle w:val="IndexLink"/>
                <w:rtl w:val="true"/>
              </w:rPr>
              <w:tab/>
            </w:r>
            <w:r>
              <w:rPr>
                <w:rStyle w:val="IndexLink"/>
              </w:rPr>
              <w:t>111</w:t>
            </w:r>
          </w:hyperlink>
        </w:p>
        <w:p>
          <w:pPr>
            <w:pStyle w:val="Contents2"/>
            <w:tabs>
              <w:tab w:val="clear" w:pos="8743"/>
              <w:tab w:val="right" w:pos="9026" w:leader="dot"/>
            </w:tabs>
            <w:rPr/>
          </w:pPr>
          <w:hyperlink w:anchor="__RefHeading___Toc5453318_2320776876">
            <w:r>
              <w:rPr>
                <w:webHidden/>
                <w:rStyle w:val="IndexLink"/>
                <w:rtl w:val="true"/>
              </w:rPr>
              <w:t>[</w:t>
            </w:r>
            <w:r>
              <w:rPr>
                <w:rStyle w:val="IndexLink"/>
              </w:rPr>
              <w:t>218</w:t>
            </w:r>
            <w:r>
              <w:rPr>
                <w:rStyle w:val="IndexLink"/>
                <w:rtl w:val="true"/>
              </w:rPr>
              <w:t xml:space="preserve">] </w:t>
            </w:r>
            <w:r>
              <w:rPr>
                <w:rStyle w:val="IndexLink"/>
                <w:rtl w:val="true"/>
              </w:rPr>
              <w:t>الاصفى تفسير</w:t>
            </w:r>
            <w:r>
              <w:rPr>
                <w:rStyle w:val="IndexLink"/>
                <w:rtl w:val="true"/>
              </w:rPr>
              <w:t xml:space="preserve">/ </w:t>
            </w:r>
            <w:r>
              <w:rPr>
                <w:rStyle w:val="IndexLink"/>
                <w:rtl w:val="true"/>
              </w:rPr>
              <w:t>عربى</w:t>
            </w:r>
            <w:r>
              <w:rPr>
                <w:rStyle w:val="IndexLink"/>
                <w:rtl w:val="true"/>
              </w:rPr>
              <w:tab/>
            </w:r>
            <w:r>
              <w:rPr>
                <w:rStyle w:val="IndexLink"/>
              </w:rPr>
              <w:t>111</w:t>
            </w:r>
          </w:hyperlink>
        </w:p>
        <w:p>
          <w:pPr>
            <w:pStyle w:val="Contents2"/>
            <w:tabs>
              <w:tab w:val="clear" w:pos="8743"/>
              <w:tab w:val="right" w:pos="9026" w:leader="dot"/>
            </w:tabs>
            <w:rPr/>
          </w:pPr>
          <w:hyperlink w:anchor="__RefHeading___Toc5453320_2320776876">
            <w:r>
              <w:rPr>
                <w:webHidden/>
                <w:rStyle w:val="IndexLink"/>
                <w:rtl w:val="true"/>
              </w:rPr>
              <w:t>[</w:t>
            </w:r>
            <w:r>
              <w:rPr>
                <w:rStyle w:val="IndexLink"/>
              </w:rPr>
              <w:t>219</w:t>
            </w:r>
            <w:r>
              <w:rPr>
                <w:rStyle w:val="IndexLink"/>
                <w:rtl w:val="true"/>
              </w:rPr>
              <w:t xml:space="preserve">] </w:t>
            </w:r>
            <w:r>
              <w:rPr>
                <w:rStyle w:val="IndexLink"/>
                <w:rtl w:val="true"/>
              </w:rPr>
              <w:t>اصلاح اصول اقليدس رياضى</w:t>
            </w:r>
            <w:r>
              <w:rPr>
                <w:rStyle w:val="IndexLink"/>
                <w:rtl w:val="true"/>
              </w:rPr>
              <w:t xml:space="preserve">/ </w:t>
            </w:r>
            <w:r>
              <w:rPr>
                <w:rStyle w:val="IndexLink"/>
                <w:rtl w:val="true"/>
              </w:rPr>
              <w:t>عربى</w:t>
            </w:r>
            <w:r>
              <w:rPr>
                <w:rStyle w:val="IndexLink"/>
                <w:rtl w:val="true"/>
              </w:rPr>
              <w:tab/>
            </w:r>
            <w:r>
              <w:rPr>
                <w:rStyle w:val="IndexLink"/>
              </w:rPr>
              <w:t>112</w:t>
            </w:r>
          </w:hyperlink>
        </w:p>
        <w:p>
          <w:pPr>
            <w:pStyle w:val="Contents2"/>
            <w:tabs>
              <w:tab w:val="clear" w:pos="8743"/>
              <w:tab w:val="right" w:pos="9026" w:leader="dot"/>
            </w:tabs>
            <w:rPr/>
          </w:pPr>
          <w:hyperlink w:anchor="__RefHeading___Toc5453322_2320776876">
            <w:r>
              <w:rPr>
                <w:webHidden/>
                <w:rStyle w:val="IndexLink"/>
                <w:rtl w:val="true"/>
              </w:rPr>
              <w:t>[</w:t>
            </w:r>
            <w:r>
              <w:rPr>
                <w:rStyle w:val="IndexLink"/>
              </w:rPr>
              <w:t>220</w:t>
            </w:r>
            <w:r>
              <w:rPr>
                <w:rStyle w:val="IndexLink"/>
                <w:rtl w:val="true"/>
              </w:rPr>
              <w:t xml:space="preserve">] </w:t>
            </w:r>
            <w:r>
              <w:rPr>
                <w:rStyle w:val="IndexLink"/>
                <w:rtl w:val="true"/>
              </w:rPr>
              <w:t>اصلاح كلمات قرآنىتجويد</w:t>
            </w:r>
            <w:r>
              <w:rPr>
                <w:rStyle w:val="IndexLink"/>
                <w:rtl w:val="true"/>
              </w:rPr>
              <w:t xml:space="preserve">/ </w:t>
            </w:r>
            <w:r>
              <w:rPr>
                <w:rStyle w:val="IndexLink"/>
                <w:rtl w:val="true"/>
              </w:rPr>
              <w:t>فارسى</w:t>
            </w:r>
            <w:r>
              <w:rPr>
                <w:rStyle w:val="IndexLink"/>
                <w:rtl w:val="true"/>
              </w:rPr>
              <w:tab/>
            </w:r>
            <w:r>
              <w:rPr>
                <w:rStyle w:val="IndexLink"/>
              </w:rPr>
              <w:t>112</w:t>
            </w:r>
          </w:hyperlink>
        </w:p>
        <w:p>
          <w:pPr>
            <w:pStyle w:val="Contents2"/>
            <w:tabs>
              <w:tab w:val="clear" w:pos="8743"/>
              <w:tab w:val="right" w:pos="9026" w:leader="dot"/>
            </w:tabs>
            <w:rPr/>
          </w:pPr>
          <w:hyperlink w:anchor="__RefHeading___Toc5453324_2320776876">
            <w:r>
              <w:rPr>
                <w:webHidden/>
                <w:rStyle w:val="IndexLink"/>
                <w:rtl w:val="true"/>
              </w:rPr>
              <w:t>[</w:t>
            </w:r>
            <w:r>
              <w:rPr>
                <w:rStyle w:val="IndexLink"/>
              </w:rPr>
              <w:t>221</w:t>
            </w:r>
            <w:r>
              <w:rPr>
                <w:rStyle w:val="IndexLink"/>
                <w:rtl w:val="true"/>
              </w:rPr>
              <w:t xml:space="preserve">] </w:t>
            </w:r>
            <w:r>
              <w:rPr>
                <w:rStyle w:val="IndexLink"/>
                <w:rtl w:val="true"/>
              </w:rPr>
              <w:t>اصل الاصولاصول فقه</w:t>
            </w:r>
            <w:r>
              <w:rPr>
                <w:rStyle w:val="IndexLink"/>
                <w:rtl w:val="true"/>
              </w:rPr>
              <w:t xml:space="preserve">/ </w:t>
            </w:r>
            <w:r>
              <w:rPr>
                <w:rStyle w:val="IndexLink"/>
                <w:rtl w:val="true"/>
              </w:rPr>
              <w:t>عربى</w:t>
            </w:r>
            <w:r>
              <w:rPr>
                <w:rStyle w:val="IndexLink"/>
                <w:rtl w:val="true"/>
              </w:rPr>
              <w:tab/>
            </w:r>
            <w:r>
              <w:rPr>
                <w:rStyle w:val="IndexLink"/>
              </w:rPr>
              <w:t>113</w:t>
            </w:r>
          </w:hyperlink>
        </w:p>
        <w:p>
          <w:pPr>
            <w:pStyle w:val="Contents2"/>
            <w:tabs>
              <w:tab w:val="clear" w:pos="8743"/>
              <w:tab w:val="right" w:pos="9026" w:leader="dot"/>
            </w:tabs>
            <w:rPr/>
          </w:pPr>
          <w:hyperlink w:anchor="__RefHeading___Toc5453326_2320776876">
            <w:r>
              <w:rPr>
                <w:webHidden/>
                <w:rStyle w:val="IndexLink"/>
                <w:rtl w:val="true"/>
              </w:rPr>
              <w:t>[</w:t>
            </w:r>
            <w:r>
              <w:rPr>
                <w:rStyle w:val="IndexLink"/>
              </w:rPr>
              <w:t>222</w:t>
            </w:r>
            <w:r>
              <w:rPr>
                <w:rStyle w:val="IndexLink"/>
                <w:rtl w:val="true"/>
              </w:rPr>
              <w:t xml:space="preserve">] </w:t>
            </w:r>
            <w:r>
              <w:rPr>
                <w:rStyle w:val="IndexLink"/>
                <w:rtl w:val="true"/>
              </w:rPr>
              <w:t>اصولاصول فقه</w:t>
            </w:r>
            <w:r>
              <w:rPr>
                <w:rStyle w:val="IndexLink"/>
                <w:rtl w:val="true"/>
              </w:rPr>
              <w:t xml:space="preserve">/ </w:t>
            </w:r>
            <w:r>
              <w:rPr>
                <w:rStyle w:val="IndexLink"/>
                <w:rtl w:val="true"/>
              </w:rPr>
              <w:t>عربى</w:t>
            </w:r>
            <w:r>
              <w:rPr>
                <w:rStyle w:val="IndexLink"/>
                <w:rtl w:val="true"/>
              </w:rPr>
              <w:tab/>
            </w:r>
            <w:r>
              <w:rPr>
                <w:rStyle w:val="IndexLink"/>
              </w:rPr>
              <w:t>113</w:t>
            </w:r>
          </w:hyperlink>
        </w:p>
        <w:p>
          <w:pPr>
            <w:pStyle w:val="Contents2"/>
            <w:tabs>
              <w:tab w:val="clear" w:pos="8743"/>
              <w:tab w:val="right" w:pos="9026" w:leader="dot"/>
            </w:tabs>
            <w:rPr/>
          </w:pPr>
          <w:hyperlink w:anchor="__RefHeading___Toc5453328_2320776876">
            <w:r>
              <w:rPr>
                <w:webHidden/>
                <w:rStyle w:val="IndexLink"/>
                <w:rtl w:val="true"/>
              </w:rPr>
              <w:t>[</w:t>
            </w:r>
            <w:r>
              <w:rPr>
                <w:rStyle w:val="IndexLink"/>
              </w:rPr>
              <w:t>223</w:t>
            </w:r>
            <w:r>
              <w:rPr>
                <w:rStyle w:val="IndexLink"/>
                <w:rtl w:val="true"/>
              </w:rPr>
              <w:t xml:space="preserve">] </w:t>
            </w:r>
            <w:r>
              <w:rPr>
                <w:rStyle w:val="IndexLink"/>
                <w:rtl w:val="true"/>
              </w:rPr>
              <w:t>اصول دينكلام</w:t>
            </w:r>
            <w:r>
              <w:rPr>
                <w:rStyle w:val="IndexLink"/>
                <w:rtl w:val="true"/>
              </w:rPr>
              <w:t xml:space="preserve">/ </w:t>
            </w:r>
            <w:r>
              <w:rPr>
                <w:rStyle w:val="IndexLink"/>
                <w:rtl w:val="true"/>
              </w:rPr>
              <w:t>فارسى</w:t>
            </w:r>
            <w:r>
              <w:rPr>
                <w:rStyle w:val="IndexLink"/>
                <w:rtl w:val="true"/>
              </w:rPr>
              <w:tab/>
            </w:r>
            <w:r>
              <w:rPr>
                <w:rStyle w:val="IndexLink"/>
              </w:rPr>
              <w:t>113</w:t>
            </w:r>
          </w:hyperlink>
        </w:p>
        <w:p>
          <w:pPr>
            <w:pStyle w:val="Contents2"/>
            <w:tabs>
              <w:tab w:val="clear" w:pos="8743"/>
              <w:tab w:val="right" w:pos="9026" w:leader="dot"/>
            </w:tabs>
            <w:rPr/>
          </w:pPr>
          <w:hyperlink w:anchor="__RefHeading___Toc5453330_2320776876">
            <w:r>
              <w:rPr>
                <w:webHidden/>
                <w:rStyle w:val="IndexLink"/>
                <w:rtl w:val="true"/>
              </w:rPr>
              <w:t>[</w:t>
            </w:r>
            <w:r>
              <w:rPr>
                <w:rStyle w:val="IndexLink"/>
              </w:rPr>
              <w:t>224</w:t>
            </w:r>
            <w:r>
              <w:rPr>
                <w:rStyle w:val="IndexLink"/>
                <w:rtl w:val="true"/>
              </w:rPr>
              <w:t xml:space="preserve">] </w:t>
            </w:r>
            <w:r>
              <w:rPr>
                <w:rStyle w:val="IndexLink"/>
                <w:rtl w:val="true"/>
              </w:rPr>
              <w:t>اصول دين كلام</w:t>
            </w:r>
            <w:r>
              <w:rPr>
                <w:rStyle w:val="IndexLink"/>
                <w:rtl w:val="true"/>
              </w:rPr>
              <w:t xml:space="preserve">/ </w:t>
            </w:r>
            <w:r>
              <w:rPr>
                <w:rStyle w:val="IndexLink"/>
                <w:rtl w:val="true"/>
              </w:rPr>
              <w:t>فارسى</w:t>
            </w:r>
            <w:r>
              <w:rPr>
                <w:rStyle w:val="IndexLink"/>
                <w:rtl w:val="true"/>
              </w:rPr>
              <w:tab/>
            </w:r>
            <w:r>
              <w:rPr>
                <w:rStyle w:val="IndexLink"/>
              </w:rPr>
              <w:t>114</w:t>
            </w:r>
          </w:hyperlink>
        </w:p>
        <w:p>
          <w:pPr>
            <w:pStyle w:val="Contents2"/>
            <w:tabs>
              <w:tab w:val="clear" w:pos="8743"/>
              <w:tab w:val="right" w:pos="9026" w:leader="dot"/>
            </w:tabs>
            <w:rPr/>
          </w:pPr>
          <w:hyperlink w:anchor="__RefHeading___Toc5453332_2320776876">
            <w:r>
              <w:rPr>
                <w:webHidden/>
                <w:rStyle w:val="IndexLink"/>
                <w:rtl w:val="true"/>
              </w:rPr>
              <w:t>[</w:t>
            </w:r>
            <w:r>
              <w:rPr>
                <w:rStyle w:val="IndexLink"/>
              </w:rPr>
              <w:t>225</w:t>
            </w:r>
            <w:r>
              <w:rPr>
                <w:rStyle w:val="IndexLink"/>
                <w:rtl w:val="true"/>
              </w:rPr>
              <w:t xml:space="preserve">] </w:t>
            </w:r>
            <w:r>
              <w:rPr>
                <w:rStyle w:val="IndexLink"/>
                <w:rtl w:val="true"/>
              </w:rPr>
              <w:t>اصول الدين كلام</w:t>
            </w:r>
            <w:r>
              <w:rPr>
                <w:rStyle w:val="IndexLink"/>
                <w:rtl w:val="true"/>
              </w:rPr>
              <w:t xml:space="preserve">/ </w:t>
            </w:r>
            <w:r>
              <w:rPr>
                <w:rStyle w:val="IndexLink"/>
                <w:rtl w:val="true"/>
              </w:rPr>
              <w:t>عربى</w:t>
            </w:r>
            <w:r>
              <w:rPr>
                <w:rStyle w:val="IndexLink"/>
                <w:rtl w:val="true"/>
              </w:rPr>
              <w:tab/>
            </w:r>
            <w:r>
              <w:rPr>
                <w:rStyle w:val="IndexLink"/>
              </w:rPr>
              <w:t>114</w:t>
            </w:r>
          </w:hyperlink>
        </w:p>
        <w:p>
          <w:pPr>
            <w:pStyle w:val="Contents2"/>
            <w:tabs>
              <w:tab w:val="clear" w:pos="8743"/>
              <w:tab w:val="right" w:pos="9026" w:leader="dot"/>
            </w:tabs>
            <w:rPr/>
          </w:pPr>
          <w:hyperlink w:anchor="__RefHeading___Toc5453334_2320776876">
            <w:r>
              <w:rPr>
                <w:webHidden/>
                <w:rStyle w:val="IndexLink"/>
                <w:rtl w:val="true"/>
              </w:rPr>
              <w:t>[</w:t>
            </w:r>
            <w:r>
              <w:rPr>
                <w:rStyle w:val="IndexLink"/>
              </w:rPr>
              <w:t>226</w:t>
            </w:r>
            <w:r>
              <w:rPr>
                <w:rStyle w:val="IndexLink"/>
                <w:rtl w:val="true"/>
              </w:rPr>
              <w:t xml:space="preserve">] </w:t>
            </w:r>
            <w:r>
              <w:rPr>
                <w:rStyle w:val="IndexLink"/>
                <w:rtl w:val="true"/>
              </w:rPr>
              <w:t>اصول دين كلام</w:t>
            </w:r>
            <w:r>
              <w:rPr>
                <w:rStyle w:val="IndexLink"/>
                <w:rtl w:val="true"/>
              </w:rPr>
              <w:t xml:space="preserve">/ </w:t>
            </w:r>
            <w:r>
              <w:rPr>
                <w:rStyle w:val="IndexLink"/>
                <w:rtl w:val="true"/>
              </w:rPr>
              <w:t>فارسى</w:t>
            </w:r>
            <w:r>
              <w:rPr>
                <w:rStyle w:val="IndexLink"/>
                <w:rtl w:val="true"/>
              </w:rPr>
              <w:tab/>
            </w:r>
            <w:r>
              <w:rPr>
                <w:rStyle w:val="IndexLink"/>
              </w:rPr>
              <w:t>115</w:t>
            </w:r>
          </w:hyperlink>
        </w:p>
        <w:p>
          <w:pPr>
            <w:pStyle w:val="Contents2"/>
            <w:tabs>
              <w:tab w:val="clear" w:pos="8743"/>
              <w:tab w:val="right" w:pos="9026" w:leader="dot"/>
            </w:tabs>
            <w:rPr/>
          </w:pPr>
          <w:hyperlink w:anchor="__RefHeading___Toc5453336_2320776876">
            <w:r>
              <w:rPr>
                <w:webHidden/>
                <w:rStyle w:val="IndexLink"/>
                <w:rtl w:val="true"/>
              </w:rPr>
              <w:t>[</w:t>
            </w:r>
            <w:r>
              <w:rPr>
                <w:rStyle w:val="IndexLink"/>
              </w:rPr>
              <w:t>227</w:t>
            </w:r>
            <w:r>
              <w:rPr>
                <w:rStyle w:val="IndexLink"/>
                <w:rtl w:val="true"/>
              </w:rPr>
              <w:t xml:space="preserve">] </w:t>
            </w:r>
            <w:r>
              <w:rPr>
                <w:rStyle w:val="IndexLink"/>
                <w:rtl w:val="true"/>
              </w:rPr>
              <w:t>اصول الدين كلام</w:t>
            </w:r>
            <w:r>
              <w:rPr>
                <w:rStyle w:val="IndexLink"/>
                <w:rtl w:val="true"/>
              </w:rPr>
              <w:t xml:space="preserve">/ </w:t>
            </w:r>
            <w:r>
              <w:rPr>
                <w:rStyle w:val="IndexLink"/>
                <w:rtl w:val="true"/>
              </w:rPr>
              <w:t>عربى</w:t>
            </w:r>
            <w:r>
              <w:rPr>
                <w:rStyle w:val="IndexLink"/>
                <w:rtl w:val="true"/>
              </w:rPr>
              <w:tab/>
            </w:r>
            <w:r>
              <w:rPr>
                <w:rStyle w:val="IndexLink"/>
              </w:rPr>
              <w:t>115</w:t>
            </w:r>
          </w:hyperlink>
        </w:p>
        <w:p>
          <w:pPr>
            <w:pStyle w:val="Contents2"/>
            <w:tabs>
              <w:tab w:val="clear" w:pos="8743"/>
              <w:tab w:val="right" w:pos="9026" w:leader="dot"/>
            </w:tabs>
            <w:rPr/>
          </w:pPr>
          <w:hyperlink w:anchor="__RefHeading___Toc5453338_2320776876">
            <w:r>
              <w:rPr>
                <w:webHidden/>
                <w:rStyle w:val="IndexLink"/>
                <w:rtl w:val="true"/>
              </w:rPr>
              <w:t>[</w:t>
            </w:r>
            <w:r>
              <w:rPr>
                <w:rStyle w:val="IndexLink"/>
              </w:rPr>
              <w:t>228</w:t>
            </w:r>
            <w:r>
              <w:rPr>
                <w:rStyle w:val="IndexLink"/>
                <w:rtl w:val="true"/>
              </w:rPr>
              <w:t xml:space="preserve">] </w:t>
            </w:r>
            <w:r>
              <w:rPr>
                <w:rStyle w:val="IndexLink"/>
                <w:rtl w:val="true"/>
              </w:rPr>
              <w:t>اصول دين كلام</w:t>
            </w:r>
            <w:r>
              <w:rPr>
                <w:rStyle w:val="IndexLink"/>
                <w:rtl w:val="true"/>
              </w:rPr>
              <w:t xml:space="preserve">/ </w:t>
            </w:r>
            <w:r>
              <w:rPr>
                <w:rStyle w:val="IndexLink"/>
                <w:rtl w:val="true"/>
              </w:rPr>
              <w:t>فارسى</w:t>
            </w:r>
            <w:r>
              <w:rPr>
                <w:rStyle w:val="IndexLink"/>
                <w:rtl w:val="true"/>
              </w:rPr>
              <w:tab/>
            </w:r>
            <w:r>
              <w:rPr>
                <w:rStyle w:val="IndexLink"/>
              </w:rPr>
              <w:t>115</w:t>
            </w:r>
          </w:hyperlink>
        </w:p>
        <w:p>
          <w:pPr>
            <w:pStyle w:val="Contents2"/>
            <w:tabs>
              <w:tab w:val="clear" w:pos="8743"/>
              <w:tab w:val="right" w:pos="9026" w:leader="dot"/>
            </w:tabs>
            <w:rPr/>
          </w:pPr>
          <w:hyperlink w:anchor="__RefHeading___Toc5453340_2320776876">
            <w:r>
              <w:rPr>
                <w:webHidden/>
                <w:rStyle w:val="IndexLink"/>
                <w:rtl w:val="true"/>
              </w:rPr>
              <w:t>[</w:t>
            </w:r>
            <w:r>
              <w:rPr>
                <w:rStyle w:val="IndexLink"/>
              </w:rPr>
              <w:t>229</w:t>
            </w:r>
            <w:r>
              <w:rPr>
                <w:rStyle w:val="IndexLink"/>
                <w:rtl w:val="true"/>
              </w:rPr>
              <w:t xml:space="preserve">] </w:t>
            </w:r>
            <w:r>
              <w:rPr>
                <w:rStyle w:val="IndexLink"/>
                <w:rtl w:val="true"/>
              </w:rPr>
              <w:t>اصول دين و فروع آن كلام</w:t>
            </w:r>
            <w:r>
              <w:rPr>
                <w:rStyle w:val="IndexLink"/>
                <w:rtl w:val="true"/>
              </w:rPr>
              <w:t xml:space="preserve">/ </w:t>
            </w:r>
            <w:r>
              <w:rPr>
                <w:rStyle w:val="IndexLink"/>
                <w:rtl w:val="true"/>
              </w:rPr>
              <w:t>فارسى</w:t>
            </w:r>
            <w:r>
              <w:rPr>
                <w:rStyle w:val="IndexLink"/>
                <w:rtl w:val="true"/>
              </w:rPr>
              <w:tab/>
            </w:r>
            <w:r>
              <w:rPr>
                <w:rStyle w:val="IndexLink"/>
              </w:rPr>
              <w:t>116</w:t>
            </w:r>
          </w:hyperlink>
        </w:p>
        <w:p>
          <w:pPr>
            <w:pStyle w:val="Contents2"/>
            <w:tabs>
              <w:tab w:val="clear" w:pos="8743"/>
              <w:tab w:val="right" w:pos="9026" w:leader="dot"/>
            </w:tabs>
            <w:rPr/>
          </w:pPr>
          <w:hyperlink w:anchor="__RefHeading___Toc5453342_2320776876">
            <w:r>
              <w:rPr>
                <w:webHidden/>
                <w:rStyle w:val="IndexLink"/>
                <w:rtl w:val="true"/>
              </w:rPr>
              <w:t>[</w:t>
            </w:r>
            <w:r>
              <w:rPr>
                <w:rStyle w:val="IndexLink"/>
              </w:rPr>
              <w:t>230</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116</w:t>
            </w:r>
          </w:hyperlink>
        </w:p>
        <w:p>
          <w:pPr>
            <w:pStyle w:val="Contents2"/>
            <w:tabs>
              <w:tab w:val="clear" w:pos="8743"/>
              <w:tab w:val="right" w:pos="9026" w:leader="dot"/>
            </w:tabs>
            <w:rPr/>
          </w:pPr>
          <w:hyperlink w:anchor="__RefHeading___Toc5453344_2320776876">
            <w:r>
              <w:rPr>
                <w:webHidden/>
                <w:rStyle w:val="IndexLink"/>
                <w:rtl w:val="true"/>
              </w:rPr>
              <w:t>[</w:t>
            </w:r>
            <w:r>
              <w:rPr>
                <w:rStyle w:val="IndexLink"/>
              </w:rPr>
              <w:t>231</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116</w:t>
            </w:r>
          </w:hyperlink>
        </w:p>
        <w:p>
          <w:pPr>
            <w:pStyle w:val="Contents2"/>
            <w:tabs>
              <w:tab w:val="clear" w:pos="8743"/>
              <w:tab w:val="right" w:pos="9026" w:leader="dot"/>
            </w:tabs>
            <w:rPr/>
          </w:pPr>
          <w:hyperlink w:anchor="__RefHeading___Toc5453346_2320776876">
            <w:r>
              <w:rPr>
                <w:webHidden/>
                <w:rStyle w:val="IndexLink"/>
                <w:rtl w:val="true"/>
              </w:rPr>
              <w:t>[</w:t>
            </w:r>
            <w:r>
              <w:rPr>
                <w:rStyle w:val="IndexLink"/>
              </w:rPr>
              <w:t>232</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117</w:t>
            </w:r>
          </w:hyperlink>
        </w:p>
        <w:p>
          <w:pPr>
            <w:pStyle w:val="Contents2"/>
            <w:tabs>
              <w:tab w:val="clear" w:pos="8743"/>
              <w:tab w:val="right" w:pos="9026" w:leader="dot"/>
            </w:tabs>
            <w:rPr/>
          </w:pPr>
          <w:hyperlink w:anchor="__RefHeading___Toc5453348_2320776876">
            <w:r>
              <w:rPr>
                <w:webHidden/>
                <w:rStyle w:val="IndexLink"/>
                <w:rtl w:val="true"/>
              </w:rPr>
              <w:t>[</w:t>
            </w:r>
            <w:r>
              <w:rPr>
                <w:rStyle w:val="IndexLink"/>
              </w:rPr>
              <w:t>233</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117</w:t>
            </w:r>
          </w:hyperlink>
        </w:p>
        <w:p>
          <w:pPr>
            <w:pStyle w:val="Contents2"/>
            <w:tabs>
              <w:tab w:val="clear" w:pos="8743"/>
              <w:tab w:val="right" w:pos="9026" w:leader="dot"/>
            </w:tabs>
            <w:rPr/>
          </w:pPr>
          <w:hyperlink w:anchor="__RefHeading___Toc5453350_2320776876">
            <w:r>
              <w:rPr>
                <w:webHidden/>
                <w:rStyle w:val="IndexLink"/>
                <w:rtl w:val="true"/>
              </w:rPr>
              <w:t>[</w:t>
            </w:r>
            <w:r>
              <w:rPr>
                <w:rStyle w:val="IndexLink"/>
              </w:rPr>
              <w:t>234</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117</w:t>
            </w:r>
          </w:hyperlink>
        </w:p>
        <w:p>
          <w:pPr>
            <w:pStyle w:val="Contents2"/>
            <w:tabs>
              <w:tab w:val="clear" w:pos="8743"/>
              <w:tab w:val="right" w:pos="9026" w:leader="dot"/>
            </w:tabs>
            <w:rPr/>
          </w:pPr>
          <w:hyperlink w:anchor="__RefHeading___Toc5453352_2320776876">
            <w:r>
              <w:rPr>
                <w:webHidden/>
                <w:rStyle w:val="IndexLink"/>
                <w:rtl w:val="true"/>
              </w:rPr>
              <w:t>[</w:t>
            </w:r>
            <w:r>
              <w:rPr>
                <w:rStyle w:val="IndexLink"/>
              </w:rPr>
              <w:t>235</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118</w:t>
            </w:r>
          </w:hyperlink>
        </w:p>
        <w:p>
          <w:pPr>
            <w:pStyle w:val="Contents2"/>
            <w:tabs>
              <w:tab w:val="clear" w:pos="8743"/>
              <w:tab w:val="right" w:pos="9026" w:leader="dot"/>
            </w:tabs>
            <w:rPr/>
          </w:pPr>
          <w:hyperlink w:anchor="__RefHeading___Toc5453354_2320776876">
            <w:r>
              <w:rPr>
                <w:webHidden/>
                <w:rStyle w:val="IndexLink"/>
                <w:rtl w:val="true"/>
              </w:rPr>
              <w:t>[</w:t>
            </w:r>
            <w:r>
              <w:rPr>
                <w:rStyle w:val="IndexLink"/>
              </w:rPr>
              <w:t>236</w:t>
            </w:r>
            <w:r>
              <w:rPr>
                <w:rStyle w:val="IndexLink"/>
                <w:rtl w:val="true"/>
              </w:rPr>
              <w:t xml:space="preserve">] </w:t>
            </w:r>
            <w:r>
              <w:rPr>
                <w:rStyle w:val="IndexLink"/>
                <w:rtl w:val="true"/>
              </w:rPr>
              <w:t>اصول الفقه اصول فقه</w:t>
            </w:r>
            <w:r>
              <w:rPr>
                <w:rStyle w:val="IndexLink"/>
                <w:rtl w:val="true"/>
              </w:rPr>
              <w:t xml:space="preserve">/ </w:t>
            </w:r>
            <w:r>
              <w:rPr>
                <w:rStyle w:val="IndexLink"/>
                <w:rtl w:val="true"/>
              </w:rPr>
              <w:t>عربى</w:t>
            </w:r>
            <w:r>
              <w:rPr>
                <w:rStyle w:val="IndexLink"/>
                <w:rtl w:val="true"/>
              </w:rPr>
              <w:tab/>
            </w:r>
            <w:r>
              <w:rPr>
                <w:rStyle w:val="IndexLink"/>
              </w:rPr>
              <w:t>118</w:t>
            </w:r>
          </w:hyperlink>
        </w:p>
        <w:p>
          <w:pPr>
            <w:pStyle w:val="Contents2"/>
            <w:tabs>
              <w:tab w:val="clear" w:pos="8743"/>
              <w:tab w:val="right" w:pos="9026" w:leader="dot"/>
            </w:tabs>
            <w:rPr/>
          </w:pPr>
          <w:hyperlink w:anchor="__RefHeading___Toc5453356_2320776876">
            <w:r>
              <w:rPr>
                <w:webHidden/>
                <w:rStyle w:val="IndexLink"/>
                <w:rtl w:val="true"/>
              </w:rPr>
              <w:t>[</w:t>
            </w:r>
            <w:r>
              <w:rPr>
                <w:rStyle w:val="IndexLink"/>
              </w:rPr>
              <w:t>237</w:t>
            </w:r>
            <w:r>
              <w:rPr>
                <w:rStyle w:val="IndexLink"/>
                <w:rtl w:val="true"/>
              </w:rPr>
              <w:t xml:space="preserve">] </w:t>
            </w:r>
            <w:r>
              <w:rPr>
                <w:rStyle w:val="IndexLink"/>
                <w:rtl w:val="true"/>
              </w:rPr>
              <w:t>اصول المعارف فلسفه</w:t>
            </w:r>
            <w:r>
              <w:rPr>
                <w:rStyle w:val="IndexLink"/>
                <w:rtl w:val="true"/>
              </w:rPr>
              <w:t xml:space="preserve">/ </w:t>
            </w:r>
            <w:r>
              <w:rPr>
                <w:rStyle w:val="IndexLink"/>
                <w:rtl w:val="true"/>
              </w:rPr>
              <w:t>فارسى</w:t>
            </w:r>
            <w:r>
              <w:rPr>
                <w:rStyle w:val="IndexLink"/>
                <w:rtl w:val="true"/>
              </w:rPr>
              <w:tab/>
            </w:r>
            <w:r>
              <w:rPr>
                <w:rStyle w:val="IndexLink"/>
              </w:rPr>
              <w:t>118</w:t>
            </w:r>
          </w:hyperlink>
        </w:p>
        <w:p>
          <w:pPr>
            <w:pStyle w:val="Contents2"/>
            <w:tabs>
              <w:tab w:val="clear" w:pos="8743"/>
              <w:tab w:val="right" w:pos="9026" w:leader="dot"/>
            </w:tabs>
            <w:rPr/>
          </w:pPr>
          <w:hyperlink w:anchor="__RefHeading___Toc5453358_2320776876">
            <w:r>
              <w:rPr>
                <w:webHidden/>
                <w:rStyle w:val="IndexLink"/>
                <w:rtl w:val="true"/>
              </w:rPr>
              <w:t>[</w:t>
            </w:r>
            <w:r>
              <w:rPr>
                <w:rStyle w:val="IndexLink"/>
              </w:rPr>
              <w:t>238</w:t>
            </w:r>
            <w:r>
              <w:rPr>
                <w:rStyle w:val="IndexLink"/>
                <w:rtl w:val="true"/>
              </w:rPr>
              <w:t xml:space="preserve">] </w:t>
            </w:r>
            <w:r>
              <w:rPr>
                <w:rStyle w:val="IndexLink"/>
                <w:rtl w:val="true"/>
              </w:rPr>
              <w:t>اصول منظوم اصول فقه</w:t>
            </w:r>
            <w:r>
              <w:rPr>
                <w:rStyle w:val="IndexLink"/>
                <w:rtl w:val="true"/>
              </w:rPr>
              <w:t xml:space="preserve">/ </w:t>
            </w:r>
            <w:r>
              <w:rPr>
                <w:rStyle w:val="IndexLink"/>
                <w:rtl w:val="true"/>
              </w:rPr>
              <w:t>عربى</w:t>
            </w:r>
            <w:r>
              <w:rPr>
                <w:rStyle w:val="IndexLink"/>
                <w:rtl w:val="true"/>
              </w:rPr>
              <w:tab/>
            </w:r>
            <w:r>
              <w:rPr>
                <w:rStyle w:val="IndexLink"/>
              </w:rPr>
              <w:t>118</w:t>
            </w:r>
          </w:hyperlink>
        </w:p>
        <w:p>
          <w:pPr>
            <w:pStyle w:val="Contents2"/>
            <w:tabs>
              <w:tab w:val="clear" w:pos="8743"/>
              <w:tab w:val="right" w:pos="9026" w:leader="dot"/>
            </w:tabs>
            <w:rPr/>
          </w:pPr>
          <w:hyperlink w:anchor="__RefHeading___Toc5453360_2320776876">
            <w:r>
              <w:rPr>
                <w:webHidden/>
                <w:rStyle w:val="IndexLink"/>
                <w:rtl w:val="true"/>
              </w:rPr>
              <w:t>[</w:t>
            </w:r>
            <w:r>
              <w:rPr>
                <w:rStyle w:val="IndexLink"/>
              </w:rPr>
              <w:t>239</w:t>
            </w:r>
            <w:r>
              <w:rPr>
                <w:rStyle w:val="IndexLink"/>
                <w:rtl w:val="true"/>
              </w:rPr>
              <w:t xml:space="preserve">] </w:t>
            </w:r>
            <w:r>
              <w:rPr>
                <w:rStyle w:val="IndexLink"/>
                <w:rtl w:val="true"/>
              </w:rPr>
              <w:t>اصول مهمه نجوم</w:t>
            </w:r>
            <w:r>
              <w:rPr>
                <w:rStyle w:val="IndexLink"/>
                <w:rtl w:val="true"/>
              </w:rPr>
              <w:t xml:space="preserve">/ </w:t>
            </w:r>
            <w:r>
              <w:rPr>
                <w:rStyle w:val="IndexLink"/>
                <w:rtl w:val="true"/>
              </w:rPr>
              <w:t>فارسى</w:t>
            </w:r>
            <w:r>
              <w:rPr>
                <w:rStyle w:val="IndexLink"/>
                <w:rtl w:val="true"/>
              </w:rPr>
              <w:tab/>
            </w:r>
            <w:r>
              <w:rPr>
                <w:rStyle w:val="IndexLink"/>
              </w:rPr>
              <w:t>119</w:t>
            </w:r>
          </w:hyperlink>
        </w:p>
        <w:p>
          <w:pPr>
            <w:pStyle w:val="Contents2"/>
            <w:tabs>
              <w:tab w:val="clear" w:pos="8743"/>
              <w:tab w:val="right" w:pos="9026" w:leader="dot"/>
            </w:tabs>
            <w:rPr/>
          </w:pPr>
          <w:hyperlink w:anchor="__RefHeading___Toc5453362_2320776876">
            <w:r>
              <w:rPr>
                <w:webHidden/>
                <w:rStyle w:val="IndexLink"/>
                <w:rtl w:val="true"/>
              </w:rPr>
              <w:t>[</w:t>
            </w:r>
            <w:r>
              <w:rPr>
                <w:rStyle w:val="IndexLink"/>
              </w:rPr>
              <w:t>240</w:t>
            </w:r>
            <w:r>
              <w:rPr>
                <w:rStyle w:val="IndexLink"/>
                <w:rtl w:val="true"/>
              </w:rPr>
              <w:t xml:space="preserve">] </w:t>
            </w:r>
            <w:r>
              <w:rPr>
                <w:rStyle w:val="IndexLink"/>
                <w:rtl w:val="true"/>
              </w:rPr>
              <w:t>الاصخويه فلسفه</w:t>
            </w:r>
            <w:r>
              <w:rPr>
                <w:rStyle w:val="IndexLink"/>
                <w:rtl w:val="true"/>
              </w:rPr>
              <w:t xml:space="preserve">/ </w:t>
            </w:r>
            <w:r>
              <w:rPr>
                <w:rStyle w:val="IndexLink"/>
                <w:rtl w:val="true"/>
              </w:rPr>
              <w:t>عربى</w:t>
            </w:r>
            <w:r>
              <w:rPr>
                <w:rStyle w:val="IndexLink"/>
                <w:rtl w:val="true"/>
              </w:rPr>
              <w:tab/>
            </w:r>
            <w:r>
              <w:rPr>
                <w:rStyle w:val="IndexLink"/>
              </w:rPr>
              <w:t>119</w:t>
            </w:r>
          </w:hyperlink>
        </w:p>
        <w:p>
          <w:pPr>
            <w:pStyle w:val="Contents2"/>
            <w:tabs>
              <w:tab w:val="clear" w:pos="8743"/>
              <w:tab w:val="right" w:pos="9026" w:leader="dot"/>
            </w:tabs>
            <w:rPr/>
          </w:pPr>
          <w:hyperlink w:anchor="__RefHeading___Toc5453364_2320776876">
            <w:r>
              <w:rPr>
                <w:webHidden/>
                <w:rStyle w:val="IndexLink"/>
                <w:rtl w:val="true"/>
              </w:rPr>
              <w:t>[</w:t>
            </w:r>
            <w:r>
              <w:rPr>
                <w:rStyle w:val="IndexLink"/>
              </w:rPr>
              <w:t>241</w:t>
            </w:r>
            <w:r>
              <w:rPr>
                <w:rStyle w:val="IndexLink"/>
                <w:rtl w:val="true"/>
              </w:rPr>
              <w:t xml:space="preserve">] </w:t>
            </w:r>
            <w:r>
              <w:rPr>
                <w:rStyle w:val="IndexLink"/>
                <w:rtl w:val="true"/>
              </w:rPr>
              <w:t>اطباق الذهبمتن</w:t>
            </w:r>
            <w:r>
              <w:rPr>
                <w:rStyle w:val="IndexLink"/>
                <w:rtl w:val="true"/>
              </w:rPr>
              <w:t xml:space="preserve">/ </w:t>
            </w:r>
            <w:r>
              <w:rPr>
                <w:rStyle w:val="IndexLink"/>
                <w:rtl w:val="true"/>
              </w:rPr>
              <w:t>عربى</w:t>
            </w:r>
            <w:r>
              <w:rPr>
                <w:rStyle w:val="IndexLink"/>
                <w:rtl w:val="true"/>
              </w:rPr>
              <w:tab/>
            </w:r>
            <w:r>
              <w:rPr>
                <w:rStyle w:val="IndexLink"/>
              </w:rPr>
              <w:t>119</w:t>
            </w:r>
          </w:hyperlink>
        </w:p>
        <w:p>
          <w:pPr>
            <w:pStyle w:val="Contents2"/>
            <w:tabs>
              <w:tab w:val="clear" w:pos="8743"/>
              <w:tab w:val="right" w:pos="9026" w:leader="dot"/>
            </w:tabs>
            <w:rPr/>
          </w:pPr>
          <w:hyperlink w:anchor="__RefHeading___Toc5453366_2320776876">
            <w:r>
              <w:rPr>
                <w:webHidden/>
                <w:rStyle w:val="IndexLink"/>
                <w:rtl w:val="true"/>
              </w:rPr>
              <w:t>[</w:t>
            </w:r>
            <w:r>
              <w:rPr>
                <w:rStyle w:val="IndexLink"/>
              </w:rPr>
              <w:t>242</w:t>
            </w:r>
            <w:r>
              <w:rPr>
                <w:rStyle w:val="IndexLink"/>
                <w:rtl w:val="true"/>
              </w:rPr>
              <w:t xml:space="preserve">] </w:t>
            </w:r>
            <w:r>
              <w:rPr>
                <w:rStyle w:val="IndexLink"/>
                <w:rtl w:val="true"/>
              </w:rPr>
              <w:t>اطراق الذهب متن</w:t>
            </w:r>
            <w:r>
              <w:rPr>
                <w:rStyle w:val="IndexLink"/>
                <w:rtl w:val="true"/>
              </w:rPr>
              <w:t xml:space="preserve">/ </w:t>
            </w:r>
            <w:r>
              <w:rPr>
                <w:rStyle w:val="IndexLink"/>
                <w:rtl w:val="true"/>
              </w:rPr>
              <w:t>عربى</w:t>
            </w:r>
            <w:r>
              <w:rPr>
                <w:rStyle w:val="IndexLink"/>
                <w:rtl w:val="true"/>
              </w:rPr>
              <w:tab/>
            </w:r>
            <w:r>
              <w:rPr>
                <w:rStyle w:val="IndexLink"/>
              </w:rPr>
              <w:t>120</w:t>
            </w:r>
          </w:hyperlink>
        </w:p>
        <w:p>
          <w:pPr>
            <w:pStyle w:val="Contents2"/>
            <w:tabs>
              <w:tab w:val="clear" w:pos="8743"/>
              <w:tab w:val="right" w:pos="9026" w:leader="dot"/>
            </w:tabs>
            <w:rPr/>
          </w:pPr>
          <w:hyperlink w:anchor="__RefHeading___Toc5453368_2320776876">
            <w:r>
              <w:rPr>
                <w:webHidden/>
                <w:rStyle w:val="IndexLink"/>
                <w:rtl w:val="true"/>
              </w:rPr>
              <w:t>[</w:t>
            </w:r>
            <w:r>
              <w:rPr>
                <w:rStyle w:val="IndexLink"/>
              </w:rPr>
              <w:t>243</w:t>
            </w:r>
            <w:r>
              <w:rPr>
                <w:rStyle w:val="IndexLink"/>
                <w:rtl w:val="true"/>
              </w:rPr>
              <w:t xml:space="preserve">] </w:t>
            </w:r>
            <w:r>
              <w:rPr>
                <w:rStyle w:val="IndexLink"/>
                <w:rtl w:val="true"/>
              </w:rPr>
              <w:t>الاعتقادات كلام</w:t>
            </w:r>
            <w:r>
              <w:rPr>
                <w:rStyle w:val="IndexLink"/>
                <w:rtl w:val="true"/>
              </w:rPr>
              <w:t xml:space="preserve">/ </w:t>
            </w:r>
            <w:r>
              <w:rPr>
                <w:rStyle w:val="IndexLink"/>
                <w:rtl w:val="true"/>
              </w:rPr>
              <w:t>عربى</w:t>
            </w:r>
            <w:r>
              <w:rPr>
                <w:rStyle w:val="IndexLink"/>
                <w:rtl w:val="true"/>
              </w:rPr>
              <w:tab/>
            </w:r>
            <w:r>
              <w:rPr>
                <w:rStyle w:val="IndexLink"/>
              </w:rPr>
              <w:t>121</w:t>
            </w:r>
          </w:hyperlink>
        </w:p>
        <w:p>
          <w:pPr>
            <w:pStyle w:val="Contents2"/>
            <w:tabs>
              <w:tab w:val="clear" w:pos="8743"/>
              <w:tab w:val="right" w:pos="9026" w:leader="dot"/>
            </w:tabs>
            <w:rPr/>
          </w:pPr>
          <w:hyperlink w:anchor="__RefHeading___Toc5453370_2320776876">
            <w:r>
              <w:rPr>
                <w:webHidden/>
                <w:rStyle w:val="IndexLink"/>
                <w:rtl w:val="true"/>
              </w:rPr>
              <w:t>[</w:t>
            </w:r>
            <w:r>
              <w:rPr>
                <w:rStyle w:val="IndexLink"/>
              </w:rPr>
              <w:t>244</w:t>
            </w:r>
            <w:r>
              <w:rPr>
                <w:rStyle w:val="IndexLink"/>
                <w:rtl w:val="true"/>
              </w:rPr>
              <w:t xml:space="preserve">] </w:t>
            </w:r>
            <w:r>
              <w:rPr>
                <w:rStyle w:val="IndexLink"/>
                <w:rtl w:val="true"/>
              </w:rPr>
              <w:t xml:space="preserve">الاعتقادات يا </w:t>
            </w:r>
            <w:r>
              <w:rPr>
                <w:rStyle w:val="IndexLink"/>
                <w:rtl w:val="true"/>
              </w:rPr>
              <w:t>«</w:t>
            </w:r>
            <w:r>
              <w:rPr>
                <w:rStyle w:val="IndexLink"/>
                <w:rtl w:val="true"/>
              </w:rPr>
              <w:t>سير و سلوك</w:t>
            </w:r>
            <w:r>
              <w:rPr>
                <w:rStyle w:val="IndexLink"/>
                <w:rtl w:val="true"/>
              </w:rPr>
              <w:t>»</w:t>
            </w:r>
            <w:r>
              <w:rPr>
                <w:rStyle w:val="IndexLink"/>
                <w:rtl w:val="true"/>
              </w:rPr>
              <w:t>كلام</w:t>
            </w:r>
            <w:r>
              <w:rPr>
                <w:rStyle w:val="IndexLink"/>
                <w:rtl w:val="true"/>
              </w:rPr>
              <w:t xml:space="preserve">/ </w:t>
            </w:r>
            <w:r>
              <w:rPr>
                <w:rStyle w:val="IndexLink"/>
                <w:rtl w:val="true"/>
              </w:rPr>
              <w:t>عربى</w:t>
            </w:r>
            <w:r>
              <w:rPr>
                <w:rStyle w:val="IndexLink"/>
                <w:rtl w:val="true"/>
              </w:rPr>
              <w:tab/>
            </w:r>
            <w:r>
              <w:rPr>
                <w:rStyle w:val="IndexLink"/>
              </w:rPr>
              <w:t>122</w:t>
            </w:r>
          </w:hyperlink>
        </w:p>
        <w:p>
          <w:pPr>
            <w:pStyle w:val="Contents2"/>
            <w:tabs>
              <w:tab w:val="clear" w:pos="8743"/>
              <w:tab w:val="right" w:pos="9026" w:leader="dot"/>
            </w:tabs>
            <w:rPr/>
          </w:pPr>
          <w:hyperlink w:anchor="__RefHeading___Toc5453372_2320776876">
            <w:r>
              <w:rPr>
                <w:webHidden/>
                <w:rStyle w:val="IndexLink"/>
                <w:rtl w:val="true"/>
              </w:rPr>
              <w:t>[</w:t>
            </w:r>
            <w:r>
              <w:rPr>
                <w:rStyle w:val="IndexLink"/>
              </w:rPr>
              <w:t>245</w:t>
            </w:r>
            <w:r>
              <w:rPr>
                <w:rStyle w:val="IndexLink"/>
                <w:rtl w:val="true"/>
              </w:rPr>
              <w:t xml:space="preserve">] </w:t>
            </w:r>
            <w:r>
              <w:rPr>
                <w:rStyle w:val="IndexLink"/>
                <w:rtl w:val="true"/>
              </w:rPr>
              <w:t>الاعتقادات كلام</w:t>
            </w:r>
            <w:r>
              <w:rPr>
                <w:rStyle w:val="IndexLink"/>
                <w:rtl w:val="true"/>
              </w:rPr>
              <w:t xml:space="preserve">/ </w:t>
            </w:r>
            <w:r>
              <w:rPr>
                <w:rStyle w:val="IndexLink"/>
                <w:rtl w:val="true"/>
              </w:rPr>
              <w:t>عربى</w:t>
            </w:r>
            <w:r>
              <w:rPr>
                <w:rStyle w:val="IndexLink"/>
                <w:rtl w:val="true"/>
              </w:rPr>
              <w:tab/>
            </w:r>
            <w:r>
              <w:rPr>
                <w:rStyle w:val="IndexLink"/>
              </w:rPr>
              <w:t>122</w:t>
            </w:r>
          </w:hyperlink>
        </w:p>
        <w:p>
          <w:pPr>
            <w:pStyle w:val="Contents2"/>
            <w:tabs>
              <w:tab w:val="clear" w:pos="8743"/>
              <w:tab w:val="right" w:pos="9026" w:leader="dot"/>
            </w:tabs>
            <w:rPr/>
          </w:pPr>
          <w:hyperlink w:anchor="__RefHeading___Toc5453374_2320776876">
            <w:r>
              <w:rPr>
                <w:webHidden/>
                <w:rStyle w:val="IndexLink"/>
                <w:rtl w:val="true"/>
              </w:rPr>
              <w:t>[</w:t>
            </w:r>
            <w:r>
              <w:rPr>
                <w:rStyle w:val="IndexLink"/>
              </w:rPr>
              <w:t>246</w:t>
            </w:r>
            <w:r>
              <w:rPr>
                <w:rStyle w:val="IndexLink"/>
                <w:rtl w:val="true"/>
              </w:rPr>
              <w:t xml:space="preserve">] </w:t>
            </w:r>
            <w:r>
              <w:rPr>
                <w:rStyle w:val="IndexLink"/>
                <w:rtl w:val="true"/>
              </w:rPr>
              <w:t>الاعتقادات كلام</w:t>
            </w:r>
            <w:r>
              <w:rPr>
                <w:rStyle w:val="IndexLink"/>
                <w:rtl w:val="true"/>
              </w:rPr>
              <w:t xml:space="preserve">/ </w:t>
            </w:r>
            <w:r>
              <w:rPr>
                <w:rStyle w:val="IndexLink"/>
                <w:rtl w:val="true"/>
              </w:rPr>
              <w:t>عربى</w:t>
            </w:r>
            <w:r>
              <w:rPr>
                <w:rStyle w:val="IndexLink"/>
                <w:rtl w:val="true"/>
              </w:rPr>
              <w:tab/>
            </w:r>
            <w:r>
              <w:rPr>
                <w:rStyle w:val="IndexLink"/>
              </w:rPr>
              <w:t>122</w:t>
            </w:r>
          </w:hyperlink>
        </w:p>
        <w:p>
          <w:pPr>
            <w:pStyle w:val="Contents2"/>
            <w:tabs>
              <w:tab w:val="clear" w:pos="8743"/>
              <w:tab w:val="right" w:pos="9026" w:leader="dot"/>
            </w:tabs>
            <w:rPr/>
          </w:pPr>
          <w:hyperlink w:anchor="__RefHeading___Toc5453376_2320776876">
            <w:r>
              <w:rPr>
                <w:webHidden/>
                <w:rStyle w:val="IndexLink"/>
                <w:rtl w:val="true"/>
              </w:rPr>
              <w:t>[</w:t>
            </w:r>
            <w:r>
              <w:rPr>
                <w:rStyle w:val="IndexLink"/>
              </w:rPr>
              <w:t>247</w:t>
            </w:r>
            <w:r>
              <w:rPr>
                <w:rStyle w:val="IndexLink"/>
                <w:rtl w:val="true"/>
              </w:rPr>
              <w:t xml:space="preserve">] </w:t>
            </w:r>
            <w:r>
              <w:rPr>
                <w:rStyle w:val="IndexLink"/>
                <w:rtl w:val="true"/>
              </w:rPr>
              <w:t>الاعتقادات كلام</w:t>
            </w:r>
            <w:r>
              <w:rPr>
                <w:rStyle w:val="IndexLink"/>
                <w:rtl w:val="true"/>
              </w:rPr>
              <w:t xml:space="preserve">/ </w:t>
            </w:r>
            <w:r>
              <w:rPr>
                <w:rStyle w:val="IndexLink"/>
                <w:rtl w:val="true"/>
              </w:rPr>
              <w:t>عربى</w:t>
            </w:r>
            <w:r>
              <w:rPr>
                <w:rStyle w:val="IndexLink"/>
                <w:rtl w:val="true"/>
              </w:rPr>
              <w:tab/>
            </w:r>
            <w:r>
              <w:rPr>
                <w:rStyle w:val="IndexLink"/>
              </w:rPr>
              <w:t>123</w:t>
            </w:r>
          </w:hyperlink>
        </w:p>
        <w:p>
          <w:pPr>
            <w:pStyle w:val="Contents2"/>
            <w:tabs>
              <w:tab w:val="clear" w:pos="8743"/>
              <w:tab w:val="right" w:pos="9026" w:leader="dot"/>
            </w:tabs>
            <w:rPr/>
          </w:pPr>
          <w:hyperlink w:anchor="__RefHeading___Toc5453378_2320776876">
            <w:r>
              <w:rPr>
                <w:webHidden/>
                <w:rStyle w:val="IndexLink"/>
                <w:rtl w:val="true"/>
              </w:rPr>
              <w:t>[</w:t>
            </w:r>
            <w:r>
              <w:rPr>
                <w:rStyle w:val="IndexLink"/>
              </w:rPr>
              <w:t>248</w:t>
            </w:r>
            <w:r>
              <w:rPr>
                <w:rStyle w:val="IndexLink"/>
                <w:rtl w:val="true"/>
              </w:rPr>
              <w:t xml:space="preserve">] </w:t>
            </w:r>
            <w:r>
              <w:rPr>
                <w:rStyle w:val="IndexLink"/>
                <w:rtl w:val="true"/>
              </w:rPr>
              <w:t>الاعتقاداتكلام</w:t>
            </w:r>
            <w:r>
              <w:rPr>
                <w:rStyle w:val="IndexLink"/>
                <w:rtl w:val="true"/>
              </w:rPr>
              <w:t xml:space="preserve">/ </w:t>
            </w:r>
            <w:r>
              <w:rPr>
                <w:rStyle w:val="IndexLink"/>
                <w:rtl w:val="true"/>
              </w:rPr>
              <w:t>عربى</w:t>
            </w:r>
            <w:r>
              <w:rPr>
                <w:rStyle w:val="IndexLink"/>
                <w:rtl w:val="true"/>
              </w:rPr>
              <w:tab/>
            </w:r>
            <w:r>
              <w:rPr>
                <w:rStyle w:val="IndexLink"/>
              </w:rPr>
              <w:t>123</w:t>
            </w:r>
          </w:hyperlink>
        </w:p>
        <w:p>
          <w:pPr>
            <w:pStyle w:val="Contents2"/>
            <w:tabs>
              <w:tab w:val="clear" w:pos="8743"/>
              <w:tab w:val="right" w:pos="9026" w:leader="dot"/>
            </w:tabs>
            <w:rPr/>
          </w:pPr>
          <w:hyperlink w:anchor="__RefHeading___Toc5453380_2320776876">
            <w:r>
              <w:rPr>
                <w:webHidden/>
                <w:rStyle w:val="IndexLink"/>
                <w:rtl w:val="true"/>
              </w:rPr>
              <w:t>[</w:t>
            </w:r>
            <w:r>
              <w:rPr>
                <w:rStyle w:val="IndexLink"/>
              </w:rPr>
              <w:t>249</w:t>
            </w:r>
            <w:r>
              <w:rPr>
                <w:rStyle w:val="IndexLink"/>
                <w:rtl w:val="true"/>
              </w:rPr>
              <w:t xml:space="preserve">] </w:t>
            </w:r>
            <w:r>
              <w:rPr>
                <w:rStyle w:val="IndexLink"/>
                <w:rtl w:val="true"/>
              </w:rPr>
              <w:t>الاعتقاداتكلام</w:t>
            </w:r>
            <w:r>
              <w:rPr>
                <w:rStyle w:val="IndexLink"/>
                <w:rtl w:val="true"/>
              </w:rPr>
              <w:t xml:space="preserve">/ </w:t>
            </w:r>
            <w:r>
              <w:rPr>
                <w:rStyle w:val="IndexLink"/>
                <w:rtl w:val="true"/>
              </w:rPr>
              <w:t>عربى</w:t>
            </w:r>
            <w:r>
              <w:rPr>
                <w:rStyle w:val="IndexLink"/>
                <w:rtl w:val="true"/>
              </w:rPr>
              <w:tab/>
            </w:r>
            <w:r>
              <w:rPr>
                <w:rStyle w:val="IndexLink"/>
              </w:rPr>
              <w:t>123</w:t>
            </w:r>
          </w:hyperlink>
        </w:p>
        <w:p>
          <w:pPr>
            <w:pStyle w:val="Contents2"/>
            <w:tabs>
              <w:tab w:val="clear" w:pos="8743"/>
              <w:tab w:val="right" w:pos="9026" w:leader="dot"/>
            </w:tabs>
            <w:rPr/>
          </w:pPr>
          <w:hyperlink w:anchor="__RefHeading___Toc5453382_2320776876">
            <w:r>
              <w:rPr>
                <w:webHidden/>
                <w:rStyle w:val="IndexLink"/>
                <w:rtl w:val="true"/>
              </w:rPr>
              <w:t>[</w:t>
            </w:r>
            <w:r>
              <w:rPr>
                <w:rStyle w:val="IndexLink"/>
              </w:rPr>
              <w:t>250</w:t>
            </w:r>
            <w:r>
              <w:rPr>
                <w:rStyle w:val="IndexLink"/>
                <w:rtl w:val="true"/>
              </w:rPr>
              <w:t xml:space="preserve">] </w:t>
            </w:r>
            <w:r>
              <w:rPr>
                <w:rStyle w:val="IndexLink"/>
                <w:rtl w:val="true"/>
              </w:rPr>
              <w:t>الاعتقادات كلام</w:t>
            </w:r>
            <w:r>
              <w:rPr>
                <w:rStyle w:val="IndexLink"/>
                <w:rtl w:val="true"/>
              </w:rPr>
              <w:t xml:space="preserve">/ </w:t>
            </w:r>
            <w:r>
              <w:rPr>
                <w:rStyle w:val="IndexLink"/>
                <w:rtl w:val="true"/>
              </w:rPr>
              <w:t>عربى</w:t>
            </w:r>
            <w:r>
              <w:rPr>
                <w:rStyle w:val="IndexLink"/>
                <w:rtl w:val="true"/>
              </w:rPr>
              <w:tab/>
            </w:r>
            <w:r>
              <w:rPr>
                <w:rStyle w:val="IndexLink"/>
              </w:rPr>
              <w:t>124</w:t>
            </w:r>
          </w:hyperlink>
        </w:p>
        <w:p>
          <w:pPr>
            <w:pStyle w:val="Contents2"/>
            <w:tabs>
              <w:tab w:val="clear" w:pos="8743"/>
              <w:tab w:val="right" w:pos="9026" w:leader="dot"/>
            </w:tabs>
            <w:rPr/>
          </w:pPr>
          <w:hyperlink w:anchor="__RefHeading___Toc5453384_2320776876">
            <w:r>
              <w:rPr>
                <w:webHidden/>
                <w:rStyle w:val="IndexLink"/>
                <w:rtl w:val="true"/>
              </w:rPr>
              <w:t>[</w:t>
            </w:r>
            <w:r>
              <w:rPr>
                <w:rStyle w:val="IndexLink"/>
              </w:rPr>
              <w:t>251</w:t>
            </w:r>
            <w:r>
              <w:rPr>
                <w:rStyle w:val="IndexLink"/>
                <w:rtl w:val="true"/>
              </w:rPr>
              <w:t xml:space="preserve">] </w:t>
            </w:r>
            <w:r>
              <w:rPr>
                <w:rStyle w:val="IndexLink"/>
                <w:rtl w:val="true"/>
              </w:rPr>
              <w:t>الاعتقادات كلام</w:t>
            </w:r>
            <w:r>
              <w:rPr>
                <w:rStyle w:val="IndexLink"/>
                <w:rtl w:val="true"/>
              </w:rPr>
              <w:t xml:space="preserve">/ </w:t>
            </w:r>
            <w:r>
              <w:rPr>
                <w:rStyle w:val="IndexLink"/>
                <w:rtl w:val="true"/>
              </w:rPr>
              <w:t>عربى</w:t>
            </w:r>
            <w:r>
              <w:rPr>
                <w:rStyle w:val="IndexLink"/>
                <w:rtl w:val="true"/>
              </w:rPr>
              <w:tab/>
            </w:r>
            <w:r>
              <w:rPr>
                <w:rStyle w:val="IndexLink"/>
              </w:rPr>
              <w:t>124</w:t>
            </w:r>
          </w:hyperlink>
        </w:p>
        <w:p>
          <w:pPr>
            <w:pStyle w:val="Contents2"/>
            <w:tabs>
              <w:tab w:val="clear" w:pos="8743"/>
              <w:tab w:val="right" w:pos="9026" w:leader="dot"/>
            </w:tabs>
            <w:rPr/>
          </w:pPr>
          <w:hyperlink w:anchor="__RefHeading___Toc5453386_2320776876">
            <w:r>
              <w:rPr>
                <w:webHidden/>
                <w:rStyle w:val="IndexLink"/>
                <w:rtl w:val="true"/>
              </w:rPr>
              <w:t>[</w:t>
            </w:r>
            <w:r>
              <w:rPr>
                <w:rStyle w:val="IndexLink"/>
              </w:rPr>
              <w:t>252</w:t>
            </w:r>
            <w:r>
              <w:rPr>
                <w:rStyle w:val="IndexLink"/>
                <w:rtl w:val="true"/>
              </w:rPr>
              <w:t xml:space="preserve">] </w:t>
            </w:r>
            <w:r>
              <w:rPr>
                <w:rStyle w:val="IndexLink"/>
                <w:rtl w:val="true"/>
              </w:rPr>
              <w:t>الاعراب نحو</w:t>
            </w:r>
            <w:r>
              <w:rPr>
                <w:rStyle w:val="IndexLink"/>
                <w:rtl w:val="true"/>
              </w:rPr>
              <w:t xml:space="preserve">/ </w:t>
            </w:r>
            <w:r>
              <w:rPr>
                <w:rStyle w:val="IndexLink"/>
                <w:rtl w:val="true"/>
              </w:rPr>
              <w:t>عربى</w:t>
            </w:r>
            <w:r>
              <w:rPr>
                <w:rStyle w:val="IndexLink"/>
                <w:rtl w:val="true"/>
              </w:rPr>
              <w:tab/>
            </w:r>
            <w:r>
              <w:rPr>
                <w:rStyle w:val="IndexLink"/>
              </w:rPr>
              <w:t>124</w:t>
            </w:r>
          </w:hyperlink>
        </w:p>
        <w:p>
          <w:pPr>
            <w:pStyle w:val="Contents2"/>
            <w:tabs>
              <w:tab w:val="clear" w:pos="8743"/>
              <w:tab w:val="right" w:pos="9026" w:leader="dot"/>
            </w:tabs>
            <w:rPr/>
          </w:pPr>
          <w:hyperlink w:anchor="__RefHeading___Toc5453388_2320776876">
            <w:r>
              <w:rPr>
                <w:webHidden/>
                <w:rStyle w:val="IndexLink"/>
                <w:rtl w:val="true"/>
              </w:rPr>
              <w:t>[</w:t>
            </w:r>
            <w:r>
              <w:rPr>
                <w:rStyle w:val="IndexLink"/>
              </w:rPr>
              <w:t>253</w:t>
            </w:r>
            <w:r>
              <w:rPr>
                <w:rStyle w:val="IndexLink"/>
                <w:rtl w:val="true"/>
              </w:rPr>
              <w:t xml:space="preserve">] </w:t>
            </w:r>
            <w:r>
              <w:rPr>
                <w:rStyle w:val="IndexLink"/>
                <w:rtl w:val="true"/>
              </w:rPr>
              <w:t>اعراب جمل نحو</w:t>
            </w:r>
            <w:r>
              <w:rPr>
                <w:rStyle w:val="IndexLink"/>
                <w:rtl w:val="true"/>
              </w:rPr>
              <w:t xml:space="preserve">/ </w:t>
            </w:r>
            <w:r>
              <w:rPr>
                <w:rStyle w:val="IndexLink"/>
                <w:rtl w:val="true"/>
              </w:rPr>
              <w:t>عربى</w:t>
            </w:r>
            <w:r>
              <w:rPr>
                <w:rStyle w:val="IndexLink"/>
                <w:rtl w:val="true"/>
              </w:rPr>
              <w:tab/>
            </w:r>
            <w:r>
              <w:rPr>
                <w:rStyle w:val="IndexLink"/>
              </w:rPr>
              <w:t>125</w:t>
            </w:r>
          </w:hyperlink>
        </w:p>
        <w:p>
          <w:pPr>
            <w:pStyle w:val="Contents2"/>
            <w:tabs>
              <w:tab w:val="clear" w:pos="8743"/>
              <w:tab w:val="right" w:pos="9026" w:leader="dot"/>
            </w:tabs>
            <w:rPr/>
          </w:pPr>
          <w:hyperlink w:anchor="__RefHeading___Toc5453390_2320776876">
            <w:r>
              <w:rPr>
                <w:webHidden/>
                <w:rStyle w:val="IndexLink"/>
                <w:rtl w:val="true"/>
              </w:rPr>
              <w:t>[</w:t>
            </w:r>
            <w:r>
              <w:rPr>
                <w:rStyle w:val="IndexLink"/>
              </w:rPr>
              <w:t>254</w:t>
            </w:r>
            <w:r>
              <w:rPr>
                <w:rStyle w:val="IndexLink"/>
                <w:rtl w:val="true"/>
              </w:rPr>
              <w:t xml:space="preserve">] </w:t>
            </w:r>
            <w:r>
              <w:rPr>
                <w:rStyle w:val="IndexLink"/>
                <w:rtl w:val="true"/>
              </w:rPr>
              <w:t>الاعزل نحو</w:t>
            </w:r>
            <w:r>
              <w:rPr>
                <w:rStyle w:val="IndexLink"/>
                <w:rtl w:val="true"/>
              </w:rPr>
              <w:t xml:space="preserve">/ </w:t>
            </w:r>
            <w:r>
              <w:rPr>
                <w:rStyle w:val="IndexLink"/>
                <w:rtl w:val="true"/>
              </w:rPr>
              <w:t>عربى</w:t>
            </w:r>
            <w:r>
              <w:rPr>
                <w:rStyle w:val="IndexLink"/>
                <w:rtl w:val="true"/>
              </w:rPr>
              <w:tab/>
            </w:r>
            <w:r>
              <w:rPr>
                <w:rStyle w:val="IndexLink"/>
              </w:rPr>
              <w:t>125</w:t>
            </w:r>
          </w:hyperlink>
        </w:p>
        <w:p>
          <w:pPr>
            <w:pStyle w:val="Contents2"/>
            <w:tabs>
              <w:tab w:val="clear" w:pos="8743"/>
              <w:tab w:val="right" w:pos="9026" w:leader="dot"/>
            </w:tabs>
            <w:rPr/>
          </w:pPr>
          <w:hyperlink w:anchor="__RefHeading___Toc5453392_2320776876">
            <w:r>
              <w:rPr>
                <w:webHidden/>
                <w:rStyle w:val="IndexLink"/>
                <w:rtl w:val="true"/>
              </w:rPr>
              <w:t>[</w:t>
            </w:r>
            <w:r>
              <w:rPr>
                <w:rStyle w:val="IndexLink"/>
              </w:rPr>
              <w:t>255</w:t>
            </w:r>
            <w:r>
              <w:rPr>
                <w:rStyle w:val="IndexLink"/>
                <w:rtl w:val="true"/>
              </w:rPr>
              <w:t xml:space="preserve">] </w:t>
            </w:r>
            <w:r>
              <w:rPr>
                <w:rStyle w:val="IndexLink"/>
                <w:rtl w:val="true"/>
              </w:rPr>
              <w:t>اعضاء الانسان پزشكى</w:t>
            </w:r>
            <w:r>
              <w:rPr>
                <w:rStyle w:val="IndexLink"/>
                <w:rtl w:val="true"/>
              </w:rPr>
              <w:t xml:space="preserve">/ </w:t>
            </w:r>
            <w:r>
              <w:rPr>
                <w:rStyle w:val="IndexLink"/>
                <w:rtl w:val="true"/>
              </w:rPr>
              <w:t>عربى</w:t>
            </w:r>
            <w:r>
              <w:rPr>
                <w:rStyle w:val="IndexLink"/>
                <w:rtl w:val="true"/>
              </w:rPr>
              <w:tab/>
            </w:r>
            <w:r>
              <w:rPr>
                <w:rStyle w:val="IndexLink"/>
              </w:rPr>
              <w:t>125</w:t>
            </w:r>
          </w:hyperlink>
        </w:p>
        <w:p>
          <w:pPr>
            <w:pStyle w:val="Contents2"/>
            <w:tabs>
              <w:tab w:val="clear" w:pos="8743"/>
              <w:tab w:val="right" w:pos="9026" w:leader="dot"/>
            </w:tabs>
            <w:rPr/>
          </w:pPr>
          <w:hyperlink w:anchor="__RefHeading___Toc5453394_2320776876">
            <w:r>
              <w:rPr>
                <w:webHidden/>
                <w:rStyle w:val="IndexLink"/>
                <w:rtl w:val="true"/>
              </w:rPr>
              <w:t>[</w:t>
            </w:r>
            <w:r>
              <w:rPr>
                <w:rStyle w:val="IndexLink"/>
              </w:rPr>
              <w:t>256</w:t>
            </w:r>
            <w:r>
              <w:rPr>
                <w:rStyle w:val="IndexLink"/>
                <w:rtl w:val="true"/>
              </w:rPr>
              <w:t xml:space="preserve">] </w:t>
            </w:r>
            <w:r>
              <w:rPr>
                <w:rStyle w:val="IndexLink"/>
                <w:rtl w:val="true"/>
              </w:rPr>
              <w:t>اعضاء الانسان پزشكى</w:t>
            </w:r>
            <w:r>
              <w:rPr>
                <w:rStyle w:val="IndexLink"/>
                <w:rtl w:val="true"/>
              </w:rPr>
              <w:t xml:space="preserve">/ </w:t>
            </w:r>
            <w:r>
              <w:rPr>
                <w:rStyle w:val="IndexLink"/>
                <w:rtl w:val="true"/>
              </w:rPr>
              <w:t>عربى</w:t>
            </w:r>
            <w:r>
              <w:rPr>
                <w:rStyle w:val="IndexLink"/>
                <w:rtl w:val="true"/>
              </w:rPr>
              <w:tab/>
            </w:r>
            <w:r>
              <w:rPr>
                <w:rStyle w:val="IndexLink"/>
              </w:rPr>
              <w:t>125</w:t>
            </w:r>
          </w:hyperlink>
        </w:p>
        <w:p>
          <w:pPr>
            <w:pStyle w:val="Contents2"/>
            <w:tabs>
              <w:tab w:val="clear" w:pos="8743"/>
              <w:tab w:val="right" w:pos="9026" w:leader="dot"/>
            </w:tabs>
            <w:rPr/>
          </w:pPr>
          <w:hyperlink w:anchor="__RefHeading___Toc5453396_2320776876">
            <w:r>
              <w:rPr>
                <w:webHidden/>
                <w:rStyle w:val="IndexLink"/>
                <w:rtl w:val="true"/>
              </w:rPr>
              <w:t>[</w:t>
            </w:r>
            <w:r>
              <w:rPr>
                <w:rStyle w:val="IndexLink"/>
              </w:rPr>
              <w:t>257</w:t>
            </w:r>
            <w:r>
              <w:rPr>
                <w:rStyle w:val="IndexLink"/>
                <w:rtl w:val="true"/>
              </w:rPr>
              <w:t xml:space="preserve">] </w:t>
            </w:r>
            <w:r>
              <w:rPr>
                <w:rStyle w:val="IndexLink"/>
                <w:rtl w:val="true"/>
              </w:rPr>
              <w:t>الاعلام باعلام بيت الله الحرام تاريخ</w:t>
            </w:r>
            <w:r>
              <w:rPr>
                <w:rStyle w:val="IndexLink"/>
                <w:rtl w:val="true"/>
              </w:rPr>
              <w:t xml:space="preserve">/ </w:t>
            </w:r>
            <w:r>
              <w:rPr>
                <w:rStyle w:val="IndexLink"/>
                <w:rtl w:val="true"/>
              </w:rPr>
              <w:t>عربى</w:t>
            </w:r>
            <w:r>
              <w:rPr>
                <w:rStyle w:val="IndexLink"/>
                <w:rtl w:val="true"/>
              </w:rPr>
              <w:tab/>
            </w:r>
            <w:r>
              <w:rPr>
                <w:rStyle w:val="IndexLink"/>
              </w:rPr>
              <w:t>126</w:t>
            </w:r>
          </w:hyperlink>
        </w:p>
        <w:p>
          <w:pPr>
            <w:pStyle w:val="Contents2"/>
            <w:tabs>
              <w:tab w:val="clear" w:pos="8743"/>
              <w:tab w:val="right" w:pos="9026" w:leader="dot"/>
            </w:tabs>
            <w:rPr/>
          </w:pPr>
          <w:hyperlink w:anchor="__RefHeading___Toc5453398_2320776876">
            <w:r>
              <w:rPr>
                <w:webHidden/>
                <w:rStyle w:val="IndexLink"/>
                <w:rtl w:val="true"/>
              </w:rPr>
              <w:t>[</w:t>
            </w:r>
            <w:r>
              <w:rPr>
                <w:rStyle w:val="IndexLink"/>
              </w:rPr>
              <w:t>258</w:t>
            </w:r>
            <w:r>
              <w:rPr>
                <w:rStyle w:val="IndexLink"/>
                <w:rtl w:val="true"/>
              </w:rPr>
              <w:t xml:space="preserve">] </w:t>
            </w:r>
            <w:r>
              <w:rPr>
                <w:rStyle w:val="IndexLink"/>
                <w:rtl w:val="true"/>
              </w:rPr>
              <w:t>اعلام الورى باعلام الورى حديث</w:t>
            </w:r>
            <w:r>
              <w:rPr>
                <w:rStyle w:val="IndexLink"/>
                <w:rtl w:val="true"/>
              </w:rPr>
              <w:t xml:space="preserve">/ </w:t>
            </w:r>
            <w:r>
              <w:rPr>
                <w:rStyle w:val="IndexLink"/>
                <w:rtl w:val="true"/>
              </w:rPr>
              <w:t>عربى</w:t>
            </w:r>
            <w:r>
              <w:rPr>
                <w:rStyle w:val="IndexLink"/>
                <w:rtl w:val="true"/>
              </w:rPr>
              <w:tab/>
            </w:r>
            <w:r>
              <w:rPr>
                <w:rStyle w:val="IndexLink"/>
              </w:rPr>
              <w:t>126</w:t>
            </w:r>
          </w:hyperlink>
        </w:p>
        <w:p>
          <w:pPr>
            <w:pStyle w:val="Contents2"/>
            <w:tabs>
              <w:tab w:val="clear" w:pos="8743"/>
              <w:tab w:val="right" w:pos="9026" w:leader="dot"/>
            </w:tabs>
            <w:rPr/>
          </w:pPr>
          <w:hyperlink w:anchor="__RefHeading___Toc5453400_2320776876">
            <w:r>
              <w:rPr>
                <w:webHidden/>
                <w:rStyle w:val="IndexLink"/>
                <w:rtl w:val="true"/>
              </w:rPr>
              <w:t>[</w:t>
            </w:r>
            <w:r>
              <w:rPr>
                <w:rStyle w:val="IndexLink"/>
              </w:rPr>
              <w:t>259</w:t>
            </w:r>
            <w:r>
              <w:rPr>
                <w:rStyle w:val="IndexLink"/>
                <w:rtl w:val="true"/>
              </w:rPr>
              <w:t xml:space="preserve">] </w:t>
            </w:r>
            <w:r>
              <w:rPr>
                <w:rStyle w:val="IndexLink"/>
                <w:rtl w:val="true"/>
              </w:rPr>
              <w:t>اعمال الاسبوع دعا</w:t>
            </w:r>
            <w:r>
              <w:rPr>
                <w:rStyle w:val="IndexLink"/>
                <w:rtl w:val="true"/>
              </w:rPr>
              <w:t xml:space="preserve">/ </w:t>
            </w:r>
            <w:r>
              <w:rPr>
                <w:rStyle w:val="IndexLink"/>
                <w:rtl w:val="true"/>
              </w:rPr>
              <w:t>عربى</w:t>
            </w:r>
            <w:r>
              <w:rPr>
                <w:rStyle w:val="IndexLink"/>
                <w:rtl w:val="true"/>
              </w:rPr>
              <w:tab/>
            </w:r>
            <w:r>
              <w:rPr>
                <w:rStyle w:val="IndexLink"/>
              </w:rPr>
              <w:t>127</w:t>
            </w:r>
          </w:hyperlink>
        </w:p>
        <w:p>
          <w:pPr>
            <w:pStyle w:val="Contents2"/>
            <w:tabs>
              <w:tab w:val="clear" w:pos="8743"/>
              <w:tab w:val="right" w:pos="9026" w:leader="dot"/>
            </w:tabs>
            <w:rPr/>
          </w:pPr>
          <w:hyperlink w:anchor="__RefHeading___Toc5453402_2320776876">
            <w:r>
              <w:rPr>
                <w:webHidden/>
                <w:rStyle w:val="IndexLink"/>
                <w:rtl w:val="true"/>
              </w:rPr>
              <w:t>[</w:t>
            </w:r>
            <w:r>
              <w:rPr>
                <w:rStyle w:val="IndexLink"/>
              </w:rPr>
              <w:t>260</w:t>
            </w:r>
            <w:r>
              <w:rPr>
                <w:rStyle w:val="IndexLink"/>
                <w:rtl w:val="true"/>
              </w:rPr>
              <w:t xml:space="preserve">] </w:t>
            </w:r>
            <w:r>
              <w:rPr>
                <w:rStyle w:val="IndexLink"/>
                <w:rtl w:val="true"/>
              </w:rPr>
              <w:t>اعمار الادواء پزشكى</w:t>
            </w:r>
            <w:r>
              <w:rPr>
                <w:rStyle w:val="IndexLink"/>
                <w:rtl w:val="true"/>
              </w:rPr>
              <w:t xml:space="preserve">/ </w:t>
            </w:r>
            <w:r>
              <w:rPr>
                <w:rStyle w:val="IndexLink"/>
                <w:rtl w:val="true"/>
              </w:rPr>
              <w:t>عربى</w:t>
            </w:r>
            <w:r>
              <w:rPr>
                <w:rStyle w:val="IndexLink"/>
                <w:rtl w:val="true"/>
              </w:rPr>
              <w:tab/>
            </w:r>
            <w:r>
              <w:rPr>
                <w:rStyle w:val="IndexLink"/>
              </w:rPr>
              <w:t>127</w:t>
            </w:r>
          </w:hyperlink>
        </w:p>
        <w:p>
          <w:pPr>
            <w:pStyle w:val="Contents2"/>
            <w:tabs>
              <w:tab w:val="clear" w:pos="8743"/>
              <w:tab w:val="right" w:pos="9026" w:leader="dot"/>
            </w:tabs>
            <w:rPr/>
          </w:pPr>
          <w:hyperlink w:anchor="__RefHeading___Toc5453404_2320776876">
            <w:r>
              <w:rPr>
                <w:webHidden/>
                <w:rStyle w:val="IndexLink"/>
                <w:rtl w:val="true"/>
              </w:rPr>
              <w:t>[</w:t>
            </w:r>
            <w:r>
              <w:rPr>
                <w:rStyle w:val="IndexLink"/>
              </w:rPr>
              <w:t>261</w:t>
            </w:r>
            <w:r>
              <w:rPr>
                <w:rStyle w:val="IndexLink"/>
                <w:rtl w:val="true"/>
              </w:rPr>
              <w:t xml:space="preserve">] </w:t>
            </w:r>
            <w:r>
              <w:rPr>
                <w:rStyle w:val="IndexLink"/>
                <w:rtl w:val="true"/>
              </w:rPr>
              <w:t>اعمال الاوقات الربع المجيب رياضى</w:t>
            </w:r>
            <w:r>
              <w:rPr>
                <w:rStyle w:val="IndexLink"/>
                <w:rtl w:val="true"/>
              </w:rPr>
              <w:t xml:space="preserve">/ </w:t>
            </w:r>
            <w:r>
              <w:rPr>
                <w:rStyle w:val="IndexLink"/>
                <w:rtl w:val="true"/>
              </w:rPr>
              <w:t>عربى</w:t>
            </w:r>
            <w:r>
              <w:rPr>
                <w:rStyle w:val="IndexLink"/>
                <w:rtl w:val="true"/>
              </w:rPr>
              <w:tab/>
            </w:r>
            <w:r>
              <w:rPr>
                <w:rStyle w:val="IndexLink"/>
              </w:rPr>
              <w:t>127</w:t>
            </w:r>
          </w:hyperlink>
        </w:p>
        <w:p>
          <w:pPr>
            <w:pStyle w:val="Contents2"/>
            <w:tabs>
              <w:tab w:val="clear" w:pos="8743"/>
              <w:tab w:val="right" w:pos="9026" w:leader="dot"/>
            </w:tabs>
            <w:rPr/>
          </w:pPr>
          <w:hyperlink w:anchor="__RefHeading___Toc5453406_2320776876">
            <w:r>
              <w:rPr>
                <w:webHidden/>
                <w:rStyle w:val="IndexLink"/>
                <w:rtl w:val="true"/>
              </w:rPr>
              <w:t>[</w:t>
            </w:r>
            <w:r>
              <w:rPr>
                <w:rStyle w:val="IndexLink"/>
              </w:rPr>
              <w:t>262</w:t>
            </w:r>
            <w:r>
              <w:rPr>
                <w:rStyle w:val="IndexLink"/>
                <w:rtl w:val="true"/>
              </w:rPr>
              <w:t xml:space="preserve">] </w:t>
            </w:r>
            <w:r>
              <w:rPr>
                <w:rStyle w:val="IndexLink"/>
                <w:rtl w:val="true"/>
              </w:rPr>
              <w:t>اعمال سه ماهه دعا</w:t>
            </w:r>
            <w:r>
              <w:rPr>
                <w:rStyle w:val="IndexLink"/>
                <w:rtl w:val="true"/>
              </w:rPr>
              <w:t xml:space="preserve">/ </w:t>
            </w:r>
            <w:r>
              <w:rPr>
                <w:rStyle w:val="IndexLink"/>
                <w:rtl w:val="true"/>
              </w:rPr>
              <w:t>عربى</w:t>
            </w:r>
            <w:r>
              <w:rPr>
                <w:rStyle w:val="IndexLink"/>
                <w:rtl w:val="true"/>
              </w:rPr>
              <w:tab/>
            </w:r>
            <w:r>
              <w:rPr>
                <w:rStyle w:val="IndexLink"/>
              </w:rPr>
              <w:t>127</w:t>
            </w:r>
          </w:hyperlink>
        </w:p>
        <w:p>
          <w:pPr>
            <w:pStyle w:val="Contents2"/>
            <w:tabs>
              <w:tab w:val="clear" w:pos="8743"/>
              <w:tab w:val="right" w:pos="9026" w:leader="dot"/>
            </w:tabs>
            <w:rPr/>
          </w:pPr>
          <w:hyperlink w:anchor="__RefHeading___Toc5453408_2320776876">
            <w:r>
              <w:rPr>
                <w:webHidden/>
                <w:rStyle w:val="IndexLink"/>
                <w:rtl w:val="true"/>
              </w:rPr>
              <w:t>[</w:t>
            </w:r>
            <w:r>
              <w:rPr>
                <w:rStyle w:val="IndexLink"/>
              </w:rPr>
              <w:t>263</w:t>
            </w:r>
            <w:r>
              <w:rPr>
                <w:rStyle w:val="IndexLink"/>
                <w:rtl w:val="true"/>
              </w:rPr>
              <w:t xml:space="preserve">] </w:t>
            </w:r>
            <w:r>
              <w:rPr>
                <w:rStyle w:val="IndexLink"/>
                <w:rtl w:val="true"/>
              </w:rPr>
              <w:t>اعمال الشهوردعا</w:t>
            </w:r>
            <w:r>
              <w:rPr>
                <w:rStyle w:val="IndexLink"/>
                <w:rtl w:val="true"/>
              </w:rPr>
              <w:t xml:space="preserve">/ </w:t>
            </w:r>
            <w:r>
              <w:rPr>
                <w:rStyle w:val="IndexLink"/>
                <w:rtl w:val="true"/>
              </w:rPr>
              <w:t>عربى</w:t>
            </w:r>
            <w:r>
              <w:rPr>
                <w:rStyle w:val="IndexLink"/>
                <w:rtl w:val="true"/>
              </w:rPr>
              <w:tab/>
            </w:r>
            <w:r>
              <w:rPr>
                <w:rStyle w:val="IndexLink"/>
              </w:rPr>
              <w:t>128</w:t>
            </w:r>
          </w:hyperlink>
        </w:p>
        <w:p>
          <w:pPr>
            <w:pStyle w:val="Contents2"/>
            <w:tabs>
              <w:tab w:val="clear" w:pos="8743"/>
              <w:tab w:val="right" w:pos="9026" w:leader="dot"/>
            </w:tabs>
            <w:rPr/>
          </w:pPr>
          <w:hyperlink w:anchor="__RefHeading___Toc5453410_2320776876">
            <w:r>
              <w:rPr>
                <w:webHidden/>
                <w:rStyle w:val="IndexLink"/>
                <w:rtl w:val="true"/>
              </w:rPr>
              <w:t>[</w:t>
            </w:r>
            <w:r>
              <w:rPr>
                <w:rStyle w:val="IndexLink"/>
              </w:rPr>
              <w:t>264</w:t>
            </w:r>
            <w:r>
              <w:rPr>
                <w:rStyle w:val="IndexLink"/>
                <w:rtl w:val="true"/>
              </w:rPr>
              <w:t xml:space="preserve">] </w:t>
            </w:r>
            <w:r>
              <w:rPr>
                <w:rStyle w:val="IndexLink"/>
                <w:rtl w:val="true"/>
              </w:rPr>
              <w:t>اغانى ادب</w:t>
            </w:r>
            <w:r>
              <w:rPr>
                <w:rStyle w:val="IndexLink"/>
                <w:rtl w:val="true"/>
              </w:rPr>
              <w:t xml:space="preserve">/ </w:t>
            </w:r>
            <w:r>
              <w:rPr>
                <w:rStyle w:val="IndexLink"/>
                <w:rtl w:val="true"/>
              </w:rPr>
              <w:t>عربى</w:t>
            </w:r>
            <w:r>
              <w:rPr>
                <w:rStyle w:val="IndexLink"/>
                <w:rtl w:val="true"/>
              </w:rPr>
              <w:tab/>
            </w:r>
            <w:r>
              <w:rPr>
                <w:rStyle w:val="IndexLink"/>
              </w:rPr>
              <w:t>128</w:t>
            </w:r>
          </w:hyperlink>
        </w:p>
        <w:p>
          <w:pPr>
            <w:pStyle w:val="Contents2"/>
            <w:tabs>
              <w:tab w:val="clear" w:pos="8743"/>
              <w:tab w:val="right" w:pos="9026" w:leader="dot"/>
            </w:tabs>
            <w:rPr/>
          </w:pPr>
          <w:hyperlink w:anchor="__RefHeading___Toc5453412_2320776876">
            <w:r>
              <w:rPr>
                <w:webHidden/>
                <w:rStyle w:val="IndexLink"/>
                <w:rtl w:val="true"/>
              </w:rPr>
              <w:t>[</w:t>
            </w:r>
            <w:r>
              <w:rPr>
                <w:rStyle w:val="IndexLink"/>
              </w:rPr>
              <w:t>265</w:t>
            </w:r>
            <w:r>
              <w:rPr>
                <w:rStyle w:val="IndexLink"/>
                <w:rtl w:val="true"/>
              </w:rPr>
              <w:t xml:space="preserve">] </w:t>
            </w:r>
            <w:r>
              <w:rPr>
                <w:rStyle w:val="IndexLink"/>
                <w:rtl w:val="true"/>
              </w:rPr>
              <w:t>اغراض طبى پزشكى</w:t>
            </w:r>
            <w:r>
              <w:rPr>
                <w:rStyle w:val="IndexLink"/>
                <w:rtl w:val="true"/>
              </w:rPr>
              <w:t xml:space="preserve">/ </w:t>
            </w:r>
            <w:r>
              <w:rPr>
                <w:rStyle w:val="IndexLink"/>
                <w:rtl w:val="true"/>
              </w:rPr>
              <w:t>فارسى</w:t>
            </w:r>
            <w:r>
              <w:rPr>
                <w:rStyle w:val="IndexLink"/>
                <w:rtl w:val="true"/>
              </w:rPr>
              <w:tab/>
            </w:r>
            <w:r>
              <w:rPr>
                <w:rStyle w:val="IndexLink"/>
              </w:rPr>
              <w:t>129</w:t>
            </w:r>
          </w:hyperlink>
        </w:p>
        <w:p>
          <w:pPr>
            <w:pStyle w:val="Contents2"/>
            <w:tabs>
              <w:tab w:val="clear" w:pos="8743"/>
              <w:tab w:val="right" w:pos="9026" w:leader="dot"/>
            </w:tabs>
            <w:rPr/>
          </w:pPr>
          <w:hyperlink w:anchor="__RefHeading___Toc5453414_2320776876">
            <w:r>
              <w:rPr>
                <w:webHidden/>
                <w:rStyle w:val="IndexLink"/>
                <w:rtl w:val="true"/>
              </w:rPr>
              <w:t>[</w:t>
            </w:r>
            <w:r>
              <w:rPr>
                <w:rStyle w:val="IndexLink"/>
              </w:rPr>
              <w:t>266</w:t>
            </w:r>
            <w:r>
              <w:rPr>
                <w:rStyle w:val="IndexLink"/>
                <w:rtl w:val="true"/>
              </w:rPr>
              <w:t xml:space="preserve">] </w:t>
            </w:r>
            <w:r>
              <w:rPr>
                <w:rStyle w:val="IndexLink"/>
                <w:rtl w:val="true"/>
              </w:rPr>
              <w:t xml:space="preserve">اغراض ما بعد الطبيعه يا </w:t>
            </w:r>
            <w:r>
              <w:rPr>
                <w:rStyle w:val="IndexLink"/>
                <w:rtl w:val="true"/>
              </w:rPr>
              <w:t>«</w:t>
            </w:r>
            <w:r>
              <w:rPr>
                <w:rStyle w:val="IndexLink"/>
                <w:rtl w:val="true"/>
              </w:rPr>
              <w:t>اغراض ارسطوطاليس</w:t>
            </w:r>
            <w:r>
              <w:rPr>
                <w:rStyle w:val="IndexLink"/>
                <w:rtl w:val="true"/>
              </w:rPr>
              <w:t>»</w:t>
            </w:r>
            <w:r>
              <w:rPr>
                <w:rStyle w:val="IndexLink"/>
                <w:rtl w:val="true"/>
              </w:rPr>
              <w:t>فلسفه</w:t>
            </w:r>
            <w:r>
              <w:rPr>
                <w:rStyle w:val="IndexLink"/>
                <w:rtl w:val="true"/>
              </w:rPr>
              <w:t xml:space="preserve">/ </w:t>
            </w:r>
            <w:r>
              <w:rPr>
                <w:rStyle w:val="IndexLink"/>
                <w:rtl w:val="true"/>
              </w:rPr>
              <w:t>عربى</w:t>
            </w:r>
            <w:r>
              <w:rPr>
                <w:rStyle w:val="IndexLink"/>
                <w:rtl w:val="true"/>
              </w:rPr>
              <w:tab/>
            </w:r>
            <w:r>
              <w:rPr>
                <w:rStyle w:val="IndexLink"/>
              </w:rPr>
              <w:t>130</w:t>
            </w:r>
          </w:hyperlink>
        </w:p>
        <w:p>
          <w:pPr>
            <w:pStyle w:val="Contents2"/>
            <w:tabs>
              <w:tab w:val="clear" w:pos="8743"/>
              <w:tab w:val="right" w:pos="9026" w:leader="dot"/>
            </w:tabs>
            <w:rPr/>
          </w:pPr>
          <w:hyperlink w:anchor="__RefHeading___Toc5453416_2320776876">
            <w:r>
              <w:rPr>
                <w:webHidden/>
                <w:rStyle w:val="IndexLink"/>
                <w:rtl w:val="true"/>
              </w:rPr>
              <w:t>[</w:t>
            </w:r>
            <w:r>
              <w:rPr>
                <w:rStyle w:val="IndexLink"/>
              </w:rPr>
              <w:t>267</w:t>
            </w:r>
            <w:r>
              <w:rPr>
                <w:rStyle w:val="IndexLink"/>
                <w:rtl w:val="true"/>
              </w:rPr>
              <w:t xml:space="preserve">] </w:t>
            </w:r>
            <w:r>
              <w:rPr>
                <w:rStyle w:val="IndexLink"/>
                <w:rtl w:val="true"/>
              </w:rPr>
              <w:t>اغراض مقالات اصول اقليدس رياضى</w:t>
            </w:r>
            <w:r>
              <w:rPr>
                <w:rStyle w:val="IndexLink"/>
                <w:rtl w:val="true"/>
              </w:rPr>
              <w:t xml:space="preserve">/ </w:t>
            </w:r>
            <w:r>
              <w:rPr>
                <w:rStyle w:val="IndexLink"/>
                <w:rtl w:val="true"/>
              </w:rPr>
              <w:t>عربى</w:t>
            </w:r>
            <w:r>
              <w:rPr>
                <w:rStyle w:val="IndexLink"/>
                <w:rtl w:val="true"/>
              </w:rPr>
              <w:tab/>
            </w:r>
            <w:r>
              <w:rPr>
                <w:rStyle w:val="IndexLink"/>
              </w:rPr>
              <w:t>131</w:t>
            </w:r>
          </w:hyperlink>
        </w:p>
        <w:p>
          <w:pPr>
            <w:pStyle w:val="Contents2"/>
            <w:tabs>
              <w:tab w:val="clear" w:pos="8743"/>
              <w:tab w:val="right" w:pos="9026" w:leader="dot"/>
            </w:tabs>
            <w:rPr/>
          </w:pPr>
          <w:hyperlink w:anchor="__RefHeading___Toc5453418_2320776876">
            <w:r>
              <w:rPr>
                <w:webHidden/>
                <w:rStyle w:val="IndexLink"/>
                <w:rtl w:val="true"/>
              </w:rPr>
              <w:t>[</w:t>
            </w:r>
            <w:r>
              <w:rPr>
                <w:rStyle w:val="IndexLink"/>
              </w:rPr>
              <w:t>268</w:t>
            </w:r>
            <w:r>
              <w:rPr>
                <w:rStyle w:val="IndexLink"/>
                <w:rtl w:val="true"/>
              </w:rPr>
              <w:t xml:space="preserve">] </w:t>
            </w:r>
            <w:r>
              <w:rPr>
                <w:rStyle w:val="IndexLink"/>
                <w:rtl w:val="true"/>
              </w:rPr>
              <w:t>اغناء الاديب فى فهم مغنى الليب اصول فقه</w:t>
            </w:r>
            <w:r>
              <w:rPr>
                <w:rStyle w:val="IndexLink"/>
                <w:rtl w:val="true"/>
              </w:rPr>
              <w:t xml:space="preserve">/ </w:t>
            </w:r>
            <w:r>
              <w:rPr>
                <w:rStyle w:val="IndexLink"/>
                <w:rtl w:val="true"/>
              </w:rPr>
              <w:t>عربى</w:t>
            </w:r>
            <w:r>
              <w:rPr>
                <w:rStyle w:val="IndexLink"/>
                <w:rtl w:val="true"/>
              </w:rPr>
              <w:tab/>
            </w:r>
            <w:r>
              <w:rPr>
                <w:rStyle w:val="IndexLink"/>
              </w:rPr>
              <w:t>131</w:t>
            </w:r>
          </w:hyperlink>
        </w:p>
        <w:p>
          <w:pPr>
            <w:pStyle w:val="Contents2"/>
            <w:tabs>
              <w:tab w:val="clear" w:pos="8743"/>
              <w:tab w:val="right" w:pos="9026" w:leader="dot"/>
            </w:tabs>
            <w:rPr/>
          </w:pPr>
          <w:hyperlink w:anchor="__RefHeading___Toc5453420_2320776876">
            <w:r>
              <w:rPr>
                <w:webHidden/>
                <w:rStyle w:val="IndexLink"/>
                <w:rtl w:val="true"/>
              </w:rPr>
              <w:t>[</w:t>
            </w:r>
            <w:r>
              <w:rPr>
                <w:rStyle w:val="IndexLink"/>
              </w:rPr>
              <w:t>269</w:t>
            </w:r>
            <w:r>
              <w:rPr>
                <w:rStyle w:val="IndexLink"/>
                <w:rtl w:val="true"/>
              </w:rPr>
              <w:t xml:space="preserve">] </w:t>
            </w:r>
            <w:r>
              <w:rPr>
                <w:rStyle w:val="IndexLink"/>
                <w:rtl w:val="true"/>
              </w:rPr>
              <w:t>افسون و سحر و دعادعا</w:t>
            </w:r>
            <w:r>
              <w:rPr>
                <w:rStyle w:val="IndexLink"/>
                <w:rtl w:val="true"/>
              </w:rPr>
              <w:t xml:space="preserve">/ </w:t>
            </w:r>
            <w:r>
              <w:rPr>
                <w:rStyle w:val="IndexLink"/>
                <w:rtl w:val="true"/>
              </w:rPr>
              <w:t>فارسى</w:t>
            </w:r>
            <w:r>
              <w:rPr>
                <w:rStyle w:val="IndexLink"/>
                <w:rtl w:val="true"/>
              </w:rPr>
              <w:tab/>
            </w:r>
            <w:r>
              <w:rPr>
                <w:rStyle w:val="IndexLink"/>
              </w:rPr>
              <w:t>131</w:t>
            </w:r>
          </w:hyperlink>
        </w:p>
        <w:p>
          <w:pPr>
            <w:pStyle w:val="Contents2"/>
            <w:tabs>
              <w:tab w:val="clear" w:pos="8743"/>
              <w:tab w:val="right" w:pos="9026" w:leader="dot"/>
            </w:tabs>
            <w:rPr/>
          </w:pPr>
          <w:hyperlink w:anchor="__RefHeading___Toc5453422_2320776876">
            <w:r>
              <w:rPr>
                <w:webHidden/>
                <w:rStyle w:val="IndexLink"/>
                <w:rtl w:val="true"/>
              </w:rPr>
              <w:t>[</w:t>
            </w:r>
            <w:r>
              <w:rPr>
                <w:rStyle w:val="IndexLink"/>
              </w:rPr>
              <w:t>270</w:t>
            </w:r>
            <w:r>
              <w:rPr>
                <w:rStyle w:val="IndexLink"/>
                <w:rtl w:val="true"/>
              </w:rPr>
              <w:t xml:space="preserve">] </w:t>
            </w:r>
            <w:r>
              <w:rPr>
                <w:rStyle w:val="IndexLink"/>
                <w:rtl w:val="true"/>
              </w:rPr>
              <w:t>افعال اختيارى كلام</w:t>
            </w:r>
            <w:r>
              <w:rPr>
                <w:rStyle w:val="IndexLink"/>
                <w:rtl w:val="true"/>
              </w:rPr>
              <w:t xml:space="preserve">/ </w:t>
            </w:r>
            <w:r>
              <w:rPr>
                <w:rStyle w:val="IndexLink"/>
                <w:rtl w:val="true"/>
              </w:rPr>
              <w:t>فارسى</w:t>
            </w:r>
            <w:r>
              <w:rPr>
                <w:rStyle w:val="IndexLink"/>
                <w:rtl w:val="true"/>
              </w:rPr>
              <w:tab/>
            </w:r>
            <w:r>
              <w:rPr>
                <w:rStyle w:val="IndexLink"/>
              </w:rPr>
              <w:t>131</w:t>
            </w:r>
          </w:hyperlink>
        </w:p>
        <w:p>
          <w:pPr>
            <w:pStyle w:val="Contents2"/>
            <w:tabs>
              <w:tab w:val="clear" w:pos="8743"/>
              <w:tab w:val="right" w:pos="9026" w:leader="dot"/>
            </w:tabs>
            <w:rPr/>
          </w:pPr>
          <w:hyperlink w:anchor="__RefHeading___Toc5453424_2320776876">
            <w:r>
              <w:rPr>
                <w:webHidden/>
                <w:rStyle w:val="IndexLink"/>
                <w:rtl w:val="true"/>
              </w:rPr>
              <w:t>[</w:t>
            </w:r>
            <w:r>
              <w:rPr>
                <w:rStyle w:val="IndexLink"/>
              </w:rPr>
              <w:t>271</w:t>
            </w:r>
            <w:r>
              <w:rPr>
                <w:rStyle w:val="IndexLink"/>
                <w:rtl w:val="true"/>
              </w:rPr>
              <w:t xml:space="preserve">] </w:t>
            </w:r>
            <w:r>
              <w:rPr>
                <w:rStyle w:val="IndexLink"/>
                <w:rtl w:val="true"/>
              </w:rPr>
              <w:t>افعال العباد كلام</w:t>
            </w:r>
            <w:r>
              <w:rPr>
                <w:rStyle w:val="IndexLink"/>
                <w:rtl w:val="true"/>
              </w:rPr>
              <w:t xml:space="preserve">/ </w:t>
            </w:r>
            <w:r>
              <w:rPr>
                <w:rStyle w:val="IndexLink"/>
                <w:rtl w:val="true"/>
              </w:rPr>
              <w:t>عربى</w:t>
            </w:r>
            <w:r>
              <w:rPr>
                <w:rStyle w:val="IndexLink"/>
                <w:rtl w:val="true"/>
              </w:rPr>
              <w:tab/>
            </w:r>
            <w:r>
              <w:rPr>
                <w:rStyle w:val="IndexLink"/>
              </w:rPr>
              <w:t>132</w:t>
            </w:r>
          </w:hyperlink>
        </w:p>
        <w:p>
          <w:pPr>
            <w:pStyle w:val="Contents2"/>
            <w:tabs>
              <w:tab w:val="clear" w:pos="8743"/>
              <w:tab w:val="right" w:pos="9026" w:leader="dot"/>
            </w:tabs>
            <w:rPr/>
          </w:pPr>
          <w:hyperlink w:anchor="__RefHeading___Toc5453426_2320776876">
            <w:r>
              <w:rPr>
                <w:webHidden/>
                <w:rStyle w:val="IndexLink"/>
                <w:rtl w:val="true"/>
              </w:rPr>
              <w:t>[</w:t>
            </w:r>
            <w:r>
              <w:rPr>
                <w:rStyle w:val="IndexLink"/>
              </w:rPr>
              <w:t>272</w:t>
            </w:r>
            <w:r>
              <w:rPr>
                <w:rStyle w:val="IndexLink"/>
                <w:rtl w:val="true"/>
              </w:rPr>
              <w:t xml:space="preserve">] </w:t>
            </w:r>
            <w:r>
              <w:rPr>
                <w:rStyle w:val="IndexLink"/>
                <w:rtl w:val="true"/>
              </w:rPr>
              <w:t>اقبال نامهتاريخ</w:t>
            </w:r>
            <w:r>
              <w:rPr>
                <w:rStyle w:val="IndexLink"/>
                <w:rtl w:val="true"/>
              </w:rPr>
              <w:t xml:space="preserve">/ </w:t>
            </w:r>
            <w:r>
              <w:rPr>
                <w:rStyle w:val="IndexLink"/>
                <w:rtl w:val="true"/>
              </w:rPr>
              <w:t>فارسى</w:t>
            </w:r>
            <w:r>
              <w:rPr>
                <w:rStyle w:val="IndexLink"/>
                <w:rtl w:val="true"/>
              </w:rPr>
              <w:tab/>
            </w:r>
            <w:r>
              <w:rPr>
                <w:rStyle w:val="IndexLink"/>
              </w:rPr>
              <w:t>132</w:t>
            </w:r>
          </w:hyperlink>
        </w:p>
        <w:p>
          <w:pPr>
            <w:pStyle w:val="Contents2"/>
            <w:tabs>
              <w:tab w:val="clear" w:pos="8743"/>
              <w:tab w:val="right" w:pos="9026" w:leader="dot"/>
            </w:tabs>
            <w:rPr/>
          </w:pPr>
          <w:hyperlink w:anchor="__RefHeading___Toc5453428_2320776876">
            <w:r>
              <w:rPr>
                <w:webHidden/>
                <w:rStyle w:val="IndexLink"/>
                <w:rtl w:val="true"/>
              </w:rPr>
              <w:t>[</w:t>
            </w:r>
            <w:r>
              <w:rPr>
                <w:rStyle w:val="IndexLink"/>
              </w:rPr>
              <w:t>273</w:t>
            </w:r>
            <w:r>
              <w:rPr>
                <w:rStyle w:val="IndexLink"/>
                <w:rtl w:val="true"/>
              </w:rPr>
              <w:t xml:space="preserve">] </w:t>
            </w:r>
            <w:r>
              <w:rPr>
                <w:rStyle w:val="IndexLink"/>
                <w:rtl w:val="true"/>
              </w:rPr>
              <w:t>اقبال نامه تاريخ</w:t>
            </w:r>
            <w:r>
              <w:rPr>
                <w:rStyle w:val="IndexLink"/>
                <w:rtl w:val="true"/>
              </w:rPr>
              <w:t xml:space="preserve">/ </w:t>
            </w:r>
            <w:r>
              <w:rPr>
                <w:rStyle w:val="IndexLink"/>
                <w:rtl w:val="true"/>
              </w:rPr>
              <w:t>فارسى</w:t>
            </w:r>
            <w:r>
              <w:rPr>
                <w:rStyle w:val="IndexLink"/>
                <w:rtl w:val="true"/>
              </w:rPr>
              <w:tab/>
            </w:r>
            <w:r>
              <w:rPr>
                <w:rStyle w:val="IndexLink"/>
              </w:rPr>
              <w:t>133</w:t>
            </w:r>
          </w:hyperlink>
        </w:p>
        <w:p>
          <w:pPr>
            <w:pStyle w:val="Contents2"/>
            <w:tabs>
              <w:tab w:val="clear" w:pos="8743"/>
              <w:tab w:val="right" w:pos="9026" w:leader="dot"/>
            </w:tabs>
            <w:rPr/>
          </w:pPr>
          <w:hyperlink w:anchor="__RefHeading___Toc5453430_2320776876">
            <w:r>
              <w:rPr>
                <w:webHidden/>
                <w:rStyle w:val="IndexLink"/>
                <w:rtl w:val="true"/>
              </w:rPr>
              <w:t>[</w:t>
            </w:r>
            <w:r>
              <w:rPr>
                <w:rStyle w:val="IndexLink"/>
              </w:rPr>
              <w:t>274</w:t>
            </w:r>
            <w:r>
              <w:rPr>
                <w:rStyle w:val="IndexLink"/>
                <w:rtl w:val="true"/>
              </w:rPr>
              <w:t xml:space="preserve">] </w:t>
            </w:r>
            <w:r>
              <w:rPr>
                <w:rStyle w:val="IndexLink"/>
                <w:rtl w:val="true"/>
              </w:rPr>
              <w:t xml:space="preserve">اقرب الطرق الى الله يا </w:t>
            </w:r>
            <w:r>
              <w:rPr>
                <w:rStyle w:val="IndexLink"/>
                <w:rtl w:val="true"/>
              </w:rPr>
              <w:t>«</w:t>
            </w:r>
            <w:r>
              <w:rPr>
                <w:rStyle w:val="IndexLink"/>
                <w:rtl w:val="true"/>
              </w:rPr>
              <w:t>الاصول العشره</w:t>
            </w:r>
            <w:r>
              <w:rPr>
                <w:rStyle w:val="IndexLink"/>
                <w:rtl w:val="true"/>
              </w:rPr>
              <w:t>»</w:t>
            </w:r>
            <w:r>
              <w:rPr>
                <w:rStyle w:val="IndexLink"/>
                <w:rtl w:val="true"/>
              </w:rPr>
              <w:t>عرفان</w:t>
            </w:r>
            <w:r>
              <w:rPr>
                <w:rStyle w:val="IndexLink"/>
                <w:rtl w:val="true"/>
              </w:rPr>
              <w:t xml:space="preserve">/ </w:t>
            </w:r>
            <w:r>
              <w:rPr>
                <w:rStyle w:val="IndexLink"/>
                <w:rtl w:val="true"/>
              </w:rPr>
              <w:t>عربى</w:t>
            </w:r>
            <w:r>
              <w:rPr>
                <w:rStyle w:val="IndexLink"/>
                <w:rtl w:val="true"/>
              </w:rPr>
              <w:tab/>
            </w:r>
            <w:r>
              <w:rPr>
                <w:rStyle w:val="IndexLink"/>
              </w:rPr>
              <w:t>133</w:t>
            </w:r>
          </w:hyperlink>
        </w:p>
        <w:p>
          <w:pPr>
            <w:pStyle w:val="Contents2"/>
            <w:tabs>
              <w:tab w:val="clear" w:pos="8743"/>
              <w:tab w:val="right" w:pos="9026" w:leader="dot"/>
            </w:tabs>
            <w:rPr/>
          </w:pPr>
          <w:hyperlink w:anchor="__RefHeading___Toc5453432_2320776876">
            <w:r>
              <w:rPr>
                <w:webHidden/>
                <w:rStyle w:val="IndexLink"/>
                <w:rtl w:val="true"/>
              </w:rPr>
              <w:t>[</w:t>
            </w:r>
            <w:r>
              <w:rPr>
                <w:rStyle w:val="IndexLink"/>
              </w:rPr>
              <w:t>275</w:t>
            </w:r>
            <w:r>
              <w:rPr>
                <w:rStyle w:val="IndexLink"/>
                <w:rtl w:val="true"/>
              </w:rPr>
              <w:t xml:space="preserve">] </w:t>
            </w:r>
            <w:r>
              <w:rPr>
                <w:rStyle w:val="IndexLink"/>
                <w:rtl w:val="true"/>
              </w:rPr>
              <w:t>اقسام ياء دستور</w:t>
            </w:r>
            <w:r>
              <w:rPr>
                <w:rStyle w:val="IndexLink"/>
                <w:rtl w:val="true"/>
              </w:rPr>
              <w:t xml:space="preserve">/ </w:t>
            </w:r>
            <w:r>
              <w:rPr>
                <w:rStyle w:val="IndexLink"/>
                <w:rtl w:val="true"/>
              </w:rPr>
              <w:t>تركى</w:t>
            </w:r>
            <w:r>
              <w:rPr>
                <w:rStyle w:val="IndexLink"/>
                <w:rtl w:val="true"/>
              </w:rPr>
              <w:tab/>
            </w:r>
            <w:r>
              <w:rPr>
                <w:rStyle w:val="IndexLink"/>
              </w:rPr>
              <w:t>133</w:t>
            </w:r>
          </w:hyperlink>
        </w:p>
        <w:p>
          <w:pPr>
            <w:pStyle w:val="Contents2"/>
            <w:tabs>
              <w:tab w:val="clear" w:pos="8743"/>
              <w:tab w:val="right" w:pos="9026" w:leader="dot"/>
            </w:tabs>
            <w:rPr/>
          </w:pPr>
          <w:hyperlink w:anchor="__RefHeading___Toc5453434_2320776876">
            <w:r>
              <w:rPr>
                <w:webHidden/>
                <w:rStyle w:val="IndexLink"/>
                <w:rtl w:val="true"/>
              </w:rPr>
              <w:t>[</w:t>
            </w:r>
            <w:r>
              <w:rPr>
                <w:rStyle w:val="IndexLink"/>
              </w:rPr>
              <w:t>276</w:t>
            </w:r>
            <w:r>
              <w:rPr>
                <w:rStyle w:val="IndexLink"/>
                <w:rtl w:val="true"/>
              </w:rPr>
              <w:t xml:space="preserve">] </w:t>
            </w:r>
            <w:r>
              <w:rPr>
                <w:rStyle w:val="IndexLink"/>
                <w:rtl w:val="true"/>
              </w:rPr>
              <w:t>اقليم نامه فلسفه</w:t>
            </w:r>
            <w:r>
              <w:rPr>
                <w:rStyle w:val="IndexLink"/>
                <w:rtl w:val="true"/>
              </w:rPr>
              <w:t xml:space="preserve">/ </w:t>
            </w:r>
            <w:r>
              <w:rPr>
                <w:rStyle w:val="IndexLink"/>
                <w:rtl w:val="true"/>
              </w:rPr>
              <w:t>فارسى</w:t>
            </w:r>
            <w:r>
              <w:rPr>
                <w:rStyle w:val="IndexLink"/>
                <w:rtl w:val="true"/>
              </w:rPr>
              <w:tab/>
            </w:r>
            <w:r>
              <w:rPr>
                <w:rStyle w:val="IndexLink"/>
              </w:rPr>
              <w:t>134</w:t>
            </w:r>
          </w:hyperlink>
        </w:p>
        <w:p>
          <w:pPr>
            <w:pStyle w:val="Contents2"/>
            <w:tabs>
              <w:tab w:val="clear" w:pos="8743"/>
              <w:tab w:val="right" w:pos="9026" w:leader="dot"/>
            </w:tabs>
            <w:rPr/>
          </w:pPr>
          <w:hyperlink w:anchor="__RefHeading___Toc5453436_2320776876">
            <w:r>
              <w:rPr>
                <w:webHidden/>
                <w:rStyle w:val="IndexLink"/>
                <w:rtl w:val="true"/>
              </w:rPr>
              <w:t>[</w:t>
            </w:r>
            <w:r>
              <w:rPr>
                <w:rStyle w:val="IndexLink"/>
              </w:rPr>
              <w:t>277</w:t>
            </w:r>
            <w:r>
              <w:rPr>
                <w:rStyle w:val="IndexLink"/>
                <w:rtl w:val="true"/>
              </w:rPr>
              <w:t xml:space="preserve">] </w:t>
            </w:r>
            <w:r>
              <w:rPr>
                <w:rStyle w:val="IndexLink"/>
                <w:rtl w:val="true"/>
              </w:rPr>
              <w:t>الاقناع پزشكى</w:t>
            </w:r>
            <w:r>
              <w:rPr>
                <w:rStyle w:val="IndexLink"/>
                <w:rtl w:val="true"/>
              </w:rPr>
              <w:t xml:space="preserve">/ </w:t>
            </w:r>
            <w:r>
              <w:rPr>
                <w:rStyle w:val="IndexLink"/>
                <w:rtl w:val="true"/>
              </w:rPr>
              <w:t>عربى</w:t>
            </w:r>
            <w:r>
              <w:rPr>
                <w:rStyle w:val="IndexLink"/>
                <w:rtl w:val="true"/>
              </w:rPr>
              <w:tab/>
            </w:r>
            <w:r>
              <w:rPr>
                <w:rStyle w:val="IndexLink"/>
              </w:rPr>
              <w:t>134</w:t>
            </w:r>
          </w:hyperlink>
        </w:p>
        <w:p>
          <w:pPr>
            <w:pStyle w:val="Contents2"/>
            <w:tabs>
              <w:tab w:val="clear" w:pos="8743"/>
              <w:tab w:val="right" w:pos="9026" w:leader="dot"/>
            </w:tabs>
            <w:rPr/>
          </w:pPr>
          <w:hyperlink w:anchor="__RefHeading___Toc5453438_2320776876">
            <w:r>
              <w:rPr>
                <w:webHidden/>
                <w:rStyle w:val="IndexLink"/>
                <w:rtl w:val="true"/>
              </w:rPr>
              <w:t>[</w:t>
            </w:r>
            <w:r>
              <w:rPr>
                <w:rStyle w:val="IndexLink"/>
              </w:rPr>
              <w:t>278</w:t>
            </w:r>
            <w:r>
              <w:rPr>
                <w:rStyle w:val="IndexLink"/>
                <w:rtl w:val="true"/>
              </w:rPr>
              <w:t xml:space="preserve">] </w:t>
            </w:r>
            <w:r>
              <w:rPr>
                <w:rStyle w:val="IndexLink"/>
                <w:rtl w:val="true"/>
              </w:rPr>
              <w:t>اكبر نامه تاريخ</w:t>
            </w:r>
            <w:r>
              <w:rPr>
                <w:rStyle w:val="IndexLink"/>
                <w:rtl w:val="true"/>
              </w:rPr>
              <w:t xml:space="preserve">/ </w:t>
            </w:r>
            <w:r>
              <w:rPr>
                <w:rStyle w:val="IndexLink"/>
                <w:rtl w:val="true"/>
              </w:rPr>
              <w:t>فارسى</w:t>
            </w:r>
            <w:r>
              <w:rPr>
                <w:rStyle w:val="IndexLink"/>
                <w:rtl w:val="true"/>
              </w:rPr>
              <w:tab/>
            </w:r>
            <w:r>
              <w:rPr>
                <w:rStyle w:val="IndexLink"/>
              </w:rPr>
              <w:t>134</w:t>
            </w:r>
          </w:hyperlink>
        </w:p>
        <w:p>
          <w:pPr>
            <w:pStyle w:val="Contents2"/>
            <w:tabs>
              <w:tab w:val="clear" w:pos="8743"/>
              <w:tab w:val="right" w:pos="9026" w:leader="dot"/>
            </w:tabs>
            <w:rPr/>
          </w:pPr>
          <w:hyperlink w:anchor="__RefHeading___Toc5453440_2320776876">
            <w:r>
              <w:rPr>
                <w:webHidden/>
                <w:rStyle w:val="IndexLink"/>
                <w:rtl w:val="true"/>
              </w:rPr>
              <w:t>[</w:t>
            </w:r>
            <w:r>
              <w:rPr>
                <w:rStyle w:val="IndexLink"/>
              </w:rPr>
              <w:t>279</w:t>
            </w:r>
            <w:r>
              <w:rPr>
                <w:rStyle w:val="IndexLink"/>
                <w:rtl w:val="true"/>
              </w:rPr>
              <w:t xml:space="preserve">] </w:t>
            </w:r>
            <w:r>
              <w:rPr>
                <w:rStyle w:val="IndexLink"/>
                <w:rtl w:val="true"/>
              </w:rPr>
              <w:t>الاكر المحموديه فى علم المئلثات الكرويه رياضى</w:t>
            </w:r>
            <w:r>
              <w:rPr>
                <w:rStyle w:val="IndexLink"/>
                <w:rtl w:val="true"/>
              </w:rPr>
              <w:t xml:space="preserve">/ </w:t>
            </w:r>
            <w:r>
              <w:rPr>
                <w:rStyle w:val="IndexLink"/>
                <w:rtl w:val="true"/>
              </w:rPr>
              <w:t>فارسى</w:t>
            </w:r>
            <w:r>
              <w:rPr>
                <w:rStyle w:val="IndexLink"/>
                <w:rtl w:val="true"/>
              </w:rPr>
              <w:tab/>
            </w:r>
            <w:r>
              <w:rPr>
                <w:rStyle w:val="IndexLink"/>
              </w:rPr>
              <w:t>135</w:t>
            </w:r>
          </w:hyperlink>
        </w:p>
        <w:p>
          <w:pPr>
            <w:pStyle w:val="Contents2"/>
            <w:tabs>
              <w:tab w:val="clear" w:pos="8743"/>
              <w:tab w:val="right" w:pos="9026" w:leader="dot"/>
            </w:tabs>
            <w:rPr/>
          </w:pPr>
          <w:hyperlink w:anchor="__RefHeading___Toc5453442_2320776876">
            <w:r>
              <w:rPr>
                <w:webHidden/>
                <w:rStyle w:val="IndexLink"/>
                <w:rtl w:val="true"/>
              </w:rPr>
              <w:t>[</w:t>
            </w:r>
            <w:r>
              <w:rPr>
                <w:rStyle w:val="IndexLink"/>
              </w:rPr>
              <w:t>280</w:t>
            </w:r>
            <w:r>
              <w:rPr>
                <w:rStyle w:val="IndexLink"/>
                <w:rtl w:val="true"/>
              </w:rPr>
              <w:t xml:space="preserve">] </w:t>
            </w:r>
            <w:r>
              <w:rPr>
                <w:rStyle w:val="IndexLink"/>
                <w:rtl w:val="true"/>
              </w:rPr>
              <w:t>اكسير العارفين عرفان</w:t>
            </w:r>
            <w:r>
              <w:rPr>
                <w:rStyle w:val="IndexLink"/>
                <w:rtl w:val="true"/>
              </w:rPr>
              <w:t xml:space="preserve">/ </w:t>
            </w:r>
            <w:r>
              <w:rPr>
                <w:rStyle w:val="IndexLink"/>
                <w:rtl w:val="true"/>
              </w:rPr>
              <w:t>فارسى</w:t>
            </w:r>
            <w:r>
              <w:rPr>
                <w:rStyle w:val="IndexLink"/>
                <w:rtl w:val="true"/>
              </w:rPr>
              <w:tab/>
            </w:r>
            <w:r>
              <w:rPr>
                <w:rStyle w:val="IndexLink"/>
              </w:rPr>
              <w:t>135</w:t>
            </w:r>
          </w:hyperlink>
        </w:p>
        <w:p>
          <w:pPr>
            <w:pStyle w:val="Contents2"/>
            <w:tabs>
              <w:tab w:val="clear" w:pos="8743"/>
              <w:tab w:val="right" w:pos="9026" w:leader="dot"/>
            </w:tabs>
            <w:rPr/>
          </w:pPr>
          <w:hyperlink w:anchor="__RefHeading___Toc5453444_2320776876">
            <w:r>
              <w:rPr>
                <w:webHidden/>
                <w:rStyle w:val="IndexLink"/>
                <w:rtl w:val="true"/>
              </w:rPr>
              <w:t>[</w:t>
            </w:r>
            <w:r>
              <w:rPr>
                <w:rStyle w:val="IndexLink"/>
              </w:rPr>
              <w:t>281</w:t>
            </w:r>
            <w:r>
              <w:rPr>
                <w:rStyle w:val="IndexLink"/>
                <w:rtl w:val="true"/>
              </w:rPr>
              <w:t xml:space="preserve">] </w:t>
            </w:r>
            <w:r>
              <w:rPr>
                <w:rStyle w:val="IndexLink"/>
                <w:rtl w:val="true"/>
              </w:rPr>
              <w:t>الزام النواصب كلام</w:t>
            </w:r>
            <w:r>
              <w:rPr>
                <w:rStyle w:val="IndexLink"/>
                <w:rtl w:val="true"/>
              </w:rPr>
              <w:t xml:space="preserve">/ </w:t>
            </w:r>
            <w:r>
              <w:rPr>
                <w:rStyle w:val="IndexLink"/>
                <w:rtl w:val="true"/>
              </w:rPr>
              <w:t>عربى</w:t>
            </w:r>
            <w:r>
              <w:rPr>
                <w:rStyle w:val="IndexLink"/>
                <w:rtl w:val="true"/>
              </w:rPr>
              <w:tab/>
            </w:r>
            <w:r>
              <w:rPr>
                <w:rStyle w:val="IndexLink"/>
              </w:rPr>
              <w:t>135</w:t>
            </w:r>
          </w:hyperlink>
        </w:p>
        <w:p>
          <w:pPr>
            <w:pStyle w:val="Contents2"/>
            <w:tabs>
              <w:tab w:val="clear" w:pos="8743"/>
              <w:tab w:val="right" w:pos="9026" w:leader="dot"/>
            </w:tabs>
            <w:rPr/>
          </w:pPr>
          <w:hyperlink w:anchor="__RefHeading___Toc5453446_2320776876">
            <w:r>
              <w:rPr>
                <w:webHidden/>
                <w:rStyle w:val="IndexLink"/>
                <w:rtl w:val="true"/>
              </w:rPr>
              <w:t>[</w:t>
            </w:r>
            <w:r>
              <w:rPr>
                <w:rStyle w:val="IndexLink"/>
              </w:rPr>
              <w:t>282</w:t>
            </w:r>
            <w:r>
              <w:rPr>
                <w:rStyle w:val="IndexLink"/>
                <w:rtl w:val="true"/>
              </w:rPr>
              <w:t xml:space="preserve">] </w:t>
            </w:r>
            <w:r>
              <w:rPr>
                <w:rStyle w:val="IndexLink"/>
                <w:rtl w:val="true"/>
              </w:rPr>
              <w:t>الف ليله و ليله داستان</w:t>
            </w:r>
            <w:r>
              <w:rPr>
                <w:rStyle w:val="IndexLink"/>
                <w:rtl w:val="true"/>
              </w:rPr>
              <w:t xml:space="preserve">/ </w:t>
            </w:r>
            <w:r>
              <w:rPr>
                <w:rStyle w:val="IndexLink"/>
                <w:rtl w:val="true"/>
              </w:rPr>
              <w:t>عربى</w:t>
            </w:r>
            <w:r>
              <w:rPr>
                <w:rStyle w:val="IndexLink"/>
                <w:rtl w:val="true"/>
              </w:rPr>
              <w:tab/>
            </w:r>
            <w:r>
              <w:rPr>
                <w:rStyle w:val="IndexLink"/>
              </w:rPr>
              <w:t>136</w:t>
            </w:r>
          </w:hyperlink>
        </w:p>
        <w:p>
          <w:pPr>
            <w:pStyle w:val="Contents2"/>
            <w:tabs>
              <w:tab w:val="clear" w:pos="8743"/>
              <w:tab w:val="right" w:pos="9026" w:leader="dot"/>
            </w:tabs>
            <w:rPr/>
          </w:pPr>
          <w:hyperlink w:anchor="__RefHeading___Toc5453448_2320776876">
            <w:r>
              <w:rPr>
                <w:webHidden/>
                <w:rStyle w:val="IndexLink"/>
                <w:rtl w:val="true"/>
              </w:rPr>
              <w:t>[</w:t>
            </w:r>
            <w:r>
              <w:rPr>
                <w:rStyle w:val="IndexLink"/>
              </w:rPr>
              <w:t>283</w:t>
            </w:r>
            <w:r>
              <w:rPr>
                <w:rStyle w:val="IndexLink"/>
                <w:rtl w:val="true"/>
              </w:rPr>
              <w:t xml:space="preserve">] </w:t>
            </w:r>
            <w:r>
              <w:rPr>
                <w:rStyle w:val="IndexLink"/>
                <w:rtl w:val="true"/>
              </w:rPr>
              <w:t>الالفين الفارق بين الصدق و المين كلام</w:t>
            </w:r>
            <w:r>
              <w:rPr>
                <w:rStyle w:val="IndexLink"/>
                <w:rtl w:val="true"/>
              </w:rPr>
              <w:t xml:space="preserve">/ </w:t>
            </w:r>
            <w:r>
              <w:rPr>
                <w:rStyle w:val="IndexLink"/>
                <w:rtl w:val="true"/>
              </w:rPr>
              <w:t>عربى</w:t>
            </w:r>
            <w:r>
              <w:rPr>
                <w:rStyle w:val="IndexLink"/>
                <w:rtl w:val="true"/>
              </w:rPr>
              <w:tab/>
            </w:r>
            <w:r>
              <w:rPr>
                <w:rStyle w:val="IndexLink"/>
              </w:rPr>
              <w:t>136</w:t>
            </w:r>
          </w:hyperlink>
        </w:p>
        <w:p>
          <w:pPr>
            <w:pStyle w:val="Contents2"/>
            <w:tabs>
              <w:tab w:val="clear" w:pos="8743"/>
              <w:tab w:val="right" w:pos="9026" w:leader="dot"/>
            </w:tabs>
            <w:rPr/>
          </w:pPr>
          <w:hyperlink w:anchor="__RefHeading___Toc5453450_2320776876">
            <w:r>
              <w:rPr>
                <w:webHidden/>
                <w:rStyle w:val="IndexLink"/>
                <w:rtl w:val="true"/>
              </w:rPr>
              <w:t>[</w:t>
            </w:r>
            <w:r>
              <w:rPr>
                <w:rStyle w:val="IndexLink"/>
              </w:rPr>
              <w:t>284</w:t>
            </w:r>
            <w:r>
              <w:rPr>
                <w:rStyle w:val="IndexLink"/>
                <w:rtl w:val="true"/>
              </w:rPr>
              <w:t xml:space="preserve">] </w:t>
            </w:r>
            <w:r>
              <w:rPr>
                <w:rStyle w:val="IndexLink"/>
                <w:rtl w:val="true"/>
              </w:rPr>
              <w:t>الفين كلام</w:t>
            </w:r>
            <w:r>
              <w:rPr>
                <w:rStyle w:val="IndexLink"/>
                <w:rtl w:val="true"/>
              </w:rPr>
              <w:t xml:space="preserve">/ </w:t>
            </w:r>
            <w:r>
              <w:rPr>
                <w:rStyle w:val="IndexLink"/>
                <w:rtl w:val="true"/>
              </w:rPr>
              <w:t>عربى</w:t>
            </w:r>
            <w:r>
              <w:rPr>
                <w:rStyle w:val="IndexLink"/>
                <w:rtl w:val="true"/>
              </w:rPr>
              <w:tab/>
            </w:r>
            <w:r>
              <w:rPr>
                <w:rStyle w:val="IndexLink"/>
              </w:rPr>
              <w:t>136</w:t>
            </w:r>
          </w:hyperlink>
        </w:p>
        <w:p>
          <w:pPr>
            <w:pStyle w:val="Contents2"/>
            <w:tabs>
              <w:tab w:val="clear" w:pos="8743"/>
              <w:tab w:val="right" w:pos="9026" w:leader="dot"/>
            </w:tabs>
            <w:rPr/>
          </w:pPr>
          <w:hyperlink w:anchor="__RefHeading___Toc5453452_2320776876">
            <w:r>
              <w:rPr>
                <w:webHidden/>
                <w:rStyle w:val="IndexLink"/>
                <w:rtl w:val="true"/>
              </w:rPr>
              <w:t>[</w:t>
            </w:r>
            <w:r>
              <w:rPr>
                <w:rStyle w:val="IndexLink"/>
              </w:rPr>
              <w:t>285</w:t>
            </w:r>
            <w:r>
              <w:rPr>
                <w:rStyle w:val="IndexLink"/>
                <w:rtl w:val="true"/>
              </w:rPr>
              <w:t xml:space="preserve">] </w:t>
            </w:r>
            <w:r>
              <w:rPr>
                <w:rStyle w:val="IndexLink"/>
                <w:rtl w:val="true"/>
              </w:rPr>
              <w:t>الفيه فقه</w:t>
            </w:r>
            <w:r>
              <w:rPr>
                <w:rStyle w:val="IndexLink"/>
                <w:rtl w:val="true"/>
              </w:rPr>
              <w:t xml:space="preserve">/ </w:t>
            </w:r>
            <w:r>
              <w:rPr>
                <w:rStyle w:val="IndexLink"/>
                <w:rtl w:val="true"/>
              </w:rPr>
              <w:t>عربى</w:t>
            </w:r>
            <w:r>
              <w:rPr>
                <w:rStyle w:val="IndexLink"/>
                <w:rtl w:val="true"/>
              </w:rPr>
              <w:tab/>
            </w:r>
            <w:r>
              <w:rPr>
                <w:rStyle w:val="IndexLink"/>
              </w:rPr>
              <w:t>137</w:t>
            </w:r>
          </w:hyperlink>
        </w:p>
        <w:p>
          <w:pPr>
            <w:pStyle w:val="Contents2"/>
            <w:tabs>
              <w:tab w:val="clear" w:pos="8743"/>
              <w:tab w:val="right" w:pos="9026" w:leader="dot"/>
            </w:tabs>
            <w:rPr/>
          </w:pPr>
          <w:hyperlink w:anchor="__RefHeading___Toc5453454_2320776876">
            <w:r>
              <w:rPr>
                <w:webHidden/>
                <w:rStyle w:val="IndexLink"/>
                <w:rtl w:val="true"/>
              </w:rPr>
              <w:t>[</w:t>
            </w:r>
            <w:r>
              <w:rPr>
                <w:rStyle w:val="IndexLink"/>
              </w:rPr>
              <w:t>286</w:t>
            </w:r>
            <w:r>
              <w:rPr>
                <w:rStyle w:val="IndexLink"/>
                <w:rtl w:val="true"/>
              </w:rPr>
              <w:t xml:space="preserve">] </w:t>
            </w:r>
            <w:r>
              <w:rPr>
                <w:rStyle w:val="IndexLink"/>
                <w:rtl w:val="true"/>
              </w:rPr>
              <w:t>الفيه ادب</w:t>
            </w:r>
            <w:r>
              <w:rPr>
                <w:rStyle w:val="IndexLink"/>
                <w:rtl w:val="true"/>
              </w:rPr>
              <w:t xml:space="preserve">/ </w:t>
            </w:r>
            <w:r>
              <w:rPr>
                <w:rStyle w:val="IndexLink"/>
                <w:rtl w:val="true"/>
              </w:rPr>
              <w:t>عربى</w:t>
            </w:r>
            <w:r>
              <w:rPr>
                <w:rStyle w:val="IndexLink"/>
                <w:rtl w:val="true"/>
              </w:rPr>
              <w:tab/>
            </w:r>
            <w:r>
              <w:rPr>
                <w:rStyle w:val="IndexLink"/>
              </w:rPr>
              <w:t>137</w:t>
            </w:r>
          </w:hyperlink>
        </w:p>
        <w:p>
          <w:pPr>
            <w:pStyle w:val="Contents2"/>
            <w:tabs>
              <w:tab w:val="clear" w:pos="8743"/>
              <w:tab w:val="right" w:pos="9026" w:leader="dot"/>
            </w:tabs>
            <w:rPr/>
          </w:pPr>
          <w:hyperlink w:anchor="__RefHeading___Toc5453456_2320776876">
            <w:r>
              <w:rPr>
                <w:webHidden/>
                <w:rStyle w:val="IndexLink"/>
                <w:rtl w:val="true"/>
              </w:rPr>
              <w:t>[</w:t>
            </w:r>
            <w:r>
              <w:rPr>
                <w:rStyle w:val="IndexLink"/>
              </w:rPr>
              <w:t>287</w:t>
            </w:r>
            <w:r>
              <w:rPr>
                <w:rStyle w:val="IndexLink"/>
                <w:rtl w:val="true"/>
              </w:rPr>
              <w:t xml:space="preserve">] </w:t>
            </w:r>
            <w:r>
              <w:rPr>
                <w:rStyle w:val="IndexLink"/>
                <w:rtl w:val="true"/>
              </w:rPr>
              <w:t>الفيه الشريف معما</w:t>
            </w:r>
            <w:r>
              <w:rPr>
                <w:rStyle w:val="IndexLink"/>
                <w:rtl w:val="true"/>
              </w:rPr>
              <w:t xml:space="preserve">/ </w:t>
            </w:r>
            <w:r>
              <w:rPr>
                <w:rStyle w:val="IndexLink"/>
                <w:rtl w:val="true"/>
              </w:rPr>
              <w:t>فارسى</w:t>
            </w:r>
            <w:r>
              <w:rPr>
                <w:rStyle w:val="IndexLink"/>
                <w:rtl w:val="true"/>
              </w:rPr>
              <w:tab/>
            </w:r>
            <w:r>
              <w:rPr>
                <w:rStyle w:val="IndexLink"/>
              </w:rPr>
              <w:t>138</w:t>
            </w:r>
          </w:hyperlink>
        </w:p>
        <w:p>
          <w:pPr>
            <w:pStyle w:val="Contents2"/>
            <w:tabs>
              <w:tab w:val="clear" w:pos="8743"/>
              <w:tab w:val="right" w:pos="9026" w:leader="dot"/>
            </w:tabs>
            <w:rPr/>
          </w:pPr>
          <w:hyperlink w:anchor="__RefHeading___Toc5453458_2320776876">
            <w:r>
              <w:rPr>
                <w:webHidden/>
                <w:rStyle w:val="IndexLink"/>
                <w:rtl w:val="true"/>
              </w:rPr>
              <w:t>[</w:t>
            </w:r>
            <w:r>
              <w:rPr>
                <w:rStyle w:val="IndexLink"/>
              </w:rPr>
              <w:t>288</w:t>
            </w:r>
            <w:r>
              <w:rPr>
                <w:rStyle w:val="IndexLink"/>
                <w:rtl w:val="true"/>
              </w:rPr>
              <w:t xml:space="preserve">] </w:t>
            </w:r>
            <w:r>
              <w:rPr>
                <w:rStyle w:val="IndexLink"/>
                <w:rtl w:val="true"/>
              </w:rPr>
              <w:t>القاب العروض عروض</w:t>
            </w:r>
            <w:r>
              <w:rPr>
                <w:rStyle w:val="IndexLink"/>
                <w:rtl w:val="true"/>
              </w:rPr>
              <w:t xml:space="preserve">/ </w:t>
            </w:r>
            <w:r>
              <w:rPr>
                <w:rStyle w:val="IndexLink"/>
                <w:rtl w:val="true"/>
              </w:rPr>
              <w:t>فارسى</w:t>
            </w:r>
            <w:r>
              <w:rPr>
                <w:rStyle w:val="IndexLink"/>
                <w:rtl w:val="true"/>
              </w:rPr>
              <w:tab/>
            </w:r>
            <w:r>
              <w:rPr>
                <w:rStyle w:val="IndexLink"/>
              </w:rPr>
              <w:t>138</w:t>
            </w:r>
          </w:hyperlink>
        </w:p>
        <w:p>
          <w:pPr>
            <w:pStyle w:val="Contents2"/>
            <w:tabs>
              <w:tab w:val="clear" w:pos="8743"/>
              <w:tab w:val="right" w:pos="9026" w:leader="dot"/>
            </w:tabs>
            <w:rPr/>
          </w:pPr>
          <w:hyperlink w:anchor="__RefHeading___Toc5453460_2320776876">
            <w:r>
              <w:rPr>
                <w:webHidden/>
                <w:rStyle w:val="IndexLink"/>
                <w:rtl w:val="true"/>
              </w:rPr>
              <w:t>[</w:t>
            </w:r>
            <w:r>
              <w:rPr>
                <w:rStyle w:val="IndexLink"/>
              </w:rPr>
              <w:t>289</w:t>
            </w:r>
            <w:r>
              <w:rPr>
                <w:rStyle w:val="IndexLink"/>
                <w:rtl w:val="true"/>
              </w:rPr>
              <w:t xml:space="preserve">] </w:t>
            </w:r>
            <w:r>
              <w:rPr>
                <w:rStyle w:val="IndexLink"/>
                <w:rtl w:val="true"/>
              </w:rPr>
              <w:t>الالواح العماديه فلسفه</w:t>
            </w:r>
            <w:r>
              <w:rPr>
                <w:rStyle w:val="IndexLink"/>
                <w:rtl w:val="true"/>
              </w:rPr>
              <w:t xml:space="preserve">/ </w:t>
            </w:r>
            <w:r>
              <w:rPr>
                <w:rStyle w:val="IndexLink"/>
                <w:rtl w:val="true"/>
              </w:rPr>
              <w:t>عربى</w:t>
            </w:r>
            <w:r>
              <w:rPr>
                <w:rStyle w:val="IndexLink"/>
                <w:rtl w:val="true"/>
              </w:rPr>
              <w:tab/>
            </w:r>
            <w:r>
              <w:rPr>
                <w:rStyle w:val="IndexLink"/>
              </w:rPr>
              <w:t>138</w:t>
            </w:r>
          </w:hyperlink>
        </w:p>
        <w:p>
          <w:pPr>
            <w:pStyle w:val="Contents2"/>
            <w:tabs>
              <w:tab w:val="clear" w:pos="8743"/>
              <w:tab w:val="right" w:pos="9026" w:leader="dot"/>
            </w:tabs>
            <w:rPr/>
          </w:pPr>
          <w:hyperlink w:anchor="__RefHeading___Toc5453462_2320776876">
            <w:r>
              <w:rPr>
                <w:webHidden/>
                <w:rStyle w:val="IndexLink"/>
                <w:rtl w:val="true"/>
              </w:rPr>
              <w:t>[</w:t>
            </w:r>
            <w:r>
              <w:rPr>
                <w:rStyle w:val="IndexLink"/>
              </w:rPr>
              <w:t>290</w:t>
            </w:r>
            <w:r>
              <w:rPr>
                <w:rStyle w:val="IndexLink"/>
                <w:rtl w:val="true"/>
              </w:rPr>
              <w:t xml:space="preserve">] </w:t>
            </w:r>
            <w:r>
              <w:rPr>
                <w:rStyle w:val="IndexLink"/>
                <w:rtl w:val="true"/>
              </w:rPr>
              <w:t>الهى نامه عرفان</w:t>
            </w:r>
            <w:r>
              <w:rPr>
                <w:rStyle w:val="IndexLink"/>
                <w:rtl w:val="true"/>
              </w:rPr>
              <w:t xml:space="preserve">/ </w:t>
            </w:r>
            <w:r>
              <w:rPr>
                <w:rStyle w:val="IndexLink"/>
                <w:rtl w:val="true"/>
              </w:rPr>
              <w:t>فارسى</w:t>
            </w:r>
            <w:r>
              <w:rPr>
                <w:rStyle w:val="IndexLink"/>
                <w:rtl w:val="true"/>
              </w:rPr>
              <w:tab/>
            </w:r>
            <w:r>
              <w:rPr>
                <w:rStyle w:val="IndexLink"/>
              </w:rPr>
              <w:t>139</w:t>
            </w:r>
          </w:hyperlink>
        </w:p>
        <w:p>
          <w:pPr>
            <w:pStyle w:val="Contents2"/>
            <w:tabs>
              <w:tab w:val="clear" w:pos="8743"/>
              <w:tab w:val="right" w:pos="9026" w:leader="dot"/>
            </w:tabs>
            <w:rPr/>
          </w:pPr>
          <w:hyperlink w:anchor="__RefHeading___Toc5453464_2320776876">
            <w:r>
              <w:rPr>
                <w:webHidden/>
                <w:rStyle w:val="IndexLink"/>
                <w:rtl w:val="true"/>
              </w:rPr>
              <w:t>[</w:t>
            </w:r>
            <w:r>
              <w:rPr>
                <w:rStyle w:val="IndexLink"/>
              </w:rPr>
              <w:t>291</w:t>
            </w:r>
            <w:r>
              <w:rPr>
                <w:rStyle w:val="IndexLink"/>
                <w:rtl w:val="true"/>
              </w:rPr>
              <w:t xml:space="preserve">] </w:t>
            </w:r>
            <w:r>
              <w:rPr>
                <w:rStyle w:val="IndexLink"/>
                <w:rtl w:val="true"/>
              </w:rPr>
              <w:t>اماطه اللثام عن الايات الوارده فى الصيام فقه</w:t>
            </w:r>
            <w:r>
              <w:rPr>
                <w:rStyle w:val="IndexLink"/>
                <w:rtl w:val="true"/>
              </w:rPr>
              <w:t xml:space="preserve">/ </w:t>
            </w:r>
            <w:r>
              <w:rPr>
                <w:rStyle w:val="IndexLink"/>
                <w:rtl w:val="true"/>
              </w:rPr>
              <w:t>عربى</w:t>
            </w:r>
            <w:r>
              <w:rPr>
                <w:rStyle w:val="IndexLink"/>
                <w:rtl w:val="true"/>
              </w:rPr>
              <w:tab/>
            </w:r>
            <w:r>
              <w:rPr>
                <w:rStyle w:val="IndexLink"/>
              </w:rPr>
              <w:t>139</w:t>
            </w:r>
          </w:hyperlink>
        </w:p>
        <w:p>
          <w:pPr>
            <w:pStyle w:val="Contents2"/>
            <w:tabs>
              <w:tab w:val="clear" w:pos="8743"/>
              <w:tab w:val="right" w:pos="9026" w:leader="dot"/>
            </w:tabs>
            <w:rPr/>
          </w:pPr>
          <w:hyperlink w:anchor="__RefHeading___Toc5453466_2320776876">
            <w:r>
              <w:rPr>
                <w:webHidden/>
                <w:rStyle w:val="IndexLink"/>
                <w:rtl w:val="true"/>
              </w:rPr>
              <w:t>[</w:t>
            </w:r>
            <w:r>
              <w:rPr>
                <w:rStyle w:val="IndexLink"/>
              </w:rPr>
              <w:t>292</w:t>
            </w:r>
            <w:r>
              <w:rPr>
                <w:rStyle w:val="IndexLink"/>
                <w:rtl w:val="true"/>
              </w:rPr>
              <w:t xml:space="preserve">] </w:t>
            </w:r>
            <w:r>
              <w:rPr>
                <w:rStyle w:val="IndexLink"/>
                <w:rtl w:val="true"/>
              </w:rPr>
              <w:t>امالى حديث</w:t>
            </w:r>
            <w:r>
              <w:rPr>
                <w:rStyle w:val="IndexLink"/>
                <w:rtl w:val="true"/>
              </w:rPr>
              <w:t xml:space="preserve">/ </w:t>
            </w:r>
            <w:r>
              <w:rPr>
                <w:rStyle w:val="IndexLink"/>
                <w:rtl w:val="true"/>
              </w:rPr>
              <w:t>عربى</w:t>
            </w:r>
            <w:r>
              <w:rPr>
                <w:rStyle w:val="IndexLink"/>
                <w:rtl w:val="true"/>
              </w:rPr>
              <w:tab/>
            </w:r>
            <w:r>
              <w:rPr>
                <w:rStyle w:val="IndexLink"/>
              </w:rPr>
              <w:t>140</w:t>
            </w:r>
          </w:hyperlink>
        </w:p>
        <w:p>
          <w:pPr>
            <w:pStyle w:val="Contents2"/>
            <w:tabs>
              <w:tab w:val="clear" w:pos="8743"/>
              <w:tab w:val="right" w:pos="9026" w:leader="dot"/>
            </w:tabs>
            <w:rPr/>
          </w:pPr>
          <w:hyperlink w:anchor="__RefHeading___Toc5453468_2320776876">
            <w:r>
              <w:rPr>
                <w:webHidden/>
                <w:rStyle w:val="IndexLink"/>
                <w:rtl w:val="true"/>
              </w:rPr>
              <w:t>[</w:t>
            </w:r>
            <w:r>
              <w:rPr>
                <w:rStyle w:val="IndexLink"/>
              </w:rPr>
              <w:t>293</w:t>
            </w:r>
            <w:r>
              <w:rPr>
                <w:rStyle w:val="IndexLink"/>
                <w:rtl w:val="true"/>
              </w:rPr>
              <w:t xml:space="preserve">] </w:t>
            </w:r>
            <w:r>
              <w:rPr>
                <w:rStyle w:val="IndexLink"/>
                <w:rtl w:val="true"/>
              </w:rPr>
              <w:t>امالى فلسفه</w:t>
            </w:r>
            <w:r>
              <w:rPr>
                <w:rStyle w:val="IndexLink"/>
                <w:rtl w:val="true"/>
              </w:rPr>
              <w:t xml:space="preserve">/ </w:t>
            </w:r>
            <w:r>
              <w:rPr>
                <w:rStyle w:val="IndexLink"/>
                <w:rtl w:val="true"/>
              </w:rPr>
              <w:t>عربى</w:t>
            </w:r>
            <w:r>
              <w:rPr>
                <w:rStyle w:val="IndexLink"/>
                <w:rtl w:val="true"/>
              </w:rPr>
              <w:tab/>
            </w:r>
            <w:r>
              <w:rPr>
                <w:rStyle w:val="IndexLink"/>
              </w:rPr>
              <w:t>141</w:t>
            </w:r>
          </w:hyperlink>
        </w:p>
        <w:p>
          <w:pPr>
            <w:pStyle w:val="Contents2"/>
            <w:tabs>
              <w:tab w:val="clear" w:pos="8743"/>
              <w:tab w:val="right" w:pos="9026" w:leader="dot"/>
            </w:tabs>
            <w:rPr/>
          </w:pPr>
          <w:hyperlink w:anchor="__RefHeading___Toc5453470_2320776876">
            <w:r>
              <w:rPr>
                <w:webHidden/>
                <w:rStyle w:val="IndexLink"/>
                <w:rtl w:val="true"/>
              </w:rPr>
              <w:t>[</w:t>
            </w:r>
            <w:r>
              <w:rPr>
                <w:rStyle w:val="IndexLink"/>
              </w:rPr>
              <w:t>294</w:t>
            </w:r>
            <w:r>
              <w:rPr>
                <w:rStyle w:val="IndexLink"/>
                <w:rtl w:val="true"/>
              </w:rPr>
              <w:t xml:space="preserve">] </w:t>
            </w:r>
            <w:r>
              <w:rPr>
                <w:rStyle w:val="IndexLink"/>
                <w:rtl w:val="true"/>
              </w:rPr>
              <w:t>الامامه كلام</w:t>
            </w:r>
            <w:r>
              <w:rPr>
                <w:rStyle w:val="IndexLink"/>
                <w:rtl w:val="true"/>
              </w:rPr>
              <w:t xml:space="preserve">/ </w:t>
            </w:r>
            <w:r>
              <w:rPr>
                <w:rStyle w:val="IndexLink"/>
                <w:rtl w:val="true"/>
              </w:rPr>
              <w:t>عربى</w:t>
            </w:r>
            <w:r>
              <w:rPr>
                <w:rStyle w:val="IndexLink"/>
                <w:rtl w:val="true"/>
              </w:rPr>
              <w:tab/>
            </w:r>
            <w:r>
              <w:rPr>
                <w:rStyle w:val="IndexLink"/>
              </w:rPr>
              <w:t>141</w:t>
            </w:r>
          </w:hyperlink>
        </w:p>
        <w:p>
          <w:pPr>
            <w:pStyle w:val="Contents2"/>
            <w:tabs>
              <w:tab w:val="clear" w:pos="8743"/>
              <w:tab w:val="right" w:pos="9026" w:leader="dot"/>
            </w:tabs>
            <w:rPr/>
          </w:pPr>
          <w:hyperlink w:anchor="__RefHeading___Toc5453472_2320776876">
            <w:r>
              <w:rPr>
                <w:webHidden/>
                <w:rStyle w:val="IndexLink"/>
                <w:rtl w:val="true"/>
              </w:rPr>
              <w:t>[</w:t>
            </w:r>
            <w:r>
              <w:rPr>
                <w:rStyle w:val="IndexLink"/>
              </w:rPr>
              <w:t>295</w:t>
            </w:r>
            <w:r>
              <w:rPr>
                <w:rStyle w:val="IndexLink"/>
                <w:rtl w:val="true"/>
              </w:rPr>
              <w:t xml:space="preserve">] </w:t>
            </w:r>
            <w:r>
              <w:rPr>
                <w:rStyle w:val="IndexLink"/>
                <w:rtl w:val="true"/>
              </w:rPr>
              <w:t>امامتكلام</w:t>
            </w:r>
            <w:r>
              <w:rPr>
                <w:rStyle w:val="IndexLink"/>
                <w:rtl w:val="true"/>
              </w:rPr>
              <w:t xml:space="preserve">/ </w:t>
            </w:r>
            <w:r>
              <w:rPr>
                <w:rStyle w:val="IndexLink"/>
                <w:rtl w:val="true"/>
              </w:rPr>
              <w:t>عربى</w:t>
            </w:r>
            <w:r>
              <w:rPr>
                <w:rStyle w:val="IndexLink"/>
                <w:rtl w:val="true"/>
              </w:rPr>
              <w:tab/>
            </w:r>
            <w:r>
              <w:rPr>
                <w:rStyle w:val="IndexLink"/>
              </w:rPr>
              <w:t>141</w:t>
            </w:r>
          </w:hyperlink>
        </w:p>
        <w:p>
          <w:pPr>
            <w:pStyle w:val="Contents2"/>
            <w:tabs>
              <w:tab w:val="clear" w:pos="8743"/>
              <w:tab w:val="right" w:pos="9026" w:leader="dot"/>
            </w:tabs>
            <w:rPr/>
          </w:pPr>
          <w:hyperlink w:anchor="__RefHeading___Toc5453474_2320776876">
            <w:r>
              <w:rPr>
                <w:webHidden/>
                <w:rStyle w:val="IndexLink"/>
                <w:rtl w:val="true"/>
              </w:rPr>
              <w:t>[</w:t>
            </w:r>
            <w:r>
              <w:rPr>
                <w:rStyle w:val="IndexLink"/>
              </w:rPr>
              <w:t>296</w:t>
            </w:r>
            <w:r>
              <w:rPr>
                <w:rStyle w:val="IndexLink"/>
                <w:rtl w:val="true"/>
              </w:rPr>
              <w:t xml:space="preserve">] </w:t>
            </w:r>
            <w:r>
              <w:rPr>
                <w:rStyle w:val="IndexLink"/>
                <w:rtl w:val="true"/>
              </w:rPr>
              <w:t>الامامهكلام</w:t>
            </w:r>
            <w:r>
              <w:rPr>
                <w:rStyle w:val="IndexLink"/>
                <w:rtl w:val="true"/>
              </w:rPr>
              <w:t xml:space="preserve">/ </w:t>
            </w:r>
            <w:r>
              <w:rPr>
                <w:rStyle w:val="IndexLink"/>
                <w:rtl w:val="true"/>
              </w:rPr>
              <w:t>عربى</w:t>
            </w:r>
            <w:r>
              <w:rPr>
                <w:rStyle w:val="IndexLink"/>
                <w:rtl w:val="true"/>
              </w:rPr>
              <w:tab/>
            </w:r>
            <w:r>
              <w:rPr>
                <w:rStyle w:val="IndexLink"/>
              </w:rPr>
              <w:t>141</w:t>
            </w:r>
          </w:hyperlink>
        </w:p>
        <w:p>
          <w:pPr>
            <w:pStyle w:val="Contents2"/>
            <w:tabs>
              <w:tab w:val="clear" w:pos="8743"/>
              <w:tab w:val="right" w:pos="9026" w:leader="dot"/>
            </w:tabs>
            <w:rPr/>
          </w:pPr>
          <w:hyperlink w:anchor="__RefHeading___Toc5453476_2320776876">
            <w:r>
              <w:rPr>
                <w:webHidden/>
                <w:rStyle w:val="IndexLink"/>
                <w:rtl w:val="true"/>
              </w:rPr>
              <w:t>[</w:t>
            </w:r>
            <w:r>
              <w:rPr>
                <w:rStyle w:val="IndexLink"/>
              </w:rPr>
              <w:t>297</w:t>
            </w:r>
            <w:r>
              <w:rPr>
                <w:rStyle w:val="IndexLink"/>
                <w:rtl w:val="true"/>
              </w:rPr>
              <w:t xml:space="preserve">] </w:t>
            </w:r>
            <w:r>
              <w:rPr>
                <w:rStyle w:val="IndexLink"/>
                <w:rtl w:val="true"/>
              </w:rPr>
              <w:t>الامامه كلام</w:t>
            </w:r>
            <w:r>
              <w:rPr>
                <w:rStyle w:val="IndexLink"/>
                <w:rtl w:val="true"/>
              </w:rPr>
              <w:t xml:space="preserve">/ </w:t>
            </w:r>
            <w:r>
              <w:rPr>
                <w:rStyle w:val="IndexLink"/>
                <w:rtl w:val="true"/>
              </w:rPr>
              <w:t>عربى</w:t>
            </w:r>
            <w:r>
              <w:rPr>
                <w:rStyle w:val="IndexLink"/>
                <w:rtl w:val="true"/>
              </w:rPr>
              <w:tab/>
            </w:r>
            <w:r>
              <w:rPr>
                <w:rStyle w:val="IndexLink"/>
              </w:rPr>
              <w:t>142</w:t>
            </w:r>
          </w:hyperlink>
        </w:p>
        <w:p>
          <w:pPr>
            <w:pStyle w:val="Contents2"/>
            <w:tabs>
              <w:tab w:val="clear" w:pos="8743"/>
              <w:tab w:val="right" w:pos="9026" w:leader="dot"/>
            </w:tabs>
            <w:rPr/>
          </w:pPr>
          <w:hyperlink w:anchor="__RefHeading___Toc5453478_2320776876">
            <w:r>
              <w:rPr>
                <w:webHidden/>
                <w:rStyle w:val="IndexLink"/>
                <w:rtl w:val="true"/>
              </w:rPr>
              <w:t>[</w:t>
            </w:r>
            <w:r>
              <w:rPr>
                <w:rStyle w:val="IndexLink"/>
              </w:rPr>
              <w:t>298</w:t>
            </w:r>
            <w:r>
              <w:rPr>
                <w:rStyle w:val="IndexLink"/>
                <w:rtl w:val="true"/>
              </w:rPr>
              <w:t xml:space="preserve">] </w:t>
            </w:r>
            <w:r>
              <w:rPr>
                <w:rStyle w:val="IndexLink"/>
                <w:rtl w:val="true"/>
              </w:rPr>
              <w:t>امامت كلام</w:t>
            </w:r>
            <w:r>
              <w:rPr>
                <w:rStyle w:val="IndexLink"/>
                <w:rtl w:val="true"/>
              </w:rPr>
              <w:t xml:space="preserve">/ </w:t>
            </w:r>
            <w:r>
              <w:rPr>
                <w:rStyle w:val="IndexLink"/>
                <w:rtl w:val="true"/>
              </w:rPr>
              <w:t>فارسى</w:t>
            </w:r>
            <w:r>
              <w:rPr>
                <w:rStyle w:val="IndexLink"/>
                <w:rtl w:val="true"/>
              </w:rPr>
              <w:tab/>
            </w:r>
            <w:r>
              <w:rPr>
                <w:rStyle w:val="IndexLink"/>
              </w:rPr>
              <w:t>142</w:t>
            </w:r>
          </w:hyperlink>
        </w:p>
        <w:p>
          <w:pPr>
            <w:pStyle w:val="Contents2"/>
            <w:tabs>
              <w:tab w:val="clear" w:pos="8743"/>
              <w:tab w:val="right" w:pos="9026" w:leader="dot"/>
            </w:tabs>
            <w:rPr/>
          </w:pPr>
          <w:hyperlink w:anchor="__RefHeading___Toc5453480_2320776876">
            <w:r>
              <w:rPr>
                <w:webHidden/>
                <w:rStyle w:val="IndexLink"/>
                <w:rtl w:val="true"/>
              </w:rPr>
              <w:t>[</w:t>
            </w:r>
            <w:r>
              <w:rPr>
                <w:rStyle w:val="IndexLink"/>
              </w:rPr>
              <w:t>299</w:t>
            </w:r>
            <w:r>
              <w:rPr>
                <w:rStyle w:val="IndexLink"/>
                <w:rtl w:val="true"/>
              </w:rPr>
              <w:t xml:space="preserve">] </w:t>
            </w:r>
            <w:r>
              <w:rPr>
                <w:rStyle w:val="IndexLink"/>
                <w:rtl w:val="true"/>
              </w:rPr>
              <w:t>امامتكلام</w:t>
            </w:r>
            <w:r>
              <w:rPr>
                <w:rStyle w:val="IndexLink"/>
                <w:rtl w:val="true"/>
              </w:rPr>
              <w:t xml:space="preserve">/ </w:t>
            </w:r>
            <w:r>
              <w:rPr>
                <w:rStyle w:val="IndexLink"/>
                <w:rtl w:val="true"/>
              </w:rPr>
              <w:t>فارسى</w:t>
            </w:r>
            <w:r>
              <w:rPr>
                <w:rStyle w:val="IndexLink"/>
                <w:rtl w:val="true"/>
              </w:rPr>
              <w:tab/>
            </w:r>
            <w:r>
              <w:rPr>
                <w:rStyle w:val="IndexLink"/>
              </w:rPr>
              <w:t>142</w:t>
            </w:r>
          </w:hyperlink>
        </w:p>
        <w:p>
          <w:pPr>
            <w:pStyle w:val="Contents2"/>
            <w:tabs>
              <w:tab w:val="clear" w:pos="8743"/>
              <w:tab w:val="right" w:pos="9026" w:leader="dot"/>
            </w:tabs>
            <w:rPr/>
          </w:pPr>
          <w:hyperlink w:anchor="__RefHeading___Toc5453482_2320776876">
            <w:r>
              <w:rPr>
                <w:webHidden/>
                <w:rStyle w:val="IndexLink"/>
                <w:rtl w:val="true"/>
              </w:rPr>
              <w:t>[</w:t>
            </w:r>
            <w:r>
              <w:rPr>
                <w:rStyle w:val="IndexLink"/>
              </w:rPr>
              <w:t>300</w:t>
            </w:r>
            <w:r>
              <w:rPr>
                <w:rStyle w:val="IndexLink"/>
                <w:rtl w:val="true"/>
              </w:rPr>
              <w:t xml:space="preserve">] </w:t>
            </w:r>
            <w:r>
              <w:rPr>
                <w:rStyle w:val="IndexLink"/>
                <w:rtl w:val="true"/>
              </w:rPr>
              <w:t>اماميه رمل</w:t>
            </w:r>
            <w:r>
              <w:rPr>
                <w:rStyle w:val="IndexLink"/>
                <w:rtl w:val="true"/>
              </w:rPr>
              <w:t xml:space="preserve">/ </w:t>
            </w:r>
            <w:r>
              <w:rPr>
                <w:rStyle w:val="IndexLink"/>
                <w:rtl w:val="true"/>
              </w:rPr>
              <w:t>فارسى</w:t>
            </w:r>
            <w:r>
              <w:rPr>
                <w:rStyle w:val="IndexLink"/>
                <w:rtl w:val="true"/>
              </w:rPr>
              <w:tab/>
            </w:r>
            <w:r>
              <w:rPr>
                <w:rStyle w:val="IndexLink"/>
              </w:rPr>
              <w:t>143</w:t>
            </w:r>
          </w:hyperlink>
        </w:p>
        <w:p>
          <w:pPr>
            <w:pStyle w:val="Contents2"/>
            <w:tabs>
              <w:tab w:val="clear" w:pos="8743"/>
              <w:tab w:val="right" w:pos="9026" w:leader="dot"/>
            </w:tabs>
            <w:rPr/>
          </w:pPr>
          <w:hyperlink w:anchor="__RefHeading___Toc5453484_2320776876">
            <w:r>
              <w:rPr>
                <w:webHidden/>
                <w:rStyle w:val="IndexLink"/>
                <w:rtl w:val="true"/>
              </w:rPr>
              <w:t>[</w:t>
            </w:r>
            <w:r>
              <w:rPr>
                <w:rStyle w:val="IndexLink"/>
              </w:rPr>
              <w:t>301</w:t>
            </w:r>
            <w:r>
              <w:rPr>
                <w:rStyle w:val="IndexLink"/>
                <w:rtl w:val="true"/>
              </w:rPr>
              <w:t xml:space="preserve">] </w:t>
            </w:r>
            <w:r>
              <w:rPr>
                <w:rStyle w:val="IndexLink"/>
                <w:rtl w:val="true"/>
              </w:rPr>
              <w:t>الامان من اخطار الاسفار و الازمان دعا</w:t>
            </w:r>
            <w:r>
              <w:rPr>
                <w:rStyle w:val="IndexLink"/>
                <w:rtl w:val="true"/>
              </w:rPr>
              <w:t xml:space="preserve">/ </w:t>
            </w:r>
            <w:r>
              <w:rPr>
                <w:rStyle w:val="IndexLink"/>
                <w:rtl w:val="true"/>
              </w:rPr>
              <w:t>عربى</w:t>
            </w:r>
            <w:r>
              <w:rPr>
                <w:rStyle w:val="IndexLink"/>
                <w:rtl w:val="true"/>
              </w:rPr>
              <w:tab/>
            </w:r>
            <w:r>
              <w:rPr>
                <w:rStyle w:val="IndexLink"/>
              </w:rPr>
              <w:t>143</w:t>
            </w:r>
          </w:hyperlink>
        </w:p>
        <w:p>
          <w:pPr>
            <w:pStyle w:val="Contents2"/>
            <w:tabs>
              <w:tab w:val="clear" w:pos="8743"/>
              <w:tab w:val="right" w:pos="9026" w:leader="dot"/>
            </w:tabs>
            <w:rPr/>
          </w:pPr>
          <w:hyperlink w:anchor="__RefHeading___Toc5453486_2320776876">
            <w:r>
              <w:rPr>
                <w:webHidden/>
                <w:rStyle w:val="IndexLink"/>
                <w:rtl w:val="true"/>
              </w:rPr>
              <w:t>[</w:t>
            </w:r>
            <w:r>
              <w:rPr>
                <w:rStyle w:val="IndexLink"/>
              </w:rPr>
              <w:t>302</w:t>
            </w:r>
            <w:r>
              <w:rPr>
                <w:rStyle w:val="IndexLink"/>
                <w:rtl w:val="true"/>
              </w:rPr>
              <w:t xml:space="preserve">] </w:t>
            </w:r>
            <w:r>
              <w:rPr>
                <w:rStyle w:val="IndexLink"/>
                <w:rtl w:val="true"/>
              </w:rPr>
              <w:t>امثله عرب ادب</w:t>
            </w:r>
            <w:r>
              <w:rPr>
                <w:rStyle w:val="IndexLink"/>
                <w:rtl w:val="true"/>
              </w:rPr>
              <w:t xml:space="preserve">/ </w:t>
            </w:r>
            <w:r>
              <w:rPr>
                <w:rStyle w:val="IndexLink"/>
                <w:rtl w:val="true"/>
              </w:rPr>
              <w:t>عربى</w:t>
            </w:r>
            <w:r>
              <w:rPr>
                <w:rStyle w:val="IndexLink"/>
                <w:rtl w:val="true"/>
              </w:rPr>
              <w:tab/>
            </w:r>
            <w:r>
              <w:rPr>
                <w:rStyle w:val="IndexLink"/>
              </w:rPr>
              <w:t>144</w:t>
            </w:r>
          </w:hyperlink>
        </w:p>
        <w:p>
          <w:pPr>
            <w:pStyle w:val="Contents2"/>
            <w:tabs>
              <w:tab w:val="clear" w:pos="8743"/>
              <w:tab w:val="right" w:pos="9026" w:leader="dot"/>
            </w:tabs>
            <w:rPr/>
          </w:pPr>
          <w:hyperlink w:anchor="__RefHeading___Toc5453488_2320776876">
            <w:r>
              <w:rPr>
                <w:webHidden/>
                <w:rStyle w:val="IndexLink"/>
                <w:rtl w:val="true"/>
              </w:rPr>
              <w:t>[</w:t>
            </w:r>
            <w:r>
              <w:rPr>
                <w:rStyle w:val="IndexLink"/>
              </w:rPr>
              <w:t>303</w:t>
            </w:r>
            <w:r>
              <w:rPr>
                <w:rStyle w:val="IndexLink"/>
                <w:rtl w:val="true"/>
              </w:rPr>
              <w:t xml:space="preserve">] </w:t>
            </w:r>
            <w:r>
              <w:rPr>
                <w:rStyle w:val="IndexLink"/>
                <w:rtl w:val="true"/>
              </w:rPr>
              <w:t>امل الامل فى تراجم علماء جبل عامل رجال</w:t>
            </w:r>
            <w:r>
              <w:rPr>
                <w:rStyle w:val="IndexLink"/>
                <w:rtl w:val="true"/>
              </w:rPr>
              <w:t xml:space="preserve">/ </w:t>
            </w:r>
            <w:r>
              <w:rPr>
                <w:rStyle w:val="IndexLink"/>
                <w:rtl w:val="true"/>
              </w:rPr>
              <w:t>عربى</w:t>
            </w:r>
            <w:r>
              <w:rPr>
                <w:rStyle w:val="IndexLink"/>
                <w:rtl w:val="true"/>
              </w:rPr>
              <w:tab/>
            </w:r>
            <w:r>
              <w:rPr>
                <w:rStyle w:val="IndexLink"/>
              </w:rPr>
              <w:t>144</w:t>
            </w:r>
          </w:hyperlink>
        </w:p>
        <w:p>
          <w:pPr>
            <w:pStyle w:val="Contents2"/>
            <w:tabs>
              <w:tab w:val="clear" w:pos="8743"/>
              <w:tab w:val="right" w:pos="9026" w:leader="dot"/>
            </w:tabs>
            <w:rPr/>
          </w:pPr>
          <w:hyperlink w:anchor="__RefHeading___Toc5453490_2320776876">
            <w:r>
              <w:rPr>
                <w:webHidden/>
                <w:rStyle w:val="IndexLink"/>
                <w:rtl w:val="true"/>
              </w:rPr>
              <w:t>[</w:t>
            </w:r>
            <w:r>
              <w:rPr>
                <w:rStyle w:val="IndexLink"/>
              </w:rPr>
              <w:t>304</w:t>
            </w:r>
            <w:r>
              <w:rPr>
                <w:rStyle w:val="IndexLink"/>
                <w:rtl w:val="true"/>
              </w:rPr>
              <w:t xml:space="preserve">] </w:t>
            </w:r>
            <w:r>
              <w:rPr>
                <w:rStyle w:val="IndexLink"/>
                <w:rtl w:val="true"/>
              </w:rPr>
              <w:t>امل المشتاقين اخلاق</w:t>
            </w:r>
            <w:r>
              <w:rPr>
                <w:rStyle w:val="IndexLink"/>
                <w:rtl w:val="true"/>
              </w:rPr>
              <w:t xml:space="preserve">/ </w:t>
            </w:r>
            <w:r>
              <w:rPr>
                <w:rStyle w:val="IndexLink"/>
                <w:rtl w:val="true"/>
              </w:rPr>
              <w:t>عربى</w:t>
            </w:r>
            <w:r>
              <w:rPr>
                <w:rStyle w:val="IndexLink"/>
                <w:rtl w:val="true"/>
              </w:rPr>
              <w:tab/>
            </w:r>
            <w:r>
              <w:rPr>
                <w:rStyle w:val="IndexLink"/>
              </w:rPr>
              <w:t>144</w:t>
            </w:r>
          </w:hyperlink>
        </w:p>
        <w:p>
          <w:pPr>
            <w:pStyle w:val="Contents2"/>
            <w:tabs>
              <w:tab w:val="clear" w:pos="8743"/>
              <w:tab w:val="right" w:pos="9026" w:leader="dot"/>
            </w:tabs>
            <w:rPr/>
          </w:pPr>
          <w:hyperlink w:anchor="__RefHeading___Toc5453492_2320776876">
            <w:r>
              <w:rPr>
                <w:webHidden/>
                <w:rStyle w:val="IndexLink"/>
                <w:rtl w:val="true"/>
              </w:rPr>
              <w:t>[</w:t>
            </w:r>
            <w:r>
              <w:rPr>
                <w:rStyle w:val="IndexLink"/>
              </w:rPr>
              <w:t>305</w:t>
            </w:r>
            <w:r>
              <w:rPr>
                <w:rStyle w:val="IndexLink"/>
                <w:rtl w:val="true"/>
              </w:rPr>
              <w:t xml:space="preserve">] </w:t>
            </w:r>
            <w:r>
              <w:rPr>
                <w:rStyle w:val="IndexLink"/>
                <w:rtl w:val="true"/>
              </w:rPr>
              <w:t>امين الاخبارتاريخ</w:t>
            </w:r>
            <w:r>
              <w:rPr>
                <w:rStyle w:val="IndexLink"/>
                <w:rtl w:val="true"/>
              </w:rPr>
              <w:t xml:space="preserve">/ </w:t>
            </w:r>
            <w:r>
              <w:rPr>
                <w:rStyle w:val="IndexLink"/>
                <w:rtl w:val="true"/>
              </w:rPr>
              <w:t>فارسى</w:t>
            </w:r>
            <w:r>
              <w:rPr>
                <w:rStyle w:val="IndexLink"/>
                <w:rtl w:val="true"/>
              </w:rPr>
              <w:tab/>
            </w:r>
            <w:r>
              <w:rPr>
                <w:rStyle w:val="IndexLink"/>
              </w:rPr>
              <w:t>145</w:t>
            </w:r>
          </w:hyperlink>
        </w:p>
        <w:p>
          <w:pPr>
            <w:pStyle w:val="Contents2"/>
            <w:tabs>
              <w:tab w:val="clear" w:pos="8743"/>
              <w:tab w:val="right" w:pos="9026" w:leader="dot"/>
            </w:tabs>
            <w:rPr/>
          </w:pPr>
          <w:hyperlink w:anchor="__RefHeading___Toc5453494_2320776876">
            <w:r>
              <w:rPr>
                <w:webHidden/>
                <w:rStyle w:val="IndexLink"/>
                <w:rtl w:val="true"/>
              </w:rPr>
              <w:t>[</w:t>
            </w:r>
            <w:r>
              <w:rPr>
                <w:rStyle w:val="IndexLink"/>
              </w:rPr>
              <w:t>306</w:t>
            </w:r>
            <w:r>
              <w:rPr>
                <w:rStyle w:val="IndexLink"/>
                <w:rtl w:val="true"/>
              </w:rPr>
              <w:t xml:space="preserve">] </w:t>
            </w:r>
            <w:r>
              <w:rPr>
                <w:rStyle w:val="IndexLink"/>
                <w:rtl w:val="true"/>
              </w:rPr>
              <w:t>الانتصاركلام</w:t>
            </w:r>
            <w:r>
              <w:rPr>
                <w:rStyle w:val="IndexLink"/>
                <w:rtl w:val="true"/>
              </w:rPr>
              <w:t xml:space="preserve">/ </w:t>
            </w:r>
            <w:r>
              <w:rPr>
                <w:rStyle w:val="IndexLink"/>
                <w:rtl w:val="true"/>
              </w:rPr>
              <w:t>عربى</w:t>
            </w:r>
            <w:r>
              <w:rPr>
                <w:rStyle w:val="IndexLink"/>
                <w:rtl w:val="true"/>
              </w:rPr>
              <w:tab/>
            </w:r>
            <w:r>
              <w:rPr>
                <w:rStyle w:val="IndexLink"/>
              </w:rPr>
              <w:t>145</w:t>
            </w:r>
          </w:hyperlink>
        </w:p>
        <w:p>
          <w:pPr>
            <w:pStyle w:val="Contents2"/>
            <w:tabs>
              <w:tab w:val="clear" w:pos="8743"/>
              <w:tab w:val="right" w:pos="9026" w:leader="dot"/>
            </w:tabs>
            <w:rPr/>
          </w:pPr>
          <w:hyperlink w:anchor="__RefHeading___Toc5453496_2320776876">
            <w:r>
              <w:rPr>
                <w:webHidden/>
                <w:rStyle w:val="IndexLink"/>
                <w:rtl w:val="true"/>
              </w:rPr>
              <w:t>[</w:t>
            </w:r>
            <w:r>
              <w:rPr>
                <w:rStyle w:val="IndexLink"/>
              </w:rPr>
              <w:t>307</w:t>
            </w:r>
            <w:r>
              <w:rPr>
                <w:rStyle w:val="IndexLink"/>
                <w:rtl w:val="true"/>
              </w:rPr>
              <w:t xml:space="preserve">] </w:t>
            </w:r>
            <w:r>
              <w:rPr>
                <w:rStyle w:val="IndexLink"/>
                <w:rtl w:val="true"/>
              </w:rPr>
              <w:t>انجمن خاقان تاريخ شعرا</w:t>
            </w:r>
            <w:r>
              <w:rPr>
                <w:rStyle w:val="IndexLink"/>
                <w:rtl w:val="true"/>
              </w:rPr>
              <w:t xml:space="preserve">/ </w:t>
            </w:r>
            <w:r>
              <w:rPr>
                <w:rStyle w:val="IndexLink"/>
                <w:rtl w:val="true"/>
              </w:rPr>
              <w:t>فارسى</w:t>
            </w:r>
            <w:r>
              <w:rPr>
                <w:rStyle w:val="IndexLink"/>
                <w:rtl w:val="true"/>
              </w:rPr>
              <w:tab/>
            </w:r>
            <w:r>
              <w:rPr>
                <w:rStyle w:val="IndexLink"/>
              </w:rPr>
              <w:t>146</w:t>
            </w:r>
          </w:hyperlink>
        </w:p>
        <w:p>
          <w:pPr>
            <w:pStyle w:val="Contents2"/>
            <w:tabs>
              <w:tab w:val="clear" w:pos="8743"/>
              <w:tab w:val="right" w:pos="9026" w:leader="dot"/>
            </w:tabs>
            <w:rPr/>
          </w:pPr>
          <w:hyperlink w:anchor="__RefHeading___Toc5453498_2320776876">
            <w:r>
              <w:rPr>
                <w:webHidden/>
                <w:rStyle w:val="IndexLink"/>
                <w:rtl w:val="true"/>
              </w:rPr>
              <w:t>[</w:t>
            </w:r>
            <w:r>
              <w:rPr>
                <w:rStyle w:val="IndexLink"/>
              </w:rPr>
              <w:t>308</w:t>
            </w:r>
            <w:r>
              <w:rPr>
                <w:rStyle w:val="IndexLink"/>
                <w:rtl w:val="true"/>
              </w:rPr>
              <w:t xml:space="preserve">] </w:t>
            </w:r>
            <w:r>
              <w:rPr>
                <w:rStyle w:val="IndexLink"/>
                <w:rtl w:val="true"/>
              </w:rPr>
              <w:t>انجيل متون مذهبى</w:t>
            </w:r>
            <w:r>
              <w:rPr>
                <w:rStyle w:val="IndexLink"/>
                <w:rtl w:val="true"/>
              </w:rPr>
              <w:t xml:space="preserve">/ </w:t>
            </w:r>
            <w:r>
              <w:rPr>
                <w:rStyle w:val="IndexLink"/>
                <w:rtl w:val="true"/>
              </w:rPr>
              <w:t>فارسى</w:t>
            </w:r>
            <w:r>
              <w:rPr>
                <w:rStyle w:val="IndexLink"/>
                <w:rtl w:val="true"/>
              </w:rPr>
              <w:tab/>
            </w:r>
            <w:r>
              <w:rPr>
                <w:rStyle w:val="IndexLink"/>
              </w:rPr>
              <w:t>146</w:t>
            </w:r>
          </w:hyperlink>
        </w:p>
        <w:p>
          <w:pPr>
            <w:pStyle w:val="Contents2"/>
            <w:tabs>
              <w:tab w:val="clear" w:pos="8743"/>
              <w:tab w:val="right" w:pos="9026" w:leader="dot"/>
            </w:tabs>
            <w:rPr/>
          </w:pPr>
          <w:hyperlink w:anchor="__RefHeading___Toc5453500_2320776876">
            <w:r>
              <w:rPr>
                <w:webHidden/>
                <w:rStyle w:val="IndexLink"/>
                <w:rtl w:val="true"/>
              </w:rPr>
              <w:t>[</w:t>
            </w:r>
            <w:r>
              <w:rPr>
                <w:rStyle w:val="IndexLink"/>
              </w:rPr>
              <w:t>309</w:t>
            </w:r>
            <w:r>
              <w:rPr>
                <w:rStyle w:val="IndexLink"/>
                <w:rtl w:val="true"/>
              </w:rPr>
              <w:t xml:space="preserve">] </w:t>
            </w:r>
            <w:r>
              <w:rPr>
                <w:rStyle w:val="IndexLink"/>
                <w:rtl w:val="true"/>
              </w:rPr>
              <w:t>انجيل متون مذهبى</w:t>
            </w:r>
            <w:r>
              <w:rPr>
                <w:rStyle w:val="IndexLink"/>
                <w:rtl w:val="true"/>
              </w:rPr>
              <w:t xml:space="preserve">/ </w:t>
            </w:r>
            <w:r>
              <w:rPr>
                <w:rStyle w:val="IndexLink"/>
                <w:rtl w:val="true"/>
              </w:rPr>
              <w:t>عربى</w:t>
            </w:r>
            <w:r>
              <w:rPr>
                <w:rStyle w:val="IndexLink"/>
                <w:rtl w:val="true"/>
              </w:rPr>
              <w:tab/>
            </w:r>
            <w:r>
              <w:rPr>
                <w:rStyle w:val="IndexLink"/>
              </w:rPr>
              <w:t>146</w:t>
            </w:r>
          </w:hyperlink>
        </w:p>
        <w:p>
          <w:pPr>
            <w:pStyle w:val="Contents2"/>
            <w:tabs>
              <w:tab w:val="clear" w:pos="8743"/>
              <w:tab w:val="right" w:pos="9026" w:leader="dot"/>
            </w:tabs>
            <w:rPr/>
          </w:pPr>
          <w:hyperlink w:anchor="__RefHeading___Toc5453502_2320776876">
            <w:r>
              <w:rPr>
                <w:webHidden/>
                <w:rStyle w:val="IndexLink"/>
                <w:rtl w:val="true"/>
              </w:rPr>
              <w:t>[</w:t>
            </w:r>
            <w:r>
              <w:rPr>
                <w:rStyle w:val="IndexLink"/>
              </w:rPr>
              <w:t>310</w:t>
            </w:r>
            <w:r>
              <w:rPr>
                <w:rStyle w:val="IndexLink"/>
                <w:rtl w:val="true"/>
              </w:rPr>
              <w:t xml:space="preserve">] </w:t>
            </w:r>
            <w:r>
              <w:rPr>
                <w:rStyle w:val="IndexLink"/>
                <w:rtl w:val="true"/>
              </w:rPr>
              <w:t>انجيل متون مذهبى</w:t>
            </w:r>
            <w:r>
              <w:rPr>
                <w:rStyle w:val="IndexLink"/>
                <w:rtl w:val="true"/>
              </w:rPr>
              <w:t xml:space="preserve">/ </w:t>
            </w:r>
            <w:r>
              <w:rPr>
                <w:rStyle w:val="IndexLink"/>
                <w:rtl w:val="true"/>
              </w:rPr>
              <w:t>فارسى</w:t>
            </w:r>
            <w:r>
              <w:rPr>
                <w:rStyle w:val="IndexLink"/>
                <w:rtl w:val="true"/>
              </w:rPr>
              <w:tab/>
            </w:r>
            <w:r>
              <w:rPr>
                <w:rStyle w:val="IndexLink"/>
              </w:rPr>
              <w:t>147</w:t>
            </w:r>
          </w:hyperlink>
        </w:p>
        <w:p>
          <w:pPr>
            <w:pStyle w:val="Contents2"/>
            <w:tabs>
              <w:tab w:val="clear" w:pos="8743"/>
              <w:tab w:val="right" w:pos="9026" w:leader="dot"/>
            </w:tabs>
            <w:rPr/>
          </w:pPr>
          <w:hyperlink w:anchor="__RefHeading___Toc5453504_2320776876">
            <w:r>
              <w:rPr>
                <w:webHidden/>
                <w:rStyle w:val="IndexLink"/>
                <w:rtl w:val="true"/>
              </w:rPr>
              <w:t>[</w:t>
            </w:r>
            <w:r>
              <w:rPr>
                <w:rStyle w:val="IndexLink"/>
              </w:rPr>
              <w:t>311</w:t>
            </w:r>
            <w:r>
              <w:rPr>
                <w:rStyle w:val="IndexLink"/>
                <w:rtl w:val="true"/>
              </w:rPr>
              <w:t xml:space="preserve">] </w:t>
            </w:r>
            <w:r>
              <w:rPr>
                <w:rStyle w:val="IndexLink"/>
                <w:rtl w:val="true"/>
              </w:rPr>
              <w:t>انساب آل ابى طالب نسب</w:t>
            </w:r>
            <w:r>
              <w:rPr>
                <w:rStyle w:val="IndexLink"/>
                <w:rtl w:val="true"/>
              </w:rPr>
              <w:t xml:space="preserve">/ </w:t>
            </w:r>
            <w:r>
              <w:rPr>
                <w:rStyle w:val="IndexLink"/>
                <w:rtl w:val="true"/>
              </w:rPr>
              <w:t>فارسى</w:t>
            </w:r>
            <w:r>
              <w:rPr>
                <w:rStyle w:val="IndexLink"/>
                <w:rtl w:val="true"/>
              </w:rPr>
              <w:tab/>
            </w:r>
            <w:r>
              <w:rPr>
                <w:rStyle w:val="IndexLink"/>
              </w:rPr>
              <w:t>147</w:t>
            </w:r>
          </w:hyperlink>
        </w:p>
        <w:p>
          <w:pPr>
            <w:pStyle w:val="Contents2"/>
            <w:tabs>
              <w:tab w:val="clear" w:pos="8743"/>
              <w:tab w:val="right" w:pos="9026" w:leader="dot"/>
            </w:tabs>
            <w:rPr/>
          </w:pPr>
          <w:hyperlink w:anchor="__RefHeading___Toc5453506_2320776876">
            <w:r>
              <w:rPr>
                <w:webHidden/>
                <w:rStyle w:val="IndexLink"/>
                <w:rtl w:val="true"/>
              </w:rPr>
              <w:t>[</w:t>
            </w:r>
            <w:r>
              <w:rPr>
                <w:rStyle w:val="IndexLink"/>
              </w:rPr>
              <w:t>312</w:t>
            </w:r>
            <w:r>
              <w:rPr>
                <w:rStyle w:val="IndexLink"/>
                <w:rtl w:val="true"/>
              </w:rPr>
              <w:t xml:space="preserve">] </w:t>
            </w:r>
            <w:r>
              <w:rPr>
                <w:rStyle w:val="IndexLink"/>
                <w:rtl w:val="true"/>
              </w:rPr>
              <w:t>انشا دستور</w:t>
            </w:r>
            <w:r>
              <w:rPr>
                <w:rStyle w:val="IndexLink"/>
                <w:rtl w:val="true"/>
              </w:rPr>
              <w:t xml:space="preserve">/ </w:t>
            </w:r>
            <w:r>
              <w:rPr>
                <w:rStyle w:val="IndexLink"/>
                <w:rtl w:val="true"/>
              </w:rPr>
              <w:t>فارسى</w:t>
            </w:r>
            <w:r>
              <w:rPr>
                <w:rStyle w:val="IndexLink"/>
                <w:rtl w:val="true"/>
              </w:rPr>
              <w:tab/>
            </w:r>
            <w:r>
              <w:rPr>
                <w:rStyle w:val="IndexLink"/>
              </w:rPr>
              <w:t>148</w:t>
            </w:r>
          </w:hyperlink>
        </w:p>
        <w:p>
          <w:pPr>
            <w:pStyle w:val="Contents2"/>
            <w:tabs>
              <w:tab w:val="clear" w:pos="8743"/>
              <w:tab w:val="right" w:pos="9026" w:leader="dot"/>
            </w:tabs>
            <w:rPr/>
          </w:pPr>
          <w:hyperlink w:anchor="__RefHeading___Toc5453508_2320776876">
            <w:r>
              <w:rPr>
                <w:webHidden/>
                <w:rStyle w:val="IndexLink"/>
                <w:rtl w:val="true"/>
              </w:rPr>
              <w:t>[</w:t>
            </w:r>
            <w:r>
              <w:rPr>
                <w:rStyle w:val="IndexLink"/>
              </w:rPr>
              <w:t>313</w:t>
            </w:r>
            <w:r>
              <w:rPr>
                <w:rStyle w:val="IndexLink"/>
                <w:rtl w:val="true"/>
              </w:rPr>
              <w:t xml:space="preserve">] </w:t>
            </w:r>
            <w:r>
              <w:rPr>
                <w:rStyle w:val="IndexLink"/>
                <w:rtl w:val="true"/>
              </w:rPr>
              <w:t>الانصاف فى طريق العلم باسرار الدين عرفان</w:t>
            </w:r>
            <w:r>
              <w:rPr>
                <w:rStyle w:val="IndexLink"/>
                <w:rtl w:val="true"/>
              </w:rPr>
              <w:t xml:space="preserve">/ </w:t>
            </w:r>
            <w:r>
              <w:rPr>
                <w:rStyle w:val="IndexLink"/>
                <w:rtl w:val="true"/>
              </w:rPr>
              <w:t>عربى</w:t>
            </w:r>
            <w:r>
              <w:rPr>
                <w:rStyle w:val="IndexLink"/>
                <w:rtl w:val="true"/>
              </w:rPr>
              <w:tab/>
            </w:r>
            <w:r>
              <w:rPr>
                <w:rStyle w:val="IndexLink"/>
              </w:rPr>
              <w:t>148</w:t>
            </w:r>
          </w:hyperlink>
        </w:p>
        <w:p>
          <w:pPr>
            <w:pStyle w:val="Contents2"/>
            <w:tabs>
              <w:tab w:val="clear" w:pos="8743"/>
              <w:tab w:val="right" w:pos="9026" w:leader="dot"/>
            </w:tabs>
            <w:rPr/>
          </w:pPr>
          <w:hyperlink w:anchor="__RefHeading___Toc5453510_2320776876">
            <w:r>
              <w:rPr>
                <w:webHidden/>
                <w:rStyle w:val="IndexLink"/>
                <w:rtl w:val="true"/>
              </w:rPr>
              <w:t>[</w:t>
            </w:r>
            <w:r>
              <w:rPr>
                <w:rStyle w:val="IndexLink"/>
              </w:rPr>
              <w:t>314</w:t>
            </w:r>
            <w:r>
              <w:rPr>
                <w:rStyle w:val="IndexLink"/>
                <w:rtl w:val="true"/>
              </w:rPr>
              <w:t xml:space="preserve">] </w:t>
            </w:r>
            <w:r>
              <w:rPr>
                <w:rStyle w:val="IndexLink"/>
                <w:rtl w:val="true"/>
              </w:rPr>
              <w:t>انعكاس الشعاعات و انعطافها رياضى</w:t>
            </w:r>
            <w:r>
              <w:rPr>
                <w:rStyle w:val="IndexLink"/>
                <w:rtl w:val="true"/>
              </w:rPr>
              <w:t xml:space="preserve">/ </w:t>
            </w:r>
            <w:r>
              <w:rPr>
                <w:rStyle w:val="IndexLink"/>
                <w:rtl w:val="true"/>
              </w:rPr>
              <w:t>عربى</w:t>
            </w:r>
            <w:r>
              <w:rPr>
                <w:rStyle w:val="IndexLink"/>
                <w:rtl w:val="true"/>
              </w:rPr>
              <w:tab/>
            </w:r>
            <w:r>
              <w:rPr>
                <w:rStyle w:val="IndexLink"/>
              </w:rPr>
              <w:t>148</w:t>
            </w:r>
          </w:hyperlink>
        </w:p>
        <w:p>
          <w:pPr>
            <w:pStyle w:val="Contents2"/>
            <w:tabs>
              <w:tab w:val="clear" w:pos="8743"/>
              <w:tab w:val="right" w:pos="9026" w:leader="dot"/>
            </w:tabs>
            <w:rPr/>
          </w:pPr>
          <w:hyperlink w:anchor="__RefHeading___Toc5453512_2320776876">
            <w:r>
              <w:rPr>
                <w:webHidden/>
                <w:rStyle w:val="IndexLink"/>
                <w:rtl w:val="true"/>
              </w:rPr>
              <w:t>[</w:t>
            </w:r>
            <w:r>
              <w:rPr>
                <w:rStyle w:val="IndexLink"/>
              </w:rPr>
              <w:t>315</w:t>
            </w:r>
            <w:r>
              <w:rPr>
                <w:rStyle w:val="IndexLink"/>
                <w:rtl w:val="true"/>
              </w:rPr>
              <w:t xml:space="preserve">] </w:t>
            </w:r>
            <w:r>
              <w:rPr>
                <w:rStyle w:val="IndexLink"/>
                <w:rtl w:val="true"/>
              </w:rPr>
              <w:t>انگشت شمارى رياضى</w:t>
            </w:r>
            <w:r>
              <w:rPr>
                <w:rStyle w:val="IndexLink"/>
                <w:rtl w:val="true"/>
              </w:rPr>
              <w:t xml:space="preserve">/ </w:t>
            </w:r>
            <w:r>
              <w:rPr>
                <w:rStyle w:val="IndexLink"/>
                <w:rtl w:val="true"/>
              </w:rPr>
              <w:t>فارسى</w:t>
            </w:r>
            <w:r>
              <w:rPr>
                <w:rStyle w:val="IndexLink"/>
                <w:rtl w:val="true"/>
              </w:rPr>
              <w:tab/>
            </w:r>
            <w:r>
              <w:rPr>
                <w:rStyle w:val="IndexLink"/>
              </w:rPr>
              <w:t>149</w:t>
            </w:r>
          </w:hyperlink>
        </w:p>
        <w:p>
          <w:pPr>
            <w:pStyle w:val="Contents2"/>
            <w:tabs>
              <w:tab w:val="clear" w:pos="8743"/>
              <w:tab w:val="right" w:pos="9026" w:leader="dot"/>
            </w:tabs>
            <w:rPr/>
          </w:pPr>
          <w:hyperlink w:anchor="__RefHeading___Toc5453514_2320776876">
            <w:r>
              <w:rPr>
                <w:webHidden/>
                <w:rStyle w:val="IndexLink"/>
                <w:rtl w:val="true"/>
              </w:rPr>
              <w:t>[</w:t>
            </w:r>
            <w:r>
              <w:rPr>
                <w:rStyle w:val="IndexLink"/>
              </w:rPr>
              <w:t>316</w:t>
            </w:r>
            <w:r>
              <w:rPr>
                <w:rStyle w:val="IndexLink"/>
                <w:rtl w:val="true"/>
              </w:rPr>
              <w:t xml:space="preserve">] </w:t>
            </w:r>
            <w:r>
              <w:rPr>
                <w:rStyle w:val="IndexLink"/>
                <w:rtl w:val="true"/>
              </w:rPr>
              <w:t>الانموذج معانى بيان</w:t>
            </w:r>
            <w:r>
              <w:rPr>
                <w:rStyle w:val="IndexLink"/>
                <w:rtl w:val="true"/>
              </w:rPr>
              <w:t xml:space="preserve">/ </w:t>
            </w:r>
            <w:r>
              <w:rPr>
                <w:rStyle w:val="IndexLink"/>
                <w:rtl w:val="true"/>
              </w:rPr>
              <w:t>عربى</w:t>
            </w:r>
            <w:r>
              <w:rPr>
                <w:rStyle w:val="IndexLink"/>
                <w:rtl w:val="true"/>
              </w:rPr>
              <w:tab/>
            </w:r>
            <w:r>
              <w:rPr>
                <w:rStyle w:val="IndexLink"/>
              </w:rPr>
              <w:t>149</w:t>
            </w:r>
          </w:hyperlink>
        </w:p>
        <w:p>
          <w:pPr>
            <w:pStyle w:val="Contents2"/>
            <w:tabs>
              <w:tab w:val="clear" w:pos="8743"/>
              <w:tab w:val="right" w:pos="9026" w:leader="dot"/>
            </w:tabs>
            <w:rPr/>
          </w:pPr>
          <w:hyperlink w:anchor="__RefHeading___Toc5453516_2320776876">
            <w:r>
              <w:rPr>
                <w:webHidden/>
                <w:rStyle w:val="IndexLink"/>
                <w:rtl w:val="true"/>
              </w:rPr>
              <w:t>[</w:t>
            </w:r>
            <w:r>
              <w:rPr>
                <w:rStyle w:val="IndexLink"/>
              </w:rPr>
              <w:t>317</w:t>
            </w:r>
            <w:r>
              <w:rPr>
                <w:rStyle w:val="IndexLink"/>
                <w:rtl w:val="true"/>
              </w:rPr>
              <w:t xml:space="preserve">] </w:t>
            </w:r>
            <w:r>
              <w:rPr>
                <w:rStyle w:val="IndexLink"/>
                <w:rtl w:val="true"/>
              </w:rPr>
              <w:t>انموذج العلوم فلسفه</w:t>
            </w:r>
            <w:r>
              <w:rPr>
                <w:rStyle w:val="IndexLink"/>
                <w:rtl w:val="true"/>
              </w:rPr>
              <w:t xml:space="preserve">/ </w:t>
            </w:r>
            <w:r>
              <w:rPr>
                <w:rStyle w:val="IndexLink"/>
                <w:rtl w:val="true"/>
              </w:rPr>
              <w:t>عربى</w:t>
            </w:r>
            <w:r>
              <w:rPr>
                <w:rStyle w:val="IndexLink"/>
                <w:rtl w:val="true"/>
              </w:rPr>
              <w:tab/>
            </w:r>
            <w:r>
              <w:rPr>
                <w:rStyle w:val="IndexLink"/>
              </w:rPr>
              <w:t>149</w:t>
            </w:r>
          </w:hyperlink>
        </w:p>
        <w:p>
          <w:pPr>
            <w:pStyle w:val="Contents2"/>
            <w:tabs>
              <w:tab w:val="clear" w:pos="8743"/>
              <w:tab w:val="right" w:pos="9026" w:leader="dot"/>
            </w:tabs>
            <w:rPr/>
          </w:pPr>
          <w:hyperlink w:anchor="__RefHeading___Toc5453518_2320776876">
            <w:r>
              <w:rPr>
                <w:webHidden/>
                <w:rStyle w:val="IndexLink"/>
                <w:rtl w:val="true"/>
              </w:rPr>
              <w:t>[</w:t>
            </w:r>
            <w:r>
              <w:rPr>
                <w:rStyle w:val="IndexLink"/>
              </w:rPr>
              <w:t>318</w:t>
            </w:r>
            <w:r>
              <w:rPr>
                <w:rStyle w:val="IndexLink"/>
                <w:rtl w:val="true"/>
              </w:rPr>
              <w:t xml:space="preserve">] </w:t>
            </w:r>
            <w:r>
              <w:rPr>
                <w:rStyle w:val="IndexLink"/>
                <w:rtl w:val="true"/>
              </w:rPr>
              <w:t>الانواء ستاره شناسى</w:t>
            </w:r>
            <w:r>
              <w:rPr>
                <w:rStyle w:val="IndexLink"/>
                <w:rtl w:val="true"/>
              </w:rPr>
              <w:t xml:space="preserve">/ </w:t>
            </w:r>
            <w:r>
              <w:rPr>
                <w:rStyle w:val="IndexLink"/>
                <w:rtl w:val="true"/>
              </w:rPr>
              <w:t>عربى</w:t>
            </w:r>
            <w:r>
              <w:rPr>
                <w:rStyle w:val="IndexLink"/>
                <w:rtl w:val="true"/>
              </w:rPr>
              <w:tab/>
            </w:r>
            <w:r>
              <w:rPr>
                <w:rStyle w:val="IndexLink"/>
              </w:rPr>
              <w:t>149</w:t>
            </w:r>
          </w:hyperlink>
        </w:p>
        <w:p>
          <w:pPr>
            <w:pStyle w:val="Contents2"/>
            <w:tabs>
              <w:tab w:val="clear" w:pos="8743"/>
              <w:tab w:val="right" w:pos="9026" w:leader="dot"/>
            </w:tabs>
            <w:rPr/>
          </w:pPr>
          <w:hyperlink w:anchor="__RefHeading___Toc5453520_2320776876">
            <w:r>
              <w:rPr>
                <w:webHidden/>
                <w:rStyle w:val="IndexLink"/>
                <w:rtl w:val="true"/>
              </w:rPr>
              <w:t>[</w:t>
            </w:r>
            <w:r>
              <w:rPr>
                <w:rStyle w:val="IndexLink"/>
              </w:rPr>
              <w:t>319</w:t>
            </w:r>
            <w:r>
              <w:rPr>
                <w:rStyle w:val="IndexLink"/>
                <w:rtl w:val="true"/>
              </w:rPr>
              <w:t xml:space="preserve">] </w:t>
            </w:r>
            <w:r>
              <w:rPr>
                <w:rStyle w:val="IndexLink"/>
                <w:rtl w:val="true"/>
              </w:rPr>
              <w:t>انوار البصائراصول</w:t>
            </w:r>
            <w:r>
              <w:rPr>
                <w:rStyle w:val="IndexLink"/>
                <w:rtl w:val="true"/>
              </w:rPr>
              <w:t xml:space="preserve">/ </w:t>
            </w:r>
            <w:r>
              <w:rPr>
                <w:rStyle w:val="IndexLink"/>
                <w:rtl w:val="true"/>
              </w:rPr>
              <w:t>عربى</w:t>
            </w:r>
            <w:r>
              <w:rPr>
                <w:rStyle w:val="IndexLink"/>
                <w:rtl w:val="true"/>
              </w:rPr>
              <w:tab/>
            </w:r>
            <w:r>
              <w:rPr>
                <w:rStyle w:val="IndexLink"/>
              </w:rPr>
              <w:t>150</w:t>
            </w:r>
          </w:hyperlink>
        </w:p>
        <w:p>
          <w:pPr>
            <w:pStyle w:val="Contents2"/>
            <w:tabs>
              <w:tab w:val="clear" w:pos="8743"/>
              <w:tab w:val="right" w:pos="9026" w:leader="dot"/>
            </w:tabs>
            <w:rPr/>
          </w:pPr>
          <w:hyperlink w:anchor="__RefHeading___Toc5453522_2320776876">
            <w:r>
              <w:rPr>
                <w:webHidden/>
                <w:rStyle w:val="IndexLink"/>
                <w:rtl w:val="true"/>
              </w:rPr>
              <w:t>[</w:t>
            </w:r>
            <w:r>
              <w:rPr>
                <w:rStyle w:val="IndexLink"/>
              </w:rPr>
              <w:t>320</w:t>
            </w:r>
            <w:r>
              <w:rPr>
                <w:rStyle w:val="IndexLink"/>
                <w:rtl w:val="true"/>
              </w:rPr>
              <w:t xml:space="preserve">] </w:t>
            </w:r>
            <w:r>
              <w:rPr>
                <w:rStyle w:val="IndexLink"/>
                <w:rtl w:val="true"/>
              </w:rPr>
              <w:t>انوار التنزيل و اسرار التاويل تفسير</w:t>
            </w:r>
            <w:r>
              <w:rPr>
                <w:rStyle w:val="IndexLink"/>
                <w:rtl w:val="true"/>
              </w:rPr>
              <w:t xml:space="preserve">/ </w:t>
            </w:r>
            <w:r>
              <w:rPr>
                <w:rStyle w:val="IndexLink"/>
                <w:rtl w:val="true"/>
              </w:rPr>
              <w:t>عربى</w:t>
            </w:r>
            <w:r>
              <w:rPr>
                <w:rStyle w:val="IndexLink"/>
                <w:rtl w:val="true"/>
              </w:rPr>
              <w:tab/>
            </w:r>
            <w:r>
              <w:rPr>
                <w:rStyle w:val="IndexLink"/>
              </w:rPr>
              <w:t>151</w:t>
            </w:r>
          </w:hyperlink>
        </w:p>
        <w:p>
          <w:pPr>
            <w:pStyle w:val="Contents2"/>
            <w:tabs>
              <w:tab w:val="clear" w:pos="8743"/>
              <w:tab w:val="right" w:pos="9026" w:leader="dot"/>
            </w:tabs>
            <w:rPr/>
          </w:pPr>
          <w:hyperlink w:anchor="__RefHeading___Toc5453524_2320776876">
            <w:r>
              <w:rPr>
                <w:webHidden/>
                <w:rStyle w:val="IndexLink"/>
                <w:rtl w:val="true"/>
              </w:rPr>
              <w:t>[</w:t>
            </w:r>
            <w:r>
              <w:rPr>
                <w:rStyle w:val="IndexLink"/>
              </w:rPr>
              <w:t>321</w:t>
            </w:r>
            <w:r>
              <w:rPr>
                <w:rStyle w:val="IndexLink"/>
                <w:rtl w:val="true"/>
              </w:rPr>
              <w:t xml:space="preserve">] </w:t>
            </w:r>
            <w:r>
              <w:rPr>
                <w:rStyle w:val="IndexLink"/>
                <w:rtl w:val="true"/>
              </w:rPr>
              <w:t>الانوار الجلاليه فى شرح الفصول النصيريه كلام</w:t>
            </w:r>
            <w:r>
              <w:rPr>
                <w:rStyle w:val="IndexLink"/>
                <w:rtl w:val="true"/>
              </w:rPr>
              <w:t xml:space="preserve">/ </w:t>
            </w:r>
            <w:r>
              <w:rPr>
                <w:rStyle w:val="IndexLink"/>
                <w:rtl w:val="true"/>
              </w:rPr>
              <w:t>عربى</w:t>
            </w:r>
            <w:r>
              <w:rPr>
                <w:rStyle w:val="IndexLink"/>
                <w:rtl w:val="true"/>
              </w:rPr>
              <w:tab/>
            </w:r>
            <w:r>
              <w:rPr>
                <w:rStyle w:val="IndexLink"/>
              </w:rPr>
              <w:t>154</w:t>
            </w:r>
          </w:hyperlink>
        </w:p>
        <w:p>
          <w:pPr>
            <w:pStyle w:val="Contents2"/>
            <w:tabs>
              <w:tab w:val="clear" w:pos="8743"/>
              <w:tab w:val="right" w:pos="9026" w:leader="dot"/>
            </w:tabs>
            <w:rPr/>
          </w:pPr>
          <w:hyperlink w:anchor="__RefHeading___Toc5453526_2320776876">
            <w:r>
              <w:rPr>
                <w:webHidden/>
                <w:rStyle w:val="IndexLink"/>
                <w:rtl w:val="true"/>
              </w:rPr>
              <w:t>[</w:t>
            </w:r>
            <w:r>
              <w:rPr>
                <w:rStyle w:val="IndexLink"/>
              </w:rPr>
              <w:t>322</w:t>
            </w:r>
            <w:r>
              <w:rPr>
                <w:rStyle w:val="IndexLink"/>
                <w:rtl w:val="true"/>
              </w:rPr>
              <w:t xml:space="preserve">] </w:t>
            </w:r>
            <w:r>
              <w:rPr>
                <w:rStyle w:val="IndexLink"/>
                <w:rtl w:val="true"/>
              </w:rPr>
              <w:t>انوار جليه در كشف حقايق اسرار علويه حديث</w:t>
            </w:r>
            <w:r>
              <w:rPr>
                <w:rStyle w:val="IndexLink"/>
                <w:rtl w:val="true"/>
              </w:rPr>
              <w:t xml:space="preserve">/ </w:t>
            </w:r>
            <w:r>
              <w:rPr>
                <w:rStyle w:val="IndexLink"/>
                <w:rtl w:val="true"/>
              </w:rPr>
              <w:t>فارسى</w:t>
            </w:r>
            <w:r>
              <w:rPr>
                <w:rStyle w:val="IndexLink"/>
                <w:rtl w:val="true"/>
              </w:rPr>
              <w:tab/>
            </w:r>
            <w:r>
              <w:rPr>
                <w:rStyle w:val="IndexLink"/>
              </w:rPr>
              <w:t>154</w:t>
            </w:r>
          </w:hyperlink>
        </w:p>
        <w:p>
          <w:pPr>
            <w:pStyle w:val="Contents2"/>
            <w:tabs>
              <w:tab w:val="clear" w:pos="8743"/>
              <w:tab w:val="right" w:pos="9026" w:leader="dot"/>
            </w:tabs>
            <w:rPr/>
          </w:pPr>
          <w:hyperlink w:anchor="__RefHeading___Toc5453528_2320776876">
            <w:r>
              <w:rPr>
                <w:webHidden/>
                <w:rStyle w:val="IndexLink"/>
                <w:rtl w:val="true"/>
              </w:rPr>
              <w:t>[</w:t>
            </w:r>
            <w:r>
              <w:rPr>
                <w:rStyle w:val="IndexLink"/>
              </w:rPr>
              <w:t>323</w:t>
            </w:r>
            <w:r>
              <w:rPr>
                <w:rStyle w:val="IndexLink"/>
                <w:rtl w:val="true"/>
              </w:rPr>
              <w:t xml:space="preserve">] </w:t>
            </w:r>
            <w:r>
              <w:rPr>
                <w:rStyle w:val="IndexLink"/>
                <w:rtl w:val="true"/>
              </w:rPr>
              <w:t>انوار الحكمه فلسفه</w:t>
            </w:r>
            <w:r>
              <w:rPr>
                <w:rStyle w:val="IndexLink"/>
                <w:rtl w:val="true"/>
              </w:rPr>
              <w:t xml:space="preserve">/ </w:t>
            </w:r>
            <w:r>
              <w:rPr>
                <w:rStyle w:val="IndexLink"/>
                <w:rtl w:val="true"/>
              </w:rPr>
              <w:t>عربى</w:t>
            </w:r>
            <w:r>
              <w:rPr>
                <w:rStyle w:val="IndexLink"/>
                <w:rtl w:val="true"/>
              </w:rPr>
              <w:tab/>
            </w:r>
            <w:r>
              <w:rPr>
                <w:rStyle w:val="IndexLink"/>
              </w:rPr>
              <w:t>154</w:t>
            </w:r>
          </w:hyperlink>
        </w:p>
        <w:p>
          <w:pPr>
            <w:pStyle w:val="Contents2"/>
            <w:tabs>
              <w:tab w:val="clear" w:pos="8743"/>
              <w:tab w:val="right" w:pos="9026" w:leader="dot"/>
            </w:tabs>
            <w:rPr/>
          </w:pPr>
          <w:hyperlink w:anchor="__RefHeading___Toc5453530_2320776876">
            <w:r>
              <w:rPr>
                <w:webHidden/>
                <w:rStyle w:val="IndexLink"/>
                <w:rtl w:val="true"/>
              </w:rPr>
              <w:t>[</w:t>
            </w:r>
            <w:r>
              <w:rPr>
                <w:rStyle w:val="IndexLink"/>
              </w:rPr>
              <w:t>324</w:t>
            </w:r>
            <w:r>
              <w:rPr>
                <w:rStyle w:val="IndexLink"/>
                <w:rtl w:val="true"/>
              </w:rPr>
              <w:t xml:space="preserve">] </w:t>
            </w:r>
            <w:r>
              <w:rPr>
                <w:rStyle w:val="IndexLink"/>
                <w:rtl w:val="true"/>
              </w:rPr>
              <w:t>انوار الحكمه عرفان</w:t>
            </w:r>
            <w:r>
              <w:rPr>
                <w:rStyle w:val="IndexLink"/>
                <w:rtl w:val="true"/>
              </w:rPr>
              <w:t xml:space="preserve">/ </w:t>
            </w:r>
            <w:r>
              <w:rPr>
                <w:rStyle w:val="IndexLink"/>
                <w:rtl w:val="true"/>
              </w:rPr>
              <w:t>عربى</w:t>
            </w:r>
            <w:r>
              <w:rPr>
                <w:rStyle w:val="IndexLink"/>
                <w:rtl w:val="true"/>
              </w:rPr>
              <w:tab/>
            </w:r>
            <w:r>
              <w:rPr>
                <w:rStyle w:val="IndexLink"/>
              </w:rPr>
              <w:t>155</w:t>
            </w:r>
          </w:hyperlink>
        </w:p>
        <w:p>
          <w:pPr>
            <w:pStyle w:val="Contents2"/>
            <w:tabs>
              <w:tab w:val="clear" w:pos="8743"/>
              <w:tab w:val="right" w:pos="9026" w:leader="dot"/>
            </w:tabs>
            <w:rPr/>
          </w:pPr>
          <w:hyperlink w:anchor="__RefHeading___Toc5453532_2320776876">
            <w:r>
              <w:rPr>
                <w:webHidden/>
                <w:rStyle w:val="IndexLink"/>
                <w:rtl w:val="true"/>
              </w:rPr>
              <w:t>[</w:t>
            </w:r>
            <w:r>
              <w:rPr>
                <w:rStyle w:val="IndexLink"/>
              </w:rPr>
              <w:t>325</w:t>
            </w:r>
            <w:r>
              <w:rPr>
                <w:rStyle w:val="IndexLink"/>
                <w:rtl w:val="true"/>
              </w:rPr>
              <w:t xml:space="preserve">] </w:t>
            </w:r>
            <w:r>
              <w:rPr>
                <w:rStyle w:val="IndexLink"/>
                <w:rtl w:val="true"/>
              </w:rPr>
              <w:t>انوار الربيع فى انواع البديع بديع</w:t>
            </w:r>
            <w:r>
              <w:rPr>
                <w:rStyle w:val="IndexLink"/>
                <w:rtl w:val="true"/>
              </w:rPr>
              <w:t xml:space="preserve">/ </w:t>
            </w:r>
            <w:r>
              <w:rPr>
                <w:rStyle w:val="IndexLink"/>
                <w:rtl w:val="true"/>
              </w:rPr>
              <w:t>فارسى</w:t>
            </w:r>
            <w:r>
              <w:rPr>
                <w:rStyle w:val="IndexLink"/>
                <w:rtl w:val="true"/>
              </w:rPr>
              <w:tab/>
            </w:r>
            <w:r>
              <w:rPr>
                <w:rStyle w:val="IndexLink"/>
              </w:rPr>
              <w:t>155</w:t>
            </w:r>
          </w:hyperlink>
        </w:p>
        <w:p>
          <w:pPr>
            <w:pStyle w:val="Contents2"/>
            <w:tabs>
              <w:tab w:val="clear" w:pos="8743"/>
              <w:tab w:val="right" w:pos="9026" w:leader="dot"/>
            </w:tabs>
            <w:rPr/>
          </w:pPr>
          <w:hyperlink w:anchor="__RefHeading___Toc5453534_2320776876">
            <w:r>
              <w:rPr>
                <w:webHidden/>
                <w:rStyle w:val="IndexLink"/>
                <w:rtl w:val="true"/>
              </w:rPr>
              <w:t>[</w:t>
            </w:r>
            <w:r>
              <w:rPr>
                <w:rStyle w:val="IndexLink"/>
              </w:rPr>
              <w:t>326</w:t>
            </w:r>
            <w:r>
              <w:rPr>
                <w:rStyle w:val="IndexLink"/>
                <w:rtl w:val="true"/>
              </w:rPr>
              <w:t xml:space="preserve">] </w:t>
            </w:r>
            <w:r>
              <w:rPr>
                <w:rStyle w:val="IndexLink"/>
                <w:rtl w:val="true"/>
              </w:rPr>
              <w:t>انوار الرشاد للامه و ازاله الكربه و الغمه كلام</w:t>
            </w:r>
            <w:r>
              <w:rPr>
                <w:rStyle w:val="IndexLink"/>
                <w:rtl w:val="true"/>
              </w:rPr>
              <w:t xml:space="preserve">/ </w:t>
            </w:r>
            <w:r>
              <w:rPr>
                <w:rStyle w:val="IndexLink"/>
                <w:rtl w:val="true"/>
              </w:rPr>
              <w:t>عربى</w:t>
            </w:r>
            <w:r>
              <w:rPr>
                <w:rStyle w:val="IndexLink"/>
                <w:rtl w:val="true"/>
              </w:rPr>
              <w:tab/>
            </w:r>
            <w:r>
              <w:rPr>
                <w:rStyle w:val="IndexLink"/>
              </w:rPr>
              <w:t>155</w:t>
            </w:r>
          </w:hyperlink>
        </w:p>
        <w:p>
          <w:pPr>
            <w:pStyle w:val="Contents2"/>
            <w:tabs>
              <w:tab w:val="clear" w:pos="8743"/>
              <w:tab w:val="right" w:pos="9026" w:leader="dot"/>
            </w:tabs>
            <w:rPr/>
          </w:pPr>
          <w:hyperlink w:anchor="__RefHeading___Toc5453536_2320776876">
            <w:r>
              <w:rPr>
                <w:webHidden/>
                <w:rStyle w:val="IndexLink"/>
                <w:rtl w:val="true"/>
              </w:rPr>
              <w:t>[</w:t>
            </w:r>
            <w:r>
              <w:rPr>
                <w:rStyle w:val="IndexLink"/>
              </w:rPr>
              <w:t>327</w:t>
            </w:r>
            <w:r>
              <w:rPr>
                <w:rStyle w:val="IndexLink"/>
                <w:rtl w:val="true"/>
              </w:rPr>
              <w:t xml:space="preserve">] </w:t>
            </w:r>
            <w:r>
              <w:rPr>
                <w:rStyle w:val="IndexLink"/>
                <w:rtl w:val="true"/>
              </w:rPr>
              <w:t>انوار سليمانى كلام</w:t>
            </w:r>
            <w:r>
              <w:rPr>
                <w:rStyle w:val="IndexLink"/>
                <w:rtl w:val="true"/>
              </w:rPr>
              <w:t xml:space="preserve">/ </w:t>
            </w:r>
            <w:r>
              <w:rPr>
                <w:rStyle w:val="IndexLink"/>
                <w:rtl w:val="true"/>
              </w:rPr>
              <w:t>فارسى</w:t>
            </w:r>
            <w:r>
              <w:rPr>
                <w:rStyle w:val="IndexLink"/>
                <w:rtl w:val="true"/>
              </w:rPr>
              <w:tab/>
            </w:r>
            <w:r>
              <w:rPr>
                <w:rStyle w:val="IndexLink"/>
              </w:rPr>
              <w:t>156</w:t>
            </w:r>
          </w:hyperlink>
        </w:p>
        <w:p>
          <w:pPr>
            <w:pStyle w:val="Contents2"/>
            <w:tabs>
              <w:tab w:val="clear" w:pos="8743"/>
              <w:tab w:val="right" w:pos="9026" w:leader="dot"/>
            </w:tabs>
            <w:rPr/>
          </w:pPr>
          <w:hyperlink w:anchor="__RefHeading___Toc5453538_2320776876">
            <w:r>
              <w:rPr>
                <w:webHidden/>
                <w:rStyle w:val="IndexLink"/>
                <w:rtl w:val="true"/>
              </w:rPr>
              <w:t>[</w:t>
            </w:r>
            <w:r>
              <w:rPr>
                <w:rStyle w:val="IndexLink"/>
              </w:rPr>
              <w:t>328</w:t>
            </w:r>
            <w:r>
              <w:rPr>
                <w:rStyle w:val="IndexLink"/>
                <w:rtl w:val="true"/>
              </w:rPr>
              <w:t xml:space="preserve">] </w:t>
            </w:r>
            <w:r>
              <w:rPr>
                <w:rStyle w:val="IndexLink"/>
                <w:rtl w:val="true"/>
              </w:rPr>
              <w:t>انوار سهيلى اخلاق</w:t>
            </w:r>
            <w:r>
              <w:rPr>
                <w:rStyle w:val="IndexLink"/>
                <w:rtl w:val="true"/>
              </w:rPr>
              <w:t xml:space="preserve">/ </w:t>
            </w:r>
            <w:r>
              <w:rPr>
                <w:rStyle w:val="IndexLink"/>
                <w:rtl w:val="true"/>
              </w:rPr>
              <w:t>فارسى</w:t>
            </w:r>
            <w:r>
              <w:rPr>
                <w:rStyle w:val="IndexLink"/>
                <w:rtl w:val="true"/>
              </w:rPr>
              <w:tab/>
            </w:r>
            <w:r>
              <w:rPr>
                <w:rStyle w:val="IndexLink"/>
              </w:rPr>
              <w:t>157</w:t>
            </w:r>
          </w:hyperlink>
        </w:p>
        <w:p>
          <w:pPr>
            <w:pStyle w:val="Contents2"/>
            <w:tabs>
              <w:tab w:val="clear" w:pos="8743"/>
              <w:tab w:val="right" w:pos="9026" w:leader="dot"/>
            </w:tabs>
            <w:rPr/>
          </w:pPr>
          <w:hyperlink w:anchor="__RefHeading___Toc5453540_2320776876">
            <w:r>
              <w:rPr>
                <w:webHidden/>
                <w:rStyle w:val="IndexLink"/>
                <w:rtl w:val="true"/>
              </w:rPr>
              <w:t>[</w:t>
            </w:r>
            <w:r>
              <w:rPr>
                <w:rStyle w:val="IndexLink"/>
              </w:rPr>
              <w:t>329</w:t>
            </w:r>
            <w:r>
              <w:rPr>
                <w:rStyle w:val="IndexLink"/>
                <w:rtl w:val="true"/>
              </w:rPr>
              <w:t xml:space="preserve">] </w:t>
            </w:r>
            <w:r>
              <w:rPr>
                <w:rStyle w:val="IndexLink"/>
                <w:rtl w:val="true"/>
              </w:rPr>
              <w:t>الانوار لاعمال الابرار فقه</w:t>
            </w:r>
            <w:r>
              <w:rPr>
                <w:rStyle w:val="IndexLink"/>
                <w:rtl w:val="true"/>
              </w:rPr>
              <w:t xml:space="preserve">/ </w:t>
            </w:r>
            <w:r>
              <w:rPr>
                <w:rStyle w:val="IndexLink"/>
                <w:rtl w:val="true"/>
              </w:rPr>
              <w:t>عربى</w:t>
            </w:r>
            <w:r>
              <w:rPr>
                <w:rStyle w:val="IndexLink"/>
                <w:rtl w:val="true"/>
              </w:rPr>
              <w:tab/>
            </w:r>
            <w:r>
              <w:rPr>
                <w:rStyle w:val="IndexLink"/>
              </w:rPr>
              <w:t>157</w:t>
            </w:r>
          </w:hyperlink>
        </w:p>
        <w:p>
          <w:pPr>
            <w:pStyle w:val="Contents2"/>
            <w:tabs>
              <w:tab w:val="clear" w:pos="8743"/>
              <w:tab w:val="right" w:pos="9026" w:leader="dot"/>
            </w:tabs>
            <w:rPr/>
          </w:pPr>
          <w:hyperlink w:anchor="__RefHeading___Toc5453542_2320776876">
            <w:r>
              <w:rPr>
                <w:webHidden/>
                <w:rStyle w:val="IndexLink"/>
                <w:rtl w:val="true"/>
              </w:rPr>
              <w:t>[</w:t>
            </w:r>
            <w:r>
              <w:rPr>
                <w:rStyle w:val="IndexLink"/>
              </w:rPr>
              <w:t>330</w:t>
            </w:r>
            <w:r>
              <w:rPr>
                <w:rStyle w:val="IndexLink"/>
                <w:rtl w:val="true"/>
              </w:rPr>
              <w:t xml:space="preserve">] </w:t>
            </w:r>
            <w:r>
              <w:rPr>
                <w:rStyle w:val="IndexLink"/>
                <w:rtl w:val="true"/>
              </w:rPr>
              <w:t>الانوار النعمانيه فى معرفه النشاه الانسانيه اخلاق</w:t>
            </w:r>
            <w:r>
              <w:rPr>
                <w:rStyle w:val="IndexLink"/>
                <w:rtl w:val="true"/>
              </w:rPr>
              <w:t xml:space="preserve">/ </w:t>
            </w:r>
            <w:r>
              <w:rPr>
                <w:rStyle w:val="IndexLink"/>
                <w:rtl w:val="true"/>
              </w:rPr>
              <w:t>عربى</w:t>
            </w:r>
            <w:r>
              <w:rPr>
                <w:rStyle w:val="IndexLink"/>
                <w:rtl w:val="true"/>
              </w:rPr>
              <w:tab/>
            </w:r>
            <w:r>
              <w:rPr>
                <w:rStyle w:val="IndexLink"/>
              </w:rPr>
              <w:t>158</w:t>
            </w:r>
          </w:hyperlink>
        </w:p>
        <w:p>
          <w:pPr>
            <w:pStyle w:val="Contents2"/>
            <w:tabs>
              <w:tab w:val="clear" w:pos="8743"/>
              <w:tab w:val="right" w:pos="9026" w:leader="dot"/>
            </w:tabs>
            <w:rPr/>
          </w:pPr>
          <w:hyperlink w:anchor="__RefHeading___Toc5453544_2320776876">
            <w:r>
              <w:rPr>
                <w:webHidden/>
                <w:rStyle w:val="IndexLink"/>
                <w:rtl w:val="true"/>
              </w:rPr>
              <w:t>[</w:t>
            </w:r>
            <w:r>
              <w:rPr>
                <w:rStyle w:val="IndexLink"/>
              </w:rPr>
              <w:t>331</w:t>
            </w:r>
            <w:r>
              <w:rPr>
                <w:rStyle w:val="IndexLink"/>
                <w:rtl w:val="true"/>
              </w:rPr>
              <w:t xml:space="preserve">] </w:t>
            </w:r>
            <w:r>
              <w:rPr>
                <w:rStyle w:val="IndexLink"/>
                <w:rtl w:val="true"/>
              </w:rPr>
              <w:t>انيس الابرار اخلاق</w:t>
            </w:r>
            <w:r>
              <w:rPr>
                <w:rStyle w:val="IndexLink"/>
                <w:rtl w:val="true"/>
              </w:rPr>
              <w:t xml:space="preserve">/ </w:t>
            </w:r>
            <w:r>
              <w:rPr>
                <w:rStyle w:val="IndexLink"/>
                <w:rtl w:val="true"/>
              </w:rPr>
              <w:t>فارسى</w:t>
            </w:r>
            <w:r>
              <w:rPr>
                <w:rStyle w:val="IndexLink"/>
                <w:rtl w:val="true"/>
              </w:rPr>
              <w:tab/>
            </w:r>
            <w:r>
              <w:rPr>
                <w:rStyle w:val="IndexLink"/>
              </w:rPr>
              <w:t>158</w:t>
            </w:r>
          </w:hyperlink>
        </w:p>
        <w:p>
          <w:pPr>
            <w:pStyle w:val="Contents2"/>
            <w:tabs>
              <w:tab w:val="clear" w:pos="8743"/>
              <w:tab w:val="right" w:pos="9026" w:leader="dot"/>
            </w:tabs>
            <w:rPr/>
          </w:pPr>
          <w:hyperlink w:anchor="__RefHeading___Toc5453546_2320776876">
            <w:r>
              <w:rPr>
                <w:webHidden/>
                <w:rStyle w:val="IndexLink"/>
                <w:rtl w:val="true"/>
              </w:rPr>
              <w:t>[</w:t>
            </w:r>
            <w:r>
              <w:rPr>
                <w:rStyle w:val="IndexLink"/>
              </w:rPr>
              <w:t>332</w:t>
            </w:r>
            <w:r>
              <w:rPr>
                <w:rStyle w:val="IndexLink"/>
                <w:rtl w:val="true"/>
              </w:rPr>
              <w:t xml:space="preserve">] </w:t>
            </w:r>
            <w:r>
              <w:rPr>
                <w:rStyle w:val="IndexLink"/>
                <w:rtl w:val="true"/>
              </w:rPr>
              <w:t>انيس التجار فقه</w:t>
            </w:r>
            <w:r>
              <w:rPr>
                <w:rStyle w:val="IndexLink"/>
                <w:rtl w:val="true"/>
              </w:rPr>
              <w:t xml:space="preserve">/ </w:t>
            </w:r>
            <w:r>
              <w:rPr>
                <w:rStyle w:val="IndexLink"/>
                <w:rtl w:val="true"/>
              </w:rPr>
              <w:t>فارسى</w:t>
            </w:r>
            <w:r>
              <w:rPr>
                <w:rStyle w:val="IndexLink"/>
                <w:rtl w:val="true"/>
              </w:rPr>
              <w:tab/>
            </w:r>
            <w:r>
              <w:rPr>
                <w:rStyle w:val="IndexLink"/>
              </w:rPr>
              <w:t>158</w:t>
            </w:r>
          </w:hyperlink>
        </w:p>
        <w:p>
          <w:pPr>
            <w:pStyle w:val="Contents2"/>
            <w:tabs>
              <w:tab w:val="clear" w:pos="8743"/>
              <w:tab w:val="right" w:pos="9026" w:leader="dot"/>
            </w:tabs>
            <w:rPr/>
          </w:pPr>
          <w:hyperlink w:anchor="__RefHeading___Toc5453548_2320776876">
            <w:r>
              <w:rPr>
                <w:webHidden/>
                <w:rStyle w:val="IndexLink"/>
                <w:rtl w:val="true"/>
              </w:rPr>
              <w:t>[</w:t>
            </w:r>
            <w:r>
              <w:rPr>
                <w:rStyle w:val="IndexLink"/>
              </w:rPr>
              <w:t>333</w:t>
            </w:r>
            <w:r>
              <w:rPr>
                <w:rStyle w:val="IndexLink"/>
                <w:rtl w:val="true"/>
              </w:rPr>
              <w:t xml:space="preserve">] </w:t>
            </w:r>
            <w:r>
              <w:rPr>
                <w:rStyle w:val="IndexLink"/>
                <w:rtl w:val="true"/>
              </w:rPr>
              <w:t>انيس الخوانين اخلاق</w:t>
            </w:r>
            <w:r>
              <w:rPr>
                <w:rStyle w:val="IndexLink"/>
                <w:rtl w:val="true"/>
              </w:rPr>
              <w:t xml:space="preserve">/ </w:t>
            </w:r>
            <w:r>
              <w:rPr>
                <w:rStyle w:val="IndexLink"/>
                <w:rtl w:val="true"/>
              </w:rPr>
              <w:t>فارسى</w:t>
            </w:r>
            <w:r>
              <w:rPr>
                <w:rStyle w:val="IndexLink"/>
                <w:rtl w:val="true"/>
              </w:rPr>
              <w:tab/>
            </w:r>
            <w:r>
              <w:rPr>
                <w:rStyle w:val="IndexLink"/>
              </w:rPr>
              <w:t>159</w:t>
            </w:r>
          </w:hyperlink>
        </w:p>
        <w:p>
          <w:pPr>
            <w:pStyle w:val="Contents2"/>
            <w:tabs>
              <w:tab w:val="clear" w:pos="8743"/>
              <w:tab w:val="right" w:pos="9026" w:leader="dot"/>
            </w:tabs>
            <w:rPr/>
          </w:pPr>
          <w:hyperlink w:anchor="__RefHeading___Toc5453550_2320776876">
            <w:r>
              <w:rPr>
                <w:webHidden/>
                <w:rStyle w:val="IndexLink"/>
                <w:rtl w:val="true"/>
              </w:rPr>
              <w:t>[</w:t>
            </w:r>
            <w:r>
              <w:rPr>
                <w:rStyle w:val="IndexLink"/>
              </w:rPr>
              <w:t>334</w:t>
            </w:r>
            <w:r>
              <w:rPr>
                <w:rStyle w:val="IndexLink"/>
                <w:rtl w:val="true"/>
              </w:rPr>
              <w:t xml:space="preserve">] </w:t>
            </w:r>
            <w:r>
              <w:rPr>
                <w:rStyle w:val="IndexLink"/>
                <w:rtl w:val="true"/>
              </w:rPr>
              <w:t>انيس الارواح موسيقى</w:t>
            </w:r>
            <w:r>
              <w:rPr>
                <w:rStyle w:val="IndexLink"/>
                <w:rtl w:val="true"/>
              </w:rPr>
              <w:t xml:space="preserve">/ </w:t>
            </w:r>
            <w:r>
              <w:rPr>
                <w:rStyle w:val="IndexLink"/>
                <w:rtl w:val="true"/>
              </w:rPr>
              <w:t>فارسى</w:t>
            </w:r>
            <w:r>
              <w:rPr>
                <w:rStyle w:val="IndexLink"/>
                <w:rtl w:val="true"/>
              </w:rPr>
              <w:tab/>
            </w:r>
            <w:r>
              <w:rPr>
                <w:rStyle w:val="IndexLink"/>
              </w:rPr>
              <w:t>159</w:t>
            </w:r>
          </w:hyperlink>
        </w:p>
        <w:p>
          <w:pPr>
            <w:pStyle w:val="Contents2"/>
            <w:tabs>
              <w:tab w:val="clear" w:pos="8743"/>
              <w:tab w:val="right" w:pos="9026" w:leader="dot"/>
            </w:tabs>
            <w:rPr/>
          </w:pPr>
          <w:hyperlink w:anchor="__RefHeading___Toc5453552_2320776876">
            <w:r>
              <w:rPr>
                <w:webHidden/>
                <w:rStyle w:val="IndexLink"/>
                <w:rtl w:val="true"/>
              </w:rPr>
              <w:t>[</w:t>
            </w:r>
            <w:r>
              <w:rPr>
                <w:rStyle w:val="IndexLink"/>
              </w:rPr>
              <w:t>335</w:t>
            </w:r>
            <w:r>
              <w:rPr>
                <w:rStyle w:val="IndexLink"/>
                <w:rtl w:val="true"/>
              </w:rPr>
              <w:t xml:space="preserve">] </w:t>
            </w:r>
            <w:r>
              <w:rPr>
                <w:rStyle w:val="IndexLink"/>
                <w:rtl w:val="true"/>
              </w:rPr>
              <w:t>انيس الصالحين دعا</w:t>
            </w:r>
            <w:r>
              <w:rPr>
                <w:rStyle w:val="IndexLink"/>
                <w:rtl w:val="true"/>
              </w:rPr>
              <w:t xml:space="preserve">/ </w:t>
            </w:r>
            <w:r>
              <w:rPr>
                <w:rStyle w:val="IndexLink"/>
                <w:rtl w:val="true"/>
              </w:rPr>
              <w:t>فارسى</w:t>
            </w:r>
            <w:r>
              <w:rPr>
                <w:rStyle w:val="IndexLink"/>
                <w:rtl w:val="true"/>
              </w:rPr>
              <w:tab/>
            </w:r>
            <w:r>
              <w:rPr>
                <w:rStyle w:val="IndexLink"/>
              </w:rPr>
              <w:t>160</w:t>
            </w:r>
          </w:hyperlink>
        </w:p>
        <w:p>
          <w:pPr>
            <w:pStyle w:val="Contents2"/>
            <w:tabs>
              <w:tab w:val="clear" w:pos="8743"/>
              <w:tab w:val="right" w:pos="9026" w:leader="dot"/>
            </w:tabs>
            <w:rPr/>
          </w:pPr>
          <w:hyperlink w:anchor="__RefHeading___Toc5453554_2320776876">
            <w:r>
              <w:rPr>
                <w:webHidden/>
                <w:rStyle w:val="IndexLink"/>
                <w:rtl w:val="true"/>
              </w:rPr>
              <w:t>[</w:t>
            </w:r>
            <w:r>
              <w:rPr>
                <w:rStyle w:val="IndexLink"/>
              </w:rPr>
              <w:t>336</w:t>
            </w:r>
            <w:r>
              <w:rPr>
                <w:rStyle w:val="IndexLink"/>
                <w:rtl w:val="true"/>
              </w:rPr>
              <w:t xml:space="preserve">] </w:t>
            </w:r>
            <w:r>
              <w:rPr>
                <w:rStyle w:val="IndexLink"/>
                <w:rtl w:val="true"/>
              </w:rPr>
              <w:t>انيس العابدين دعا</w:t>
            </w:r>
            <w:r>
              <w:rPr>
                <w:rStyle w:val="IndexLink"/>
                <w:rtl w:val="true"/>
              </w:rPr>
              <w:t xml:space="preserve">/ </w:t>
            </w:r>
            <w:r>
              <w:rPr>
                <w:rStyle w:val="IndexLink"/>
                <w:rtl w:val="true"/>
              </w:rPr>
              <w:t>فارسى</w:t>
            </w:r>
            <w:r>
              <w:rPr>
                <w:rStyle w:val="IndexLink"/>
                <w:rtl w:val="true"/>
              </w:rPr>
              <w:tab/>
            </w:r>
            <w:r>
              <w:rPr>
                <w:rStyle w:val="IndexLink"/>
              </w:rPr>
              <w:t>160</w:t>
            </w:r>
          </w:hyperlink>
        </w:p>
        <w:p>
          <w:pPr>
            <w:pStyle w:val="Contents2"/>
            <w:tabs>
              <w:tab w:val="clear" w:pos="8743"/>
              <w:tab w:val="right" w:pos="9026" w:leader="dot"/>
            </w:tabs>
            <w:rPr/>
          </w:pPr>
          <w:hyperlink w:anchor="__RefHeading___Toc5453556_2320776876">
            <w:r>
              <w:rPr>
                <w:webHidden/>
                <w:rStyle w:val="IndexLink"/>
                <w:rtl w:val="true"/>
              </w:rPr>
              <w:t>[</w:t>
            </w:r>
            <w:r>
              <w:rPr>
                <w:rStyle w:val="IndexLink"/>
              </w:rPr>
              <w:t>337</w:t>
            </w:r>
            <w:r>
              <w:rPr>
                <w:rStyle w:val="IndexLink"/>
                <w:rtl w:val="true"/>
              </w:rPr>
              <w:t xml:space="preserve">] </w:t>
            </w:r>
            <w:r>
              <w:rPr>
                <w:rStyle w:val="IndexLink"/>
                <w:rtl w:val="true"/>
              </w:rPr>
              <w:t>انيس العشاق ادب</w:t>
            </w:r>
            <w:r>
              <w:rPr>
                <w:rStyle w:val="IndexLink"/>
                <w:rtl w:val="true"/>
              </w:rPr>
              <w:t xml:space="preserve">/ </w:t>
            </w:r>
            <w:r>
              <w:rPr>
                <w:rStyle w:val="IndexLink"/>
                <w:rtl w:val="true"/>
              </w:rPr>
              <w:t>فارسى</w:t>
            </w:r>
            <w:r>
              <w:rPr>
                <w:rStyle w:val="IndexLink"/>
                <w:rtl w:val="true"/>
              </w:rPr>
              <w:tab/>
            </w:r>
            <w:r>
              <w:rPr>
                <w:rStyle w:val="IndexLink"/>
              </w:rPr>
              <w:t>160</w:t>
            </w:r>
          </w:hyperlink>
        </w:p>
        <w:p>
          <w:pPr>
            <w:pStyle w:val="Contents2"/>
            <w:tabs>
              <w:tab w:val="clear" w:pos="8743"/>
              <w:tab w:val="right" w:pos="9026" w:leader="dot"/>
            </w:tabs>
            <w:rPr/>
          </w:pPr>
          <w:hyperlink w:anchor="__RefHeading___Toc5453558_2320776876">
            <w:r>
              <w:rPr>
                <w:webHidden/>
                <w:rStyle w:val="IndexLink"/>
                <w:rtl w:val="true"/>
              </w:rPr>
              <w:t>[</w:t>
            </w:r>
            <w:r>
              <w:rPr>
                <w:rStyle w:val="IndexLink"/>
              </w:rPr>
              <w:t>338</w:t>
            </w:r>
            <w:r>
              <w:rPr>
                <w:rStyle w:val="IndexLink"/>
                <w:rtl w:val="true"/>
              </w:rPr>
              <w:t xml:space="preserve">] </w:t>
            </w:r>
            <w:r>
              <w:rPr>
                <w:rStyle w:val="IndexLink"/>
                <w:rtl w:val="true"/>
              </w:rPr>
              <w:t>انيس المجالس طبيعى</w:t>
            </w:r>
            <w:r>
              <w:rPr>
                <w:rStyle w:val="IndexLink"/>
                <w:rtl w:val="true"/>
              </w:rPr>
              <w:t xml:space="preserve">/ </w:t>
            </w:r>
            <w:r>
              <w:rPr>
                <w:rStyle w:val="IndexLink"/>
                <w:rtl w:val="true"/>
              </w:rPr>
              <w:t>فارسى</w:t>
            </w:r>
            <w:r>
              <w:rPr>
                <w:rStyle w:val="IndexLink"/>
                <w:rtl w:val="true"/>
              </w:rPr>
              <w:tab/>
            </w:r>
            <w:r>
              <w:rPr>
                <w:rStyle w:val="IndexLink"/>
              </w:rPr>
              <w:t>161</w:t>
            </w:r>
          </w:hyperlink>
        </w:p>
        <w:p>
          <w:pPr>
            <w:pStyle w:val="Contents2"/>
            <w:tabs>
              <w:tab w:val="clear" w:pos="8743"/>
              <w:tab w:val="right" w:pos="9026" w:leader="dot"/>
            </w:tabs>
            <w:rPr/>
          </w:pPr>
          <w:hyperlink w:anchor="__RefHeading___Toc5453560_2320776876">
            <w:r>
              <w:rPr>
                <w:webHidden/>
                <w:rStyle w:val="IndexLink"/>
                <w:rtl w:val="true"/>
              </w:rPr>
              <w:t>[</w:t>
            </w:r>
            <w:r>
              <w:rPr>
                <w:rStyle w:val="IndexLink"/>
              </w:rPr>
              <w:t>339</w:t>
            </w:r>
            <w:r>
              <w:rPr>
                <w:rStyle w:val="IndexLink"/>
                <w:rtl w:val="true"/>
              </w:rPr>
              <w:t xml:space="preserve">] </w:t>
            </w:r>
            <w:r>
              <w:rPr>
                <w:rStyle w:val="IndexLink"/>
                <w:rtl w:val="true"/>
              </w:rPr>
              <w:t>انيس المسافر جنگ</w:t>
            </w:r>
            <w:r>
              <w:rPr>
                <w:rStyle w:val="IndexLink"/>
                <w:rtl w:val="true"/>
              </w:rPr>
              <w:t xml:space="preserve">/ </w:t>
            </w:r>
            <w:r>
              <w:rPr>
                <w:rStyle w:val="IndexLink"/>
                <w:rtl w:val="true"/>
              </w:rPr>
              <w:t>عربى</w:t>
            </w:r>
            <w:r>
              <w:rPr>
                <w:rStyle w:val="IndexLink"/>
                <w:rtl w:val="true"/>
              </w:rPr>
              <w:tab/>
            </w:r>
            <w:r>
              <w:rPr>
                <w:rStyle w:val="IndexLink"/>
              </w:rPr>
              <w:t>161</w:t>
            </w:r>
          </w:hyperlink>
        </w:p>
        <w:p>
          <w:pPr>
            <w:pStyle w:val="Contents2"/>
            <w:tabs>
              <w:tab w:val="clear" w:pos="8743"/>
              <w:tab w:val="right" w:pos="9026" w:leader="dot"/>
            </w:tabs>
            <w:rPr/>
          </w:pPr>
          <w:hyperlink w:anchor="__RefHeading___Toc5453562_2320776876">
            <w:r>
              <w:rPr>
                <w:webHidden/>
                <w:rStyle w:val="IndexLink"/>
                <w:rtl w:val="true"/>
              </w:rPr>
              <w:t>[</w:t>
            </w:r>
            <w:r>
              <w:rPr>
                <w:rStyle w:val="IndexLink"/>
              </w:rPr>
              <w:t>340</w:t>
            </w:r>
            <w:r>
              <w:rPr>
                <w:rStyle w:val="IndexLink"/>
                <w:rtl w:val="true"/>
              </w:rPr>
              <w:t xml:space="preserve">] </w:t>
            </w:r>
            <w:r>
              <w:rPr>
                <w:rStyle w:val="IndexLink"/>
                <w:rtl w:val="true"/>
              </w:rPr>
              <w:t>انيس الموحدين كلام</w:t>
            </w:r>
            <w:r>
              <w:rPr>
                <w:rStyle w:val="IndexLink"/>
                <w:rtl w:val="true"/>
              </w:rPr>
              <w:t xml:space="preserve">/ </w:t>
            </w:r>
            <w:r>
              <w:rPr>
                <w:rStyle w:val="IndexLink"/>
                <w:rtl w:val="true"/>
              </w:rPr>
              <w:t>فارسى</w:t>
            </w:r>
            <w:r>
              <w:rPr>
                <w:rStyle w:val="IndexLink"/>
                <w:rtl w:val="true"/>
              </w:rPr>
              <w:tab/>
            </w:r>
            <w:r>
              <w:rPr>
                <w:rStyle w:val="IndexLink"/>
              </w:rPr>
              <w:t>161</w:t>
            </w:r>
          </w:hyperlink>
        </w:p>
        <w:p>
          <w:pPr>
            <w:pStyle w:val="Contents2"/>
            <w:tabs>
              <w:tab w:val="clear" w:pos="8743"/>
              <w:tab w:val="right" w:pos="9026" w:leader="dot"/>
            </w:tabs>
            <w:rPr/>
          </w:pPr>
          <w:hyperlink w:anchor="__RefHeading___Toc5453564_2320776876">
            <w:r>
              <w:rPr>
                <w:webHidden/>
                <w:rStyle w:val="IndexLink"/>
                <w:rtl w:val="true"/>
              </w:rPr>
              <w:t>[</w:t>
            </w:r>
            <w:r>
              <w:rPr>
                <w:rStyle w:val="IndexLink"/>
              </w:rPr>
              <w:t>341</w:t>
            </w:r>
            <w:r>
              <w:rPr>
                <w:rStyle w:val="IndexLink"/>
                <w:rtl w:val="true"/>
              </w:rPr>
              <w:t xml:space="preserve">] </w:t>
            </w:r>
            <w:r>
              <w:rPr>
                <w:rStyle w:val="IndexLink"/>
                <w:rtl w:val="true"/>
              </w:rPr>
              <w:t>انيس الواعظين اخلاق</w:t>
            </w:r>
            <w:r>
              <w:rPr>
                <w:rStyle w:val="IndexLink"/>
                <w:rtl w:val="true"/>
              </w:rPr>
              <w:t xml:space="preserve">/ </w:t>
            </w:r>
            <w:r>
              <w:rPr>
                <w:rStyle w:val="IndexLink"/>
                <w:rtl w:val="true"/>
              </w:rPr>
              <w:t>فارسى</w:t>
            </w:r>
            <w:r>
              <w:rPr>
                <w:rStyle w:val="IndexLink"/>
                <w:rtl w:val="true"/>
              </w:rPr>
              <w:tab/>
            </w:r>
            <w:r>
              <w:rPr>
                <w:rStyle w:val="IndexLink"/>
              </w:rPr>
              <w:t>162</w:t>
            </w:r>
          </w:hyperlink>
        </w:p>
        <w:p>
          <w:pPr>
            <w:pStyle w:val="Contents2"/>
            <w:tabs>
              <w:tab w:val="clear" w:pos="8743"/>
              <w:tab w:val="right" w:pos="9026" w:leader="dot"/>
            </w:tabs>
            <w:rPr/>
          </w:pPr>
          <w:hyperlink w:anchor="__RefHeading___Toc5453566_2320776876">
            <w:r>
              <w:rPr>
                <w:webHidden/>
                <w:rStyle w:val="IndexLink"/>
                <w:rtl w:val="true"/>
              </w:rPr>
              <w:t>[</w:t>
            </w:r>
            <w:r>
              <w:rPr>
                <w:rStyle w:val="IndexLink"/>
              </w:rPr>
              <w:t>342</w:t>
            </w:r>
            <w:r>
              <w:rPr>
                <w:rStyle w:val="IndexLink"/>
                <w:rtl w:val="true"/>
              </w:rPr>
              <w:t xml:space="preserve">] </w:t>
            </w:r>
            <w:r>
              <w:rPr>
                <w:rStyle w:val="IndexLink"/>
                <w:rtl w:val="true"/>
              </w:rPr>
              <w:t>انيس الوحده و جليس الخلوه ادب</w:t>
            </w:r>
            <w:r>
              <w:rPr>
                <w:rStyle w:val="IndexLink"/>
                <w:rtl w:val="true"/>
              </w:rPr>
              <w:t xml:space="preserve">/ </w:t>
            </w:r>
            <w:r>
              <w:rPr>
                <w:rStyle w:val="IndexLink"/>
                <w:rtl w:val="true"/>
              </w:rPr>
              <w:t>عربى</w:t>
            </w:r>
            <w:r>
              <w:rPr>
                <w:rStyle w:val="IndexLink"/>
                <w:rtl w:val="true"/>
              </w:rPr>
              <w:tab/>
            </w:r>
            <w:r>
              <w:rPr>
                <w:rStyle w:val="IndexLink"/>
              </w:rPr>
              <w:t>162</w:t>
            </w:r>
          </w:hyperlink>
        </w:p>
        <w:p>
          <w:pPr>
            <w:pStyle w:val="Contents2"/>
            <w:tabs>
              <w:tab w:val="clear" w:pos="8743"/>
              <w:tab w:val="right" w:pos="9026" w:leader="dot"/>
            </w:tabs>
            <w:rPr/>
          </w:pPr>
          <w:hyperlink w:anchor="__RefHeading___Toc5453568_2320776876">
            <w:r>
              <w:rPr>
                <w:webHidden/>
                <w:rStyle w:val="IndexLink"/>
                <w:rtl w:val="true"/>
              </w:rPr>
              <w:t>[</w:t>
            </w:r>
            <w:r>
              <w:rPr>
                <w:rStyle w:val="IndexLink"/>
              </w:rPr>
              <w:t>343</w:t>
            </w:r>
            <w:r>
              <w:rPr>
                <w:rStyle w:val="IndexLink"/>
                <w:rtl w:val="true"/>
              </w:rPr>
              <w:t xml:space="preserve">] </w:t>
            </w:r>
            <w:r>
              <w:rPr>
                <w:rStyle w:val="IndexLink"/>
                <w:rtl w:val="true"/>
              </w:rPr>
              <w:t>اوزان وزن شناسى</w:t>
            </w:r>
            <w:r>
              <w:rPr>
                <w:rStyle w:val="IndexLink"/>
                <w:rtl w:val="true"/>
              </w:rPr>
              <w:t xml:space="preserve">/ </w:t>
            </w:r>
            <w:r>
              <w:rPr>
                <w:rStyle w:val="IndexLink"/>
                <w:rtl w:val="true"/>
              </w:rPr>
              <w:t>فارسى</w:t>
            </w:r>
            <w:r>
              <w:rPr>
                <w:rStyle w:val="IndexLink"/>
                <w:rtl w:val="true"/>
              </w:rPr>
              <w:tab/>
            </w:r>
            <w:r>
              <w:rPr>
                <w:rStyle w:val="IndexLink"/>
              </w:rPr>
              <w:t>162</w:t>
            </w:r>
          </w:hyperlink>
        </w:p>
        <w:p>
          <w:pPr>
            <w:pStyle w:val="Contents2"/>
            <w:tabs>
              <w:tab w:val="clear" w:pos="8743"/>
              <w:tab w:val="right" w:pos="9026" w:leader="dot"/>
            </w:tabs>
            <w:rPr/>
          </w:pPr>
          <w:hyperlink w:anchor="__RefHeading___Toc5453570_2320776876">
            <w:r>
              <w:rPr>
                <w:webHidden/>
                <w:rStyle w:val="IndexLink"/>
                <w:rtl w:val="true"/>
              </w:rPr>
              <w:t>[</w:t>
            </w:r>
            <w:r>
              <w:rPr>
                <w:rStyle w:val="IndexLink"/>
              </w:rPr>
              <w:t>344</w:t>
            </w:r>
            <w:r>
              <w:rPr>
                <w:rStyle w:val="IndexLink"/>
                <w:rtl w:val="true"/>
              </w:rPr>
              <w:t xml:space="preserve">] </w:t>
            </w:r>
            <w:r>
              <w:rPr>
                <w:rStyle w:val="IndexLink"/>
                <w:rtl w:val="true"/>
              </w:rPr>
              <w:t>اوزان وزن‌شناسى</w:t>
            </w:r>
            <w:r>
              <w:rPr>
                <w:rStyle w:val="IndexLink"/>
                <w:rtl w:val="true"/>
              </w:rPr>
              <w:t xml:space="preserve">/ </w:t>
            </w:r>
            <w:r>
              <w:rPr>
                <w:rStyle w:val="IndexLink"/>
                <w:rtl w:val="true"/>
              </w:rPr>
              <w:t>فارسى</w:t>
            </w:r>
            <w:r>
              <w:rPr>
                <w:rStyle w:val="IndexLink"/>
                <w:rtl w:val="true"/>
              </w:rPr>
              <w:tab/>
            </w:r>
            <w:r>
              <w:rPr>
                <w:rStyle w:val="IndexLink"/>
              </w:rPr>
              <w:t>163</w:t>
            </w:r>
          </w:hyperlink>
        </w:p>
        <w:p>
          <w:pPr>
            <w:pStyle w:val="Contents2"/>
            <w:tabs>
              <w:tab w:val="clear" w:pos="8743"/>
              <w:tab w:val="right" w:pos="9026" w:leader="dot"/>
            </w:tabs>
            <w:rPr/>
          </w:pPr>
          <w:hyperlink w:anchor="__RefHeading___Toc5453572_2320776876">
            <w:r>
              <w:rPr>
                <w:webHidden/>
                <w:rStyle w:val="IndexLink"/>
                <w:rtl w:val="true"/>
              </w:rPr>
              <w:t>[</w:t>
            </w:r>
            <w:r>
              <w:rPr>
                <w:rStyle w:val="IndexLink"/>
              </w:rPr>
              <w:t>345</w:t>
            </w:r>
            <w:r>
              <w:rPr>
                <w:rStyle w:val="IndexLink"/>
                <w:rtl w:val="true"/>
              </w:rPr>
              <w:t xml:space="preserve">] </w:t>
            </w:r>
            <w:r>
              <w:rPr>
                <w:rStyle w:val="IndexLink"/>
                <w:rtl w:val="true"/>
              </w:rPr>
              <w:t>الاوزان و المقاييس وزن‌شناسى</w:t>
            </w:r>
            <w:r>
              <w:rPr>
                <w:rStyle w:val="IndexLink"/>
                <w:rtl w:val="true"/>
              </w:rPr>
              <w:t xml:space="preserve">/ </w:t>
            </w:r>
            <w:r>
              <w:rPr>
                <w:rStyle w:val="IndexLink"/>
                <w:rtl w:val="true"/>
              </w:rPr>
              <w:t>عربى</w:t>
            </w:r>
            <w:r>
              <w:rPr>
                <w:rStyle w:val="IndexLink"/>
                <w:rtl w:val="true"/>
              </w:rPr>
              <w:tab/>
            </w:r>
            <w:r>
              <w:rPr>
                <w:rStyle w:val="IndexLink"/>
              </w:rPr>
              <w:t>163</w:t>
            </w:r>
          </w:hyperlink>
        </w:p>
        <w:p>
          <w:pPr>
            <w:pStyle w:val="Contents2"/>
            <w:tabs>
              <w:tab w:val="clear" w:pos="8743"/>
              <w:tab w:val="right" w:pos="9026" w:leader="dot"/>
            </w:tabs>
            <w:rPr/>
          </w:pPr>
          <w:hyperlink w:anchor="__RefHeading___Toc5453574_2320776876">
            <w:r>
              <w:rPr>
                <w:webHidden/>
                <w:rStyle w:val="IndexLink"/>
                <w:rtl w:val="true"/>
              </w:rPr>
              <w:t>[</w:t>
            </w:r>
            <w:r>
              <w:rPr>
                <w:rStyle w:val="IndexLink"/>
              </w:rPr>
              <w:t>346</w:t>
            </w:r>
            <w:r>
              <w:rPr>
                <w:rStyle w:val="IndexLink"/>
                <w:rtl w:val="true"/>
              </w:rPr>
              <w:t xml:space="preserve">] </w:t>
            </w:r>
            <w:r>
              <w:rPr>
                <w:rStyle w:val="IndexLink"/>
                <w:rtl w:val="true"/>
              </w:rPr>
              <w:t>اوصاف الاشراف عرفان</w:t>
            </w:r>
            <w:r>
              <w:rPr>
                <w:rStyle w:val="IndexLink"/>
                <w:rtl w:val="true"/>
              </w:rPr>
              <w:t xml:space="preserve">/ </w:t>
            </w:r>
            <w:r>
              <w:rPr>
                <w:rStyle w:val="IndexLink"/>
                <w:rtl w:val="true"/>
              </w:rPr>
              <w:t>فارسى</w:t>
            </w:r>
            <w:r>
              <w:rPr>
                <w:rStyle w:val="IndexLink"/>
                <w:rtl w:val="true"/>
              </w:rPr>
              <w:tab/>
            </w:r>
            <w:r>
              <w:rPr>
                <w:rStyle w:val="IndexLink"/>
              </w:rPr>
              <w:t>163</w:t>
            </w:r>
          </w:hyperlink>
        </w:p>
        <w:p>
          <w:pPr>
            <w:pStyle w:val="Contents2"/>
            <w:tabs>
              <w:tab w:val="clear" w:pos="8743"/>
              <w:tab w:val="right" w:pos="9026" w:leader="dot"/>
            </w:tabs>
            <w:rPr/>
          </w:pPr>
          <w:hyperlink w:anchor="__RefHeading___Toc5453576_2320776876">
            <w:r>
              <w:rPr>
                <w:webHidden/>
                <w:rStyle w:val="IndexLink"/>
                <w:rtl w:val="true"/>
              </w:rPr>
              <w:t>[</w:t>
            </w:r>
            <w:r>
              <w:rPr>
                <w:rStyle w:val="IndexLink"/>
              </w:rPr>
              <w:t>347</w:t>
            </w:r>
            <w:r>
              <w:rPr>
                <w:rStyle w:val="IndexLink"/>
                <w:rtl w:val="true"/>
              </w:rPr>
              <w:t xml:space="preserve">] </w:t>
            </w:r>
            <w:r>
              <w:rPr>
                <w:rStyle w:val="IndexLink"/>
                <w:rtl w:val="true"/>
              </w:rPr>
              <w:t>اوصاف الاوباش هزل انتقادى</w:t>
            </w:r>
            <w:r>
              <w:rPr>
                <w:rStyle w:val="IndexLink"/>
                <w:rtl w:val="true"/>
              </w:rPr>
              <w:t xml:space="preserve">/ </w:t>
            </w:r>
            <w:r>
              <w:rPr>
                <w:rStyle w:val="IndexLink"/>
                <w:rtl w:val="true"/>
              </w:rPr>
              <w:t>فارسى</w:t>
            </w:r>
            <w:r>
              <w:rPr>
                <w:rStyle w:val="IndexLink"/>
                <w:rtl w:val="true"/>
              </w:rPr>
              <w:tab/>
            </w:r>
            <w:r>
              <w:rPr>
                <w:rStyle w:val="IndexLink"/>
              </w:rPr>
              <w:t>164</w:t>
            </w:r>
          </w:hyperlink>
        </w:p>
        <w:p>
          <w:pPr>
            <w:pStyle w:val="Contents2"/>
            <w:tabs>
              <w:tab w:val="clear" w:pos="8743"/>
              <w:tab w:val="right" w:pos="9026" w:leader="dot"/>
            </w:tabs>
            <w:rPr/>
          </w:pPr>
          <w:hyperlink w:anchor="__RefHeading___Toc5453578_2320776876">
            <w:r>
              <w:rPr>
                <w:webHidden/>
                <w:rStyle w:val="IndexLink"/>
                <w:rtl w:val="true"/>
              </w:rPr>
              <w:t>[</w:t>
            </w:r>
            <w:r>
              <w:rPr>
                <w:rStyle w:val="IndexLink"/>
              </w:rPr>
              <w:t>348</w:t>
            </w:r>
            <w:r>
              <w:rPr>
                <w:rStyle w:val="IndexLink"/>
                <w:rtl w:val="true"/>
              </w:rPr>
              <w:t xml:space="preserve">] </w:t>
            </w:r>
            <w:r>
              <w:rPr>
                <w:rStyle w:val="IndexLink"/>
                <w:rtl w:val="true"/>
              </w:rPr>
              <w:t>اوضح المسالك الى الفيه ابن مالك نحو</w:t>
            </w:r>
            <w:r>
              <w:rPr>
                <w:rStyle w:val="IndexLink"/>
                <w:rtl w:val="true"/>
              </w:rPr>
              <w:t xml:space="preserve">/ </w:t>
            </w:r>
            <w:r>
              <w:rPr>
                <w:rStyle w:val="IndexLink"/>
                <w:rtl w:val="true"/>
              </w:rPr>
              <w:t>عربى</w:t>
            </w:r>
            <w:r>
              <w:rPr>
                <w:rStyle w:val="IndexLink"/>
                <w:rtl w:val="true"/>
              </w:rPr>
              <w:tab/>
            </w:r>
            <w:r>
              <w:rPr>
                <w:rStyle w:val="IndexLink"/>
              </w:rPr>
              <w:t>164</w:t>
            </w:r>
          </w:hyperlink>
        </w:p>
        <w:p>
          <w:pPr>
            <w:pStyle w:val="Contents2"/>
            <w:tabs>
              <w:tab w:val="clear" w:pos="8743"/>
              <w:tab w:val="right" w:pos="9026" w:leader="dot"/>
            </w:tabs>
            <w:rPr/>
          </w:pPr>
          <w:hyperlink w:anchor="__RefHeading___Toc5453580_2320776876">
            <w:r>
              <w:rPr>
                <w:webHidden/>
                <w:rStyle w:val="IndexLink"/>
                <w:rtl w:val="true"/>
              </w:rPr>
              <w:t>[</w:t>
            </w:r>
            <w:r>
              <w:rPr>
                <w:rStyle w:val="IndexLink"/>
              </w:rPr>
              <w:t>349</w:t>
            </w:r>
            <w:r>
              <w:rPr>
                <w:rStyle w:val="IndexLink"/>
                <w:rtl w:val="true"/>
              </w:rPr>
              <w:t xml:space="preserve">] </w:t>
            </w:r>
            <w:r>
              <w:rPr>
                <w:rStyle w:val="IndexLink"/>
                <w:rtl w:val="true"/>
              </w:rPr>
              <w:t>الاهليلجه حديث</w:t>
            </w:r>
            <w:r>
              <w:rPr>
                <w:rStyle w:val="IndexLink"/>
                <w:rtl w:val="true"/>
              </w:rPr>
              <w:t xml:space="preserve">/ </w:t>
            </w:r>
            <w:r>
              <w:rPr>
                <w:rStyle w:val="IndexLink"/>
                <w:rtl w:val="true"/>
              </w:rPr>
              <w:t>عربى</w:t>
            </w:r>
            <w:r>
              <w:rPr>
                <w:rStyle w:val="IndexLink"/>
                <w:rtl w:val="true"/>
              </w:rPr>
              <w:tab/>
            </w:r>
            <w:r>
              <w:rPr>
                <w:rStyle w:val="IndexLink"/>
              </w:rPr>
              <w:t>164</w:t>
            </w:r>
          </w:hyperlink>
        </w:p>
        <w:p>
          <w:pPr>
            <w:pStyle w:val="Contents2"/>
            <w:tabs>
              <w:tab w:val="clear" w:pos="8743"/>
              <w:tab w:val="right" w:pos="9026" w:leader="dot"/>
            </w:tabs>
            <w:rPr/>
          </w:pPr>
          <w:hyperlink w:anchor="__RefHeading___Toc5453582_2320776876">
            <w:r>
              <w:rPr>
                <w:webHidden/>
                <w:rStyle w:val="IndexLink"/>
                <w:rtl w:val="true"/>
              </w:rPr>
              <w:t>[</w:t>
            </w:r>
            <w:r>
              <w:rPr>
                <w:rStyle w:val="IndexLink"/>
              </w:rPr>
              <w:t>350</w:t>
            </w:r>
            <w:r>
              <w:rPr>
                <w:rStyle w:val="IndexLink"/>
                <w:rtl w:val="true"/>
              </w:rPr>
              <w:t xml:space="preserve">] </w:t>
            </w:r>
            <w:r>
              <w:rPr>
                <w:rStyle w:val="IndexLink"/>
                <w:rtl w:val="true"/>
              </w:rPr>
              <w:t>الايجاز رجال</w:t>
            </w:r>
            <w:r>
              <w:rPr>
                <w:rStyle w:val="IndexLink"/>
                <w:rtl w:val="true"/>
              </w:rPr>
              <w:t xml:space="preserve">/ </w:t>
            </w:r>
            <w:r>
              <w:rPr>
                <w:rStyle w:val="IndexLink"/>
                <w:rtl w:val="true"/>
              </w:rPr>
              <w:t>عربى</w:t>
            </w:r>
            <w:r>
              <w:rPr>
                <w:rStyle w:val="IndexLink"/>
                <w:rtl w:val="true"/>
              </w:rPr>
              <w:tab/>
            </w:r>
            <w:r>
              <w:rPr>
                <w:rStyle w:val="IndexLink"/>
              </w:rPr>
              <w:t>165</w:t>
            </w:r>
          </w:hyperlink>
        </w:p>
        <w:p>
          <w:pPr>
            <w:pStyle w:val="Contents2"/>
            <w:tabs>
              <w:tab w:val="clear" w:pos="8743"/>
              <w:tab w:val="right" w:pos="9026" w:leader="dot"/>
            </w:tabs>
            <w:rPr/>
          </w:pPr>
          <w:hyperlink w:anchor="__RefHeading___Toc5453584_2320776876">
            <w:r>
              <w:rPr>
                <w:webHidden/>
                <w:rStyle w:val="IndexLink"/>
                <w:rtl w:val="true"/>
              </w:rPr>
              <w:t>[</w:t>
            </w:r>
            <w:r>
              <w:rPr>
                <w:rStyle w:val="IndexLink"/>
              </w:rPr>
              <w:t>351</w:t>
            </w:r>
            <w:r>
              <w:rPr>
                <w:rStyle w:val="IndexLink"/>
                <w:rtl w:val="true"/>
              </w:rPr>
              <w:t xml:space="preserve">] </w:t>
            </w:r>
            <w:r>
              <w:rPr>
                <w:rStyle w:val="IndexLink"/>
                <w:rtl w:val="true"/>
              </w:rPr>
              <w:t>ايساغوجى منطق</w:t>
            </w:r>
            <w:r>
              <w:rPr>
                <w:rStyle w:val="IndexLink"/>
                <w:rtl w:val="true"/>
              </w:rPr>
              <w:t xml:space="preserve">/ </w:t>
            </w:r>
            <w:r>
              <w:rPr>
                <w:rStyle w:val="IndexLink"/>
                <w:rtl w:val="true"/>
              </w:rPr>
              <w:t>عربى</w:t>
            </w:r>
            <w:r>
              <w:rPr>
                <w:rStyle w:val="IndexLink"/>
                <w:rtl w:val="true"/>
              </w:rPr>
              <w:tab/>
            </w:r>
            <w:r>
              <w:rPr>
                <w:rStyle w:val="IndexLink"/>
              </w:rPr>
              <w:t>165</w:t>
            </w:r>
          </w:hyperlink>
        </w:p>
        <w:p>
          <w:pPr>
            <w:pStyle w:val="Contents2"/>
            <w:tabs>
              <w:tab w:val="clear" w:pos="8743"/>
              <w:tab w:val="right" w:pos="9026" w:leader="dot"/>
            </w:tabs>
            <w:rPr/>
          </w:pPr>
          <w:hyperlink w:anchor="__RefHeading___Toc5453586_2320776876">
            <w:r>
              <w:rPr>
                <w:webHidden/>
                <w:rStyle w:val="IndexLink"/>
                <w:rtl w:val="true"/>
              </w:rPr>
              <w:t>[</w:t>
            </w:r>
            <w:r>
              <w:rPr>
                <w:rStyle w:val="IndexLink"/>
              </w:rPr>
              <w:t>352</w:t>
            </w:r>
            <w:r>
              <w:rPr>
                <w:rStyle w:val="IndexLink"/>
                <w:rtl w:val="true"/>
              </w:rPr>
              <w:t xml:space="preserve">] </w:t>
            </w:r>
            <w:r>
              <w:rPr>
                <w:rStyle w:val="IndexLink"/>
                <w:rtl w:val="true"/>
              </w:rPr>
              <w:t>الايضاح حديث</w:t>
            </w:r>
            <w:r>
              <w:rPr>
                <w:rStyle w:val="IndexLink"/>
                <w:rtl w:val="true"/>
              </w:rPr>
              <w:t xml:space="preserve">/ </w:t>
            </w:r>
            <w:r>
              <w:rPr>
                <w:rStyle w:val="IndexLink"/>
                <w:rtl w:val="true"/>
              </w:rPr>
              <w:t>عربى</w:t>
            </w:r>
            <w:r>
              <w:rPr>
                <w:rStyle w:val="IndexLink"/>
                <w:rtl w:val="true"/>
              </w:rPr>
              <w:tab/>
            </w:r>
            <w:r>
              <w:rPr>
                <w:rStyle w:val="IndexLink"/>
              </w:rPr>
              <w:t>165</w:t>
            </w:r>
          </w:hyperlink>
        </w:p>
        <w:p>
          <w:pPr>
            <w:pStyle w:val="Contents2"/>
            <w:tabs>
              <w:tab w:val="clear" w:pos="8743"/>
              <w:tab w:val="right" w:pos="9026" w:leader="dot"/>
            </w:tabs>
            <w:rPr/>
          </w:pPr>
          <w:hyperlink w:anchor="__RefHeading___Toc5453588_2320776876">
            <w:r>
              <w:rPr>
                <w:webHidden/>
                <w:rStyle w:val="IndexLink"/>
                <w:rtl w:val="true"/>
              </w:rPr>
              <w:t>[</w:t>
            </w:r>
            <w:r>
              <w:rPr>
                <w:rStyle w:val="IndexLink"/>
              </w:rPr>
              <w:t>353</w:t>
            </w:r>
            <w:r>
              <w:rPr>
                <w:rStyle w:val="IndexLink"/>
                <w:rtl w:val="true"/>
              </w:rPr>
              <w:t xml:space="preserve">] </w:t>
            </w:r>
            <w:r>
              <w:rPr>
                <w:rStyle w:val="IndexLink"/>
                <w:rtl w:val="true"/>
              </w:rPr>
              <w:t>الايضاح متن ادبى</w:t>
            </w:r>
            <w:r>
              <w:rPr>
                <w:rStyle w:val="IndexLink"/>
                <w:rtl w:val="true"/>
              </w:rPr>
              <w:t xml:space="preserve">/ </w:t>
            </w:r>
            <w:r>
              <w:rPr>
                <w:rStyle w:val="IndexLink"/>
                <w:rtl w:val="true"/>
              </w:rPr>
              <w:t>عربى</w:t>
            </w:r>
            <w:r>
              <w:rPr>
                <w:rStyle w:val="IndexLink"/>
                <w:rtl w:val="true"/>
              </w:rPr>
              <w:tab/>
            </w:r>
            <w:r>
              <w:rPr>
                <w:rStyle w:val="IndexLink"/>
              </w:rPr>
              <w:t>166</w:t>
            </w:r>
          </w:hyperlink>
        </w:p>
        <w:p>
          <w:pPr>
            <w:pStyle w:val="Contents2"/>
            <w:tabs>
              <w:tab w:val="clear" w:pos="8743"/>
              <w:tab w:val="right" w:pos="9026" w:leader="dot"/>
            </w:tabs>
            <w:rPr/>
          </w:pPr>
          <w:hyperlink w:anchor="__RefHeading___Toc5453590_2320776876">
            <w:r>
              <w:rPr>
                <w:webHidden/>
                <w:rStyle w:val="IndexLink"/>
                <w:rtl w:val="true"/>
              </w:rPr>
              <w:t>[</w:t>
            </w:r>
            <w:r>
              <w:rPr>
                <w:rStyle w:val="IndexLink"/>
              </w:rPr>
              <w:t>354</w:t>
            </w:r>
            <w:r>
              <w:rPr>
                <w:rStyle w:val="IndexLink"/>
                <w:rtl w:val="true"/>
              </w:rPr>
              <w:t xml:space="preserve">] </w:t>
            </w:r>
            <w:r>
              <w:rPr>
                <w:rStyle w:val="IndexLink"/>
                <w:rtl w:val="true"/>
              </w:rPr>
              <w:t>ايضاح براهين مستنبطه فى مسائل عويصه فلسفه</w:t>
            </w:r>
            <w:r>
              <w:rPr>
                <w:rStyle w:val="IndexLink"/>
                <w:rtl w:val="true"/>
              </w:rPr>
              <w:t xml:space="preserve">/ </w:t>
            </w:r>
            <w:r>
              <w:rPr>
                <w:rStyle w:val="IndexLink"/>
                <w:rtl w:val="true"/>
              </w:rPr>
              <w:t>عربى</w:t>
            </w:r>
            <w:r>
              <w:rPr>
                <w:rStyle w:val="IndexLink"/>
                <w:rtl w:val="true"/>
              </w:rPr>
              <w:tab/>
            </w:r>
            <w:r>
              <w:rPr>
                <w:rStyle w:val="IndexLink"/>
              </w:rPr>
              <w:t>167</w:t>
            </w:r>
          </w:hyperlink>
        </w:p>
        <w:p>
          <w:pPr>
            <w:pStyle w:val="Contents2"/>
            <w:tabs>
              <w:tab w:val="clear" w:pos="8743"/>
              <w:tab w:val="right" w:pos="9026" w:leader="dot"/>
            </w:tabs>
            <w:rPr/>
          </w:pPr>
          <w:hyperlink w:anchor="__RefHeading___Toc5453592_2320776876">
            <w:r>
              <w:rPr>
                <w:webHidden/>
                <w:rStyle w:val="IndexLink"/>
                <w:rtl w:val="true"/>
              </w:rPr>
              <w:t>[</w:t>
            </w:r>
            <w:r>
              <w:rPr>
                <w:rStyle w:val="IndexLink"/>
              </w:rPr>
              <w:t>355</w:t>
            </w:r>
            <w:r>
              <w:rPr>
                <w:rStyle w:val="IndexLink"/>
                <w:rtl w:val="true"/>
              </w:rPr>
              <w:t xml:space="preserve">] </w:t>
            </w:r>
            <w:r>
              <w:rPr>
                <w:rStyle w:val="IndexLink"/>
                <w:rtl w:val="true"/>
              </w:rPr>
              <w:t>ايضاح الاشتباه رجال</w:t>
            </w:r>
            <w:r>
              <w:rPr>
                <w:rStyle w:val="IndexLink"/>
                <w:rtl w:val="true"/>
              </w:rPr>
              <w:t xml:space="preserve">/ </w:t>
            </w:r>
            <w:r>
              <w:rPr>
                <w:rStyle w:val="IndexLink"/>
                <w:rtl w:val="true"/>
              </w:rPr>
              <w:t>عربى</w:t>
            </w:r>
            <w:r>
              <w:rPr>
                <w:rStyle w:val="IndexLink"/>
                <w:rtl w:val="true"/>
              </w:rPr>
              <w:tab/>
            </w:r>
            <w:r>
              <w:rPr>
                <w:rStyle w:val="IndexLink"/>
              </w:rPr>
              <w:t>167</w:t>
            </w:r>
          </w:hyperlink>
        </w:p>
        <w:p>
          <w:pPr>
            <w:pStyle w:val="Contents2"/>
            <w:tabs>
              <w:tab w:val="clear" w:pos="8743"/>
              <w:tab w:val="right" w:pos="9026" w:leader="dot"/>
            </w:tabs>
            <w:rPr/>
          </w:pPr>
          <w:hyperlink w:anchor="__RefHeading___Toc5453594_2320776876">
            <w:r>
              <w:rPr>
                <w:webHidden/>
                <w:rStyle w:val="IndexLink"/>
                <w:rtl w:val="true"/>
              </w:rPr>
              <w:t>[</w:t>
            </w:r>
            <w:r>
              <w:rPr>
                <w:rStyle w:val="IndexLink"/>
              </w:rPr>
              <w:t>356</w:t>
            </w:r>
            <w:r>
              <w:rPr>
                <w:rStyle w:val="IndexLink"/>
                <w:rtl w:val="true"/>
              </w:rPr>
              <w:t xml:space="preserve">] </w:t>
            </w:r>
            <w:r>
              <w:rPr>
                <w:rStyle w:val="IndexLink"/>
                <w:rtl w:val="true"/>
              </w:rPr>
              <w:t>ايضاح العروض عروض</w:t>
            </w:r>
            <w:r>
              <w:rPr>
                <w:rStyle w:val="IndexLink"/>
                <w:rtl w:val="true"/>
              </w:rPr>
              <w:t xml:space="preserve">/ </w:t>
            </w:r>
            <w:r>
              <w:rPr>
                <w:rStyle w:val="IndexLink"/>
                <w:rtl w:val="true"/>
              </w:rPr>
              <w:t>عربى</w:t>
            </w:r>
            <w:r>
              <w:rPr>
                <w:rStyle w:val="IndexLink"/>
                <w:rtl w:val="true"/>
              </w:rPr>
              <w:tab/>
            </w:r>
            <w:r>
              <w:rPr>
                <w:rStyle w:val="IndexLink"/>
              </w:rPr>
              <w:t>167</w:t>
            </w:r>
          </w:hyperlink>
        </w:p>
        <w:p>
          <w:pPr>
            <w:pStyle w:val="Contents2"/>
            <w:tabs>
              <w:tab w:val="clear" w:pos="8743"/>
              <w:tab w:val="right" w:pos="9026" w:leader="dot"/>
            </w:tabs>
            <w:rPr/>
          </w:pPr>
          <w:hyperlink w:anchor="__RefHeading___Toc5453596_2320776876">
            <w:r>
              <w:rPr>
                <w:webHidden/>
                <w:rStyle w:val="IndexLink"/>
                <w:rtl w:val="true"/>
              </w:rPr>
              <w:t>[</w:t>
            </w:r>
            <w:r>
              <w:rPr>
                <w:rStyle w:val="IndexLink"/>
              </w:rPr>
              <w:t>357</w:t>
            </w:r>
            <w:r>
              <w:rPr>
                <w:rStyle w:val="IndexLink"/>
                <w:rtl w:val="true"/>
              </w:rPr>
              <w:t xml:space="preserve">] </w:t>
            </w:r>
            <w:r>
              <w:rPr>
                <w:rStyle w:val="IndexLink"/>
                <w:rtl w:val="true"/>
              </w:rPr>
              <w:t>ايضاح الفوائد فى شرح القواعد فقه</w:t>
            </w:r>
            <w:r>
              <w:rPr>
                <w:rStyle w:val="IndexLink"/>
                <w:rtl w:val="true"/>
              </w:rPr>
              <w:t xml:space="preserve">/ </w:t>
            </w:r>
            <w:r>
              <w:rPr>
                <w:rStyle w:val="IndexLink"/>
                <w:rtl w:val="true"/>
              </w:rPr>
              <w:t>عربى</w:t>
            </w:r>
            <w:r>
              <w:rPr>
                <w:rStyle w:val="IndexLink"/>
                <w:rtl w:val="true"/>
              </w:rPr>
              <w:tab/>
            </w:r>
            <w:r>
              <w:rPr>
                <w:rStyle w:val="IndexLink"/>
              </w:rPr>
              <w:t>168</w:t>
            </w:r>
          </w:hyperlink>
        </w:p>
        <w:p>
          <w:pPr>
            <w:pStyle w:val="Contents2"/>
            <w:tabs>
              <w:tab w:val="clear" w:pos="8743"/>
              <w:tab w:val="right" w:pos="9026" w:leader="dot"/>
            </w:tabs>
            <w:rPr/>
          </w:pPr>
          <w:hyperlink w:anchor="__RefHeading___Toc5453598_2320776876">
            <w:r>
              <w:rPr>
                <w:webHidden/>
                <w:rStyle w:val="IndexLink"/>
                <w:rtl w:val="true"/>
              </w:rPr>
              <w:t>[</w:t>
            </w:r>
            <w:r>
              <w:rPr>
                <w:rStyle w:val="IndexLink"/>
              </w:rPr>
              <w:t>358</w:t>
            </w:r>
            <w:r>
              <w:rPr>
                <w:rStyle w:val="IndexLink"/>
                <w:rtl w:val="true"/>
              </w:rPr>
              <w:t xml:space="preserve">] </w:t>
            </w:r>
            <w:r>
              <w:rPr>
                <w:rStyle w:val="IndexLink"/>
                <w:rtl w:val="true"/>
              </w:rPr>
              <w:t>الايقاظ من الهجعه فى البرهان على الرجع هحديث</w:t>
            </w:r>
            <w:r>
              <w:rPr>
                <w:rStyle w:val="IndexLink"/>
                <w:rtl w:val="true"/>
              </w:rPr>
              <w:t xml:space="preserve">/ </w:t>
            </w:r>
            <w:r>
              <w:rPr>
                <w:rStyle w:val="IndexLink"/>
                <w:rtl w:val="true"/>
              </w:rPr>
              <w:t>عربى</w:t>
            </w:r>
            <w:r>
              <w:rPr>
                <w:rStyle w:val="IndexLink"/>
                <w:rtl w:val="true"/>
              </w:rPr>
              <w:tab/>
            </w:r>
            <w:r>
              <w:rPr>
                <w:rStyle w:val="IndexLink"/>
              </w:rPr>
              <w:t>168</w:t>
            </w:r>
          </w:hyperlink>
        </w:p>
        <w:p>
          <w:pPr>
            <w:pStyle w:val="Contents2"/>
            <w:tabs>
              <w:tab w:val="clear" w:pos="8743"/>
              <w:tab w:val="right" w:pos="9026" w:leader="dot"/>
            </w:tabs>
            <w:rPr/>
          </w:pPr>
          <w:hyperlink w:anchor="__RefHeading___Toc5453600_2320776876">
            <w:r>
              <w:rPr>
                <w:webHidden/>
                <w:rStyle w:val="IndexLink"/>
                <w:rtl w:val="true"/>
              </w:rPr>
              <w:t>[</w:t>
            </w:r>
            <w:r>
              <w:rPr>
                <w:rStyle w:val="IndexLink"/>
              </w:rPr>
              <w:t>359</w:t>
            </w:r>
            <w:r>
              <w:rPr>
                <w:rStyle w:val="IndexLink"/>
                <w:rtl w:val="true"/>
              </w:rPr>
              <w:t xml:space="preserve">] </w:t>
            </w:r>
            <w:r>
              <w:rPr>
                <w:rStyle w:val="IndexLink"/>
                <w:rtl w:val="true"/>
              </w:rPr>
              <w:t>ايقاظ النائمين و ايعاظ الجاهلي نفقه</w:t>
            </w:r>
            <w:r>
              <w:rPr>
                <w:rStyle w:val="IndexLink"/>
                <w:rtl w:val="true"/>
              </w:rPr>
              <w:t xml:space="preserve">/ </w:t>
            </w:r>
            <w:r>
              <w:rPr>
                <w:rStyle w:val="IndexLink"/>
                <w:rtl w:val="true"/>
              </w:rPr>
              <w:t>عربى</w:t>
            </w:r>
            <w:r>
              <w:rPr>
                <w:rStyle w:val="IndexLink"/>
                <w:rtl w:val="true"/>
              </w:rPr>
              <w:tab/>
            </w:r>
            <w:r>
              <w:rPr>
                <w:rStyle w:val="IndexLink"/>
              </w:rPr>
              <w:t>168</w:t>
            </w:r>
          </w:hyperlink>
        </w:p>
        <w:p>
          <w:pPr>
            <w:pStyle w:val="Contents2"/>
            <w:tabs>
              <w:tab w:val="clear" w:pos="8743"/>
              <w:tab w:val="right" w:pos="9026" w:leader="dot"/>
            </w:tabs>
            <w:rPr/>
          </w:pPr>
          <w:hyperlink w:anchor="__RefHeading___Toc5453602_2320776876">
            <w:r>
              <w:rPr>
                <w:webHidden/>
                <w:rStyle w:val="IndexLink"/>
                <w:rtl w:val="true"/>
              </w:rPr>
              <w:t>[</w:t>
            </w:r>
            <w:r>
              <w:rPr>
                <w:rStyle w:val="IndexLink"/>
              </w:rPr>
              <w:t>360</w:t>
            </w:r>
            <w:r>
              <w:rPr>
                <w:rStyle w:val="IndexLink"/>
                <w:rtl w:val="true"/>
              </w:rPr>
              <w:t xml:space="preserve">] </w:t>
            </w:r>
            <w:r>
              <w:rPr>
                <w:rStyle w:val="IndexLink"/>
                <w:rtl w:val="true"/>
              </w:rPr>
              <w:t>ايمنى از بطلان نفس در پناه خردفلسفه</w:t>
            </w:r>
            <w:r>
              <w:rPr>
                <w:rStyle w:val="IndexLink"/>
                <w:rtl w:val="true"/>
              </w:rPr>
              <w:t xml:space="preserve">/ </w:t>
            </w:r>
            <w:r>
              <w:rPr>
                <w:rStyle w:val="IndexLink"/>
                <w:rtl w:val="true"/>
              </w:rPr>
              <w:t>فارسى</w:t>
            </w:r>
            <w:r>
              <w:rPr>
                <w:rStyle w:val="IndexLink"/>
                <w:rtl w:val="true"/>
              </w:rPr>
              <w:tab/>
            </w:r>
            <w:r>
              <w:rPr>
                <w:rStyle w:val="IndexLink"/>
              </w:rPr>
              <w:t>168</w:t>
            </w:r>
          </w:hyperlink>
        </w:p>
        <w:p>
          <w:pPr>
            <w:pStyle w:val="Contents2"/>
            <w:tabs>
              <w:tab w:val="clear" w:pos="8743"/>
              <w:tab w:val="right" w:pos="9026" w:leader="dot"/>
            </w:tabs>
            <w:rPr/>
          </w:pPr>
          <w:hyperlink w:anchor="__RefHeading___Toc5453604_2320776876">
            <w:r>
              <w:rPr>
                <w:webHidden/>
                <w:rStyle w:val="IndexLink"/>
                <w:rtl w:val="true"/>
              </w:rPr>
              <w:t>[</w:t>
            </w:r>
            <w:r>
              <w:rPr>
                <w:rStyle w:val="IndexLink"/>
              </w:rPr>
              <w:t>361</w:t>
            </w:r>
            <w:r>
              <w:rPr>
                <w:rStyle w:val="IndexLink"/>
                <w:rtl w:val="true"/>
              </w:rPr>
              <w:t xml:space="preserve">] </w:t>
            </w:r>
            <w:r>
              <w:rPr>
                <w:rStyle w:val="IndexLink"/>
                <w:rtl w:val="true"/>
              </w:rPr>
              <w:t xml:space="preserve">البائيه </w:t>
            </w:r>
            <w:r>
              <w:rPr>
                <w:rStyle w:val="IndexLink"/>
                <w:rtl w:val="true"/>
              </w:rPr>
              <w:t>(</w:t>
            </w:r>
            <w:r>
              <w:rPr>
                <w:rStyle w:val="IndexLink"/>
                <w:rtl w:val="true"/>
              </w:rPr>
              <w:t>الرساله</w:t>
            </w:r>
            <w:r>
              <w:rPr>
                <w:rStyle w:val="IndexLink"/>
                <w:rtl w:val="true"/>
              </w:rPr>
              <w:t xml:space="preserve">...) </w:t>
            </w:r>
            <w:r>
              <w:rPr>
                <w:rStyle w:val="IndexLink"/>
                <w:rtl w:val="true"/>
              </w:rPr>
              <w:t>عرفان</w:t>
            </w:r>
            <w:r>
              <w:rPr>
                <w:rStyle w:val="IndexLink"/>
                <w:rtl w:val="true"/>
              </w:rPr>
              <w:t xml:space="preserve">/ </w:t>
            </w:r>
            <w:r>
              <w:rPr>
                <w:rStyle w:val="IndexLink"/>
                <w:rtl w:val="true"/>
              </w:rPr>
              <w:t>عربى</w:t>
            </w:r>
            <w:r>
              <w:rPr>
                <w:rStyle w:val="IndexLink"/>
                <w:rtl w:val="true"/>
              </w:rPr>
              <w:tab/>
            </w:r>
            <w:r>
              <w:rPr>
                <w:rStyle w:val="IndexLink"/>
              </w:rPr>
              <w:t>169</w:t>
            </w:r>
          </w:hyperlink>
        </w:p>
        <w:p>
          <w:pPr>
            <w:pStyle w:val="Contents2"/>
            <w:tabs>
              <w:tab w:val="clear" w:pos="8743"/>
              <w:tab w:val="right" w:pos="9026" w:leader="dot"/>
            </w:tabs>
            <w:rPr/>
          </w:pPr>
          <w:hyperlink w:anchor="__RefHeading___Toc5453606_2320776876">
            <w:r>
              <w:rPr>
                <w:webHidden/>
                <w:rStyle w:val="IndexLink"/>
                <w:rtl w:val="true"/>
              </w:rPr>
              <w:t>[</w:t>
            </w:r>
            <w:r>
              <w:rPr>
                <w:rStyle w:val="IndexLink"/>
              </w:rPr>
              <w:t>362</w:t>
            </w:r>
            <w:r>
              <w:rPr>
                <w:rStyle w:val="IndexLink"/>
                <w:rtl w:val="true"/>
              </w:rPr>
              <w:t xml:space="preserve">] </w:t>
            </w:r>
            <w:r>
              <w:rPr>
                <w:rStyle w:val="IndexLink"/>
                <w:rtl w:val="true"/>
              </w:rPr>
              <w:t>الباب الحادى عشركلام</w:t>
            </w:r>
            <w:r>
              <w:rPr>
                <w:rStyle w:val="IndexLink"/>
                <w:rtl w:val="true"/>
              </w:rPr>
              <w:t xml:space="preserve">/ </w:t>
            </w:r>
            <w:r>
              <w:rPr>
                <w:rStyle w:val="IndexLink"/>
                <w:rtl w:val="true"/>
              </w:rPr>
              <w:t>عربى</w:t>
            </w:r>
            <w:r>
              <w:rPr>
                <w:rStyle w:val="IndexLink"/>
                <w:rtl w:val="true"/>
              </w:rPr>
              <w:tab/>
            </w:r>
            <w:r>
              <w:rPr>
                <w:rStyle w:val="IndexLink"/>
              </w:rPr>
              <w:t>169</w:t>
            </w:r>
          </w:hyperlink>
        </w:p>
        <w:p>
          <w:pPr>
            <w:pStyle w:val="Contents2"/>
            <w:tabs>
              <w:tab w:val="clear" w:pos="8743"/>
              <w:tab w:val="right" w:pos="9026" w:leader="dot"/>
            </w:tabs>
            <w:rPr/>
          </w:pPr>
          <w:hyperlink w:anchor="__RefHeading___Toc5453608_2320776876">
            <w:r>
              <w:rPr>
                <w:webHidden/>
                <w:rStyle w:val="IndexLink"/>
                <w:rtl w:val="true"/>
              </w:rPr>
              <w:t>[</w:t>
            </w:r>
            <w:r>
              <w:rPr>
                <w:rStyle w:val="IndexLink"/>
              </w:rPr>
              <w:t>363</w:t>
            </w:r>
            <w:r>
              <w:rPr>
                <w:rStyle w:val="IndexLink"/>
                <w:rtl w:val="true"/>
              </w:rPr>
              <w:t xml:space="preserve">] </w:t>
            </w:r>
            <w:r>
              <w:rPr>
                <w:rStyle w:val="IndexLink"/>
                <w:rtl w:val="true"/>
              </w:rPr>
              <w:t>البارع نجوم</w:t>
            </w:r>
            <w:r>
              <w:rPr>
                <w:rStyle w:val="IndexLink"/>
                <w:rtl w:val="true"/>
              </w:rPr>
              <w:t xml:space="preserve">/ </w:t>
            </w:r>
            <w:r>
              <w:rPr>
                <w:rStyle w:val="IndexLink"/>
                <w:rtl w:val="true"/>
              </w:rPr>
              <w:t>عربى</w:t>
            </w:r>
            <w:r>
              <w:rPr>
                <w:rStyle w:val="IndexLink"/>
                <w:rtl w:val="true"/>
              </w:rPr>
              <w:tab/>
            </w:r>
            <w:r>
              <w:rPr>
                <w:rStyle w:val="IndexLink"/>
              </w:rPr>
              <w:t>169</w:t>
            </w:r>
          </w:hyperlink>
        </w:p>
        <w:p>
          <w:pPr>
            <w:pStyle w:val="Contents2"/>
            <w:tabs>
              <w:tab w:val="clear" w:pos="8743"/>
              <w:tab w:val="right" w:pos="9026" w:leader="dot"/>
            </w:tabs>
            <w:rPr/>
          </w:pPr>
          <w:hyperlink w:anchor="__RefHeading___Toc5453610_2320776876">
            <w:r>
              <w:rPr>
                <w:webHidden/>
                <w:rStyle w:val="IndexLink"/>
                <w:rtl w:val="true"/>
              </w:rPr>
              <w:t>[</w:t>
            </w:r>
            <w:r>
              <w:rPr>
                <w:rStyle w:val="IndexLink"/>
              </w:rPr>
              <w:t>364</w:t>
            </w:r>
            <w:r>
              <w:rPr>
                <w:rStyle w:val="IndexLink"/>
                <w:rtl w:val="true"/>
              </w:rPr>
              <w:t xml:space="preserve">] </w:t>
            </w:r>
            <w:r>
              <w:rPr>
                <w:rStyle w:val="IndexLink"/>
                <w:rtl w:val="true"/>
              </w:rPr>
              <w:t>باز نامه طبيعى</w:t>
            </w:r>
            <w:r>
              <w:rPr>
                <w:rStyle w:val="IndexLink"/>
                <w:rtl w:val="true"/>
              </w:rPr>
              <w:t xml:space="preserve">/ </w:t>
            </w:r>
            <w:r>
              <w:rPr>
                <w:rStyle w:val="IndexLink"/>
                <w:rtl w:val="true"/>
              </w:rPr>
              <w:t>فارسى</w:t>
            </w:r>
            <w:r>
              <w:rPr>
                <w:rStyle w:val="IndexLink"/>
                <w:rtl w:val="true"/>
              </w:rPr>
              <w:tab/>
            </w:r>
            <w:r>
              <w:rPr>
                <w:rStyle w:val="IndexLink"/>
              </w:rPr>
              <w:t>170</w:t>
            </w:r>
          </w:hyperlink>
        </w:p>
        <w:p>
          <w:pPr>
            <w:pStyle w:val="Contents2"/>
            <w:tabs>
              <w:tab w:val="clear" w:pos="8743"/>
              <w:tab w:val="right" w:pos="9026" w:leader="dot"/>
            </w:tabs>
            <w:rPr/>
          </w:pPr>
          <w:hyperlink w:anchor="__RefHeading___Toc5453612_2320776876">
            <w:r>
              <w:rPr>
                <w:webHidden/>
                <w:rStyle w:val="IndexLink"/>
                <w:rtl w:val="true"/>
              </w:rPr>
              <w:t>[</w:t>
            </w:r>
            <w:r>
              <w:rPr>
                <w:rStyle w:val="IndexLink"/>
              </w:rPr>
              <w:t>365</w:t>
            </w:r>
            <w:r>
              <w:rPr>
                <w:rStyle w:val="IndexLink"/>
                <w:rtl w:val="true"/>
              </w:rPr>
              <w:t xml:space="preserve">] </w:t>
            </w:r>
            <w:r>
              <w:rPr>
                <w:rStyle w:val="IndexLink"/>
                <w:rtl w:val="true"/>
              </w:rPr>
              <w:t>باه پزشكى</w:t>
            </w:r>
            <w:r>
              <w:rPr>
                <w:rStyle w:val="IndexLink"/>
                <w:rtl w:val="true"/>
              </w:rPr>
              <w:t xml:space="preserve">/ </w:t>
            </w:r>
            <w:r>
              <w:rPr>
                <w:rStyle w:val="IndexLink"/>
                <w:rtl w:val="true"/>
              </w:rPr>
              <w:t>فارسى</w:t>
            </w:r>
            <w:r>
              <w:rPr>
                <w:rStyle w:val="IndexLink"/>
                <w:rtl w:val="true"/>
              </w:rPr>
              <w:tab/>
            </w:r>
            <w:r>
              <w:rPr>
                <w:rStyle w:val="IndexLink"/>
              </w:rPr>
              <w:t>170</w:t>
            </w:r>
          </w:hyperlink>
        </w:p>
        <w:p>
          <w:pPr>
            <w:pStyle w:val="Contents2"/>
            <w:tabs>
              <w:tab w:val="clear" w:pos="8743"/>
              <w:tab w:val="right" w:pos="9026" w:leader="dot"/>
            </w:tabs>
            <w:rPr/>
          </w:pPr>
          <w:hyperlink w:anchor="__RefHeading___Toc5453614_2320776876">
            <w:r>
              <w:rPr>
                <w:webHidden/>
                <w:rStyle w:val="IndexLink"/>
                <w:rtl w:val="true"/>
              </w:rPr>
              <w:t>[</w:t>
            </w:r>
            <w:r>
              <w:rPr>
                <w:rStyle w:val="IndexLink"/>
              </w:rPr>
              <w:t>366</w:t>
            </w:r>
            <w:r>
              <w:rPr>
                <w:rStyle w:val="IndexLink"/>
                <w:rtl w:val="true"/>
              </w:rPr>
              <w:t xml:space="preserve">] </w:t>
            </w:r>
            <w:r>
              <w:rPr>
                <w:rStyle w:val="IndexLink"/>
                <w:rtl w:val="true"/>
              </w:rPr>
              <w:t>الباه پزشكى</w:t>
            </w:r>
            <w:r>
              <w:rPr>
                <w:rStyle w:val="IndexLink"/>
                <w:rtl w:val="true"/>
              </w:rPr>
              <w:t xml:space="preserve">/ </w:t>
            </w:r>
            <w:r>
              <w:rPr>
                <w:rStyle w:val="IndexLink"/>
                <w:rtl w:val="true"/>
              </w:rPr>
              <w:t>عربى</w:t>
            </w:r>
            <w:r>
              <w:rPr>
                <w:rStyle w:val="IndexLink"/>
                <w:rtl w:val="true"/>
              </w:rPr>
              <w:tab/>
            </w:r>
            <w:r>
              <w:rPr>
                <w:rStyle w:val="IndexLink"/>
              </w:rPr>
              <w:t>171</w:t>
            </w:r>
          </w:hyperlink>
        </w:p>
        <w:p>
          <w:pPr>
            <w:pStyle w:val="Contents2"/>
            <w:tabs>
              <w:tab w:val="clear" w:pos="8743"/>
              <w:tab w:val="right" w:pos="9026" w:leader="dot"/>
            </w:tabs>
            <w:rPr/>
          </w:pPr>
          <w:hyperlink w:anchor="__RefHeading___Toc5453616_2320776876">
            <w:r>
              <w:rPr>
                <w:webHidden/>
                <w:rStyle w:val="IndexLink"/>
                <w:rtl w:val="true"/>
              </w:rPr>
              <w:t>[</w:t>
            </w:r>
            <w:r>
              <w:rPr>
                <w:rStyle w:val="IndexLink"/>
              </w:rPr>
              <w:t>367</w:t>
            </w:r>
            <w:r>
              <w:rPr>
                <w:rStyle w:val="IndexLink"/>
                <w:rtl w:val="true"/>
              </w:rPr>
              <w:t xml:space="preserve">] </w:t>
            </w:r>
            <w:r>
              <w:rPr>
                <w:rStyle w:val="IndexLink"/>
                <w:rtl w:val="true"/>
              </w:rPr>
              <w:t>بحار الانوار الجامعه لدرر اخبار الائمه الاطهارحديث</w:t>
            </w:r>
            <w:r>
              <w:rPr>
                <w:rStyle w:val="IndexLink"/>
                <w:rtl w:val="true"/>
              </w:rPr>
              <w:t xml:space="preserve">/ </w:t>
            </w:r>
            <w:r>
              <w:rPr>
                <w:rStyle w:val="IndexLink"/>
                <w:rtl w:val="true"/>
              </w:rPr>
              <w:t>عربى</w:t>
            </w:r>
            <w:r>
              <w:rPr>
                <w:rStyle w:val="IndexLink"/>
                <w:rtl w:val="true"/>
              </w:rPr>
              <w:tab/>
            </w:r>
            <w:r>
              <w:rPr>
                <w:rStyle w:val="IndexLink"/>
              </w:rPr>
              <w:t>171</w:t>
            </w:r>
          </w:hyperlink>
        </w:p>
        <w:p>
          <w:pPr>
            <w:pStyle w:val="Contents2"/>
            <w:tabs>
              <w:tab w:val="clear" w:pos="8743"/>
              <w:tab w:val="right" w:pos="9026" w:leader="dot"/>
            </w:tabs>
            <w:rPr/>
          </w:pPr>
          <w:hyperlink w:anchor="__RefHeading___Toc5453618_2320776876">
            <w:r>
              <w:rPr>
                <w:webHidden/>
                <w:rStyle w:val="IndexLink"/>
                <w:rtl w:val="true"/>
              </w:rPr>
              <w:t>[</w:t>
            </w:r>
            <w:r>
              <w:rPr>
                <w:rStyle w:val="IndexLink"/>
              </w:rPr>
              <w:t>368</w:t>
            </w:r>
            <w:r>
              <w:rPr>
                <w:rStyle w:val="IndexLink"/>
                <w:rtl w:val="true"/>
              </w:rPr>
              <w:t xml:space="preserve">] </w:t>
            </w:r>
            <w:r>
              <w:rPr>
                <w:rStyle w:val="IndexLink"/>
                <w:rtl w:val="true"/>
              </w:rPr>
              <w:t>بحار العلوم كيميا</w:t>
            </w:r>
            <w:r>
              <w:rPr>
                <w:rStyle w:val="IndexLink"/>
                <w:rtl w:val="true"/>
              </w:rPr>
              <w:t xml:space="preserve">/ </w:t>
            </w:r>
            <w:r>
              <w:rPr>
                <w:rStyle w:val="IndexLink"/>
                <w:rtl w:val="true"/>
              </w:rPr>
              <w:t>عربى</w:t>
            </w:r>
            <w:r>
              <w:rPr>
                <w:rStyle w:val="IndexLink"/>
                <w:rtl w:val="true"/>
              </w:rPr>
              <w:tab/>
            </w:r>
            <w:r>
              <w:rPr>
                <w:rStyle w:val="IndexLink"/>
              </w:rPr>
              <w:t>174</w:t>
            </w:r>
          </w:hyperlink>
        </w:p>
        <w:p>
          <w:pPr>
            <w:pStyle w:val="Contents2"/>
            <w:tabs>
              <w:tab w:val="clear" w:pos="8743"/>
              <w:tab w:val="right" w:pos="9026" w:leader="dot"/>
            </w:tabs>
            <w:rPr/>
          </w:pPr>
          <w:hyperlink w:anchor="__RefHeading___Toc5453620_2320776876">
            <w:r>
              <w:rPr>
                <w:webHidden/>
                <w:rStyle w:val="IndexLink"/>
                <w:rtl w:val="true"/>
              </w:rPr>
              <w:t>[</w:t>
            </w:r>
            <w:r>
              <w:rPr>
                <w:rStyle w:val="IndexLink"/>
              </w:rPr>
              <w:t>369</w:t>
            </w:r>
            <w:r>
              <w:rPr>
                <w:rStyle w:val="IndexLink"/>
                <w:rtl w:val="true"/>
              </w:rPr>
              <w:t xml:space="preserve">] </w:t>
            </w:r>
            <w:r>
              <w:rPr>
                <w:rStyle w:val="IndexLink"/>
                <w:rtl w:val="true"/>
              </w:rPr>
              <w:t>بحر الفاط ادب</w:t>
            </w:r>
            <w:r>
              <w:rPr>
                <w:rStyle w:val="IndexLink"/>
                <w:rtl w:val="true"/>
              </w:rPr>
              <w:t xml:space="preserve">/ </w:t>
            </w:r>
            <w:r>
              <w:rPr>
                <w:rStyle w:val="IndexLink"/>
                <w:rtl w:val="true"/>
              </w:rPr>
              <w:t>فارسى</w:t>
            </w:r>
            <w:r>
              <w:rPr>
                <w:rStyle w:val="IndexLink"/>
                <w:rtl w:val="true"/>
              </w:rPr>
              <w:tab/>
            </w:r>
            <w:r>
              <w:rPr>
                <w:rStyle w:val="IndexLink"/>
              </w:rPr>
              <w:t>175</w:t>
            </w:r>
          </w:hyperlink>
        </w:p>
        <w:p>
          <w:pPr>
            <w:pStyle w:val="Contents2"/>
            <w:tabs>
              <w:tab w:val="clear" w:pos="8743"/>
              <w:tab w:val="right" w:pos="9026" w:leader="dot"/>
            </w:tabs>
            <w:rPr/>
          </w:pPr>
          <w:hyperlink w:anchor="__RefHeading___Toc5453622_2320776876">
            <w:r>
              <w:rPr>
                <w:webHidden/>
                <w:rStyle w:val="IndexLink"/>
                <w:rtl w:val="true"/>
              </w:rPr>
              <w:t>[</w:t>
            </w:r>
            <w:r>
              <w:rPr>
                <w:rStyle w:val="IndexLink"/>
              </w:rPr>
              <w:t>370</w:t>
            </w:r>
            <w:r>
              <w:rPr>
                <w:rStyle w:val="IndexLink"/>
                <w:rtl w:val="true"/>
              </w:rPr>
              <w:t xml:space="preserve">] </w:t>
            </w:r>
            <w:r>
              <w:rPr>
                <w:rStyle w:val="IndexLink"/>
                <w:rtl w:val="true"/>
              </w:rPr>
              <w:t>بحر الفوائد و عقد الفرائد پزشكى</w:t>
            </w:r>
            <w:r>
              <w:rPr>
                <w:rStyle w:val="IndexLink"/>
                <w:rtl w:val="true"/>
              </w:rPr>
              <w:t xml:space="preserve">/ </w:t>
            </w:r>
            <w:r>
              <w:rPr>
                <w:rStyle w:val="IndexLink"/>
                <w:rtl w:val="true"/>
              </w:rPr>
              <w:t>فارسى</w:t>
            </w:r>
            <w:r>
              <w:rPr>
                <w:rStyle w:val="IndexLink"/>
                <w:rtl w:val="true"/>
              </w:rPr>
              <w:tab/>
            </w:r>
            <w:r>
              <w:rPr>
                <w:rStyle w:val="IndexLink"/>
              </w:rPr>
              <w:t>175</w:t>
            </w:r>
          </w:hyperlink>
        </w:p>
        <w:p>
          <w:pPr>
            <w:pStyle w:val="Contents2"/>
            <w:tabs>
              <w:tab w:val="clear" w:pos="8743"/>
              <w:tab w:val="right" w:pos="9026" w:leader="dot"/>
            </w:tabs>
            <w:rPr/>
          </w:pPr>
          <w:hyperlink w:anchor="__RefHeading___Toc5453624_2320776876">
            <w:r>
              <w:rPr>
                <w:webHidden/>
                <w:rStyle w:val="IndexLink"/>
                <w:rtl w:val="true"/>
              </w:rPr>
              <w:t>[</w:t>
            </w:r>
            <w:r>
              <w:rPr>
                <w:rStyle w:val="IndexLink"/>
              </w:rPr>
              <w:t>371</w:t>
            </w:r>
            <w:r>
              <w:rPr>
                <w:rStyle w:val="IndexLink"/>
                <w:rtl w:val="true"/>
              </w:rPr>
              <w:t xml:space="preserve">] </w:t>
            </w:r>
            <w:r>
              <w:rPr>
                <w:rStyle w:val="IndexLink"/>
                <w:rtl w:val="true"/>
              </w:rPr>
              <w:t>بحر اللطائف متن</w:t>
            </w:r>
            <w:r>
              <w:rPr>
                <w:rStyle w:val="IndexLink"/>
                <w:rtl w:val="true"/>
              </w:rPr>
              <w:t xml:space="preserve">/ </w:t>
            </w:r>
            <w:r>
              <w:rPr>
                <w:rStyle w:val="IndexLink"/>
                <w:rtl w:val="true"/>
              </w:rPr>
              <w:t>فارسى</w:t>
            </w:r>
            <w:r>
              <w:rPr>
                <w:rStyle w:val="IndexLink"/>
                <w:rtl w:val="true"/>
              </w:rPr>
              <w:tab/>
            </w:r>
            <w:r>
              <w:rPr>
                <w:rStyle w:val="IndexLink"/>
              </w:rPr>
              <w:t>176</w:t>
            </w:r>
          </w:hyperlink>
        </w:p>
        <w:p>
          <w:pPr>
            <w:pStyle w:val="Contents2"/>
            <w:tabs>
              <w:tab w:val="clear" w:pos="8743"/>
              <w:tab w:val="right" w:pos="9026" w:leader="dot"/>
            </w:tabs>
            <w:rPr/>
          </w:pPr>
          <w:hyperlink w:anchor="__RefHeading___Toc5453626_2320776876">
            <w:r>
              <w:rPr>
                <w:webHidden/>
                <w:rStyle w:val="IndexLink"/>
                <w:rtl w:val="true"/>
              </w:rPr>
              <w:t>[</w:t>
            </w:r>
            <w:r>
              <w:rPr>
                <w:rStyle w:val="IndexLink"/>
              </w:rPr>
              <w:t>372</w:t>
            </w:r>
            <w:r>
              <w:rPr>
                <w:rStyle w:val="IndexLink"/>
                <w:rtl w:val="true"/>
              </w:rPr>
              <w:t xml:space="preserve">] </w:t>
            </w:r>
            <w:r>
              <w:rPr>
                <w:rStyle w:val="IndexLink"/>
                <w:rtl w:val="true"/>
              </w:rPr>
              <w:t xml:space="preserve">بداء </w:t>
            </w:r>
            <w:r>
              <w:rPr>
                <w:rStyle w:val="IndexLink"/>
                <w:rtl w:val="true"/>
              </w:rPr>
              <w:t>(</w:t>
            </w:r>
            <w:r>
              <w:rPr>
                <w:rStyle w:val="IndexLink"/>
                <w:rtl w:val="true"/>
              </w:rPr>
              <w:t>رساله در</w:t>
            </w:r>
            <w:r>
              <w:rPr>
                <w:rStyle w:val="IndexLink"/>
                <w:rtl w:val="true"/>
              </w:rPr>
              <w:t>...)</w:t>
            </w:r>
            <w:r>
              <w:rPr>
                <w:rStyle w:val="IndexLink"/>
                <w:rtl w:val="true"/>
              </w:rPr>
              <w:t>كلام</w:t>
            </w:r>
            <w:r>
              <w:rPr>
                <w:rStyle w:val="IndexLink"/>
                <w:rtl w:val="true"/>
              </w:rPr>
              <w:t xml:space="preserve">/ </w:t>
            </w:r>
            <w:r>
              <w:rPr>
                <w:rStyle w:val="IndexLink"/>
                <w:rtl w:val="true"/>
              </w:rPr>
              <w:t>فارسى</w:t>
            </w:r>
            <w:r>
              <w:rPr>
                <w:rStyle w:val="IndexLink"/>
                <w:rtl w:val="true"/>
              </w:rPr>
              <w:tab/>
            </w:r>
            <w:r>
              <w:rPr>
                <w:rStyle w:val="IndexLink"/>
              </w:rPr>
              <w:t>176</w:t>
            </w:r>
          </w:hyperlink>
        </w:p>
        <w:p>
          <w:pPr>
            <w:pStyle w:val="Contents2"/>
            <w:tabs>
              <w:tab w:val="clear" w:pos="8743"/>
              <w:tab w:val="right" w:pos="9026" w:leader="dot"/>
            </w:tabs>
            <w:rPr/>
          </w:pPr>
          <w:hyperlink w:anchor="__RefHeading___Toc5453628_2320776876">
            <w:r>
              <w:rPr>
                <w:webHidden/>
                <w:rStyle w:val="IndexLink"/>
                <w:rtl w:val="true"/>
              </w:rPr>
              <w:t>[</w:t>
            </w:r>
            <w:r>
              <w:rPr>
                <w:rStyle w:val="IndexLink"/>
              </w:rPr>
              <w:t>373</w:t>
            </w:r>
            <w:r>
              <w:rPr>
                <w:rStyle w:val="IndexLink"/>
                <w:rtl w:val="true"/>
              </w:rPr>
              <w:t xml:space="preserve">] </w:t>
            </w:r>
            <w:r>
              <w:rPr>
                <w:rStyle w:val="IndexLink"/>
                <w:rtl w:val="true"/>
              </w:rPr>
              <w:t>بدايع الاسحار فى صنايع الاشعارشعر</w:t>
            </w:r>
            <w:r>
              <w:rPr>
                <w:rStyle w:val="IndexLink"/>
                <w:rtl w:val="true"/>
              </w:rPr>
              <w:t xml:space="preserve">/ </w:t>
            </w:r>
            <w:r>
              <w:rPr>
                <w:rStyle w:val="IndexLink"/>
                <w:rtl w:val="true"/>
              </w:rPr>
              <w:t>فارسى</w:t>
            </w:r>
            <w:r>
              <w:rPr>
                <w:rStyle w:val="IndexLink"/>
                <w:rtl w:val="true"/>
              </w:rPr>
              <w:tab/>
            </w:r>
            <w:r>
              <w:rPr>
                <w:rStyle w:val="IndexLink"/>
              </w:rPr>
              <w:t>176</w:t>
            </w:r>
          </w:hyperlink>
        </w:p>
        <w:p>
          <w:pPr>
            <w:pStyle w:val="Contents2"/>
            <w:tabs>
              <w:tab w:val="clear" w:pos="8743"/>
              <w:tab w:val="right" w:pos="9026" w:leader="dot"/>
            </w:tabs>
            <w:rPr/>
          </w:pPr>
          <w:hyperlink w:anchor="__RefHeading___Toc5453630_2320776876">
            <w:r>
              <w:rPr>
                <w:webHidden/>
                <w:rStyle w:val="IndexLink"/>
                <w:rtl w:val="true"/>
              </w:rPr>
              <w:t>[</w:t>
            </w:r>
            <w:r>
              <w:rPr>
                <w:rStyle w:val="IndexLink"/>
              </w:rPr>
              <w:t>374</w:t>
            </w:r>
            <w:r>
              <w:rPr>
                <w:rStyle w:val="IndexLink"/>
                <w:rtl w:val="true"/>
              </w:rPr>
              <w:t xml:space="preserve">] </w:t>
            </w:r>
            <w:r>
              <w:rPr>
                <w:rStyle w:val="IndexLink"/>
                <w:rtl w:val="true"/>
              </w:rPr>
              <w:t>بدايع الزهور فى وقايع الدهور تاريخ</w:t>
            </w:r>
            <w:r>
              <w:rPr>
                <w:rStyle w:val="IndexLink"/>
                <w:rtl w:val="true"/>
              </w:rPr>
              <w:t xml:space="preserve">/ </w:t>
            </w:r>
            <w:r>
              <w:rPr>
                <w:rStyle w:val="IndexLink"/>
                <w:rtl w:val="true"/>
              </w:rPr>
              <w:t>عربى</w:t>
            </w:r>
            <w:r>
              <w:rPr>
                <w:rStyle w:val="IndexLink"/>
                <w:rtl w:val="true"/>
              </w:rPr>
              <w:tab/>
            </w:r>
            <w:r>
              <w:rPr>
                <w:rStyle w:val="IndexLink"/>
              </w:rPr>
              <w:t>177</w:t>
            </w:r>
          </w:hyperlink>
        </w:p>
        <w:p>
          <w:pPr>
            <w:pStyle w:val="Contents2"/>
            <w:tabs>
              <w:tab w:val="clear" w:pos="8743"/>
              <w:tab w:val="right" w:pos="9026" w:leader="dot"/>
            </w:tabs>
            <w:rPr/>
          </w:pPr>
          <w:hyperlink w:anchor="__RefHeading___Toc5453632_2320776876">
            <w:r>
              <w:rPr>
                <w:webHidden/>
                <w:rStyle w:val="IndexLink"/>
                <w:rtl w:val="true"/>
              </w:rPr>
              <w:t>[</w:t>
            </w:r>
            <w:r>
              <w:rPr>
                <w:rStyle w:val="IndexLink"/>
              </w:rPr>
              <w:t>375</w:t>
            </w:r>
            <w:r>
              <w:rPr>
                <w:rStyle w:val="IndexLink"/>
                <w:rtl w:val="true"/>
              </w:rPr>
              <w:t xml:space="preserve">] </w:t>
            </w:r>
            <w:r>
              <w:rPr>
                <w:rStyle w:val="IndexLink"/>
                <w:rtl w:val="true"/>
              </w:rPr>
              <w:t>بدايع اللغه فرهنگ تركى بفارسى</w:t>
            </w:r>
            <w:r>
              <w:rPr>
                <w:rStyle w:val="IndexLink"/>
                <w:rtl w:val="true"/>
              </w:rPr>
              <w:tab/>
            </w:r>
            <w:r>
              <w:rPr>
                <w:rStyle w:val="IndexLink"/>
              </w:rPr>
              <w:t>177</w:t>
            </w:r>
          </w:hyperlink>
        </w:p>
        <w:p>
          <w:pPr>
            <w:pStyle w:val="Contents2"/>
            <w:tabs>
              <w:tab w:val="clear" w:pos="8743"/>
              <w:tab w:val="right" w:pos="9026" w:leader="dot"/>
            </w:tabs>
            <w:rPr/>
          </w:pPr>
          <w:hyperlink w:anchor="__RefHeading___Toc5453634_2320776876">
            <w:r>
              <w:rPr>
                <w:webHidden/>
                <w:rStyle w:val="IndexLink"/>
                <w:rtl w:val="true"/>
              </w:rPr>
              <w:t>[</w:t>
            </w:r>
            <w:r>
              <w:rPr>
                <w:rStyle w:val="IndexLink"/>
              </w:rPr>
              <w:t>376</w:t>
            </w:r>
            <w:r>
              <w:rPr>
                <w:rStyle w:val="IndexLink"/>
                <w:rtl w:val="true"/>
              </w:rPr>
              <w:t xml:space="preserve">] </w:t>
            </w:r>
            <w:r>
              <w:rPr>
                <w:rStyle w:val="IndexLink"/>
                <w:rtl w:val="true"/>
              </w:rPr>
              <w:t>البدايه فى علم الدرايه حديث</w:t>
            </w:r>
            <w:r>
              <w:rPr>
                <w:rStyle w:val="IndexLink"/>
                <w:rtl w:val="true"/>
              </w:rPr>
              <w:t xml:space="preserve">/ </w:t>
            </w:r>
            <w:r>
              <w:rPr>
                <w:rStyle w:val="IndexLink"/>
                <w:rtl w:val="true"/>
              </w:rPr>
              <w:t>عربى</w:t>
            </w:r>
            <w:r>
              <w:rPr>
                <w:rStyle w:val="IndexLink"/>
                <w:rtl w:val="true"/>
              </w:rPr>
              <w:tab/>
            </w:r>
            <w:r>
              <w:rPr>
                <w:rStyle w:val="IndexLink"/>
              </w:rPr>
              <w:t>177</w:t>
            </w:r>
          </w:hyperlink>
        </w:p>
        <w:p>
          <w:pPr>
            <w:pStyle w:val="Contents2"/>
            <w:tabs>
              <w:tab w:val="clear" w:pos="8743"/>
              <w:tab w:val="right" w:pos="9026" w:leader="dot"/>
            </w:tabs>
            <w:rPr/>
          </w:pPr>
          <w:hyperlink w:anchor="__RefHeading___Toc5453636_2320776876">
            <w:r>
              <w:rPr>
                <w:webHidden/>
                <w:rStyle w:val="IndexLink"/>
                <w:rtl w:val="true"/>
              </w:rPr>
              <w:t>[</w:t>
            </w:r>
            <w:r>
              <w:rPr>
                <w:rStyle w:val="IndexLink"/>
              </w:rPr>
              <w:t>377</w:t>
            </w:r>
            <w:r>
              <w:rPr>
                <w:rStyle w:val="IndexLink"/>
                <w:rtl w:val="true"/>
              </w:rPr>
              <w:t xml:space="preserve">] </w:t>
            </w:r>
            <w:r>
              <w:rPr>
                <w:rStyle w:val="IndexLink"/>
                <w:rtl w:val="true"/>
              </w:rPr>
              <w:t>بديعيه شعر</w:t>
            </w:r>
            <w:r>
              <w:rPr>
                <w:rStyle w:val="IndexLink"/>
                <w:rtl w:val="true"/>
              </w:rPr>
              <w:t xml:space="preserve">/ </w:t>
            </w:r>
            <w:r>
              <w:rPr>
                <w:rStyle w:val="IndexLink"/>
                <w:rtl w:val="true"/>
              </w:rPr>
              <w:t>فارسى</w:t>
            </w:r>
            <w:r>
              <w:rPr>
                <w:rStyle w:val="IndexLink"/>
                <w:rtl w:val="true"/>
              </w:rPr>
              <w:tab/>
            </w:r>
            <w:r>
              <w:rPr>
                <w:rStyle w:val="IndexLink"/>
              </w:rPr>
              <w:t>178</w:t>
            </w:r>
          </w:hyperlink>
        </w:p>
        <w:p>
          <w:pPr>
            <w:pStyle w:val="Contents2"/>
            <w:tabs>
              <w:tab w:val="clear" w:pos="8743"/>
              <w:tab w:val="right" w:pos="9026" w:leader="dot"/>
            </w:tabs>
            <w:rPr/>
          </w:pPr>
          <w:hyperlink w:anchor="__RefHeading___Toc5453638_2320776876">
            <w:r>
              <w:rPr>
                <w:webHidden/>
                <w:rStyle w:val="IndexLink"/>
                <w:rtl w:val="true"/>
              </w:rPr>
              <w:t>[</w:t>
            </w:r>
            <w:r>
              <w:rPr>
                <w:rStyle w:val="IndexLink"/>
              </w:rPr>
              <w:t>378</w:t>
            </w:r>
            <w:r>
              <w:rPr>
                <w:rStyle w:val="IndexLink"/>
                <w:rtl w:val="true"/>
              </w:rPr>
              <w:t xml:space="preserve">] </w:t>
            </w:r>
            <w:r>
              <w:rPr>
                <w:rStyle w:val="IndexLink"/>
                <w:rtl w:val="true"/>
              </w:rPr>
              <w:t>البراهين القاطعه فى شرح تجريد العقايد الساطعه كلام</w:t>
            </w:r>
            <w:r>
              <w:rPr>
                <w:rStyle w:val="IndexLink"/>
                <w:rtl w:val="true"/>
              </w:rPr>
              <w:t xml:space="preserve">/ </w:t>
            </w:r>
            <w:r>
              <w:rPr>
                <w:rStyle w:val="IndexLink"/>
                <w:rtl w:val="true"/>
              </w:rPr>
              <w:t>عربى</w:t>
            </w:r>
            <w:r>
              <w:rPr>
                <w:rStyle w:val="IndexLink"/>
                <w:rtl w:val="true"/>
              </w:rPr>
              <w:tab/>
            </w:r>
            <w:r>
              <w:rPr>
                <w:rStyle w:val="IndexLink"/>
              </w:rPr>
              <w:t>178</w:t>
            </w:r>
          </w:hyperlink>
        </w:p>
        <w:p>
          <w:pPr>
            <w:pStyle w:val="Contents2"/>
            <w:tabs>
              <w:tab w:val="clear" w:pos="8743"/>
              <w:tab w:val="right" w:pos="9026" w:leader="dot"/>
            </w:tabs>
            <w:rPr/>
          </w:pPr>
          <w:hyperlink w:anchor="__RefHeading___Toc5453640_2320776876">
            <w:r>
              <w:rPr>
                <w:webHidden/>
                <w:rStyle w:val="IndexLink"/>
                <w:rtl w:val="true"/>
              </w:rPr>
              <w:t>[</w:t>
            </w:r>
            <w:r>
              <w:rPr>
                <w:rStyle w:val="IndexLink"/>
              </w:rPr>
              <w:t>379</w:t>
            </w:r>
            <w:r>
              <w:rPr>
                <w:rStyle w:val="IndexLink"/>
                <w:rtl w:val="true"/>
              </w:rPr>
              <w:t xml:space="preserve">] </w:t>
            </w:r>
            <w:r>
              <w:rPr>
                <w:rStyle w:val="IndexLink"/>
                <w:rtl w:val="true"/>
              </w:rPr>
              <w:t>برء الساعه پزشكى</w:t>
            </w:r>
            <w:r>
              <w:rPr>
                <w:rStyle w:val="IndexLink"/>
                <w:rtl w:val="true"/>
              </w:rPr>
              <w:t xml:space="preserve">/ </w:t>
            </w:r>
            <w:r>
              <w:rPr>
                <w:rStyle w:val="IndexLink"/>
                <w:rtl w:val="true"/>
              </w:rPr>
              <w:t>عربى</w:t>
            </w:r>
            <w:r>
              <w:rPr>
                <w:rStyle w:val="IndexLink"/>
                <w:rtl w:val="true"/>
              </w:rPr>
              <w:tab/>
            </w:r>
            <w:r>
              <w:rPr>
                <w:rStyle w:val="IndexLink"/>
              </w:rPr>
              <w:t>179</w:t>
            </w:r>
          </w:hyperlink>
        </w:p>
        <w:p>
          <w:pPr>
            <w:pStyle w:val="Contents2"/>
            <w:tabs>
              <w:tab w:val="clear" w:pos="8743"/>
              <w:tab w:val="right" w:pos="9026" w:leader="dot"/>
            </w:tabs>
            <w:rPr/>
          </w:pPr>
          <w:hyperlink w:anchor="__RefHeading___Toc5453642_2320776876">
            <w:r>
              <w:rPr>
                <w:webHidden/>
                <w:rStyle w:val="IndexLink"/>
                <w:rtl w:val="true"/>
              </w:rPr>
              <w:t>[</w:t>
            </w:r>
            <w:r>
              <w:rPr>
                <w:rStyle w:val="IndexLink"/>
              </w:rPr>
              <w:t>380</w:t>
            </w:r>
            <w:r>
              <w:rPr>
                <w:rStyle w:val="IndexLink"/>
                <w:rtl w:val="true"/>
              </w:rPr>
              <w:t xml:space="preserve">] </w:t>
            </w:r>
            <w:r>
              <w:rPr>
                <w:rStyle w:val="IndexLink"/>
                <w:rtl w:val="true"/>
              </w:rPr>
              <w:t>البرده قصيده</w:t>
            </w:r>
            <w:r>
              <w:rPr>
                <w:rStyle w:val="IndexLink"/>
                <w:rtl w:val="true"/>
              </w:rPr>
              <w:t xml:space="preserve">...- </w:t>
            </w:r>
            <w:r>
              <w:rPr>
                <w:rStyle w:val="IndexLink"/>
                <w:rtl w:val="true"/>
              </w:rPr>
              <w:t xml:space="preserve">يا </w:t>
            </w:r>
            <w:r>
              <w:rPr>
                <w:rStyle w:val="IndexLink"/>
                <w:rtl w:val="true"/>
              </w:rPr>
              <w:t>«</w:t>
            </w:r>
            <w:r>
              <w:rPr>
                <w:rStyle w:val="IndexLink"/>
                <w:rtl w:val="true"/>
              </w:rPr>
              <w:t>الكواكب الدريه فى مدح خيرالبريه</w:t>
            </w:r>
            <w:r>
              <w:rPr>
                <w:rStyle w:val="IndexLink"/>
                <w:rtl w:val="true"/>
              </w:rPr>
              <w:t xml:space="preserve">» </w:t>
            </w:r>
            <w:r>
              <w:rPr>
                <w:rStyle w:val="IndexLink"/>
                <w:rtl w:val="true"/>
              </w:rPr>
              <w:t>شعر</w:t>
            </w:r>
            <w:r>
              <w:rPr>
                <w:rStyle w:val="IndexLink"/>
                <w:rtl w:val="true"/>
              </w:rPr>
              <w:t xml:space="preserve">/ </w:t>
            </w:r>
            <w:r>
              <w:rPr>
                <w:rStyle w:val="IndexLink"/>
                <w:rtl w:val="true"/>
              </w:rPr>
              <w:t>عربى</w:t>
            </w:r>
            <w:r>
              <w:rPr>
                <w:rStyle w:val="IndexLink"/>
                <w:rtl w:val="true"/>
              </w:rPr>
              <w:tab/>
            </w:r>
            <w:r>
              <w:rPr>
                <w:rStyle w:val="IndexLink"/>
              </w:rPr>
              <w:t>179</w:t>
            </w:r>
          </w:hyperlink>
        </w:p>
        <w:p>
          <w:pPr>
            <w:pStyle w:val="Contents2"/>
            <w:tabs>
              <w:tab w:val="clear" w:pos="8743"/>
              <w:tab w:val="right" w:pos="9026" w:leader="dot"/>
            </w:tabs>
            <w:rPr/>
          </w:pPr>
          <w:hyperlink w:anchor="__RefHeading___Toc5453644_2320776876">
            <w:r>
              <w:rPr>
                <w:webHidden/>
                <w:rStyle w:val="IndexLink"/>
                <w:rtl w:val="true"/>
              </w:rPr>
              <w:t>[</w:t>
            </w:r>
            <w:r>
              <w:rPr>
                <w:rStyle w:val="IndexLink"/>
              </w:rPr>
              <w:t>381</w:t>
            </w:r>
            <w:r>
              <w:rPr>
                <w:rStyle w:val="IndexLink"/>
                <w:rtl w:val="true"/>
              </w:rPr>
              <w:t xml:space="preserve">] </w:t>
            </w:r>
            <w:r>
              <w:rPr>
                <w:rStyle w:val="IndexLink"/>
                <w:rtl w:val="true"/>
              </w:rPr>
              <w:t>بركات المشهد المقدس حديث</w:t>
            </w:r>
            <w:r>
              <w:rPr>
                <w:rStyle w:val="IndexLink"/>
                <w:rtl w:val="true"/>
              </w:rPr>
              <w:t xml:space="preserve">/ </w:t>
            </w:r>
            <w:r>
              <w:rPr>
                <w:rStyle w:val="IndexLink"/>
                <w:rtl w:val="true"/>
              </w:rPr>
              <w:t>فارسى</w:t>
            </w:r>
            <w:r>
              <w:rPr>
                <w:rStyle w:val="IndexLink"/>
                <w:rtl w:val="true"/>
              </w:rPr>
              <w:tab/>
            </w:r>
            <w:r>
              <w:rPr>
                <w:rStyle w:val="IndexLink"/>
              </w:rPr>
              <w:t>179</w:t>
            </w:r>
          </w:hyperlink>
        </w:p>
        <w:p>
          <w:pPr>
            <w:pStyle w:val="Contents2"/>
            <w:tabs>
              <w:tab w:val="clear" w:pos="8743"/>
              <w:tab w:val="right" w:pos="9026" w:leader="dot"/>
            </w:tabs>
            <w:rPr/>
          </w:pPr>
          <w:hyperlink w:anchor="__RefHeading___Toc5453646_2320776876">
            <w:r>
              <w:rPr>
                <w:webHidden/>
                <w:rStyle w:val="IndexLink"/>
                <w:rtl w:val="true"/>
              </w:rPr>
              <w:t>[</w:t>
            </w:r>
            <w:r>
              <w:rPr>
                <w:rStyle w:val="IndexLink"/>
              </w:rPr>
              <w:t>382</w:t>
            </w:r>
            <w:r>
              <w:rPr>
                <w:rStyle w:val="IndexLink"/>
                <w:rtl w:val="true"/>
              </w:rPr>
              <w:t xml:space="preserve">] </w:t>
            </w:r>
            <w:r>
              <w:rPr>
                <w:rStyle w:val="IndexLink"/>
                <w:rtl w:val="true"/>
              </w:rPr>
              <w:t>بر الوالدين كلام</w:t>
            </w:r>
            <w:r>
              <w:rPr>
                <w:rStyle w:val="IndexLink"/>
                <w:rtl w:val="true"/>
              </w:rPr>
              <w:t xml:space="preserve">/ </w:t>
            </w:r>
            <w:r>
              <w:rPr>
                <w:rStyle w:val="IndexLink"/>
                <w:rtl w:val="true"/>
              </w:rPr>
              <w:t>عربى</w:t>
            </w:r>
            <w:r>
              <w:rPr>
                <w:rStyle w:val="IndexLink"/>
                <w:rtl w:val="true"/>
              </w:rPr>
              <w:tab/>
            </w:r>
            <w:r>
              <w:rPr>
                <w:rStyle w:val="IndexLink"/>
              </w:rPr>
              <w:t>179</w:t>
            </w:r>
          </w:hyperlink>
        </w:p>
        <w:p>
          <w:pPr>
            <w:pStyle w:val="Contents2"/>
            <w:tabs>
              <w:tab w:val="clear" w:pos="8743"/>
              <w:tab w:val="right" w:pos="9026" w:leader="dot"/>
            </w:tabs>
            <w:rPr/>
          </w:pPr>
          <w:hyperlink w:anchor="__RefHeading___Toc5453648_2320776876">
            <w:r>
              <w:rPr>
                <w:webHidden/>
                <w:rStyle w:val="IndexLink"/>
                <w:rtl w:val="true"/>
              </w:rPr>
              <w:t>[</w:t>
            </w:r>
            <w:r>
              <w:rPr>
                <w:rStyle w:val="IndexLink"/>
              </w:rPr>
              <w:t>383</w:t>
            </w:r>
            <w:r>
              <w:rPr>
                <w:rStyle w:val="IndexLink"/>
                <w:rtl w:val="true"/>
              </w:rPr>
              <w:t xml:space="preserve">] </w:t>
            </w:r>
            <w:r>
              <w:rPr>
                <w:rStyle w:val="IndexLink"/>
                <w:rtl w:val="true"/>
              </w:rPr>
              <w:t>البرهان فى تفسير القرآنتفسير</w:t>
            </w:r>
            <w:r>
              <w:rPr>
                <w:rStyle w:val="IndexLink"/>
                <w:rtl w:val="true"/>
              </w:rPr>
              <w:t xml:space="preserve">/ </w:t>
            </w:r>
            <w:r>
              <w:rPr>
                <w:rStyle w:val="IndexLink"/>
                <w:rtl w:val="true"/>
              </w:rPr>
              <w:t>عربى</w:t>
            </w:r>
            <w:r>
              <w:rPr>
                <w:rStyle w:val="IndexLink"/>
                <w:rtl w:val="true"/>
              </w:rPr>
              <w:tab/>
            </w:r>
            <w:r>
              <w:rPr>
                <w:rStyle w:val="IndexLink"/>
              </w:rPr>
              <w:t>180</w:t>
            </w:r>
          </w:hyperlink>
        </w:p>
        <w:p>
          <w:pPr>
            <w:pStyle w:val="Contents2"/>
            <w:tabs>
              <w:tab w:val="clear" w:pos="8743"/>
              <w:tab w:val="right" w:pos="9026" w:leader="dot"/>
            </w:tabs>
            <w:rPr/>
          </w:pPr>
          <w:hyperlink w:anchor="__RefHeading___Toc5453650_2320776876">
            <w:r>
              <w:rPr>
                <w:webHidden/>
                <w:rStyle w:val="IndexLink"/>
                <w:rtl w:val="true"/>
              </w:rPr>
              <w:t>[</w:t>
            </w:r>
            <w:r>
              <w:rPr>
                <w:rStyle w:val="IndexLink"/>
              </w:rPr>
              <w:t>384</w:t>
            </w:r>
            <w:r>
              <w:rPr>
                <w:rStyle w:val="IndexLink"/>
                <w:rtl w:val="true"/>
              </w:rPr>
              <w:t xml:space="preserve">] </w:t>
            </w:r>
            <w:r>
              <w:rPr>
                <w:rStyle w:val="IndexLink"/>
                <w:rtl w:val="true"/>
              </w:rPr>
              <w:t>البرهان على الخطائين رياضى</w:t>
            </w:r>
            <w:r>
              <w:rPr>
                <w:rStyle w:val="IndexLink"/>
                <w:rtl w:val="true"/>
              </w:rPr>
              <w:t xml:space="preserve">/ </w:t>
            </w:r>
            <w:r>
              <w:rPr>
                <w:rStyle w:val="IndexLink"/>
                <w:rtl w:val="true"/>
              </w:rPr>
              <w:t>عربى</w:t>
            </w:r>
            <w:r>
              <w:rPr>
                <w:rStyle w:val="IndexLink"/>
                <w:rtl w:val="true"/>
              </w:rPr>
              <w:tab/>
            </w:r>
            <w:r>
              <w:rPr>
                <w:rStyle w:val="IndexLink"/>
              </w:rPr>
              <w:t>180</w:t>
            </w:r>
          </w:hyperlink>
        </w:p>
        <w:p>
          <w:pPr>
            <w:pStyle w:val="Contents2"/>
            <w:tabs>
              <w:tab w:val="clear" w:pos="8743"/>
              <w:tab w:val="right" w:pos="9026" w:leader="dot"/>
            </w:tabs>
            <w:rPr/>
          </w:pPr>
          <w:hyperlink w:anchor="__RefHeading___Toc5453652_2320776876">
            <w:r>
              <w:rPr>
                <w:webHidden/>
                <w:rStyle w:val="IndexLink"/>
                <w:rtl w:val="true"/>
              </w:rPr>
              <w:t>[</w:t>
            </w:r>
            <w:r>
              <w:rPr>
                <w:rStyle w:val="IndexLink"/>
              </w:rPr>
              <w:t>385</w:t>
            </w:r>
            <w:r>
              <w:rPr>
                <w:rStyle w:val="IndexLink"/>
                <w:rtl w:val="true"/>
              </w:rPr>
              <w:t xml:space="preserve">] </w:t>
            </w:r>
            <w:r>
              <w:rPr>
                <w:rStyle w:val="IndexLink"/>
                <w:rtl w:val="true"/>
              </w:rPr>
              <w:t>برهان قاطع فرهنگ</w:t>
            </w:r>
            <w:r>
              <w:rPr>
                <w:rStyle w:val="IndexLink"/>
                <w:rtl w:val="true"/>
              </w:rPr>
              <w:t xml:space="preserve">/ </w:t>
            </w:r>
            <w:r>
              <w:rPr>
                <w:rStyle w:val="IndexLink"/>
                <w:rtl w:val="true"/>
              </w:rPr>
              <w:t>فارسى</w:t>
            </w:r>
            <w:r>
              <w:rPr>
                <w:rStyle w:val="IndexLink"/>
                <w:rtl w:val="true"/>
              </w:rPr>
              <w:tab/>
            </w:r>
            <w:r>
              <w:rPr>
                <w:rStyle w:val="IndexLink"/>
              </w:rPr>
              <w:t>181</w:t>
            </w:r>
          </w:hyperlink>
        </w:p>
        <w:p>
          <w:pPr>
            <w:pStyle w:val="Contents2"/>
            <w:tabs>
              <w:tab w:val="clear" w:pos="8743"/>
              <w:tab w:val="right" w:pos="9026" w:leader="dot"/>
            </w:tabs>
            <w:rPr/>
          </w:pPr>
          <w:hyperlink w:anchor="__RefHeading___Toc5453654_2320776876">
            <w:r>
              <w:rPr>
                <w:webHidden/>
                <w:rStyle w:val="IndexLink"/>
                <w:rtl w:val="true"/>
              </w:rPr>
              <w:t>[</w:t>
            </w:r>
            <w:r>
              <w:rPr>
                <w:rStyle w:val="IndexLink"/>
              </w:rPr>
              <w:t>386</w:t>
            </w:r>
            <w:r>
              <w:rPr>
                <w:rStyle w:val="IndexLink"/>
                <w:rtl w:val="true"/>
              </w:rPr>
              <w:t xml:space="preserve">] </w:t>
            </w:r>
            <w:r>
              <w:rPr>
                <w:rStyle w:val="IndexLink"/>
                <w:rtl w:val="true"/>
              </w:rPr>
              <w:t>برهان الكفايه ستاره‌شناسى</w:t>
            </w:r>
            <w:r>
              <w:rPr>
                <w:rStyle w:val="IndexLink"/>
                <w:rtl w:val="true"/>
              </w:rPr>
              <w:t xml:space="preserve">/ </w:t>
            </w:r>
            <w:r>
              <w:rPr>
                <w:rStyle w:val="IndexLink"/>
                <w:rtl w:val="true"/>
              </w:rPr>
              <w:t>فارسى</w:t>
            </w:r>
            <w:r>
              <w:rPr>
                <w:rStyle w:val="IndexLink"/>
                <w:rtl w:val="true"/>
              </w:rPr>
              <w:tab/>
            </w:r>
            <w:r>
              <w:rPr>
                <w:rStyle w:val="IndexLink"/>
              </w:rPr>
              <w:t>182</w:t>
            </w:r>
          </w:hyperlink>
        </w:p>
        <w:p>
          <w:pPr>
            <w:pStyle w:val="Contents2"/>
            <w:tabs>
              <w:tab w:val="clear" w:pos="8743"/>
              <w:tab w:val="right" w:pos="9026" w:leader="dot"/>
            </w:tabs>
            <w:rPr/>
          </w:pPr>
          <w:hyperlink w:anchor="__RefHeading___Toc5453656_2320776876">
            <w:r>
              <w:rPr>
                <w:webHidden/>
                <w:rStyle w:val="IndexLink"/>
                <w:rtl w:val="true"/>
              </w:rPr>
              <w:t>[</w:t>
            </w:r>
            <w:r>
              <w:rPr>
                <w:rStyle w:val="IndexLink"/>
              </w:rPr>
              <w:t>387</w:t>
            </w:r>
            <w:r>
              <w:rPr>
                <w:rStyle w:val="IndexLink"/>
                <w:rtl w:val="true"/>
              </w:rPr>
              <w:t xml:space="preserve">] </w:t>
            </w:r>
            <w:r>
              <w:rPr>
                <w:rStyle w:val="IndexLink"/>
                <w:rtl w:val="true"/>
              </w:rPr>
              <w:t>بزم خاقان يا تذكره السلاطين تاريخ</w:t>
            </w:r>
            <w:r>
              <w:rPr>
                <w:rStyle w:val="IndexLink"/>
                <w:rtl w:val="true"/>
              </w:rPr>
              <w:t xml:space="preserve">/ </w:t>
            </w:r>
            <w:r>
              <w:rPr>
                <w:rStyle w:val="IndexLink"/>
                <w:rtl w:val="true"/>
              </w:rPr>
              <w:t>فارسى</w:t>
            </w:r>
            <w:r>
              <w:rPr>
                <w:rStyle w:val="IndexLink"/>
                <w:rtl w:val="true"/>
              </w:rPr>
              <w:tab/>
            </w:r>
            <w:r>
              <w:rPr>
                <w:rStyle w:val="IndexLink"/>
              </w:rPr>
              <w:t>182</w:t>
            </w:r>
          </w:hyperlink>
        </w:p>
        <w:p>
          <w:pPr>
            <w:pStyle w:val="Contents2"/>
            <w:tabs>
              <w:tab w:val="clear" w:pos="8743"/>
              <w:tab w:val="right" w:pos="9026" w:leader="dot"/>
            </w:tabs>
            <w:rPr/>
          </w:pPr>
          <w:hyperlink w:anchor="__RefHeading___Toc5453658_2320776876">
            <w:r>
              <w:rPr>
                <w:webHidden/>
                <w:rStyle w:val="IndexLink"/>
                <w:rtl w:val="true"/>
              </w:rPr>
              <w:t>[</w:t>
            </w:r>
            <w:r>
              <w:rPr>
                <w:rStyle w:val="IndexLink"/>
              </w:rPr>
              <w:t>388</w:t>
            </w:r>
            <w:r>
              <w:rPr>
                <w:rStyle w:val="IndexLink"/>
                <w:rtl w:val="true"/>
              </w:rPr>
              <w:t xml:space="preserve">] </w:t>
            </w:r>
            <w:r>
              <w:rPr>
                <w:rStyle w:val="IndexLink"/>
                <w:rtl w:val="true"/>
              </w:rPr>
              <w:t>بستان الادويه پزشكى</w:t>
            </w:r>
            <w:r>
              <w:rPr>
                <w:rStyle w:val="IndexLink"/>
                <w:rtl w:val="true"/>
              </w:rPr>
              <w:t xml:space="preserve">/ </w:t>
            </w:r>
            <w:r>
              <w:rPr>
                <w:rStyle w:val="IndexLink"/>
                <w:rtl w:val="true"/>
              </w:rPr>
              <w:t>فارسى</w:t>
            </w:r>
            <w:r>
              <w:rPr>
                <w:rStyle w:val="IndexLink"/>
                <w:rtl w:val="true"/>
              </w:rPr>
              <w:tab/>
            </w:r>
            <w:r>
              <w:rPr>
                <w:rStyle w:val="IndexLink"/>
              </w:rPr>
              <w:t>183</w:t>
            </w:r>
          </w:hyperlink>
        </w:p>
        <w:p>
          <w:pPr>
            <w:pStyle w:val="Contents2"/>
            <w:tabs>
              <w:tab w:val="clear" w:pos="8743"/>
              <w:tab w:val="right" w:pos="9026" w:leader="dot"/>
            </w:tabs>
            <w:rPr/>
          </w:pPr>
          <w:hyperlink w:anchor="__RefHeading___Toc5453660_2320776876">
            <w:r>
              <w:rPr>
                <w:webHidden/>
                <w:rStyle w:val="IndexLink"/>
                <w:rtl w:val="true"/>
              </w:rPr>
              <w:t>[</w:t>
            </w:r>
            <w:r>
              <w:rPr>
                <w:rStyle w:val="IndexLink"/>
              </w:rPr>
              <w:t>389</w:t>
            </w:r>
            <w:r>
              <w:rPr>
                <w:rStyle w:val="IndexLink"/>
                <w:rtl w:val="true"/>
              </w:rPr>
              <w:t xml:space="preserve">] </w:t>
            </w:r>
            <w:r>
              <w:rPr>
                <w:rStyle w:val="IndexLink"/>
                <w:rtl w:val="true"/>
              </w:rPr>
              <w:t>بستان السياحه سفر نامه</w:t>
            </w:r>
            <w:r>
              <w:rPr>
                <w:rStyle w:val="IndexLink"/>
                <w:rtl w:val="true"/>
              </w:rPr>
              <w:t xml:space="preserve">/ </w:t>
            </w:r>
            <w:r>
              <w:rPr>
                <w:rStyle w:val="IndexLink"/>
                <w:rtl w:val="true"/>
              </w:rPr>
              <w:t>فارسى</w:t>
            </w:r>
            <w:r>
              <w:rPr>
                <w:rStyle w:val="IndexLink"/>
                <w:rtl w:val="true"/>
              </w:rPr>
              <w:tab/>
            </w:r>
            <w:r>
              <w:rPr>
                <w:rStyle w:val="IndexLink"/>
              </w:rPr>
              <w:t>183</w:t>
            </w:r>
          </w:hyperlink>
        </w:p>
        <w:p>
          <w:pPr>
            <w:pStyle w:val="Contents2"/>
            <w:tabs>
              <w:tab w:val="clear" w:pos="8743"/>
              <w:tab w:val="right" w:pos="9026" w:leader="dot"/>
            </w:tabs>
            <w:rPr/>
          </w:pPr>
          <w:hyperlink w:anchor="__RefHeading___Toc5453662_2320776876">
            <w:r>
              <w:rPr>
                <w:webHidden/>
                <w:rStyle w:val="IndexLink"/>
                <w:rtl w:val="true"/>
              </w:rPr>
              <w:t>[</w:t>
            </w:r>
            <w:r>
              <w:rPr>
                <w:rStyle w:val="IndexLink"/>
              </w:rPr>
              <w:t>390</w:t>
            </w:r>
            <w:r>
              <w:rPr>
                <w:rStyle w:val="IndexLink"/>
                <w:rtl w:val="true"/>
              </w:rPr>
              <w:t xml:space="preserve">] </w:t>
            </w:r>
            <w:r>
              <w:rPr>
                <w:rStyle w:val="IndexLink"/>
                <w:rtl w:val="true"/>
              </w:rPr>
              <w:t>بستان القلوب فلسفه</w:t>
            </w:r>
            <w:r>
              <w:rPr>
                <w:rStyle w:val="IndexLink"/>
                <w:rtl w:val="true"/>
              </w:rPr>
              <w:t xml:space="preserve">/ </w:t>
            </w:r>
            <w:r>
              <w:rPr>
                <w:rStyle w:val="IndexLink"/>
                <w:rtl w:val="true"/>
              </w:rPr>
              <w:t>عربى</w:t>
            </w:r>
            <w:r>
              <w:rPr>
                <w:rStyle w:val="IndexLink"/>
                <w:rtl w:val="true"/>
              </w:rPr>
              <w:tab/>
            </w:r>
            <w:r>
              <w:rPr>
                <w:rStyle w:val="IndexLink"/>
              </w:rPr>
              <w:t>183</w:t>
            </w:r>
          </w:hyperlink>
        </w:p>
        <w:p>
          <w:pPr>
            <w:pStyle w:val="Contents2"/>
            <w:tabs>
              <w:tab w:val="clear" w:pos="8743"/>
              <w:tab w:val="right" w:pos="9026" w:leader="dot"/>
            </w:tabs>
            <w:rPr/>
          </w:pPr>
          <w:hyperlink w:anchor="__RefHeading___Toc5453664_2320776876">
            <w:r>
              <w:rPr>
                <w:webHidden/>
                <w:rStyle w:val="IndexLink"/>
                <w:rtl w:val="true"/>
              </w:rPr>
              <w:t>[</w:t>
            </w:r>
            <w:r>
              <w:rPr>
                <w:rStyle w:val="IndexLink"/>
              </w:rPr>
              <w:t>391</w:t>
            </w:r>
            <w:r>
              <w:rPr>
                <w:rStyle w:val="IndexLink"/>
                <w:rtl w:val="true"/>
              </w:rPr>
              <w:t xml:space="preserve">] </w:t>
            </w:r>
            <w:r>
              <w:rPr>
                <w:rStyle w:val="IndexLink"/>
                <w:rtl w:val="true"/>
              </w:rPr>
              <w:t>البصائر فى اختصار تنقيح المناظر رياضى</w:t>
            </w:r>
            <w:r>
              <w:rPr>
                <w:rStyle w:val="IndexLink"/>
                <w:rtl w:val="true"/>
              </w:rPr>
              <w:t xml:space="preserve">/ </w:t>
            </w:r>
            <w:r>
              <w:rPr>
                <w:rStyle w:val="IndexLink"/>
                <w:rtl w:val="true"/>
              </w:rPr>
              <w:t>عربى</w:t>
            </w:r>
            <w:r>
              <w:rPr>
                <w:rStyle w:val="IndexLink"/>
                <w:rtl w:val="true"/>
              </w:rPr>
              <w:tab/>
            </w:r>
            <w:r>
              <w:rPr>
                <w:rStyle w:val="IndexLink"/>
              </w:rPr>
              <w:t>184</w:t>
            </w:r>
          </w:hyperlink>
        </w:p>
        <w:p>
          <w:pPr>
            <w:pStyle w:val="Contents2"/>
            <w:tabs>
              <w:tab w:val="clear" w:pos="8743"/>
              <w:tab w:val="right" w:pos="9026" w:leader="dot"/>
            </w:tabs>
            <w:rPr/>
          </w:pPr>
          <w:hyperlink w:anchor="__RefHeading___Toc5453666_2320776876">
            <w:r>
              <w:rPr>
                <w:webHidden/>
                <w:rStyle w:val="IndexLink"/>
                <w:rtl w:val="true"/>
              </w:rPr>
              <w:t>[</w:t>
            </w:r>
            <w:r>
              <w:rPr>
                <w:rStyle w:val="IndexLink"/>
              </w:rPr>
              <w:t>392</w:t>
            </w:r>
            <w:r>
              <w:rPr>
                <w:rStyle w:val="IndexLink"/>
                <w:rtl w:val="true"/>
              </w:rPr>
              <w:t xml:space="preserve">] </w:t>
            </w:r>
            <w:r>
              <w:rPr>
                <w:rStyle w:val="IndexLink"/>
                <w:rtl w:val="true"/>
              </w:rPr>
              <w:t>بصائر الدرجات حديث</w:t>
            </w:r>
            <w:r>
              <w:rPr>
                <w:rStyle w:val="IndexLink"/>
                <w:rtl w:val="true"/>
              </w:rPr>
              <w:t xml:space="preserve">/ </w:t>
            </w:r>
            <w:r>
              <w:rPr>
                <w:rStyle w:val="IndexLink"/>
                <w:rtl w:val="true"/>
              </w:rPr>
              <w:t>عربى</w:t>
            </w:r>
            <w:r>
              <w:rPr>
                <w:rStyle w:val="IndexLink"/>
                <w:rtl w:val="true"/>
              </w:rPr>
              <w:tab/>
            </w:r>
            <w:r>
              <w:rPr>
                <w:rStyle w:val="IndexLink"/>
              </w:rPr>
              <w:t>185</w:t>
            </w:r>
          </w:hyperlink>
        </w:p>
        <w:p>
          <w:pPr>
            <w:pStyle w:val="Contents2"/>
            <w:tabs>
              <w:tab w:val="clear" w:pos="8743"/>
              <w:tab w:val="right" w:pos="9026" w:leader="dot"/>
            </w:tabs>
            <w:rPr/>
          </w:pPr>
          <w:hyperlink w:anchor="__RefHeading___Toc5453668_2320776876">
            <w:r>
              <w:rPr>
                <w:webHidden/>
                <w:rStyle w:val="IndexLink"/>
                <w:rtl w:val="true"/>
              </w:rPr>
              <w:t>[</w:t>
            </w:r>
            <w:r>
              <w:rPr>
                <w:rStyle w:val="IndexLink"/>
              </w:rPr>
              <w:t>393</w:t>
            </w:r>
            <w:r>
              <w:rPr>
                <w:rStyle w:val="IndexLink"/>
                <w:rtl w:val="true"/>
              </w:rPr>
              <w:t xml:space="preserve">] </w:t>
            </w:r>
            <w:r>
              <w:rPr>
                <w:rStyle w:val="IndexLink"/>
                <w:rtl w:val="true"/>
              </w:rPr>
              <w:t>بغيه الطالب فى معرفه المفروض و الواجب فقه</w:t>
            </w:r>
            <w:r>
              <w:rPr>
                <w:rStyle w:val="IndexLink"/>
                <w:rtl w:val="true"/>
              </w:rPr>
              <w:t xml:space="preserve">/ </w:t>
            </w:r>
            <w:r>
              <w:rPr>
                <w:rStyle w:val="IndexLink"/>
                <w:rtl w:val="true"/>
              </w:rPr>
              <w:t>عربى</w:t>
            </w:r>
            <w:r>
              <w:rPr>
                <w:rStyle w:val="IndexLink"/>
                <w:rtl w:val="true"/>
              </w:rPr>
              <w:tab/>
            </w:r>
            <w:r>
              <w:rPr>
                <w:rStyle w:val="IndexLink"/>
              </w:rPr>
              <w:t>185</w:t>
            </w:r>
          </w:hyperlink>
        </w:p>
        <w:p>
          <w:pPr>
            <w:pStyle w:val="Contents2"/>
            <w:tabs>
              <w:tab w:val="clear" w:pos="8743"/>
              <w:tab w:val="right" w:pos="9026" w:leader="dot"/>
            </w:tabs>
            <w:rPr/>
          </w:pPr>
          <w:hyperlink w:anchor="__RefHeading___Toc5453670_2320776876">
            <w:r>
              <w:rPr>
                <w:webHidden/>
                <w:rStyle w:val="IndexLink"/>
                <w:rtl w:val="true"/>
              </w:rPr>
              <w:t>[</w:t>
            </w:r>
            <w:r>
              <w:rPr>
                <w:rStyle w:val="IndexLink"/>
              </w:rPr>
              <w:t>394</w:t>
            </w:r>
            <w:r>
              <w:rPr>
                <w:rStyle w:val="IndexLink"/>
                <w:rtl w:val="true"/>
              </w:rPr>
              <w:t xml:space="preserve">] </w:t>
            </w:r>
            <w:r>
              <w:rPr>
                <w:rStyle w:val="IndexLink"/>
                <w:rtl w:val="true"/>
              </w:rPr>
              <w:t>بغيه الفحول فى شرح زبده الاصول اصول فقه</w:t>
            </w:r>
            <w:r>
              <w:rPr>
                <w:rStyle w:val="IndexLink"/>
                <w:rtl w:val="true"/>
              </w:rPr>
              <w:t xml:space="preserve">/ </w:t>
            </w:r>
            <w:r>
              <w:rPr>
                <w:rStyle w:val="IndexLink"/>
                <w:rtl w:val="true"/>
              </w:rPr>
              <w:t>عربى</w:t>
            </w:r>
            <w:r>
              <w:rPr>
                <w:rStyle w:val="IndexLink"/>
                <w:rtl w:val="true"/>
              </w:rPr>
              <w:tab/>
            </w:r>
            <w:r>
              <w:rPr>
                <w:rStyle w:val="IndexLink"/>
              </w:rPr>
              <w:t>186</w:t>
            </w:r>
          </w:hyperlink>
        </w:p>
        <w:p>
          <w:pPr>
            <w:pStyle w:val="Contents2"/>
            <w:tabs>
              <w:tab w:val="clear" w:pos="8743"/>
              <w:tab w:val="right" w:pos="9026" w:leader="dot"/>
            </w:tabs>
            <w:rPr/>
          </w:pPr>
          <w:hyperlink w:anchor="__RefHeading___Toc5453672_2320776876">
            <w:r>
              <w:rPr>
                <w:webHidden/>
                <w:rStyle w:val="IndexLink"/>
                <w:rtl w:val="true"/>
              </w:rPr>
              <w:t>[</w:t>
            </w:r>
            <w:r>
              <w:rPr>
                <w:rStyle w:val="IndexLink"/>
              </w:rPr>
              <w:t>395</w:t>
            </w:r>
            <w:r>
              <w:rPr>
                <w:rStyle w:val="IndexLink"/>
                <w:rtl w:val="true"/>
              </w:rPr>
              <w:t xml:space="preserve">] </w:t>
            </w:r>
            <w:r>
              <w:rPr>
                <w:rStyle w:val="IndexLink"/>
                <w:rtl w:val="true"/>
              </w:rPr>
              <w:t>بغيه الوعاه فى طبقات اللغويين و النجاه رجال</w:t>
            </w:r>
            <w:r>
              <w:rPr>
                <w:rStyle w:val="IndexLink"/>
                <w:rtl w:val="true"/>
              </w:rPr>
              <w:t xml:space="preserve">/ </w:t>
            </w:r>
            <w:r>
              <w:rPr>
                <w:rStyle w:val="IndexLink"/>
                <w:rtl w:val="true"/>
              </w:rPr>
              <w:t>عربى</w:t>
            </w:r>
            <w:r>
              <w:rPr>
                <w:rStyle w:val="IndexLink"/>
                <w:rtl w:val="true"/>
              </w:rPr>
              <w:tab/>
            </w:r>
            <w:r>
              <w:rPr>
                <w:rStyle w:val="IndexLink"/>
              </w:rPr>
              <w:t>186</w:t>
            </w:r>
          </w:hyperlink>
        </w:p>
        <w:p>
          <w:pPr>
            <w:pStyle w:val="Contents2"/>
            <w:tabs>
              <w:tab w:val="clear" w:pos="8743"/>
              <w:tab w:val="right" w:pos="9026" w:leader="dot"/>
            </w:tabs>
            <w:rPr/>
          </w:pPr>
          <w:hyperlink w:anchor="__RefHeading___Toc5453674_2320776876">
            <w:r>
              <w:rPr>
                <w:webHidden/>
                <w:rStyle w:val="IndexLink"/>
                <w:rtl w:val="true"/>
              </w:rPr>
              <w:t>[</w:t>
            </w:r>
            <w:r>
              <w:rPr>
                <w:rStyle w:val="IndexLink"/>
              </w:rPr>
              <w:t>396</w:t>
            </w:r>
            <w:r>
              <w:rPr>
                <w:rStyle w:val="IndexLink"/>
                <w:rtl w:val="true"/>
              </w:rPr>
              <w:t xml:space="preserve">] </w:t>
            </w:r>
            <w:r>
              <w:rPr>
                <w:rStyle w:val="IndexLink"/>
                <w:rtl w:val="true"/>
              </w:rPr>
              <w:t xml:space="preserve">بقاء النفس الناطقه يا </w:t>
            </w:r>
            <w:r>
              <w:rPr>
                <w:rStyle w:val="IndexLink"/>
                <w:rtl w:val="true"/>
              </w:rPr>
              <w:t>«</w:t>
            </w:r>
            <w:r>
              <w:rPr>
                <w:rStyle w:val="IndexLink"/>
                <w:rtl w:val="true"/>
              </w:rPr>
              <w:t>سبعه من المقاييس المنطقيه على الادله المحققه لبقاء النفس الناطقه</w:t>
            </w:r>
            <w:r>
              <w:rPr>
                <w:rStyle w:val="IndexLink"/>
                <w:rtl w:val="true"/>
              </w:rPr>
              <w:t xml:space="preserve">» </w:t>
            </w:r>
            <w:r>
              <w:rPr>
                <w:rStyle w:val="IndexLink"/>
                <w:rtl w:val="true"/>
              </w:rPr>
              <w:t>فلسفه</w:t>
            </w:r>
            <w:r>
              <w:rPr>
                <w:rStyle w:val="IndexLink"/>
                <w:rtl w:val="true"/>
              </w:rPr>
              <w:t xml:space="preserve">/ </w:t>
            </w:r>
            <w:r>
              <w:rPr>
                <w:rStyle w:val="IndexLink"/>
                <w:rtl w:val="true"/>
              </w:rPr>
              <w:t>عربى</w:t>
            </w:r>
            <w:r>
              <w:rPr>
                <w:rStyle w:val="IndexLink"/>
                <w:rtl w:val="true"/>
              </w:rPr>
              <w:tab/>
            </w:r>
            <w:r>
              <w:rPr>
                <w:rStyle w:val="IndexLink"/>
              </w:rPr>
              <w:t>186</w:t>
            </w:r>
          </w:hyperlink>
        </w:p>
        <w:p>
          <w:pPr>
            <w:pStyle w:val="Contents2"/>
            <w:tabs>
              <w:tab w:val="clear" w:pos="8743"/>
              <w:tab w:val="right" w:pos="9026" w:leader="dot"/>
            </w:tabs>
            <w:rPr/>
          </w:pPr>
          <w:hyperlink w:anchor="__RefHeading___Toc5453676_2320776876">
            <w:r>
              <w:rPr>
                <w:webHidden/>
                <w:rStyle w:val="IndexLink"/>
                <w:rtl w:val="true"/>
              </w:rPr>
              <w:t>[</w:t>
            </w:r>
            <w:r>
              <w:rPr>
                <w:rStyle w:val="IndexLink"/>
              </w:rPr>
              <w:t>397</w:t>
            </w:r>
            <w:r>
              <w:rPr>
                <w:rStyle w:val="IndexLink"/>
                <w:rtl w:val="true"/>
              </w:rPr>
              <w:t xml:space="preserve">] </w:t>
            </w:r>
            <w:r>
              <w:rPr>
                <w:rStyle w:val="IndexLink"/>
                <w:rtl w:val="true"/>
              </w:rPr>
              <w:t>بلاغت معانى بيان</w:t>
            </w:r>
            <w:r>
              <w:rPr>
                <w:rStyle w:val="IndexLink"/>
                <w:rtl w:val="true"/>
              </w:rPr>
              <w:t xml:space="preserve">/ </w:t>
            </w:r>
            <w:r>
              <w:rPr>
                <w:rStyle w:val="IndexLink"/>
                <w:rtl w:val="true"/>
              </w:rPr>
              <w:t>فارسى</w:t>
            </w:r>
            <w:r>
              <w:rPr>
                <w:rStyle w:val="IndexLink"/>
                <w:rtl w:val="true"/>
              </w:rPr>
              <w:tab/>
            </w:r>
            <w:r>
              <w:rPr>
                <w:rStyle w:val="IndexLink"/>
              </w:rPr>
              <w:t>187</w:t>
            </w:r>
          </w:hyperlink>
        </w:p>
        <w:p>
          <w:pPr>
            <w:pStyle w:val="Contents2"/>
            <w:tabs>
              <w:tab w:val="clear" w:pos="8743"/>
              <w:tab w:val="right" w:pos="9026" w:leader="dot"/>
            </w:tabs>
            <w:rPr/>
          </w:pPr>
          <w:hyperlink w:anchor="__RefHeading___Toc5453678_2320776876">
            <w:r>
              <w:rPr>
                <w:webHidden/>
                <w:rStyle w:val="IndexLink"/>
                <w:rtl w:val="true"/>
              </w:rPr>
              <w:t>[</w:t>
            </w:r>
            <w:r>
              <w:rPr>
                <w:rStyle w:val="IndexLink"/>
              </w:rPr>
              <w:t>398</w:t>
            </w:r>
            <w:r>
              <w:rPr>
                <w:rStyle w:val="IndexLink"/>
                <w:rtl w:val="true"/>
              </w:rPr>
              <w:t xml:space="preserve">] </w:t>
            </w:r>
            <w:r>
              <w:rPr>
                <w:rStyle w:val="IndexLink"/>
                <w:rtl w:val="true"/>
              </w:rPr>
              <w:t>بنك و باده شعر</w:t>
            </w:r>
            <w:r>
              <w:rPr>
                <w:rStyle w:val="IndexLink"/>
                <w:rtl w:val="true"/>
              </w:rPr>
              <w:t xml:space="preserve">/ </w:t>
            </w:r>
            <w:r>
              <w:rPr>
                <w:rStyle w:val="IndexLink"/>
                <w:rtl w:val="true"/>
              </w:rPr>
              <w:t>تركى</w:t>
            </w:r>
            <w:r>
              <w:rPr>
                <w:rStyle w:val="IndexLink"/>
                <w:rtl w:val="true"/>
              </w:rPr>
              <w:tab/>
            </w:r>
            <w:r>
              <w:rPr>
                <w:rStyle w:val="IndexLink"/>
              </w:rPr>
              <w:t>187</w:t>
            </w:r>
          </w:hyperlink>
        </w:p>
        <w:p>
          <w:pPr>
            <w:pStyle w:val="Contents2"/>
            <w:tabs>
              <w:tab w:val="clear" w:pos="8743"/>
              <w:tab w:val="right" w:pos="9026" w:leader="dot"/>
            </w:tabs>
            <w:rPr/>
          </w:pPr>
          <w:hyperlink w:anchor="__RefHeading___Toc5453680_2320776876">
            <w:r>
              <w:rPr>
                <w:webHidden/>
                <w:rStyle w:val="IndexLink"/>
                <w:rtl w:val="true"/>
              </w:rPr>
              <w:t>[</w:t>
            </w:r>
            <w:r>
              <w:rPr>
                <w:rStyle w:val="IndexLink"/>
              </w:rPr>
              <w:t>399</w:t>
            </w:r>
            <w:r>
              <w:rPr>
                <w:rStyle w:val="IndexLink"/>
                <w:rtl w:val="true"/>
              </w:rPr>
              <w:t xml:space="preserve">] </w:t>
            </w:r>
            <w:r>
              <w:rPr>
                <w:rStyle w:val="IndexLink"/>
                <w:rtl w:val="true"/>
              </w:rPr>
              <w:t>بوارق تاريخ</w:t>
            </w:r>
            <w:r>
              <w:rPr>
                <w:rStyle w:val="IndexLink"/>
                <w:rtl w:val="true"/>
              </w:rPr>
              <w:t xml:space="preserve">/ </w:t>
            </w:r>
            <w:r>
              <w:rPr>
                <w:rStyle w:val="IndexLink"/>
                <w:rtl w:val="true"/>
              </w:rPr>
              <w:t>عربى</w:t>
            </w:r>
            <w:r>
              <w:rPr>
                <w:rStyle w:val="IndexLink"/>
                <w:rtl w:val="true"/>
              </w:rPr>
              <w:tab/>
            </w:r>
            <w:r>
              <w:rPr>
                <w:rStyle w:val="IndexLink"/>
              </w:rPr>
              <w:t>187</w:t>
            </w:r>
          </w:hyperlink>
        </w:p>
        <w:p>
          <w:pPr>
            <w:pStyle w:val="Contents2"/>
            <w:tabs>
              <w:tab w:val="clear" w:pos="8743"/>
              <w:tab w:val="right" w:pos="9026" w:leader="dot"/>
            </w:tabs>
            <w:rPr/>
          </w:pPr>
          <w:hyperlink w:anchor="__RefHeading___Toc5453682_2320776876">
            <w:r>
              <w:rPr>
                <w:webHidden/>
                <w:rStyle w:val="IndexLink"/>
                <w:rtl w:val="true"/>
              </w:rPr>
              <w:t>[</w:t>
            </w:r>
            <w:r>
              <w:rPr>
                <w:rStyle w:val="IndexLink"/>
              </w:rPr>
              <w:t>400</w:t>
            </w:r>
            <w:r>
              <w:rPr>
                <w:rStyle w:val="IndexLink"/>
                <w:rtl w:val="true"/>
              </w:rPr>
              <w:t xml:space="preserve">] </w:t>
            </w:r>
            <w:r>
              <w:rPr>
                <w:rStyle w:val="IndexLink"/>
                <w:rtl w:val="true"/>
              </w:rPr>
              <w:t>بوستان متن ادبى</w:t>
            </w:r>
            <w:r>
              <w:rPr>
                <w:rStyle w:val="IndexLink"/>
                <w:rtl w:val="true"/>
              </w:rPr>
              <w:t xml:space="preserve">/ </w:t>
            </w:r>
            <w:r>
              <w:rPr>
                <w:rStyle w:val="IndexLink"/>
                <w:rtl w:val="true"/>
              </w:rPr>
              <w:t>فارسى</w:t>
            </w:r>
            <w:r>
              <w:rPr>
                <w:rStyle w:val="IndexLink"/>
                <w:rtl w:val="true"/>
              </w:rPr>
              <w:tab/>
            </w:r>
            <w:r>
              <w:rPr>
                <w:rStyle w:val="IndexLink"/>
              </w:rPr>
              <w:t>188</w:t>
            </w:r>
          </w:hyperlink>
        </w:p>
        <w:p>
          <w:pPr>
            <w:pStyle w:val="Contents2"/>
            <w:tabs>
              <w:tab w:val="clear" w:pos="8743"/>
              <w:tab w:val="right" w:pos="9026" w:leader="dot"/>
            </w:tabs>
            <w:rPr/>
          </w:pPr>
          <w:hyperlink w:anchor="__RefHeading___Toc5453684_2320776876">
            <w:r>
              <w:rPr>
                <w:webHidden/>
                <w:rStyle w:val="IndexLink"/>
                <w:rtl w:val="true"/>
              </w:rPr>
              <w:t>[</w:t>
            </w:r>
            <w:r>
              <w:rPr>
                <w:rStyle w:val="IndexLink"/>
              </w:rPr>
              <w:t>401</w:t>
            </w:r>
            <w:r>
              <w:rPr>
                <w:rStyle w:val="IndexLink"/>
                <w:rtl w:val="true"/>
              </w:rPr>
              <w:t xml:space="preserve">] </w:t>
            </w:r>
            <w:r>
              <w:rPr>
                <w:rStyle w:val="IndexLink"/>
                <w:rtl w:val="true"/>
              </w:rPr>
              <w:t>بهارستان متن ادبى</w:t>
            </w:r>
            <w:r>
              <w:rPr>
                <w:rStyle w:val="IndexLink"/>
                <w:rtl w:val="true"/>
              </w:rPr>
              <w:t xml:space="preserve">/ </w:t>
            </w:r>
            <w:r>
              <w:rPr>
                <w:rStyle w:val="IndexLink"/>
                <w:rtl w:val="true"/>
              </w:rPr>
              <w:t>فارسى</w:t>
            </w:r>
            <w:r>
              <w:rPr>
                <w:rStyle w:val="IndexLink"/>
                <w:rtl w:val="true"/>
              </w:rPr>
              <w:tab/>
            </w:r>
            <w:r>
              <w:rPr>
                <w:rStyle w:val="IndexLink"/>
              </w:rPr>
              <w:t>188</w:t>
            </w:r>
          </w:hyperlink>
        </w:p>
        <w:p>
          <w:pPr>
            <w:pStyle w:val="Contents2"/>
            <w:tabs>
              <w:tab w:val="clear" w:pos="8743"/>
              <w:tab w:val="right" w:pos="9026" w:leader="dot"/>
            </w:tabs>
            <w:rPr/>
          </w:pPr>
          <w:hyperlink w:anchor="__RefHeading___Toc5453686_2320776876">
            <w:r>
              <w:rPr>
                <w:webHidden/>
                <w:rStyle w:val="IndexLink"/>
                <w:rtl w:val="true"/>
              </w:rPr>
              <w:t>[</w:t>
            </w:r>
            <w:r>
              <w:rPr>
                <w:rStyle w:val="IndexLink"/>
              </w:rPr>
              <w:t>402</w:t>
            </w:r>
            <w:r>
              <w:rPr>
                <w:rStyle w:val="IndexLink"/>
                <w:rtl w:val="true"/>
              </w:rPr>
              <w:t xml:space="preserve">] </w:t>
            </w:r>
            <w:r>
              <w:rPr>
                <w:rStyle w:val="IndexLink"/>
                <w:rtl w:val="true"/>
              </w:rPr>
              <w:t>بهجه الروح موسيقى</w:t>
            </w:r>
            <w:r>
              <w:rPr>
                <w:rStyle w:val="IndexLink"/>
                <w:rtl w:val="true"/>
              </w:rPr>
              <w:t xml:space="preserve">/ </w:t>
            </w:r>
            <w:r>
              <w:rPr>
                <w:rStyle w:val="IndexLink"/>
                <w:rtl w:val="true"/>
              </w:rPr>
              <w:t>فارسى</w:t>
            </w:r>
            <w:r>
              <w:rPr>
                <w:rStyle w:val="IndexLink"/>
                <w:rtl w:val="true"/>
              </w:rPr>
              <w:tab/>
            </w:r>
            <w:r>
              <w:rPr>
                <w:rStyle w:val="IndexLink"/>
              </w:rPr>
              <w:t>188</w:t>
            </w:r>
          </w:hyperlink>
        </w:p>
        <w:p>
          <w:pPr>
            <w:pStyle w:val="Contents2"/>
            <w:tabs>
              <w:tab w:val="clear" w:pos="8743"/>
              <w:tab w:val="right" w:pos="9026" w:leader="dot"/>
            </w:tabs>
            <w:rPr/>
          </w:pPr>
          <w:hyperlink w:anchor="__RefHeading___Toc5453688_2320776876">
            <w:r>
              <w:rPr>
                <w:webHidden/>
                <w:rStyle w:val="IndexLink"/>
                <w:rtl w:val="true"/>
              </w:rPr>
              <w:t>[</w:t>
            </w:r>
            <w:r>
              <w:rPr>
                <w:rStyle w:val="IndexLink"/>
              </w:rPr>
              <w:t>403</w:t>
            </w:r>
            <w:r>
              <w:rPr>
                <w:rStyle w:val="IndexLink"/>
                <w:rtl w:val="true"/>
              </w:rPr>
              <w:t xml:space="preserve">] </w:t>
            </w:r>
            <w:r>
              <w:rPr>
                <w:rStyle w:val="IndexLink"/>
                <w:rtl w:val="true"/>
              </w:rPr>
              <w:t>بهجه المباهج فى تلخيص مباهج المهج فى مناهج الحجحديث</w:t>
            </w:r>
            <w:r>
              <w:rPr>
                <w:rStyle w:val="IndexLink"/>
                <w:rtl w:val="true"/>
              </w:rPr>
              <w:t xml:space="preserve">/ </w:t>
            </w:r>
            <w:r>
              <w:rPr>
                <w:rStyle w:val="IndexLink"/>
                <w:rtl w:val="true"/>
              </w:rPr>
              <w:t>عربى</w:t>
            </w:r>
            <w:r>
              <w:rPr>
                <w:rStyle w:val="IndexLink"/>
                <w:rtl w:val="true"/>
              </w:rPr>
              <w:tab/>
            </w:r>
            <w:r>
              <w:rPr>
                <w:rStyle w:val="IndexLink"/>
              </w:rPr>
              <w:t>189</w:t>
            </w:r>
          </w:hyperlink>
        </w:p>
        <w:p>
          <w:pPr>
            <w:pStyle w:val="Contents2"/>
            <w:tabs>
              <w:tab w:val="clear" w:pos="8743"/>
              <w:tab w:val="right" w:pos="9026" w:leader="dot"/>
            </w:tabs>
            <w:rPr/>
          </w:pPr>
          <w:hyperlink w:anchor="__RefHeading___Toc5453690_2320776876">
            <w:r>
              <w:rPr>
                <w:webHidden/>
                <w:rStyle w:val="IndexLink"/>
                <w:rtl w:val="true"/>
              </w:rPr>
              <w:t>[</w:t>
            </w:r>
            <w:r>
              <w:rPr>
                <w:rStyle w:val="IndexLink"/>
              </w:rPr>
              <w:t>404</w:t>
            </w:r>
            <w:r>
              <w:rPr>
                <w:rStyle w:val="IndexLink"/>
                <w:rtl w:val="true"/>
              </w:rPr>
              <w:t xml:space="preserve">] </w:t>
            </w:r>
            <w:r>
              <w:rPr>
                <w:rStyle w:val="IndexLink"/>
                <w:rtl w:val="true"/>
              </w:rPr>
              <w:t>البهجه المرضيه فى شرح الالفيهنحو</w:t>
            </w:r>
            <w:r>
              <w:rPr>
                <w:rStyle w:val="IndexLink"/>
                <w:rtl w:val="true"/>
              </w:rPr>
              <w:t xml:space="preserve">/ </w:t>
            </w:r>
            <w:r>
              <w:rPr>
                <w:rStyle w:val="IndexLink"/>
                <w:rtl w:val="true"/>
              </w:rPr>
              <w:t>عربى</w:t>
            </w:r>
            <w:r>
              <w:rPr>
                <w:rStyle w:val="IndexLink"/>
                <w:rtl w:val="true"/>
              </w:rPr>
              <w:tab/>
            </w:r>
            <w:r>
              <w:rPr>
                <w:rStyle w:val="IndexLink"/>
              </w:rPr>
              <w:t>189</w:t>
            </w:r>
          </w:hyperlink>
        </w:p>
        <w:p>
          <w:pPr>
            <w:pStyle w:val="Contents2"/>
            <w:tabs>
              <w:tab w:val="clear" w:pos="8743"/>
              <w:tab w:val="right" w:pos="9026" w:leader="dot"/>
            </w:tabs>
            <w:rPr/>
          </w:pPr>
          <w:hyperlink w:anchor="__RefHeading___Toc5453692_2320776876">
            <w:r>
              <w:rPr>
                <w:webHidden/>
                <w:rStyle w:val="IndexLink"/>
                <w:rtl w:val="true"/>
              </w:rPr>
              <w:t>[</w:t>
            </w:r>
            <w:r>
              <w:rPr>
                <w:rStyle w:val="IndexLink"/>
              </w:rPr>
              <w:t>405</w:t>
            </w:r>
            <w:r>
              <w:rPr>
                <w:rStyle w:val="IndexLink"/>
                <w:rtl w:val="true"/>
              </w:rPr>
              <w:t xml:space="preserve">] </w:t>
            </w:r>
            <w:r>
              <w:rPr>
                <w:rStyle w:val="IndexLink"/>
                <w:rtl w:val="true"/>
              </w:rPr>
              <w:t>بهداشت پزشكى</w:t>
            </w:r>
            <w:r>
              <w:rPr>
                <w:rStyle w:val="IndexLink"/>
                <w:rtl w:val="true"/>
              </w:rPr>
              <w:t xml:space="preserve">/ </w:t>
            </w:r>
            <w:r>
              <w:rPr>
                <w:rStyle w:val="IndexLink"/>
                <w:rtl w:val="true"/>
              </w:rPr>
              <w:t>فارسى</w:t>
            </w:r>
            <w:r>
              <w:rPr>
                <w:rStyle w:val="IndexLink"/>
                <w:rtl w:val="true"/>
              </w:rPr>
              <w:tab/>
            </w:r>
            <w:r>
              <w:rPr>
                <w:rStyle w:val="IndexLink"/>
              </w:rPr>
              <w:t>191</w:t>
            </w:r>
          </w:hyperlink>
        </w:p>
        <w:p>
          <w:pPr>
            <w:pStyle w:val="Contents2"/>
            <w:tabs>
              <w:tab w:val="clear" w:pos="8743"/>
              <w:tab w:val="right" w:pos="9026" w:leader="dot"/>
            </w:tabs>
            <w:rPr/>
          </w:pPr>
          <w:hyperlink w:anchor="__RefHeading___Toc5453694_2320776876">
            <w:r>
              <w:rPr>
                <w:webHidden/>
                <w:rStyle w:val="IndexLink"/>
                <w:rtl w:val="true"/>
              </w:rPr>
              <w:t>[</w:t>
            </w:r>
            <w:r>
              <w:rPr>
                <w:rStyle w:val="IndexLink"/>
              </w:rPr>
              <w:t>406</w:t>
            </w:r>
            <w:r>
              <w:rPr>
                <w:rStyle w:val="IndexLink"/>
                <w:rtl w:val="true"/>
              </w:rPr>
              <w:t xml:space="preserve">] </w:t>
            </w:r>
            <w:r>
              <w:rPr>
                <w:rStyle w:val="IndexLink"/>
                <w:rtl w:val="true"/>
              </w:rPr>
              <w:t>بهداشت منظوم پزشكى</w:t>
            </w:r>
            <w:r>
              <w:rPr>
                <w:rStyle w:val="IndexLink"/>
                <w:rtl w:val="true"/>
              </w:rPr>
              <w:t xml:space="preserve">/ </w:t>
            </w:r>
            <w:r>
              <w:rPr>
                <w:rStyle w:val="IndexLink"/>
                <w:rtl w:val="true"/>
              </w:rPr>
              <w:t>فارسى</w:t>
            </w:r>
            <w:r>
              <w:rPr>
                <w:rStyle w:val="IndexLink"/>
                <w:rtl w:val="true"/>
              </w:rPr>
              <w:tab/>
            </w:r>
            <w:r>
              <w:rPr>
                <w:rStyle w:val="IndexLink"/>
              </w:rPr>
              <w:t>192</w:t>
            </w:r>
          </w:hyperlink>
        </w:p>
        <w:p>
          <w:pPr>
            <w:pStyle w:val="Contents2"/>
            <w:tabs>
              <w:tab w:val="clear" w:pos="8743"/>
              <w:tab w:val="right" w:pos="9026" w:leader="dot"/>
            </w:tabs>
            <w:rPr/>
          </w:pPr>
          <w:hyperlink w:anchor="__RefHeading___Toc5453696_2320776876">
            <w:r>
              <w:rPr>
                <w:webHidden/>
                <w:rStyle w:val="IndexLink"/>
                <w:rtl w:val="true"/>
              </w:rPr>
              <w:t>[</w:t>
            </w:r>
            <w:r>
              <w:rPr>
                <w:rStyle w:val="IndexLink"/>
              </w:rPr>
              <w:t>407</w:t>
            </w:r>
            <w:r>
              <w:rPr>
                <w:rStyle w:val="IndexLink"/>
                <w:rtl w:val="true"/>
              </w:rPr>
              <w:t xml:space="preserve">] </w:t>
            </w:r>
            <w:r>
              <w:rPr>
                <w:rStyle w:val="IndexLink"/>
                <w:rtl w:val="true"/>
              </w:rPr>
              <w:t>البيان فقه</w:t>
            </w:r>
            <w:r>
              <w:rPr>
                <w:rStyle w:val="IndexLink"/>
                <w:rtl w:val="true"/>
              </w:rPr>
              <w:t xml:space="preserve">/ </w:t>
            </w:r>
            <w:r>
              <w:rPr>
                <w:rStyle w:val="IndexLink"/>
                <w:rtl w:val="true"/>
              </w:rPr>
              <w:t>عربى</w:t>
            </w:r>
            <w:r>
              <w:rPr>
                <w:rStyle w:val="IndexLink"/>
                <w:rtl w:val="true"/>
              </w:rPr>
              <w:tab/>
            </w:r>
            <w:r>
              <w:rPr>
                <w:rStyle w:val="IndexLink"/>
              </w:rPr>
              <w:t>192</w:t>
            </w:r>
          </w:hyperlink>
        </w:p>
        <w:p>
          <w:pPr>
            <w:pStyle w:val="Contents2"/>
            <w:tabs>
              <w:tab w:val="clear" w:pos="8743"/>
              <w:tab w:val="right" w:pos="9026" w:leader="dot"/>
            </w:tabs>
            <w:rPr/>
          </w:pPr>
          <w:hyperlink w:anchor="__RefHeading___Toc5453698_2320776876">
            <w:r>
              <w:rPr>
                <w:webHidden/>
                <w:rStyle w:val="IndexLink"/>
                <w:rtl w:val="true"/>
              </w:rPr>
              <w:t>[</w:t>
            </w:r>
            <w:r>
              <w:rPr>
                <w:rStyle w:val="IndexLink"/>
              </w:rPr>
              <w:t>408</w:t>
            </w:r>
            <w:r>
              <w:rPr>
                <w:rStyle w:val="IndexLink"/>
                <w:rtl w:val="true"/>
              </w:rPr>
              <w:t xml:space="preserve">] </w:t>
            </w:r>
            <w:r>
              <w:rPr>
                <w:rStyle w:val="IndexLink"/>
                <w:rtl w:val="true"/>
              </w:rPr>
              <w:t>لاهل العرفان بيان الاحسان عرفان</w:t>
            </w:r>
            <w:r>
              <w:rPr>
                <w:rStyle w:val="IndexLink"/>
                <w:rtl w:val="true"/>
              </w:rPr>
              <w:t xml:space="preserve">/ </w:t>
            </w:r>
            <w:r>
              <w:rPr>
                <w:rStyle w:val="IndexLink"/>
                <w:rtl w:val="true"/>
              </w:rPr>
              <w:t>فارسى</w:t>
            </w:r>
            <w:r>
              <w:rPr>
                <w:rStyle w:val="IndexLink"/>
                <w:rtl w:val="true"/>
              </w:rPr>
              <w:tab/>
            </w:r>
            <w:r>
              <w:rPr>
                <w:rStyle w:val="IndexLink"/>
              </w:rPr>
              <w:t>192</w:t>
            </w:r>
          </w:hyperlink>
        </w:p>
        <w:p>
          <w:pPr>
            <w:pStyle w:val="Contents2"/>
            <w:tabs>
              <w:tab w:val="clear" w:pos="8743"/>
              <w:tab w:val="right" w:pos="9026" w:leader="dot"/>
            </w:tabs>
            <w:rPr/>
          </w:pPr>
          <w:hyperlink w:anchor="__RefHeading___Toc5453700_2320776876">
            <w:r>
              <w:rPr>
                <w:webHidden/>
                <w:rStyle w:val="IndexLink"/>
                <w:rtl w:val="true"/>
              </w:rPr>
              <w:t>[</w:t>
            </w:r>
            <w:r>
              <w:rPr>
                <w:rStyle w:val="IndexLink"/>
              </w:rPr>
              <w:t>409</w:t>
            </w:r>
            <w:r>
              <w:rPr>
                <w:rStyle w:val="IndexLink"/>
                <w:rtl w:val="true"/>
              </w:rPr>
              <w:t xml:space="preserve">] </w:t>
            </w:r>
            <w:r>
              <w:rPr>
                <w:rStyle w:val="IndexLink"/>
                <w:rtl w:val="true"/>
              </w:rPr>
              <w:t>بيان الطب پزشكى</w:t>
            </w:r>
            <w:r>
              <w:rPr>
                <w:rStyle w:val="IndexLink"/>
                <w:rtl w:val="true"/>
              </w:rPr>
              <w:t xml:space="preserve">/ </w:t>
            </w:r>
            <w:r>
              <w:rPr>
                <w:rStyle w:val="IndexLink"/>
                <w:rtl w:val="true"/>
              </w:rPr>
              <w:t>فارسى</w:t>
            </w:r>
            <w:r>
              <w:rPr>
                <w:rStyle w:val="IndexLink"/>
                <w:rtl w:val="true"/>
              </w:rPr>
              <w:tab/>
            </w:r>
            <w:r>
              <w:rPr>
                <w:rStyle w:val="IndexLink"/>
              </w:rPr>
              <w:t>193</w:t>
            </w:r>
          </w:hyperlink>
        </w:p>
        <w:p>
          <w:pPr>
            <w:pStyle w:val="Contents2"/>
            <w:tabs>
              <w:tab w:val="clear" w:pos="8743"/>
              <w:tab w:val="right" w:pos="9026" w:leader="dot"/>
            </w:tabs>
            <w:rPr/>
          </w:pPr>
          <w:hyperlink w:anchor="__RefHeading___Toc5453702_2320776876">
            <w:r>
              <w:rPr>
                <w:webHidden/>
                <w:rStyle w:val="IndexLink"/>
                <w:rtl w:val="true"/>
              </w:rPr>
              <w:t>[</w:t>
            </w:r>
            <w:r>
              <w:rPr>
                <w:rStyle w:val="IndexLink"/>
              </w:rPr>
              <w:t>410</w:t>
            </w:r>
            <w:r>
              <w:rPr>
                <w:rStyle w:val="IndexLink"/>
                <w:rtl w:val="true"/>
              </w:rPr>
              <w:t xml:space="preserve">] </w:t>
            </w:r>
            <w:r>
              <w:rPr>
                <w:rStyle w:val="IndexLink"/>
                <w:rtl w:val="true"/>
              </w:rPr>
              <w:t>بيان واجبات عقليه كلام</w:t>
            </w:r>
            <w:r>
              <w:rPr>
                <w:rStyle w:val="IndexLink"/>
                <w:rtl w:val="true"/>
              </w:rPr>
              <w:t xml:space="preserve">/ </w:t>
            </w:r>
            <w:r>
              <w:rPr>
                <w:rStyle w:val="IndexLink"/>
                <w:rtl w:val="true"/>
              </w:rPr>
              <w:t>فارسى</w:t>
            </w:r>
            <w:r>
              <w:rPr>
                <w:rStyle w:val="IndexLink"/>
                <w:rtl w:val="true"/>
              </w:rPr>
              <w:tab/>
            </w:r>
            <w:r>
              <w:rPr>
                <w:rStyle w:val="IndexLink"/>
              </w:rPr>
              <w:t>193</w:t>
            </w:r>
          </w:hyperlink>
        </w:p>
        <w:p>
          <w:pPr>
            <w:pStyle w:val="Contents2"/>
            <w:tabs>
              <w:tab w:val="clear" w:pos="8743"/>
              <w:tab w:val="right" w:pos="9026" w:leader="dot"/>
            </w:tabs>
            <w:rPr/>
          </w:pPr>
          <w:hyperlink w:anchor="__RefHeading___Toc5453704_2320776876">
            <w:r>
              <w:rPr>
                <w:webHidden/>
                <w:rStyle w:val="IndexLink"/>
                <w:rtl w:val="true"/>
              </w:rPr>
              <w:t>[</w:t>
            </w:r>
            <w:r>
              <w:rPr>
                <w:rStyle w:val="IndexLink"/>
              </w:rPr>
              <w:t>411</w:t>
            </w:r>
            <w:r>
              <w:rPr>
                <w:rStyle w:val="IndexLink"/>
                <w:rtl w:val="true"/>
              </w:rPr>
              <w:t xml:space="preserve">] </w:t>
            </w:r>
            <w:r>
              <w:rPr>
                <w:rStyle w:val="IndexLink"/>
                <w:rtl w:val="true"/>
              </w:rPr>
              <w:t>بيست باب اسطر لاب رياضى</w:t>
            </w:r>
            <w:r>
              <w:rPr>
                <w:rStyle w:val="IndexLink"/>
                <w:rtl w:val="true"/>
              </w:rPr>
              <w:t xml:space="preserve">/ </w:t>
            </w:r>
            <w:r>
              <w:rPr>
                <w:rStyle w:val="IndexLink"/>
                <w:rtl w:val="true"/>
              </w:rPr>
              <w:t>فارسى</w:t>
            </w:r>
            <w:r>
              <w:rPr>
                <w:rStyle w:val="IndexLink"/>
                <w:rtl w:val="true"/>
              </w:rPr>
              <w:tab/>
            </w:r>
            <w:r>
              <w:rPr>
                <w:rStyle w:val="IndexLink"/>
              </w:rPr>
              <w:t>193</w:t>
            </w:r>
          </w:hyperlink>
        </w:p>
        <w:p>
          <w:pPr>
            <w:pStyle w:val="Contents2"/>
            <w:tabs>
              <w:tab w:val="clear" w:pos="8743"/>
              <w:tab w:val="right" w:pos="9026" w:leader="dot"/>
            </w:tabs>
            <w:rPr/>
          </w:pPr>
          <w:hyperlink w:anchor="__RefHeading___Toc5453706_2320776876">
            <w:r>
              <w:rPr>
                <w:webHidden/>
                <w:rStyle w:val="IndexLink"/>
                <w:rtl w:val="true"/>
              </w:rPr>
              <w:t>[</w:t>
            </w:r>
            <w:r>
              <w:rPr>
                <w:rStyle w:val="IndexLink"/>
              </w:rPr>
              <w:t>412</w:t>
            </w:r>
            <w:r>
              <w:rPr>
                <w:rStyle w:val="IndexLink"/>
                <w:rtl w:val="true"/>
              </w:rPr>
              <w:t xml:space="preserve">] </w:t>
            </w:r>
            <w:r>
              <w:rPr>
                <w:rStyle w:val="IndexLink"/>
                <w:rtl w:val="true"/>
              </w:rPr>
              <w:t>بيست باب تقويم نجوم</w:t>
            </w:r>
            <w:r>
              <w:rPr>
                <w:rStyle w:val="IndexLink"/>
                <w:rtl w:val="true"/>
              </w:rPr>
              <w:t xml:space="preserve">/ </w:t>
            </w:r>
            <w:r>
              <w:rPr>
                <w:rStyle w:val="IndexLink"/>
                <w:rtl w:val="true"/>
              </w:rPr>
              <w:t>فارسى</w:t>
            </w:r>
            <w:r>
              <w:rPr>
                <w:rStyle w:val="IndexLink"/>
                <w:rtl w:val="true"/>
              </w:rPr>
              <w:tab/>
            </w:r>
            <w:r>
              <w:rPr>
                <w:rStyle w:val="IndexLink"/>
              </w:rPr>
              <w:t>194</w:t>
            </w:r>
          </w:hyperlink>
        </w:p>
        <w:p>
          <w:pPr>
            <w:pStyle w:val="Contents2"/>
            <w:tabs>
              <w:tab w:val="clear" w:pos="8743"/>
              <w:tab w:val="right" w:pos="9026" w:leader="dot"/>
            </w:tabs>
            <w:rPr/>
          </w:pPr>
          <w:hyperlink w:anchor="__RefHeading___Toc5453708_2320776876">
            <w:r>
              <w:rPr>
                <w:webHidden/>
                <w:rStyle w:val="IndexLink"/>
                <w:rtl w:val="true"/>
              </w:rPr>
              <w:t>[</w:t>
            </w:r>
            <w:r>
              <w:rPr>
                <w:rStyle w:val="IndexLink"/>
              </w:rPr>
              <w:t>413</w:t>
            </w:r>
            <w:r>
              <w:rPr>
                <w:rStyle w:val="IndexLink"/>
                <w:rtl w:val="true"/>
              </w:rPr>
              <w:t xml:space="preserve">] </w:t>
            </w:r>
            <w:r>
              <w:rPr>
                <w:rStyle w:val="IndexLink"/>
                <w:rtl w:val="true"/>
              </w:rPr>
              <w:t>بيست باب تقويم نجوم</w:t>
            </w:r>
            <w:r>
              <w:rPr>
                <w:rStyle w:val="IndexLink"/>
                <w:rtl w:val="true"/>
              </w:rPr>
              <w:t xml:space="preserve">/ </w:t>
            </w:r>
            <w:r>
              <w:rPr>
                <w:rStyle w:val="IndexLink"/>
                <w:rtl w:val="true"/>
              </w:rPr>
              <w:t>فارسى</w:t>
            </w:r>
            <w:r>
              <w:rPr>
                <w:rStyle w:val="IndexLink"/>
                <w:rtl w:val="true"/>
              </w:rPr>
              <w:tab/>
            </w:r>
            <w:r>
              <w:rPr>
                <w:rStyle w:val="IndexLink"/>
              </w:rPr>
              <w:t>194</w:t>
            </w:r>
          </w:hyperlink>
        </w:p>
        <w:p>
          <w:pPr>
            <w:pStyle w:val="Contents2"/>
            <w:tabs>
              <w:tab w:val="clear" w:pos="8743"/>
              <w:tab w:val="right" w:pos="9026" w:leader="dot"/>
            </w:tabs>
            <w:rPr/>
          </w:pPr>
          <w:hyperlink w:anchor="__RefHeading___Toc5453710_2320776876">
            <w:r>
              <w:rPr>
                <w:webHidden/>
                <w:rStyle w:val="IndexLink"/>
                <w:rtl w:val="true"/>
              </w:rPr>
              <w:t>[</w:t>
            </w:r>
            <w:r>
              <w:rPr>
                <w:rStyle w:val="IndexLink"/>
              </w:rPr>
              <w:t>414</w:t>
            </w:r>
            <w:r>
              <w:rPr>
                <w:rStyle w:val="IndexLink"/>
                <w:rtl w:val="true"/>
              </w:rPr>
              <w:t xml:space="preserve">] </w:t>
            </w:r>
            <w:r>
              <w:rPr>
                <w:rStyle w:val="IndexLink"/>
                <w:rtl w:val="true"/>
              </w:rPr>
              <w:t>بيست فصل نجوم</w:t>
            </w:r>
            <w:r>
              <w:rPr>
                <w:rStyle w:val="IndexLink"/>
                <w:rtl w:val="true"/>
              </w:rPr>
              <w:t xml:space="preserve">/ </w:t>
            </w:r>
            <w:r>
              <w:rPr>
                <w:rStyle w:val="IndexLink"/>
                <w:rtl w:val="true"/>
              </w:rPr>
              <w:t>فارسى</w:t>
            </w:r>
            <w:r>
              <w:rPr>
                <w:rStyle w:val="IndexLink"/>
                <w:rtl w:val="true"/>
              </w:rPr>
              <w:tab/>
            </w:r>
            <w:r>
              <w:rPr>
                <w:rStyle w:val="IndexLink"/>
              </w:rPr>
              <w:t>195</w:t>
            </w:r>
          </w:hyperlink>
        </w:p>
        <w:p>
          <w:pPr>
            <w:pStyle w:val="Contents2"/>
            <w:tabs>
              <w:tab w:val="clear" w:pos="8743"/>
              <w:tab w:val="right" w:pos="9026" w:leader="dot"/>
            </w:tabs>
            <w:rPr/>
          </w:pPr>
          <w:hyperlink w:anchor="__RefHeading___Toc5453712_2320776876">
            <w:r>
              <w:rPr>
                <w:webHidden/>
                <w:rStyle w:val="IndexLink"/>
                <w:rtl w:val="true"/>
              </w:rPr>
              <w:t>[</w:t>
            </w:r>
            <w:r>
              <w:rPr>
                <w:rStyle w:val="IndexLink"/>
              </w:rPr>
              <w:t>415</w:t>
            </w:r>
            <w:r>
              <w:rPr>
                <w:rStyle w:val="IndexLink"/>
                <w:rtl w:val="true"/>
              </w:rPr>
              <w:t xml:space="preserve">] </w:t>
            </w:r>
            <w:r>
              <w:rPr>
                <w:rStyle w:val="IndexLink"/>
                <w:rtl w:val="true"/>
              </w:rPr>
              <w:t>پاسخ ابن سينا بابر سعيد ابو الخير فلسفه</w:t>
            </w:r>
            <w:r>
              <w:rPr>
                <w:rStyle w:val="IndexLink"/>
                <w:rtl w:val="true"/>
              </w:rPr>
              <w:t xml:space="preserve">/ </w:t>
            </w:r>
            <w:r>
              <w:rPr>
                <w:rStyle w:val="IndexLink"/>
                <w:rtl w:val="true"/>
              </w:rPr>
              <w:t>عربى</w:t>
            </w:r>
            <w:r>
              <w:rPr>
                <w:rStyle w:val="IndexLink"/>
                <w:rtl w:val="true"/>
              </w:rPr>
              <w:tab/>
            </w:r>
            <w:r>
              <w:rPr>
                <w:rStyle w:val="IndexLink"/>
              </w:rPr>
              <w:t>195</w:t>
            </w:r>
          </w:hyperlink>
        </w:p>
        <w:p>
          <w:pPr>
            <w:pStyle w:val="Contents2"/>
            <w:tabs>
              <w:tab w:val="clear" w:pos="8743"/>
              <w:tab w:val="right" w:pos="9026" w:leader="dot"/>
            </w:tabs>
            <w:rPr/>
          </w:pPr>
          <w:hyperlink w:anchor="__RefHeading___Toc5453714_2320776876">
            <w:r>
              <w:rPr>
                <w:webHidden/>
                <w:rStyle w:val="IndexLink"/>
                <w:rtl w:val="true"/>
              </w:rPr>
              <w:t>[</w:t>
            </w:r>
            <w:r>
              <w:rPr>
                <w:rStyle w:val="IndexLink"/>
              </w:rPr>
              <w:t>416</w:t>
            </w:r>
            <w:r>
              <w:rPr>
                <w:rStyle w:val="IndexLink"/>
                <w:rtl w:val="true"/>
              </w:rPr>
              <w:t xml:space="preserve">] </w:t>
            </w:r>
            <w:r>
              <w:rPr>
                <w:rStyle w:val="IndexLink"/>
                <w:rtl w:val="true"/>
              </w:rPr>
              <w:t>پاسخ ابن سينا بابو سعيد ابو الخير فلسفه</w:t>
            </w:r>
            <w:r>
              <w:rPr>
                <w:rStyle w:val="IndexLink"/>
                <w:rtl w:val="true"/>
              </w:rPr>
              <w:t xml:space="preserve">/ </w:t>
            </w:r>
            <w:r>
              <w:rPr>
                <w:rStyle w:val="IndexLink"/>
                <w:rtl w:val="true"/>
              </w:rPr>
              <w:t>عربى</w:t>
            </w:r>
            <w:r>
              <w:rPr>
                <w:rStyle w:val="IndexLink"/>
                <w:rtl w:val="true"/>
              </w:rPr>
              <w:tab/>
            </w:r>
            <w:r>
              <w:rPr>
                <w:rStyle w:val="IndexLink"/>
              </w:rPr>
              <w:t>195</w:t>
            </w:r>
          </w:hyperlink>
        </w:p>
        <w:p>
          <w:pPr>
            <w:pStyle w:val="Contents2"/>
            <w:tabs>
              <w:tab w:val="clear" w:pos="8743"/>
              <w:tab w:val="right" w:pos="9026" w:leader="dot"/>
            </w:tabs>
            <w:rPr/>
          </w:pPr>
          <w:hyperlink w:anchor="__RefHeading___Toc5453716_2320776876">
            <w:r>
              <w:rPr>
                <w:webHidden/>
                <w:rStyle w:val="IndexLink"/>
                <w:rtl w:val="true"/>
              </w:rPr>
              <w:t>[</w:t>
            </w:r>
            <w:r>
              <w:rPr>
                <w:rStyle w:val="IndexLink"/>
              </w:rPr>
              <w:t>417</w:t>
            </w:r>
            <w:r>
              <w:rPr>
                <w:rStyle w:val="IndexLink"/>
                <w:rtl w:val="true"/>
              </w:rPr>
              <w:t xml:space="preserve">] </w:t>
            </w:r>
            <w:r>
              <w:rPr>
                <w:rStyle w:val="IndexLink"/>
                <w:rtl w:val="true"/>
              </w:rPr>
              <w:t>پاسخ ابن سينا بابو سعيد ابو الخير فلسفه</w:t>
            </w:r>
            <w:r>
              <w:rPr>
                <w:rStyle w:val="IndexLink"/>
                <w:rtl w:val="true"/>
              </w:rPr>
              <w:t xml:space="preserve">/ </w:t>
            </w:r>
            <w:r>
              <w:rPr>
                <w:rStyle w:val="IndexLink"/>
                <w:rtl w:val="true"/>
              </w:rPr>
              <w:t>عربى</w:t>
            </w:r>
            <w:r>
              <w:rPr>
                <w:rStyle w:val="IndexLink"/>
                <w:rtl w:val="true"/>
              </w:rPr>
              <w:tab/>
            </w:r>
            <w:r>
              <w:rPr>
                <w:rStyle w:val="IndexLink"/>
              </w:rPr>
              <w:t>196</w:t>
            </w:r>
          </w:hyperlink>
        </w:p>
        <w:p>
          <w:pPr>
            <w:pStyle w:val="Contents2"/>
            <w:tabs>
              <w:tab w:val="clear" w:pos="8743"/>
              <w:tab w:val="right" w:pos="9026" w:leader="dot"/>
            </w:tabs>
            <w:rPr/>
          </w:pPr>
          <w:hyperlink w:anchor="__RefHeading___Toc5453718_2320776876">
            <w:r>
              <w:rPr>
                <w:webHidden/>
                <w:rStyle w:val="IndexLink"/>
                <w:rtl w:val="true"/>
              </w:rPr>
              <w:t>[</w:t>
            </w:r>
            <w:r>
              <w:rPr>
                <w:rStyle w:val="IndexLink"/>
              </w:rPr>
              <w:t>418</w:t>
            </w:r>
            <w:r>
              <w:rPr>
                <w:rStyle w:val="IndexLink"/>
                <w:rtl w:val="true"/>
              </w:rPr>
              <w:t xml:space="preserve">] </w:t>
            </w:r>
            <w:r>
              <w:rPr>
                <w:rStyle w:val="IndexLink"/>
                <w:rtl w:val="true"/>
              </w:rPr>
              <w:t>پاسخ ابن سينا بابو سعيد ابو الخير فلسفه</w:t>
            </w:r>
            <w:r>
              <w:rPr>
                <w:rStyle w:val="IndexLink"/>
                <w:rtl w:val="true"/>
              </w:rPr>
              <w:t xml:space="preserve">/ </w:t>
            </w:r>
            <w:r>
              <w:rPr>
                <w:rStyle w:val="IndexLink"/>
                <w:rtl w:val="true"/>
              </w:rPr>
              <w:t>عربى</w:t>
            </w:r>
            <w:r>
              <w:rPr>
                <w:rStyle w:val="IndexLink"/>
                <w:rtl w:val="true"/>
              </w:rPr>
              <w:tab/>
            </w:r>
            <w:r>
              <w:rPr>
                <w:rStyle w:val="IndexLink"/>
              </w:rPr>
              <w:t>196</w:t>
            </w:r>
          </w:hyperlink>
        </w:p>
        <w:p>
          <w:pPr>
            <w:pStyle w:val="Contents2"/>
            <w:tabs>
              <w:tab w:val="clear" w:pos="8743"/>
              <w:tab w:val="right" w:pos="9026" w:leader="dot"/>
            </w:tabs>
            <w:rPr/>
          </w:pPr>
          <w:hyperlink w:anchor="__RefHeading___Toc5453720_2320776876">
            <w:r>
              <w:rPr>
                <w:webHidden/>
                <w:rStyle w:val="IndexLink"/>
                <w:rtl w:val="true"/>
              </w:rPr>
              <w:t>[</w:t>
            </w:r>
            <w:r>
              <w:rPr>
                <w:rStyle w:val="IndexLink"/>
              </w:rPr>
              <w:t>419</w:t>
            </w:r>
            <w:r>
              <w:rPr>
                <w:rStyle w:val="IndexLink"/>
                <w:rtl w:val="true"/>
              </w:rPr>
              <w:t xml:space="preserve">] </w:t>
            </w:r>
            <w:r>
              <w:rPr>
                <w:rStyle w:val="IndexLink"/>
                <w:rtl w:val="true"/>
              </w:rPr>
              <w:t>پاسخ ابن سينا بابو سعيد ابو الخير فلسفه</w:t>
            </w:r>
            <w:r>
              <w:rPr>
                <w:rStyle w:val="IndexLink"/>
                <w:rtl w:val="true"/>
              </w:rPr>
              <w:t xml:space="preserve">/ </w:t>
            </w:r>
            <w:r>
              <w:rPr>
                <w:rStyle w:val="IndexLink"/>
                <w:rtl w:val="true"/>
              </w:rPr>
              <w:t>عربى</w:t>
            </w:r>
            <w:r>
              <w:rPr>
                <w:rStyle w:val="IndexLink"/>
                <w:rtl w:val="true"/>
              </w:rPr>
              <w:tab/>
            </w:r>
            <w:r>
              <w:rPr>
                <w:rStyle w:val="IndexLink"/>
              </w:rPr>
              <w:t>196</w:t>
            </w:r>
          </w:hyperlink>
        </w:p>
        <w:p>
          <w:pPr>
            <w:pStyle w:val="Contents2"/>
            <w:tabs>
              <w:tab w:val="clear" w:pos="8743"/>
              <w:tab w:val="right" w:pos="9026" w:leader="dot"/>
            </w:tabs>
            <w:rPr/>
          </w:pPr>
          <w:hyperlink w:anchor="__RefHeading___Toc5453722_2320776876">
            <w:r>
              <w:rPr>
                <w:webHidden/>
                <w:rStyle w:val="IndexLink"/>
                <w:rtl w:val="true"/>
              </w:rPr>
              <w:t>[</w:t>
            </w:r>
            <w:r>
              <w:rPr>
                <w:rStyle w:val="IndexLink"/>
              </w:rPr>
              <w:t>420</w:t>
            </w:r>
            <w:r>
              <w:rPr>
                <w:rStyle w:val="IndexLink"/>
                <w:rtl w:val="true"/>
              </w:rPr>
              <w:t xml:space="preserve">] </w:t>
            </w:r>
            <w:r>
              <w:rPr>
                <w:rStyle w:val="IndexLink"/>
                <w:rtl w:val="true"/>
              </w:rPr>
              <w:t>پاسخ ابن سينا بابو سعيد ابو الخيرفلسفه</w:t>
            </w:r>
            <w:r>
              <w:rPr>
                <w:rStyle w:val="IndexLink"/>
                <w:rtl w:val="true"/>
              </w:rPr>
              <w:t xml:space="preserve">/ </w:t>
            </w:r>
            <w:r>
              <w:rPr>
                <w:rStyle w:val="IndexLink"/>
                <w:rtl w:val="true"/>
              </w:rPr>
              <w:t>عربى</w:t>
            </w:r>
            <w:r>
              <w:rPr>
                <w:rStyle w:val="IndexLink"/>
                <w:rtl w:val="true"/>
              </w:rPr>
              <w:tab/>
            </w:r>
            <w:r>
              <w:rPr>
                <w:rStyle w:val="IndexLink"/>
              </w:rPr>
              <w:t>196</w:t>
            </w:r>
          </w:hyperlink>
        </w:p>
        <w:p>
          <w:pPr>
            <w:pStyle w:val="Contents2"/>
            <w:tabs>
              <w:tab w:val="clear" w:pos="8743"/>
              <w:tab w:val="right" w:pos="9026" w:leader="dot"/>
            </w:tabs>
            <w:rPr/>
          </w:pPr>
          <w:hyperlink w:anchor="__RefHeading___Toc5453724_2320776876">
            <w:r>
              <w:rPr>
                <w:webHidden/>
                <w:rStyle w:val="IndexLink"/>
                <w:rtl w:val="true"/>
              </w:rPr>
              <w:t>[</w:t>
            </w:r>
            <w:r>
              <w:rPr>
                <w:rStyle w:val="IndexLink"/>
              </w:rPr>
              <w:t>421</w:t>
            </w:r>
            <w:r>
              <w:rPr>
                <w:rStyle w:val="IndexLink"/>
                <w:rtl w:val="true"/>
              </w:rPr>
              <w:t xml:space="preserve">] </w:t>
            </w:r>
            <w:r>
              <w:rPr>
                <w:rStyle w:val="IndexLink"/>
                <w:rtl w:val="true"/>
              </w:rPr>
              <w:t>پاسخ ابن سينا به بهمنيارفلسفه</w:t>
            </w:r>
            <w:r>
              <w:rPr>
                <w:rStyle w:val="IndexLink"/>
                <w:rtl w:val="true"/>
              </w:rPr>
              <w:t xml:space="preserve">/ </w:t>
            </w:r>
            <w:r>
              <w:rPr>
                <w:rStyle w:val="IndexLink"/>
                <w:rtl w:val="true"/>
              </w:rPr>
              <w:t>عربى</w:t>
            </w:r>
            <w:r>
              <w:rPr>
                <w:rStyle w:val="IndexLink"/>
                <w:rtl w:val="true"/>
              </w:rPr>
              <w:tab/>
            </w:r>
            <w:r>
              <w:rPr>
                <w:rStyle w:val="IndexLink"/>
              </w:rPr>
              <w:t>196</w:t>
            </w:r>
          </w:hyperlink>
        </w:p>
        <w:p>
          <w:pPr>
            <w:pStyle w:val="Contents2"/>
            <w:tabs>
              <w:tab w:val="clear" w:pos="8743"/>
              <w:tab w:val="right" w:pos="9026" w:leader="dot"/>
            </w:tabs>
            <w:rPr/>
          </w:pPr>
          <w:hyperlink w:anchor="__RefHeading___Toc5453726_2320776876">
            <w:r>
              <w:rPr>
                <w:webHidden/>
                <w:rStyle w:val="IndexLink"/>
                <w:rtl w:val="true"/>
              </w:rPr>
              <w:t>[</w:t>
            </w:r>
            <w:r>
              <w:rPr>
                <w:rStyle w:val="IndexLink"/>
              </w:rPr>
              <w:t>422</w:t>
            </w:r>
            <w:r>
              <w:rPr>
                <w:rStyle w:val="IndexLink"/>
                <w:rtl w:val="true"/>
              </w:rPr>
              <w:t xml:space="preserve">] </w:t>
            </w:r>
            <w:r>
              <w:rPr>
                <w:rStyle w:val="IndexLink"/>
                <w:rtl w:val="true"/>
              </w:rPr>
              <w:t>پاسخ ابن سينا بكرمانى فلسفه</w:t>
            </w:r>
            <w:r>
              <w:rPr>
                <w:rStyle w:val="IndexLink"/>
                <w:rtl w:val="true"/>
              </w:rPr>
              <w:t xml:space="preserve">/ </w:t>
            </w:r>
            <w:r>
              <w:rPr>
                <w:rStyle w:val="IndexLink"/>
                <w:rtl w:val="true"/>
              </w:rPr>
              <w:t>عربى</w:t>
            </w:r>
            <w:r>
              <w:rPr>
                <w:rStyle w:val="IndexLink"/>
                <w:rtl w:val="true"/>
              </w:rPr>
              <w:tab/>
            </w:r>
            <w:r>
              <w:rPr>
                <w:rStyle w:val="IndexLink"/>
              </w:rPr>
              <w:t>197</w:t>
            </w:r>
          </w:hyperlink>
        </w:p>
        <w:p>
          <w:pPr>
            <w:pStyle w:val="Contents2"/>
            <w:tabs>
              <w:tab w:val="clear" w:pos="8743"/>
              <w:tab w:val="right" w:pos="9026" w:leader="dot"/>
            </w:tabs>
            <w:rPr/>
          </w:pPr>
          <w:hyperlink w:anchor="__RefHeading___Toc5453728_2320776876">
            <w:r>
              <w:rPr>
                <w:webHidden/>
                <w:rStyle w:val="IndexLink"/>
                <w:rtl w:val="true"/>
              </w:rPr>
              <w:t>[</w:t>
            </w:r>
            <w:r>
              <w:rPr>
                <w:rStyle w:val="IndexLink"/>
              </w:rPr>
              <w:t>423</w:t>
            </w:r>
            <w:r>
              <w:rPr>
                <w:rStyle w:val="IndexLink"/>
                <w:rtl w:val="true"/>
              </w:rPr>
              <w:t xml:space="preserve">] </w:t>
            </w:r>
            <w:r>
              <w:rPr>
                <w:rStyle w:val="IndexLink"/>
                <w:rtl w:val="true"/>
              </w:rPr>
              <w:t>پاسخ ايجه يى بپادرى كلام</w:t>
            </w:r>
            <w:r>
              <w:rPr>
                <w:rStyle w:val="IndexLink"/>
                <w:rtl w:val="true"/>
              </w:rPr>
              <w:t xml:space="preserve">/ </w:t>
            </w:r>
            <w:r>
              <w:rPr>
                <w:rStyle w:val="IndexLink"/>
                <w:rtl w:val="true"/>
              </w:rPr>
              <w:t>فارسى</w:t>
            </w:r>
            <w:r>
              <w:rPr>
                <w:rStyle w:val="IndexLink"/>
                <w:rtl w:val="true"/>
              </w:rPr>
              <w:tab/>
            </w:r>
            <w:r>
              <w:rPr>
                <w:rStyle w:val="IndexLink"/>
              </w:rPr>
              <w:t>197</w:t>
            </w:r>
          </w:hyperlink>
        </w:p>
        <w:p>
          <w:pPr>
            <w:pStyle w:val="Contents2"/>
            <w:tabs>
              <w:tab w:val="clear" w:pos="8743"/>
              <w:tab w:val="right" w:pos="9026" w:leader="dot"/>
            </w:tabs>
            <w:rPr/>
          </w:pPr>
          <w:hyperlink w:anchor="__RefHeading___Toc5453730_2320776876">
            <w:r>
              <w:rPr>
                <w:webHidden/>
                <w:rStyle w:val="IndexLink"/>
                <w:rtl w:val="true"/>
              </w:rPr>
              <w:t>[</w:t>
            </w:r>
            <w:r>
              <w:rPr>
                <w:rStyle w:val="IndexLink"/>
              </w:rPr>
              <w:t>424</w:t>
            </w:r>
            <w:r>
              <w:rPr>
                <w:rStyle w:val="IndexLink"/>
                <w:rtl w:val="true"/>
              </w:rPr>
              <w:t xml:space="preserve">] </w:t>
            </w:r>
            <w:r>
              <w:rPr>
                <w:rStyle w:val="IndexLink"/>
                <w:rtl w:val="true"/>
              </w:rPr>
              <w:t>پاسخ بحرينى بشاگردان فقه</w:t>
            </w:r>
            <w:r>
              <w:rPr>
                <w:rStyle w:val="IndexLink"/>
                <w:rtl w:val="true"/>
              </w:rPr>
              <w:t xml:space="preserve">/ </w:t>
            </w:r>
            <w:r>
              <w:rPr>
                <w:rStyle w:val="IndexLink"/>
                <w:rtl w:val="true"/>
              </w:rPr>
              <w:t>عربى</w:t>
            </w:r>
            <w:r>
              <w:rPr>
                <w:rStyle w:val="IndexLink"/>
                <w:rtl w:val="true"/>
              </w:rPr>
              <w:tab/>
            </w:r>
            <w:r>
              <w:rPr>
                <w:rStyle w:val="IndexLink"/>
              </w:rPr>
              <w:t>197</w:t>
            </w:r>
          </w:hyperlink>
        </w:p>
        <w:p>
          <w:pPr>
            <w:pStyle w:val="Contents2"/>
            <w:tabs>
              <w:tab w:val="clear" w:pos="8743"/>
              <w:tab w:val="right" w:pos="9026" w:leader="dot"/>
            </w:tabs>
            <w:rPr/>
          </w:pPr>
          <w:hyperlink w:anchor="__RefHeading___Toc5453732_2320776876">
            <w:r>
              <w:rPr>
                <w:webHidden/>
                <w:rStyle w:val="IndexLink"/>
                <w:rtl w:val="true"/>
              </w:rPr>
              <w:t>[</w:t>
            </w:r>
            <w:r>
              <w:rPr>
                <w:rStyle w:val="IndexLink"/>
              </w:rPr>
              <w:t>425</w:t>
            </w:r>
            <w:r>
              <w:rPr>
                <w:rStyle w:val="IndexLink"/>
                <w:rtl w:val="true"/>
              </w:rPr>
              <w:t xml:space="preserve">] </w:t>
            </w:r>
            <w:r>
              <w:rPr>
                <w:rStyle w:val="IndexLink"/>
                <w:rtl w:val="true"/>
              </w:rPr>
              <w:t>پاسخ بهايى بشاه عباس فقه</w:t>
            </w:r>
            <w:r>
              <w:rPr>
                <w:rStyle w:val="IndexLink"/>
                <w:rtl w:val="true"/>
              </w:rPr>
              <w:t xml:space="preserve">/ </w:t>
            </w:r>
            <w:r>
              <w:rPr>
                <w:rStyle w:val="IndexLink"/>
                <w:rtl w:val="true"/>
              </w:rPr>
              <w:t>فارسى</w:t>
            </w:r>
            <w:r>
              <w:rPr>
                <w:rStyle w:val="IndexLink"/>
                <w:rtl w:val="true"/>
              </w:rPr>
              <w:tab/>
            </w:r>
            <w:r>
              <w:rPr>
                <w:rStyle w:val="IndexLink"/>
              </w:rPr>
              <w:t>198</w:t>
            </w:r>
          </w:hyperlink>
        </w:p>
        <w:p>
          <w:pPr>
            <w:pStyle w:val="Contents2"/>
            <w:tabs>
              <w:tab w:val="clear" w:pos="8743"/>
              <w:tab w:val="right" w:pos="9026" w:leader="dot"/>
            </w:tabs>
            <w:rPr/>
          </w:pPr>
          <w:hyperlink w:anchor="__RefHeading___Toc5453734_2320776876">
            <w:r>
              <w:rPr>
                <w:webHidden/>
                <w:rStyle w:val="IndexLink"/>
                <w:rtl w:val="true"/>
              </w:rPr>
              <w:t>[</w:t>
            </w:r>
            <w:r>
              <w:rPr>
                <w:rStyle w:val="IndexLink"/>
              </w:rPr>
              <w:t>426</w:t>
            </w:r>
            <w:r>
              <w:rPr>
                <w:rStyle w:val="IndexLink"/>
                <w:rtl w:val="true"/>
              </w:rPr>
              <w:t xml:space="preserve">] </w:t>
            </w:r>
            <w:r>
              <w:rPr>
                <w:rStyle w:val="IndexLink"/>
                <w:rtl w:val="true"/>
              </w:rPr>
              <w:t>پاسخ بهايى بشيخ لطف الله نحو</w:t>
            </w:r>
            <w:r>
              <w:rPr>
                <w:rStyle w:val="IndexLink"/>
                <w:rtl w:val="true"/>
              </w:rPr>
              <w:t xml:space="preserve">/ </w:t>
            </w:r>
            <w:r>
              <w:rPr>
                <w:rStyle w:val="IndexLink"/>
                <w:rtl w:val="true"/>
              </w:rPr>
              <w:t>فارسى</w:t>
            </w:r>
            <w:r>
              <w:rPr>
                <w:rStyle w:val="IndexLink"/>
                <w:rtl w:val="true"/>
              </w:rPr>
              <w:tab/>
            </w:r>
            <w:r>
              <w:rPr>
                <w:rStyle w:val="IndexLink"/>
              </w:rPr>
              <w:t>198</w:t>
            </w:r>
          </w:hyperlink>
        </w:p>
        <w:p>
          <w:pPr>
            <w:pStyle w:val="Contents2"/>
            <w:tabs>
              <w:tab w:val="clear" w:pos="8743"/>
              <w:tab w:val="right" w:pos="9026" w:leader="dot"/>
            </w:tabs>
            <w:rPr/>
          </w:pPr>
          <w:hyperlink w:anchor="__RefHeading___Toc5453736_2320776876">
            <w:r>
              <w:rPr>
                <w:webHidden/>
                <w:rStyle w:val="IndexLink"/>
                <w:rtl w:val="true"/>
              </w:rPr>
              <w:t>[</w:t>
            </w:r>
            <w:r>
              <w:rPr>
                <w:rStyle w:val="IndexLink"/>
              </w:rPr>
              <w:t>427</w:t>
            </w:r>
            <w:r>
              <w:rPr>
                <w:rStyle w:val="IndexLink"/>
                <w:rtl w:val="true"/>
              </w:rPr>
              <w:t xml:space="preserve">] </w:t>
            </w:r>
            <w:r>
              <w:rPr>
                <w:rStyle w:val="IndexLink"/>
                <w:rtl w:val="true"/>
              </w:rPr>
              <w:t>پاسخ بهايى به شيخ صالح جزائرى كلام</w:t>
            </w:r>
            <w:r>
              <w:rPr>
                <w:rStyle w:val="IndexLink"/>
                <w:rtl w:val="true"/>
              </w:rPr>
              <w:t xml:space="preserve">/ </w:t>
            </w:r>
            <w:r>
              <w:rPr>
                <w:rStyle w:val="IndexLink"/>
                <w:rtl w:val="true"/>
              </w:rPr>
              <w:t>عربى</w:t>
            </w:r>
            <w:r>
              <w:rPr>
                <w:rStyle w:val="IndexLink"/>
                <w:rtl w:val="true"/>
              </w:rPr>
              <w:tab/>
            </w:r>
            <w:r>
              <w:rPr>
                <w:rStyle w:val="IndexLink"/>
              </w:rPr>
              <w:t>198</w:t>
            </w:r>
          </w:hyperlink>
        </w:p>
        <w:p>
          <w:pPr>
            <w:pStyle w:val="Contents2"/>
            <w:tabs>
              <w:tab w:val="clear" w:pos="8743"/>
              <w:tab w:val="right" w:pos="9026" w:leader="dot"/>
            </w:tabs>
            <w:rPr/>
          </w:pPr>
          <w:hyperlink w:anchor="__RefHeading___Toc5453738_2320776876">
            <w:r>
              <w:rPr>
                <w:webHidden/>
                <w:rStyle w:val="IndexLink"/>
                <w:rtl w:val="true"/>
              </w:rPr>
              <w:t>[</w:t>
            </w:r>
            <w:r>
              <w:rPr>
                <w:rStyle w:val="IndexLink"/>
              </w:rPr>
              <w:t>428</w:t>
            </w:r>
            <w:r>
              <w:rPr>
                <w:rStyle w:val="IndexLink"/>
                <w:rtl w:val="true"/>
              </w:rPr>
              <w:t xml:space="preserve">] </w:t>
            </w:r>
            <w:r>
              <w:rPr>
                <w:rStyle w:val="IndexLink"/>
                <w:rtl w:val="true"/>
              </w:rPr>
              <w:t>پاسخ پرسشهاى عرفانى عرفان</w:t>
            </w:r>
            <w:r>
              <w:rPr>
                <w:rStyle w:val="IndexLink"/>
                <w:rtl w:val="true"/>
              </w:rPr>
              <w:t xml:space="preserve">/ </w:t>
            </w:r>
            <w:r>
              <w:rPr>
                <w:rStyle w:val="IndexLink"/>
                <w:rtl w:val="true"/>
              </w:rPr>
              <w:t>عربى</w:t>
            </w:r>
            <w:r>
              <w:rPr>
                <w:rStyle w:val="IndexLink"/>
                <w:rtl w:val="true"/>
              </w:rPr>
              <w:tab/>
            </w:r>
            <w:r>
              <w:rPr>
                <w:rStyle w:val="IndexLink"/>
              </w:rPr>
              <w:t>199</w:t>
            </w:r>
          </w:hyperlink>
        </w:p>
        <w:p>
          <w:pPr>
            <w:pStyle w:val="Contents2"/>
            <w:tabs>
              <w:tab w:val="clear" w:pos="8743"/>
              <w:tab w:val="right" w:pos="9026" w:leader="dot"/>
            </w:tabs>
            <w:rPr/>
          </w:pPr>
          <w:hyperlink w:anchor="__RefHeading___Toc5453740_2320776876">
            <w:r>
              <w:rPr>
                <w:webHidden/>
                <w:rStyle w:val="IndexLink"/>
                <w:rtl w:val="true"/>
              </w:rPr>
              <w:t>[</w:t>
            </w:r>
            <w:r>
              <w:rPr>
                <w:rStyle w:val="IndexLink"/>
              </w:rPr>
              <w:t>429</w:t>
            </w:r>
            <w:r>
              <w:rPr>
                <w:rStyle w:val="IndexLink"/>
                <w:rtl w:val="true"/>
              </w:rPr>
              <w:t xml:space="preserve">] </w:t>
            </w:r>
            <w:r>
              <w:rPr>
                <w:rStyle w:val="IndexLink"/>
                <w:rtl w:val="true"/>
              </w:rPr>
              <w:t>پاسخ دوانى به تركه معانى بيان</w:t>
            </w:r>
            <w:r>
              <w:rPr>
                <w:rStyle w:val="IndexLink"/>
                <w:rtl w:val="true"/>
              </w:rPr>
              <w:t xml:space="preserve">/ </w:t>
            </w:r>
            <w:r>
              <w:rPr>
                <w:rStyle w:val="IndexLink"/>
                <w:rtl w:val="true"/>
              </w:rPr>
              <w:t>عربى</w:t>
            </w:r>
            <w:r>
              <w:rPr>
                <w:rStyle w:val="IndexLink"/>
                <w:rtl w:val="true"/>
              </w:rPr>
              <w:tab/>
            </w:r>
            <w:r>
              <w:rPr>
                <w:rStyle w:val="IndexLink"/>
              </w:rPr>
              <w:t>199</w:t>
            </w:r>
          </w:hyperlink>
        </w:p>
        <w:p>
          <w:pPr>
            <w:pStyle w:val="Contents2"/>
            <w:tabs>
              <w:tab w:val="clear" w:pos="8743"/>
              <w:tab w:val="right" w:pos="9026" w:leader="dot"/>
            </w:tabs>
            <w:rPr/>
          </w:pPr>
          <w:hyperlink w:anchor="__RefHeading___Toc5453742_2320776876">
            <w:r>
              <w:rPr>
                <w:webHidden/>
                <w:rStyle w:val="IndexLink"/>
                <w:rtl w:val="true"/>
              </w:rPr>
              <w:t>[</w:t>
            </w:r>
            <w:r>
              <w:rPr>
                <w:rStyle w:val="IndexLink"/>
              </w:rPr>
              <w:t>430</w:t>
            </w:r>
            <w:r>
              <w:rPr>
                <w:rStyle w:val="IndexLink"/>
                <w:rtl w:val="true"/>
              </w:rPr>
              <w:t xml:space="preserve">] </w:t>
            </w:r>
            <w:r>
              <w:rPr>
                <w:rStyle w:val="IndexLink"/>
                <w:rtl w:val="true"/>
              </w:rPr>
              <w:t>پاسخ سبزوارى بتهرانى فلسفه</w:t>
            </w:r>
            <w:r>
              <w:rPr>
                <w:rStyle w:val="IndexLink"/>
                <w:rtl w:val="true"/>
              </w:rPr>
              <w:t xml:space="preserve">/ </w:t>
            </w:r>
            <w:r>
              <w:rPr>
                <w:rStyle w:val="IndexLink"/>
                <w:rtl w:val="true"/>
              </w:rPr>
              <w:t>عربى</w:t>
            </w:r>
            <w:r>
              <w:rPr>
                <w:rStyle w:val="IndexLink"/>
                <w:rtl w:val="true"/>
              </w:rPr>
              <w:tab/>
            </w:r>
            <w:r>
              <w:rPr>
                <w:rStyle w:val="IndexLink"/>
              </w:rPr>
              <w:t>199</w:t>
            </w:r>
          </w:hyperlink>
        </w:p>
        <w:p>
          <w:pPr>
            <w:pStyle w:val="Contents2"/>
            <w:tabs>
              <w:tab w:val="clear" w:pos="8743"/>
              <w:tab w:val="right" w:pos="9026" w:leader="dot"/>
            </w:tabs>
            <w:rPr/>
          </w:pPr>
          <w:hyperlink w:anchor="__RefHeading___Toc5453744_2320776876">
            <w:r>
              <w:rPr>
                <w:webHidden/>
                <w:rStyle w:val="IndexLink"/>
                <w:rtl w:val="true"/>
              </w:rPr>
              <w:t>[</w:t>
            </w:r>
            <w:r>
              <w:rPr>
                <w:rStyle w:val="IndexLink"/>
              </w:rPr>
              <w:t>431</w:t>
            </w:r>
            <w:r>
              <w:rPr>
                <w:rStyle w:val="IndexLink"/>
                <w:rtl w:val="true"/>
              </w:rPr>
              <w:t xml:space="preserve">] </w:t>
            </w:r>
            <w:r>
              <w:rPr>
                <w:rStyle w:val="IndexLink"/>
                <w:rtl w:val="true"/>
              </w:rPr>
              <w:t>پاسخ سبزوارى بميان آبادىفلسفه</w:t>
            </w:r>
            <w:r>
              <w:rPr>
                <w:rStyle w:val="IndexLink"/>
                <w:rtl w:val="true"/>
              </w:rPr>
              <w:t xml:space="preserve">/ </w:t>
            </w:r>
            <w:r>
              <w:rPr>
                <w:rStyle w:val="IndexLink"/>
                <w:rtl w:val="true"/>
              </w:rPr>
              <w:t>عربى</w:t>
            </w:r>
            <w:r>
              <w:rPr>
                <w:rStyle w:val="IndexLink"/>
                <w:rtl w:val="true"/>
              </w:rPr>
              <w:tab/>
            </w:r>
            <w:r>
              <w:rPr>
                <w:rStyle w:val="IndexLink"/>
              </w:rPr>
              <w:t>200</w:t>
            </w:r>
          </w:hyperlink>
        </w:p>
        <w:p>
          <w:pPr>
            <w:pStyle w:val="Contents2"/>
            <w:tabs>
              <w:tab w:val="clear" w:pos="8743"/>
              <w:tab w:val="right" w:pos="9026" w:leader="dot"/>
            </w:tabs>
            <w:rPr/>
          </w:pPr>
          <w:hyperlink w:anchor="__RefHeading___Toc5453746_2320776876">
            <w:r>
              <w:rPr>
                <w:webHidden/>
                <w:rStyle w:val="IndexLink"/>
                <w:rtl w:val="true"/>
              </w:rPr>
              <w:t>[</w:t>
            </w:r>
            <w:r>
              <w:rPr>
                <w:rStyle w:val="IndexLink"/>
              </w:rPr>
              <w:t>432</w:t>
            </w:r>
            <w:r>
              <w:rPr>
                <w:rStyle w:val="IndexLink"/>
                <w:rtl w:val="true"/>
              </w:rPr>
              <w:t xml:space="preserve">] </w:t>
            </w:r>
            <w:r>
              <w:rPr>
                <w:rStyle w:val="IndexLink"/>
                <w:rtl w:val="true"/>
              </w:rPr>
              <w:t>پاسخ سبزوارى بعارف فلسفه</w:t>
            </w:r>
            <w:r>
              <w:rPr>
                <w:rStyle w:val="IndexLink"/>
                <w:rtl w:val="true"/>
              </w:rPr>
              <w:t xml:space="preserve">/ </w:t>
            </w:r>
            <w:r>
              <w:rPr>
                <w:rStyle w:val="IndexLink"/>
                <w:rtl w:val="true"/>
              </w:rPr>
              <w:t>عربى</w:t>
            </w:r>
            <w:r>
              <w:rPr>
                <w:rStyle w:val="IndexLink"/>
                <w:rtl w:val="true"/>
              </w:rPr>
              <w:tab/>
            </w:r>
            <w:r>
              <w:rPr>
                <w:rStyle w:val="IndexLink"/>
              </w:rPr>
              <w:t>200</w:t>
            </w:r>
          </w:hyperlink>
        </w:p>
        <w:p>
          <w:pPr>
            <w:pStyle w:val="Contents2"/>
            <w:tabs>
              <w:tab w:val="clear" w:pos="8743"/>
              <w:tab w:val="right" w:pos="9026" w:leader="dot"/>
            </w:tabs>
            <w:rPr/>
          </w:pPr>
          <w:hyperlink w:anchor="__RefHeading___Toc5453748_2320776876">
            <w:r>
              <w:rPr>
                <w:webHidden/>
                <w:rStyle w:val="IndexLink"/>
                <w:rtl w:val="true"/>
              </w:rPr>
              <w:t>[</w:t>
            </w:r>
            <w:r>
              <w:rPr>
                <w:rStyle w:val="IndexLink"/>
              </w:rPr>
              <w:t>433</w:t>
            </w:r>
            <w:r>
              <w:rPr>
                <w:rStyle w:val="IndexLink"/>
                <w:rtl w:val="true"/>
              </w:rPr>
              <w:t xml:space="preserve">] </w:t>
            </w:r>
            <w:r>
              <w:rPr>
                <w:rStyle w:val="IndexLink"/>
                <w:rtl w:val="true"/>
              </w:rPr>
              <w:t>پاسخ شيرازيان بپرسش كرمانيان كلام</w:t>
            </w:r>
            <w:r>
              <w:rPr>
                <w:rStyle w:val="IndexLink"/>
                <w:rtl w:val="true"/>
              </w:rPr>
              <w:t xml:space="preserve">/ </w:t>
            </w:r>
            <w:r>
              <w:rPr>
                <w:rStyle w:val="IndexLink"/>
                <w:rtl w:val="true"/>
              </w:rPr>
              <w:t>فارسى</w:t>
            </w:r>
            <w:r>
              <w:rPr>
                <w:rStyle w:val="IndexLink"/>
                <w:rtl w:val="true"/>
              </w:rPr>
              <w:tab/>
            </w:r>
            <w:r>
              <w:rPr>
                <w:rStyle w:val="IndexLink"/>
              </w:rPr>
              <w:t>200</w:t>
            </w:r>
          </w:hyperlink>
        </w:p>
        <w:p>
          <w:pPr>
            <w:pStyle w:val="Contents2"/>
            <w:tabs>
              <w:tab w:val="clear" w:pos="8743"/>
              <w:tab w:val="right" w:pos="9026" w:leader="dot"/>
            </w:tabs>
            <w:rPr/>
          </w:pPr>
          <w:hyperlink w:anchor="__RefHeading___Toc5453750_2320776876">
            <w:r>
              <w:rPr>
                <w:webHidden/>
                <w:rStyle w:val="IndexLink"/>
                <w:rtl w:val="true"/>
              </w:rPr>
              <w:t>[</w:t>
            </w:r>
            <w:r>
              <w:rPr>
                <w:rStyle w:val="IndexLink"/>
              </w:rPr>
              <w:t>434</w:t>
            </w:r>
            <w:r>
              <w:rPr>
                <w:rStyle w:val="IndexLink"/>
                <w:rtl w:val="true"/>
              </w:rPr>
              <w:t xml:space="preserve">] </w:t>
            </w:r>
            <w:r>
              <w:rPr>
                <w:rStyle w:val="IndexLink"/>
                <w:rtl w:val="true"/>
              </w:rPr>
              <w:t>پاسخ صدرا بشمسا فلسفه</w:t>
            </w:r>
            <w:r>
              <w:rPr>
                <w:rStyle w:val="IndexLink"/>
                <w:rtl w:val="true"/>
              </w:rPr>
              <w:t xml:space="preserve">/ </w:t>
            </w:r>
            <w:r>
              <w:rPr>
                <w:rStyle w:val="IndexLink"/>
                <w:rtl w:val="true"/>
              </w:rPr>
              <w:t>عربى</w:t>
            </w:r>
            <w:r>
              <w:rPr>
                <w:rStyle w:val="IndexLink"/>
                <w:rtl w:val="true"/>
              </w:rPr>
              <w:tab/>
            </w:r>
            <w:r>
              <w:rPr>
                <w:rStyle w:val="IndexLink"/>
              </w:rPr>
              <w:t>201</w:t>
            </w:r>
          </w:hyperlink>
        </w:p>
        <w:p>
          <w:pPr>
            <w:pStyle w:val="Contents2"/>
            <w:tabs>
              <w:tab w:val="clear" w:pos="8743"/>
              <w:tab w:val="right" w:pos="9026" w:leader="dot"/>
            </w:tabs>
            <w:rPr/>
          </w:pPr>
          <w:hyperlink w:anchor="__RefHeading___Toc5453752_2320776876">
            <w:r>
              <w:rPr>
                <w:webHidden/>
                <w:rStyle w:val="IndexLink"/>
                <w:rtl w:val="true"/>
              </w:rPr>
              <w:t>[</w:t>
            </w:r>
            <w:r>
              <w:rPr>
                <w:rStyle w:val="IndexLink"/>
              </w:rPr>
              <w:t>435</w:t>
            </w:r>
            <w:r>
              <w:rPr>
                <w:rStyle w:val="IndexLink"/>
                <w:rtl w:val="true"/>
              </w:rPr>
              <w:t xml:space="preserve">] </w:t>
            </w:r>
            <w:r>
              <w:rPr>
                <w:rStyle w:val="IndexLink"/>
                <w:rtl w:val="true"/>
              </w:rPr>
              <w:t>پاسخ طوسى ببحرينى فلسفه</w:t>
            </w:r>
            <w:r>
              <w:rPr>
                <w:rStyle w:val="IndexLink"/>
                <w:rtl w:val="true"/>
              </w:rPr>
              <w:t xml:space="preserve">/ </w:t>
            </w:r>
            <w:r>
              <w:rPr>
                <w:rStyle w:val="IndexLink"/>
                <w:rtl w:val="true"/>
              </w:rPr>
              <w:t>عربى</w:t>
            </w:r>
            <w:r>
              <w:rPr>
                <w:rStyle w:val="IndexLink"/>
                <w:rtl w:val="true"/>
              </w:rPr>
              <w:tab/>
            </w:r>
            <w:r>
              <w:rPr>
                <w:rStyle w:val="IndexLink"/>
              </w:rPr>
              <w:t>201</w:t>
            </w:r>
          </w:hyperlink>
        </w:p>
        <w:p>
          <w:pPr>
            <w:pStyle w:val="Contents2"/>
            <w:tabs>
              <w:tab w:val="clear" w:pos="8743"/>
              <w:tab w:val="right" w:pos="9026" w:leader="dot"/>
            </w:tabs>
            <w:rPr/>
          </w:pPr>
          <w:hyperlink w:anchor="__RefHeading___Toc5453754_2320776876">
            <w:r>
              <w:rPr>
                <w:webHidden/>
                <w:rStyle w:val="IndexLink"/>
                <w:rtl w:val="true"/>
              </w:rPr>
              <w:t>[</w:t>
            </w:r>
            <w:r>
              <w:rPr>
                <w:rStyle w:val="IndexLink"/>
              </w:rPr>
              <w:t>436</w:t>
            </w:r>
            <w:r>
              <w:rPr>
                <w:rStyle w:val="IndexLink"/>
                <w:rtl w:val="true"/>
              </w:rPr>
              <w:t xml:space="preserve">] </w:t>
            </w:r>
            <w:r>
              <w:rPr>
                <w:rStyle w:val="IndexLink"/>
                <w:rtl w:val="true"/>
              </w:rPr>
              <w:t>پاسخ طوسى بدبيران فلسفه</w:t>
            </w:r>
            <w:r>
              <w:rPr>
                <w:rStyle w:val="IndexLink"/>
                <w:rtl w:val="true"/>
              </w:rPr>
              <w:t xml:space="preserve">/ </w:t>
            </w:r>
            <w:r>
              <w:rPr>
                <w:rStyle w:val="IndexLink"/>
                <w:rtl w:val="true"/>
              </w:rPr>
              <w:t>عربى</w:t>
            </w:r>
            <w:r>
              <w:rPr>
                <w:rStyle w:val="IndexLink"/>
                <w:rtl w:val="true"/>
              </w:rPr>
              <w:tab/>
            </w:r>
            <w:r>
              <w:rPr>
                <w:rStyle w:val="IndexLink"/>
              </w:rPr>
              <w:t>201</w:t>
            </w:r>
          </w:hyperlink>
        </w:p>
        <w:p>
          <w:pPr>
            <w:pStyle w:val="Contents2"/>
            <w:tabs>
              <w:tab w:val="clear" w:pos="8743"/>
              <w:tab w:val="right" w:pos="9026" w:leader="dot"/>
            </w:tabs>
            <w:rPr/>
          </w:pPr>
          <w:hyperlink w:anchor="__RefHeading___Toc5453756_2320776876">
            <w:r>
              <w:rPr>
                <w:webHidden/>
                <w:rStyle w:val="IndexLink"/>
                <w:rtl w:val="true"/>
              </w:rPr>
              <w:t>[</w:t>
            </w:r>
            <w:r>
              <w:rPr>
                <w:rStyle w:val="IndexLink"/>
              </w:rPr>
              <w:t>437</w:t>
            </w:r>
            <w:r>
              <w:rPr>
                <w:rStyle w:val="IndexLink"/>
                <w:rtl w:val="true"/>
              </w:rPr>
              <w:t xml:space="preserve">] </w:t>
            </w:r>
            <w:r>
              <w:rPr>
                <w:rStyle w:val="IndexLink"/>
                <w:rtl w:val="true"/>
              </w:rPr>
              <w:t>پاسخ طوسى بقاضى هرات فلسفه</w:t>
            </w:r>
            <w:r>
              <w:rPr>
                <w:rStyle w:val="IndexLink"/>
                <w:rtl w:val="true"/>
              </w:rPr>
              <w:t xml:space="preserve">/ </w:t>
            </w:r>
            <w:r>
              <w:rPr>
                <w:rStyle w:val="IndexLink"/>
                <w:rtl w:val="true"/>
              </w:rPr>
              <w:t>عربى</w:t>
            </w:r>
            <w:r>
              <w:rPr>
                <w:rStyle w:val="IndexLink"/>
                <w:rtl w:val="true"/>
              </w:rPr>
              <w:tab/>
            </w:r>
            <w:r>
              <w:rPr>
                <w:rStyle w:val="IndexLink"/>
              </w:rPr>
              <w:t>201</w:t>
            </w:r>
          </w:hyperlink>
        </w:p>
        <w:p>
          <w:pPr>
            <w:pStyle w:val="Contents2"/>
            <w:tabs>
              <w:tab w:val="clear" w:pos="8743"/>
              <w:tab w:val="right" w:pos="9026" w:leader="dot"/>
            </w:tabs>
            <w:rPr/>
          </w:pPr>
          <w:hyperlink w:anchor="__RefHeading___Toc5453758_2320776876">
            <w:r>
              <w:rPr>
                <w:webHidden/>
                <w:rStyle w:val="IndexLink"/>
                <w:rtl w:val="true"/>
              </w:rPr>
              <w:t>[</w:t>
            </w:r>
            <w:r>
              <w:rPr>
                <w:rStyle w:val="IndexLink"/>
              </w:rPr>
              <w:t>438</w:t>
            </w:r>
            <w:r>
              <w:rPr>
                <w:rStyle w:val="IndexLink"/>
                <w:rtl w:val="true"/>
              </w:rPr>
              <w:t xml:space="preserve">] </w:t>
            </w:r>
            <w:r>
              <w:rPr>
                <w:rStyle w:val="IndexLink"/>
                <w:rtl w:val="true"/>
              </w:rPr>
              <w:t>پاسخ طوسى بقونوى فلسفه</w:t>
            </w:r>
            <w:r>
              <w:rPr>
                <w:rStyle w:val="IndexLink"/>
                <w:rtl w:val="true"/>
              </w:rPr>
              <w:t xml:space="preserve">/ </w:t>
            </w:r>
            <w:r>
              <w:rPr>
                <w:rStyle w:val="IndexLink"/>
                <w:rtl w:val="true"/>
              </w:rPr>
              <w:t>فارسى</w:t>
            </w:r>
            <w:r>
              <w:rPr>
                <w:rStyle w:val="IndexLink"/>
                <w:rtl w:val="true"/>
              </w:rPr>
              <w:tab/>
            </w:r>
            <w:r>
              <w:rPr>
                <w:rStyle w:val="IndexLink"/>
              </w:rPr>
              <w:t>202</w:t>
            </w:r>
          </w:hyperlink>
        </w:p>
        <w:p>
          <w:pPr>
            <w:pStyle w:val="Contents2"/>
            <w:tabs>
              <w:tab w:val="clear" w:pos="8743"/>
              <w:tab w:val="right" w:pos="9026" w:leader="dot"/>
            </w:tabs>
            <w:rPr/>
          </w:pPr>
          <w:hyperlink w:anchor="__RefHeading___Toc5453760_2320776876">
            <w:r>
              <w:rPr>
                <w:webHidden/>
                <w:rStyle w:val="IndexLink"/>
                <w:rtl w:val="true"/>
              </w:rPr>
              <w:t>[</w:t>
            </w:r>
            <w:r>
              <w:rPr>
                <w:rStyle w:val="IndexLink"/>
              </w:rPr>
              <w:t>439</w:t>
            </w:r>
            <w:r>
              <w:rPr>
                <w:rStyle w:val="IndexLink"/>
                <w:rtl w:val="true"/>
              </w:rPr>
              <w:t xml:space="preserve">] </w:t>
            </w:r>
            <w:r>
              <w:rPr>
                <w:rStyle w:val="IndexLink"/>
                <w:rtl w:val="true"/>
              </w:rPr>
              <w:t>پاسخ عزيز الدين بسياوش عرفان</w:t>
            </w:r>
            <w:r>
              <w:rPr>
                <w:rStyle w:val="IndexLink"/>
                <w:rtl w:val="true"/>
              </w:rPr>
              <w:t xml:space="preserve">/ </w:t>
            </w:r>
            <w:r>
              <w:rPr>
                <w:rStyle w:val="IndexLink"/>
                <w:rtl w:val="true"/>
              </w:rPr>
              <w:t>فارسى</w:t>
            </w:r>
            <w:r>
              <w:rPr>
                <w:rStyle w:val="IndexLink"/>
                <w:rtl w:val="true"/>
              </w:rPr>
              <w:tab/>
            </w:r>
            <w:r>
              <w:rPr>
                <w:rStyle w:val="IndexLink"/>
              </w:rPr>
              <w:t>202</w:t>
            </w:r>
          </w:hyperlink>
        </w:p>
        <w:p>
          <w:pPr>
            <w:pStyle w:val="Contents2"/>
            <w:tabs>
              <w:tab w:val="clear" w:pos="8743"/>
              <w:tab w:val="right" w:pos="9026" w:leader="dot"/>
            </w:tabs>
            <w:rPr/>
          </w:pPr>
          <w:hyperlink w:anchor="__RefHeading___Toc5453762_2320776876">
            <w:r>
              <w:rPr>
                <w:webHidden/>
                <w:rStyle w:val="IndexLink"/>
                <w:rtl w:val="true"/>
              </w:rPr>
              <w:t>[</w:t>
            </w:r>
            <w:r>
              <w:rPr>
                <w:rStyle w:val="IndexLink"/>
              </w:rPr>
              <w:t>440</w:t>
            </w:r>
            <w:r>
              <w:rPr>
                <w:rStyle w:val="IndexLink"/>
                <w:rtl w:val="true"/>
              </w:rPr>
              <w:t xml:space="preserve">] </w:t>
            </w:r>
            <w:r>
              <w:rPr>
                <w:rStyle w:val="IndexLink"/>
                <w:rtl w:val="true"/>
              </w:rPr>
              <w:t>پاسخ علوى باستر ابادى فقه</w:t>
            </w:r>
            <w:r>
              <w:rPr>
                <w:rStyle w:val="IndexLink"/>
                <w:rtl w:val="true"/>
              </w:rPr>
              <w:t xml:space="preserve">/ </w:t>
            </w:r>
            <w:r>
              <w:rPr>
                <w:rStyle w:val="IndexLink"/>
                <w:rtl w:val="true"/>
              </w:rPr>
              <w:t>فارسى</w:t>
            </w:r>
            <w:r>
              <w:rPr>
                <w:rStyle w:val="IndexLink"/>
                <w:rtl w:val="true"/>
              </w:rPr>
              <w:tab/>
            </w:r>
            <w:r>
              <w:rPr>
                <w:rStyle w:val="IndexLink"/>
              </w:rPr>
              <w:t>202</w:t>
            </w:r>
          </w:hyperlink>
        </w:p>
        <w:p>
          <w:pPr>
            <w:pStyle w:val="Contents2"/>
            <w:tabs>
              <w:tab w:val="clear" w:pos="8743"/>
              <w:tab w:val="right" w:pos="9026" w:leader="dot"/>
            </w:tabs>
            <w:rPr/>
          </w:pPr>
          <w:hyperlink w:anchor="__RefHeading___Toc5453764_2320776876">
            <w:r>
              <w:rPr>
                <w:webHidden/>
                <w:rStyle w:val="IndexLink"/>
                <w:rtl w:val="true"/>
              </w:rPr>
              <w:t>[</w:t>
            </w:r>
            <w:r>
              <w:rPr>
                <w:rStyle w:val="IndexLink"/>
              </w:rPr>
              <w:t>441</w:t>
            </w:r>
            <w:r>
              <w:rPr>
                <w:rStyle w:val="IndexLink"/>
                <w:rtl w:val="true"/>
              </w:rPr>
              <w:t xml:space="preserve">] </w:t>
            </w:r>
            <w:r>
              <w:rPr>
                <w:rStyle w:val="IndexLink"/>
                <w:rtl w:val="true"/>
              </w:rPr>
              <w:t>پاسخ قزوينى بشاگرد خود اصول فقه</w:t>
            </w:r>
            <w:r>
              <w:rPr>
                <w:rStyle w:val="IndexLink"/>
                <w:rtl w:val="true"/>
              </w:rPr>
              <w:t xml:space="preserve">/ </w:t>
            </w:r>
            <w:r>
              <w:rPr>
                <w:rStyle w:val="IndexLink"/>
                <w:rtl w:val="true"/>
              </w:rPr>
              <w:t>عربى</w:t>
            </w:r>
            <w:r>
              <w:rPr>
                <w:rStyle w:val="IndexLink"/>
                <w:rtl w:val="true"/>
              </w:rPr>
              <w:tab/>
            </w:r>
            <w:r>
              <w:rPr>
                <w:rStyle w:val="IndexLink"/>
              </w:rPr>
              <w:t>203</w:t>
            </w:r>
          </w:hyperlink>
        </w:p>
        <w:p>
          <w:pPr>
            <w:pStyle w:val="Contents2"/>
            <w:tabs>
              <w:tab w:val="clear" w:pos="8743"/>
              <w:tab w:val="right" w:pos="9026" w:leader="dot"/>
            </w:tabs>
            <w:rPr/>
          </w:pPr>
          <w:hyperlink w:anchor="__RefHeading___Toc5453766_2320776876">
            <w:r>
              <w:rPr>
                <w:webHidden/>
                <w:rStyle w:val="IndexLink"/>
                <w:rtl w:val="true"/>
              </w:rPr>
              <w:t>[</w:t>
            </w:r>
            <w:r>
              <w:rPr>
                <w:rStyle w:val="IndexLink"/>
              </w:rPr>
              <w:t>442</w:t>
            </w:r>
            <w:r>
              <w:rPr>
                <w:rStyle w:val="IndexLink"/>
                <w:rtl w:val="true"/>
              </w:rPr>
              <w:t xml:space="preserve">] </w:t>
            </w:r>
            <w:r>
              <w:rPr>
                <w:rStyle w:val="IndexLink"/>
                <w:rtl w:val="true"/>
              </w:rPr>
              <w:t>پاسخ قونوى بطوسى فلسفه</w:t>
            </w:r>
            <w:r>
              <w:rPr>
                <w:rStyle w:val="IndexLink"/>
                <w:rtl w:val="true"/>
              </w:rPr>
              <w:t xml:space="preserve">/ </w:t>
            </w:r>
            <w:r>
              <w:rPr>
                <w:rStyle w:val="IndexLink"/>
                <w:rtl w:val="true"/>
              </w:rPr>
              <w:t>عربى</w:t>
            </w:r>
            <w:r>
              <w:rPr>
                <w:rStyle w:val="IndexLink"/>
                <w:rtl w:val="true"/>
              </w:rPr>
              <w:tab/>
            </w:r>
            <w:r>
              <w:rPr>
                <w:rStyle w:val="IndexLink"/>
              </w:rPr>
              <w:t>203</w:t>
            </w:r>
          </w:hyperlink>
        </w:p>
        <w:p>
          <w:pPr>
            <w:pStyle w:val="Contents2"/>
            <w:tabs>
              <w:tab w:val="clear" w:pos="8743"/>
              <w:tab w:val="right" w:pos="9026" w:leader="dot"/>
            </w:tabs>
            <w:rPr/>
          </w:pPr>
          <w:hyperlink w:anchor="__RefHeading___Toc5453768_2320776876">
            <w:r>
              <w:rPr>
                <w:webHidden/>
                <w:rStyle w:val="IndexLink"/>
                <w:rtl w:val="true"/>
              </w:rPr>
              <w:t>[</w:t>
            </w:r>
            <w:r>
              <w:rPr>
                <w:rStyle w:val="IndexLink"/>
              </w:rPr>
              <w:t>443</w:t>
            </w:r>
            <w:r>
              <w:rPr>
                <w:rStyle w:val="IndexLink"/>
                <w:rtl w:val="true"/>
              </w:rPr>
              <w:t xml:space="preserve">] </w:t>
            </w:r>
            <w:r>
              <w:rPr>
                <w:rStyle w:val="IndexLink"/>
                <w:rtl w:val="true"/>
              </w:rPr>
              <w:t>پاسخ كاشانى بپرسش هاى هراسكانى فلسفه</w:t>
            </w:r>
            <w:r>
              <w:rPr>
                <w:rStyle w:val="IndexLink"/>
                <w:rtl w:val="true"/>
              </w:rPr>
              <w:t xml:space="preserve">/ </w:t>
            </w:r>
            <w:r>
              <w:rPr>
                <w:rStyle w:val="IndexLink"/>
                <w:rtl w:val="true"/>
              </w:rPr>
              <w:t>فارسى</w:t>
            </w:r>
            <w:r>
              <w:rPr>
                <w:rStyle w:val="IndexLink"/>
                <w:rtl w:val="true"/>
              </w:rPr>
              <w:tab/>
            </w:r>
            <w:r>
              <w:rPr>
                <w:rStyle w:val="IndexLink"/>
              </w:rPr>
              <w:t>204</w:t>
            </w:r>
          </w:hyperlink>
        </w:p>
        <w:p>
          <w:pPr>
            <w:pStyle w:val="Contents2"/>
            <w:tabs>
              <w:tab w:val="clear" w:pos="8743"/>
              <w:tab w:val="right" w:pos="9026" w:leader="dot"/>
            </w:tabs>
            <w:rPr/>
          </w:pPr>
          <w:hyperlink w:anchor="__RefHeading___Toc5453770_2320776876">
            <w:r>
              <w:rPr>
                <w:webHidden/>
                <w:rStyle w:val="IndexLink"/>
                <w:rtl w:val="true"/>
              </w:rPr>
              <w:t>[</w:t>
            </w:r>
            <w:r>
              <w:rPr>
                <w:rStyle w:val="IndexLink"/>
              </w:rPr>
              <w:t>444</w:t>
            </w:r>
            <w:r>
              <w:rPr>
                <w:rStyle w:val="IndexLink"/>
                <w:rtl w:val="true"/>
              </w:rPr>
              <w:t xml:space="preserve">] </w:t>
            </w:r>
            <w:r>
              <w:rPr>
                <w:rStyle w:val="IndexLink"/>
                <w:rtl w:val="true"/>
              </w:rPr>
              <w:t>پاسخ گرگانى بعمر شيخ فلسفه</w:t>
            </w:r>
            <w:r>
              <w:rPr>
                <w:rStyle w:val="IndexLink"/>
                <w:rtl w:val="true"/>
              </w:rPr>
              <w:t xml:space="preserve">/ </w:t>
            </w:r>
            <w:r>
              <w:rPr>
                <w:rStyle w:val="IndexLink"/>
                <w:rtl w:val="true"/>
              </w:rPr>
              <w:t>عربى</w:t>
            </w:r>
            <w:r>
              <w:rPr>
                <w:rStyle w:val="IndexLink"/>
                <w:rtl w:val="true"/>
              </w:rPr>
              <w:tab/>
            </w:r>
            <w:r>
              <w:rPr>
                <w:rStyle w:val="IndexLink"/>
              </w:rPr>
              <w:t>204</w:t>
            </w:r>
          </w:hyperlink>
        </w:p>
        <w:p>
          <w:pPr>
            <w:pStyle w:val="Contents2"/>
            <w:tabs>
              <w:tab w:val="clear" w:pos="8743"/>
              <w:tab w:val="right" w:pos="9026" w:leader="dot"/>
            </w:tabs>
            <w:rPr/>
          </w:pPr>
          <w:hyperlink w:anchor="__RefHeading___Toc5453772_2320776876">
            <w:r>
              <w:rPr>
                <w:webHidden/>
                <w:rStyle w:val="IndexLink"/>
                <w:rtl w:val="true"/>
              </w:rPr>
              <w:t>[</w:t>
            </w:r>
            <w:r>
              <w:rPr>
                <w:rStyle w:val="IndexLink"/>
              </w:rPr>
              <w:t>445</w:t>
            </w:r>
            <w:r>
              <w:rPr>
                <w:rStyle w:val="IndexLink"/>
                <w:rtl w:val="true"/>
              </w:rPr>
              <w:t xml:space="preserve">] </w:t>
            </w:r>
            <w:r>
              <w:rPr>
                <w:rStyle w:val="IndexLink"/>
                <w:rtl w:val="true"/>
              </w:rPr>
              <w:t>پرسش و پاسخ فقهى فقه</w:t>
            </w:r>
            <w:r>
              <w:rPr>
                <w:rStyle w:val="IndexLink"/>
                <w:rtl w:val="true"/>
              </w:rPr>
              <w:t xml:space="preserve">/ </w:t>
            </w:r>
            <w:r>
              <w:rPr>
                <w:rStyle w:val="IndexLink"/>
                <w:rtl w:val="true"/>
              </w:rPr>
              <w:t>فارسى</w:t>
            </w:r>
            <w:r>
              <w:rPr>
                <w:rStyle w:val="IndexLink"/>
                <w:rtl w:val="true"/>
              </w:rPr>
              <w:tab/>
            </w:r>
            <w:r>
              <w:rPr>
                <w:rStyle w:val="IndexLink"/>
              </w:rPr>
              <w:t>204</w:t>
            </w:r>
          </w:hyperlink>
        </w:p>
        <w:p>
          <w:pPr>
            <w:pStyle w:val="Contents2"/>
            <w:tabs>
              <w:tab w:val="clear" w:pos="8743"/>
              <w:tab w:val="right" w:pos="9026" w:leader="dot"/>
            </w:tabs>
            <w:rPr/>
          </w:pPr>
          <w:hyperlink w:anchor="__RefHeading___Toc5453774_2320776876">
            <w:r>
              <w:rPr>
                <w:webHidden/>
                <w:rStyle w:val="IndexLink"/>
                <w:rtl w:val="true"/>
              </w:rPr>
              <w:t>[</w:t>
            </w:r>
            <w:r>
              <w:rPr>
                <w:rStyle w:val="IndexLink"/>
              </w:rPr>
              <w:t>446</w:t>
            </w:r>
            <w:r>
              <w:rPr>
                <w:rStyle w:val="IndexLink"/>
                <w:rtl w:val="true"/>
              </w:rPr>
              <w:t xml:space="preserve">] </w:t>
            </w:r>
            <w:r>
              <w:rPr>
                <w:rStyle w:val="IndexLink"/>
                <w:rtl w:val="true"/>
              </w:rPr>
              <w:t>پرسش و پاسخ فقهى فقه</w:t>
            </w:r>
            <w:r>
              <w:rPr>
                <w:rStyle w:val="IndexLink"/>
                <w:rtl w:val="true"/>
              </w:rPr>
              <w:t xml:space="preserve">/ </w:t>
            </w:r>
            <w:r>
              <w:rPr>
                <w:rStyle w:val="IndexLink"/>
                <w:rtl w:val="true"/>
              </w:rPr>
              <w:t>فارسى</w:t>
            </w:r>
            <w:r>
              <w:rPr>
                <w:rStyle w:val="IndexLink"/>
                <w:rtl w:val="true"/>
              </w:rPr>
              <w:tab/>
            </w:r>
            <w:r>
              <w:rPr>
                <w:rStyle w:val="IndexLink"/>
              </w:rPr>
              <w:t>205</w:t>
            </w:r>
          </w:hyperlink>
        </w:p>
        <w:p>
          <w:pPr>
            <w:pStyle w:val="Contents2"/>
            <w:tabs>
              <w:tab w:val="clear" w:pos="8743"/>
              <w:tab w:val="right" w:pos="9026" w:leader="dot"/>
            </w:tabs>
            <w:rPr/>
          </w:pPr>
          <w:hyperlink w:anchor="__RefHeading___Toc5453776_2320776876">
            <w:r>
              <w:rPr>
                <w:webHidden/>
                <w:rStyle w:val="IndexLink"/>
                <w:rtl w:val="true"/>
              </w:rPr>
              <w:t>[</w:t>
            </w:r>
            <w:r>
              <w:rPr>
                <w:rStyle w:val="IndexLink"/>
              </w:rPr>
              <w:t>447</w:t>
            </w:r>
            <w:r>
              <w:rPr>
                <w:rStyle w:val="IndexLink"/>
                <w:rtl w:val="true"/>
              </w:rPr>
              <w:t xml:space="preserve">] </w:t>
            </w:r>
            <w:r>
              <w:rPr>
                <w:rStyle w:val="IndexLink"/>
                <w:rtl w:val="true"/>
              </w:rPr>
              <w:t>پر گار اربعه متناسبه رياضى</w:t>
            </w:r>
            <w:r>
              <w:rPr>
                <w:rStyle w:val="IndexLink"/>
                <w:rtl w:val="true"/>
              </w:rPr>
              <w:t xml:space="preserve">/ </w:t>
            </w:r>
            <w:r>
              <w:rPr>
                <w:rStyle w:val="IndexLink"/>
                <w:rtl w:val="true"/>
              </w:rPr>
              <w:t>فارسى</w:t>
            </w:r>
            <w:r>
              <w:rPr>
                <w:rStyle w:val="IndexLink"/>
                <w:rtl w:val="true"/>
              </w:rPr>
              <w:tab/>
            </w:r>
            <w:r>
              <w:rPr>
                <w:rStyle w:val="IndexLink"/>
              </w:rPr>
              <w:t>205</w:t>
            </w:r>
          </w:hyperlink>
        </w:p>
        <w:p>
          <w:pPr>
            <w:pStyle w:val="Contents2"/>
            <w:tabs>
              <w:tab w:val="clear" w:pos="8743"/>
              <w:tab w:val="right" w:pos="9026" w:leader="dot"/>
            </w:tabs>
            <w:rPr/>
          </w:pPr>
          <w:hyperlink w:anchor="__RefHeading___Toc5453778_2320776876">
            <w:r>
              <w:rPr>
                <w:webHidden/>
                <w:rStyle w:val="IndexLink"/>
                <w:rtl w:val="true"/>
              </w:rPr>
              <w:t>[</w:t>
            </w:r>
            <w:r>
              <w:rPr>
                <w:rStyle w:val="IndexLink"/>
              </w:rPr>
              <w:t>448</w:t>
            </w:r>
            <w:r>
              <w:rPr>
                <w:rStyle w:val="IndexLink"/>
                <w:rtl w:val="true"/>
              </w:rPr>
              <w:t xml:space="preserve">] </w:t>
            </w:r>
            <w:r>
              <w:rPr>
                <w:rStyle w:val="IndexLink"/>
                <w:rtl w:val="true"/>
              </w:rPr>
              <w:t>پريشان متن ادبى</w:t>
            </w:r>
            <w:r>
              <w:rPr>
                <w:rStyle w:val="IndexLink"/>
                <w:rtl w:val="true"/>
              </w:rPr>
              <w:t xml:space="preserve">/ </w:t>
            </w:r>
            <w:r>
              <w:rPr>
                <w:rStyle w:val="IndexLink"/>
                <w:rtl w:val="true"/>
              </w:rPr>
              <w:t>فارسى</w:t>
            </w:r>
            <w:r>
              <w:rPr>
                <w:rStyle w:val="IndexLink"/>
                <w:rtl w:val="true"/>
              </w:rPr>
              <w:tab/>
            </w:r>
            <w:r>
              <w:rPr>
                <w:rStyle w:val="IndexLink"/>
              </w:rPr>
              <w:t>206</w:t>
            </w:r>
          </w:hyperlink>
        </w:p>
        <w:p>
          <w:pPr>
            <w:pStyle w:val="Contents2"/>
            <w:tabs>
              <w:tab w:val="clear" w:pos="8743"/>
              <w:tab w:val="right" w:pos="9026" w:leader="dot"/>
            </w:tabs>
            <w:rPr/>
          </w:pPr>
          <w:hyperlink w:anchor="__RefHeading___Toc5453780_2320776876">
            <w:r>
              <w:rPr>
                <w:webHidden/>
                <w:rStyle w:val="IndexLink"/>
                <w:rtl w:val="true"/>
              </w:rPr>
              <w:t>پنج گنج نظامى</w:t>
            </w:r>
            <w:r>
              <w:rPr>
                <w:rStyle w:val="IndexLink"/>
                <w:rtl w:val="true"/>
              </w:rPr>
              <w:tab/>
            </w:r>
            <w:r>
              <w:rPr>
                <w:rStyle w:val="IndexLink"/>
              </w:rPr>
              <w:t>206</w:t>
            </w:r>
          </w:hyperlink>
        </w:p>
        <w:p>
          <w:pPr>
            <w:pStyle w:val="Contents2"/>
            <w:tabs>
              <w:tab w:val="clear" w:pos="8743"/>
              <w:tab w:val="right" w:pos="9026" w:leader="dot"/>
            </w:tabs>
            <w:rPr/>
          </w:pPr>
          <w:hyperlink w:anchor="__RefHeading___Toc5453782_2320776876">
            <w:r>
              <w:rPr>
                <w:webHidden/>
                <w:rStyle w:val="IndexLink"/>
                <w:rtl w:val="true"/>
              </w:rPr>
              <w:t>[</w:t>
            </w:r>
            <w:r>
              <w:rPr>
                <w:rStyle w:val="IndexLink"/>
              </w:rPr>
              <w:t>449</w:t>
            </w:r>
            <w:r>
              <w:rPr>
                <w:rStyle w:val="IndexLink"/>
                <w:rtl w:val="true"/>
              </w:rPr>
              <w:t xml:space="preserve">] </w:t>
            </w:r>
            <w:r>
              <w:rPr>
                <w:rStyle w:val="IndexLink"/>
                <w:rtl w:val="true"/>
              </w:rPr>
              <w:t>پيمان چين با انگليس و فرانسه تاريخ</w:t>
            </w:r>
            <w:r>
              <w:rPr>
                <w:rStyle w:val="IndexLink"/>
                <w:rtl w:val="true"/>
              </w:rPr>
              <w:t xml:space="preserve">/ </w:t>
            </w:r>
            <w:r>
              <w:rPr>
                <w:rStyle w:val="IndexLink"/>
                <w:rtl w:val="true"/>
              </w:rPr>
              <w:t>فارسى</w:t>
            </w:r>
            <w:r>
              <w:rPr>
                <w:rStyle w:val="IndexLink"/>
                <w:rtl w:val="true"/>
              </w:rPr>
              <w:tab/>
            </w:r>
            <w:r>
              <w:rPr>
                <w:rStyle w:val="IndexLink"/>
              </w:rPr>
              <w:t>206</w:t>
            </w:r>
          </w:hyperlink>
        </w:p>
        <w:p>
          <w:pPr>
            <w:pStyle w:val="Contents2"/>
            <w:tabs>
              <w:tab w:val="clear" w:pos="8743"/>
              <w:tab w:val="right" w:pos="9026" w:leader="dot"/>
            </w:tabs>
            <w:rPr/>
          </w:pPr>
          <w:hyperlink w:anchor="__RefHeading___Toc5453784_2320776876">
            <w:r>
              <w:rPr>
                <w:webHidden/>
                <w:rStyle w:val="IndexLink"/>
                <w:rtl w:val="true"/>
              </w:rPr>
              <w:t>[</w:t>
            </w:r>
            <w:r>
              <w:rPr>
                <w:rStyle w:val="IndexLink"/>
              </w:rPr>
              <w:t>450</w:t>
            </w:r>
            <w:r>
              <w:rPr>
                <w:rStyle w:val="IndexLink"/>
                <w:rtl w:val="true"/>
              </w:rPr>
              <w:t xml:space="preserve">] </w:t>
            </w:r>
            <w:r>
              <w:rPr>
                <w:rStyle w:val="IndexLink"/>
                <w:rtl w:val="true"/>
              </w:rPr>
              <w:t>پيوندكشاورزى</w:t>
            </w:r>
            <w:r>
              <w:rPr>
                <w:rStyle w:val="IndexLink"/>
                <w:rtl w:val="true"/>
              </w:rPr>
              <w:t xml:space="preserve">/ </w:t>
            </w:r>
            <w:r>
              <w:rPr>
                <w:rStyle w:val="IndexLink"/>
                <w:rtl w:val="true"/>
              </w:rPr>
              <w:t>فارسى</w:t>
            </w:r>
            <w:r>
              <w:rPr>
                <w:rStyle w:val="IndexLink"/>
                <w:rtl w:val="true"/>
              </w:rPr>
              <w:tab/>
            </w:r>
            <w:r>
              <w:rPr>
                <w:rStyle w:val="IndexLink"/>
              </w:rPr>
              <w:t>206</w:t>
            </w:r>
          </w:hyperlink>
        </w:p>
        <w:p>
          <w:pPr>
            <w:pStyle w:val="Contents2"/>
            <w:tabs>
              <w:tab w:val="clear" w:pos="8743"/>
              <w:tab w:val="right" w:pos="9026" w:leader="dot"/>
            </w:tabs>
            <w:rPr/>
          </w:pPr>
          <w:hyperlink w:anchor="__RefHeading___Toc5453786_2320776876">
            <w:r>
              <w:rPr>
                <w:webHidden/>
                <w:rStyle w:val="IndexLink"/>
                <w:rtl w:val="true"/>
              </w:rPr>
              <w:t>[</w:t>
            </w:r>
            <w:r>
              <w:rPr>
                <w:rStyle w:val="IndexLink"/>
              </w:rPr>
              <w:t>451</w:t>
            </w:r>
            <w:r>
              <w:rPr>
                <w:rStyle w:val="IndexLink"/>
                <w:rtl w:val="true"/>
              </w:rPr>
              <w:t xml:space="preserve">] </w:t>
            </w:r>
            <w:r>
              <w:rPr>
                <w:rStyle w:val="IndexLink"/>
                <w:rtl w:val="true"/>
              </w:rPr>
              <w:t>تاج التراجم تفسير</w:t>
            </w:r>
            <w:r>
              <w:rPr>
                <w:rStyle w:val="IndexLink"/>
                <w:rtl w:val="true"/>
              </w:rPr>
              <w:t xml:space="preserve">/ </w:t>
            </w:r>
            <w:r>
              <w:rPr>
                <w:rStyle w:val="IndexLink"/>
                <w:rtl w:val="true"/>
              </w:rPr>
              <w:t>فارسى</w:t>
            </w:r>
            <w:r>
              <w:rPr>
                <w:rStyle w:val="IndexLink"/>
                <w:rtl w:val="true"/>
              </w:rPr>
              <w:tab/>
            </w:r>
            <w:r>
              <w:rPr>
                <w:rStyle w:val="IndexLink"/>
              </w:rPr>
              <w:t>207</w:t>
            </w:r>
          </w:hyperlink>
        </w:p>
        <w:p>
          <w:pPr>
            <w:pStyle w:val="Contents2"/>
            <w:tabs>
              <w:tab w:val="clear" w:pos="8743"/>
              <w:tab w:val="right" w:pos="9026" w:leader="dot"/>
            </w:tabs>
            <w:rPr/>
          </w:pPr>
          <w:hyperlink w:anchor="__RefHeading___Toc5453788_2320776876">
            <w:r>
              <w:rPr>
                <w:webHidden/>
                <w:rStyle w:val="IndexLink"/>
                <w:rtl w:val="true"/>
              </w:rPr>
              <w:t>[</w:t>
            </w:r>
            <w:r>
              <w:rPr>
                <w:rStyle w:val="IndexLink"/>
              </w:rPr>
              <w:t>452</w:t>
            </w:r>
            <w:r>
              <w:rPr>
                <w:rStyle w:val="IndexLink"/>
                <w:rtl w:val="true"/>
              </w:rPr>
              <w:t xml:space="preserve">] </w:t>
            </w:r>
            <w:r>
              <w:rPr>
                <w:rStyle w:val="IndexLink"/>
                <w:rtl w:val="true"/>
              </w:rPr>
              <w:t>تاج المآثر تاريخ</w:t>
            </w:r>
            <w:r>
              <w:rPr>
                <w:rStyle w:val="IndexLink"/>
                <w:rtl w:val="true"/>
              </w:rPr>
              <w:t xml:space="preserve">/ </w:t>
            </w:r>
            <w:r>
              <w:rPr>
                <w:rStyle w:val="IndexLink"/>
                <w:rtl w:val="true"/>
              </w:rPr>
              <w:t>فارسى</w:t>
            </w:r>
            <w:r>
              <w:rPr>
                <w:rStyle w:val="IndexLink"/>
                <w:rtl w:val="true"/>
              </w:rPr>
              <w:tab/>
            </w:r>
            <w:r>
              <w:rPr>
                <w:rStyle w:val="IndexLink"/>
              </w:rPr>
              <w:t>207</w:t>
            </w:r>
          </w:hyperlink>
        </w:p>
        <w:p>
          <w:pPr>
            <w:pStyle w:val="Contents2"/>
            <w:tabs>
              <w:tab w:val="clear" w:pos="8743"/>
              <w:tab w:val="right" w:pos="9026" w:leader="dot"/>
            </w:tabs>
            <w:rPr/>
          </w:pPr>
          <w:hyperlink w:anchor="__RefHeading___Toc5453790_2320776876">
            <w:r>
              <w:rPr>
                <w:webHidden/>
                <w:rStyle w:val="IndexLink"/>
                <w:rtl w:val="true"/>
              </w:rPr>
              <w:t>[</w:t>
            </w:r>
            <w:r>
              <w:rPr>
                <w:rStyle w:val="IndexLink"/>
              </w:rPr>
              <w:t>453</w:t>
            </w:r>
            <w:r>
              <w:rPr>
                <w:rStyle w:val="IndexLink"/>
                <w:rtl w:val="true"/>
              </w:rPr>
              <w:t xml:space="preserve">] </w:t>
            </w:r>
            <w:r>
              <w:rPr>
                <w:rStyle w:val="IndexLink"/>
                <w:rtl w:val="true"/>
              </w:rPr>
              <w:t>تاريخ پيامبران و پيشوايان تاريخ</w:t>
            </w:r>
            <w:r>
              <w:rPr>
                <w:rStyle w:val="IndexLink"/>
                <w:rtl w:val="true"/>
              </w:rPr>
              <w:t xml:space="preserve">/ </w:t>
            </w:r>
            <w:r>
              <w:rPr>
                <w:rStyle w:val="IndexLink"/>
                <w:rtl w:val="true"/>
              </w:rPr>
              <w:t>فارسى</w:t>
            </w:r>
            <w:r>
              <w:rPr>
                <w:rStyle w:val="IndexLink"/>
                <w:rtl w:val="true"/>
              </w:rPr>
              <w:tab/>
            </w:r>
            <w:r>
              <w:rPr>
                <w:rStyle w:val="IndexLink"/>
              </w:rPr>
              <w:t>208</w:t>
            </w:r>
          </w:hyperlink>
        </w:p>
        <w:p>
          <w:pPr>
            <w:pStyle w:val="Contents2"/>
            <w:tabs>
              <w:tab w:val="clear" w:pos="8743"/>
              <w:tab w:val="right" w:pos="9026" w:leader="dot"/>
            </w:tabs>
            <w:rPr/>
          </w:pPr>
          <w:hyperlink w:anchor="__RefHeading___Toc5453792_2320776876">
            <w:r>
              <w:rPr>
                <w:webHidden/>
                <w:rStyle w:val="IndexLink"/>
                <w:rtl w:val="true"/>
              </w:rPr>
              <w:t>[</w:t>
            </w:r>
            <w:r>
              <w:rPr>
                <w:rStyle w:val="IndexLink"/>
              </w:rPr>
              <w:t>454</w:t>
            </w:r>
            <w:r>
              <w:rPr>
                <w:rStyle w:val="IndexLink"/>
                <w:rtl w:val="true"/>
              </w:rPr>
              <w:t xml:space="preserve">] </w:t>
            </w:r>
            <w:r>
              <w:rPr>
                <w:rStyle w:val="IndexLink"/>
                <w:rtl w:val="true"/>
              </w:rPr>
              <w:t>تاريخ الائمه تاريخ</w:t>
            </w:r>
            <w:r>
              <w:rPr>
                <w:rStyle w:val="IndexLink"/>
                <w:rtl w:val="true"/>
              </w:rPr>
              <w:t xml:space="preserve">/ </w:t>
            </w:r>
            <w:r>
              <w:rPr>
                <w:rStyle w:val="IndexLink"/>
                <w:rtl w:val="true"/>
              </w:rPr>
              <w:t>فارسى</w:t>
            </w:r>
            <w:r>
              <w:rPr>
                <w:rStyle w:val="IndexLink"/>
                <w:rtl w:val="true"/>
              </w:rPr>
              <w:tab/>
            </w:r>
            <w:r>
              <w:rPr>
                <w:rStyle w:val="IndexLink"/>
              </w:rPr>
              <w:t>208</w:t>
            </w:r>
          </w:hyperlink>
        </w:p>
        <w:p>
          <w:pPr>
            <w:pStyle w:val="Contents2"/>
            <w:tabs>
              <w:tab w:val="clear" w:pos="8743"/>
              <w:tab w:val="right" w:pos="9026" w:leader="dot"/>
            </w:tabs>
            <w:rPr/>
          </w:pPr>
          <w:hyperlink w:anchor="__RefHeading___Toc5453794_2320776876">
            <w:r>
              <w:rPr>
                <w:webHidden/>
                <w:rStyle w:val="IndexLink"/>
                <w:rtl w:val="true"/>
              </w:rPr>
              <w:t>[</w:t>
            </w:r>
            <w:r>
              <w:rPr>
                <w:rStyle w:val="IndexLink"/>
              </w:rPr>
              <w:t>455</w:t>
            </w:r>
            <w:r>
              <w:rPr>
                <w:rStyle w:val="IndexLink"/>
                <w:rtl w:val="true"/>
              </w:rPr>
              <w:t xml:space="preserve">] </w:t>
            </w:r>
            <w:r>
              <w:rPr>
                <w:rStyle w:val="IndexLink"/>
                <w:rtl w:val="true"/>
              </w:rPr>
              <w:t>تاريخ افغانستان</w:t>
            </w:r>
            <w:r>
              <w:rPr>
                <w:rStyle w:val="IndexLink"/>
                <w:rtl w:val="true"/>
              </w:rPr>
              <w:tab/>
            </w:r>
            <w:r>
              <w:rPr>
                <w:rStyle w:val="IndexLink"/>
              </w:rPr>
              <w:t>208</w:t>
            </w:r>
          </w:hyperlink>
        </w:p>
        <w:p>
          <w:pPr>
            <w:pStyle w:val="Contents2"/>
            <w:tabs>
              <w:tab w:val="clear" w:pos="8743"/>
              <w:tab w:val="right" w:pos="9026" w:leader="dot"/>
            </w:tabs>
            <w:rPr/>
          </w:pPr>
          <w:hyperlink w:anchor="__RefHeading___Toc5453796_2320776876">
            <w:r>
              <w:rPr>
                <w:webHidden/>
                <w:rStyle w:val="IndexLink"/>
                <w:rtl w:val="true"/>
              </w:rPr>
              <w:t>[</w:t>
            </w:r>
            <w:r>
              <w:rPr>
                <w:rStyle w:val="IndexLink"/>
              </w:rPr>
              <w:t>456</w:t>
            </w:r>
            <w:r>
              <w:rPr>
                <w:rStyle w:val="IndexLink"/>
                <w:rtl w:val="true"/>
              </w:rPr>
              <w:t xml:space="preserve">] </w:t>
            </w:r>
            <w:r>
              <w:rPr>
                <w:rStyle w:val="IndexLink"/>
                <w:rtl w:val="true"/>
              </w:rPr>
              <w:t>تاريخ الفى تاريخ</w:t>
            </w:r>
            <w:r>
              <w:rPr>
                <w:rStyle w:val="IndexLink"/>
                <w:rtl w:val="true"/>
              </w:rPr>
              <w:t xml:space="preserve">/ </w:t>
            </w:r>
            <w:r>
              <w:rPr>
                <w:rStyle w:val="IndexLink"/>
                <w:rtl w:val="true"/>
              </w:rPr>
              <w:t>فارسى</w:t>
            </w:r>
            <w:r>
              <w:rPr>
                <w:rStyle w:val="IndexLink"/>
                <w:rtl w:val="true"/>
              </w:rPr>
              <w:tab/>
            </w:r>
            <w:r>
              <w:rPr>
                <w:rStyle w:val="IndexLink"/>
              </w:rPr>
              <w:t>209</w:t>
            </w:r>
          </w:hyperlink>
        </w:p>
        <w:p>
          <w:pPr>
            <w:pStyle w:val="Contents2"/>
            <w:tabs>
              <w:tab w:val="clear" w:pos="8743"/>
              <w:tab w:val="right" w:pos="9026" w:leader="dot"/>
            </w:tabs>
            <w:rPr/>
          </w:pPr>
          <w:hyperlink w:anchor="__RefHeading___Toc5453798_2320776876">
            <w:r>
              <w:rPr>
                <w:webHidden/>
                <w:rStyle w:val="IndexLink"/>
                <w:rtl w:val="true"/>
              </w:rPr>
              <w:t>[</w:t>
            </w:r>
            <w:r>
              <w:rPr>
                <w:rStyle w:val="IndexLink"/>
              </w:rPr>
              <w:t>457</w:t>
            </w:r>
            <w:r>
              <w:rPr>
                <w:rStyle w:val="IndexLink"/>
                <w:rtl w:val="true"/>
              </w:rPr>
              <w:t xml:space="preserve">] </w:t>
            </w:r>
            <w:r>
              <w:rPr>
                <w:rStyle w:val="IndexLink"/>
                <w:rtl w:val="true"/>
              </w:rPr>
              <w:t>تاريخ اكبرى تاريخ</w:t>
            </w:r>
            <w:r>
              <w:rPr>
                <w:rStyle w:val="IndexLink"/>
                <w:rtl w:val="true"/>
              </w:rPr>
              <w:t xml:space="preserve">/ </w:t>
            </w:r>
            <w:r>
              <w:rPr>
                <w:rStyle w:val="IndexLink"/>
                <w:rtl w:val="true"/>
              </w:rPr>
              <w:t>فارسى</w:t>
            </w:r>
            <w:r>
              <w:rPr>
                <w:rStyle w:val="IndexLink"/>
                <w:rtl w:val="true"/>
              </w:rPr>
              <w:tab/>
            </w:r>
            <w:r>
              <w:rPr>
                <w:rStyle w:val="IndexLink"/>
              </w:rPr>
              <w:t>209</w:t>
            </w:r>
          </w:hyperlink>
        </w:p>
        <w:p>
          <w:pPr>
            <w:pStyle w:val="Contents2"/>
            <w:tabs>
              <w:tab w:val="clear" w:pos="8743"/>
              <w:tab w:val="right" w:pos="9026" w:leader="dot"/>
            </w:tabs>
            <w:rPr/>
          </w:pPr>
          <w:hyperlink w:anchor="__RefHeading___Toc5453800_2320776876">
            <w:r>
              <w:rPr>
                <w:webHidden/>
                <w:rStyle w:val="IndexLink"/>
                <w:rtl w:val="true"/>
              </w:rPr>
              <w:t>[</w:t>
            </w:r>
            <w:r>
              <w:rPr>
                <w:rStyle w:val="IndexLink"/>
              </w:rPr>
              <w:t>458</w:t>
            </w:r>
            <w:r>
              <w:rPr>
                <w:rStyle w:val="IndexLink"/>
                <w:rtl w:val="true"/>
              </w:rPr>
              <w:t xml:space="preserve">] </w:t>
            </w:r>
            <w:r>
              <w:rPr>
                <w:rStyle w:val="IndexLink"/>
                <w:rtl w:val="true"/>
              </w:rPr>
              <w:t>تاريخ امامان و شاهان و فيلسوفان كلام</w:t>
            </w:r>
            <w:r>
              <w:rPr>
                <w:rStyle w:val="IndexLink"/>
                <w:rtl w:val="true"/>
              </w:rPr>
              <w:t xml:space="preserve">/ </w:t>
            </w:r>
            <w:r>
              <w:rPr>
                <w:rStyle w:val="IndexLink"/>
                <w:rtl w:val="true"/>
              </w:rPr>
              <w:t>عربى</w:t>
            </w:r>
            <w:r>
              <w:rPr>
                <w:rStyle w:val="IndexLink"/>
                <w:rtl w:val="true"/>
              </w:rPr>
              <w:tab/>
            </w:r>
            <w:r>
              <w:rPr>
                <w:rStyle w:val="IndexLink"/>
              </w:rPr>
              <w:t>210</w:t>
            </w:r>
          </w:hyperlink>
        </w:p>
        <w:p>
          <w:pPr>
            <w:pStyle w:val="Contents2"/>
            <w:tabs>
              <w:tab w:val="clear" w:pos="8743"/>
              <w:tab w:val="right" w:pos="9026" w:leader="dot"/>
            </w:tabs>
            <w:rPr/>
          </w:pPr>
          <w:hyperlink w:anchor="__RefHeading___Toc5453802_2320776876">
            <w:r>
              <w:rPr>
                <w:webHidden/>
                <w:rStyle w:val="IndexLink"/>
                <w:rtl w:val="true"/>
              </w:rPr>
              <w:t>[</w:t>
            </w:r>
            <w:r>
              <w:rPr>
                <w:rStyle w:val="IndexLink"/>
              </w:rPr>
              <w:t>459</w:t>
            </w:r>
            <w:r>
              <w:rPr>
                <w:rStyle w:val="IndexLink"/>
                <w:rtl w:val="true"/>
              </w:rPr>
              <w:t xml:space="preserve">] </w:t>
            </w:r>
            <w:r>
              <w:rPr>
                <w:rStyle w:val="IndexLink"/>
                <w:rtl w:val="true"/>
              </w:rPr>
              <w:t>تاريخ بخارا تاريخ</w:t>
            </w:r>
            <w:r>
              <w:rPr>
                <w:rStyle w:val="IndexLink"/>
                <w:rtl w:val="true"/>
              </w:rPr>
              <w:t xml:space="preserve">/ </w:t>
            </w:r>
            <w:r>
              <w:rPr>
                <w:rStyle w:val="IndexLink"/>
                <w:rtl w:val="true"/>
              </w:rPr>
              <w:t>فارسى</w:t>
            </w:r>
            <w:r>
              <w:rPr>
                <w:rStyle w:val="IndexLink"/>
                <w:rtl w:val="true"/>
              </w:rPr>
              <w:tab/>
            </w:r>
            <w:r>
              <w:rPr>
                <w:rStyle w:val="IndexLink"/>
              </w:rPr>
              <w:t>210</w:t>
            </w:r>
          </w:hyperlink>
        </w:p>
        <w:p>
          <w:pPr>
            <w:pStyle w:val="Contents2"/>
            <w:tabs>
              <w:tab w:val="clear" w:pos="8743"/>
              <w:tab w:val="right" w:pos="9026" w:leader="dot"/>
            </w:tabs>
            <w:rPr/>
          </w:pPr>
          <w:hyperlink w:anchor="__RefHeading___Toc5453804_2320776876">
            <w:r>
              <w:rPr>
                <w:webHidden/>
                <w:rStyle w:val="IndexLink"/>
                <w:rtl w:val="true"/>
              </w:rPr>
              <w:t>[</w:t>
            </w:r>
            <w:r>
              <w:rPr>
                <w:rStyle w:val="IndexLink"/>
              </w:rPr>
              <w:t>460</w:t>
            </w:r>
            <w:r>
              <w:rPr>
                <w:rStyle w:val="IndexLink"/>
                <w:rtl w:val="true"/>
              </w:rPr>
              <w:t xml:space="preserve">] </w:t>
            </w:r>
            <w:r>
              <w:rPr>
                <w:rStyle w:val="IndexLink"/>
                <w:rtl w:val="true"/>
              </w:rPr>
              <w:t>تاريخ بخارا تاريخ</w:t>
            </w:r>
            <w:r>
              <w:rPr>
                <w:rStyle w:val="IndexLink"/>
                <w:rtl w:val="true"/>
              </w:rPr>
              <w:t xml:space="preserve">/ </w:t>
            </w:r>
            <w:r>
              <w:rPr>
                <w:rStyle w:val="IndexLink"/>
                <w:rtl w:val="true"/>
              </w:rPr>
              <w:t>فارسى</w:t>
            </w:r>
            <w:r>
              <w:rPr>
                <w:rStyle w:val="IndexLink"/>
                <w:rtl w:val="true"/>
              </w:rPr>
              <w:tab/>
            </w:r>
            <w:r>
              <w:rPr>
                <w:rStyle w:val="IndexLink"/>
              </w:rPr>
              <w:t>211</w:t>
            </w:r>
          </w:hyperlink>
        </w:p>
        <w:p>
          <w:pPr>
            <w:pStyle w:val="Contents2"/>
            <w:tabs>
              <w:tab w:val="clear" w:pos="8743"/>
              <w:tab w:val="right" w:pos="9026" w:leader="dot"/>
            </w:tabs>
            <w:rPr/>
          </w:pPr>
          <w:hyperlink w:anchor="__RefHeading___Toc5453806_2320776876">
            <w:r>
              <w:rPr>
                <w:webHidden/>
                <w:rStyle w:val="IndexLink"/>
                <w:rtl w:val="true"/>
              </w:rPr>
              <w:t>[</w:t>
            </w:r>
            <w:r>
              <w:rPr>
                <w:rStyle w:val="IndexLink"/>
              </w:rPr>
              <w:t>461</w:t>
            </w:r>
            <w:r>
              <w:rPr>
                <w:rStyle w:val="IndexLink"/>
                <w:rtl w:val="true"/>
              </w:rPr>
              <w:t xml:space="preserve">] </w:t>
            </w:r>
            <w:r>
              <w:rPr>
                <w:rStyle w:val="IndexLink"/>
                <w:rtl w:val="true"/>
              </w:rPr>
              <w:t>تاريخ ترك تاريخ</w:t>
            </w:r>
            <w:r>
              <w:rPr>
                <w:rStyle w:val="IndexLink"/>
                <w:rtl w:val="true"/>
              </w:rPr>
              <w:t xml:space="preserve">/ </w:t>
            </w:r>
            <w:r>
              <w:rPr>
                <w:rStyle w:val="IndexLink"/>
                <w:rtl w:val="true"/>
              </w:rPr>
              <w:t>فارسى</w:t>
            </w:r>
            <w:r>
              <w:rPr>
                <w:rStyle w:val="IndexLink"/>
                <w:rtl w:val="true"/>
              </w:rPr>
              <w:tab/>
            </w:r>
            <w:r>
              <w:rPr>
                <w:rStyle w:val="IndexLink"/>
              </w:rPr>
              <w:t>211</w:t>
            </w:r>
          </w:hyperlink>
        </w:p>
        <w:p>
          <w:pPr>
            <w:pStyle w:val="Contents2"/>
            <w:tabs>
              <w:tab w:val="clear" w:pos="8743"/>
              <w:tab w:val="right" w:pos="9026" w:leader="dot"/>
            </w:tabs>
            <w:rPr/>
          </w:pPr>
          <w:hyperlink w:anchor="__RefHeading___Toc5453808_2320776876">
            <w:r>
              <w:rPr>
                <w:webHidden/>
                <w:rStyle w:val="IndexLink"/>
                <w:rtl w:val="true"/>
              </w:rPr>
              <w:t>[</w:t>
            </w:r>
            <w:r>
              <w:rPr>
                <w:rStyle w:val="IndexLink"/>
              </w:rPr>
              <w:t>462</w:t>
            </w:r>
            <w:r>
              <w:rPr>
                <w:rStyle w:val="IndexLink"/>
                <w:rtl w:val="true"/>
              </w:rPr>
              <w:t xml:space="preserve">] </w:t>
            </w:r>
            <w:r>
              <w:rPr>
                <w:rStyle w:val="IndexLink"/>
                <w:rtl w:val="true"/>
              </w:rPr>
              <w:t>تاريخ جهانگير تاريخ</w:t>
            </w:r>
            <w:r>
              <w:rPr>
                <w:rStyle w:val="IndexLink"/>
                <w:rtl w:val="true"/>
              </w:rPr>
              <w:t xml:space="preserve">/ </w:t>
            </w:r>
            <w:r>
              <w:rPr>
                <w:rStyle w:val="IndexLink"/>
                <w:rtl w:val="true"/>
              </w:rPr>
              <w:t>فارسى</w:t>
            </w:r>
            <w:r>
              <w:rPr>
                <w:rStyle w:val="IndexLink"/>
                <w:rtl w:val="true"/>
              </w:rPr>
              <w:tab/>
            </w:r>
            <w:r>
              <w:rPr>
                <w:rStyle w:val="IndexLink"/>
              </w:rPr>
              <w:t>211</w:t>
            </w:r>
          </w:hyperlink>
        </w:p>
        <w:p>
          <w:pPr>
            <w:pStyle w:val="Contents2"/>
            <w:tabs>
              <w:tab w:val="clear" w:pos="8743"/>
              <w:tab w:val="right" w:pos="9026" w:leader="dot"/>
            </w:tabs>
            <w:rPr/>
          </w:pPr>
          <w:hyperlink w:anchor="__RefHeading___Toc5453810_2320776876">
            <w:r>
              <w:rPr>
                <w:webHidden/>
                <w:rStyle w:val="IndexLink"/>
                <w:rtl w:val="true"/>
              </w:rPr>
              <w:t>[</w:t>
            </w:r>
            <w:r>
              <w:rPr>
                <w:rStyle w:val="IndexLink"/>
              </w:rPr>
              <w:t>463</w:t>
            </w:r>
            <w:r>
              <w:rPr>
                <w:rStyle w:val="IndexLink"/>
                <w:rtl w:val="true"/>
              </w:rPr>
              <w:t xml:space="preserve">] </w:t>
            </w:r>
            <w:r>
              <w:rPr>
                <w:rStyle w:val="IndexLink"/>
                <w:rtl w:val="true"/>
              </w:rPr>
              <w:t>تاريخ حكما تاريخ فلسفه</w:t>
            </w:r>
            <w:r>
              <w:rPr>
                <w:rStyle w:val="IndexLink"/>
                <w:rtl w:val="true"/>
              </w:rPr>
              <w:t xml:space="preserve">/ </w:t>
            </w:r>
            <w:r>
              <w:rPr>
                <w:rStyle w:val="IndexLink"/>
                <w:rtl w:val="true"/>
              </w:rPr>
              <w:t>فارسى</w:t>
            </w:r>
            <w:r>
              <w:rPr>
                <w:rStyle w:val="IndexLink"/>
                <w:rtl w:val="true"/>
              </w:rPr>
              <w:tab/>
            </w:r>
            <w:r>
              <w:rPr>
                <w:rStyle w:val="IndexLink"/>
              </w:rPr>
              <w:t>212</w:t>
            </w:r>
          </w:hyperlink>
        </w:p>
        <w:p>
          <w:pPr>
            <w:pStyle w:val="Contents2"/>
            <w:tabs>
              <w:tab w:val="clear" w:pos="8743"/>
              <w:tab w:val="right" w:pos="9026" w:leader="dot"/>
            </w:tabs>
            <w:rPr/>
          </w:pPr>
          <w:hyperlink w:anchor="__RefHeading___Toc5453812_2320776876">
            <w:r>
              <w:rPr>
                <w:webHidden/>
                <w:rStyle w:val="IndexLink"/>
                <w:rtl w:val="true"/>
              </w:rPr>
              <w:t>[</w:t>
            </w:r>
            <w:r>
              <w:rPr>
                <w:rStyle w:val="IndexLink"/>
              </w:rPr>
              <w:t>464</w:t>
            </w:r>
            <w:r>
              <w:rPr>
                <w:rStyle w:val="IndexLink"/>
                <w:rtl w:val="true"/>
              </w:rPr>
              <w:t xml:space="preserve">] </w:t>
            </w:r>
            <w:r>
              <w:rPr>
                <w:rStyle w:val="IndexLink"/>
                <w:rtl w:val="true"/>
              </w:rPr>
              <w:t>تاريخ الخلفاء و الائمه تاريخ</w:t>
            </w:r>
            <w:r>
              <w:rPr>
                <w:rStyle w:val="IndexLink"/>
                <w:rtl w:val="true"/>
              </w:rPr>
              <w:t xml:space="preserve">/ </w:t>
            </w:r>
            <w:r>
              <w:rPr>
                <w:rStyle w:val="IndexLink"/>
                <w:rtl w:val="true"/>
              </w:rPr>
              <w:t>عربى</w:t>
            </w:r>
            <w:r>
              <w:rPr>
                <w:rStyle w:val="IndexLink"/>
                <w:rtl w:val="true"/>
              </w:rPr>
              <w:tab/>
            </w:r>
            <w:r>
              <w:rPr>
                <w:rStyle w:val="IndexLink"/>
              </w:rPr>
              <w:t>212</w:t>
            </w:r>
          </w:hyperlink>
        </w:p>
        <w:p>
          <w:pPr>
            <w:pStyle w:val="Contents2"/>
            <w:tabs>
              <w:tab w:val="clear" w:pos="8743"/>
              <w:tab w:val="right" w:pos="9026" w:leader="dot"/>
            </w:tabs>
            <w:rPr/>
          </w:pPr>
          <w:hyperlink w:anchor="__RefHeading___Toc5453814_2320776876">
            <w:r>
              <w:rPr>
                <w:webHidden/>
                <w:rStyle w:val="IndexLink"/>
                <w:rtl w:val="true"/>
              </w:rPr>
              <w:t>[</w:t>
            </w:r>
            <w:r>
              <w:rPr>
                <w:rStyle w:val="IndexLink"/>
              </w:rPr>
              <w:t>465</w:t>
            </w:r>
            <w:r>
              <w:rPr>
                <w:rStyle w:val="IndexLink"/>
                <w:rtl w:val="true"/>
              </w:rPr>
              <w:t xml:space="preserve">] </w:t>
            </w:r>
            <w:r>
              <w:rPr>
                <w:rStyle w:val="IndexLink"/>
                <w:rtl w:val="true"/>
              </w:rPr>
              <w:t>تاريخ شاه اسماعيل تاريخ</w:t>
            </w:r>
            <w:r>
              <w:rPr>
                <w:rStyle w:val="IndexLink"/>
                <w:rtl w:val="true"/>
              </w:rPr>
              <w:t xml:space="preserve">/ </w:t>
            </w:r>
            <w:r>
              <w:rPr>
                <w:rStyle w:val="IndexLink"/>
                <w:rtl w:val="true"/>
              </w:rPr>
              <w:t>فارسى</w:t>
            </w:r>
            <w:r>
              <w:rPr>
                <w:rStyle w:val="IndexLink"/>
                <w:rtl w:val="true"/>
              </w:rPr>
              <w:tab/>
            </w:r>
            <w:r>
              <w:rPr>
                <w:rStyle w:val="IndexLink"/>
              </w:rPr>
              <w:t>212</w:t>
            </w:r>
          </w:hyperlink>
        </w:p>
        <w:p>
          <w:pPr>
            <w:pStyle w:val="Contents2"/>
            <w:tabs>
              <w:tab w:val="clear" w:pos="8743"/>
              <w:tab w:val="right" w:pos="9026" w:leader="dot"/>
            </w:tabs>
            <w:rPr/>
          </w:pPr>
          <w:hyperlink w:anchor="__RefHeading___Toc5453816_2320776876">
            <w:r>
              <w:rPr>
                <w:webHidden/>
                <w:rStyle w:val="IndexLink"/>
                <w:rtl w:val="true"/>
              </w:rPr>
              <w:t>[</w:t>
            </w:r>
            <w:r>
              <w:rPr>
                <w:rStyle w:val="IndexLink"/>
              </w:rPr>
              <w:t>466</w:t>
            </w:r>
            <w:r>
              <w:rPr>
                <w:rStyle w:val="IndexLink"/>
                <w:rtl w:val="true"/>
              </w:rPr>
              <w:t xml:space="preserve">] </w:t>
            </w:r>
            <w:r>
              <w:rPr>
                <w:rStyle w:val="IndexLink"/>
                <w:rtl w:val="true"/>
              </w:rPr>
              <w:t>تاريخ صفين تاريخ</w:t>
            </w:r>
            <w:r>
              <w:rPr>
                <w:rStyle w:val="IndexLink"/>
                <w:rtl w:val="true"/>
              </w:rPr>
              <w:t xml:space="preserve">/ </w:t>
            </w:r>
            <w:r>
              <w:rPr>
                <w:rStyle w:val="IndexLink"/>
                <w:rtl w:val="true"/>
              </w:rPr>
              <w:t>عربى</w:t>
            </w:r>
            <w:r>
              <w:rPr>
                <w:rStyle w:val="IndexLink"/>
                <w:rtl w:val="true"/>
              </w:rPr>
              <w:tab/>
            </w:r>
            <w:r>
              <w:rPr>
                <w:rStyle w:val="IndexLink"/>
              </w:rPr>
              <w:t>213</w:t>
            </w:r>
          </w:hyperlink>
        </w:p>
        <w:p>
          <w:pPr>
            <w:pStyle w:val="Contents2"/>
            <w:tabs>
              <w:tab w:val="clear" w:pos="8743"/>
              <w:tab w:val="right" w:pos="9026" w:leader="dot"/>
            </w:tabs>
            <w:rPr/>
          </w:pPr>
          <w:hyperlink w:anchor="__RefHeading___Toc5453818_2320776876">
            <w:r>
              <w:rPr>
                <w:webHidden/>
                <w:rStyle w:val="IndexLink"/>
                <w:rtl w:val="true"/>
              </w:rPr>
              <w:t>[</w:t>
            </w:r>
            <w:r>
              <w:rPr>
                <w:rStyle w:val="IndexLink"/>
              </w:rPr>
              <w:t>467</w:t>
            </w:r>
            <w:r>
              <w:rPr>
                <w:rStyle w:val="IndexLink"/>
                <w:rtl w:val="true"/>
              </w:rPr>
              <w:t xml:space="preserve">] </w:t>
            </w:r>
            <w:r>
              <w:rPr>
                <w:rStyle w:val="IndexLink"/>
                <w:rtl w:val="true"/>
              </w:rPr>
              <w:t>تاريخ طبرستان تاريخ</w:t>
            </w:r>
            <w:r>
              <w:rPr>
                <w:rStyle w:val="IndexLink"/>
                <w:rtl w:val="true"/>
              </w:rPr>
              <w:t xml:space="preserve">/ </w:t>
            </w:r>
            <w:r>
              <w:rPr>
                <w:rStyle w:val="IndexLink"/>
                <w:rtl w:val="true"/>
              </w:rPr>
              <w:t>فارسى</w:t>
            </w:r>
            <w:r>
              <w:rPr>
                <w:rStyle w:val="IndexLink"/>
                <w:rtl w:val="true"/>
              </w:rPr>
              <w:tab/>
            </w:r>
            <w:r>
              <w:rPr>
                <w:rStyle w:val="IndexLink"/>
              </w:rPr>
              <w:t>213</w:t>
            </w:r>
          </w:hyperlink>
        </w:p>
        <w:p>
          <w:pPr>
            <w:pStyle w:val="Contents2"/>
            <w:tabs>
              <w:tab w:val="clear" w:pos="8743"/>
              <w:tab w:val="right" w:pos="9026" w:leader="dot"/>
            </w:tabs>
            <w:rPr/>
          </w:pPr>
          <w:hyperlink w:anchor="__RefHeading___Toc5453820_2320776876">
            <w:r>
              <w:rPr>
                <w:webHidden/>
                <w:rStyle w:val="IndexLink"/>
                <w:rtl w:val="true"/>
              </w:rPr>
              <w:t>[</w:t>
            </w:r>
            <w:r>
              <w:rPr>
                <w:rStyle w:val="IndexLink"/>
              </w:rPr>
              <w:t>468</w:t>
            </w:r>
            <w:r>
              <w:rPr>
                <w:rStyle w:val="IndexLink"/>
                <w:rtl w:val="true"/>
              </w:rPr>
              <w:t xml:space="preserve">] </w:t>
            </w:r>
            <w:r>
              <w:rPr>
                <w:rStyle w:val="IndexLink"/>
                <w:rtl w:val="true"/>
              </w:rPr>
              <w:t>تاريخ طبرستان تاريخ</w:t>
            </w:r>
            <w:r>
              <w:rPr>
                <w:rStyle w:val="IndexLink"/>
                <w:rtl w:val="true"/>
              </w:rPr>
              <w:t xml:space="preserve">/ </w:t>
            </w:r>
            <w:r>
              <w:rPr>
                <w:rStyle w:val="IndexLink"/>
                <w:rtl w:val="true"/>
              </w:rPr>
              <w:t>فارسى</w:t>
            </w:r>
            <w:r>
              <w:rPr>
                <w:rStyle w:val="IndexLink"/>
                <w:rtl w:val="true"/>
              </w:rPr>
              <w:tab/>
            </w:r>
            <w:r>
              <w:rPr>
                <w:rStyle w:val="IndexLink"/>
              </w:rPr>
              <w:t>213</w:t>
            </w:r>
          </w:hyperlink>
        </w:p>
        <w:p>
          <w:pPr>
            <w:pStyle w:val="Contents2"/>
            <w:tabs>
              <w:tab w:val="clear" w:pos="8743"/>
              <w:tab w:val="right" w:pos="9026" w:leader="dot"/>
            </w:tabs>
            <w:rPr/>
          </w:pPr>
          <w:hyperlink w:anchor="__RefHeading___Toc5453822_2320776876">
            <w:r>
              <w:rPr>
                <w:webHidden/>
                <w:rStyle w:val="IndexLink"/>
                <w:rtl w:val="true"/>
              </w:rPr>
              <w:t>[</w:t>
            </w:r>
            <w:r>
              <w:rPr>
                <w:rStyle w:val="IndexLink"/>
              </w:rPr>
              <w:t>469</w:t>
            </w:r>
            <w:r>
              <w:rPr>
                <w:rStyle w:val="IndexLink"/>
                <w:rtl w:val="true"/>
              </w:rPr>
              <w:t xml:space="preserve">] </w:t>
            </w:r>
            <w:r>
              <w:rPr>
                <w:rStyle w:val="IndexLink"/>
                <w:rtl w:val="true"/>
              </w:rPr>
              <w:t>تاريخ عترت تاريخ</w:t>
            </w:r>
            <w:r>
              <w:rPr>
                <w:rStyle w:val="IndexLink"/>
                <w:rtl w:val="true"/>
              </w:rPr>
              <w:t xml:space="preserve">/ </w:t>
            </w:r>
            <w:r>
              <w:rPr>
                <w:rStyle w:val="IndexLink"/>
                <w:rtl w:val="true"/>
              </w:rPr>
              <w:t>فارسى</w:t>
            </w:r>
            <w:r>
              <w:rPr>
                <w:rStyle w:val="IndexLink"/>
                <w:rtl w:val="true"/>
              </w:rPr>
              <w:tab/>
            </w:r>
            <w:r>
              <w:rPr>
                <w:rStyle w:val="IndexLink"/>
              </w:rPr>
              <w:t>214</w:t>
            </w:r>
          </w:hyperlink>
        </w:p>
        <w:p>
          <w:pPr>
            <w:pStyle w:val="Contents2"/>
            <w:tabs>
              <w:tab w:val="clear" w:pos="8743"/>
              <w:tab w:val="right" w:pos="9026" w:leader="dot"/>
            </w:tabs>
            <w:rPr/>
          </w:pPr>
          <w:hyperlink w:anchor="__RefHeading___Toc5453824_2320776876">
            <w:r>
              <w:rPr>
                <w:webHidden/>
                <w:rStyle w:val="IndexLink"/>
                <w:rtl w:val="true"/>
              </w:rPr>
              <w:t>[</w:t>
            </w:r>
            <w:r>
              <w:rPr>
                <w:rStyle w:val="IndexLink"/>
              </w:rPr>
              <w:t>470</w:t>
            </w:r>
            <w:r>
              <w:rPr>
                <w:rStyle w:val="IndexLink"/>
                <w:rtl w:val="true"/>
              </w:rPr>
              <w:t xml:space="preserve">] </w:t>
            </w:r>
            <w:r>
              <w:rPr>
                <w:rStyle w:val="IndexLink"/>
                <w:rtl w:val="true"/>
              </w:rPr>
              <w:t>تاريخ قم تاريخ</w:t>
            </w:r>
            <w:r>
              <w:rPr>
                <w:rStyle w:val="IndexLink"/>
                <w:rtl w:val="true"/>
              </w:rPr>
              <w:t xml:space="preserve">/ </w:t>
            </w:r>
            <w:r>
              <w:rPr>
                <w:rStyle w:val="IndexLink"/>
                <w:rtl w:val="true"/>
              </w:rPr>
              <w:t>فارسى</w:t>
            </w:r>
            <w:r>
              <w:rPr>
                <w:rStyle w:val="IndexLink"/>
                <w:rtl w:val="true"/>
              </w:rPr>
              <w:tab/>
            </w:r>
            <w:r>
              <w:rPr>
                <w:rStyle w:val="IndexLink"/>
              </w:rPr>
              <w:t>214</w:t>
            </w:r>
          </w:hyperlink>
        </w:p>
        <w:p>
          <w:pPr>
            <w:pStyle w:val="Contents2"/>
            <w:tabs>
              <w:tab w:val="clear" w:pos="8743"/>
              <w:tab w:val="right" w:pos="9026" w:leader="dot"/>
            </w:tabs>
            <w:rPr/>
          </w:pPr>
          <w:hyperlink w:anchor="__RefHeading___Toc5453826_2320776876">
            <w:r>
              <w:rPr>
                <w:webHidden/>
                <w:rStyle w:val="IndexLink"/>
                <w:rtl w:val="true"/>
              </w:rPr>
              <w:t>[</w:t>
            </w:r>
            <w:r>
              <w:rPr>
                <w:rStyle w:val="IndexLink"/>
              </w:rPr>
              <w:t>471</w:t>
            </w:r>
            <w:r>
              <w:rPr>
                <w:rStyle w:val="IndexLink"/>
                <w:rtl w:val="true"/>
              </w:rPr>
              <w:t xml:space="preserve">] </w:t>
            </w:r>
            <w:r>
              <w:rPr>
                <w:rStyle w:val="IndexLink"/>
                <w:rtl w:val="true"/>
              </w:rPr>
              <w:t>تاريخ كريد تاريخ</w:t>
            </w:r>
            <w:r>
              <w:rPr>
                <w:rStyle w:val="IndexLink"/>
                <w:rtl w:val="true"/>
              </w:rPr>
              <w:t xml:space="preserve">/ </w:t>
            </w:r>
            <w:r>
              <w:rPr>
                <w:rStyle w:val="IndexLink"/>
                <w:rtl w:val="true"/>
              </w:rPr>
              <w:t>فارسى</w:t>
            </w:r>
            <w:r>
              <w:rPr>
                <w:rStyle w:val="IndexLink"/>
                <w:rtl w:val="true"/>
              </w:rPr>
              <w:tab/>
            </w:r>
            <w:r>
              <w:rPr>
                <w:rStyle w:val="IndexLink"/>
              </w:rPr>
              <w:t>214</w:t>
            </w:r>
          </w:hyperlink>
        </w:p>
        <w:p>
          <w:pPr>
            <w:pStyle w:val="Contents2"/>
            <w:tabs>
              <w:tab w:val="clear" w:pos="8743"/>
              <w:tab w:val="right" w:pos="9026" w:leader="dot"/>
            </w:tabs>
            <w:rPr/>
          </w:pPr>
          <w:hyperlink w:anchor="__RefHeading___Toc5453828_2320776876">
            <w:r>
              <w:rPr>
                <w:webHidden/>
                <w:rStyle w:val="IndexLink"/>
                <w:rtl w:val="true"/>
              </w:rPr>
              <w:t>[</w:t>
            </w:r>
            <w:r>
              <w:rPr>
                <w:rStyle w:val="IndexLink"/>
              </w:rPr>
              <w:t>472</w:t>
            </w:r>
            <w:r>
              <w:rPr>
                <w:rStyle w:val="IndexLink"/>
                <w:rtl w:val="true"/>
              </w:rPr>
              <w:t xml:space="preserve">] </w:t>
            </w:r>
            <w:r>
              <w:rPr>
                <w:rStyle w:val="IndexLink"/>
                <w:rtl w:val="true"/>
              </w:rPr>
              <w:t>تاريخ گزيده تاريخ</w:t>
            </w:r>
            <w:r>
              <w:rPr>
                <w:rStyle w:val="IndexLink"/>
                <w:rtl w:val="true"/>
              </w:rPr>
              <w:t xml:space="preserve">/ </w:t>
            </w:r>
            <w:r>
              <w:rPr>
                <w:rStyle w:val="IndexLink"/>
                <w:rtl w:val="true"/>
              </w:rPr>
              <w:t>فارسى</w:t>
            </w:r>
            <w:r>
              <w:rPr>
                <w:rStyle w:val="IndexLink"/>
                <w:rtl w:val="true"/>
              </w:rPr>
              <w:tab/>
            </w:r>
            <w:r>
              <w:rPr>
                <w:rStyle w:val="IndexLink"/>
              </w:rPr>
              <w:t>215</w:t>
            </w:r>
          </w:hyperlink>
        </w:p>
        <w:p>
          <w:pPr>
            <w:pStyle w:val="Contents2"/>
            <w:tabs>
              <w:tab w:val="clear" w:pos="8743"/>
              <w:tab w:val="right" w:pos="9026" w:leader="dot"/>
            </w:tabs>
            <w:rPr/>
          </w:pPr>
          <w:hyperlink w:anchor="__RefHeading___Toc5453830_2320776876">
            <w:r>
              <w:rPr>
                <w:webHidden/>
                <w:rStyle w:val="IndexLink"/>
                <w:rtl w:val="true"/>
              </w:rPr>
              <w:t>[</w:t>
            </w:r>
            <w:r>
              <w:rPr>
                <w:rStyle w:val="IndexLink"/>
              </w:rPr>
              <w:t>473</w:t>
            </w:r>
            <w:r>
              <w:rPr>
                <w:rStyle w:val="IndexLink"/>
                <w:rtl w:val="true"/>
              </w:rPr>
              <w:t xml:space="preserve">] </w:t>
            </w:r>
            <w:r>
              <w:rPr>
                <w:rStyle w:val="IndexLink"/>
                <w:rtl w:val="true"/>
              </w:rPr>
              <w:t>تاريخ گل تاريخ</w:t>
            </w:r>
            <w:r>
              <w:rPr>
                <w:rStyle w:val="IndexLink"/>
                <w:rtl w:val="true"/>
              </w:rPr>
              <w:t xml:space="preserve">/ </w:t>
            </w:r>
            <w:r>
              <w:rPr>
                <w:rStyle w:val="IndexLink"/>
                <w:rtl w:val="true"/>
              </w:rPr>
              <w:t>فارسى</w:t>
            </w:r>
            <w:r>
              <w:rPr>
                <w:rStyle w:val="IndexLink"/>
                <w:rtl w:val="true"/>
              </w:rPr>
              <w:tab/>
            </w:r>
            <w:r>
              <w:rPr>
                <w:rStyle w:val="IndexLink"/>
              </w:rPr>
              <w:t>216</w:t>
            </w:r>
          </w:hyperlink>
        </w:p>
        <w:p>
          <w:pPr>
            <w:pStyle w:val="Contents2"/>
            <w:tabs>
              <w:tab w:val="clear" w:pos="8743"/>
              <w:tab w:val="right" w:pos="9026" w:leader="dot"/>
            </w:tabs>
            <w:rPr/>
          </w:pPr>
          <w:hyperlink w:anchor="__RefHeading___Toc5453832_2320776876">
            <w:r>
              <w:rPr>
                <w:webHidden/>
                <w:rStyle w:val="IndexLink"/>
                <w:rtl w:val="true"/>
              </w:rPr>
              <w:t>[</w:t>
            </w:r>
            <w:r>
              <w:rPr>
                <w:rStyle w:val="IndexLink"/>
              </w:rPr>
              <w:t>474</w:t>
            </w:r>
            <w:r>
              <w:rPr>
                <w:rStyle w:val="IndexLink"/>
                <w:rtl w:val="true"/>
              </w:rPr>
              <w:t xml:space="preserve">] </w:t>
            </w:r>
            <w:r>
              <w:rPr>
                <w:rStyle w:val="IndexLink"/>
                <w:rtl w:val="true"/>
              </w:rPr>
              <w:t>تاريخ مشعشعيان تاريخ</w:t>
            </w:r>
            <w:r>
              <w:rPr>
                <w:rStyle w:val="IndexLink"/>
                <w:rtl w:val="true"/>
              </w:rPr>
              <w:t xml:space="preserve">/ </w:t>
            </w:r>
            <w:r>
              <w:rPr>
                <w:rStyle w:val="IndexLink"/>
                <w:rtl w:val="true"/>
              </w:rPr>
              <w:t>فارسى</w:t>
            </w:r>
            <w:r>
              <w:rPr>
                <w:rStyle w:val="IndexLink"/>
                <w:rtl w:val="true"/>
              </w:rPr>
              <w:tab/>
            </w:r>
            <w:r>
              <w:rPr>
                <w:rStyle w:val="IndexLink"/>
              </w:rPr>
              <w:t>216</w:t>
            </w:r>
          </w:hyperlink>
        </w:p>
        <w:p>
          <w:pPr>
            <w:pStyle w:val="Contents2"/>
            <w:tabs>
              <w:tab w:val="clear" w:pos="8743"/>
              <w:tab w:val="right" w:pos="9026" w:leader="dot"/>
            </w:tabs>
            <w:rPr/>
          </w:pPr>
          <w:hyperlink w:anchor="__RefHeading___Toc5453834_2320776876">
            <w:r>
              <w:rPr>
                <w:webHidden/>
                <w:rStyle w:val="IndexLink"/>
                <w:rtl w:val="true"/>
              </w:rPr>
              <w:t>[</w:t>
            </w:r>
            <w:r>
              <w:rPr>
                <w:rStyle w:val="IndexLink"/>
              </w:rPr>
              <w:t>475</w:t>
            </w:r>
            <w:r>
              <w:rPr>
                <w:rStyle w:val="IndexLink"/>
                <w:rtl w:val="true"/>
              </w:rPr>
              <w:t xml:space="preserve">] </w:t>
            </w:r>
            <w:r>
              <w:rPr>
                <w:rStyle w:val="IndexLink"/>
                <w:rtl w:val="true"/>
              </w:rPr>
              <w:t>تاريخ مقدس تاريخ</w:t>
            </w:r>
            <w:r>
              <w:rPr>
                <w:rStyle w:val="IndexLink"/>
                <w:rtl w:val="true"/>
              </w:rPr>
              <w:t xml:space="preserve">/ </w:t>
            </w:r>
            <w:r>
              <w:rPr>
                <w:rStyle w:val="IndexLink"/>
                <w:rtl w:val="true"/>
              </w:rPr>
              <w:t>فارسى</w:t>
            </w:r>
            <w:r>
              <w:rPr>
                <w:rStyle w:val="IndexLink"/>
                <w:rtl w:val="true"/>
              </w:rPr>
              <w:tab/>
            </w:r>
            <w:r>
              <w:rPr>
                <w:rStyle w:val="IndexLink"/>
              </w:rPr>
              <w:t>217</w:t>
            </w:r>
          </w:hyperlink>
        </w:p>
        <w:p>
          <w:pPr>
            <w:pStyle w:val="Contents2"/>
            <w:tabs>
              <w:tab w:val="clear" w:pos="8743"/>
              <w:tab w:val="right" w:pos="9026" w:leader="dot"/>
            </w:tabs>
            <w:rPr/>
          </w:pPr>
          <w:hyperlink w:anchor="__RefHeading___Toc5453836_2320776876">
            <w:r>
              <w:rPr>
                <w:webHidden/>
                <w:rStyle w:val="IndexLink"/>
                <w:rtl w:val="true"/>
              </w:rPr>
              <w:t>[</w:t>
            </w:r>
            <w:r>
              <w:rPr>
                <w:rStyle w:val="IndexLink"/>
              </w:rPr>
              <w:t>476</w:t>
            </w:r>
            <w:r>
              <w:rPr>
                <w:rStyle w:val="IndexLink"/>
                <w:rtl w:val="true"/>
              </w:rPr>
              <w:t xml:space="preserve">] </w:t>
            </w:r>
            <w:r>
              <w:rPr>
                <w:rStyle w:val="IndexLink"/>
                <w:rtl w:val="true"/>
              </w:rPr>
              <w:t>تاريخ ناپلئون تاريخ</w:t>
            </w:r>
            <w:r>
              <w:rPr>
                <w:rStyle w:val="IndexLink"/>
                <w:rtl w:val="true"/>
              </w:rPr>
              <w:t xml:space="preserve">/ </w:t>
            </w:r>
            <w:r>
              <w:rPr>
                <w:rStyle w:val="IndexLink"/>
                <w:rtl w:val="true"/>
              </w:rPr>
              <w:t>فارسى</w:t>
            </w:r>
            <w:r>
              <w:rPr>
                <w:rStyle w:val="IndexLink"/>
                <w:rtl w:val="true"/>
              </w:rPr>
              <w:tab/>
            </w:r>
            <w:r>
              <w:rPr>
                <w:rStyle w:val="IndexLink"/>
              </w:rPr>
              <w:t>217</w:t>
            </w:r>
          </w:hyperlink>
        </w:p>
        <w:p>
          <w:pPr>
            <w:pStyle w:val="Contents2"/>
            <w:tabs>
              <w:tab w:val="clear" w:pos="8743"/>
              <w:tab w:val="right" w:pos="9026" w:leader="dot"/>
            </w:tabs>
            <w:rPr/>
          </w:pPr>
          <w:hyperlink w:anchor="__RefHeading___Toc5453838_2320776876">
            <w:r>
              <w:rPr>
                <w:webHidden/>
                <w:rStyle w:val="IndexLink"/>
                <w:rtl w:val="true"/>
              </w:rPr>
              <w:t>[</w:t>
            </w:r>
            <w:r>
              <w:rPr>
                <w:rStyle w:val="IndexLink"/>
              </w:rPr>
              <w:t>477</w:t>
            </w:r>
            <w:r>
              <w:rPr>
                <w:rStyle w:val="IndexLink"/>
                <w:rtl w:val="true"/>
              </w:rPr>
              <w:t xml:space="preserve">] </w:t>
            </w:r>
            <w:r>
              <w:rPr>
                <w:rStyle w:val="IndexLink"/>
                <w:rtl w:val="true"/>
              </w:rPr>
              <w:t>تاريخ ناپلئون تاريخ</w:t>
            </w:r>
            <w:r>
              <w:rPr>
                <w:rStyle w:val="IndexLink"/>
                <w:rtl w:val="true"/>
              </w:rPr>
              <w:t xml:space="preserve">/ </w:t>
            </w:r>
            <w:r>
              <w:rPr>
                <w:rStyle w:val="IndexLink"/>
                <w:rtl w:val="true"/>
              </w:rPr>
              <w:t>فارسى</w:t>
            </w:r>
            <w:r>
              <w:rPr>
                <w:rStyle w:val="IndexLink"/>
                <w:rtl w:val="true"/>
              </w:rPr>
              <w:tab/>
            </w:r>
            <w:r>
              <w:rPr>
                <w:rStyle w:val="IndexLink"/>
              </w:rPr>
              <w:t>218</w:t>
            </w:r>
          </w:hyperlink>
        </w:p>
        <w:p>
          <w:pPr>
            <w:pStyle w:val="Contents2"/>
            <w:tabs>
              <w:tab w:val="clear" w:pos="8743"/>
              <w:tab w:val="right" w:pos="9026" w:leader="dot"/>
            </w:tabs>
            <w:rPr/>
          </w:pPr>
          <w:hyperlink w:anchor="__RefHeading___Toc5453840_2320776876">
            <w:r>
              <w:rPr>
                <w:webHidden/>
                <w:rStyle w:val="IndexLink"/>
                <w:rtl w:val="true"/>
              </w:rPr>
              <w:t>[</w:t>
            </w:r>
            <w:r>
              <w:rPr>
                <w:rStyle w:val="IndexLink"/>
              </w:rPr>
              <w:t>478</w:t>
            </w:r>
            <w:r>
              <w:rPr>
                <w:rStyle w:val="IndexLink"/>
                <w:rtl w:val="true"/>
              </w:rPr>
              <w:t xml:space="preserve">] </w:t>
            </w:r>
            <w:r>
              <w:rPr>
                <w:rStyle w:val="IndexLink"/>
                <w:rtl w:val="true"/>
              </w:rPr>
              <w:t>تاريخ ناپلئون تاريخ</w:t>
            </w:r>
            <w:r>
              <w:rPr>
                <w:rStyle w:val="IndexLink"/>
                <w:rtl w:val="true"/>
              </w:rPr>
              <w:t xml:space="preserve">/ </w:t>
            </w:r>
            <w:r>
              <w:rPr>
                <w:rStyle w:val="IndexLink"/>
                <w:rtl w:val="true"/>
              </w:rPr>
              <w:t>فارسى</w:t>
            </w:r>
            <w:r>
              <w:rPr>
                <w:rStyle w:val="IndexLink"/>
                <w:rtl w:val="true"/>
              </w:rPr>
              <w:tab/>
            </w:r>
            <w:r>
              <w:rPr>
                <w:rStyle w:val="IndexLink"/>
              </w:rPr>
              <w:t>218</w:t>
            </w:r>
          </w:hyperlink>
        </w:p>
        <w:p>
          <w:pPr>
            <w:pStyle w:val="Contents2"/>
            <w:tabs>
              <w:tab w:val="clear" w:pos="8743"/>
              <w:tab w:val="right" w:pos="9026" w:leader="dot"/>
            </w:tabs>
            <w:rPr/>
          </w:pPr>
          <w:hyperlink w:anchor="__RefHeading___Toc5453842_2320776876">
            <w:r>
              <w:rPr>
                <w:webHidden/>
                <w:rStyle w:val="IndexLink"/>
                <w:rtl w:val="true"/>
              </w:rPr>
              <w:t>[</w:t>
            </w:r>
            <w:r>
              <w:rPr>
                <w:rStyle w:val="IndexLink"/>
              </w:rPr>
              <w:t>479</w:t>
            </w:r>
            <w:r>
              <w:rPr>
                <w:rStyle w:val="IndexLink"/>
                <w:rtl w:val="true"/>
              </w:rPr>
              <w:t xml:space="preserve">] </w:t>
            </w:r>
            <w:r>
              <w:rPr>
                <w:rStyle w:val="IndexLink"/>
                <w:rtl w:val="true"/>
              </w:rPr>
              <w:t>تاريخ هندتاريخ</w:t>
            </w:r>
            <w:r>
              <w:rPr>
                <w:rStyle w:val="IndexLink"/>
                <w:rtl w:val="true"/>
              </w:rPr>
              <w:t xml:space="preserve">/ </w:t>
            </w:r>
            <w:r>
              <w:rPr>
                <w:rStyle w:val="IndexLink"/>
                <w:rtl w:val="true"/>
              </w:rPr>
              <w:t>اردو</w:t>
            </w:r>
            <w:r>
              <w:rPr>
                <w:rStyle w:val="IndexLink"/>
                <w:rtl w:val="true"/>
              </w:rPr>
              <w:tab/>
            </w:r>
            <w:r>
              <w:rPr>
                <w:rStyle w:val="IndexLink"/>
              </w:rPr>
              <w:t>218</w:t>
            </w:r>
          </w:hyperlink>
        </w:p>
        <w:p>
          <w:pPr>
            <w:pStyle w:val="Contents2"/>
            <w:tabs>
              <w:tab w:val="clear" w:pos="8743"/>
              <w:tab w:val="right" w:pos="9026" w:leader="dot"/>
            </w:tabs>
            <w:rPr/>
          </w:pPr>
          <w:hyperlink w:anchor="__RefHeading___Toc5453844_2320776876">
            <w:r>
              <w:rPr>
                <w:webHidden/>
                <w:rStyle w:val="IndexLink"/>
                <w:rtl w:val="true"/>
              </w:rPr>
              <w:t>[</w:t>
            </w:r>
            <w:r>
              <w:rPr>
                <w:rStyle w:val="IndexLink"/>
              </w:rPr>
              <w:t>480</w:t>
            </w:r>
            <w:r>
              <w:rPr>
                <w:rStyle w:val="IndexLink"/>
                <w:rtl w:val="true"/>
              </w:rPr>
              <w:t xml:space="preserve">] </w:t>
            </w:r>
            <w:r>
              <w:rPr>
                <w:rStyle w:val="IndexLink"/>
                <w:rtl w:val="true"/>
              </w:rPr>
              <w:t>تاريخ هندتاريخ</w:t>
            </w:r>
            <w:r>
              <w:rPr>
                <w:rStyle w:val="IndexLink"/>
                <w:rtl w:val="true"/>
              </w:rPr>
              <w:t xml:space="preserve">/ </w:t>
            </w:r>
            <w:r>
              <w:rPr>
                <w:rStyle w:val="IndexLink"/>
                <w:rtl w:val="true"/>
              </w:rPr>
              <w:t>فارسى</w:t>
            </w:r>
            <w:r>
              <w:rPr>
                <w:rStyle w:val="IndexLink"/>
                <w:rtl w:val="true"/>
              </w:rPr>
              <w:tab/>
            </w:r>
            <w:r>
              <w:rPr>
                <w:rStyle w:val="IndexLink"/>
              </w:rPr>
              <w:t>219</w:t>
            </w:r>
          </w:hyperlink>
        </w:p>
        <w:p>
          <w:pPr>
            <w:pStyle w:val="Contents2"/>
            <w:tabs>
              <w:tab w:val="clear" w:pos="8743"/>
              <w:tab w:val="right" w:pos="9026" w:leader="dot"/>
            </w:tabs>
            <w:rPr/>
          </w:pPr>
          <w:hyperlink w:anchor="__RefHeading___Toc5453846_2320776876">
            <w:r>
              <w:rPr>
                <w:webHidden/>
                <w:rStyle w:val="IndexLink"/>
                <w:rtl w:val="true"/>
              </w:rPr>
              <w:t>[</w:t>
            </w:r>
            <w:r>
              <w:rPr>
                <w:rStyle w:val="IndexLink"/>
              </w:rPr>
              <w:t>481</w:t>
            </w:r>
            <w:r>
              <w:rPr>
                <w:rStyle w:val="IndexLink"/>
                <w:rtl w:val="true"/>
              </w:rPr>
              <w:t xml:space="preserve">] </w:t>
            </w:r>
            <w:r>
              <w:rPr>
                <w:rStyle w:val="IndexLink"/>
                <w:rtl w:val="true"/>
              </w:rPr>
              <w:t>تاريخ اليمينى تاريخ</w:t>
            </w:r>
            <w:r>
              <w:rPr>
                <w:rStyle w:val="IndexLink"/>
                <w:rtl w:val="true"/>
              </w:rPr>
              <w:t xml:space="preserve">/ </w:t>
            </w:r>
            <w:r>
              <w:rPr>
                <w:rStyle w:val="IndexLink"/>
                <w:rtl w:val="true"/>
              </w:rPr>
              <w:t>عربى</w:t>
            </w:r>
            <w:r>
              <w:rPr>
                <w:rStyle w:val="IndexLink"/>
                <w:rtl w:val="true"/>
              </w:rPr>
              <w:tab/>
            </w:r>
            <w:r>
              <w:rPr>
                <w:rStyle w:val="IndexLink"/>
              </w:rPr>
              <w:t>219</w:t>
            </w:r>
          </w:hyperlink>
        </w:p>
        <w:p>
          <w:pPr>
            <w:pStyle w:val="Contents2"/>
            <w:tabs>
              <w:tab w:val="clear" w:pos="8743"/>
              <w:tab w:val="right" w:pos="9026" w:leader="dot"/>
            </w:tabs>
            <w:rPr/>
          </w:pPr>
          <w:hyperlink w:anchor="__RefHeading___Toc5453848_2320776876">
            <w:r>
              <w:rPr>
                <w:webHidden/>
                <w:rStyle w:val="IndexLink"/>
                <w:rtl w:val="true"/>
              </w:rPr>
              <w:t>[</w:t>
            </w:r>
            <w:r>
              <w:rPr>
                <w:rStyle w:val="IndexLink"/>
              </w:rPr>
              <w:t>482</w:t>
            </w:r>
            <w:r>
              <w:rPr>
                <w:rStyle w:val="IndexLink"/>
                <w:rtl w:val="true"/>
              </w:rPr>
              <w:t xml:space="preserve">] </w:t>
            </w:r>
            <w:r>
              <w:rPr>
                <w:rStyle w:val="IndexLink"/>
                <w:rtl w:val="true"/>
              </w:rPr>
              <w:t>تبصره العوام و معرفه مقالات الانام تاريخ</w:t>
            </w:r>
            <w:r>
              <w:rPr>
                <w:rStyle w:val="IndexLink"/>
                <w:rtl w:val="true"/>
              </w:rPr>
              <w:t xml:space="preserve">/ </w:t>
            </w:r>
            <w:r>
              <w:rPr>
                <w:rStyle w:val="IndexLink"/>
                <w:rtl w:val="true"/>
              </w:rPr>
              <w:t>فارسى</w:t>
            </w:r>
            <w:r>
              <w:rPr>
                <w:rStyle w:val="IndexLink"/>
                <w:rtl w:val="true"/>
              </w:rPr>
              <w:tab/>
            </w:r>
            <w:r>
              <w:rPr>
                <w:rStyle w:val="IndexLink"/>
              </w:rPr>
              <w:t>219</w:t>
            </w:r>
          </w:hyperlink>
        </w:p>
        <w:p>
          <w:pPr>
            <w:pStyle w:val="Contents2"/>
            <w:tabs>
              <w:tab w:val="clear" w:pos="8743"/>
              <w:tab w:val="right" w:pos="9026" w:leader="dot"/>
            </w:tabs>
            <w:rPr/>
          </w:pPr>
          <w:hyperlink w:anchor="__RefHeading___Toc5453850_2320776876">
            <w:r>
              <w:rPr>
                <w:webHidden/>
                <w:rStyle w:val="IndexLink"/>
                <w:rtl w:val="true"/>
              </w:rPr>
              <w:t>[</w:t>
            </w:r>
            <w:r>
              <w:rPr>
                <w:rStyle w:val="IndexLink"/>
              </w:rPr>
              <w:t>483</w:t>
            </w:r>
            <w:r>
              <w:rPr>
                <w:rStyle w:val="IndexLink"/>
                <w:rtl w:val="true"/>
              </w:rPr>
              <w:t xml:space="preserve">] </w:t>
            </w:r>
            <w:r>
              <w:rPr>
                <w:rStyle w:val="IndexLink"/>
                <w:rtl w:val="true"/>
              </w:rPr>
              <w:t>تبصره المبتدى عرفان</w:t>
            </w:r>
            <w:r>
              <w:rPr>
                <w:rStyle w:val="IndexLink"/>
                <w:rtl w:val="true"/>
              </w:rPr>
              <w:t xml:space="preserve">/ </w:t>
            </w:r>
            <w:r>
              <w:rPr>
                <w:rStyle w:val="IndexLink"/>
                <w:rtl w:val="true"/>
              </w:rPr>
              <w:t>عربى</w:t>
            </w:r>
            <w:r>
              <w:rPr>
                <w:rStyle w:val="IndexLink"/>
                <w:rtl w:val="true"/>
              </w:rPr>
              <w:tab/>
            </w:r>
            <w:r>
              <w:rPr>
                <w:rStyle w:val="IndexLink"/>
              </w:rPr>
              <w:t>220</w:t>
            </w:r>
          </w:hyperlink>
        </w:p>
        <w:p>
          <w:pPr>
            <w:pStyle w:val="Contents2"/>
            <w:tabs>
              <w:tab w:val="clear" w:pos="8743"/>
              <w:tab w:val="right" w:pos="9026" w:leader="dot"/>
            </w:tabs>
            <w:rPr/>
          </w:pPr>
          <w:hyperlink w:anchor="__RefHeading___Toc5453852_2320776876">
            <w:r>
              <w:rPr>
                <w:webHidden/>
                <w:rStyle w:val="IndexLink"/>
                <w:rtl w:val="true"/>
              </w:rPr>
              <w:t>[</w:t>
            </w:r>
            <w:r>
              <w:rPr>
                <w:rStyle w:val="IndexLink"/>
              </w:rPr>
              <w:t>484</w:t>
            </w:r>
            <w:r>
              <w:rPr>
                <w:rStyle w:val="IndexLink"/>
                <w:rtl w:val="true"/>
              </w:rPr>
              <w:t xml:space="preserve">] </w:t>
            </w:r>
            <w:r>
              <w:rPr>
                <w:rStyle w:val="IndexLink"/>
                <w:rtl w:val="true"/>
              </w:rPr>
              <w:t>تبصره المتعلمين فى احكام الدين فقه</w:t>
            </w:r>
            <w:r>
              <w:rPr>
                <w:rStyle w:val="IndexLink"/>
                <w:rtl w:val="true"/>
              </w:rPr>
              <w:t xml:space="preserve">/ </w:t>
            </w:r>
            <w:r>
              <w:rPr>
                <w:rStyle w:val="IndexLink"/>
                <w:rtl w:val="true"/>
              </w:rPr>
              <w:t>عربى</w:t>
            </w:r>
            <w:r>
              <w:rPr>
                <w:rStyle w:val="IndexLink"/>
                <w:rtl w:val="true"/>
              </w:rPr>
              <w:tab/>
            </w:r>
            <w:r>
              <w:rPr>
                <w:rStyle w:val="IndexLink"/>
              </w:rPr>
              <w:t>221</w:t>
            </w:r>
          </w:hyperlink>
        </w:p>
        <w:p>
          <w:pPr>
            <w:pStyle w:val="Contents2"/>
            <w:tabs>
              <w:tab w:val="clear" w:pos="8743"/>
              <w:tab w:val="right" w:pos="9026" w:leader="dot"/>
            </w:tabs>
            <w:rPr/>
          </w:pPr>
          <w:hyperlink w:anchor="__RefHeading___Toc5453854_2320776876">
            <w:r>
              <w:rPr>
                <w:webHidden/>
                <w:rStyle w:val="IndexLink"/>
                <w:rtl w:val="true"/>
              </w:rPr>
              <w:t>[</w:t>
            </w:r>
            <w:r>
              <w:rPr>
                <w:rStyle w:val="IndexLink"/>
              </w:rPr>
              <w:t>485</w:t>
            </w:r>
            <w:r>
              <w:rPr>
                <w:rStyle w:val="IndexLink"/>
                <w:rtl w:val="true"/>
              </w:rPr>
              <w:t xml:space="preserve">] </w:t>
            </w:r>
            <w:r>
              <w:rPr>
                <w:rStyle w:val="IndexLink"/>
                <w:rtl w:val="true"/>
              </w:rPr>
              <w:t>تبصره المتعلمين منظوم فقه</w:t>
            </w:r>
            <w:r>
              <w:rPr>
                <w:rStyle w:val="IndexLink"/>
                <w:rtl w:val="true"/>
              </w:rPr>
              <w:t xml:space="preserve">/ </w:t>
            </w:r>
            <w:r>
              <w:rPr>
                <w:rStyle w:val="IndexLink"/>
                <w:rtl w:val="true"/>
              </w:rPr>
              <w:t>عربى</w:t>
            </w:r>
            <w:r>
              <w:rPr>
                <w:rStyle w:val="IndexLink"/>
                <w:rtl w:val="true"/>
              </w:rPr>
              <w:tab/>
            </w:r>
            <w:r>
              <w:rPr>
                <w:rStyle w:val="IndexLink"/>
              </w:rPr>
              <w:t>221</w:t>
            </w:r>
          </w:hyperlink>
        </w:p>
        <w:p>
          <w:pPr>
            <w:pStyle w:val="Contents2"/>
            <w:tabs>
              <w:tab w:val="clear" w:pos="8743"/>
              <w:tab w:val="right" w:pos="9026" w:leader="dot"/>
            </w:tabs>
            <w:rPr/>
          </w:pPr>
          <w:hyperlink w:anchor="__RefHeading___Toc5453856_2320776876">
            <w:r>
              <w:rPr>
                <w:webHidden/>
                <w:rStyle w:val="IndexLink"/>
                <w:rtl w:val="true"/>
              </w:rPr>
              <w:t>[</w:t>
            </w:r>
            <w:r>
              <w:rPr>
                <w:rStyle w:val="IndexLink"/>
              </w:rPr>
              <w:t>486</w:t>
            </w:r>
            <w:r>
              <w:rPr>
                <w:rStyle w:val="IndexLink"/>
                <w:rtl w:val="true"/>
              </w:rPr>
              <w:t xml:space="preserve">] </w:t>
            </w:r>
            <w:r>
              <w:rPr>
                <w:rStyle w:val="IndexLink"/>
                <w:rtl w:val="true"/>
              </w:rPr>
              <w:t>تبصره الولى فيمن راى المهدى داستانهاى مذهبى</w:t>
            </w:r>
            <w:r>
              <w:rPr>
                <w:rStyle w:val="IndexLink"/>
                <w:rtl w:val="true"/>
              </w:rPr>
              <w:t xml:space="preserve">/ </w:t>
            </w:r>
            <w:r>
              <w:rPr>
                <w:rStyle w:val="IndexLink"/>
                <w:rtl w:val="true"/>
              </w:rPr>
              <w:t>عربى</w:t>
            </w:r>
            <w:r>
              <w:rPr>
                <w:rStyle w:val="IndexLink"/>
                <w:rtl w:val="true"/>
              </w:rPr>
              <w:tab/>
            </w:r>
            <w:r>
              <w:rPr>
                <w:rStyle w:val="IndexLink"/>
              </w:rPr>
              <w:t>222</w:t>
            </w:r>
          </w:hyperlink>
        </w:p>
        <w:p>
          <w:pPr>
            <w:pStyle w:val="Contents2"/>
            <w:tabs>
              <w:tab w:val="clear" w:pos="8743"/>
              <w:tab w:val="right" w:pos="9026" w:leader="dot"/>
            </w:tabs>
            <w:rPr/>
          </w:pPr>
          <w:hyperlink w:anchor="__RefHeading___Toc5453858_2320776876">
            <w:r>
              <w:rPr>
                <w:webHidden/>
                <w:rStyle w:val="IndexLink"/>
                <w:rtl w:val="true"/>
              </w:rPr>
              <w:t>[</w:t>
            </w:r>
            <w:r>
              <w:rPr>
                <w:rStyle w:val="IndexLink"/>
              </w:rPr>
              <w:t>487</w:t>
            </w:r>
            <w:r>
              <w:rPr>
                <w:rStyle w:val="IndexLink"/>
                <w:rtl w:val="true"/>
              </w:rPr>
              <w:t xml:space="preserve">] </w:t>
            </w:r>
            <w:r>
              <w:rPr>
                <w:rStyle w:val="IndexLink"/>
                <w:rtl w:val="true"/>
              </w:rPr>
              <w:t>التبيان فى اعراب القرآن تفسير</w:t>
            </w:r>
            <w:r>
              <w:rPr>
                <w:rStyle w:val="IndexLink"/>
                <w:rtl w:val="true"/>
              </w:rPr>
              <w:t xml:space="preserve">/ </w:t>
            </w:r>
            <w:r>
              <w:rPr>
                <w:rStyle w:val="IndexLink"/>
                <w:rtl w:val="true"/>
              </w:rPr>
              <w:t>عربى</w:t>
            </w:r>
            <w:r>
              <w:rPr>
                <w:rStyle w:val="IndexLink"/>
                <w:rtl w:val="true"/>
              </w:rPr>
              <w:tab/>
            </w:r>
            <w:r>
              <w:rPr>
                <w:rStyle w:val="IndexLink"/>
              </w:rPr>
              <w:t>222</w:t>
            </w:r>
          </w:hyperlink>
        </w:p>
        <w:p>
          <w:pPr>
            <w:pStyle w:val="Contents2"/>
            <w:tabs>
              <w:tab w:val="clear" w:pos="8743"/>
              <w:tab w:val="right" w:pos="9026" w:leader="dot"/>
            </w:tabs>
            <w:rPr/>
          </w:pPr>
          <w:hyperlink w:anchor="__RefHeading___Toc5453860_2320776876">
            <w:r>
              <w:rPr>
                <w:webHidden/>
                <w:rStyle w:val="IndexLink"/>
                <w:rtl w:val="true"/>
              </w:rPr>
              <w:t>[</w:t>
            </w:r>
            <w:r>
              <w:rPr>
                <w:rStyle w:val="IndexLink"/>
              </w:rPr>
              <w:t>488</w:t>
            </w:r>
            <w:r>
              <w:rPr>
                <w:rStyle w:val="IndexLink"/>
                <w:rtl w:val="true"/>
              </w:rPr>
              <w:t xml:space="preserve">] </w:t>
            </w:r>
            <w:r>
              <w:rPr>
                <w:rStyle w:val="IndexLink"/>
                <w:rtl w:val="true"/>
              </w:rPr>
              <w:t>تتمه اللغات فرهنگ</w:t>
            </w:r>
            <w:r>
              <w:rPr>
                <w:rStyle w:val="IndexLink"/>
                <w:rtl w:val="true"/>
              </w:rPr>
              <w:t xml:space="preserve">/ </w:t>
            </w:r>
            <w:r>
              <w:rPr>
                <w:rStyle w:val="IndexLink"/>
                <w:rtl w:val="true"/>
              </w:rPr>
              <w:t>فارسى</w:t>
            </w:r>
            <w:r>
              <w:rPr>
                <w:rStyle w:val="IndexLink"/>
                <w:rtl w:val="true"/>
              </w:rPr>
              <w:tab/>
            </w:r>
            <w:r>
              <w:rPr>
                <w:rStyle w:val="IndexLink"/>
              </w:rPr>
              <w:t>222</w:t>
            </w:r>
          </w:hyperlink>
        </w:p>
        <w:p>
          <w:pPr>
            <w:pStyle w:val="Contents2"/>
            <w:tabs>
              <w:tab w:val="clear" w:pos="8743"/>
              <w:tab w:val="right" w:pos="9026" w:leader="dot"/>
            </w:tabs>
            <w:rPr/>
          </w:pPr>
          <w:hyperlink w:anchor="__RefHeading___Toc5453862_2320776876">
            <w:r>
              <w:rPr>
                <w:webHidden/>
                <w:rStyle w:val="IndexLink"/>
                <w:rtl w:val="true"/>
              </w:rPr>
              <w:t>[</w:t>
            </w:r>
            <w:r>
              <w:rPr>
                <w:rStyle w:val="IndexLink"/>
              </w:rPr>
              <w:t>489</w:t>
            </w:r>
            <w:r>
              <w:rPr>
                <w:rStyle w:val="IndexLink"/>
                <w:rtl w:val="true"/>
              </w:rPr>
              <w:t xml:space="preserve">] </w:t>
            </w:r>
            <w:r>
              <w:rPr>
                <w:rStyle w:val="IndexLink"/>
                <w:rtl w:val="true"/>
              </w:rPr>
              <w:t>تجارب السلف تاريخ</w:t>
            </w:r>
            <w:r>
              <w:rPr>
                <w:rStyle w:val="IndexLink"/>
                <w:rtl w:val="true"/>
              </w:rPr>
              <w:t xml:space="preserve">/ </w:t>
            </w:r>
            <w:r>
              <w:rPr>
                <w:rStyle w:val="IndexLink"/>
                <w:rtl w:val="true"/>
              </w:rPr>
              <w:t>فارسى</w:t>
            </w:r>
            <w:r>
              <w:rPr>
                <w:rStyle w:val="IndexLink"/>
                <w:rtl w:val="true"/>
              </w:rPr>
              <w:tab/>
            </w:r>
            <w:r>
              <w:rPr>
                <w:rStyle w:val="IndexLink"/>
              </w:rPr>
              <w:t>223</w:t>
            </w:r>
          </w:hyperlink>
        </w:p>
        <w:p>
          <w:pPr>
            <w:pStyle w:val="Contents2"/>
            <w:tabs>
              <w:tab w:val="clear" w:pos="8743"/>
              <w:tab w:val="right" w:pos="9026" w:leader="dot"/>
            </w:tabs>
            <w:rPr/>
          </w:pPr>
          <w:hyperlink w:anchor="__RefHeading___Toc5453864_2320776876">
            <w:r>
              <w:rPr>
                <w:webHidden/>
                <w:rStyle w:val="IndexLink"/>
                <w:rtl w:val="true"/>
              </w:rPr>
              <w:t>[</w:t>
            </w:r>
            <w:r>
              <w:rPr>
                <w:rStyle w:val="IndexLink"/>
              </w:rPr>
              <w:t>490</w:t>
            </w:r>
            <w:r>
              <w:rPr>
                <w:rStyle w:val="IndexLink"/>
                <w:rtl w:val="true"/>
              </w:rPr>
              <w:t xml:space="preserve">] </w:t>
            </w:r>
            <w:r>
              <w:rPr>
                <w:rStyle w:val="IndexLink"/>
                <w:rtl w:val="true"/>
              </w:rPr>
              <w:t>تجريد الكلام فى تحرير عقايد الاسلام كلام</w:t>
            </w:r>
            <w:r>
              <w:rPr>
                <w:rStyle w:val="IndexLink"/>
                <w:rtl w:val="true"/>
              </w:rPr>
              <w:t xml:space="preserve">/ </w:t>
            </w:r>
            <w:r>
              <w:rPr>
                <w:rStyle w:val="IndexLink"/>
                <w:rtl w:val="true"/>
              </w:rPr>
              <w:t>عربى</w:t>
            </w:r>
            <w:r>
              <w:rPr>
                <w:rStyle w:val="IndexLink"/>
                <w:rtl w:val="true"/>
              </w:rPr>
              <w:tab/>
            </w:r>
            <w:r>
              <w:rPr>
                <w:rStyle w:val="IndexLink"/>
              </w:rPr>
              <w:t>223</w:t>
            </w:r>
          </w:hyperlink>
        </w:p>
        <w:p>
          <w:pPr>
            <w:pStyle w:val="Contents2"/>
            <w:tabs>
              <w:tab w:val="clear" w:pos="8743"/>
              <w:tab w:val="right" w:pos="9026" w:leader="dot"/>
            </w:tabs>
            <w:rPr/>
          </w:pPr>
          <w:hyperlink w:anchor="__RefHeading___Toc5453866_2320776876">
            <w:r>
              <w:rPr>
                <w:webHidden/>
                <w:rStyle w:val="IndexLink"/>
                <w:rtl w:val="true"/>
              </w:rPr>
              <w:t>[</w:t>
            </w:r>
            <w:r>
              <w:rPr>
                <w:rStyle w:val="IndexLink"/>
              </w:rPr>
              <w:t>491</w:t>
            </w:r>
            <w:r>
              <w:rPr>
                <w:rStyle w:val="IndexLink"/>
                <w:rtl w:val="true"/>
              </w:rPr>
              <w:t xml:space="preserve">] </w:t>
            </w:r>
            <w:r>
              <w:rPr>
                <w:rStyle w:val="IndexLink"/>
                <w:rtl w:val="true"/>
              </w:rPr>
              <w:t>تجزيه الامصار و تزجيه الاعصارتاريخ</w:t>
            </w:r>
            <w:r>
              <w:rPr>
                <w:rStyle w:val="IndexLink"/>
                <w:rtl w:val="true"/>
              </w:rPr>
              <w:t xml:space="preserve">/ </w:t>
            </w:r>
            <w:r>
              <w:rPr>
                <w:rStyle w:val="IndexLink"/>
                <w:rtl w:val="true"/>
              </w:rPr>
              <w:t>فارسى</w:t>
            </w:r>
            <w:r>
              <w:rPr>
                <w:rStyle w:val="IndexLink"/>
                <w:rtl w:val="true"/>
              </w:rPr>
              <w:tab/>
            </w:r>
            <w:r>
              <w:rPr>
                <w:rStyle w:val="IndexLink"/>
              </w:rPr>
              <w:t>224</w:t>
            </w:r>
          </w:hyperlink>
        </w:p>
        <w:p>
          <w:pPr>
            <w:pStyle w:val="Contents2"/>
            <w:tabs>
              <w:tab w:val="clear" w:pos="8743"/>
              <w:tab w:val="right" w:pos="9026" w:leader="dot"/>
            </w:tabs>
            <w:rPr/>
          </w:pPr>
          <w:hyperlink w:anchor="__RefHeading___Toc5453868_2320776876">
            <w:r>
              <w:rPr>
                <w:webHidden/>
                <w:rStyle w:val="IndexLink"/>
                <w:rtl w:val="true"/>
              </w:rPr>
              <w:t>[</w:t>
            </w:r>
            <w:r>
              <w:rPr>
                <w:rStyle w:val="IndexLink"/>
              </w:rPr>
              <w:t>492</w:t>
            </w:r>
            <w:r>
              <w:rPr>
                <w:rStyle w:val="IndexLink"/>
                <w:rtl w:val="true"/>
              </w:rPr>
              <w:t xml:space="preserve">] </w:t>
            </w:r>
            <w:r>
              <w:rPr>
                <w:rStyle w:val="IndexLink"/>
                <w:rtl w:val="true"/>
              </w:rPr>
              <w:t>تجسم الاعم الفلسفه</w:t>
            </w:r>
            <w:r>
              <w:rPr>
                <w:rStyle w:val="IndexLink"/>
                <w:rtl w:val="true"/>
              </w:rPr>
              <w:t xml:space="preserve">/ </w:t>
            </w:r>
            <w:r>
              <w:rPr>
                <w:rStyle w:val="IndexLink"/>
                <w:rtl w:val="true"/>
              </w:rPr>
              <w:t>عربى</w:t>
            </w:r>
            <w:r>
              <w:rPr>
                <w:rStyle w:val="IndexLink"/>
                <w:rtl w:val="true"/>
              </w:rPr>
              <w:tab/>
            </w:r>
            <w:r>
              <w:rPr>
                <w:rStyle w:val="IndexLink"/>
              </w:rPr>
              <w:t>226</w:t>
            </w:r>
          </w:hyperlink>
        </w:p>
        <w:p>
          <w:pPr>
            <w:pStyle w:val="Contents2"/>
            <w:tabs>
              <w:tab w:val="clear" w:pos="8743"/>
              <w:tab w:val="right" w:pos="9026" w:leader="dot"/>
            </w:tabs>
            <w:rPr/>
          </w:pPr>
          <w:hyperlink w:anchor="__RefHeading___Toc5453870_2320776876">
            <w:r>
              <w:rPr>
                <w:webHidden/>
                <w:rStyle w:val="IndexLink"/>
                <w:rtl w:val="true"/>
              </w:rPr>
              <w:t>[</w:t>
            </w:r>
            <w:r>
              <w:rPr>
                <w:rStyle w:val="IndexLink"/>
              </w:rPr>
              <w:t>493</w:t>
            </w:r>
            <w:r>
              <w:rPr>
                <w:rStyle w:val="IndexLink"/>
                <w:rtl w:val="true"/>
              </w:rPr>
              <w:t xml:space="preserve">] </w:t>
            </w:r>
            <w:r>
              <w:rPr>
                <w:rStyle w:val="IndexLink"/>
                <w:rtl w:val="true"/>
              </w:rPr>
              <w:t>تجلي اتعرفان</w:t>
            </w:r>
            <w:r>
              <w:rPr>
                <w:rStyle w:val="IndexLink"/>
                <w:rtl w:val="true"/>
              </w:rPr>
              <w:t xml:space="preserve">/ </w:t>
            </w:r>
            <w:r>
              <w:rPr>
                <w:rStyle w:val="IndexLink"/>
                <w:rtl w:val="true"/>
              </w:rPr>
              <w:t>عربى</w:t>
            </w:r>
            <w:r>
              <w:rPr>
                <w:rStyle w:val="IndexLink"/>
                <w:rtl w:val="true"/>
              </w:rPr>
              <w:tab/>
            </w:r>
            <w:r>
              <w:rPr>
                <w:rStyle w:val="IndexLink"/>
              </w:rPr>
              <w:t>226</w:t>
            </w:r>
          </w:hyperlink>
        </w:p>
        <w:p>
          <w:pPr>
            <w:pStyle w:val="Contents2"/>
            <w:tabs>
              <w:tab w:val="clear" w:pos="8743"/>
              <w:tab w:val="right" w:pos="9026" w:leader="dot"/>
            </w:tabs>
            <w:rPr/>
          </w:pPr>
          <w:hyperlink w:anchor="__RefHeading___Toc5453872_2320776876">
            <w:r>
              <w:rPr>
                <w:webHidden/>
                <w:rStyle w:val="IndexLink"/>
                <w:rtl w:val="true"/>
              </w:rPr>
              <w:t>[</w:t>
            </w:r>
            <w:r>
              <w:rPr>
                <w:rStyle w:val="IndexLink"/>
              </w:rPr>
              <w:t>494</w:t>
            </w:r>
            <w:r>
              <w:rPr>
                <w:rStyle w:val="IndexLink"/>
                <w:rtl w:val="true"/>
              </w:rPr>
              <w:t xml:space="preserve">] </w:t>
            </w:r>
            <w:r>
              <w:rPr>
                <w:rStyle w:val="IndexLink"/>
                <w:rtl w:val="true"/>
              </w:rPr>
              <w:t>تجويد تجويد</w:t>
            </w:r>
            <w:r>
              <w:rPr>
                <w:rStyle w:val="IndexLink"/>
                <w:rtl w:val="true"/>
              </w:rPr>
              <w:t xml:space="preserve">/ </w:t>
            </w:r>
            <w:r>
              <w:rPr>
                <w:rStyle w:val="IndexLink"/>
                <w:rtl w:val="true"/>
              </w:rPr>
              <w:t>عربى</w:t>
            </w:r>
            <w:r>
              <w:rPr>
                <w:rStyle w:val="IndexLink"/>
                <w:rtl w:val="true"/>
              </w:rPr>
              <w:tab/>
            </w:r>
            <w:r>
              <w:rPr>
                <w:rStyle w:val="IndexLink"/>
              </w:rPr>
              <w:t>227</w:t>
            </w:r>
          </w:hyperlink>
        </w:p>
        <w:p>
          <w:pPr>
            <w:pStyle w:val="Contents2"/>
            <w:tabs>
              <w:tab w:val="clear" w:pos="8743"/>
              <w:tab w:val="right" w:pos="9026" w:leader="dot"/>
            </w:tabs>
            <w:rPr/>
          </w:pPr>
          <w:hyperlink w:anchor="__RefHeading___Toc5453874_2320776876">
            <w:r>
              <w:rPr>
                <w:webHidden/>
                <w:rStyle w:val="IndexLink"/>
                <w:rtl w:val="true"/>
              </w:rPr>
              <w:t>[</w:t>
            </w:r>
            <w:r>
              <w:rPr>
                <w:rStyle w:val="IndexLink"/>
              </w:rPr>
              <w:t>495</w:t>
            </w:r>
            <w:r>
              <w:rPr>
                <w:rStyle w:val="IndexLink"/>
                <w:rtl w:val="true"/>
              </w:rPr>
              <w:t xml:space="preserve">] </w:t>
            </w:r>
            <w:r>
              <w:rPr>
                <w:rStyle w:val="IndexLink"/>
                <w:rtl w:val="true"/>
              </w:rPr>
              <w:t>تجويد تجويد</w:t>
            </w:r>
            <w:r>
              <w:rPr>
                <w:rStyle w:val="IndexLink"/>
                <w:rtl w:val="true"/>
              </w:rPr>
              <w:t xml:space="preserve">/ </w:t>
            </w:r>
            <w:r>
              <w:rPr>
                <w:rStyle w:val="IndexLink"/>
                <w:rtl w:val="true"/>
              </w:rPr>
              <w:t>فارسى</w:t>
            </w:r>
            <w:r>
              <w:rPr>
                <w:rStyle w:val="IndexLink"/>
                <w:rtl w:val="true"/>
              </w:rPr>
              <w:tab/>
            </w:r>
            <w:r>
              <w:rPr>
                <w:rStyle w:val="IndexLink"/>
              </w:rPr>
              <w:t>227</w:t>
            </w:r>
          </w:hyperlink>
        </w:p>
        <w:p>
          <w:pPr>
            <w:pStyle w:val="Contents2"/>
            <w:tabs>
              <w:tab w:val="clear" w:pos="8743"/>
              <w:tab w:val="right" w:pos="9026" w:leader="dot"/>
            </w:tabs>
            <w:rPr/>
          </w:pPr>
          <w:hyperlink w:anchor="__RefHeading___Toc5453876_2320776876">
            <w:r>
              <w:rPr>
                <w:webHidden/>
                <w:rStyle w:val="IndexLink"/>
                <w:rtl w:val="true"/>
              </w:rPr>
              <w:t>[</w:t>
            </w:r>
            <w:r>
              <w:rPr>
                <w:rStyle w:val="IndexLink"/>
              </w:rPr>
              <w:t>496</w:t>
            </w:r>
            <w:r>
              <w:rPr>
                <w:rStyle w:val="IndexLink"/>
                <w:rtl w:val="true"/>
              </w:rPr>
              <w:t xml:space="preserve">] </w:t>
            </w:r>
            <w:r>
              <w:rPr>
                <w:rStyle w:val="IndexLink"/>
                <w:rtl w:val="true"/>
              </w:rPr>
              <w:t>تجويد تجويد</w:t>
            </w:r>
            <w:r>
              <w:rPr>
                <w:rStyle w:val="IndexLink"/>
                <w:rtl w:val="true"/>
              </w:rPr>
              <w:t xml:space="preserve">/ </w:t>
            </w:r>
            <w:r>
              <w:rPr>
                <w:rStyle w:val="IndexLink"/>
                <w:rtl w:val="true"/>
              </w:rPr>
              <w:t>فارسى</w:t>
            </w:r>
            <w:r>
              <w:rPr>
                <w:rStyle w:val="IndexLink"/>
                <w:rtl w:val="true"/>
              </w:rPr>
              <w:tab/>
            </w:r>
            <w:r>
              <w:rPr>
                <w:rStyle w:val="IndexLink"/>
              </w:rPr>
              <w:t>227</w:t>
            </w:r>
          </w:hyperlink>
        </w:p>
        <w:p>
          <w:pPr>
            <w:pStyle w:val="Contents2"/>
            <w:tabs>
              <w:tab w:val="clear" w:pos="8743"/>
              <w:tab w:val="right" w:pos="9026" w:leader="dot"/>
            </w:tabs>
            <w:rPr/>
          </w:pPr>
          <w:hyperlink w:anchor="__RefHeading___Toc5453878_2320776876">
            <w:r>
              <w:rPr>
                <w:webHidden/>
                <w:rStyle w:val="IndexLink"/>
                <w:rtl w:val="true"/>
              </w:rPr>
              <w:t>[</w:t>
            </w:r>
            <w:r>
              <w:rPr>
                <w:rStyle w:val="IndexLink"/>
              </w:rPr>
              <w:t>497</w:t>
            </w:r>
            <w:r>
              <w:rPr>
                <w:rStyle w:val="IndexLink"/>
                <w:rtl w:val="true"/>
              </w:rPr>
              <w:t xml:space="preserve">] </w:t>
            </w:r>
            <w:r>
              <w:rPr>
                <w:rStyle w:val="IndexLink"/>
                <w:rtl w:val="true"/>
              </w:rPr>
              <w:t>تجويد تجويد</w:t>
            </w:r>
            <w:r>
              <w:rPr>
                <w:rStyle w:val="IndexLink"/>
                <w:rtl w:val="true"/>
              </w:rPr>
              <w:t xml:space="preserve">/ </w:t>
            </w:r>
            <w:r>
              <w:rPr>
                <w:rStyle w:val="IndexLink"/>
                <w:rtl w:val="true"/>
              </w:rPr>
              <w:t>فارسى</w:t>
            </w:r>
            <w:r>
              <w:rPr>
                <w:rStyle w:val="IndexLink"/>
                <w:rtl w:val="true"/>
              </w:rPr>
              <w:tab/>
            </w:r>
            <w:r>
              <w:rPr>
                <w:rStyle w:val="IndexLink"/>
              </w:rPr>
              <w:t>227</w:t>
            </w:r>
          </w:hyperlink>
        </w:p>
        <w:p>
          <w:pPr>
            <w:pStyle w:val="Contents2"/>
            <w:tabs>
              <w:tab w:val="clear" w:pos="8743"/>
              <w:tab w:val="right" w:pos="9026" w:leader="dot"/>
            </w:tabs>
            <w:rPr/>
          </w:pPr>
          <w:hyperlink w:anchor="__RefHeading___Toc5453880_2320776876">
            <w:r>
              <w:rPr>
                <w:webHidden/>
                <w:rStyle w:val="IndexLink"/>
                <w:rtl w:val="true"/>
              </w:rPr>
              <w:t>[</w:t>
            </w:r>
            <w:r>
              <w:rPr>
                <w:rStyle w:val="IndexLink"/>
              </w:rPr>
              <w:t>498</w:t>
            </w:r>
            <w:r>
              <w:rPr>
                <w:rStyle w:val="IndexLink"/>
                <w:rtl w:val="true"/>
              </w:rPr>
              <w:t xml:space="preserve">] </w:t>
            </w:r>
            <w:r>
              <w:rPr>
                <w:rStyle w:val="IndexLink"/>
                <w:rtl w:val="true"/>
              </w:rPr>
              <w:t>تجويد تجويد</w:t>
            </w:r>
            <w:r>
              <w:rPr>
                <w:rStyle w:val="IndexLink"/>
                <w:rtl w:val="true"/>
              </w:rPr>
              <w:t xml:space="preserve">/ </w:t>
            </w:r>
            <w:r>
              <w:rPr>
                <w:rStyle w:val="IndexLink"/>
                <w:rtl w:val="true"/>
              </w:rPr>
              <w:t>فارسى</w:t>
            </w:r>
            <w:r>
              <w:rPr>
                <w:rStyle w:val="IndexLink"/>
                <w:rtl w:val="true"/>
              </w:rPr>
              <w:tab/>
            </w:r>
            <w:r>
              <w:rPr>
                <w:rStyle w:val="IndexLink"/>
              </w:rPr>
              <w:t>228</w:t>
            </w:r>
          </w:hyperlink>
        </w:p>
        <w:p>
          <w:pPr>
            <w:pStyle w:val="Contents2"/>
            <w:tabs>
              <w:tab w:val="clear" w:pos="8743"/>
              <w:tab w:val="right" w:pos="9026" w:leader="dot"/>
            </w:tabs>
            <w:rPr/>
          </w:pPr>
          <w:hyperlink w:anchor="__RefHeading___Toc5453882_2320776876">
            <w:r>
              <w:rPr>
                <w:webHidden/>
                <w:rStyle w:val="IndexLink"/>
                <w:rtl w:val="true"/>
              </w:rPr>
              <w:t>[</w:t>
            </w:r>
            <w:r>
              <w:rPr>
                <w:rStyle w:val="IndexLink"/>
              </w:rPr>
              <w:t>499</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228</w:t>
            </w:r>
          </w:hyperlink>
        </w:p>
        <w:p>
          <w:pPr>
            <w:pStyle w:val="Contents2"/>
            <w:tabs>
              <w:tab w:val="clear" w:pos="8743"/>
              <w:tab w:val="right" w:pos="9026" w:leader="dot"/>
            </w:tabs>
            <w:rPr/>
          </w:pPr>
          <w:hyperlink w:anchor="__RefHeading___Toc5453884_2320776876">
            <w:r>
              <w:rPr>
                <w:webHidden/>
                <w:rStyle w:val="IndexLink"/>
                <w:rtl w:val="true"/>
              </w:rPr>
              <w:t>[</w:t>
            </w:r>
            <w:r>
              <w:rPr>
                <w:rStyle w:val="IndexLink"/>
              </w:rPr>
              <w:t>500</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228</w:t>
            </w:r>
          </w:hyperlink>
        </w:p>
        <w:p>
          <w:pPr>
            <w:pStyle w:val="Contents2"/>
            <w:tabs>
              <w:tab w:val="clear" w:pos="8743"/>
              <w:tab w:val="right" w:pos="9026" w:leader="dot"/>
            </w:tabs>
            <w:rPr/>
          </w:pPr>
          <w:hyperlink w:anchor="__RefHeading___Toc5453886_2320776876">
            <w:r>
              <w:rPr>
                <w:webHidden/>
                <w:rStyle w:val="IndexLink"/>
                <w:rtl w:val="true"/>
              </w:rPr>
              <w:t>[</w:t>
            </w:r>
            <w:r>
              <w:rPr>
                <w:rStyle w:val="IndexLink"/>
              </w:rPr>
              <w:t>501</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229</w:t>
            </w:r>
          </w:hyperlink>
        </w:p>
        <w:p>
          <w:pPr>
            <w:pStyle w:val="Contents2"/>
            <w:tabs>
              <w:tab w:val="clear" w:pos="8743"/>
              <w:tab w:val="right" w:pos="9026" w:leader="dot"/>
            </w:tabs>
            <w:rPr/>
          </w:pPr>
          <w:hyperlink w:anchor="__RefHeading___Toc5453888_2320776876">
            <w:r>
              <w:rPr>
                <w:webHidden/>
                <w:rStyle w:val="IndexLink"/>
                <w:rtl w:val="true"/>
              </w:rPr>
              <w:t>[</w:t>
            </w:r>
            <w:r>
              <w:rPr>
                <w:rStyle w:val="IndexLink"/>
              </w:rPr>
              <w:t>502</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229</w:t>
            </w:r>
          </w:hyperlink>
        </w:p>
        <w:p>
          <w:pPr>
            <w:pStyle w:val="Contents2"/>
            <w:tabs>
              <w:tab w:val="clear" w:pos="8743"/>
              <w:tab w:val="right" w:pos="9026" w:leader="dot"/>
            </w:tabs>
            <w:rPr/>
          </w:pPr>
          <w:hyperlink w:anchor="__RefHeading___Toc5453890_2320776876">
            <w:r>
              <w:rPr>
                <w:webHidden/>
                <w:rStyle w:val="IndexLink"/>
                <w:rtl w:val="true"/>
              </w:rPr>
              <w:t>[</w:t>
            </w:r>
            <w:r>
              <w:rPr>
                <w:rStyle w:val="IndexLink"/>
              </w:rPr>
              <w:t>503</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عربى</w:t>
            </w:r>
            <w:r>
              <w:rPr>
                <w:rStyle w:val="IndexLink"/>
                <w:rtl w:val="true"/>
              </w:rPr>
              <w:tab/>
            </w:r>
            <w:r>
              <w:rPr>
                <w:rStyle w:val="IndexLink"/>
              </w:rPr>
              <w:t>229</w:t>
            </w:r>
          </w:hyperlink>
        </w:p>
        <w:p>
          <w:pPr>
            <w:pStyle w:val="Contents2"/>
            <w:tabs>
              <w:tab w:val="clear" w:pos="8743"/>
              <w:tab w:val="right" w:pos="9026" w:leader="dot"/>
            </w:tabs>
            <w:rPr/>
          </w:pPr>
          <w:hyperlink w:anchor="__RefHeading___Toc5453892_2320776876">
            <w:r>
              <w:rPr>
                <w:webHidden/>
                <w:rStyle w:val="IndexLink"/>
                <w:rtl w:val="true"/>
              </w:rPr>
              <w:t>[</w:t>
            </w:r>
            <w:r>
              <w:rPr>
                <w:rStyle w:val="IndexLink"/>
              </w:rPr>
              <w:t>504</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عربى</w:t>
            </w:r>
            <w:r>
              <w:rPr>
                <w:rStyle w:val="IndexLink"/>
                <w:rtl w:val="true"/>
              </w:rPr>
              <w:tab/>
            </w:r>
            <w:r>
              <w:rPr>
                <w:rStyle w:val="IndexLink"/>
              </w:rPr>
              <w:t>229</w:t>
            </w:r>
          </w:hyperlink>
        </w:p>
        <w:p>
          <w:pPr>
            <w:pStyle w:val="Contents2"/>
            <w:tabs>
              <w:tab w:val="clear" w:pos="8743"/>
              <w:tab w:val="right" w:pos="9026" w:leader="dot"/>
            </w:tabs>
            <w:rPr/>
          </w:pPr>
          <w:hyperlink w:anchor="__RefHeading___Toc5453894_2320776876">
            <w:r>
              <w:rPr>
                <w:webHidden/>
                <w:rStyle w:val="IndexLink"/>
                <w:rtl w:val="true"/>
              </w:rPr>
              <w:t>[</w:t>
            </w:r>
            <w:r>
              <w:rPr>
                <w:rStyle w:val="IndexLink"/>
              </w:rPr>
              <w:t>505</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230</w:t>
            </w:r>
          </w:hyperlink>
        </w:p>
        <w:p>
          <w:pPr>
            <w:pStyle w:val="Contents2"/>
            <w:tabs>
              <w:tab w:val="clear" w:pos="8743"/>
              <w:tab w:val="right" w:pos="9026" w:leader="dot"/>
            </w:tabs>
            <w:rPr/>
          </w:pPr>
          <w:hyperlink w:anchor="__RefHeading___Toc5453896_2320776876">
            <w:r>
              <w:rPr>
                <w:webHidden/>
                <w:rStyle w:val="IndexLink"/>
                <w:rtl w:val="true"/>
              </w:rPr>
              <w:t>[</w:t>
            </w:r>
            <w:r>
              <w:rPr>
                <w:rStyle w:val="IndexLink"/>
              </w:rPr>
              <w:t>506</w:t>
            </w:r>
            <w:r>
              <w:rPr>
                <w:rStyle w:val="IndexLink"/>
                <w:rtl w:val="true"/>
              </w:rPr>
              <w:t xml:space="preserve">] </w:t>
            </w:r>
            <w:r>
              <w:rPr>
                <w:rStyle w:val="IndexLink"/>
                <w:rtl w:val="true"/>
              </w:rPr>
              <w:t>تجويد منظومه تجويد</w:t>
            </w:r>
            <w:r>
              <w:rPr>
                <w:rStyle w:val="IndexLink"/>
                <w:rtl w:val="true"/>
              </w:rPr>
              <w:t xml:space="preserve">/ </w:t>
            </w:r>
            <w:r>
              <w:rPr>
                <w:rStyle w:val="IndexLink"/>
                <w:rtl w:val="true"/>
              </w:rPr>
              <w:t>فارسى</w:t>
            </w:r>
            <w:r>
              <w:rPr>
                <w:rStyle w:val="IndexLink"/>
                <w:rtl w:val="true"/>
              </w:rPr>
              <w:tab/>
            </w:r>
            <w:r>
              <w:rPr>
                <w:rStyle w:val="IndexLink"/>
              </w:rPr>
              <w:t>230</w:t>
            </w:r>
          </w:hyperlink>
        </w:p>
        <w:p>
          <w:pPr>
            <w:pStyle w:val="Contents2"/>
            <w:tabs>
              <w:tab w:val="clear" w:pos="8743"/>
              <w:tab w:val="right" w:pos="9026" w:leader="dot"/>
            </w:tabs>
            <w:rPr/>
          </w:pPr>
          <w:hyperlink w:anchor="__RefHeading___Toc5453898_2320776876">
            <w:r>
              <w:rPr>
                <w:webHidden/>
                <w:rStyle w:val="IndexLink"/>
                <w:rtl w:val="true"/>
              </w:rPr>
              <w:t>[</w:t>
            </w:r>
            <w:r>
              <w:rPr>
                <w:rStyle w:val="IndexLink"/>
              </w:rPr>
              <w:t>507</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230</w:t>
            </w:r>
          </w:hyperlink>
        </w:p>
        <w:p>
          <w:pPr>
            <w:pStyle w:val="Contents2"/>
            <w:tabs>
              <w:tab w:val="clear" w:pos="8743"/>
              <w:tab w:val="right" w:pos="9026" w:leader="dot"/>
            </w:tabs>
            <w:rPr/>
          </w:pPr>
          <w:hyperlink w:anchor="__RefHeading___Toc5453900_2320776876">
            <w:r>
              <w:rPr>
                <w:webHidden/>
                <w:rStyle w:val="IndexLink"/>
                <w:rtl w:val="true"/>
              </w:rPr>
              <w:t>[</w:t>
            </w:r>
            <w:r>
              <w:rPr>
                <w:rStyle w:val="IndexLink"/>
              </w:rPr>
              <w:t>508</w:t>
            </w:r>
            <w:r>
              <w:rPr>
                <w:rStyle w:val="IndexLink"/>
                <w:rtl w:val="true"/>
              </w:rPr>
              <w:t xml:space="preserve">] </w:t>
            </w:r>
            <w:r>
              <w:rPr>
                <w:rStyle w:val="IndexLink"/>
                <w:rtl w:val="true"/>
              </w:rPr>
              <w:t>تجويدتجويد</w:t>
            </w:r>
            <w:r>
              <w:rPr>
                <w:rStyle w:val="IndexLink"/>
                <w:rtl w:val="true"/>
              </w:rPr>
              <w:t xml:space="preserve">/ </w:t>
            </w:r>
            <w:r>
              <w:rPr>
                <w:rStyle w:val="IndexLink"/>
                <w:rtl w:val="true"/>
              </w:rPr>
              <w:t>فارسى</w:t>
            </w:r>
            <w:r>
              <w:rPr>
                <w:rStyle w:val="IndexLink"/>
                <w:rtl w:val="true"/>
              </w:rPr>
              <w:tab/>
            </w:r>
            <w:r>
              <w:rPr>
                <w:rStyle w:val="IndexLink"/>
              </w:rPr>
              <w:t>230</w:t>
            </w:r>
          </w:hyperlink>
        </w:p>
        <w:p>
          <w:pPr>
            <w:pStyle w:val="Contents2"/>
            <w:tabs>
              <w:tab w:val="clear" w:pos="8743"/>
              <w:tab w:val="right" w:pos="9026" w:leader="dot"/>
            </w:tabs>
            <w:rPr/>
          </w:pPr>
          <w:hyperlink w:anchor="__RefHeading___Toc5453902_2320776876">
            <w:r>
              <w:rPr>
                <w:webHidden/>
                <w:rStyle w:val="IndexLink"/>
                <w:rtl w:val="true"/>
              </w:rPr>
              <w:t>[</w:t>
            </w:r>
            <w:r>
              <w:rPr>
                <w:rStyle w:val="IndexLink"/>
              </w:rPr>
              <w:t>509</w:t>
            </w:r>
            <w:r>
              <w:rPr>
                <w:rStyle w:val="IndexLink"/>
                <w:rtl w:val="true"/>
              </w:rPr>
              <w:t xml:space="preserve">] </w:t>
            </w:r>
            <w:r>
              <w:rPr>
                <w:rStyle w:val="IndexLink"/>
                <w:rtl w:val="true"/>
              </w:rPr>
              <w:t>تحبير التيسيرتجويد</w:t>
            </w:r>
            <w:r>
              <w:rPr>
                <w:rStyle w:val="IndexLink"/>
                <w:rtl w:val="true"/>
              </w:rPr>
              <w:t xml:space="preserve">/ </w:t>
            </w:r>
            <w:r>
              <w:rPr>
                <w:rStyle w:val="IndexLink"/>
                <w:rtl w:val="true"/>
              </w:rPr>
              <w:t>عربى</w:t>
            </w:r>
            <w:r>
              <w:rPr>
                <w:rStyle w:val="IndexLink"/>
                <w:rtl w:val="true"/>
              </w:rPr>
              <w:tab/>
            </w:r>
            <w:r>
              <w:rPr>
                <w:rStyle w:val="IndexLink"/>
              </w:rPr>
              <w:t>231</w:t>
            </w:r>
          </w:hyperlink>
        </w:p>
        <w:p>
          <w:pPr>
            <w:pStyle w:val="Contents2"/>
            <w:tabs>
              <w:tab w:val="clear" w:pos="8743"/>
              <w:tab w:val="right" w:pos="9026" w:leader="dot"/>
            </w:tabs>
            <w:rPr/>
          </w:pPr>
          <w:hyperlink w:anchor="__RefHeading___Toc5453904_2320776876">
            <w:r>
              <w:rPr>
                <w:webHidden/>
                <w:rStyle w:val="IndexLink"/>
                <w:rtl w:val="true"/>
              </w:rPr>
              <w:t>[</w:t>
            </w:r>
            <w:r>
              <w:rPr>
                <w:rStyle w:val="IndexLink"/>
              </w:rPr>
              <w:t>510</w:t>
            </w:r>
            <w:r>
              <w:rPr>
                <w:rStyle w:val="IndexLink"/>
                <w:rtl w:val="true"/>
              </w:rPr>
              <w:t xml:space="preserve">] </w:t>
            </w:r>
            <w:r>
              <w:rPr>
                <w:rStyle w:val="IndexLink"/>
                <w:rtl w:val="true"/>
              </w:rPr>
              <w:t>تحرير الاحكام الشرعيه على مذهب الاماميه فقه</w:t>
            </w:r>
            <w:r>
              <w:rPr>
                <w:rStyle w:val="IndexLink"/>
                <w:rtl w:val="true"/>
              </w:rPr>
              <w:t xml:space="preserve">/ </w:t>
            </w:r>
            <w:r>
              <w:rPr>
                <w:rStyle w:val="IndexLink"/>
                <w:rtl w:val="true"/>
              </w:rPr>
              <w:t>عربى</w:t>
            </w:r>
            <w:r>
              <w:rPr>
                <w:rStyle w:val="IndexLink"/>
                <w:rtl w:val="true"/>
              </w:rPr>
              <w:tab/>
            </w:r>
            <w:r>
              <w:rPr>
                <w:rStyle w:val="IndexLink"/>
              </w:rPr>
              <w:t>231</w:t>
            </w:r>
          </w:hyperlink>
        </w:p>
        <w:p>
          <w:pPr>
            <w:pStyle w:val="Contents2"/>
            <w:tabs>
              <w:tab w:val="clear" w:pos="8743"/>
              <w:tab w:val="right" w:pos="9026" w:leader="dot"/>
            </w:tabs>
            <w:rPr/>
          </w:pPr>
          <w:hyperlink w:anchor="__RefHeading___Toc5453906_2320776876">
            <w:r>
              <w:rPr>
                <w:webHidden/>
                <w:rStyle w:val="IndexLink"/>
                <w:rtl w:val="true"/>
              </w:rPr>
              <w:t>[</w:t>
            </w:r>
            <w:r>
              <w:rPr>
                <w:rStyle w:val="IndexLink"/>
              </w:rPr>
              <w:t>511</w:t>
            </w:r>
            <w:r>
              <w:rPr>
                <w:rStyle w:val="IndexLink"/>
                <w:rtl w:val="true"/>
              </w:rPr>
              <w:t xml:space="preserve">] </w:t>
            </w:r>
            <w:r>
              <w:rPr>
                <w:rStyle w:val="IndexLink"/>
                <w:rtl w:val="true"/>
              </w:rPr>
              <w:t>تحرير اصول اقليدس رياضى</w:t>
            </w:r>
            <w:r>
              <w:rPr>
                <w:rStyle w:val="IndexLink"/>
                <w:rtl w:val="true"/>
              </w:rPr>
              <w:t xml:space="preserve">/ </w:t>
            </w:r>
            <w:r>
              <w:rPr>
                <w:rStyle w:val="IndexLink"/>
                <w:rtl w:val="true"/>
              </w:rPr>
              <w:t>عربى</w:t>
            </w:r>
            <w:r>
              <w:rPr>
                <w:rStyle w:val="IndexLink"/>
                <w:rtl w:val="true"/>
              </w:rPr>
              <w:tab/>
            </w:r>
            <w:r>
              <w:rPr>
                <w:rStyle w:val="IndexLink"/>
              </w:rPr>
              <w:t>232</w:t>
            </w:r>
          </w:hyperlink>
        </w:p>
        <w:p>
          <w:pPr>
            <w:pStyle w:val="Contents2"/>
            <w:tabs>
              <w:tab w:val="clear" w:pos="8743"/>
              <w:tab w:val="right" w:pos="9026" w:leader="dot"/>
            </w:tabs>
            <w:rPr/>
          </w:pPr>
          <w:hyperlink w:anchor="__RefHeading___Toc5453908_2320776876">
            <w:r>
              <w:rPr>
                <w:webHidden/>
                <w:rStyle w:val="IndexLink"/>
                <w:rtl w:val="true"/>
              </w:rPr>
              <w:t>[</w:t>
            </w:r>
            <w:r>
              <w:rPr>
                <w:rStyle w:val="IndexLink"/>
              </w:rPr>
              <w:t>512</w:t>
            </w:r>
            <w:r>
              <w:rPr>
                <w:rStyle w:val="IndexLink"/>
                <w:rtl w:val="true"/>
              </w:rPr>
              <w:t xml:space="preserve">] </w:t>
            </w:r>
            <w:r>
              <w:rPr>
                <w:rStyle w:val="IndexLink"/>
                <w:rtl w:val="true"/>
              </w:rPr>
              <w:t>تحرير اكر ثاوذو سيوس</w:t>
            </w:r>
            <w:r>
              <w:rPr>
                <w:rStyle w:val="IndexLink"/>
                <w:rtl w:val="true"/>
              </w:rPr>
              <w:t xml:space="preserve">- </w:t>
            </w:r>
            <w:r>
              <w:rPr>
                <w:rStyle w:val="IndexLink"/>
                <w:rtl w:val="true"/>
              </w:rPr>
              <w:t xml:space="preserve">اكر يا </w:t>
            </w:r>
            <w:r>
              <w:rPr>
                <w:rStyle w:val="IndexLink"/>
                <w:rtl w:val="true"/>
              </w:rPr>
              <w:t>«</w:t>
            </w:r>
            <w:r>
              <w:rPr>
                <w:rStyle w:val="IndexLink"/>
                <w:rtl w:val="true"/>
              </w:rPr>
              <w:t>كتاب كره</w:t>
            </w:r>
            <w:r>
              <w:rPr>
                <w:rStyle w:val="IndexLink"/>
                <w:rtl w:val="true"/>
              </w:rPr>
              <w:t>»</w:t>
            </w:r>
            <w:r>
              <w:rPr>
                <w:rStyle w:val="IndexLink"/>
                <w:rtl w:val="true"/>
              </w:rPr>
              <w:t>رياضى</w:t>
            </w:r>
            <w:r>
              <w:rPr>
                <w:rStyle w:val="IndexLink"/>
                <w:rtl w:val="true"/>
              </w:rPr>
              <w:t xml:space="preserve">/ </w:t>
            </w:r>
            <w:r>
              <w:rPr>
                <w:rStyle w:val="IndexLink"/>
                <w:rtl w:val="true"/>
              </w:rPr>
              <w:t>عربى</w:t>
            </w:r>
            <w:r>
              <w:rPr>
                <w:rStyle w:val="IndexLink"/>
                <w:rtl w:val="true"/>
              </w:rPr>
              <w:tab/>
            </w:r>
            <w:r>
              <w:rPr>
                <w:rStyle w:val="IndexLink"/>
              </w:rPr>
              <w:t>234</w:t>
            </w:r>
          </w:hyperlink>
        </w:p>
        <w:p>
          <w:pPr>
            <w:pStyle w:val="Contents2"/>
            <w:tabs>
              <w:tab w:val="clear" w:pos="8743"/>
              <w:tab w:val="right" w:pos="9026" w:leader="dot"/>
            </w:tabs>
            <w:rPr/>
          </w:pPr>
          <w:hyperlink w:anchor="__RefHeading___Toc5453910_2320776876">
            <w:r>
              <w:rPr>
                <w:webHidden/>
                <w:rStyle w:val="IndexLink"/>
                <w:rtl w:val="true"/>
              </w:rPr>
              <w:t>[</w:t>
            </w:r>
            <w:r>
              <w:rPr>
                <w:rStyle w:val="IndexLink"/>
              </w:rPr>
              <w:t>513</w:t>
            </w:r>
            <w:r>
              <w:rPr>
                <w:rStyle w:val="IndexLink"/>
                <w:rtl w:val="true"/>
              </w:rPr>
              <w:t xml:space="preserve">] </w:t>
            </w:r>
            <w:r>
              <w:rPr>
                <w:rStyle w:val="IndexLink"/>
                <w:rtl w:val="true"/>
              </w:rPr>
              <w:t>تحرير اكرمانا لاوس</w:t>
            </w:r>
            <w:r>
              <w:rPr>
                <w:rStyle w:val="IndexLink"/>
                <w:rtl w:val="true"/>
              </w:rPr>
              <w:t>- «</w:t>
            </w:r>
            <w:r>
              <w:rPr>
                <w:rStyle w:val="IndexLink"/>
                <w:rtl w:val="true"/>
              </w:rPr>
              <w:t>الاشكال الكريه</w:t>
            </w:r>
            <w:r>
              <w:rPr>
                <w:rStyle w:val="IndexLink"/>
                <w:rtl w:val="true"/>
              </w:rPr>
              <w:t xml:space="preserve">» </w:t>
            </w:r>
            <w:r>
              <w:rPr>
                <w:rStyle w:val="IndexLink"/>
                <w:rtl w:val="true"/>
              </w:rPr>
              <w:t xml:space="preserve">يا </w:t>
            </w:r>
            <w:r>
              <w:rPr>
                <w:rStyle w:val="IndexLink"/>
                <w:rtl w:val="true"/>
              </w:rPr>
              <w:t>«</w:t>
            </w:r>
            <w:r>
              <w:rPr>
                <w:rStyle w:val="IndexLink"/>
                <w:rtl w:val="true"/>
              </w:rPr>
              <w:t>الكره</w:t>
            </w:r>
            <w:r>
              <w:rPr>
                <w:rStyle w:val="IndexLink"/>
                <w:rtl w:val="true"/>
              </w:rPr>
              <w:t xml:space="preserve">» </w:t>
            </w:r>
            <w:r>
              <w:rPr>
                <w:rStyle w:val="IndexLink"/>
                <w:rtl w:val="true"/>
              </w:rPr>
              <w:t xml:space="preserve">يا </w:t>
            </w:r>
            <w:r>
              <w:rPr>
                <w:rStyle w:val="IndexLink"/>
                <w:rtl w:val="true"/>
              </w:rPr>
              <w:t>«</w:t>
            </w:r>
            <w:r>
              <w:rPr>
                <w:rStyle w:val="IndexLink"/>
                <w:rtl w:val="true"/>
              </w:rPr>
              <w:t>اكر</w:t>
            </w:r>
            <w:r>
              <w:rPr>
                <w:rStyle w:val="IndexLink"/>
                <w:rtl w:val="true"/>
              </w:rPr>
              <w:t xml:space="preserve">» </w:t>
            </w:r>
            <w:r>
              <w:rPr>
                <w:rStyle w:val="IndexLink"/>
                <w:rtl w:val="true"/>
              </w:rPr>
              <w:t>رياضى</w:t>
            </w:r>
            <w:r>
              <w:rPr>
                <w:rStyle w:val="IndexLink"/>
                <w:rtl w:val="true"/>
              </w:rPr>
              <w:t xml:space="preserve">/ </w:t>
            </w:r>
            <w:r>
              <w:rPr>
                <w:rStyle w:val="IndexLink"/>
                <w:rtl w:val="true"/>
              </w:rPr>
              <w:t>عربى</w:t>
            </w:r>
            <w:r>
              <w:rPr>
                <w:rStyle w:val="IndexLink"/>
                <w:rtl w:val="true"/>
              </w:rPr>
              <w:tab/>
            </w:r>
            <w:r>
              <w:rPr>
                <w:rStyle w:val="IndexLink"/>
              </w:rPr>
              <w:t>235</w:t>
            </w:r>
          </w:hyperlink>
        </w:p>
        <w:p>
          <w:pPr>
            <w:pStyle w:val="Contents2"/>
            <w:tabs>
              <w:tab w:val="clear" w:pos="8743"/>
              <w:tab w:val="right" w:pos="9026" w:leader="dot"/>
            </w:tabs>
            <w:rPr/>
          </w:pPr>
          <w:hyperlink w:anchor="__RefHeading___Toc5453912_2320776876">
            <w:r>
              <w:rPr>
                <w:webHidden/>
                <w:rStyle w:val="IndexLink"/>
                <w:rtl w:val="true"/>
              </w:rPr>
              <w:t>[</w:t>
            </w:r>
            <w:r>
              <w:rPr>
                <w:rStyle w:val="IndexLink"/>
              </w:rPr>
              <w:t>514</w:t>
            </w:r>
            <w:r>
              <w:rPr>
                <w:rStyle w:val="IndexLink"/>
                <w:rtl w:val="true"/>
              </w:rPr>
              <w:t xml:space="preserve">] </w:t>
            </w:r>
            <w:r>
              <w:rPr>
                <w:rStyle w:val="IndexLink"/>
                <w:rtl w:val="true"/>
              </w:rPr>
              <w:t>تحرير الايام و الليالى رياضى</w:t>
            </w:r>
            <w:r>
              <w:rPr>
                <w:rStyle w:val="IndexLink"/>
                <w:rtl w:val="true"/>
              </w:rPr>
              <w:t xml:space="preserve">/ </w:t>
            </w:r>
            <w:r>
              <w:rPr>
                <w:rStyle w:val="IndexLink"/>
                <w:rtl w:val="true"/>
              </w:rPr>
              <w:t>عربى</w:t>
            </w:r>
            <w:r>
              <w:rPr>
                <w:rStyle w:val="IndexLink"/>
                <w:rtl w:val="true"/>
              </w:rPr>
              <w:tab/>
            </w:r>
            <w:r>
              <w:rPr>
                <w:rStyle w:val="IndexLink"/>
              </w:rPr>
              <w:t>236</w:t>
            </w:r>
          </w:hyperlink>
        </w:p>
        <w:p>
          <w:pPr>
            <w:pStyle w:val="Contents2"/>
            <w:tabs>
              <w:tab w:val="clear" w:pos="8743"/>
              <w:tab w:val="right" w:pos="9026" w:leader="dot"/>
            </w:tabs>
            <w:rPr/>
          </w:pPr>
          <w:hyperlink w:anchor="__RefHeading___Toc5453914_2320776876">
            <w:r>
              <w:rPr>
                <w:webHidden/>
                <w:rStyle w:val="IndexLink"/>
                <w:rtl w:val="true"/>
              </w:rPr>
              <w:t>[</w:t>
            </w:r>
            <w:r>
              <w:rPr>
                <w:rStyle w:val="IndexLink"/>
              </w:rPr>
              <w:t>515</w:t>
            </w:r>
            <w:r>
              <w:rPr>
                <w:rStyle w:val="IndexLink"/>
                <w:rtl w:val="true"/>
              </w:rPr>
              <w:t xml:space="preserve">] </w:t>
            </w:r>
            <w:r>
              <w:rPr>
                <w:rStyle w:val="IndexLink"/>
                <w:rtl w:val="true"/>
              </w:rPr>
              <w:t>تحرير تكسير الدائره رياضى</w:t>
            </w:r>
            <w:r>
              <w:rPr>
                <w:rStyle w:val="IndexLink"/>
                <w:rtl w:val="true"/>
              </w:rPr>
              <w:t xml:space="preserve">/ </w:t>
            </w:r>
            <w:r>
              <w:rPr>
                <w:rStyle w:val="IndexLink"/>
                <w:rtl w:val="true"/>
              </w:rPr>
              <w:t>عربى</w:t>
            </w:r>
            <w:r>
              <w:rPr>
                <w:rStyle w:val="IndexLink"/>
                <w:rtl w:val="true"/>
              </w:rPr>
              <w:tab/>
            </w:r>
            <w:r>
              <w:rPr>
                <w:rStyle w:val="IndexLink"/>
              </w:rPr>
              <w:t>236</w:t>
            </w:r>
          </w:hyperlink>
        </w:p>
        <w:p>
          <w:pPr>
            <w:pStyle w:val="Contents2"/>
            <w:tabs>
              <w:tab w:val="clear" w:pos="8743"/>
              <w:tab w:val="right" w:pos="9026" w:leader="dot"/>
            </w:tabs>
            <w:rPr/>
          </w:pPr>
          <w:hyperlink w:anchor="__RefHeading___Toc5453916_2320776876">
            <w:r>
              <w:rPr>
                <w:webHidden/>
                <w:rStyle w:val="IndexLink"/>
                <w:rtl w:val="true"/>
              </w:rPr>
              <w:t>[</w:t>
            </w:r>
            <w:r>
              <w:rPr>
                <w:rStyle w:val="IndexLink"/>
              </w:rPr>
              <w:t>516</w:t>
            </w:r>
            <w:r>
              <w:rPr>
                <w:rStyle w:val="IndexLink"/>
                <w:rtl w:val="true"/>
              </w:rPr>
              <w:t xml:space="preserve">] </w:t>
            </w:r>
            <w:r>
              <w:rPr>
                <w:rStyle w:val="IndexLink"/>
                <w:rtl w:val="true"/>
              </w:rPr>
              <w:t>تحرير جرمى النيرين و بعديهما رياضى</w:t>
            </w:r>
            <w:r>
              <w:rPr>
                <w:rStyle w:val="IndexLink"/>
                <w:rtl w:val="true"/>
              </w:rPr>
              <w:t xml:space="preserve">/ </w:t>
            </w:r>
            <w:r>
              <w:rPr>
                <w:rStyle w:val="IndexLink"/>
                <w:rtl w:val="true"/>
              </w:rPr>
              <w:t>عربى</w:t>
            </w:r>
            <w:r>
              <w:rPr>
                <w:rStyle w:val="IndexLink"/>
                <w:rtl w:val="true"/>
              </w:rPr>
              <w:tab/>
            </w:r>
            <w:r>
              <w:rPr>
                <w:rStyle w:val="IndexLink"/>
              </w:rPr>
              <w:t>236</w:t>
            </w:r>
          </w:hyperlink>
        </w:p>
        <w:p>
          <w:pPr>
            <w:pStyle w:val="Contents2"/>
            <w:tabs>
              <w:tab w:val="clear" w:pos="8743"/>
              <w:tab w:val="right" w:pos="9026" w:leader="dot"/>
            </w:tabs>
            <w:rPr/>
          </w:pPr>
          <w:hyperlink w:anchor="__RefHeading___Toc5453918_2320776876">
            <w:r>
              <w:rPr>
                <w:webHidden/>
                <w:rStyle w:val="IndexLink"/>
                <w:rtl w:val="true"/>
              </w:rPr>
              <w:t>[</w:t>
            </w:r>
            <w:r>
              <w:rPr>
                <w:rStyle w:val="IndexLink"/>
              </w:rPr>
              <w:t>517</w:t>
            </w:r>
            <w:r>
              <w:rPr>
                <w:rStyle w:val="IndexLink"/>
                <w:rtl w:val="true"/>
              </w:rPr>
              <w:t xml:space="preserve">] </w:t>
            </w:r>
            <w:r>
              <w:rPr>
                <w:rStyle w:val="IndexLink"/>
                <w:rtl w:val="true"/>
              </w:rPr>
              <w:t>تحرير الطلوع و الغروب رياضى</w:t>
            </w:r>
            <w:r>
              <w:rPr>
                <w:rStyle w:val="IndexLink"/>
                <w:rtl w:val="true"/>
              </w:rPr>
              <w:t xml:space="preserve">/ </w:t>
            </w:r>
            <w:r>
              <w:rPr>
                <w:rStyle w:val="IndexLink"/>
                <w:rtl w:val="true"/>
              </w:rPr>
              <w:t>عربى</w:t>
            </w:r>
            <w:r>
              <w:rPr>
                <w:rStyle w:val="IndexLink"/>
                <w:rtl w:val="true"/>
              </w:rPr>
              <w:tab/>
            </w:r>
            <w:r>
              <w:rPr>
                <w:rStyle w:val="IndexLink"/>
              </w:rPr>
              <w:t>237</w:t>
            </w:r>
          </w:hyperlink>
        </w:p>
        <w:p>
          <w:pPr>
            <w:pStyle w:val="Contents2"/>
            <w:tabs>
              <w:tab w:val="clear" w:pos="8743"/>
              <w:tab w:val="right" w:pos="9026" w:leader="dot"/>
            </w:tabs>
            <w:rPr/>
          </w:pPr>
          <w:hyperlink w:anchor="__RefHeading___Toc5453920_2320776876">
            <w:r>
              <w:rPr>
                <w:webHidden/>
                <w:rStyle w:val="IndexLink"/>
                <w:rtl w:val="true"/>
              </w:rPr>
              <w:t>[</w:t>
            </w:r>
            <w:r>
              <w:rPr>
                <w:rStyle w:val="IndexLink"/>
              </w:rPr>
              <w:t>518</w:t>
            </w:r>
            <w:r>
              <w:rPr>
                <w:rStyle w:val="IndexLink"/>
                <w:rtl w:val="true"/>
              </w:rPr>
              <w:t xml:space="preserve">] </w:t>
            </w:r>
            <w:r>
              <w:rPr>
                <w:rStyle w:val="IndexLink"/>
                <w:rtl w:val="true"/>
              </w:rPr>
              <w:t>تحرير ظاهرات الفلك رياضى</w:t>
            </w:r>
            <w:r>
              <w:rPr>
                <w:rStyle w:val="IndexLink"/>
                <w:rtl w:val="true"/>
              </w:rPr>
              <w:t xml:space="preserve">/ </w:t>
            </w:r>
            <w:r>
              <w:rPr>
                <w:rStyle w:val="IndexLink"/>
                <w:rtl w:val="true"/>
              </w:rPr>
              <w:t>عربى</w:t>
            </w:r>
            <w:r>
              <w:rPr>
                <w:rStyle w:val="IndexLink"/>
                <w:rtl w:val="true"/>
              </w:rPr>
              <w:tab/>
            </w:r>
            <w:r>
              <w:rPr>
                <w:rStyle w:val="IndexLink"/>
              </w:rPr>
              <w:t>237</w:t>
            </w:r>
          </w:hyperlink>
        </w:p>
        <w:p>
          <w:pPr>
            <w:pStyle w:val="Contents2"/>
            <w:tabs>
              <w:tab w:val="clear" w:pos="8743"/>
              <w:tab w:val="right" w:pos="9026" w:leader="dot"/>
            </w:tabs>
            <w:rPr/>
          </w:pPr>
          <w:hyperlink w:anchor="__RefHeading___Toc5453922_2320776876">
            <w:r>
              <w:rPr>
                <w:webHidden/>
                <w:rStyle w:val="IndexLink"/>
                <w:rtl w:val="true"/>
              </w:rPr>
              <w:t>[</w:t>
            </w:r>
            <w:r>
              <w:rPr>
                <w:rStyle w:val="IndexLink"/>
              </w:rPr>
              <w:t>519</w:t>
            </w:r>
            <w:r>
              <w:rPr>
                <w:rStyle w:val="IndexLink"/>
                <w:rtl w:val="true"/>
              </w:rPr>
              <w:t xml:space="preserve">] </w:t>
            </w:r>
            <w:r>
              <w:rPr>
                <w:rStyle w:val="IndexLink"/>
                <w:rtl w:val="true"/>
              </w:rPr>
              <w:t>تحرير القديم رياضى</w:t>
            </w:r>
            <w:r>
              <w:rPr>
                <w:rStyle w:val="IndexLink"/>
                <w:rtl w:val="true"/>
              </w:rPr>
              <w:t xml:space="preserve">/ </w:t>
            </w:r>
            <w:r>
              <w:rPr>
                <w:rStyle w:val="IndexLink"/>
                <w:rtl w:val="true"/>
              </w:rPr>
              <w:t>عربى</w:t>
            </w:r>
            <w:r>
              <w:rPr>
                <w:rStyle w:val="IndexLink"/>
                <w:rtl w:val="true"/>
              </w:rPr>
              <w:tab/>
            </w:r>
            <w:r>
              <w:rPr>
                <w:rStyle w:val="IndexLink"/>
              </w:rPr>
              <w:t>238</w:t>
            </w:r>
          </w:hyperlink>
        </w:p>
        <w:p>
          <w:pPr>
            <w:pStyle w:val="Contents2"/>
            <w:tabs>
              <w:tab w:val="clear" w:pos="8743"/>
              <w:tab w:val="right" w:pos="9026" w:leader="dot"/>
            </w:tabs>
            <w:rPr/>
          </w:pPr>
          <w:hyperlink w:anchor="__RefHeading___Toc5453924_2320776876">
            <w:r>
              <w:rPr>
                <w:webHidden/>
                <w:rStyle w:val="IndexLink"/>
                <w:rtl w:val="true"/>
              </w:rPr>
              <w:t>[</w:t>
            </w:r>
            <w:r>
              <w:rPr>
                <w:rStyle w:val="IndexLink"/>
              </w:rPr>
              <w:t>520</w:t>
            </w:r>
            <w:r>
              <w:rPr>
                <w:rStyle w:val="IndexLink"/>
                <w:rtl w:val="true"/>
              </w:rPr>
              <w:t xml:space="preserve">] </w:t>
            </w:r>
            <w:r>
              <w:rPr>
                <w:rStyle w:val="IndexLink"/>
                <w:rtl w:val="true"/>
              </w:rPr>
              <w:t>تحرير القواعد المنطقيه فى شرح الرساله الشمسيه منطق</w:t>
            </w:r>
            <w:r>
              <w:rPr>
                <w:rStyle w:val="IndexLink"/>
                <w:rtl w:val="true"/>
              </w:rPr>
              <w:t xml:space="preserve">/ </w:t>
            </w:r>
            <w:r>
              <w:rPr>
                <w:rStyle w:val="IndexLink"/>
                <w:rtl w:val="true"/>
              </w:rPr>
              <w:t>عربى</w:t>
            </w:r>
            <w:r>
              <w:rPr>
                <w:rStyle w:val="IndexLink"/>
                <w:rtl w:val="true"/>
              </w:rPr>
              <w:tab/>
            </w:r>
            <w:r>
              <w:rPr>
                <w:rStyle w:val="IndexLink"/>
              </w:rPr>
              <w:t>238</w:t>
            </w:r>
          </w:hyperlink>
        </w:p>
        <w:p>
          <w:pPr>
            <w:pStyle w:val="Contents2"/>
            <w:tabs>
              <w:tab w:val="clear" w:pos="8743"/>
              <w:tab w:val="right" w:pos="9026" w:leader="dot"/>
            </w:tabs>
            <w:rPr/>
          </w:pPr>
          <w:hyperlink w:anchor="__RefHeading___Toc5453926_2320776876">
            <w:r>
              <w:rPr>
                <w:webHidden/>
                <w:rStyle w:val="IndexLink"/>
                <w:rtl w:val="true"/>
              </w:rPr>
              <w:t>[</w:t>
            </w:r>
            <w:r>
              <w:rPr>
                <w:rStyle w:val="IndexLink"/>
              </w:rPr>
              <w:t>521</w:t>
            </w:r>
            <w:r>
              <w:rPr>
                <w:rStyle w:val="IndexLink"/>
                <w:rtl w:val="true"/>
              </w:rPr>
              <w:t xml:space="preserve">] </w:t>
            </w:r>
            <w:r>
              <w:rPr>
                <w:rStyle w:val="IndexLink"/>
                <w:rtl w:val="true"/>
              </w:rPr>
              <w:t>تحرير الكره المتحركه يا تحرير اكراتولوقس رياضى</w:t>
            </w:r>
            <w:r>
              <w:rPr>
                <w:rStyle w:val="IndexLink"/>
                <w:rtl w:val="true"/>
              </w:rPr>
              <w:t xml:space="preserve">/ </w:t>
            </w:r>
            <w:r>
              <w:rPr>
                <w:rStyle w:val="IndexLink"/>
                <w:rtl w:val="true"/>
              </w:rPr>
              <w:t>عربى</w:t>
            </w:r>
            <w:r>
              <w:rPr>
                <w:rStyle w:val="IndexLink"/>
                <w:rtl w:val="true"/>
              </w:rPr>
              <w:tab/>
            </w:r>
            <w:r>
              <w:rPr>
                <w:rStyle w:val="IndexLink"/>
              </w:rPr>
              <w:t>240</w:t>
            </w:r>
          </w:hyperlink>
        </w:p>
        <w:p>
          <w:pPr>
            <w:pStyle w:val="Contents2"/>
            <w:tabs>
              <w:tab w:val="clear" w:pos="8743"/>
              <w:tab w:val="right" w:pos="9026" w:leader="dot"/>
            </w:tabs>
            <w:rPr/>
          </w:pPr>
          <w:hyperlink w:anchor="__RefHeading___Toc5453928_2320776876">
            <w:r>
              <w:rPr>
                <w:webHidden/>
                <w:rStyle w:val="IndexLink"/>
                <w:rtl w:val="true"/>
              </w:rPr>
              <w:t>[</w:t>
            </w:r>
            <w:r>
              <w:rPr>
                <w:rStyle w:val="IndexLink"/>
              </w:rPr>
              <w:t>522</w:t>
            </w:r>
            <w:r>
              <w:rPr>
                <w:rStyle w:val="IndexLink"/>
                <w:rtl w:val="true"/>
              </w:rPr>
              <w:t xml:space="preserve">] </w:t>
            </w:r>
            <w:r>
              <w:rPr>
                <w:rStyle w:val="IndexLink"/>
                <w:rtl w:val="true"/>
              </w:rPr>
              <w:t>تحرير الكره و الاسطوانه رياضى</w:t>
            </w:r>
            <w:r>
              <w:rPr>
                <w:rStyle w:val="IndexLink"/>
                <w:rtl w:val="true"/>
              </w:rPr>
              <w:t xml:space="preserve">/ </w:t>
            </w:r>
            <w:r>
              <w:rPr>
                <w:rStyle w:val="IndexLink"/>
                <w:rtl w:val="true"/>
              </w:rPr>
              <w:t>عربى</w:t>
            </w:r>
            <w:r>
              <w:rPr>
                <w:rStyle w:val="IndexLink"/>
                <w:rtl w:val="true"/>
              </w:rPr>
              <w:tab/>
            </w:r>
            <w:r>
              <w:rPr>
                <w:rStyle w:val="IndexLink"/>
              </w:rPr>
              <w:t>240</w:t>
            </w:r>
          </w:hyperlink>
        </w:p>
        <w:p>
          <w:pPr>
            <w:pStyle w:val="Contents2"/>
            <w:tabs>
              <w:tab w:val="clear" w:pos="8743"/>
              <w:tab w:val="right" w:pos="9026" w:leader="dot"/>
            </w:tabs>
            <w:rPr/>
          </w:pPr>
          <w:hyperlink w:anchor="__RefHeading___Toc5453930_2320776876">
            <w:r>
              <w:rPr>
                <w:webHidden/>
                <w:rStyle w:val="IndexLink"/>
                <w:rtl w:val="true"/>
              </w:rPr>
              <w:t>[</w:t>
            </w:r>
            <w:r>
              <w:rPr>
                <w:rStyle w:val="IndexLink"/>
              </w:rPr>
              <w:t>523</w:t>
            </w:r>
            <w:r>
              <w:rPr>
                <w:rStyle w:val="IndexLink"/>
                <w:rtl w:val="true"/>
              </w:rPr>
              <w:t xml:space="preserve">] </w:t>
            </w:r>
            <w:r>
              <w:rPr>
                <w:rStyle w:val="IndexLink"/>
                <w:rtl w:val="true"/>
              </w:rPr>
              <w:t>تحرير ما خوذات رياضى</w:t>
            </w:r>
            <w:r>
              <w:rPr>
                <w:rStyle w:val="IndexLink"/>
                <w:rtl w:val="true"/>
              </w:rPr>
              <w:t xml:space="preserve">/ </w:t>
            </w:r>
            <w:r>
              <w:rPr>
                <w:rStyle w:val="IndexLink"/>
                <w:rtl w:val="true"/>
              </w:rPr>
              <w:t>عربى</w:t>
            </w:r>
            <w:r>
              <w:rPr>
                <w:rStyle w:val="IndexLink"/>
                <w:rtl w:val="true"/>
              </w:rPr>
              <w:tab/>
            </w:r>
            <w:r>
              <w:rPr>
                <w:rStyle w:val="IndexLink"/>
              </w:rPr>
              <w:t>241</w:t>
            </w:r>
          </w:hyperlink>
        </w:p>
        <w:p>
          <w:pPr>
            <w:pStyle w:val="Contents2"/>
            <w:tabs>
              <w:tab w:val="clear" w:pos="8743"/>
              <w:tab w:val="right" w:pos="9026" w:leader="dot"/>
            </w:tabs>
            <w:rPr/>
          </w:pPr>
          <w:hyperlink w:anchor="__RefHeading___Toc5453932_2320776876">
            <w:r>
              <w:rPr>
                <w:webHidden/>
                <w:rStyle w:val="IndexLink"/>
                <w:rtl w:val="true"/>
              </w:rPr>
              <w:t>[</w:t>
            </w:r>
            <w:r>
              <w:rPr>
                <w:rStyle w:val="IndexLink"/>
              </w:rPr>
              <w:t>524</w:t>
            </w:r>
            <w:r>
              <w:rPr>
                <w:rStyle w:val="IndexLink"/>
                <w:rtl w:val="true"/>
              </w:rPr>
              <w:t xml:space="preserve">] </w:t>
            </w:r>
            <w:r>
              <w:rPr>
                <w:rStyle w:val="IndexLink"/>
                <w:rtl w:val="true"/>
              </w:rPr>
              <w:t>تحرير مجسطى هيئت</w:t>
            </w:r>
            <w:r>
              <w:rPr>
                <w:rStyle w:val="IndexLink"/>
                <w:rtl w:val="true"/>
              </w:rPr>
              <w:t xml:space="preserve">/ </w:t>
            </w:r>
            <w:r>
              <w:rPr>
                <w:rStyle w:val="IndexLink"/>
                <w:rtl w:val="true"/>
              </w:rPr>
              <w:t>عربى</w:t>
            </w:r>
            <w:r>
              <w:rPr>
                <w:rStyle w:val="IndexLink"/>
                <w:rtl w:val="true"/>
              </w:rPr>
              <w:tab/>
            </w:r>
            <w:r>
              <w:rPr>
                <w:rStyle w:val="IndexLink"/>
              </w:rPr>
              <w:t>241</w:t>
            </w:r>
          </w:hyperlink>
        </w:p>
        <w:p>
          <w:pPr>
            <w:pStyle w:val="Contents2"/>
            <w:tabs>
              <w:tab w:val="clear" w:pos="8743"/>
              <w:tab w:val="right" w:pos="9026" w:leader="dot"/>
            </w:tabs>
            <w:rPr/>
          </w:pPr>
          <w:hyperlink w:anchor="__RefHeading___Toc5453934_2320776876">
            <w:r>
              <w:rPr>
                <w:webHidden/>
                <w:rStyle w:val="IndexLink"/>
                <w:rtl w:val="true"/>
              </w:rPr>
              <w:t>[</w:t>
            </w:r>
            <w:r>
              <w:rPr>
                <w:rStyle w:val="IndexLink"/>
              </w:rPr>
              <w:t>525</w:t>
            </w:r>
            <w:r>
              <w:rPr>
                <w:rStyle w:val="IndexLink"/>
                <w:rtl w:val="true"/>
              </w:rPr>
              <w:t xml:space="preserve">] </w:t>
            </w:r>
            <w:r>
              <w:rPr>
                <w:rStyle w:val="IndexLink"/>
                <w:rtl w:val="true"/>
              </w:rPr>
              <w:t>تحرير المساكن رياضى</w:t>
            </w:r>
            <w:r>
              <w:rPr>
                <w:rStyle w:val="IndexLink"/>
                <w:rtl w:val="true"/>
              </w:rPr>
              <w:t xml:space="preserve">/ </w:t>
            </w:r>
            <w:r>
              <w:rPr>
                <w:rStyle w:val="IndexLink"/>
                <w:rtl w:val="true"/>
              </w:rPr>
              <w:t>عربى</w:t>
            </w:r>
            <w:r>
              <w:rPr>
                <w:rStyle w:val="IndexLink"/>
                <w:rtl w:val="true"/>
              </w:rPr>
              <w:tab/>
            </w:r>
            <w:r>
              <w:rPr>
                <w:rStyle w:val="IndexLink"/>
              </w:rPr>
              <w:t>242</w:t>
            </w:r>
          </w:hyperlink>
        </w:p>
        <w:p>
          <w:pPr>
            <w:pStyle w:val="Contents2"/>
            <w:tabs>
              <w:tab w:val="clear" w:pos="8743"/>
              <w:tab w:val="right" w:pos="9026" w:leader="dot"/>
            </w:tabs>
            <w:rPr/>
          </w:pPr>
          <w:hyperlink w:anchor="__RefHeading___Toc5453936_2320776876">
            <w:r>
              <w:rPr>
                <w:webHidden/>
                <w:rStyle w:val="IndexLink"/>
                <w:rtl w:val="true"/>
              </w:rPr>
              <w:t>[</w:t>
            </w:r>
            <w:r>
              <w:rPr>
                <w:rStyle w:val="IndexLink"/>
              </w:rPr>
              <w:t>526</w:t>
            </w:r>
            <w:r>
              <w:rPr>
                <w:rStyle w:val="IndexLink"/>
                <w:rtl w:val="true"/>
              </w:rPr>
              <w:t xml:space="preserve">] </w:t>
            </w:r>
            <w:r>
              <w:rPr>
                <w:rStyle w:val="IndexLink"/>
                <w:rtl w:val="true"/>
              </w:rPr>
              <w:t>تحرير المطالع رياضى</w:t>
            </w:r>
            <w:r>
              <w:rPr>
                <w:rStyle w:val="IndexLink"/>
                <w:rtl w:val="true"/>
              </w:rPr>
              <w:t xml:space="preserve">/ </w:t>
            </w:r>
            <w:r>
              <w:rPr>
                <w:rStyle w:val="IndexLink"/>
                <w:rtl w:val="true"/>
              </w:rPr>
              <w:t>عربى</w:t>
            </w:r>
            <w:r>
              <w:rPr>
                <w:rStyle w:val="IndexLink"/>
                <w:rtl w:val="true"/>
              </w:rPr>
              <w:tab/>
            </w:r>
            <w:r>
              <w:rPr>
                <w:rStyle w:val="IndexLink"/>
              </w:rPr>
              <w:t>243</w:t>
            </w:r>
          </w:hyperlink>
        </w:p>
        <w:p>
          <w:pPr>
            <w:pStyle w:val="Contents2"/>
            <w:tabs>
              <w:tab w:val="clear" w:pos="8743"/>
              <w:tab w:val="right" w:pos="9026" w:leader="dot"/>
            </w:tabs>
            <w:rPr/>
          </w:pPr>
          <w:hyperlink w:anchor="__RefHeading___Toc5453938_2320776876">
            <w:r>
              <w:rPr>
                <w:webHidden/>
                <w:rStyle w:val="IndexLink"/>
                <w:rtl w:val="true"/>
              </w:rPr>
              <w:t>[</w:t>
            </w:r>
            <w:r>
              <w:rPr>
                <w:rStyle w:val="IndexLink"/>
              </w:rPr>
              <w:t>527</w:t>
            </w:r>
            <w:r>
              <w:rPr>
                <w:rStyle w:val="IndexLink"/>
                <w:rtl w:val="true"/>
              </w:rPr>
              <w:t xml:space="preserve">] </w:t>
            </w:r>
            <w:r>
              <w:rPr>
                <w:rStyle w:val="IndexLink"/>
                <w:rtl w:val="true"/>
              </w:rPr>
              <w:t>تحرير معرفت مساحت رياضى</w:t>
            </w:r>
            <w:r>
              <w:rPr>
                <w:rStyle w:val="IndexLink"/>
                <w:rtl w:val="true"/>
              </w:rPr>
              <w:t xml:space="preserve">/ </w:t>
            </w:r>
            <w:r>
              <w:rPr>
                <w:rStyle w:val="IndexLink"/>
                <w:rtl w:val="true"/>
              </w:rPr>
              <w:t>عربى</w:t>
            </w:r>
            <w:r>
              <w:rPr>
                <w:rStyle w:val="IndexLink"/>
                <w:rtl w:val="true"/>
              </w:rPr>
              <w:tab/>
            </w:r>
            <w:r>
              <w:rPr>
                <w:rStyle w:val="IndexLink"/>
              </w:rPr>
              <w:t>243</w:t>
            </w:r>
          </w:hyperlink>
        </w:p>
        <w:p>
          <w:pPr>
            <w:pStyle w:val="Contents2"/>
            <w:tabs>
              <w:tab w:val="clear" w:pos="8743"/>
              <w:tab w:val="right" w:pos="9026" w:leader="dot"/>
            </w:tabs>
            <w:rPr/>
          </w:pPr>
          <w:hyperlink w:anchor="__RefHeading___Toc5453940_2320776876">
            <w:r>
              <w:rPr>
                <w:webHidden/>
                <w:rStyle w:val="IndexLink"/>
                <w:rtl w:val="true"/>
              </w:rPr>
              <w:t>[</w:t>
            </w:r>
            <w:r>
              <w:rPr>
                <w:rStyle w:val="IndexLink"/>
              </w:rPr>
              <w:t>528</w:t>
            </w:r>
            <w:r>
              <w:rPr>
                <w:rStyle w:val="IndexLink"/>
                <w:rtl w:val="true"/>
              </w:rPr>
              <w:t xml:space="preserve">] </w:t>
            </w:r>
            <w:r>
              <w:rPr>
                <w:rStyle w:val="IndexLink"/>
                <w:rtl w:val="true"/>
              </w:rPr>
              <w:t>تحرير المعطيات رياضى</w:t>
            </w:r>
            <w:r>
              <w:rPr>
                <w:rStyle w:val="IndexLink"/>
                <w:rtl w:val="true"/>
              </w:rPr>
              <w:t xml:space="preserve">/ </w:t>
            </w:r>
            <w:r>
              <w:rPr>
                <w:rStyle w:val="IndexLink"/>
                <w:rtl w:val="true"/>
              </w:rPr>
              <w:t>عربى</w:t>
            </w:r>
            <w:r>
              <w:rPr>
                <w:rStyle w:val="IndexLink"/>
                <w:rtl w:val="true"/>
              </w:rPr>
              <w:tab/>
            </w:r>
            <w:r>
              <w:rPr>
                <w:rStyle w:val="IndexLink"/>
              </w:rPr>
              <w:t>244</w:t>
            </w:r>
          </w:hyperlink>
        </w:p>
        <w:p>
          <w:pPr>
            <w:pStyle w:val="Contents2"/>
            <w:tabs>
              <w:tab w:val="clear" w:pos="8743"/>
              <w:tab w:val="right" w:pos="9026" w:leader="dot"/>
            </w:tabs>
            <w:rPr/>
          </w:pPr>
          <w:hyperlink w:anchor="__RefHeading___Toc5453942_2320776876">
            <w:r>
              <w:rPr>
                <w:webHidden/>
                <w:rStyle w:val="IndexLink"/>
                <w:rtl w:val="true"/>
              </w:rPr>
              <w:t>[</w:t>
            </w:r>
            <w:r>
              <w:rPr>
                <w:rStyle w:val="IndexLink"/>
              </w:rPr>
              <w:t>529</w:t>
            </w:r>
            <w:r>
              <w:rPr>
                <w:rStyle w:val="IndexLink"/>
                <w:rtl w:val="true"/>
              </w:rPr>
              <w:t xml:space="preserve">] </w:t>
            </w:r>
            <w:r>
              <w:rPr>
                <w:rStyle w:val="IndexLink"/>
                <w:rtl w:val="true"/>
              </w:rPr>
              <w:t>تحرير المفروضات رياضى</w:t>
            </w:r>
            <w:r>
              <w:rPr>
                <w:rStyle w:val="IndexLink"/>
                <w:rtl w:val="true"/>
              </w:rPr>
              <w:t xml:space="preserve">/ </w:t>
            </w:r>
            <w:r>
              <w:rPr>
                <w:rStyle w:val="IndexLink"/>
                <w:rtl w:val="true"/>
              </w:rPr>
              <w:t>عربى</w:t>
            </w:r>
            <w:r>
              <w:rPr>
                <w:rStyle w:val="IndexLink"/>
                <w:rtl w:val="true"/>
              </w:rPr>
              <w:tab/>
            </w:r>
            <w:r>
              <w:rPr>
                <w:rStyle w:val="IndexLink"/>
              </w:rPr>
              <w:t>244</w:t>
            </w:r>
          </w:hyperlink>
        </w:p>
        <w:p>
          <w:pPr>
            <w:pStyle w:val="Contents2"/>
            <w:tabs>
              <w:tab w:val="clear" w:pos="8743"/>
              <w:tab w:val="right" w:pos="9026" w:leader="dot"/>
            </w:tabs>
            <w:rPr/>
          </w:pPr>
          <w:hyperlink w:anchor="__RefHeading___Toc5453944_2320776876">
            <w:r>
              <w:rPr>
                <w:webHidden/>
                <w:rStyle w:val="IndexLink"/>
                <w:rtl w:val="true"/>
              </w:rPr>
              <w:t>[</w:t>
            </w:r>
            <w:r>
              <w:rPr>
                <w:rStyle w:val="IndexLink"/>
              </w:rPr>
              <w:t>530</w:t>
            </w:r>
            <w:r>
              <w:rPr>
                <w:rStyle w:val="IndexLink"/>
                <w:rtl w:val="true"/>
              </w:rPr>
              <w:t xml:space="preserve">] </w:t>
            </w:r>
            <w:r>
              <w:rPr>
                <w:rStyle w:val="IndexLink"/>
                <w:rtl w:val="true"/>
              </w:rPr>
              <w:t>تحرير المناظررياضى</w:t>
            </w:r>
            <w:r>
              <w:rPr>
                <w:rStyle w:val="IndexLink"/>
                <w:rtl w:val="true"/>
              </w:rPr>
              <w:t xml:space="preserve">/ </w:t>
            </w:r>
            <w:r>
              <w:rPr>
                <w:rStyle w:val="IndexLink"/>
                <w:rtl w:val="true"/>
              </w:rPr>
              <w:t>عربى</w:t>
            </w:r>
            <w:r>
              <w:rPr>
                <w:rStyle w:val="IndexLink"/>
                <w:rtl w:val="true"/>
              </w:rPr>
              <w:tab/>
            </w:r>
            <w:r>
              <w:rPr>
                <w:rStyle w:val="IndexLink"/>
              </w:rPr>
              <w:t>245</w:t>
            </w:r>
          </w:hyperlink>
        </w:p>
        <w:p>
          <w:pPr>
            <w:pStyle w:val="Contents2"/>
            <w:tabs>
              <w:tab w:val="clear" w:pos="8743"/>
              <w:tab w:val="right" w:pos="9026" w:leader="dot"/>
            </w:tabs>
            <w:rPr/>
          </w:pPr>
          <w:hyperlink w:anchor="__RefHeading___Toc5453946_2320776876">
            <w:r>
              <w:rPr>
                <w:webHidden/>
                <w:rStyle w:val="IndexLink"/>
                <w:rtl w:val="true"/>
              </w:rPr>
              <w:t>[</w:t>
            </w:r>
            <w:r>
              <w:rPr>
                <w:rStyle w:val="IndexLink"/>
              </w:rPr>
              <w:t>531</w:t>
            </w:r>
            <w:r>
              <w:rPr>
                <w:rStyle w:val="IndexLink"/>
                <w:rtl w:val="true"/>
              </w:rPr>
              <w:t xml:space="preserve">] </w:t>
            </w:r>
            <w:r>
              <w:rPr>
                <w:rStyle w:val="IndexLink"/>
                <w:rtl w:val="true"/>
              </w:rPr>
              <w:t>التحصيل فلسفه</w:t>
            </w:r>
            <w:r>
              <w:rPr>
                <w:rStyle w:val="IndexLink"/>
                <w:rtl w:val="true"/>
              </w:rPr>
              <w:t xml:space="preserve">/ </w:t>
            </w:r>
            <w:r>
              <w:rPr>
                <w:rStyle w:val="IndexLink"/>
                <w:rtl w:val="true"/>
              </w:rPr>
              <w:t>عربى</w:t>
            </w:r>
            <w:r>
              <w:rPr>
                <w:rStyle w:val="IndexLink"/>
                <w:rtl w:val="true"/>
              </w:rPr>
              <w:tab/>
            </w:r>
            <w:r>
              <w:rPr>
                <w:rStyle w:val="IndexLink"/>
              </w:rPr>
              <w:t>245</w:t>
            </w:r>
          </w:hyperlink>
        </w:p>
        <w:p>
          <w:pPr>
            <w:pStyle w:val="Contents2"/>
            <w:tabs>
              <w:tab w:val="clear" w:pos="8743"/>
              <w:tab w:val="right" w:pos="9026" w:leader="dot"/>
            </w:tabs>
            <w:rPr/>
          </w:pPr>
          <w:hyperlink w:anchor="__RefHeading___Toc5453948_2320776876">
            <w:r>
              <w:rPr>
                <w:webHidden/>
                <w:rStyle w:val="IndexLink"/>
                <w:rtl w:val="true"/>
              </w:rPr>
              <w:t>[</w:t>
            </w:r>
            <w:r>
              <w:rPr>
                <w:rStyle w:val="IndexLink"/>
              </w:rPr>
              <w:t>532</w:t>
            </w:r>
            <w:r>
              <w:rPr>
                <w:rStyle w:val="IndexLink"/>
                <w:rtl w:val="true"/>
              </w:rPr>
              <w:t xml:space="preserve">] </w:t>
            </w:r>
            <w:r>
              <w:rPr>
                <w:rStyle w:val="IndexLink"/>
                <w:rtl w:val="true"/>
              </w:rPr>
              <w:t>تحصيل السعاده فلسفه</w:t>
            </w:r>
            <w:r>
              <w:rPr>
                <w:rStyle w:val="IndexLink"/>
                <w:rtl w:val="true"/>
              </w:rPr>
              <w:t xml:space="preserve">/ </w:t>
            </w:r>
            <w:r>
              <w:rPr>
                <w:rStyle w:val="IndexLink"/>
                <w:rtl w:val="true"/>
              </w:rPr>
              <w:t>عربى</w:t>
            </w:r>
            <w:r>
              <w:rPr>
                <w:rStyle w:val="IndexLink"/>
                <w:rtl w:val="true"/>
              </w:rPr>
              <w:tab/>
            </w:r>
            <w:r>
              <w:rPr>
                <w:rStyle w:val="IndexLink"/>
              </w:rPr>
              <w:t>246</w:t>
            </w:r>
          </w:hyperlink>
        </w:p>
        <w:p>
          <w:pPr>
            <w:pStyle w:val="Contents2"/>
            <w:tabs>
              <w:tab w:val="clear" w:pos="8743"/>
              <w:tab w:val="right" w:pos="9026" w:leader="dot"/>
            </w:tabs>
            <w:rPr/>
          </w:pPr>
          <w:hyperlink w:anchor="__RefHeading___Toc5453950_2320776876">
            <w:r>
              <w:rPr>
                <w:webHidden/>
                <w:rStyle w:val="IndexLink"/>
                <w:rtl w:val="true"/>
              </w:rPr>
              <w:t>[</w:t>
            </w:r>
            <w:r>
              <w:rPr>
                <w:rStyle w:val="IndexLink"/>
              </w:rPr>
              <w:t>533</w:t>
            </w:r>
            <w:r>
              <w:rPr>
                <w:rStyle w:val="IndexLink"/>
                <w:rtl w:val="true"/>
              </w:rPr>
              <w:t xml:space="preserve">] </w:t>
            </w:r>
            <w:r>
              <w:rPr>
                <w:rStyle w:val="IndexLink"/>
                <w:rtl w:val="true"/>
              </w:rPr>
              <w:t>تحفه پزشكى</w:t>
            </w:r>
            <w:r>
              <w:rPr>
                <w:rStyle w:val="IndexLink"/>
                <w:rtl w:val="true"/>
              </w:rPr>
              <w:t xml:space="preserve">/ </w:t>
            </w:r>
            <w:r>
              <w:rPr>
                <w:rStyle w:val="IndexLink"/>
                <w:rtl w:val="true"/>
              </w:rPr>
              <w:t>فارسى</w:t>
            </w:r>
            <w:r>
              <w:rPr>
                <w:rStyle w:val="IndexLink"/>
                <w:rtl w:val="true"/>
              </w:rPr>
              <w:tab/>
            </w:r>
            <w:r>
              <w:rPr>
                <w:rStyle w:val="IndexLink"/>
              </w:rPr>
              <w:t>246</w:t>
            </w:r>
          </w:hyperlink>
        </w:p>
        <w:p>
          <w:pPr>
            <w:pStyle w:val="Contents2"/>
            <w:tabs>
              <w:tab w:val="clear" w:pos="8743"/>
              <w:tab w:val="right" w:pos="9026" w:leader="dot"/>
            </w:tabs>
            <w:rPr/>
          </w:pPr>
          <w:hyperlink w:anchor="__RefHeading___Toc5453952_2320776876">
            <w:r>
              <w:rPr>
                <w:webHidden/>
                <w:rStyle w:val="IndexLink"/>
                <w:rtl w:val="true"/>
              </w:rPr>
              <w:t>[</w:t>
            </w:r>
            <w:r>
              <w:rPr>
                <w:rStyle w:val="IndexLink"/>
              </w:rPr>
              <w:t>534</w:t>
            </w:r>
            <w:r>
              <w:rPr>
                <w:rStyle w:val="IndexLink"/>
                <w:rtl w:val="true"/>
              </w:rPr>
              <w:t xml:space="preserve">] </w:t>
            </w:r>
            <w:r>
              <w:rPr>
                <w:rStyle w:val="IndexLink"/>
                <w:rtl w:val="true"/>
              </w:rPr>
              <w:t>التحفه رياضى</w:t>
            </w:r>
            <w:r>
              <w:rPr>
                <w:rStyle w:val="IndexLink"/>
                <w:rtl w:val="true"/>
              </w:rPr>
              <w:t xml:space="preserve">/ </w:t>
            </w:r>
            <w:r>
              <w:rPr>
                <w:rStyle w:val="IndexLink"/>
                <w:rtl w:val="true"/>
              </w:rPr>
              <w:t>عربى</w:t>
            </w:r>
            <w:r>
              <w:rPr>
                <w:rStyle w:val="IndexLink"/>
                <w:rtl w:val="true"/>
              </w:rPr>
              <w:tab/>
            </w:r>
            <w:r>
              <w:rPr>
                <w:rStyle w:val="IndexLink"/>
              </w:rPr>
              <w:t>246</w:t>
            </w:r>
          </w:hyperlink>
        </w:p>
        <w:p>
          <w:pPr>
            <w:pStyle w:val="Contents2"/>
            <w:tabs>
              <w:tab w:val="clear" w:pos="8743"/>
              <w:tab w:val="right" w:pos="9026" w:leader="dot"/>
            </w:tabs>
            <w:rPr/>
          </w:pPr>
          <w:hyperlink w:anchor="__RefHeading___Toc5453954_2320776876">
            <w:r>
              <w:rPr>
                <w:webHidden/>
                <w:rStyle w:val="IndexLink"/>
                <w:rtl w:val="true"/>
              </w:rPr>
              <w:t>[</w:t>
            </w:r>
            <w:r>
              <w:rPr>
                <w:rStyle w:val="IndexLink"/>
              </w:rPr>
              <w:t>535</w:t>
            </w:r>
            <w:r>
              <w:rPr>
                <w:rStyle w:val="IndexLink"/>
                <w:rtl w:val="true"/>
              </w:rPr>
              <w:t xml:space="preserve">] </w:t>
            </w:r>
            <w:r>
              <w:rPr>
                <w:rStyle w:val="IndexLink"/>
                <w:rtl w:val="true"/>
              </w:rPr>
              <w:t>تحفه الابراركلام</w:t>
            </w:r>
            <w:r>
              <w:rPr>
                <w:rStyle w:val="IndexLink"/>
                <w:rtl w:val="true"/>
              </w:rPr>
              <w:t xml:space="preserve">/ </w:t>
            </w:r>
            <w:r>
              <w:rPr>
                <w:rStyle w:val="IndexLink"/>
                <w:rtl w:val="true"/>
              </w:rPr>
              <w:t>فارسى</w:t>
            </w:r>
            <w:r>
              <w:rPr>
                <w:rStyle w:val="IndexLink"/>
                <w:rtl w:val="true"/>
              </w:rPr>
              <w:tab/>
            </w:r>
            <w:r>
              <w:rPr>
                <w:rStyle w:val="IndexLink"/>
              </w:rPr>
              <w:t>247</w:t>
            </w:r>
          </w:hyperlink>
        </w:p>
        <w:p>
          <w:pPr>
            <w:pStyle w:val="Contents2"/>
            <w:tabs>
              <w:tab w:val="clear" w:pos="8743"/>
              <w:tab w:val="right" w:pos="9026" w:leader="dot"/>
            </w:tabs>
            <w:rPr/>
          </w:pPr>
          <w:hyperlink w:anchor="__RefHeading___Toc5453956_2320776876">
            <w:r>
              <w:rPr>
                <w:webHidden/>
                <w:rStyle w:val="IndexLink"/>
                <w:rtl w:val="true"/>
              </w:rPr>
              <w:t>[</w:t>
            </w:r>
            <w:r>
              <w:rPr>
                <w:rStyle w:val="IndexLink"/>
              </w:rPr>
              <w:t>536</w:t>
            </w:r>
            <w:r>
              <w:rPr>
                <w:rStyle w:val="IndexLink"/>
                <w:rtl w:val="true"/>
              </w:rPr>
              <w:t xml:space="preserve">] </w:t>
            </w:r>
            <w:r>
              <w:rPr>
                <w:rStyle w:val="IndexLink"/>
                <w:rtl w:val="true"/>
              </w:rPr>
              <w:t>تحفه الابرارفقه</w:t>
            </w:r>
            <w:r>
              <w:rPr>
                <w:rStyle w:val="IndexLink"/>
                <w:rtl w:val="true"/>
              </w:rPr>
              <w:t xml:space="preserve">/ </w:t>
            </w:r>
            <w:r>
              <w:rPr>
                <w:rStyle w:val="IndexLink"/>
                <w:rtl w:val="true"/>
              </w:rPr>
              <w:t>عربى</w:t>
            </w:r>
            <w:r>
              <w:rPr>
                <w:rStyle w:val="IndexLink"/>
                <w:rtl w:val="true"/>
              </w:rPr>
              <w:tab/>
            </w:r>
            <w:r>
              <w:rPr>
                <w:rStyle w:val="IndexLink"/>
              </w:rPr>
              <w:t>247</w:t>
            </w:r>
          </w:hyperlink>
        </w:p>
        <w:p>
          <w:pPr>
            <w:pStyle w:val="Contents2"/>
            <w:tabs>
              <w:tab w:val="clear" w:pos="8743"/>
              <w:tab w:val="right" w:pos="9026" w:leader="dot"/>
            </w:tabs>
            <w:rPr/>
          </w:pPr>
          <w:hyperlink w:anchor="__RefHeading___Toc5453958_2320776876">
            <w:r>
              <w:rPr>
                <w:webHidden/>
                <w:rStyle w:val="IndexLink"/>
                <w:rtl w:val="true"/>
              </w:rPr>
              <w:t>[</w:t>
            </w:r>
            <w:r>
              <w:rPr>
                <w:rStyle w:val="IndexLink"/>
              </w:rPr>
              <w:t>537</w:t>
            </w:r>
            <w:r>
              <w:rPr>
                <w:rStyle w:val="IndexLink"/>
                <w:rtl w:val="true"/>
              </w:rPr>
              <w:t xml:space="preserve">] </w:t>
            </w:r>
            <w:r>
              <w:rPr>
                <w:rStyle w:val="IndexLink"/>
                <w:rtl w:val="true"/>
              </w:rPr>
              <w:t>تحفه الابرارتجويد</w:t>
            </w:r>
            <w:r>
              <w:rPr>
                <w:rStyle w:val="IndexLink"/>
                <w:rtl w:val="true"/>
              </w:rPr>
              <w:t xml:space="preserve">/ </w:t>
            </w:r>
            <w:r>
              <w:rPr>
                <w:rStyle w:val="IndexLink"/>
                <w:rtl w:val="true"/>
              </w:rPr>
              <w:t>فارسى</w:t>
            </w:r>
            <w:r>
              <w:rPr>
                <w:rStyle w:val="IndexLink"/>
                <w:rtl w:val="true"/>
              </w:rPr>
              <w:tab/>
            </w:r>
            <w:r>
              <w:rPr>
                <w:rStyle w:val="IndexLink"/>
              </w:rPr>
              <w:t>247</w:t>
            </w:r>
          </w:hyperlink>
        </w:p>
        <w:p>
          <w:pPr>
            <w:pStyle w:val="Contents2"/>
            <w:tabs>
              <w:tab w:val="clear" w:pos="8743"/>
              <w:tab w:val="right" w:pos="9026" w:leader="dot"/>
            </w:tabs>
            <w:rPr/>
          </w:pPr>
          <w:hyperlink w:anchor="__RefHeading___Toc5453960_2320776876">
            <w:r>
              <w:rPr>
                <w:webHidden/>
                <w:rStyle w:val="IndexLink"/>
                <w:rtl w:val="true"/>
              </w:rPr>
              <w:t>[</w:t>
            </w:r>
            <w:r>
              <w:rPr>
                <w:rStyle w:val="IndexLink"/>
              </w:rPr>
              <w:t>538</w:t>
            </w:r>
            <w:r>
              <w:rPr>
                <w:rStyle w:val="IndexLink"/>
                <w:rtl w:val="true"/>
              </w:rPr>
              <w:t xml:space="preserve">] </w:t>
            </w:r>
            <w:r>
              <w:rPr>
                <w:rStyle w:val="IndexLink"/>
                <w:rtl w:val="true"/>
              </w:rPr>
              <w:t>تحفه الاحباب حديث</w:t>
            </w:r>
            <w:r>
              <w:rPr>
                <w:rStyle w:val="IndexLink"/>
                <w:rtl w:val="true"/>
              </w:rPr>
              <w:t xml:space="preserve">/ </w:t>
            </w:r>
            <w:r>
              <w:rPr>
                <w:rStyle w:val="IndexLink"/>
                <w:rtl w:val="true"/>
              </w:rPr>
              <w:t>عربى</w:t>
            </w:r>
            <w:r>
              <w:rPr>
                <w:rStyle w:val="IndexLink"/>
                <w:rtl w:val="true"/>
              </w:rPr>
              <w:tab/>
            </w:r>
            <w:r>
              <w:rPr>
                <w:rStyle w:val="IndexLink"/>
              </w:rPr>
              <w:t>248</w:t>
            </w:r>
          </w:hyperlink>
        </w:p>
        <w:p>
          <w:pPr>
            <w:pStyle w:val="Contents2"/>
            <w:tabs>
              <w:tab w:val="clear" w:pos="8743"/>
              <w:tab w:val="right" w:pos="9026" w:leader="dot"/>
            </w:tabs>
            <w:rPr/>
          </w:pPr>
          <w:hyperlink w:anchor="__RefHeading___Toc5453962_2320776876">
            <w:r>
              <w:rPr>
                <w:webHidden/>
                <w:rStyle w:val="IndexLink"/>
                <w:rtl w:val="true"/>
              </w:rPr>
              <w:t>[</w:t>
            </w:r>
            <w:r>
              <w:rPr>
                <w:rStyle w:val="IndexLink"/>
              </w:rPr>
              <w:t>539</w:t>
            </w:r>
            <w:r>
              <w:rPr>
                <w:rStyle w:val="IndexLink"/>
                <w:rtl w:val="true"/>
              </w:rPr>
              <w:t xml:space="preserve">] </w:t>
            </w:r>
            <w:r>
              <w:rPr>
                <w:rStyle w:val="IndexLink"/>
                <w:rtl w:val="true"/>
              </w:rPr>
              <w:t>تحفه الاحرارمتن</w:t>
            </w:r>
            <w:r>
              <w:rPr>
                <w:rStyle w:val="IndexLink"/>
                <w:rtl w:val="true"/>
              </w:rPr>
              <w:t xml:space="preserve">/ </w:t>
            </w:r>
            <w:r>
              <w:rPr>
                <w:rStyle w:val="IndexLink"/>
                <w:rtl w:val="true"/>
              </w:rPr>
              <w:t>فارسى</w:t>
            </w:r>
            <w:r>
              <w:rPr>
                <w:rStyle w:val="IndexLink"/>
                <w:rtl w:val="true"/>
              </w:rPr>
              <w:tab/>
            </w:r>
            <w:r>
              <w:rPr>
                <w:rStyle w:val="IndexLink"/>
              </w:rPr>
              <w:t>248</w:t>
            </w:r>
          </w:hyperlink>
        </w:p>
        <w:p>
          <w:pPr>
            <w:pStyle w:val="Contents2"/>
            <w:tabs>
              <w:tab w:val="clear" w:pos="8743"/>
              <w:tab w:val="right" w:pos="9026" w:leader="dot"/>
            </w:tabs>
            <w:rPr/>
          </w:pPr>
          <w:hyperlink w:anchor="__RefHeading___Toc5453964_2320776876">
            <w:r>
              <w:rPr>
                <w:webHidden/>
                <w:rStyle w:val="IndexLink"/>
                <w:rtl w:val="true"/>
              </w:rPr>
              <w:t>[</w:t>
            </w:r>
            <w:r>
              <w:rPr>
                <w:rStyle w:val="IndexLink"/>
              </w:rPr>
              <w:t>540</w:t>
            </w:r>
            <w:r>
              <w:rPr>
                <w:rStyle w:val="IndexLink"/>
                <w:rtl w:val="true"/>
              </w:rPr>
              <w:t xml:space="preserve">] </w:t>
            </w:r>
            <w:r>
              <w:rPr>
                <w:rStyle w:val="IndexLink"/>
                <w:rtl w:val="true"/>
              </w:rPr>
              <w:t>تحفه الاخياراصول فقه</w:t>
            </w:r>
            <w:r>
              <w:rPr>
                <w:rStyle w:val="IndexLink"/>
                <w:rtl w:val="true"/>
              </w:rPr>
              <w:t xml:space="preserve">/ </w:t>
            </w:r>
            <w:r>
              <w:rPr>
                <w:rStyle w:val="IndexLink"/>
                <w:rtl w:val="true"/>
              </w:rPr>
              <w:t>عربى</w:t>
            </w:r>
            <w:r>
              <w:rPr>
                <w:rStyle w:val="IndexLink"/>
                <w:rtl w:val="true"/>
              </w:rPr>
              <w:tab/>
            </w:r>
            <w:r>
              <w:rPr>
                <w:rStyle w:val="IndexLink"/>
              </w:rPr>
              <w:t>248</w:t>
            </w:r>
          </w:hyperlink>
        </w:p>
        <w:p>
          <w:pPr>
            <w:pStyle w:val="Contents2"/>
            <w:tabs>
              <w:tab w:val="clear" w:pos="8743"/>
              <w:tab w:val="right" w:pos="9026" w:leader="dot"/>
            </w:tabs>
            <w:rPr/>
          </w:pPr>
          <w:hyperlink w:anchor="__RefHeading___Toc5453966_2320776876">
            <w:r>
              <w:rPr>
                <w:webHidden/>
                <w:rStyle w:val="IndexLink"/>
                <w:rtl w:val="true"/>
              </w:rPr>
              <w:t>[</w:t>
            </w:r>
            <w:r>
              <w:rPr>
                <w:rStyle w:val="IndexLink"/>
              </w:rPr>
              <w:t>541</w:t>
            </w:r>
            <w:r>
              <w:rPr>
                <w:rStyle w:val="IndexLink"/>
                <w:rtl w:val="true"/>
              </w:rPr>
              <w:t xml:space="preserve">] </w:t>
            </w:r>
            <w:r>
              <w:rPr>
                <w:rStyle w:val="IndexLink"/>
                <w:rtl w:val="true"/>
              </w:rPr>
              <w:t>تحفه الازهار فى نسب ابناء الائمه الاطهارنسب نامه</w:t>
            </w:r>
            <w:r>
              <w:rPr>
                <w:rStyle w:val="IndexLink"/>
                <w:rtl w:val="true"/>
              </w:rPr>
              <w:t xml:space="preserve">/ </w:t>
            </w:r>
            <w:r>
              <w:rPr>
                <w:rStyle w:val="IndexLink"/>
                <w:rtl w:val="true"/>
              </w:rPr>
              <w:t>عربى</w:t>
            </w:r>
            <w:r>
              <w:rPr>
                <w:rStyle w:val="IndexLink"/>
                <w:rtl w:val="true"/>
              </w:rPr>
              <w:tab/>
            </w:r>
            <w:r>
              <w:rPr>
                <w:rStyle w:val="IndexLink"/>
              </w:rPr>
              <w:t>249</w:t>
            </w:r>
          </w:hyperlink>
        </w:p>
        <w:p>
          <w:pPr>
            <w:pStyle w:val="Contents2"/>
            <w:tabs>
              <w:tab w:val="clear" w:pos="8743"/>
              <w:tab w:val="right" w:pos="9026" w:leader="dot"/>
            </w:tabs>
            <w:rPr/>
          </w:pPr>
          <w:hyperlink w:anchor="__RefHeading___Toc5453968_2320776876">
            <w:r>
              <w:rPr>
                <w:webHidden/>
                <w:rStyle w:val="IndexLink"/>
                <w:rtl w:val="true"/>
              </w:rPr>
              <w:t>[</w:t>
            </w:r>
            <w:r>
              <w:rPr>
                <w:rStyle w:val="IndexLink"/>
              </w:rPr>
              <w:t>542</w:t>
            </w:r>
            <w:r>
              <w:rPr>
                <w:rStyle w:val="IndexLink"/>
                <w:rtl w:val="true"/>
              </w:rPr>
              <w:t xml:space="preserve">] </w:t>
            </w:r>
            <w:r>
              <w:rPr>
                <w:rStyle w:val="IndexLink"/>
                <w:rtl w:val="true"/>
              </w:rPr>
              <w:t>تحفه اهل الوصول فى علم الفصول عرفان</w:t>
            </w:r>
            <w:r>
              <w:rPr>
                <w:rStyle w:val="IndexLink"/>
                <w:rtl w:val="true"/>
              </w:rPr>
              <w:t xml:space="preserve">/ </w:t>
            </w:r>
            <w:r>
              <w:rPr>
                <w:rStyle w:val="IndexLink"/>
                <w:rtl w:val="true"/>
              </w:rPr>
              <w:t>فارسى</w:t>
            </w:r>
            <w:r>
              <w:rPr>
                <w:rStyle w:val="IndexLink"/>
                <w:rtl w:val="true"/>
              </w:rPr>
              <w:tab/>
            </w:r>
            <w:r>
              <w:rPr>
                <w:rStyle w:val="IndexLink"/>
              </w:rPr>
              <w:t>249</w:t>
            </w:r>
          </w:hyperlink>
        </w:p>
        <w:p>
          <w:pPr>
            <w:pStyle w:val="Contents2"/>
            <w:tabs>
              <w:tab w:val="clear" w:pos="8743"/>
              <w:tab w:val="right" w:pos="9026" w:leader="dot"/>
            </w:tabs>
            <w:rPr/>
          </w:pPr>
          <w:hyperlink w:anchor="__RefHeading___Toc5453970_2320776876">
            <w:r>
              <w:rPr>
                <w:webHidden/>
                <w:rStyle w:val="IndexLink"/>
                <w:rtl w:val="true"/>
              </w:rPr>
              <w:t>[</w:t>
            </w:r>
            <w:r>
              <w:rPr>
                <w:rStyle w:val="IndexLink"/>
              </w:rPr>
              <w:t>543</w:t>
            </w:r>
            <w:r>
              <w:rPr>
                <w:rStyle w:val="IndexLink"/>
                <w:rtl w:val="true"/>
              </w:rPr>
              <w:t xml:space="preserve">] </w:t>
            </w:r>
            <w:r>
              <w:rPr>
                <w:rStyle w:val="IndexLink"/>
                <w:rtl w:val="true"/>
              </w:rPr>
              <w:t>تحفه بهج رصينى رياضى</w:t>
            </w:r>
            <w:r>
              <w:rPr>
                <w:rStyle w:val="IndexLink"/>
                <w:rtl w:val="true"/>
              </w:rPr>
              <w:t xml:space="preserve">/ </w:t>
            </w:r>
            <w:r>
              <w:rPr>
                <w:rStyle w:val="IndexLink"/>
                <w:rtl w:val="true"/>
              </w:rPr>
              <w:t>تركى</w:t>
            </w:r>
            <w:r>
              <w:rPr>
                <w:rStyle w:val="IndexLink"/>
                <w:rtl w:val="true"/>
              </w:rPr>
              <w:tab/>
            </w:r>
            <w:r>
              <w:rPr>
                <w:rStyle w:val="IndexLink"/>
              </w:rPr>
              <w:t>250</w:t>
            </w:r>
          </w:hyperlink>
        </w:p>
        <w:p>
          <w:pPr>
            <w:pStyle w:val="Contents2"/>
            <w:tabs>
              <w:tab w:val="clear" w:pos="8743"/>
              <w:tab w:val="right" w:pos="9026" w:leader="dot"/>
            </w:tabs>
            <w:rPr/>
          </w:pPr>
          <w:hyperlink w:anchor="__RefHeading___Toc5453972_2320776876">
            <w:r>
              <w:rPr>
                <w:webHidden/>
                <w:rStyle w:val="IndexLink"/>
                <w:rtl w:val="true"/>
              </w:rPr>
              <w:t>[</w:t>
            </w:r>
            <w:r>
              <w:rPr>
                <w:rStyle w:val="IndexLink"/>
              </w:rPr>
              <w:t>544</w:t>
            </w:r>
            <w:r>
              <w:rPr>
                <w:rStyle w:val="IndexLink"/>
                <w:rtl w:val="true"/>
              </w:rPr>
              <w:t xml:space="preserve">] </w:t>
            </w:r>
            <w:r>
              <w:rPr>
                <w:rStyle w:val="IndexLink"/>
                <w:rtl w:val="true"/>
              </w:rPr>
              <w:t>تحفه جلالى تجويد</w:t>
            </w:r>
            <w:r>
              <w:rPr>
                <w:rStyle w:val="IndexLink"/>
                <w:rtl w:val="true"/>
              </w:rPr>
              <w:t xml:space="preserve">/ </w:t>
            </w:r>
            <w:r>
              <w:rPr>
                <w:rStyle w:val="IndexLink"/>
                <w:rtl w:val="true"/>
              </w:rPr>
              <w:t>فارسى</w:t>
            </w:r>
            <w:r>
              <w:rPr>
                <w:rStyle w:val="IndexLink"/>
                <w:rtl w:val="true"/>
              </w:rPr>
              <w:tab/>
            </w:r>
            <w:r>
              <w:rPr>
                <w:rStyle w:val="IndexLink"/>
              </w:rPr>
              <w:t>250</w:t>
            </w:r>
          </w:hyperlink>
        </w:p>
        <w:p>
          <w:pPr>
            <w:pStyle w:val="Contents2"/>
            <w:tabs>
              <w:tab w:val="clear" w:pos="8743"/>
              <w:tab w:val="right" w:pos="9026" w:leader="dot"/>
            </w:tabs>
            <w:rPr/>
          </w:pPr>
          <w:hyperlink w:anchor="__RefHeading___Toc5453974_2320776876">
            <w:r>
              <w:rPr>
                <w:webHidden/>
                <w:rStyle w:val="IndexLink"/>
                <w:rtl w:val="true"/>
              </w:rPr>
              <w:t>[</w:t>
            </w:r>
            <w:r>
              <w:rPr>
                <w:rStyle w:val="IndexLink"/>
              </w:rPr>
              <w:t>545</w:t>
            </w:r>
            <w:r>
              <w:rPr>
                <w:rStyle w:val="IndexLink"/>
                <w:rtl w:val="true"/>
              </w:rPr>
              <w:t xml:space="preserve">] </w:t>
            </w:r>
            <w:r>
              <w:rPr>
                <w:rStyle w:val="IndexLink"/>
                <w:rtl w:val="true"/>
              </w:rPr>
              <w:t>تحفه حاتميه</w:t>
            </w:r>
            <w:r>
              <w:rPr>
                <w:rStyle w:val="IndexLink"/>
                <w:rtl w:val="true"/>
              </w:rPr>
              <w:t xml:space="preserve">- </w:t>
            </w:r>
            <w:r>
              <w:rPr>
                <w:rStyle w:val="IndexLink"/>
                <w:rtl w:val="true"/>
              </w:rPr>
              <w:t xml:space="preserve">يا </w:t>
            </w:r>
            <w:r>
              <w:rPr>
                <w:rStyle w:val="IndexLink"/>
                <w:rtl w:val="true"/>
              </w:rPr>
              <w:t>«</w:t>
            </w:r>
            <w:r>
              <w:rPr>
                <w:rStyle w:val="IndexLink"/>
                <w:rtl w:val="true"/>
              </w:rPr>
              <w:t>هفتاد باب</w:t>
            </w:r>
            <w:r>
              <w:rPr>
                <w:rStyle w:val="IndexLink"/>
                <w:rtl w:val="true"/>
              </w:rPr>
              <w:t xml:space="preserve">» </w:t>
            </w:r>
            <w:r>
              <w:rPr>
                <w:rStyle w:val="IndexLink"/>
                <w:rtl w:val="true"/>
              </w:rPr>
              <w:t>در اسطر لاب رياضى</w:t>
            </w:r>
            <w:r>
              <w:rPr>
                <w:rStyle w:val="IndexLink"/>
                <w:rtl w:val="true"/>
              </w:rPr>
              <w:t xml:space="preserve">/ </w:t>
            </w:r>
            <w:r>
              <w:rPr>
                <w:rStyle w:val="IndexLink"/>
                <w:rtl w:val="true"/>
              </w:rPr>
              <w:t>فارسى</w:t>
            </w:r>
            <w:r>
              <w:rPr>
                <w:rStyle w:val="IndexLink"/>
                <w:rtl w:val="true"/>
              </w:rPr>
              <w:tab/>
            </w:r>
            <w:r>
              <w:rPr>
                <w:rStyle w:val="IndexLink"/>
              </w:rPr>
              <w:t>250</w:t>
            </w:r>
          </w:hyperlink>
        </w:p>
        <w:p>
          <w:pPr>
            <w:pStyle w:val="Contents2"/>
            <w:tabs>
              <w:tab w:val="clear" w:pos="8743"/>
              <w:tab w:val="right" w:pos="9026" w:leader="dot"/>
            </w:tabs>
            <w:rPr/>
          </w:pPr>
          <w:hyperlink w:anchor="__RefHeading___Toc5453976_2320776876">
            <w:r>
              <w:rPr>
                <w:webHidden/>
                <w:rStyle w:val="IndexLink"/>
                <w:rtl w:val="true"/>
              </w:rPr>
              <w:t>[</w:t>
            </w:r>
            <w:r>
              <w:rPr>
                <w:rStyle w:val="IndexLink"/>
              </w:rPr>
              <w:t>546</w:t>
            </w:r>
            <w:r>
              <w:rPr>
                <w:rStyle w:val="IndexLink"/>
                <w:rtl w:val="true"/>
              </w:rPr>
              <w:t xml:space="preserve">] </w:t>
            </w:r>
            <w:r>
              <w:rPr>
                <w:rStyle w:val="IndexLink"/>
                <w:rtl w:val="true"/>
              </w:rPr>
              <w:t>تحفه الحبيب جنگ</w:t>
            </w:r>
            <w:r>
              <w:rPr>
                <w:rStyle w:val="IndexLink"/>
                <w:rtl w:val="true"/>
              </w:rPr>
              <w:t xml:space="preserve">/ </w:t>
            </w:r>
            <w:r>
              <w:rPr>
                <w:rStyle w:val="IndexLink"/>
                <w:rtl w:val="true"/>
              </w:rPr>
              <w:t>فارسى</w:t>
            </w:r>
            <w:r>
              <w:rPr>
                <w:rStyle w:val="IndexLink"/>
                <w:rtl w:val="true"/>
              </w:rPr>
              <w:tab/>
            </w:r>
            <w:r>
              <w:rPr>
                <w:rStyle w:val="IndexLink"/>
              </w:rPr>
              <w:t>251</w:t>
            </w:r>
          </w:hyperlink>
        </w:p>
        <w:p>
          <w:pPr>
            <w:pStyle w:val="Contents2"/>
            <w:tabs>
              <w:tab w:val="clear" w:pos="8743"/>
              <w:tab w:val="right" w:pos="9026" w:leader="dot"/>
            </w:tabs>
            <w:rPr/>
          </w:pPr>
          <w:hyperlink w:anchor="__RefHeading___Toc5453978_2320776876">
            <w:r>
              <w:rPr>
                <w:webHidden/>
                <w:rStyle w:val="IndexLink"/>
                <w:rtl w:val="true"/>
              </w:rPr>
              <w:t>[</w:t>
            </w:r>
            <w:r>
              <w:rPr>
                <w:rStyle w:val="IndexLink"/>
              </w:rPr>
              <w:t>547</w:t>
            </w:r>
            <w:r>
              <w:rPr>
                <w:rStyle w:val="IndexLink"/>
                <w:rtl w:val="true"/>
              </w:rPr>
              <w:t xml:space="preserve">] </w:t>
            </w:r>
            <w:r>
              <w:rPr>
                <w:rStyle w:val="IndexLink"/>
                <w:rtl w:val="true"/>
              </w:rPr>
              <w:t>تحفه حسينيه فقه</w:t>
            </w:r>
            <w:r>
              <w:rPr>
                <w:rStyle w:val="IndexLink"/>
                <w:rtl w:val="true"/>
              </w:rPr>
              <w:t xml:space="preserve">/ </w:t>
            </w:r>
            <w:r>
              <w:rPr>
                <w:rStyle w:val="IndexLink"/>
                <w:rtl w:val="true"/>
              </w:rPr>
              <w:t>عربى</w:t>
            </w:r>
            <w:r>
              <w:rPr>
                <w:rStyle w:val="IndexLink"/>
                <w:rtl w:val="true"/>
              </w:rPr>
              <w:tab/>
            </w:r>
            <w:r>
              <w:rPr>
                <w:rStyle w:val="IndexLink"/>
              </w:rPr>
              <w:t>251</w:t>
            </w:r>
          </w:hyperlink>
        </w:p>
        <w:p>
          <w:pPr>
            <w:pStyle w:val="Contents2"/>
            <w:tabs>
              <w:tab w:val="clear" w:pos="8743"/>
              <w:tab w:val="right" w:pos="9026" w:leader="dot"/>
            </w:tabs>
            <w:rPr/>
          </w:pPr>
          <w:hyperlink w:anchor="__RefHeading___Toc5453980_2320776876">
            <w:r>
              <w:rPr>
                <w:webHidden/>
                <w:rStyle w:val="IndexLink"/>
                <w:rtl w:val="true"/>
              </w:rPr>
              <w:t>[</w:t>
            </w:r>
            <w:r>
              <w:rPr>
                <w:rStyle w:val="IndexLink"/>
              </w:rPr>
              <w:t>548</w:t>
            </w:r>
            <w:r>
              <w:rPr>
                <w:rStyle w:val="IndexLink"/>
                <w:rtl w:val="true"/>
              </w:rPr>
              <w:t xml:space="preserve">] </w:t>
            </w:r>
            <w:r>
              <w:rPr>
                <w:rStyle w:val="IndexLink"/>
                <w:rtl w:val="true"/>
              </w:rPr>
              <w:t>تحفه الخاقان تفسير</w:t>
            </w:r>
            <w:r>
              <w:rPr>
                <w:rStyle w:val="IndexLink"/>
                <w:rtl w:val="true"/>
              </w:rPr>
              <w:t xml:space="preserve">/ </w:t>
            </w:r>
            <w:r>
              <w:rPr>
                <w:rStyle w:val="IndexLink"/>
                <w:rtl w:val="true"/>
              </w:rPr>
              <w:t>فارسى</w:t>
            </w:r>
            <w:r>
              <w:rPr>
                <w:rStyle w:val="IndexLink"/>
                <w:rtl w:val="true"/>
              </w:rPr>
              <w:tab/>
            </w:r>
            <w:r>
              <w:rPr>
                <w:rStyle w:val="IndexLink"/>
              </w:rPr>
              <w:t>252</w:t>
            </w:r>
          </w:hyperlink>
        </w:p>
        <w:p>
          <w:pPr>
            <w:pStyle w:val="Contents2"/>
            <w:tabs>
              <w:tab w:val="clear" w:pos="8743"/>
              <w:tab w:val="right" w:pos="9026" w:leader="dot"/>
            </w:tabs>
            <w:rPr/>
          </w:pPr>
          <w:hyperlink w:anchor="__RefHeading___Toc5453982_2320776876">
            <w:r>
              <w:rPr>
                <w:webHidden/>
                <w:rStyle w:val="IndexLink"/>
                <w:rtl w:val="true"/>
              </w:rPr>
              <w:t>[</w:t>
            </w:r>
            <w:r>
              <w:rPr>
                <w:rStyle w:val="IndexLink"/>
              </w:rPr>
              <w:t>549</w:t>
            </w:r>
            <w:r>
              <w:rPr>
                <w:rStyle w:val="IndexLink"/>
                <w:rtl w:val="true"/>
              </w:rPr>
              <w:t xml:space="preserve">] </w:t>
            </w:r>
            <w:r>
              <w:rPr>
                <w:rStyle w:val="IndexLink"/>
                <w:rtl w:val="true"/>
              </w:rPr>
              <w:t>تحفه الزائر دعا</w:t>
            </w:r>
            <w:r>
              <w:rPr>
                <w:rStyle w:val="IndexLink"/>
                <w:rtl w:val="true"/>
              </w:rPr>
              <w:t xml:space="preserve">/ </w:t>
            </w:r>
            <w:r>
              <w:rPr>
                <w:rStyle w:val="IndexLink"/>
                <w:rtl w:val="true"/>
              </w:rPr>
              <w:t>فارسى</w:t>
            </w:r>
            <w:r>
              <w:rPr>
                <w:rStyle w:val="IndexLink"/>
                <w:rtl w:val="true"/>
              </w:rPr>
              <w:tab/>
            </w:r>
            <w:r>
              <w:rPr>
                <w:rStyle w:val="IndexLink"/>
              </w:rPr>
              <w:t>252</w:t>
            </w:r>
          </w:hyperlink>
        </w:p>
        <w:p>
          <w:pPr>
            <w:pStyle w:val="Contents2"/>
            <w:tabs>
              <w:tab w:val="clear" w:pos="8743"/>
              <w:tab w:val="right" w:pos="9026" w:leader="dot"/>
            </w:tabs>
            <w:rPr/>
          </w:pPr>
          <w:hyperlink w:anchor="__RefHeading___Toc5453984_2320776876">
            <w:r>
              <w:rPr>
                <w:webHidden/>
                <w:rStyle w:val="IndexLink"/>
                <w:rtl w:val="true"/>
              </w:rPr>
              <w:t>[</w:t>
            </w:r>
            <w:r>
              <w:rPr>
                <w:rStyle w:val="IndexLink"/>
              </w:rPr>
              <w:t>550</w:t>
            </w:r>
            <w:r>
              <w:rPr>
                <w:rStyle w:val="IndexLink"/>
                <w:rtl w:val="true"/>
              </w:rPr>
              <w:t xml:space="preserve">] </w:t>
            </w:r>
            <w:r>
              <w:rPr>
                <w:rStyle w:val="IndexLink"/>
                <w:rtl w:val="true"/>
              </w:rPr>
              <w:t>تحفه الزائردعا</w:t>
            </w:r>
            <w:r>
              <w:rPr>
                <w:rStyle w:val="IndexLink"/>
                <w:rtl w:val="true"/>
              </w:rPr>
              <w:t xml:space="preserve">. </w:t>
            </w:r>
            <w:r>
              <w:rPr>
                <w:rStyle w:val="IndexLink"/>
                <w:rtl w:val="true"/>
              </w:rPr>
              <w:t>عربى</w:t>
            </w:r>
            <w:r>
              <w:rPr>
                <w:rStyle w:val="IndexLink"/>
                <w:rtl w:val="true"/>
              </w:rPr>
              <w:tab/>
            </w:r>
            <w:r>
              <w:rPr>
                <w:rStyle w:val="IndexLink"/>
              </w:rPr>
              <w:t>253</w:t>
            </w:r>
          </w:hyperlink>
        </w:p>
        <w:p>
          <w:pPr>
            <w:pStyle w:val="Contents2"/>
            <w:tabs>
              <w:tab w:val="clear" w:pos="8743"/>
              <w:tab w:val="right" w:pos="9026" w:leader="dot"/>
            </w:tabs>
            <w:rPr/>
          </w:pPr>
          <w:hyperlink w:anchor="__RefHeading___Toc5453986_2320776876">
            <w:r>
              <w:rPr>
                <w:webHidden/>
                <w:rStyle w:val="IndexLink"/>
                <w:rtl w:val="true"/>
              </w:rPr>
              <w:t>[</w:t>
            </w:r>
            <w:r>
              <w:rPr>
                <w:rStyle w:val="IndexLink"/>
              </w:rPr>
              <w:t>551</w:t>
            </w:r>
            <w:r>
              <w:rPr>
                <w:rStyle w:val="IndexLink"/>
                <w:rtl w:val="true"/>
              </w:rPr>
              <w:t xml:space="preserve">] </w:t>
            </w:r>
            <w:r>
              <w:rPr>
                <w:rStyle w:val="IndexLink"/>
                <w:rtl w:val="true"/>
              </w:rPr>
              <w:t>تحفه الزائرين اخلاق</w:t>
            </w:r>
            <w:r>
              <w:rPr>
                <w:rStyle w:val="IndexLink"/>
                <w:rtl w:val="true"/>
              </w:rPr>
              <w:t xml:space="preserve">/ </w:t>
            </w:r>
            <w:r>
              <w:rPr>
                <w:rStyle w:val="IndexLink"/>
                <w:rtl w:val="true"/>
              </w:rPr>
              <w:t>فارسى</w:t>
            </w:r>
            <w:r>
              <w:rPr>
                <w:rStyle w:val="IndexLink"/>
                <w:rtl w:val="true"/>
              </w:rPr>
              <w:tab/>
            </w:r>
            <w:r>
              <w:rPr>
                <w:rStyle w:val="IndexLink"/>
              </w:rPr>
              <w:t>254</w:t>
            </w:r>
          </w:hyperlink>
        </w:p>
        <w:p>
          <w:pPr>
            <w:pStyle w:val="Contents2"/>
            <w:tabs>
              <w:tab w:val="clear" w:pos="8743"/>
              <w:tab w:val="right" w:pos="9026" w:leader="dot"/>
            </w:tabs>
            <w:rPr/>
          </w:pPr>
          <w:hyperlink w:anchor="__RefHeading___Toc5453988_2320776876">
            <w:r>
              <w:rPr>
                <w:webHidden/>
                <w:rStyle w:val="IndexLink"/>
                <w:rtl w:val="true"/>
              </w:rPr>
              <w:t>[</w:t>
            </w:r>
            <w:r>
              <w:rPr>
                <w:rStyle w:val="IndexLink"/>
              </w:rPr>
              <w:t>552</w:t>
            </w:r>
            <w:r>
              <w:rPr>
                <w:rStyle w:val="IndexLink"/>
                <w:rtl w:val="true"/>
              </w:rPr>
              <w:t xml:space="preserve">] </w:t>
            </w:r>
            <w:r>
              <w:rPr>
                <w:rStyle w:val="IndexLink"/>
                <w:rtl w:val="true"/>
              </w:rPr>
              <w:t>تحفه سامىتاريخ شعرا</w:t>
            </w:r>
            <w:r>
              <w:rPr>
                <w:rStyle w:val="IndexLink"/>
                <w:rtl w:val="true"/>
              </w:rPr>
              <w:t xml:space="preserve">/ </w:t>
            </w:r>
            <w:r>
              <w:rPr>
                <w:rStyle w:val="IndexLink"/>
                <w:rtl w:val="true"/>
              </w:rPr>
              <w:t>فارسى</w:t>
            </w:r>
            <w:r>
              <w:rPr>
                <w:rStyle w:val="IndexLink"/>
                <w:rtl w:val="true"/>
              </w:rPr>
              <w:tab/>
            </w:r>
            <w:r>
              <w:rPr>
                <w:rStyle w:val="IndexLink"/>
              </w:rPr>
              <w:t>254</w:t>
            </w:r>
          </w:hyperlink>
        </w:p>
        <w:p>
          <w:pPr>
            <w:pStyle w:val="Contents2"/>
            <w:tabs>
              <w:tab w:val="clear" w:pos="8743"/>
              <w:tab w:val="right" w:pos="9026" w:leader="dot"/>
            </w:tabs>
            <w:rPr/>
          </w:pPr>
          <w:hyperlink w:anchor="__RefHeading___Toc5453990_2320776876">
            <w:r>
              <w:rPr>
                <w:webHidden/>
                <w:rStyle w:val="IndexLink"/>
                <w:rtl w:val="true"/>
              </w:rPr>
              <w:t>[</w:t>
            </w:r>
            <w:r>
              <w:rPr>
                <w:rStyle w:val="IndexLink"/>
              </w:rPr>
              <w:t>553</w:t>
            </w:r>
            <w:r>
              <w:rPr>
                <w:rStyle w:val="IndexLink"/>
                <w:rtl w:val="true"/>
              </w:rPr>
              <w:t xml:space="preserve">] </w:t>
            </w:r>
            <w:r>
              <w:rPr>
                <w:rStyle w:val="IndexLink"/>
                <w:rtl w:val="true"/>
              </w:rPr>
              <w:t>التحفه السعديه پزشكى</w:t>
            </w:r>
            <w:r>
              <w:rPr>
                <w:rStyle w:val="IndexLink"/>
                <w:rtl w:val="true"/>
              </w:rPr>
              <w:t xml:space="preserve">/ </w:t>
            </w:r>
            <w:r>
              <w:rPr>
                <w:rStyle w:val="IndexLink"/>
                <w:rtl w:val="true"/>
              </w:rPr>
              <w:t>عربى</w:t>
            </w:r>
            <w:r>
              <w:rPr>
                <w:rStyle w:val="IndexLink"/>
                <w:rtl w:val="true"/>
              </w:rPr>
              <w:tab/>
            </w:r>
            <w:r>
              <w:rPr>
                <w:rStyle w:val="IndexLink"/>
              </w:rPr>
              <w:t>254</w:t>
            </w:r>
          </w:hyperlink>
        </w:p>
        <w:p>
          <w:pPr>
            <w:pStyle w:val="Contents2"/>
            <w:tabs>
              <w:tab w:val="clear" w:pos="8743"/>
              <w:tab w:val="right" w:pos="9026" w:leader="dot"/>
            </w:tabs>
            <w:rPr/>
          </w:pPr>
          <w:hyperlink w:anchor="__RefHeading___Toc5453992_2320776876">
            <w:r>
              <w:rPr>
                <w:webHidden/>
                <w:rStyle w:val="IndexLink"/>
                <w:rtl w:val="true"/>
              </w:rPr>
              <w:t>[</w:t>
            </w:r>
            <w:r>
              <w:rPr>
                <w:rStyle w:val="IndexLink"/>
              </w:rPr>
              <w:t>554</w:t>
            </w:r>
            <w:r>
              <w:rPr>
                <w:rStyle w:val="IndexLink"/>
                <w:rtl w:val="true"/>
              </w:rPr>
              <w:t xml:space="preserve">] </w:t>
            </w:r>
            <w:r>
              <w:rPr>
                <w:rStyle w:val="IndexLink"/>
                <w:rtl w:val="true"/>
              </w:rPr>
              <w:t>تحفه السلاطين منطق</w:t>
            </w:r>
            <w:r>
              <w:rPr>
                <w:rStyle w:val="IndexLink"/>
                <w:rtl w:val="true"/>
              </w:rPr>
              <w:t xml:space="preserve">/ </w:t>
            </w:r>
            <w:r>
              <w:rPr>
                <w:rStyle w:val="IndexLink"/>
                <w:rtl w:val="true"/>
              </w:rPr>
              <w:t>فارسى</w:t>
            </w:r>
            <w:r>
              <w:rPr>
                <w:rStyle w:val="IndexLink"/>
                <w:rtl w:val="true"/>
              </w:rPr>
              <w:tab/>
            </w:r>
            <w:r>
              <w:rPr>
                <w:rStyle w:val="IndexLink"/>
              </w:rPr>
              <w:t>255</w:t>
            </w:r>
          </w:hyperlink>
        </w:p>
        <w:p>
          <w:pPr>
            <w:pStyle w:val="Contents2"/>
            <w:tabs>
              <w:tab w:val="clear" w:pos="8743"/>
              <w:tab w:val="right" w:pos="9026" w:leader="dot"/>
            </w:tabs>
            <w:rPr/>
          </w:pPr>
          <w:hyperlink w:anchor="__RefHeading___Toc5453994_2320776876">
            <w:r>
              <w:rPr>
                <w:webHidden/>
                <w:rStyle w:val="IndexLink"/>
                <w:rtl w:val="true"/>
              </w:rPr>
              <w:t>[</w:t>
            </w:r>
            <w:r>
              <w:rPr>
                <w:rStyle w:val="IndexLink"/>
              </w:rPr>
              <w:t>555</w:t>
            </w:r>
            <w:r>
              <w:rPr>
                <w:rStyle w:val="IndexLink"/>
                <w:rtl w:val="true"/>
              </w:rPr>
              <w:t xml:space="preserve">] </w:t>
            </w:r>
            <w:r>
              <w:rPr>
                <w:rStyle w:val="IndexLink"/>
                <w:rtl w:val="true"/>
              </w:rPr>
              <w:t>تحفه سليمانى رياضى</w:t>
            </w:r>
            <w:r>
              <w:rPr>
                <w:rStyle w:val="IndexLink"/>
                <w:rtl w:val="true"/>
              </w:rPr>
              <w:t xml:space="preserve">/ </w:t>
            </w:r>
            <w:r>
              <w:rPr>
                <w:rStyle w:val="IndexLink"/>
                <w:rtl w:val="true"/>
              </w:rPr>
              <w:t>فارسى</w:t>
            </w:r>
            <w:r>
              <w:rPr>
                <w:rStyle w:val="IndexLink"/>
                <w:rtl w:val="true"/>
              </w:rPr>
              <w:tab/>
            </w:r>
            <w:r>
              <w:rPr>
                <w:rStyle w:val="IndexLink"/>
              </w:rPr>
              <w:t>255</w:t>
            </w:r>
          </w:hyperlink>
        </w:p>
        <w:p>
          <w:pPr>
            <w:pStyle w:val="Contents2"/>
            <w:tabs>
              <w:tab w:val="clear" w:pos="8743"/>
              <w:tab w:val="right" w:pos="9026" w:leader="dot"/>
            </w:tabs>
            <w:rPr/>
          </w:pPr>
          <w:hyperlink w:anchor="__RefHeading___Toc5453996_2320776876">
            <w:r>
              <w:rPr>
                <w:webHidden/>
                <w:rStyle w:val="IndexLink"/>
                <w:rtl w:val="true"/>
              </w:rPr>
              <w:t>[</w:t>
            </w:r>
            <w:r>
              <w:rPr>
                <w:rStyle w:val="IndexLink"/>
              </w:rPr>
              <w:t>556</w:t>
            </w:r>
            <w:r>
              <w:rPr>
                <w:rStyle w:val="IndexLink"/>
                <w:rtl w:val="true"/>
              </w:rPr>
              <w:t xml:space="preserve">] </w:t>
            </w:r>
            <w:r>
              <w:rPr>
                <w:rStyle w:val="IndexLink"/>
                <w:rtl w:val="true"/>
              </w:rPr>
              <w:t>تحفه سليمانى عرفان</w:t>
            </w:r>
            <w:r>
              <w:rPr>
                <w:rStyle w:val="IndexLink"/>
                <w:rtl w:val="true"/>
              </w:rPr>
              <w:t xml:space="preserve">/ </w:t>
            </w:r>
            <w:r>
              <w:rPr>
                <w:rStyle w:val="IndexLink"/>
                <w:rtl w:val="true"/>
              </w:rPr>
              <w:t>فارسى</w:t>
            </w:r>
            <w:r>
              <w:rPr>
                <w:rStyle w:val="IndexLink"/>
                <w:rtl w:val="true"/>
              </w:rPr>
              <w:tab/>
            </w:r>
            <w:r>
              <w:rPr>
                <w:rStyle w:val="IndexLink"/>
              </w:rPr>
              <w:t>255</w:t>
            </w:r>
          </w:hyperlink>
        </w:p>
        <w:p>
          <w:pPr>
            <w:pStyle w:val="Contents2"/>
            <w:tabs>
              <w:tab w:val="clear" w:pos="8743"/>
              <w:tab w:val="right" w:pos="9026" w:leader="dot"/>
            </w:tabs>
            <w:rPr/>
          </w:pPr>
          <w:hyperlink w:anchor="__RefHeading___Toc5453998_2320776876">
            <w:r>
              <w:rPr>
                <w:webHidden/>
                <w:rStyle w:val="IndexLink"/>
                <w:rtl w:val="true"/>
              </w:rPr>
              <w:t>[</w:t>
            </w:r>
            <w:r>
              <w:rPr>
                <w:rStyle w:val="IndexLink"/>
              </w:rPr>
              <w:t>557</w:t>
            </w:r>
            <w:r>
              <w:rPr>
                <w:rStyle w:val="IndexLink"/>
                <w:rtl w:val="true"/>
              </w:rPr>
              <w:t xml:space="preserve">] </w:t>
            </w:r>
            <w:r>
              <w:rPr>
                <w:rStyle w:val="IndexLink"/>
                <w:rtl w:val="true"/>
              </w:rPr>
              <w:t>تحفه السنيه فى شرح النخبه المحسنيه فقه</w:t>
            </w:r>
            <w:r>
              <w:rPr>
                <w:rStyle w:val="IndexLink"/>
                <w:rtl w:val="true"/>
              </w:rPr>
              <w:t xml:space="preserve">/ </w:t>
            </w:r>
            <w:r>
              <w:rPr>
                <w:rStyle w:val="IndexLink"/>
                <w:rtl w:val="true"/>
              </w:rPr>
              <w:t>عربى</w:t>
            </w:r>
            <w:r>
              <w:rPr>
                <w:rStyle w:val="IndexLink"/>
                <w:rtl w:val="true"/>
              </w:rPr>
              <w:tab/>
            </w:r>
            <w:r>
              <w:rPr>
                <w:rStyle w:val="IndexLink"/>
              </w:rPr>
              <w:t>256</w:t>
            </w:r>
          </w:hyperlink>
        </w:p>
        <w:p>
          <w:pPr>
            <w:pStyle w:val="Contents2"/>
            <w:tabs>
              <w:tab w:val="clear" w:pos="8743"/>
              <w:tab w:val="right" w:pos="9026" w:leader="dot"/>
            </w:tabs>
            <w:rPr/>
          </w:pPr>
          <w:hyperlink w:anchor="__RefHeading___Toc5454000_2320776876">
            <w:r>
              <w:rPr>
                <w:webHidden/>
                <w:rStyle w:val="IndexLink"/>
                <w:rtl w:val="true"/>
              </w:rPr>
              <w:t>[</w:t>
            </w:r>
            <w:r>
              <w:rPr>
                <w:rStyle w:val="IndexLink"/>
              </w:rPr>
              <w:t>558</w:t>
            </w:r>
            <w:r>
              <w:rPr>
                <w:rStyle w:val="IndexLink"/>
                <w:rtl w:val="true"/>
              </w:rPr>
              <w:t xml:space="preserve">] </w:t>
            </w:r>
            <w:r>
              <w:rPr>
                <w:rStyle w:val="IndexLink"/>
                <w:rtl w:val="true"/>
              </w:rPr>
              <w:t>التحفه السنيّه فى الاقاليم المصريه جغرافى</w:t>
            </w:r>
            <w:r>
              <w:rPr>
                <w:rStyle w:val="IndexLink"/>
                <w:rtl w:val="true"/>
              </w:rPr>
              <w:t xml:space="preserve">/ </w:t>
            </w:r>
            <w:r>
              <w:rPr>
                <w:rStyle w:val="IndexLink"/>
                <w:rtl w:val="true"/>
              </w:rPr>
              <w:t>عربى</w:t>
            </w:r>
            <w:r>
              <w:rPr>
                <w:rStyle w:val="IndexLink"/>
                <w:rtl w:val="true"/>
              </w:rPr>
              <w:tab/>
            </w:r>
            <w:r>
              <w:rPr>
                <w:rStyle w:val="IndexLink"/>
              </w:rPr>
              <w:t>256</w:t>
            </w:r>
          </w:hyperlink>
        </w:p>
        <w:p>
          <w:pPr>
            <w:pStyle w:val="Contents2"/>
            <w:tabs>
              <w:tab w:val="clear" w:pos="8743"/>
              <w:tab w:val="right" w:pos="9026" w:leader="dot"/>
            </w:tabs>
            <w:rPr/>
          </w:pPr>
          <w:hyperlink w:anchor="__RefHeading___Toc5454002_2320776876">
            <w:r>
              <w:rPr>
                <w:webHidden/>
                <w:rStyle w:val="IndexLink"/>
                <w:rtl w:val="true"/>
              </w:rPr>
              <w:t>[</w:t>
            </w:r>
            <w:r>
              <w:rPr>
                <w:rStyle w:val="IndexLink"/>
              </w:rPr>
              <w:t>559</w:t>
            </w:r>
            <w:r>
              <w:rPr>
                <w:rStyle w:val="IndexLink"/>
                <w:rtl w:val="true"/>
              </w:rPr>
              <w:t xml:space="preserve">] </w:t>
            </w:r>
            <w:r>
              <w:rPr>
                <w:rStyle w:val="IndexLink"/>
                <w:rtl w:val="true"/>
              </w:rPr>
              <w:t>تحفه الشعراءعروض</w:t>
            </w:r>
            <w:r>
              <w:rPr>
                <w:rStyle w:val="IndexLink"/>
                <w:rtl w:val="true"/>
              </w:rPr>
              <w:t xml:space="preserve">/ </w:t>
            </w:r>
            <w:r>
              <w:rPr>
                <w:rStyle w:val="IndexLink"/>
                <w:rtl w:val="true"/>
              </w:rPr>
              <w:t>فارسى</w:t>
            </w:r>
            <w:r>
              <w:rPr>
                <w:rStyle w:val="IndexLink"/>
                <w:rtl w:val="true"/>
              </w:rPr>
              <w:tab/>
            </w:r>
            <w:r>
              <w:rPr>
                <w:rStyle w:val="IndexLink"/>
              </w:rPr>
              <w:t>257</w:t>
            </w:r>
          </w:hyperlink>
        </w:p>
        <w:p>
          <w:pPr>
            <w:pStyle w:val="Contents2"/>
            <w:tabs>
              <w:tab w:val="clear" w:pos="8743"/>
              <w:tab w:val="right" w:pos="9026" w:leader="dot"/>
            </w:tabs>
            <w:rPr/>
          </w:pPr>
          <w:hyperlink w:anchor="__RefHeading___Toc5454004_2320776876">
            <w:r>
              <w:rPr>
                <w:webHidden/>
                <w:rStyle w:val="IndexLink"/>
                <w:rtl w:val="true"/>
              </w:rPr>
              <w:t>[</w:t>
            </w:r>
            <w:r>
              <w:rPr>
                <w:rStyle w:val="IndexLink"/>
              </w:rPr>
              <w:t>560</w:t>
            </w:r>
            <w:r>
              <w:rPr>
                <w:rStyle w:val="IndexLink"/>
                <w:rtl w:val="true"/>
              </w:rPr>
              <w:t xml:space="preserve">] </w:t>
            </w:r>
            <w:r>
              <w:rPr>
                <w:rStyle w:val="IndexLink"/>
                <w:rtl w:val="true"/>
              </w:rPr>
              <w:t>تحفه الصالحين پزشكى</w:t>
            </w:r>
            <w:r>
              <w:rPr>
                <w:rStyle w:val="IndexLink"/>
                <w:rtl w:val="true"/>
              </w:rPr>
              <w:t xml:space="preserve">/ </w:t>
            </w:r>
            <w:r>
              <w:rPr>
                <w:rStyle w:val="IndexLink"/>
                <w:rtl w:val="true"/>
              </w:rPr>
              <w:t>فارسى</w:t>
            </w:r>
            <w:r>
              <w:rPr>
                <w:rStyle w:val="IndexLink"/>
                <w:rtl w:val="true"/>
              </w:rPr>
              <w:tab/>
            </w:r>
            <w:r>
              <w:rPr>
                <w:rStyle w:val="IndexLink"/>
              </w:rPr>
              <w:t>257</w:t>
            </w:r>
          </w:hyperlink>
        </w:p>
        <w:p>
          <w:pPr>
            <w:pStyle w:val="Contents2"/>
            <w:tabs>
              <w:tab w:val="clear" w:pos="8743"/>
              <w:tab w:val="right" w:pos="9026" w:leader="dot"/>
            </w:tabs>
            <w:rPr/>
          </w:pPr>
          <w:hyperlink w:anchor="__RefHeading___Toc5454006_2320776876">
            <w:r>
              <w:rPr>
                <w:webHidden/>
                <w:rStyle w:val="IndexLink"/>
                <w:rtl w:val="true"/>
              </w:rPr>
              <w:t>[</w:t>
            </w:r>
            <w:r>
              <w:rPr>
                <w:rStyle w:val="IndexLink"/>
              </w:rPr>
              <w:t>561</w:t>
            </w:r>
            <w:r>
              <w:rPr>
                <w:rStyle w:val="IndexLink"/>
                <w:rtl w:val="true"/>
              </w:rPr>
              <w:t xml:space="preserve">] </w:t>
            </w:r>
            <w:r>
              <w:rPr>
                <w:rStyle w:val="IndexLink"/>
                <w:rtl w:val="true"/>
              </w:rPr>
              <w:t>تحفه الصغر متن ادبى</w:t>
            </w:r>
            <w:r>
              <w:rPr>
                <w:rStyle w:val="IndexLink"/>
                <w:rtl w:val="true"/>
              </w:rPr>
              <w:t xml:space="preserve">/ </w:t>
            </w:r>
            <w:r>
              <w:rPr>
                <w:rStyle w:val="IndexLink"/>
                <w:rtl w:val="true"/>
              </w:rPr>
              <w:t>فارسى</w:t>
            </w:r>
            <w:r>
              <w:rPr>
                <w:rStyle w:val="IndexLink"/>
                <w:rtl w:val="true"/>
              </w:rPr>
              <w:tab/>
            </w:r>
            <w:r>
              <w:rPr>
                <w:rStyle w:val="IndexLink"/>
              </w:rPr>
              <w:t>257</w:t>
            </w:r>
          </w:hyperlink>
        </w:p>
        <w:p>
          <w:pPr>
            <w:pStyle w:val="Contents2"/>
            <w:tabs>
              <w:tab w:val="clear" w:pos="8743"/>
              <w:tab w:val="right" w:pos="9026" w:leader="dot"/>
            </w:tabs>
            <w:rPr/>
          </w:pPr>
          <w:hyperlink w:anchor="__RefHeading___Toc5454008_2320776876">
            <w:r>
              <w:rPr>
                <w:webHidden/>
                <w:rStyle w:val="IndexLink"/>
                <w:rtl w:val="true"/>
              </w:rPr>
              <w:t>[</w:t>
            </w:r>
            <w:r>
              <w:rPr>
                <w:rStyle w:val="IndexLink"/>
              </w:rPr>
              <w:t>562</w:t>
            </w:r>
            <w:r>
              <w:rPr>
                <w:rStyle w:val="IndexLink"/>
                <w:rtl w:val="true"/>
              </w:rPr>
              <w:t xml:space="preserve">] </w:t>
            </w:r>
            <w:r>
              <w:rPr>
                <w:rStyle w:val="IndexLink"/>
                <w:rtl w:val="true"/>
              </w:rPr>
              <w:t>تحفه العالم تاريخ</w:t>
            </w:r>
            <w:r>
              <w:rPr>
                <w:rStyle w:val="IndexLink"/>
                <w:rtl w:val="true"/>
              </w:rPr>
              <w:t xml:space="preserve">/ </w:t>
            </w:r>
            <w:r>
              <w:rPr>
                <w:rStyle w:val="IndexLink"/>
                <w:rtl w:val="true"/>
              </w:rPr>
              <w:t>فارسى</w:t>
            </w:r>
            <w:r>
              <w:rPr>
                <w:rStyle w:val="IndexLink"/>
                <w:rtl w:val="true"/>
              </w:rPr>
              <w:tab/>
            </w:r>
            <w:r>
              <w:rPr>
                <w:rStyle w:val="IndexLink"/>
              </w:rPr>
              <w:t>258</w:t>
            </w:r>
          </w:hyperlink>
        </w:p>
        <w:p>
          <w:pPr>
            <w:pStyle w:val="Contents2"/>
            <w:tabs>
              <w:tab w:val="clear" w:pos="8743"/>
              <w:tab w:val="right" w:pos="9026" w:leader="dot"/>
            </w:tabs>
            <w:rPr/>
          </w:pPr>
          <w:hyperlink w:anchor="__RefHeading___Toc5454010_2320776876">
            <w:r>
              <w:rPr>
                <w:webHidden/>
                <w:rStyle w:val="IndexLink"/>
                <w:rtl w:val="true"/>
              </w:rPr>
              <w:t>[</w:t>
            </w:r>
            <w:r>
              <w:rPr>
                <w:rStyle w:val="IndexLink"/>
              </w:rPr>
              <w:t>563</w:t>
            </w:r>
            <w:r>
              <w:rPr>
                <w:rStyle w:val="IndexLink"/>
                <w:rtl w:val="true"/>
              </w:rPr>
              <w:t xml:space="preserve">] </w:t>
            </w:r>
            <w:r>
              <w:rPr>
                <w:rStyle w:val="IndexLink"/>
                <w:rtl w:val="true"/>
              </w:rPr>
              <w:t>تحفه العراقين شعر</w:t>
            </w:r>
            <w:r>
              <w:rPr>
                <w:rStyle w:val="IndexLink"/>
                <w:rtl w:val="true"/>
              </w:rPr>
              <w:t xml:space="preserve">/ </w:t>
            </w:r>
            <w:r>
              <w:rPr>
                <w:rStyle w:val="IndexLink"/>
                <w:rtl w:val="true"/>
              </w:rPr>
              <w:t>فارسى</w:t>
            </w:r>
            <w:r>
              <w:rPr>
                <w:rStyle w:val="IndexLink"/>
                <w:rtl w:val="true"/>
              </w:rPr>
              <w:tab/>
            </w:r>
            <w:r>
              <w:rPr>
                <w:rStyle w:val="IndexLink"/>
              </w:rPr>
              <w:t>258</w:t>
            </w:r>
          </w:hyperlink>
        </w:p>
        <w:p>
          <w:pPr>
            <w:pStyle w:val="Contents2"/>
            <w:tabs>
              <w:tab w:val="clear" w:pos="8743"/>
              <w:tab w:val="right" w:pos="9026" w:leader="dot"/>
            </w:tabs>
            <w:rPr/>
          </w:pPr>
          <w:hyperlink w:anchor="__RefHeading___Toc5454012_2320776876">
            <w:r>
              <w:rPr>
                <w:webHidden/>
                <w:rStyle w:val="IndexLink"/>
                <w:rtl w:val="true"/>
              </w:rPr>
              <w:t>[</w:t>
            </w:r>
            <w:r>
              <w:rPr>
                <w:rStyle w:val="IndexLink"/>
              </w:rPr>
              <w:t>564</w:t>
            </w:r>
            <w:r>
              <w:rPr>
                <w:rStyle w:val="IndexLink"/>
                <w:rtl w:val="true"/>
              </w:rPr>
              <w:t xml:space="preserve">] </w:t>
            </w:r>
            <w:r>
              <w:rPr>
                <w:rStyle w:val="IndexLink"/>
                <w:rtl w:val="true"/>
              </w:rPr>
              <w:t>تحفه الغريب فى الكلام على مغنى اللبيب نحو</w:t>
            </w:r>
            <w:r>
              <w:rPr>
                <w:rStyle w:val="IndexLink"/>
                <w:rtl w:val="true"/>
              </w:rPr>
              <w:t xml:space="preserve">/ </w:t>
            </w:r>
            <w:r>
              <w:rPr>
                <w:rStyle w:val="IndexLink"/>
                <w:rtl w:val="true"/>
              </w:rPr>
              <w:t>عربى</w:t>
            </w:r>
            <w:r>
              <w:rPr>
                <w:rStyle w:val="IndexLink"/>
                <w:rtl w:val="true"/>
              </w:rPr>
              <w:tab/>
            </w:r>
            <w:r>
              <w:rPr>
                <w:rStyle w:val="IndexLink"/>
              </w:rPr>
              <w:t>260</w:t>
            </w:r>
          </w:hyperlink>
        </w:p>
        <w:p>
          <w:pPr>
            <w:pStyle w:val="Contents2"/>
            <w:tabs>
              <w:tab w:val="clear" w:pos="8743"/>
              <w:tab w:val="right" w:pos="9026" w:leader="dot"/>
            </w:tabs>
            <w:rPr/>
          </w:pPr>
          <w:hyperlink w:anchor="__RefHeading___Toc5454014_2320776876">
            <w:r>
              <w:rPr>
                <w:webHidden/>
                <w:rStyle w:val="IndexLink"/>
                <w:rtl w:val="true"/>
              </w:rPr>
              <w:t>[</w:t>
            </w:r>
            <w:r>
              <w:rPr>
                <w:rStyle w:val="IndexLink"/>
              </w:rPr>
              <w:t>565</w:t>
            </w:r>
            <w:r>
              <w:rPr>
                <w:rStyle w:val="IndexLink"/>
                <w:rtl w:val="true"/>
              </w:rPr>
              <w:t xml:space="preserve">] </w:t>
            </w:r>
            <w:r>
              <w:rPr>
                <w:rStyle w:val="IndexLink"/>
                <w:rtl w:val="true"/>
              </w:rPr>
              <w:t>تحفه القراء تجويد</w:t>
            </w:r>
            <w:r>
              <w:rPr>
                <w:rStyle w:val="IndexLink"/>
                <w:rtl w:val="true"/>
              </w:rPr>
              <w:t xml:space="preserve">/ </w:t>
            </w:r>
            <w:r>
              <w:rPr>
                <w:rStyle w:val="IndexLink"/>
                <w:rtl w:val="true"/>
              </w:rPr>
              <w:t>فارسى</w:t>
            </w:r>
            <w:r>
              <w:rPr>
                <w:rStyle w:val="IndexLink"/>
                <w:rtl w:val="true"/>
              </w:rPr>
              <w:tab/>
            </w:r>
            <w:r>
              <w:rPr>
                <w:rStyle w:val="IndexLink"/>
              </w:rPr>
              <w:t>261</w:t>
            </w:r>
          </w:hyperlink>
        </w:p>
        <w:p>
          <w:pPr>
            <w:pStyle w:val="Contents2"/>
            <w:tabs>
              <w:tab w:val="clear" w:pos="8743"/>
              <w:tab w:val="right" w:pos="9026" w:leader="dot"/>
            </w:tabs>
            <w:rPr/>
          </w:pPr>
          <w:hyperlink w:anchor="__RefHeading___Toc5454016_2320776876">
            <w:r>
              <w:rPr>
                <w:webHidden/>
                <w:rStyle w:val="IndexLink"/>
                <w:rtl w:val="true"/>
              </w:rPr>
              <w:t>[</w:t>
            </w:r>
            <w:r>
              <w:rPr>
                <w:rStyle w:val="IndexLink"/>
              </w:rPr>
              <w:t>566</w:t>
            </w:r>
            <w:r>
              <w:rPr>
                <w:rStyle w:val="IndexLink"/>
                <w:rtl w:val="true"/>
              </w:rPr>
              <w:t xml:space="preserve">] </w:t>
            </w:r>
            <w:r>
              <w:rPr>
                <w:rStyle w:val="IndexLink"/>
                <w:rtl w:val="true"/>
              </w:rPr>
              <w:t>التحفه القواميه فى فقه الاماميه فقه</w:t>
            </w:r>
            <w:r>
              <w:rPr>
                <w:rStyle w:val="IndexLink"/>
                <w:rtl w:val="true"/>
              </w:rPr>
              <w:t xml:space="preserve">/ </w:t>
            </w:r>
            <w:r>
              <w:rPr>
                <w:rStyle w:val="IndexLink"/>
                <w:rtl w:val="true"/>
              </w:rPr>
              <w:t>عربى</w:t>
            </w:r>
            <w:r>
              <w:rPr>
                <w:rStyle w:val="IndexLink"/>
                <w:rtl w:val="true"/>
              </w:rPr>
              <w:tab/>
            </w:r>
            <w:r>
              <w:rPr>
                <w:rStyle w:val="IndexLink"/>
              </w:rPr>
              <w:t>262</w:t>
            </w:r>
          </w:hyperlink>
        </w:p>
        <w:p>
          <w:pPr>
            <w:pStyle w:val="Contents2"/>
            <w:tabs>
              <w:tab w:val="clear" w:pos="8743"/>
              <w:tab w:val="right" w:pos="9026" w:leader="dot"/>
            </w:tabs>
            <w:rPr/>
          </w:pPr>
          <w:hyperlink w:anchor="__RefHeading___Toc5454018_2320776876">
            <w:r>
              <w:rPr>
                <w:webHidden/>
                <w:rStyle w:val="IndexLink"/>
                <w:rtl w:val="true"/>
              </w:rPr>
              <w:t>[</w:t>
            </w:r>
            <w:r>
              <w:rPr>
                <w:rStyle w:val="IndexLink"/>
              </w:rPr>
              <w:t>567</w:t>
            </w:r>
            <w:r>
              <w:rPr>
                <w:rStyle w:val="IndexLink"/>
                <w:rtl w:val="true"/>
              </w:rPr>
              <w:t xml:space="preserve">] </w:t>
            </w:r>
            <w:r>
              <w:rPr>
                <w:rStyle w:val="IndexLink"/>
                <w:rtl w:val="true"/>
              </w:rPr>
              <w:t>التحفه الكلاميه كلام</w:t>
            </w:r>
            <w:r>
              <w:rPr>
                <w:rStyle w:val="IndexLink"/>
                <w:rtl w:val="true"/>
              </w:rPr>
              <w:t xml:space="preserve">/ </w:t>
            </w:r>
            <w:r>
              <w:rPr>
                <w:rStyle w:val="IndexLink"/>
                <w:rtl w:val="true"/>
              </w:rPr>
              <w:t>عربى</w:t>
            </w:r>
            <w:r>
              <w:rPr>
                <w:rStyle w:val="IndexLink"/>
                <w:rtl w:val="true"/>
              </w:rPr>
              <w:tab/>
            </w:r>
            <w:r>
              <w:rPr>
                <w:rStyle w:val="IndexLink"/>
              </w:rPr>
              <w:t>262</w:t>
            </w:r>
          </w:hyperlink>
        </w:p>
        <w:p>
          <w:pPr>
            <w:pStyle w:val="Contents2"/>
            <w:tabs>
              <w:tab w:val="clear" w:pos="8743"/>
              <w:tab w:val="right" w:pos="9026" w:leader="dot"/>
            </w:tabs>
            <w:rPr/>
          </w:pPr>
          <w:hyperlink w:anchor="__RefHeading___Toc5454020_2320776876">
            <w:r>
              <w:rPr>
                <w:webHidden/>
                <w:rStyle w:val="IndexLink"/>
                <w:rtl w:val="true"/>
              </w:rPr>
              <w:t>[</w:t>
            </w:r>
            <w:r>
              <w:rPr>
                <w:rStyle w:val="IndexLink"/>
              </w:rPr>
              <w:t>568</w:t>
            </w:r>
            <w:r>
              <w:rPr>
                <w:rStyle w:val="IndexLink"/>
                <w:rtl w:val="true"/>
              </w:rPr>
              <w:t xml:space="preserve">] </w:t>
            </w:r>
            <w:r>
              <w:rPr>
                <w:rStyle w:val="IndexLink"/>
                <w:rtl w:val="true"/>
              </w:rPr>
              <w:t>تحفه المجاور دعا</w:t>
            </w:r>
            <w:r>
              <w:rPr>
                <w:rStyle w:val="IndexLink"/>
                <w:rtl w:val="true"/>
              </w:rPr>
              <w:t xml:space="preserve">/ </w:t>
            </w:r>
            <w:r>
              <w:rPr>
                <w:rStyle w:val="IndexLink"/>
                <w:rtl w:val="true"/>
              </w:rPr>
              <w:t>فارسى</w:t>
            </w:r>
            <w:r>
              <w:rPr>
                <w:rStyle w:val="IndexLink"/>
                <w:rtl w:val="true"/>
              </w:rPr>
              <w:tab/>
            </w:r>
            <w:r>
              <w:rPr>
                <w:rStyle w:val="IndexLink"/>
              </w:rPr>
              <w:t>263</w:t>
            </w:r>
          </w:hyperlink>
        </w:p>
        <w:p>
          <w:pPr>
            <w:pStyle w:val="Contents2"/>
            <w:tabs>
              <w:tab w:val="clear" w:pos="8743"/>
              <w:tab w:val="right" w:pos="9026" w:leader="dot"/>
            </w:tabs>
            <w:rPr/>
          </w:pPr>
          <w:hyperlink w:anchor="__RefHeading___Toc5454022_2320776876">
            <w:r>
              <w:rPr>
                <w:webHidden/>
                <w:rStyle w:val="IndexLink"/>
                <w:rtl w:val="true"/>
              </w:rPr>
              <w:t>[</w:t>
            </w:r>
            <w:r>
              <w:rPr>
                <w:rStyle w:val="IndexLink"/>
              </w:rPr>
              <w:t>569</w:t>
            </w:r>
            <w:r>
              <w:rPr>
                <w:rStyle w:val="IndexLink"/>
                <w:rtl w:val="true"/>
              </w:rPr>
              <w:t xml:space="preserve">] </w:t>
            </w:r>
            <w:r>
              <w:rPr>
                <w:rStyle w:val="IndexLink"/>
                <w:rtl w:val="true"/>
              </w:rPr>
              <w:t>تحفه الملوك حديث</w:t>
            </w:r>
            <w:r>
              <w:rPr>
                <w:rStyle w:val="IndexLink"/>
                <w:rtl w:val="true"/>
              </w:rPr>
              <w:t xml:space="preserve">/ </w:t>
            </w:r>
            <w:r>
              <w:rPr>
                <w:rStyle w:val="IndexLink"/>
                <w:rtl w:val="true"/>
              </w:rPr>
              <w:t>عربى</w:t>
            </w:r>
            <w:r>
              <w:rPr>
                <w:rStyle w:val="IndexLink"/>
                <w:rtl w:val="true"/>
              </w:rPr>
              <w:tab/>
            </w:r>
            <w:r>
              <w:rPr>
                <w:rStyle w:val="IndexLink"/>
              </w:rPr>
              <w:t>263</w:t>
            </w:r>
          </w:hyperlink>
        </w:p>
        <w:p>
          <w:pPr>
            <w:pStyle w:val="Contents2"/>
            <w:tabs>
              <w:tab w:val="clear" w:pos="8743"/>
              <w:tab w:val="right" w:pos="9026" w:leader="dot"/>
            </w:tabs>
            <w:rPr/>
          </w:pPr>
          <w:hyperlink w:anchor="__RefHeading___Toc5454024_2320776876">
            <w:r>
              <w:rPr>
                <w:webHidden/>
                <w:rStyle w:val="IndexLink"/>
                <w:rtl w:val="true"/>
              </w:rPr>
              <w:t>[</w:t>
            </w:r>
            <w:r>
              <w:rPr>
                <w:rStyle w:val="IndexLink"/>
              </w:rPr>
              <w:t>570</w:t>
            </w:r>
            <w:r>
              <w:rPr>
                <w:rStyle w:val="IndexLink"/>
                <w:rtl w:val="true"/>
              </w:rPr>
              <w:t xml:space="preserve">] </w:t>
            </w:r>
            <w:r>
              <w:rPr>
                <w:rStyle w:val="IndexLink"/>
                <w:rtl w:val="true"/>
              </w:rPr>
              <w:t>تحفه المومنين طب</w:t>
            </w:r>
            <w:r>
              <w:rPr>
                <w:rStyle w:val="IndexLink"/>
                <w:rtl w:val="true"/>
              </w:rPr>
              <w:t xml:space="preserve">/ </w:t>
            </w:r>
            <w:r>
              <w:rPr>
                <w:rStyle w:val="IndexLink"/>
                <w:rtl w:val="true"/>
              </w:rPr>
              <w:t>فارسى</w:t>
            </w:r>
            <w:r>
              <w:rPr>
                <w:rStyle w:val="IndexLink"/>
                <w:rtl w:val="true"/>
              </w:rPr>
              <w:tab/>
            </w:r>
            <w:r>
              <w:rPr>
                <w:rStyle w:val="IndexLink"/>
              </w:rPr>
              <w:t>263</w:t>
            </w:r>
          </w:hyperlink>
        </w:p>
        <w:p>
          <w:pPr>
            <w:pStyle w:val="Contents2"/>
            <w:tabs>
              <w:tab w:val="clear" w:pos="8743"/>
              <w:tab w:val="right" w:pos="9026" w:leader="dot"/>
            </w:tabs>
            <w:rPr/>
          </w:pPr>
          <w:hyperlink w:anchor="__RefHeading___Toc5454026_2320776876">
            <w:r>
              <w:rPr>
                <w:webHidden/>
                <w:rStyle w:val="IndexLink"/>
                <w:rtl w:val="true"/>
              </w:rPr>
              <w:t>[</w:t>
            </w:r>
            <w:r>
              <w:rPr>
                <w:rStyle w:val="IndexLink"/>
              </w:rPr>
              <w:t>571</w:t>
            </w:r>
            <w:r>
              <w:rPr>
                <w:rStyle w:val="IndexLink"/>
                <w:rtl w:val="true"/>
              </w:rPr>
              <w:t xml:space="preserve">] </w:t>
            </w:r>
            <w:r>
              <w:rPr>
                <w:rStyle w:val="IndexLink"/>
                <w:rtl w:val="true"/>
              </w:rPr>
              <w:t>تحفه نوابيه و هديه اخرويه دعا</w:t>
            </w:r>
            <w:r>
              <w:rPr>
                <w:rStyle w:val="IndexLink"/>
                <w:rtl w:val="true"/>
              </w:rPr>
              <w:t xml:space="preserve">/ </w:t>
            </w:r>
            <w:r>
              <w:rPr>
                <w:rStyle w:val="IndexLink"/>
                <w:rtl w:val="true"/>
              </w:rPr>
              <w:t>فارسى</w:t>
            </w:r>
            <w:r>
              <w:rPr>
                <w:rStyle w:val="IndexLink"/>
                <w:rtl w:val="true"/>
              </w:rPr>
              <w:tab/>
            </w:r>
            <w:r>
              <w:rPr>
                <w:rStyle w:val="IndexLink"/>
              </w:rPr>
              <w:t>264</w:t>
            </w:r>
          </w:hyperlink>
        </w:p>
        <w:p>
          <w:pPr>
            <w:pStyle w:val="Contents2"/>
            <w:tabs>
              <w:tab w:val="clear" w:pos="8743"/>
              <w:tab w:val="right" w:pos="9026" w:leader="dot"/>
            </w:tabs>
            <w:rPr/>
          </w:pPr>
          <w:hyperlink w:anchor="__RefHeading___Toc5454028_2320776876">
            <w:r>
              <w:rPr>
                <w:webHidden/>
                <w:rStyle w:val="IndexLink"/>
                <w:rtl w:val="true"/>
              </w:rPr>
              <w:t>[</w:t>
            </w:r>
            <w:r>
              <w:rPr>
                <w:rStyle w:val="IndexLink"/>
              </w:rPr>
              <w:t>572</w:t>
            </w:r>
            <w:r>
              <w:rPr>
                <w:rStyle w:val="IndexLink"/>
                <w:rtl w:val="true"/>
              </w:rPr>
              <w:t xml:space="preserve">] </w:t>
            </w:r>
            <w:r>
              <w:rPr>
                <w:rStyle w:val="IndexLink"/>
                <w:rtl w:val="true"/>
              </w:rPr>
              <w:t>التحفه النوريه فلسفه</w:t>
            </w:r>
            <w:r>
              <w:rPr>
                <w:rStyle w:val="IndexLink"/>
                <w:rtl w:val="true"/>
              </w:rPr>
              <w:t xml:space="preserve">/ </w:t>
            </w:r>
            <w:r>
              <w:rPr>
                <w:rStyle w:val="IndexLink"/>
                <w:rtl w:val="true"/>
              </w:rPr>
              <w:t>عربى</w:t>
            </w:r>
            <w:r>
              <w:rPr>
                <w:rStyle w:val="IndexLink"/>
                <w:rtl w:val="true"/>
              </w:rPr>
              <w:tab/>
            </w:r>
            <w:r>
              <w:rPr>
                <w:rStyle w:val="IndexLink"/>
              </w:rPr>
              <w:t>264</w:t>
            </w:r>
          </w:hyperlink>
        </w:p>
        <w:p>
          <w:pPr>
            <w:pStyle w:val="Contents2"/>
            <w:tabs>
              <w:tab w:val="clear" w:pos="8743"/>
              <w:tab w:val="right" w:pos="9026" w:leader="dot"/>
            </w:tabs>
            <w:rPr/>
          </w:pPr>
          <w:hyperlink w:anchor="__RefHeading___Toc5454030_2320776876">
            <w:r>
              <w:rPr>
                <w:webHidden/>
                <w:rStyle w:val="IndexLink"/>
                <w:rtl w:val="true"/>
              </w:rPr>
              <w:t>[</w:t>
            </w:r>
            <w:r>
              <w:rPr>
                <w:rStyle w:val="IndexLink"/>
              </w:rPr>
              <w:t>573</w:t>
            </w:r>
            <w:r>
              <w:rPr>
                <w:rStyle w:val="IndexLink"/>
                <w:rtl w:val="true"/>
              </w:rPr>
              <w:t xml:space="preserve">] </w:t>
            </w:r>
            <w:r>
              <w:rPr>
                <w:rStyle w:val="IndexLink"/>
                <w:rtl w:val="true"/>
              </w:rPr>
              <w:t>تحقيق در روح و بقاى آن فلسفه</w:t>
            </w:r>
            <w:r>
              <w:rPr>
                <w:rStyle w:val="IndexLink"/>
                <w:rtl w:val="true"/>
              </w:rPr>
              <w:t xml:space="preserve">/ </w:t>
            </w:r>
            <w:r>
              <w:rPr>
                <w:rStyle w:val="IndexLink"/>
                <w:rtl w:val="true"/>
              </w:rPr>
              <w:t>فارسى</w:t>
            </w:r>
            <w:r>
              <w:rPr>
                <w:rStyle w:val="IndexLink"/>
                <w:rtl w:val="true"/>
              </w:rPr>
              <w:tab/>
            </w:r>
            <w:r>
              <w:rPr>
                <w:rStyle w:val="IndexLink"/>
              </w:rPr>
              <w:t>265</w:t>
            </w:r>
          </w:hyperlink>
        </w:p>
        <w:p>
          <w:pPr>
            <w:pStyle w:val="Contents2"/>
            <w:tabs>
              <w:tab w:val="clear" w:pos="8743"/>
              <w:tab w:val="right" w:pos="9026" w:leader="dot"/>
            </w:tabs>
            <w:rPr/>
          </w:pPr>
          <w:hyperlink w:anchor="__RefHeading___Toc5454032_2320776876">
            <w:r>
              <w:rPr>
                <w:webHidden/>
                <w:rStyle w:val="IndexLink"/>
                <w:rtl w:val="true"/>
              </w:rPr>
              <w:t>[</w:t>
            </w:r>
            <w:r>
              <w:rPr>
                <w:rStyle w:val="IndexLink"/>
              </w:rPr>
              <w:t>574</w:t>
            </w:r>
            <w:r>
              <w:rPr>
                <w:rStyle w:val="IndexLink"/>
                <w:rtl w:val="true"/>
              </w:rPr>
              <w:t xml:space="preserve">] </w:t>
            </w:r>
            <w:r>
              <w:rPr>
                <w:rStyle w:val="IndexLink"/>
                <w:rtl w:val="true"/>
              </w:rPr>
              <w:t>تحقيق القبله رياضى</w:t>
            </w:r>
            <w:r>
              <w:rPr>
                <w:rStyle w:val="IndexLink"/>
                <w:rtl w:val="true"/>
              </w:rPr>
              <w:t xml:space="preserve">/ </w:t>
            </w:r>
            <w:r>
              <w:rPr>
                <w:rStyle w:val="IndexLink"/>
                <w:rtl w:val="true"/>
              </w:rPr>
              <w:t>عربى</w:t>
            </w:r>
            <w:r>
              <w:rPr>
                <w:rStyle w:val="IndexLink"/>
                <w:rtl w:val="true"/>
              </w:rPr>
              <w:tab/>
            </w:r>
            <w:r>
              <w:rPr>
                <w:rStyle w:val="IndexLink"/>
              </w:rPr>
              <w:t>265</w:t>
            </w:r>
          </w:hyperlink>
        </w:p>
        <w:p>
          <w:pPr>
            <w:pStyle w:val="Contents2"/>
            <w:tabs>
              <w:tab w:val="clear" w:pos="8743"/>
              <w:tab w:val="right" w:pos="9026" w:leader="dot"/>
            </w:tabs>
            <w:rPr/>
          </w:pPr>
          <w:hyperlink w:anchor="__RefHeading___Toc5454034_2320776876">
            <w:r>
              <w:rPr>
                <w:webHidden/>
                <w:rStyle w:val="IndexLink"/>
                <w:rtl w:val="true"/>
              </w:rPr>
              <w:t>[</w:t>
            </w:r>
            <w:r>
              <w:rPr>
                <w:rStyle w:val="IndexLink"/>
              </w:rPr>
              <w:t>575</w:t>
            </w:r>
            <w:r>
              <w:rPr>
                <w:rStyle w:val="IndexLink"/>
                <w:rtl w:val="true"/>
              </w:rPr>
              <w:t xml:space="preserve">] </w:t>
            </w:r>
            <w:r>
              <w:rPr>
                <w:rStyle w:val="IndexLink"/>
                <w:rtl w:val="true"/>
              </w:rPr>
              <w:t>تحقيق الكليات منطق</w:t>
            </w:r>
            <w:r>
              <w:rPr>
                <w:rStyle w:val="IndexLink"/>
                <w:rtl w:val="true"/>
              </w:rPr>
              <w:t xml:space="preserve">/ </w:t>
            </w:r>
            <w:r>
              <w:rPr>
                <w:rStyle w:val="IndexLink"/>
                <w:rtl w:val="true"/>
              </w:rPr>
              <w:t>عربى</w:t>
            </w:r>
            <w:r>
              <w:rPr>
                <w:rStyle w:val="IndexLink"/>
                <w:rtl w:val="true"/>
              </w:rPr>
              <w:tab/>
            </w:r>
            <w:r>
              <w:rPr>
                <w:rStyle w:val="IndexLink"/>
              </w:rPr>
              <w:t>265</w:t>
            </w:r>
          </w:hyperlink>
        </w:p>
        <w:p>
          <w:pPr>
            <w:pStyle w:val="Contents2"/>
            <w:tabs>
              <w:tab w:val="clear" w:pos="8743"/>
              <w:tab w:val="right" w:pos="9026" w:leader="dot"/>
            </w:tabs>
            <w:rPr/>
          </w:pPr>
          <w:hyperlink w:anchor="__RefHeading___Toc5454036_2320776876">
            <w:r>
              <w:rPr>
                <w:webHidden/>
                <w:rStyle w:val="IndexLink"/>
                <w:rtl w:val="true"/>
              </w:rPr>
              <w:t>[</w:t>
            </w:r>
            <w:r>
              <w:rPr>
                <w:rStyle w:val="IndexLink"/>
              </w:rPr>
              <w:t>576</w:t>
            </w:r>
            <w:r>
              <w:rPr>
                <w:rStyle w:val="IndexLink"/>
                <w:rtl w:val="true"/>
              </w:rPr>
              <w:t xml:space="preserve">] </w:t>
            </w:r>
            <w:r>
              <w:rPr>
                <w:rStyle w:val="IndexLink"/>
                <w:rtl w:val="true"/>
              </w:rPr>
              <w:t>تحقيق المحصورات منطق</w:t>
            </w:r>
            <w:r>
              <w:rPr>
                <w:rStyle w:val="IndexLink"/>
                <w:rtl w:val="true"/>
              </w:rPr>
              <w:t xml:space="preserve">/ </w:t>
            </w:r>
            <w:r>
              <w:rPr>
                <w:rStyle w:val="IndexLink"/>
                <w:rtl w:val="true"/>
              </w:rPr>
              <w:t>عربى</w:t>
            </w:r>
            <w:r>
              <w:rPr>
                <w:rStyle w:val="IndexLink"/>
                <w:rtl w:val="true"/>
              </w:rPr>
              <w:tab/>
            </w:r>
            <w:r>
              <w:rPr>
                <w:rStyle w:val="IndexLink"/>
              </w:rPr>
              <w:t>266</w:t>
            </w:r>
          </w:hyperlink>
        </w:p>
        <w:p>
          <w:pPr>
            <w:pStyle w:val="Contents2"/>
            <w:tabs>
              <w:tab w:val="clear" w:pos="8743"/>
              <w:tab w:val="right" w:pos="9026" w:leader="dot"/>
            </w:tabs>
            <w:rPr/>
          </w:pPr>
          <w:hyperlink w:anchor="__RefHeading___Toc5454038_2320776876">
            <w:r>
              <w:rPr>
                <w:webHidden/>
                <w:rStyle w:val="IndexLink"/>
                <w:rtl w:val="true"/>
              </w:rPr>
              <w:t>[</w:t>
            </w:r>
            <w:r>
              <w:rPr>
                <w:rStyle w:val="IndexLink"/>
              </w:rPr>
              <w:t>577</w:t>
            </w:r>
            <w:r>
              <w:rPr>
                <w:rStyle w:val="IndexLink"/>
                <w:rtl w:val="true"/>
              </w:rPr>
              <w:t xml:space="preserve">] </w:t>
            </w:r>
            <w:r>
              <w:rPr>
                <w:rStyle w:val="IndexLink"/>
                <w:rtl w:val="true"/>
              </w:rPr>
              <w:t>التحقيق المبين فى شرح نهج المستر شدين كلام</w:t>
            </w:r>
            <w:r>
              <w:rPr>
                <w:rStyle w:val="IndexLink"/>
                <w:rtl w:val="true"/>
              </w:rPr>
              <w:t xml:space="preserve">/ </w:t>
            </w:r>
            <w:r>
              <w:rPr>
                <w:rStyle w:val="IndexLink"/>
                <w:rtl w:val="true"/>
              </w:rPr>
              <w:t>عربى</w:t>
            </w:r>
            <w:r>
              <w:rPr>
                <w:rStyle w:val="IndexLink"/>
                <w:rtl w:val="true"/>
              </w:rPr>
              <w:tab/>
            </w:r>
            <w:r>
              <w:rPr>
                <w:rStyle w:val="IndexLink"/>
              </w:rPr>
              <w:t>266</w:t>
            </w:r>
          </w:hyperlink>
        </w:p>
        <w:p>
          <w:pPr>
            <w:pStyle w:val="Contents2"/>
            <w:tabs>
              <w:tab w:val="clear" w:pos="8743"/>
              <w:tab w:val="right" w:pos="9026" w:leader="dot"/>
            </w:tabs>
            <w:rPr/>
          </w:pPr>
          <w:hyperlink w:anchor="__RefHeading___Toc5454040_2320776876">
            <w:r>
              <w:rPr>
                <w:webHidden/>
                <w:rStyle w:val="IndexLink"/>
                <w:rtl w:val="true"/>
              </w:rPr>
              <w:t>[</w:t>
            </w:r>
            <w:r>
              <w:rPr>
                <w:rStyle w:val="IndexLink"/>
              </w:rPr>
              <w:t>578</w:t>
            </w:r>
            <w:r>
              <w:rPr>
                <w:rStyle w:val="IndexLink"/>
                <w:rtl w:val="true"/>
              </w:rPr>
              <w:t xml:space="preserve">] </w:t>
            </w:r>
            <w:r>
              <w:rPr>
                <w:rStyle w:val="IndexLink"/>
                <w:rtl w:val="true"/>
              </w:rPr>
              <w:t xml:space="preserve">تحقيق الهيولى </w:t>
            </w:r>
            <w:r>
              <w:rPr>
                <w:rStyle w:val="IndexLink"/>
                <w:rtl w:val="true"/>
              </w:rPr>
              <w:t>(</w:t>
            </w:r>
            <w:r>
              <w:rPr>
                <w:rStyle w:val="IndexLink"/>
                <w:rtl w:val="true"/>
              </w:rPr>
              <w:t>رساله فى</w:t>
            </w:r>
            <w:r>
              <w:rPr>
                <w:rStyle w:val="IndexLink"/>
                <w:rtl w:val="true"/>
              </w:rPr>
              <w:t>...)</w:t>
            </w:r>
            <w:r>
              <w:rPr>
                <w:rStyle w:val="IndexLink"/>
                <w:rtl w:val="true"/>
              </w:rPr>
              <w:t>كلام</w:t>
            </w:r>
            <w:r>
              <w:rPr>
                <w:rStyle w:val="IndexLink"/>
                <w:rtl w:val="true"/>
              </w:rPr>
              <w:t xml:space="preserve">/ </w:t>
            </w:r>
            <w:r>
              <w:rPr>
                <w:rStyle w:val="IndexLink"/>
                <w:rtl w:val="true"/>
              </w:rPr>
              <w:t>عربى</w:t>
            </w:r>
            <w:r>
              <w:rPr>
                <w:rStyle w:val="IndexLink"/>
                <w:rtl w:val="true"/>
              </w:rPr>
              <w:tab/>
            </w:r>
            <w:r>
              <w:rPr>
                <w:rStyle w:val="IndexLink"/>
              </w:rPr>
              <w:t>266</w:t>
            </w:r>
          </w:hyperlink>
        </w:p>
        <w:p>
          <w:pPr>
            <w:pStyle w:val="Contents2"/>
            <w:tabs>
              <w:tab w:val="clear" w:pos="8743"/>
              <w:tab w:val="right" w:pos="9026" w:leader="dot"/>
            </w:tabs>
            <w:rPr/>
          </w:pPr>
          <w:hyperlink w:anchor="__RefHeading___Toc5454042_2320776876">
            <w:r>
              <w:rPr>
                <w:webHidden/>
                <w:rStyle w:val="IndexLink"/>
                <w:rtl w:val="true"/>
              </w:rPr>
              <w:t>[</w:t>
            </w:r>
            <w:r>
              <w:rPr>
                <w:rStyle w:val="IndexLink"/>
              </w:rPr>
              <w:t>579</w:t>
            </w:r>
            <w:r>
              <w:rPr>
                <w:rStyle w:val="IndexLink"/>
                <w:rtl w:val="true"/>
              </w:rPr>
              <w:t xml:space="preserve">] </w:t>
            </w:r>
            <w:r>
              <w:rPr>
                <w:rStyle w:val="IndexLink"/>
                <w:rtl w:val="true"/>
              </w:rPr>
              <w:t>تحيات شعر</w:t>
            </w:r>
            <w:r>
              <w:rPr>
                <w:rStyle w:val="IndexLink"/>
                <w:rtl w:val="true"/>
              </w:rPr>
              <w:t xml:space="preserve">/ </w:t>
            </w:r>
            <w:r>
              <w:rPr>
                <w:rStyle w:val="IndexLink"/>
                <w:rtl w:val="true"/>
              </w:rPr>
              <w:t>عربى</w:t>
            </w:r>
            <w:r>
              <w:rPr>
                <w:rStyle w:val="IndexLink"/>
                <w:rtl w:val="true"/>
              </w:rPr>
              <w:tab/>
            </w:r>
            <w:r>
              <w:rPr>
                <w:rStyle w:val="IndexLink"/>
              </w:rPr>
              <w:t>267</w:t>
            </w:r>
          </w:hyperlink>
        </w:p>
        <w:p>
          <w:pPr>
            <w:pStyle w:val="Contents2"/>
            <w:tabs>
              <w:tab w:val="clear" w:pos="8743"/>
              <w:tab w:val="right" w:pos="9026" w:leader="dot"/>
            </w:tabs>
            <w:rPr/>
          </w:pPr>
          <w:hyperlink w:anchor="__RefHeading___Toc5454044_2320776876">
            <w:r>
              <w:rPr>
                <w:webHidden/>
                <w:rStyle w:val="IndexLink"/>
                <w:rtl w:val="true"/>
              </w:rPr>
              <w:t>[</w:t>
            </w:r>
            <w:r>
              <w:rPr>
                <w:rStyle w:val="IndexLink"/>
              </w:rPr>
              <w:t>580</w:t>
            </w:r>
            <w:r>
              <w:rPr>
                <w:rStyle w:val="IndexLink"/>
                <w:rtl w:val="true"/>
              </w:rPr>
              <w:t xml:space="preserve">] </w:t>
            </w:r>
            <w:r>
              <w:rPr>
                <w:rStyle w:val="IndexLink"/>
                <w:rtl w:val="true"/>
              </w:rPr>
              <w:t>التدبيرات الالهيه فى اصلاح المملكه الانسانيه كلام</w:t>
            </w:r>
            <w:r>
              <w:rPr>
                <w:rStyle w:val="IndexLink"/>
                <w:rtl w:val="true"/>
              </w:rPr>
              <w:t xml:space="preserve">/ </w:t>
            </w:r>
            <w:r>
              <w:rPr>
                <w:rStyle w:val="IndexLink"/>
                <w:rtl w:val="true"/>
              </w:rPr>
              <w:t>عربى</w:t>
            </w:r>
            <w:r>
              <w:rPr>
                <w:rStyle w:val="IndexLink"/>
                <w:rtl w:val="true"/>
              </w:rPr>
              <w:tab/>
            </w:r>
            <w:r>
              <w:rPr>
                <w:rStyle w:val="IndexLink"/>
              </w:rPr>
              <w:t>267</w:t>
            </w:r>
          </w:hyperlink>
        </w:p>
        <w:p>
          <w:pPr>
            <w:pStyle w:val="Contents2"/>
            <w:tabs>
              <w:tab w:val="clear" w:pos="8743"/>
              <w:tab w:val="right" w:pos="9026" w:leader="dot"/>
            </w:tabs>
            <w:rPr/>
          </w:pPr>
          <w:hyperlink w:anchor="__RefHeading___Toc5454046_2320776876">
            <w:r>
              <w:rPr>
                <w:webHidden/>
                <w:rStyle w:val="IndexLink"/>
                <w:rtl w:val="true"/>
              </w:rPr>
              <w:t>[</w:t>
            </w:r>
            <w:r>
              <w:rPr>
                <w:rStyle w:val="IndexLink"/>
              </w:rPr>
              <w:t>581</w:t>
            </w:r>
            <w:r>
              <w:rPr>
                <w:rStyle w:val="IndexLink"/>
                <w:rtl w:val="true"/>
              </w:rPr>
              <w:t xml:space="preserve">] </w:t>
            </w:r>
            <w:r>
              <w:rPr>
                <w:rStyle w:val="IndexLink"/>
                <w:rtl w:val="true"/>
              </w:rPr>
              <w:t>تدبير المتوحد فلسفه</w:t>
            </w:r>
            <w:r>
              <w:rPr>
                <w:rStyle w:val="IndexLink"/>
                <w:rtl w:val="true"/>
              </w:rPr>
              <w:t xml:space="preserve">/ </w:t>
            </w:r>
            <w:r>
              <w:rPr>
                <w:rStyle w:val="IndexLink"/>
                <w:rtl w:val="true"/>
              </w:rPr>
              <w:t>عربى</w:t>
            </w:r>
            <w:r>
              <w:rPr>
                <w:rStyle w:val="IndexLink"/>
                <w:rtl w:val="true"/>
              </w:rPr>
              <w:tab/>
            </w:r>
            <w:r>
              <w:rPr>
                <w:rStyle w:val="IndexLink"/>
              </w:rPr>
              <w:t>267</w:t>
            </w:r>
          </w:hyperlink>
        </w:p>
        <w:p>
          <w:pPr>
            <w:pStyle w:val="Contents2"/>
            <w:tabs>
              <w:tab w:val="clear" w:pos="8743"/>
              <w:tab w:val="right" w:pos="9026" w:leader="dot"/>
            </w:tabs>
            <w:rPr/>
          </w:pPr>
          <w:hyperlink w:anchor="__RefHeading___Toc5454048_2320776876">
            <w:r>
              <w:rPr>
                <w:webHidden/>
                <w:rStyle w:val="IndexLink"/>
                <w:rtl w:val="true"/>
              </w:rPr>
              <w:t>[</w:t>
            </w:r>
            <w:r>
              <w:rPr>
                <w:rStyle w:val="IndexLink"/>
              </w:rPr>
              <w:t>582</w:t>
            </w:r>
            <w:r>
              <w:rPr>
                <w:rStyle w:val="IndexLink"/>
                <w:rtl w:val="true"/>
              </w:rPr>
              <w:t xml:space="preserve">] </w:t>
            </w:r>
            <w:r>
              <w:rPr>
                <w:rStyle w:val="IndexLink"/>
                <w:rtl w:val="true"/>
              </w:rPr>
              <w:t>التذكره هيئت</w:t>
            </w:r>
            <w:r>
              <w:rPr>
                <w:rStyle w:val="IndexLink"/>
                <w:rtl w:val="true"/>
              </w:rPr>
              <w:t xml:space="preserve">/ </w:t>
            </w:r>
            <w:r>
              <w:rPr>
                <w:rStyle w:val="IndexLink"/>
                <w:rtl w:val="true"/>
              </w:rPr>
              <w:t>عربى</w:t>
            </w:r>
            <w:r>
              <w:rPr>
                <w:rStyle w:val="IndexLink"/>
                <w:rtl w:val="true"/>
              </w:rPr>
              <w:tab/>
            </w:r>
            <w:r>
              <w:rPr>
                <w:rStyle w:val="IndexLink"/>
              </w:rPr>
              <w:t>268</w:t>
            </w:r>
          </w:hyperlink>
        </w:p>
        <w:p>
          <w:pPr>
            <w:pStyle w:val="Contents2"/>
            <w:tabs>
              <w:tab w:val="clear" w:pos="8743"/>
              <w:tab w:val="right" w:pos="9026" w:leader="dot"/>
            </w:tabs>
            <w:rPr/>
          </w:pPr>
          <w:hyperlink w:anchor="__RefHeading___Toc5454050_2320776876">
            <w:r>
              <w:rPr>
                <w:webHidden/>
                <w:rStyle w:val="IndexLink"/>
                <w:rtl w:val="true"/>
              </w:rPr>
              <w:t>[</w:t>
            </w:r>
            <w:r>
              <w:rPr>
                <w:rStyle w:val="IndexLink"/>
              </w:rPr>
              <w:t>583</w:t>
            </w:r>
            <w:r>
              <w:rPr>
                <w:rStyle w:val="IndexLink"/>
                <w:rtl w:val="true"/>
              </w:rPr>
              <w:t xml:space="preserve">] </w:t>
            </w:r>
            <w:r>
              <w:rPr>
                <w:rStyle w:val="IndexLink"/>
                <w:rtl w:val="true"/>
              </w:rPr>
              <w:t>التذكره نجوم</w:t>
            </w:r>
            <w:r>
              <w:rPr>
                <w:rStyle w:val="IndexLink"/>
                <w:rtl w:val="true"/>
              </w:rPr>
              <w:t xml:space="preserve">/ </w:t>
            </w:r>
            <w:r>
              <w:rPr>
                <w:rStyle w:val="IndexLink"/>
                <w:rtl w:val="true"/>
              </w:rPr>
              <w:t>عربى</w:t>
            </w:r>
            <w:r>
              <w:rPr>
                <w:rStyle w:val="IndexLink"/>
                <w:rtl w:val="true"/>
              </w:rPr>
              <w:tab/>
            </w:r>
            <w:r>
              <w:rPr>
                <w:rStyle w:val="IndexLink"/>
              </w:rPr>
              <w:t>268</w:t>
            </w:r>
          </w:hyperlink>
        </w:p>
        <w:p>
          <w:pPr>
            <w:pStyle w:val="Contents2"/>
            <w:tabs>
              <w:tab w:val="clear" w:pos="8743"/>
              <w:tab w:val="right" w:pos="9026" w:leader="dot"/>
            </w:tabs>
            <w:rPr/>
          </w:pPr>
          <w:hyperlink w:anchor="__RefHeading___Toc5454052_2320776876">
            <w:r>
              <w:rPr>
                <w:webHidden/>
                <w:rStyle w:val="IndexLink"/>
                <w:rtl w:val="true"/>
              </w:rPr>
              <w:t>[</w:t>
            </w:r>
            <w:r>
              <w:rPr>
                <w:rStyle w:val="IndexLink"/>
              </w:rPr>
              <w:t>584</w:t>
            </w:r>
            <w:r>
              <w:rPr>
                <w:rStyle w:val="IndexLink"/>
                <w:rtl w:val="true"/>
              </w:rPr>
              <w:t xml:space="preserve">] </w:t>
            </w:r>
            <w:r>
              <w:rPr>
                <w:rStyle w:val="IndexLink"/>
                <w:rtl w:val="true"/>
              </w:rPr>
              <w:t>تذكره الائمه حديث</w:t>
            </w:r>
            <w:r>
              <w:rPr>
                <w:rStyle w:val="IndexLink"/>
                <w:rtl w:val="true"/>
              </w:rPr>
              <w:t xml:space="preserve">/ </w:t>
            </w:r>
            <w:r>
              <w:rPr>
                <w:rStyle w:val="IndexLink"/>
                <w:rtl w:val="true"/>
              </w:rPr>
              <w:t>فارسى</w:t>
            </w:r>
            <w:r>
              <w:rPr>
                <w:rStyle w:val="IndexLink"/>
                <w:rtl w:val="true"/>
              </w:rPr>
              <w:tab/>
            </w:r>
            <w:r>
              <w:rPr>
                <w:rStyle w:val="IndexLink"/>
              </w:rPr>
              <w:t>268</w:t>
            </w:r>
          </w:hyperlink>
        </w:p>
        <w:p>
          <w:pPr>
            <w:pStyle w:val="Contents2"/>
            <w:tabs>
              <w:tab w:val="clear" w:pos="8743"/>
              <w:tab w:val="right" w:pos="9026" w:leader="dot"/>
            </w:tabs>
            <w:rPr/>
          </w:pPr>
          <w:hyperlink w:anchor="__RefHeading___Toc5454054_2320776876">
            <w:r>
              <w:rPr>
                <w:webHidden/>
                <w:rStyle w:val="IndexLink"/>
                <w:rtl w:val="true"/>
              </w:rPr>
              <w:t>[</w:t>
            </w:r>
            <w:r>
              <w:rPr>
                <w:rStyle w:val="IndexLink"/>
              </w:rPr>
              <w:t>585</w:t>
            </w:r>
            <w:r>
              <w:rPr>
                <w:rStyle w:val="IndexLink"/>
                <w:rtl w:val="true"/>
              </w:rPr>
              <w:t xml:space="preserve">] </w:t>
            </w:r>
            <w:r>
              <w:rPr>
                <w:rStyle w:val="IndexLink"/>
                <w:rtl w:val="true"/>
              </w:rPr>
              <w:t>تذكره اسحاق بيك تاريخ</w:t>
            </w:r>
            <w:r>
              <w:rPr>
                <w:rStyle w:val="IndexLink"/>
                <w:rtl w:val="true"/>
              </w:rPr>
              <w:t xml:space="preserve">/ </w:t>
            </w:r>
            <w:r>
              <w:rPr>
                <w:rStyle w:val="IndexLink"/>
                <w:rtl w:val="true"/>
              </w:rPr>
              <w:t>فارسى</w:t>
            </w:r>
            <w:r>
              <w:rPr>
                <w:rStyle w:val="IndexLink"/>
                <w:rtl w:val="true"/>
              </w:rPr>
              <w:tab/>
            </w:r>
            <w:r>
              <w:rPr>
                <w:rStyle w:val="IndexLink"/>
              </w:rPr>
              <w:t>269</w:t>
            </w:r>
          </w:hyperlink>
        </w:p>
        <w:p>
          <w:pPr>
            <w:pStyle w:val="Contents2"/>
            <w:tabs>
              <w:tab w:val="clear" w:pos="8743"/>
              <w:tab w:val="right" w:pos="9026" w:leader="dot"/>
            </w:tabs>
            <w:rPr/>
          </w:pPr>
          <w:hyperlink w:anchor="__RefHeading___Toc5454056_2320776876">
            <w:r>
              <w:rPr>
                <w:webHidden/>
                <w:rStyle w:val="IndexLink"/>
                <w:rtl w:val="true"/>
              </w:rPr>
              <w:t>[</w:t>
            </w:r>
            <w:r>
              <w:rPr>
                <w:rStyle w:val="IndexLink"/>
              </w:rPr>
              <w:t>586</w:t>
            </w:r>
            <w:r>
              <w:rPr>
                <w:rStyle w:val="IndexLink"/>
                <w:rtl w:val="true"/>
              </w:rPr>
              <w:t xml:space="preserve">] </w:t>
            </w:r>
            <w:r>
              <w:rPr>
                <w:rStyle w:val="IndexLink"/>
                <w:rtl w:val="true"/>
              </w:rPr>
              <w:t>تذكره الاولياءتاريخ صوفيان</w:t>
            </w:r>
            <w:r>
              <w:rPr>
                <w:rStyle w:val="IndexLink"/>
                <w:rtl w:val="true"/>
              </w:rPr>
              <w:t xml:space="preserve">/ </w:t>
            </w:r>
            <w:r>
              <w:rPr>
                <w:rStyle w:val="IndexLink"/>
                <w:rtl w:val="true"/>
              </w:rPr>
              <w:t>فارسى</w:t>
            </w:r>
            <w:r>
              <w:rPr>
                <w:rStyle w:val="IndexLink"/>
                <w:rtl w:val="true"/>
              </w:rPr>
              <w:tab/>
            </w:r>
            <w:r>
              <w:rPr>
                <w:rStyle w:val="IndexLink"/>
              </w:rPr>
              <w:t>270</w:t>
            </w:r>
          </w:hyperlink>
        </w:p>
        <w:p>
          <w:pPr>
            <w:pStyle w:val="Contents2"/>
            <w:tabs>
              <w:tab w:val="clear" w:pos="8743"/>
              <w:tab w:val="right" w:pos="9026" w:leader="dot"/>
            </w:tabs>
            <w:rPr/>
          </w:pPr>
          <w:hyperlink w:anchor="__RefHeading___Toc5454058_2320776876">
            <w:r>
              <w:rPr>
                <w:webHidden/>
                <w:rStyle w:val="IndexLink"/>
                <w:rtl w:val="true"/>
              </w:rPr>
              <w:t>[</w:t>
            </w:r>
            <w:r>
              <w:rPr>
                <w:rStyle w:val="IndexLink"/>
              </w:rPr>
              <w:t>587</w:t>
            </w:r>
            <w:r>
              <w:rPr>
                <w:rStyle w:val="IndexLink"/>
                <w:rtl w:val="true"/>
              </w:rPr>
              <w:t xml:space="preserve">] </w:t>
            </w:r>
            <w:r>
              <w:rPr>
                <w:rStyle w:val="IndexLink"/>
                <w:rtl w:val="true"/>
              </w:rPr>
              <w:t>تذكره اولى الالباب و الجامع للعجب العجاب پزشكى</w:t>
            </w:r>
            <w:r>
              <w:rPr>
                <w:rStyle w:val="IndexLink"/>
                <w:rtl w:val="true"/>
              </w:rPr>
              <w:t xml:space="preserve">/ </w:t>
            </w:r>
            <w:r>
              <w:rPr>
                <w:rStyle w:val="IndexLink"/>
                <w:rtl w:val="true"/>
              </w:rPr>
              <w:t>عربى</w:t>
            </w:r>
            <w:r>
              <w:rPr>
                <w:rStyle w:val="IndexLink"/>
                <w:rtl w:val="true"/>
              </w:rPr>
              <w:tab/>
            </w:r>
            <w:r>
              <w:rPr>
                <w:rStyle w:val="IndexLink"/>
              </w:rPr>
              <w:t>270</w:t>
            </w:r>
          </w:hyperlink>
        </w:p>
        <w:p>
          <w:pPr>
            <w:pStyle w:val="Contents2"/>
            <w:tabs>
              <w:tab w:val="clear" w:pos="8743"/>
              <w:tab w:val="right" w:pos="9026" w:leader="dot"/>
            </w:tabs>
            <w:rPr/>
          </w:pPr>
          <w:hyperlink w:anchor="__RefHeading___Toc5454060_2320776876">
            <w:r>
              <w:rPr>
                <w:webHidden/>
                <w:rStyle w:val="IndexLink"/>
                <w:rtl w:val="true"/>
              </w:rPr>
              <w:t>[</w:t>
            </w:r>
            <w:r>
              <w:rPr>
                <w:rStyle w:val="IndexLink"/>
              </w:rPr>
              <w:t>588</w:t>
            </w:r>
            <w:r>
              <w:rPr>
                <w:rStyle w:val="IndexLink"/>
                <w:rtl w:val="true"/>
              </w:rPr>
              <w:t xml:space="preserve">] </w:t>
            </w:r>
            <w:r>
              <w:rPr>
                <w:rStyle w:val="IndexLink"/>
                <w:rtl w:val="true"/>
              </w:rPr>
              <w:t>تذكره حسن چلبى</w:t>
            </w:r>
            <w:r>
              <w:rPr>
                <w:rStyle w:val="IndexLink"/>
                <w:rtl w:val="true"/>
              </w:rPr>
              <w:t xml:space="preserve">- </w:t>
            </w:r>
            <w:r>
              <w:rPr>
                <w:rStyle w:val="IndexLink"/>
                <w:rtl w:val="true"/>
              </w:rPr>
              <w:t>يا تذكره قنالى زاده تذكره</w:t>
            </w:r>
            <w:r>
              <w:rPr>
                <w:rStyle w:val="IndexLink"/>
                <w:rtl w:val="true"/>
              </w:rPr>
              <w:t xml:space="preserve">/ </w:t>
            </w:r>
            <w:r>
              <w:rPr>
                <w:rStyle w:val="IndexLink"/>
                <w:rtl w:val="true"/>
              </w:rPr>
              <w:t>تركى</w:t>
            </w:r>
            <w:r>
              <w:rPr>
                <w:rStyle w:val="IndexLink"/>
                <w:rtl w:val="true"/>
              </w:rPr>
              <w:tab/>
            </w:r>
            <w:r>
              <w:rPr>
                <w:rStyle w:val="IndexLink"/>
              </w:rPr>
              <w:t>270</w:t>
            </w:r>
          </w:hyperlink>
        </w:p>
        <w:p>
          <w:pPr>
            <w:pStyle w:val="Contents2"/>
            <w:tabs>
              <w:tab w:val="clear" w:pos="8743"/>
              <w:tab w:val="right" w:pos="9026" w:leader="dot"/>
            </w:tabs>
            <w:rPr/>
          </w:pPr>
          <w:hyperlink w:anchor="__RefHeading___Toc5454062_2320776876">
            <w:r>
              <w:rPr>
                <w:webHidden/>
                <w:rStyle w:val="IndexLink"/>
                <w:rtl w:val="true"/>
              </w:rPr>
              <w:t>[</w:t>
            </w:r>
            <w:r>
              <w:rPr>
                <w:rStyle w:val="IndexLink"/>
              </w:rPr>
              <w:t>589</w:t>
            </w:r>
            <w:r>
              <w:rPr>
                <w:rStyle w:val="IndexLink"/>
                <w:rtl w:val="true"/>
              </w:rPr>
              <w:t xml:space="preserve">] </w:t>
            </w:r>
            <w:r>
              <w:rPr>
                <w:rStyle w:val="IndexLink"/>
                <w:rtl w:val="true"/>
              </w:rPr>
              <w:t>تذكره الشعراءتاريخ شعرا</w:t>
            </w:r>
            <w:r>
              <w:rPr>
                <w:rStyle w:val="IndexLink"/>
                <w:rtl w:val="true"/>
              </w:rPr>
              <w:t xml:space="preserve">/ </w:t>
            </w:r>
            <w:r>
              <w:rPr>
                <w:rStyle w:val="IndexLink"/>
                <w:rtl w:val="true"/>
              </w:rPr>
              <w:t>فارسى</w:t>
            </w:r>
            <w:r>
              <w:rPr>
                <w:rStyle w:val="IndexLink"/>
                <w:rtl w:val="true"/>
              </w:rPr>
              <w:tab/>
            </w:r>
            <w:r>
              <w:rPr>
                <w:rStyle w:val="IndexLink"/>
              </w:rPr>
              <w:t>271</w:t>
            </w:r>
          </w:hyperlink>
        </w:p>
        <w:p>
          <w:pPr>
            <w:pStyle w:val="Contents2"/>
            <w:tabs>
              <w:tab w:val="clear" w:pos="8743"/>
              <w:tab w:val="right" w:pos="9026" w:leader="dot"/>
            </w:tabs>
            <w:rPr/>
          </w:pPr>
          <w:hyperlink w:anchor="__RefHeading___Toc5454064_2320776876">
            <w:r>
              <w:rPr>
                <w:webHidden/>
                <w:rStyle w:val="IndexLink"/>
                <w:rtl w:val="true"/>
              </w:rPr>
              <w:t>[</w:t>
            </w:r>
            <w:r>
              <w:rPr>
                <w:rStyle w:val="IndexLink"/>
              </w:rPr>
              <w:t>590</w:t>
            </w:r>
            <w:r>
              <w:rPr>
                <w:rStyle w:val="IndexLink"/>
                <w:rtl w:val="true"/>
              </w:rPr>
              <w:t xml:space="preserve">] </w:t>
            </w:r>
            <w:r>
              <w:rPr>
                <w:rStyle w:val="IndexLink"/>
                <w:rtl w:val="true"/>
              </w:rPr>
              <w:t xml:space="preserve">تذكره الصيغ يا </w:t>
            </w:r>
            <w:r>
              <w:rPr>
                <w:rStyle w:val="IndexLink"/>
                <w:rtl w:val="true"/>
              </w:rPr>
              <w:t>«</w:t>
            </w:r>
            <w:r>
              <w:rPr>
                <w:rStyle w:val="IndexLink"/>
                <w:rtl w:val="true"/>
              </w:rPr>
              <w:t>صيغ مشكله</w:t>
            </w:r>
            <w:r>
              <w:rPr>
                <w:rStyle w:val="IndexLink"/>
                <w:rtl w:val="true"/>
              </w:rPr>
              <w:t>»</w:t>
            </w:r>
            <w:r>
              <w:rPr>
                <w:rStyle w:val="IndexLink"/>
                <w:rtl w:val="true"/>
              </w:rPr>
              <w:t>صرف</w:t>
            </w:r>
            <w:r>
              <w:rPr>
                <w:rStyle w:val="IndexLink"/>
                <w:rtl w:val="true"/>
              </w:rPr>
              <w:t xml:space="preserve">/ </w:t>
            </w:r>
            <w:r>
              <w:rPr>
                <w:rStyle w:val="IndexLink"/>
                <w:rtl w:val="true"/>
              </w:rPr>
              <w:t>فارسى</w:t>
            </w:r>
            <w:r>
              <w:rPr>
                <w:rStyle w:val="IndexLink"/>
                <w:rtl w:val="true"/>
              </w:rPr>
              <w:tab/>
            </w:r>
            <w:r>
              <w:rPr>
                <w:rStyle w:val="IndexLink"/>
              </w:rPr>
              <w:t>271</w:t>
            </w:r>
          </w:hyperlink>
        </w:p>
        <w:p>
          <w:pPr>
            <w:pStyle w:val="Contents2"/>
            <w:tabs>
              <w:tab w:val="clear" w:pos="8743"/>
              <w:tab w:val="right" w:pos="9026" w:leader="dot"/>
            </w:tabs>
            <w:rPr/>
          </w:pPr>
          <w:hyperlink w:anchor="__RefHeading___Toc5454066_2320776876">
            <w:r>
              <w:rPr>
                <w:webHidden/>
                <w:rStyle w:val="IndexLink"/>
                <w:rtl w:val="true"/>
              </w:rPr>
              <w:t>[</w:t>
            </w:r>
            <w:r>
              <w:rPr>
                <w:rStyle w:val="IndexLink"/>
              </w:rPr>
              <w:t>591</w:t>
            </w:r>
            <w:r>
              <w:rPr>
                <w:rStyle w:val="IndexLink"/>
                <w:rtl w:val="true"/>
              </w:rPr>
              <w:t xml:space="preserve">] </w:t>
            </w:r>
            <w:r>
              <w:rPr>
                <w:rStyle w:val="IndexLink"/>
                <w:rtl w:val="true"/>
              </w:rPr>
              <w:t>تذكره العارفيناخلاق</w:t>
            </w:r>
            <w:r>
              <w:rPr>
                <w:rStyle w:val="IndexLink"/>
                <w:rtl w:val="true"/>
              </w:rPr>
              <w:t xml:space="preserve">/ </w:t>
            </w:r>
            <w:r>
              <w:rPr>
                <w:rStyle w:val="IndexLink"/>
                <w:rtl w:val="true"/>
              </w:rPr>
              <w:t>فارسى</w:t>
            </w:r>
            <w:r>
              <w:rPr>
                <w:rStyle w:val="IndexLink"/>
                <w:rtl w:val="true"/>
              </w:rPr>
              <w:tab/>
            </w:r>
            <w:r>
              <w:rPr>
                <w:rStyle w:val="IndexLink"/>
              </w:rPr>
              <w:t>272</w:t>
            </w:r>
          </w:hyperlink>
        </w:p>
        <w:p>
          <w:pPr>
            <w:pStyle w:val="Contents2"/>
            <w:tabs>
              <w:tab w:val="clear" w:pos="8743"/>
              <w:tab w:val="right" w:pos="9026" w:leader="dot"/>
            </w:tabs>
            <w:rPr/>
          </w:pPr>
          <w:hyperlink w:anchor="__RefHeading___Toc5454068_2320776876">
            <w:r>
              <w:rPr>
                <w:webHidden/>
                <w:rStyle w:val="IndexLink"/>
                <w:rtl w:val="true"/>
              </w:rPr>
              <w:t>[</w:t>
            </w:r>
            <w:r>
              <w:rPr>
                <w:rStyle w:val="IndexLink"/>
              </w:rPr>
              <w:t>592</w:t>
            </w:r>
            <w:r>
              <w:rPr>
                <w:rStyle w:val="IndexLink"/>
                <w:rtl w:val="true"/>
              </w:rPr>
              <w:t xml:space="preserve">] </w:t>
            </w:r>
            <w:r>
              <w:rPr>
                <w:rStyle w:val="IndexLink"/>
                <w:rtl w:val="true"/>
              </w:rPr>
              <w:t>تذكره الفقهاء على تلخيص فتاوى العلماءفقه</w:t>
            </w:r>
            <w:r>
              <w:rPr>
                <w:rStyle w:val="IndexLink"/>
                <w:rtl w:val="true"/>
              </w:rPr>
              <w:t xml:space="preserve">/ </w:t>
            </w:r>
            <w:r>
              <w:rPr>
                <w:rStyle w:val="IndexLink"/>
                <w:rtl w:val="true"/>
              </w:rPr>
              <w:t>عربى</w:t>
            </w:r>
            <w:r>
              <w:rPr>
                <w:rStyle w:val="IndexLink"/>
                <w:rtl w:val="true"/>
              </w:rPr>
              <w:tab/>
            </w:r>
            <w:r>
              <w:rPr>
                <w:rStyle w:val="IndexLink"/>
              </w:rPr>
              <w:t>272</w:t>
            </w:r>
          </w:hyperlink>
        </w:p>
        <w:p>
          <w:pPr>
            <w:pStyle w:val="Contents2"/>
            <w:tabs>
              <w:tab w:val="clear" w:pos="8743"/>
              <w:tab w:val="right" w:pos="9026" w:leader="dot"/>
            </w:tabs>
            <w:rPr/>
          </w:pPr>
          <w:hyperlink w:anchor="__RefHeading___Toc5454070_2320776876">
            <w:r>
              <w:rPr>
                <w:webHidden/>
                <w:rStyle w:val="IndexLink"/>
                <w:rtl w:val="true"/>
              </w:rPr>
              <w:t>[</w:t>
            </w:r>
            <w:r>
              <w:rPr>
                <w:rStyle w:val="IndexLink"/>
              </w:rPr>
              <w:t>593</w:t>
            </w:r>
            <w:r>
              <w:rPr>
                <w:rStyle w:val="IndexLink"/>
                <w:rtl w:val="true"/>
              </w:rPr>
              <w:t xml:space="preserve">] </w:t>
            </w:r>
            <w:r>
              <w:rPr>
                <w:rStyle w:val="IndexLink"/>
                <w:rtl w:val="true"/>
              </w:rPr>
              <w:t>تذكره الكحالين پزشكى</w:t>
            </w:r>
            <w:r>
              <w:rPr>
                <w:rStyle w:val="IndexLink"/>
                <w:rtl w:val="true"/>
              </w:rPr>
              <w:t xml:space="preserve">/ </w:t>
            </w:r>
            <w:r>
              <w:rPr>
                <w:rStyle w:val="IndexLink"/>
                <w:rtl w:val="true"/>
              </w:rPr>
              <w:t>فارسى</w:t>
            </w:r>
            <w:r>
              <w:rPr>
                <w:rStyle w:val="IndexLink"/>
                <w:rtl w:val="true"/>
              </w:rPr>
              <w:tab/>
            </w:r>
            <w:r>
              <w:rPr>
                <w:rStyle w:val="IndexLink"/>
              </w:rPr>
              <w:t>274</w:t>
            </w:r>
          </w:hyperlink>
        </w:p>
        <w:p>
          <w:pPr>
            <w:pStyle w:val="Contents2"/>
            <w:tabs>
              <w:tab w:val="clear" w:pos="8743"/>
              <w:tab w:val="right" w:pos="9026" w:leader="dot"/>
            </w:tabs>
            <w:rPr/>
          </w:pPr>
          <w:hyperlink w:anchor="__RefHeading___Toc5454072_2320776876">
            <w:r>
              <w:rPr>
                <w:webHidden/>
                <w:rStyle w:val="IndexLink"/>
                <w:rtl w:val="true"/>
              </w:rPr>
              <w:t>[</w:t>
            </w:r>
            <w:r>
              <w:rPr>
                <w:rStyle w:val="IndexLink"/>
              </w:rPr>
              <w:t>594</w:t>
            </w:r>
            <w:r>
              <w:rPr>
                <w:rStyle w:val="IndexLink"/>
                <w:rtl w:val="true"/>
              </w:rPr>
              <w:t xml:space="preserve">] </w:t>
            </w:r>
            <w:r>
              <w:rPr>
                <w:rStyle w:val="IndexLink"/>
                <w:rtl w:val="true"/>
              </w:rPr>
              <w:t>تذكره الملوك كلام</w:t>
            </w:r>
            <w:r>
              <w:rPr>
                <w:rStyle w:val="IndexLink"/>
                <w:rtl w:val="true"/>
              </w:rPr>
              <w:t xml:space="preserve">/ </w:t>
            </w:r>
            <w:r>
              <w:rPr>
                <w:rStyle w:val="IndexLink"/>
                <w:rtl w:val="true"/>
              </w:rPr>
              <w:t>فارسى</w:t>
            </w:r>
            <w:r>
              <w:rPr>
                <w:rStyle w:val="IndexLink"/>
                <w:rtl w:val="true"/>
              </w:rPr>
              <w:tab/>
            </w:r>
            <w:r>
              <w:rPr>
                <w:rStyle w:val="IndexLink"/>
              </w:rPr>
              <w:t>274</w:t>
            </w:r>
          </w:hyperlink>
        </w:p>
        <w:p>
          <w:pPr>
            <w:pStyle w:val="Contents2"/>
            <w:tabs>
              <w:tab w:val="clear" w:pos="8743"/>
              <w:tab w:val="right" w:pos="9026" w:leader="dot"/>
            </w:tabs>
            <w:rPr/>
          </w:pPr>
          <w:hyperlink w:anchor="__RefHeading___Toc5454074_2320776876">
            <w:r>
              <w:rPr>
                <w:webHidden/>
                <w:rStyle w:val="IndexLink"/>
                <w:rtl w:val="true"/>
              </w:rPr>
              <w:t>[</w:t>
            </w:r>
            <w:r>
              <w:rPr>
                <w:rStyle w:val="IndexLink"/>
              </w:rPr>
              <w:t>595</w:t>
            </w:r>
            <w:r>
              <w:rPr>
                <w:rStyle w:val="IndexLink"/>
                <w:rtl w:val="true"/>
              </w:rPr>
              <w:t xml:space="preserve">] </w:t>
            </w:r>
            <w:r>
              <w:rPr>
                <w:rStyle w:val="IndexLink"/>
                <w:rtl w:val="true"/>
              </w:rPr>
              <w:t>ترازوى حكمت رياضى</w:t>
            </w:r>
            <w:r>
              <w:rPr>
                <w:rStyle w:val="IndexLink"/>
                <w:rtl w:val="true"/>
              </w:rPr>
              <w:t xml:space="preserve">/ </w:t>
            </w:r>
            <w:r>
              <w:rPr>
                <w:rStyle w:val="IndexLink"/>
                <w:rtl w:val="true"/>
              </w:rPr>
              <w:t>فارسى</w:t>
            </w:r>
            <w:r>
              <w:rPr>
                <w:rStyle w:val="IndexLink"/>
                <w:rtl w:val="true"/>
              </w:rPr>
              <w:tab/>
            </w:r>
            <w:r>
              <w:rPr>
                <w:rStyle w:val="IndexLink"/>
              </w:rPr>
              <w:t>275</w:t>
            </w:r>
          </w:hyperlink>
        </w:p>
        <w:p>
          <w:pPr>
            <w:pStyle w:val="Contents2"/>
            <w:tabs>
              <w:tab w:val="clear" w:pos="8743"/>
              <w:tab w:val="right" w:pos="9026" w:leader="dot"/>
            </w:tabs>
            <w:rPr/>
          </w:pPr>
          <w:hyperlink w:anchor="__RefHeading___Toc5454076_2320776876">
            <w:r>
              <w:rPr>
                <w:webHidden/>
                <w:rStyle w:val="IndexLink"/>
                <w:rtl w:val="true"/>
              </w:rPr>
              <w:t>[</w:t>
            </w:r>
            <w:r>
              <w:rPr>
                <w:rStyle w:val="IndexLink"/>
              </w:rPr>
              <w:t>596</w:t>
            </w:r>
            <w:r>
              <w:rPr>
                <w:rStyle w:val="IndexLink"/>
                <w:rtl w:val="true"/>
              </w:rPr>
              <w:t xml:space="preserve">] </w:t>
            </w:r>
            <w:r>
              <w:rPr>
                <w:rStyle w:val="IndexLink"/>
                <w:rtl w:val="true"/>
              </w:rPr>
              <w:t>تربيع الدائره رياضى</w:t>
            </w:r>
            <w:r>
              <w:rPr>
                <w:rStyle w:val="IndexLink"/>
                <w:rtl w:val="true"/>
              </w:rPr>
              <w:t xml:space="preserve">/ </w:t>
            </w:r>
            <w:r>
              <w:rPr>
                <w:rStyle w:val="IndexLink"/>
                <w:rtl w:val="true"/>
              </w:rPr>
              <w:t>عربى</w:t>
            </w:r>
            <w:r>
              <w:rPr>
                <w:rStyle w:val="IndexLink"/>
                <w:rtl w:val="true"/>
              </w:rPr>
              <w:tab/>
            </w:r>
            <w:r>
              <w:rPr>
                <w:rStyle w:val="IndexLink"/>
              </w:rPr>
              <w:t>275</w:t>
            </w:r>
          </w:hyperlink>
        </w:p>
        <w:p>
          <w:pPr>
            <w:pStyle w:val="Contents2"/>
            <w:tabs>
              <w:tab w:val="clear" w:pos="8743"/>
              <w:tab w:val="right" w:pos="9026" w:leader="dot"/>
            </w:tabs>
            <w:rPr/>
          </w:pPr>
          <w:hyperlink w:anchor="__RefHeading___Toc5454078_2320776876">
            <w:r>
              <w:rPr>
                <w:webHidden/>
                <w:rStyle w:val="IndexLink"/>
                <w:rtl w:val="true"/>
              </w:rPr>
              <w:t>[</w:t>
            </w:r>
            <w:r>
              <w:rPr>
                <w:rStyle w:val="IndexLink"/>
              </w:rPr>
              <w:t>597</w:t>
            </w:r>
            <w:r>
              <w:rPr>
                <w:rStyle w:val="IndexLink"/>
                <w:rtl w:val="true"/>
              </w:rPr>
              <w:t xml:space="preserve">] </w:t>
            </w:r>
            <w:r>
              <w:rPr>
                <w:rStyle w:val="IndexLink"/>
                <w:rtl w:val="true"/>
              </w:rPr>
              <w:t>ترجمان قرآن فرهنگ</w:t>
            </w:r>
            <w:r>
              <w:rPr>
                <w:rStyle w:val="IndexLink"/>
                <w:rtl w:val="true"/>
              </w:rPr>
              <w:t xml:space="preserve">/ </w:t>
            </w:r>
            <w:r>
              <w:rPr>
                <w:rStyle w:val="IndexLink"/>
                <w:rtl w:val="true"/>
              </w:rPr>
              <w:t>عربى بفارسى</w:t>
            </w:r>
            <w:r>
              <w:rPr>
                <w:rStyle w:val="IndexLink"/>
                <w:rtl w:val="true"/>
              </w:rPr>
              <w:tab/>
            </w:r>
            <w:r>
              <w:rPr>
                <w:rStyle w:val="IndexLink"/>
              </w:rPr>
              <w:t>275</w:t>
            </w:r>
          </w:hyperlink>
        </w:p>
        <w:p>
          <w:pPr>
            <w:pStyle w:val="Contents2"/>
            <w:tabs>
              <w:tab w:val="clear" w:pos="8743"/>
              <w:tab w:val="right" w:pos="9026" w:leader="dot"/>
            </w:tabs>
            <w:rPr/>
          </w:pPr>
          <w:hyperlink w:anchor="__RefHeading___Toc5454080_2320776876">
            <w:r>
              <w:rPr>
                <w:webHidden/>
                <w:rStyle w:val="IndexLink"/>
                <w:rtl w:val="true"/>
              </w:rPr>
              <w:t>[</w:t>
            </w:r>
            <w:r>
              <w:rPr>
                <w:rStyle w:val="IndexLink"/>
              </w:rPr>
              <w:t>598</w:t>
            </w:r>
            <w:r>
              <w:rPr>
                <w:rStyle w:val="IndexLink"/>
                <w:rtl w:val="true"/>
              </w:rPr>
              <w:t xml:space="preserve">] </w:t>
            </w:r>
            <w:r>
              <w:rPr>
                <w:rStyle w:val="IndexLink"/>
                <w:rtl w:val="true"/>
              </w:rPr>
              <w:t>ترجمان قرآن فرهنگ</w:t>
            </w:r>
            <w:r>
              <w:rPr>
                <w:rStyle w:val="IndexLink"/>
                <w:rtl w:val="true"/>
              </w:rPr>
              <w:t xml:space="preserve">/ </w:t>
            </w:r>
            <w:r>
              <w:rPr>
                <w:rStyle w:val="IndexLink"/>
                <w:rtl w:val="true"/>
              </w:rPr>
              <w:t>عربى بفارسى</w:t>
            </w:r>
            <w:r>
              <w:rPr>
                <w:rStyle w:val="IndexLink"/>
                <w:rtl w:val="true"/>
              </w:rPr>
              <w:tab/>
            </w:r>
            <w:r>
              <w:rPr>
                <w:rStyle w:val="IndexLink"/>
              </w:rPr>
              <w:t>276</w:t>
            </w:r>
          </w:hyperlink>
        </w:p>
        <w:p>
          <w:pPr>
            <w:pStyle w:val="Contents2"/>
            <w:tabs>
              <w:tab w:val="clear" w:pos="8743"/>
              <w:tab w:val="right" w:pos="9026" w:leader="dot"/>
            </w:tabs>
            <w:rPr/>
          </w:pPr>
          <w:hyperlink w:anchor="__RefHeading___Toc5454082_2320776876">
            <w:r>
              <w:rPr>
                <w:webHidden/>
                <w:rStyle w:val="IndexLink"/>
                <w:rtl w:val="true"/>
              </w:rPr>
              <w:t>[</w:t>
            </w:r>
            <w:r>
              <w:rPr>
                <w:rStyle w:val="IndexLink"/>
              </w:rPr>
              <w:t>599</w:t>
            </w:r>
            <w:r>
              <w:rPr>
                <w:rStyle w:val="IndexLink"/>
                <w:rtl w:val="true"/>
              </w:rPr>
              <w:t xml:space="preserve">] </w:t>
            </w:r>
            <w:r>
              <w:rPr>
                <w:rStyle w:val="IndexLink"/>
                <w:rtl w:val="true"/>
              </w:rPr>
              <w:t>ترجمان معارف لغات ثلاثه فرهنگ</w:t>
            </w:r>
            <w:r>
              <w:rPr>
                <w:rStyle w:val="IndexLink"/>
                <w:rtl w:val="true"/>
              </w:rPr>
              <w:t xml:space="preserve">/ </w:t>
            </w:r>
            <w:r>
              <w:rPr>
                <w:rStyle w:val="IndexLink"/>
                <w:rtl w:val="true"/>
              </w:rPr>
              <w:t>فارسى بتركى و عربى</w:t>
            </w:r>
            <w:r>
              <w:rPr>
                <w:rStyle w:val="IndexLink"/>
                <w:rtl w:val="true"/>
              </w:rPr>
              <w:tab/>
            </w:r>
            <w:r>
              <w:rPr>
                <w:rStyle w:val="IndexLink"/>
              </w:rPr>
              <w:t>276</w:t>
            </w:r>
          </w:hyperlink>
        </w:p>
        <w:p>
          <w:pPr>
            <w:pStyle w:val="Contents2"/>
            <w:tabs>
              <w:tab w:val="clear" w:pos="8743"/>
              <w:tab w:val="right" w:pos="9026" w:leader="dot"/>
            </w:tabs>
            <w:rPr/>
          </w:pPr>
          <w:hyperlink w:anchor="__RefHeading___Toc5454084_2320776876">
            <w:r>
              <w:rPr>
                <w:webHidden/>
                <w:rStyle w:val="IndexLink"/>
                <w:rtl w:val="true"/>
              </w:rPr>
              <w:t>[</w:t>
            </w:r>
            <w:r>
              <w:rPr>
                <w:rStyle w:val="IndexLink"/>
              </w:rPr>
              <w:t>600</w:t>
            </w:r>
            <w:r>
              <w:rPr>
                <w:rStyle w:val="IndexLink"/>
                <w:rtl w:val="true"/>
              </w:rPr>
              <w:t xml:space="preserve">] </w:t>
            </w:r>
            <w:r>
              <w:rPr>
                <w:rStyle w:val="IndexLink"/>
                <w:rtl w:val="true"/>
              </w:rPr>
              <w:t>ترجمه ادوار موسيقى</w:t>
            </w:r>
            <w:r>
              <w:rPr>
                <w:rStyle w:val="IndexLink"/>
                <w:rtl w:val="true"/>
              </w:rPr>
              <w:t xml:space="preserve">/ </w:t>
            </w:r>
            <w:r>
              <w:rPr>
                <w:rStyle w:val="IndexLink"/>
                <w:rtl w:val="true"/>
              </w:rPr>
              <w:t>فارسى</w:t>
            </w:r>
            <w:r>
              <w:rPr>
                <w:rStyle w:val="IndexLink"/>
                <w:rtl w:val="true"/>
              </w:rPr>
              <w:tab/>
            </w:r>
            <w:r>
              <w:rPr>
                <w:rStyle w:val="IndexLink"/>
              </w:rPr>
              <w:t>276</w:t>
            </w:r>
          </w:hyperlink>
        </w:p>
        <w:p>
          <w:pPr>
            <w:pStyle w:val="Contents2"/>
            <w:tabs>
              <w:tab w:val="clear" w:pos="8743"/>
              <w:tab w:val="right" w:pos="9026" w:leader="dot"/>
            </w:tabs>
            <w:rPr/>
          </w:pPr>
          <w:hyperlink w:anchor="__RefHeading___Toc5454086_2320776876">
            <w:r>
              <w:rPr>
                <w:webHidden/>
                <w:rStyle w:val="IndexLink"/>
                <w:rtl w:val="true"/>
              </w:rPr>
              <w:t>[</w:t>
            </w:r>
            <w:r>
              <w:rPr>
                <w:rStyle w:val="IndexLink"/>
              </w:rPr>
              <w:t>601</w:t>
            </w:r>
            <w:r>
              <w:rPr>
                <w:rStyle w:val="IndexLink"/>
                <w:rtl w:val="true"/>
              </w:rPr>
              <w:t xml:space="preserve">] </w:t>
            </w:r>
            <w:r>
              <w:rPr>
                <w:rStyle w:val="IndexLink"/>
                <w:rtl w:val="true"/>
              </w:rPr>
              <w:t>ترجمه اسرار النجوم نجوم</w:t>
            </w:r>
            <w:r>
              <w:rPr>
                <w:rStyle w:val="IndexLink"/>
                <w:rtl w:val="true"/>
              </w:rPr>
              <w:t xml:space="preserve">/ </w:t>
            </w:r>
            <w:r>
              <w:rPr>
                <w:rStyle w:val="IndexLink"/>
                <w:rtl w:val="true"/>
              </w:rPr>
              <w:t>فارسى</w:t>
            </w:r>
            <w:r>
              <w:rPr>
                <w:rStyle w:val="IndexLink"/>
                <w:rtl w:val="true"/>
              </w:rPr>
              <w:tab/>
            </w:r>
            <w:r>
              <w:rPr>
                <w:rStyle w:val="IndexLink"/>
              </w:rPr>
              <w:t>277</w:t>
            </w:r>
          </w:hyperlink>
        </w:p>
        <w:p>
          <w:pPr>
            <w:pStyle w:val="Contents2"/>
            <w:tabs>
              <w:tab w:val="clear" w:pos="8743"/>
              <w:tab w:val="right" w:pos="9026" w:leader="dot"/>
            </w:tabs>
            <w:rPr/>
          </w:pPr>
          <w:hyperlink w:anchor="__RefHeading___Toc5454088_2320776876">
            <w:r>
              <w:rPr>
                <w:webHidden/>
                <w:rStyle w:val="IndexLink"/>
                <w:rtl w:val="true"/>
              </w:rPr>
              <w:t>[</w:t>
            </w:r>
            <w:r>
              <w:rPr>
                <w:rStyle w:val="IndexLink"/>
              </w:rPr>
              <w:t>602</w:t>
            </w:r>
            <w:r>
              <w:rPr>
                <w:rStyle w:val="IndexLink"/>
                <w:rtl w:val="true"/>
              </w:rPr>
              <w:t xml:space="preserve">] </w:t>
            </w:r>
            <w:r>
              <w:rPr>
                <w:rStyle w:val="IndexLink"/>
                <w:rtl w:val="true"/>
              </w:rPr>
              <w:t>ترجمه اشجار و اثمار نجوم</w:t>
            </w:r>
            <w:r>
              <w:rPr>
                <w:rStyle w:val="IndexLink"/>
                <w:rtl w:val="true"/>
              </w:rPr>
              <w:t xml:space="preserve">/ </w:t>
            </w:r>
            <w:r>
              <w:rPr>
                <w:rStyle w:val="IndexLink"/>
                <w:rtl w:val="true"/>
              </w:rPr>
              <w:t>تركى</w:t>
            </w:r>
            <w:r>
              <w:rPr>
                <w:rStyle w:val="IndexLink"/>
                <w:rtl w:val="true"/>
              </w:rPr>
              <w:tab/>
            </w:r>
            <w:r>
              <w:rPr>
                <w:rStyle w:val="IndexLink"/>
              </w:rPr>
              <w:t>277</w:t>
            </w:r>
          </w:hyperlink>
        </w:p>
        <w:p>
          <w:pPr>
            <w:pStyle w:val="Contents2"/>
            <w:tabs>
              <w:tab w:val="clear" w:pos="8743"/>
              <w:tab w:val="right" w:pos="9026" w:leader="dot"/>
            </w:tabs>
            <w:rPr/>
          </w:pPr>
          <w:hyperlink w:anchor="__RefHeading___Toc5454090_2320776876">
            <w:r>
              <w:rPr>
                <w:webHidden/>
                <w:rStyle w:val="IndexLink"/>
                <w:rtl w:val="true"/>
              </w:rPr>
              <w:t>[</w:t>
            </w:r>
            <w:r>
              <w:rPr>
                <w:rStyle w:val="IndexLink"/>
              </w:rPr>
              <w:t>603</w:t>
            </w:r>
            <w:r>
              <w:rPr>
                <w:rStyle w:val="IndexLink"/>
                <w:rtl w:val="true"/>
              </w:rPr>
              <w:t xml:space="preserve">] </w:t>
            </w:r>
            <w:r>
              <w:rPr>
                <w:rStyle w:val="IndexLink"/>
                <w:rtl w:val="true"/>
              </w:rPr>
              <w:t>ترجمه اضداد فرهنگ</w:t>
            </w:r>
            <w:r>
              <w:rPr>
                <w:rStyle w:val="IndexLink"/>
                <w:rtl w:val="true"/>
              </w:rPr>
              <w:t xml:space="preserve">/ </w:t>
            </w:r>
            <w:r>
              <w:rPr>
                <w:rStyle w:val="IndexLink"/>
                <w:rtl w:val="true"/>
              </w:rPr>
              <w:t>عربى بفارسى</w:t>
            </w:r>
            <w:r>
              <w:rPr>
                <w:rStyle w:val="IndexLink"/>
                <w:rtl w:val="true"/>
              </w:rPr>
              <w:tab/>
            </w:r>
            <w:r>
              <w:rPr>
                <w:rStyle w:val="IndexLink"/>
              </w:rPr>
              <w:t>278</w:t>
            </w:r>
          </w:hyperlink>
        </w:p>
        <w:p>
          <w:pPr>
            <w:pStyle w:val="Contents2"/>
            <w:tabs>
              <w:tab w:val="clear" w:pos="8743"/>
              <w:tab w:val="right" w:pos="9026" w:leader="dot"/>
            </w:tabs>
            <w:rPr/>
          </w:pPr>
          <w:hyperlink w:anchor="__RefHeading___Toc5454092_2320776876">
            <w:r>
              <w:rPr>
                <w:webHidden/>
                <w:rStyle w:val="IndexLink"/>
                <w:rtl w:val="true"/>
              </w:rPr>
              <w:t>[</w:t>
            </w:r>
            <w:r>
              <w:rPr>
                <w:rStyle w:val="IndexLink"/>
              </w:rPr>
              <w:t>604</w:t>
            </w:r>
            <w:r>
              <w:rPr>
                <w:rStyle w:val="IndexLink"/>
                <w:rtl w:val="true"/>
              </w:rPr>
              <w:t xml:space="preserve">] </w:t>
            </w:r>
            <w:r>
              <w:rPr>
                <w:rStyle w:val="IndexLink"/>
                <w:rtl w:val="true"/>
              </w:rPr>
              <w:t>ترجمه اعتقادات كلام</w:t>
            </w:r>
            <w:r>
              <w:rPr>
                <w:rStyle w:val="IndexLink"/>
                <w:rtl w:val="true"/>
              </w:rPr>
              <w:t xml:space="preserve">/ </w:t>
            </w:r>
            <w:r>
              <w:rPr>
                <w:rStyle w:val="IndexLink"/>
                <w:rtl w:val="true"/>
              </w:rPr>
              <w:t>فارسى</w:t>
            </w:r>
            <w:r>
              <w:rPr>
                <w:rStyle w:val="IndexLink"/>
                <w:rtl w:val="true"/>
              </w:rPr>
              <w:tab/>
            </w:r>
            <w:r>
              <w:rPr>
                <w:rStyle w:val="IndexLink"/>
              </w:rPr>
              <w:t>278</w:t>
            </w:r>
          </w:hyperlink>
        </w:p>
        <w:p>
          <w:pPr>
            <w:pStyle w:val="Contents2"/>
            <w:tabs>
              <w:tab w:val="clear" w:pos="8743"/>
              <w:tab w:val="right" w:pos="9026" w:leader="dot"/>
            </w:tabs>
            <w:rPr/>
          </w:pPr>
          <w:hyperlink w:anchor="__RefHeading___Toc5454094_2320776876">
            <w:r>
              <w:rPr>
                <w:webHidden/>
                <w:rStyle w:val="IndexLink"/>
                <w:rtl w:val="true"/>
              </w:rPr>
              <w:t>[</w:t>
            </w:r>
            <w:r>
              <w:rPr>
                <w:rStyle w:val="IndexLink"/>
              </w:rPr>
              <w:t>605</w:t>
            </w:r>
            <w:r>
              <w:rPr>
                <w:rStyle w:val="IndexLink"/>
                <w:rtl w:val="true"/>
              </w:rPr>
              <w:t xml:space="preserve">] </w:t>
            </w:r>
            <w:r>
              <w:rPr>
                <w:rStyle w:val="IndexLink"/>
                <w:rtl w:val="true"/>
              </w:rPr>
              <w:t>ترجمه انوار سهيلى متن ادبى</w:t>
            </w:r>
            <w:r>
              <w:rPr>
                <w:rStyle w:val="IndexLink"/>
                <w:rtl w:val="true"/>
              </w:rPr>
              <w:t xml:space="preserve">/ </w:t>
            </w:r>
            <w:r>
              <w:rPr>
                <w:rStyle w:val="IndexLink"/>
                <w:rtl w:val="true"/>
              </w:rPr>
              <w:t>تركى</w:t>
            </w:r>
            <w:r>
              <w:rPr>
                <w:rStyle w:val="IndexLink"/>
                <w:rtl w:val="true"/>
              </w:rPr>
              <w:tab/>
            </w:r>
            <w:r>
              <w:rPr>
                <w:rStyle w:val="IndexLink"/>
              </w:rPr>
              <w:t>278</w:t>
            </w:r>
          </w:hyperlink>
        </w:p>
        <w:p>
          <w:pPr>
            <w:pStyle w:val="Contents2"/>
            <w:tabs>
              <w:tab w:val="clear" w:pos="8743"/>
              <w:tab w:val="right" w:pos="9026" w:leader="dot"/>
            </w:tabs>
            <w:rPr/>
          </w:pPr>
          <w:hyperlink w:anchor="__RefHeading___Toc5454096_2320776876">
            <w:r>
              <w:rPr>
                <w:webHidden/>
                <w:rStyle w:val="IndexLink"/>
                <w:rtl w:val="true"/>
              </w:rPr>
              <w:t>[</w:t>
            </w:r>
            <w:r>
              <w:rPr>
                <w:rStyle w:val="IndexLink"/>
              </w:rPr>
              <w:t>606</w:t>
            </w:r>
            <w:r>
              <w:rPr>
                <w:rStyle w:val="IndexLink"/>
                <w:rtl w:val="true"/>
              </w:rPr>
              <w:t xml:space="preserve">] </w:t>
            </w:r>
            <w:r>
              <w:rPr>
                <w:rStyle w:val="IndexLink"/>
                <w:rtl w:val="true"/>
              </w:rPr>
              <w:t>ترجمه برء الساعه پزشكى</w:t>
            </w:r>
            <w:r>
              <w:rPr>
                <w:rStyle w:val="IndexLink"/>
                <w:rtl w:val="true"/>
              </w:rPr>
              <w:t xml:space="preserve">/ </w:t>
            </w:r>
            <w:r>
              <w:rPr>
                <w:rStyle w:val="IndexLink"/>
                <w:rtl w:val="true"/>
              </w:rPr>
              <w:t>فارسى</w:t>
            </w:r>
            <w:r>
              <w:rPr>
                <w:rStyle w:val="IndexLink"/>
                <w:rtl w:val="true"/>
              </w:rPr>
              <w:tab/>
            </w:r>
            <w:r>
              <w:rPr>
                <w:rStyle w:val="IndexLink"/>
              </w:rPr>
              <w:t>279</w:t>
            </w:r>
          </w:hyperlink>
        </w:p>
        <w:p>
          <w:pPr>
            <w:pStyle w:val="Contents2"/>
            <w:tabs>
              <w:tab w:val="clear" w:pos="8743"/>
              <w:tab w:val="right" w:pos="9026" w:leader="dot"/>
            </w:tabs>
            <w:rPr/>
          </w:pPr>
          <w:hyperlink w:anchor="__RefHeading___Toc5454098_2320776876">
            <w:r>
              <w:rPr>
                <w:webHidden/>
                <w:rStyle w:val="IndexLink"/>
                <w:rtl w:val="true"/>
              </w:rPr>
              <w:t>[</w:t>
            </w:r>
            <w:r>
              <w:rPr>
                <w:rStyle w:val="IndexLink"/>
              </w:rPr>
              <w:t>607</w:t>
            </w:r>
            <w:r>
              <w:rPr>
                <w:rStyle w:val="IndexLink"/>
                <w:rtl w:val="true"/>
              </w:rPr>
              <w:t xml:space="preserve">] </w:t>
            </w:r>
            <w:r>
              <w:rPr>
                <w:rStyle w:val="IndexLink"/>
                <w:rtl w:val="true"/>
              </w:rPr>
              <w:t>ترجمه برهان الكفايه پزشكى</w:t>
            </w:r>
            <w:r>
              <w:rPr>
                <w:rStyle w:val="IndexLink"/>
                <w:rtl w:val="true"/>
              </w:rPr>
              <w:t xml:space="preserve">/ </w:t>
            </w:r>
            <w:r>
              <w:rPr>
                <w:rStyle w:val="IndexLink"/>
                <w:rtl w:val="true"/>
              </w:rPr>
              <w:t>تركى</w:t>
            </w:r>
            <w:r>
              <w:rPr>
                <w:rStyle w:val="IndexLink"/>
                <w:rtl w:val="true"/>
              </w:rPr>
              <w:tab/>
            </w:r>
            <w:r>
              <w:rPr>
                <w:rStyle w:val="IndexLink"/>
              </w:rPr>
              <w:t>279</w:t>
            </w:r>
          </w:hyperlink>
        </w:p>
        <w:p>
          <w:pPr>
            <w:pStyle w:val="Contents2"/>
            <w:tabs>
              <w:tab w:val="clear" w:pos="8743"/>
              <w:tab w:val="right" w:pos="9026" w:leader="dot"/>
            </w:tabs>
            <w:rPr/>
          </w:pPr>
          <w:hyperlink w:anchor="__RefHeading___Toc5454100_2320776876">
            <w:r>
              <w:rPr>
                <w:webHidden/>
                <w:rStyle w:val="IndexLink"/>
                <w:rtl w:val="true"/>
              </w:rPr>
              <w:t>[</w:t>
            </w:r>
            <w:r>
              <w:rPr>
                <w:rStyle w:val="IndexLink"/>
              </w:rPr>
              <w:t>608</w:t>
            </w:r>
            <w:r>
              <w:rPr>
                <w:rStyle w:val="IndexLink"/>
                <w:rtl w:val="true"/>
              </w:rPr>
              <w:t xml:space="preserve">] </w:t>
            </w:r>
            <w:r>
              <w:rPr>
                <w:rStyle w:val="IndexLink"/>
                <w:rtl w:val="true"/>
              </w:rPr>
              <w:t>ترجمه تاريخ الحكماء تاريخ فلسفه</w:t>
            </w:r>
            <w:r>
              <w:rPr>
                <w:rStyle w:val="IndexLink"/>
                <w:rtl w:val="true"/>
              </w:rPr>
              <w:t xml:space="preserve">/ </w:t>
            </w:r>
            <w:r>
              <w:rPr>
                <w:rStyle w:val="IndexLink"/>
                <w:rtl w:val="true"/>
              </w:rPr>
              <w:t>فارسى</w:t>
            </w:r>
            <w:r>
              <w:rPr>
                <w:rStyle w:val="IndexLink"/>
                <w:rtl w:val="true"/>
              </w:rPr>
              <w:tab/>
            </w:r>
            <w:r>
              <w:rPr>
                <w:rStyle w:val="IndexLink"/>
              </w:rPr>
              <w:t>279</w:t>
            </w:r>
          </w:hyperlink>
        </w:p>
        <w:p>
          <w:pPr>
            <w:pStyle w:val="Contents2"/>
            <w:tabs>
              <w:tab w:val="clear" w:pos="8743"/>
              <w:tab w:val="right" w:pos="9026" w:leader="dot"/>
            </w:tabs>
            <w:rPr/>
          </w:pPr>
          <w:hyperlink w:anchor="__RefHeading___Toc5454102_2320776876">
            <w:r>
              <w:rPr>
                <w:webHidden/>
                <w:rStyle w:val="IndexLink"/>
                <w:rtl w:val="true"/>
              </w:rPr>
              <w:t>[</w:t>
            </w:r>
            <w:r>
              <w:rPr>
                <w:rStyle w:val="IndexLink"/>
              </w:rPr>
              <w:t>609</w:t>
            </w:r>
            <w:r>
              <w:rPr>
                <w:rStyle w:val="IndexLink"/>
                <w:rtl w:val="true"/>
              </w:rPr>
              <w:t xml:space="preserve">] </w:t>
            </w:r>
            <w:r>
              <w:rPr>
                <w:rStyle w:val="IndexLink"/>
                <w:rtl w:val="true"/>
              </w:rPr>
              <w:t>ترجمه تاريخ طبرى تاريخ</w:t>
            </w:r>
            <w:r>
              <w:rPr>
                <w:rStyle w:val="IndexLink"/>
                <w:rtl w:val="true"/>
              </w:rPr>
              <w:t xml:space="preserve">/ </w:t>
            </w:r>
            <w:r>
              <w:rPr>
                <w:rStyle w:val="IndexLink"/>
                <w:rtl w:val="true"/>
              </w:rPr>
              <w:t>فارسى</w:t>
            </w:r>
            <w:r>
              <w:rPr>
                <w:rStyle w:val="IndexLink"/>
                <w:rtl w:val="true"/>
              </w:rPr>
              <w:tab/>
            </w:r>
            <w:r>
              <w:rPr>
                <w:rStyle w:val="IndexLink"/>
              </w:rPr>
              <w:t>280</w:t>
            </w:r>
          </w:hyperlink>
        </w:p>
        <w:p>
          <w:pPr>
            <w:pStyle w:val="Contents2"/>
            <w:tabs>
              <w:tab w:val="clear" w:pos="8743"/>
              <w:tab w:val="right" w:pos="9026" w:leader="dot"/>
            </w:tabs>
            <w:rPr/>
          </w:pPr>
          <w:hyperlink w:anchor="__RefHeading___Toc5454104_2320776876">
            <w:r>
              <w:rPr>
                <w:webHidden/>
                <w:rStyle w:val="IndexLink"/>
                <w:rtl w:val="true"/>
              </w:rPr>
              <w:t>[</w:t>
            </w:r>
            <w:r>
              <w:rPr>
                <w:rStyle w:val="IndexLink"/>
              </w:rPr>
              <w:t>610</w:t>
            </w:r>
            <w:r>
              <w:rPr>
                <w:rStyle w:val="IndexLink"/>
                <w:rtl w:val="true"/>
              </w:rPr>
              <w:t xml:space="preserve">] </w:t>
            </w:r>
            <w:r>
              <w:rPr>
                <w:rStyle w:val="IndexLink"/>
                <w:rtl w:val="true"/>
              </w:rPr>
              <w:t>ترجمه تاريخ يمينى تاريخ</w:t>
            </w:r>
            <w:r>
              <w:rPr>
                <w:rStyle w:val="IndexLink"/>
                <w:rtl w:val="true"/>
              </w:rPr>
              <w:t xml:space="preserve">/ </w:t>
            </w:r>
            <w:r>
              <w:rPr>
                <w:rStyle w:val="IndexLink"/>
                <w:rtl w:val="true"/>
              </w:rPr>
              <w:t>فارسى</w:t>
            </w:r>
            <w:r>
              <w:rPr>
                <w:rStyle w:val="IndexLink"/>
                <w:rtl w:val="true"/>
              </w:rPr>
              <w:tab/>
            </w:r>
            <w:r>
              <w:rPr>
                <w:rStyle w:val="IndexLink"/>
              </w:rPr>
              <w:t>280</w:t>
            </w:r>
          </w:hyperlink>
        </w:p>
        <w:p>
          <w:pPr>
            <w:pStyle w:val="Contents2"/>
            <w:tabs>
              <w:tab w:val="clear" w:pos="8743"/>
              <w:tab w:val="right" w:pos="9026" w:leader="dot"/>
            </w:tabs>
            <w:rPr/>
          </w:pPr>
          <w:hyperlink w:anchor="__RefHeading___Toc5454106_2320776876">
            <w:r>
              <w:rPr>
                <w:webHidden/>
                <w:rStyle w:val="IndexLink"/>
                <w:rtl w:val="true"/>
              </w:rPr>
              <w:t>[</w:t>
            </w:r>
            <w:r>
              <w:rPr>
                <w:rStyle w:val="IndexLink"/>
              </w:rPr>
              <w:t>611</w:t>
            </w:r>
            <w:r>
              <w:rPr>
                <w:rStyle w:val="IndexLink"/>
                <w:rtl w:val="true"/>
              </w:rPr>
              <w:t xml:space="preserve">] </w:t>
            </w:r>
            <w:r>
              <w:rPr>
                <w:rStyle w:val="IndexLink"/>
                <w:rtl w:val="true"/>
              </w:rPr>
              <w:t>ترجمه تصريف صرف</w:t>
            </w:r>
            <w:r>
              <w:rPr>
                <w:rStyle w:val="IndexLink"/>
                <w:rtl w:val="true"/>
              </w:rPr>
              <w:t xml:space="preserve">/ </w:t>
            </w:r>
            <w:r>
              <w:rPr>
                <w:rStyle w:val="IndexLink"/>
                <w:rtl w:val="true"/>
              </w:rPr>
              <w:t>فارسى</w:t>
            </w:r>
            <w:r>
              <w:rPr>
                <w:rStyle w:val="IndexLink"/>
                <w:rtl w:val="true"/>
              </w:rPr>
              <w:tab/>
            </w:r>
            <w:r>
              <w:rPr>
                <w:rStyle w:val="IndexLink"/>
              </w:rPr>
              <w:t>281</w:t>
            </w:r>
          </w:hyperlink>
        </w:p>
        <w:p>
          <w:pPr>
            <w:pStyle w:val="Contents2"/>
            <w:tabs>
              <w:tab w:val="clear" w:pos="8743"/>
              <w:tab w:val="right" w:pos="9026" w:leader="dot"/>
            </w:tabs>
            <w:rPr/>
          </w:pPr>
          <w:hyperlink w:anchor="__RefHeading___Toc5454108_2320776876">
            <w:r>
              <w:rPr>
                <w:webHidden/>
                <w:rStyle w:val="IndexLink"/>
                <w:rtl w:val="true"/>
              </w:rPr>
              <w:t>[</w:t>
            </w:r>
            <w:r>
              <w:rPr>
                <w:rStyle w:val="IndexLink"/>
              </w:rPr>
              <w:t>612</w:t>
            </w:r>
            <w:r>
              <w:rPr>
                <w:rStyle w:val="IndexLink"/>
                <w:rtl w:val="true"/>
              </w:rPr>
              <w:t xml:space="preserve">] </w:t>
            </w:r>
            <w:r>
              <w:rPr>
                <w:rStyle w:val="IndexLink"/>
                <w:rtl w:val="true"/>
              </w:rPr>
              <w:t>ترجمه توحيد مفضل حديث</w:t>
            </w:r>
            <w:r>
              <w:rPr>
                <w:rStyle w:val="IndexLink"/>
                <w:rtl w:val="true"/>
              </w:rPr>
              <w:t xml:space="preserve">/ </w:t>
            </w:r>
            <w:r>
              <w:rPr>
                <w:rStyle w:val="IndexLink"/>
                <w:rtl w:val="true"/>
              </w:rPr>
              <w:t>فارسى</w:t>
            </w:r>
            <w:r>
              <w:rPr>
                <w:rStyle w:val="IndexLink"/>
                <w:rtl w:val="true"/>
              </w:rPr>
              <w:tab/>
            </w:r>
            <w:r>
              <w:rPr>
                <w:rStyle w:val="IndexLink"/>
              </w:rPr>
              <w:t>281</w:t>
            </w:r>
          </w:hyperlink>
        </w:p>
        <w:p>
          <w:pPr>
            <w:pStyle w:val="Contents2"/>
            <w:tabs>
              <w:tab w:val="clear" w:pos="8743"/>
              <w:tab w:val="right" w:pos="9026" w:leader="dot"/>
            </w:tabs>
            <w:rPr/>
          </w:pPr>
          <w:hyperlink w:anchor="__RefHeading___Toc5454110_2320776876">
            <w:r>
              <w:rPr>
                <w:webHidden/>
                <w:rStyle w:val="IndexLink"/>
                <w:rtl w:val="true"/>
              </w:rPr>
              <w:t>[</w:t>
            </w:r>
            <w:r>
              <w:rPr>
                <w:rStyle w:val="IndexLink"/>
              </w:rPr>
              <w:t>613</w:t>
            </w:r>
            <w:r>
              <w:rPr>
                <w:rStyle w:val="IndexLink"/>
                <w:rtl w:val="true"/>
              </w:rPr>
              <w:t xml:space="preserve">] </w:t>
            </w:r>
            <w:r>
              <w:rPr>
                <w:rStyle w:val="IndexLink"/>
                <w:rtl w:val="true"/>
              </w:rPr>
              <w:t>ترجمه توحيد مفضل حديث</w:t>
            </w:r>
            <w:r>
              <w:rPr>
                <w:rStyle w:val="IndexLink"/>
                <w:rtl w:val="true"/>
              </w:rPr>
              <w:t xml:space="preserve">/ </w:t>
            </w:r>
            <w:r>
              <w:rPr>
                <w:rStyle w:val="IndexLink"/>
                <w:rtl w:val="true"/>
              </w:rPr>
              <w:t>فارسى</w:t>
            </w:r>
            <w:r>
              <w:rPr>
                <w:rStyle w:val="IndexLink"/>
                <w:rtl w:val="true"/>
              </w:rPr>
              <w:tab/>
            </w:r>
            <w:r>
              <w:rPr>
                <w:rStyle w:val="IndexLink"/>
              </w:rPr>
              <w:t>282</w:t>
            </w:r>
          </w:hyperlink>
        </w:p>
        <w:p>
          <w:pPr>
            <w:pStyle w:val="Contents2"/>
            <w:tabs>
              <w:tab w:val="clear" w:pos="8743"/>
              <w:tab w:val="right" w:pos="9026" w:leader="dot"/>
            </w:tabs>
            <w:rPr/>
          </w:pPr>
          <w:hyperlink w:anchor="__RefHeading___Toc5454112_2320776876">
            <w:r>
              <w:rPr>
                <w:webHidden/>
                <w:rStyle w:val="IndexLink"/>
                <w:rtl w:val="true"/>
              </w:rPr>
              <w:t>[</w:t>
            </w:r>
            <w:r>
              <w:rPr>
                <w:rStyle w:val="IndexLink"/>
              </w:rPr>
              <w:t>614</w:t>
            </w:r>
            <w:r>
              <w:rPr>
                <w:rStyle w:val="IndexLink"/>
                <w:rtl w:val="true"/>
              </w:rPr>
              <w:t xml:space="preserve">] </w:t>
            </w:r>
            <w:r>
              <w:rPr>
                <w:rStyle w:val="IndexLink"/>
                <w:rtl w:val="true"/>
              </w:rPr>
              <w:t>ترجمه جامع الاخبارحديث</w:t>
            </w:r>
            <w:r>
              <w:rPr>
                <w:rStyle w:val="IndexLink"/>
                <w:rtl w:val="true"/>
              </w:rPr>
              <w:t xml:space="preserve">/ </w:t>
            </w:r>
            <w:r>
              <w:rPr>
                <w:rStyle w:val="IndexLink"/>
                <w:rtl w:val="true"/>
              </w:rPr>
              <w:t>فارسى</w:t>
            </w:r>
            <w:r>
              <w:rPr>
                <w:rStyle w:val="IndexLink"/>
                <w:rtl w:val="true"/>
              </w:rPr>
              <w:tab/>
            </w:r>
            <w:r>
              <w:rPr>
                <w:rStyle w:val="IndexLink"/>
              </w:rPr>
              <w:t>282</w:t>
            </w:r>
          </w:hyperlink>
        </w:p>
        <w:p>
          <w:pPr>
            <w:pStyle w:val="Contents2"/>
            <w:tabs>
              <w:tab w:val="clear" w:pos="8743"/>
              <w:tab w:val="right" w:pos="9026" w:leader="dot"/>
            </w:tabs>
            <w:rPr/>
          </w:pPr>
          <w:hyperlink w:anchor="__RefHeading___Toc5454114_2320776876">
            <w:r>
              <w:rPr>
                <w:webHidden/>
                <w:rStyle w:val="IndexLink"/>
                <w:rtl w:val="true"/>
              </w:rPr>
              <w:t>[</w:t>
            </w:r>
            <w:r>
              <w:rPr>
                <w:rStyle w:val="IndexLink"/>
              </w:rPr>
              <w:t>615</w:t>
            </w:r>
            <w:r>
              <w:rPr>
                <w:rStyle w:val="IndexLink"/>
                <w:rtl w:val="true"/>
              </w:rPr>
              <w:t xml:space="preserve">] </w:t>
            </w:r>
            <w:r>
              <w:rPr>
                <w:rStyle w:val="IndexLink"/>
                <w:rtl w:val="true"/>
              </w:rPr>
              <w:t>ترجمه جفر خابيه جفر</w:t>
            </w:r>
            <w:r>
              <w:rPr>
                <w:rStyle w:val="IndexLink"/>
                <w:rtl w:val="true"/>
              </w:rPr>
              <w:t xml:space="preserve">/ </w:t>
            </w:r>
            <w:r>
              <w:rPr>
                <w:rStyle w:val="IndexLink"/>
                <w:rtl w:val="true"/>
              </w:rPr>
              <w:t>فارسى</w:t>
            </w:r>
            <w:r>
              <w:rPr>
                <w:rStyle w:val="IndexLink"/>
                <w:rtl w:val="true"/>
              </w:rPr>
              <w:tab/>
            </w:r>
            <w:r>
              <w:rPr>
                <w:rStyle w:val="IndexLink"/>
              </w:rPr>
              <w:t>282</w:t>
            </w:r>
          </w:hyperlink>
        </w:p>
        <w:p>
          <w:pPr>
            <w:pStyle w:val="Contents2"/>
            <w:tabs>
              <w:tab w:val="clear" w:pos="8743"/>
              <w:tab w:val="right" w:pos="9026" w:leader="dot"/>
            </w:tabs>
            <w:rPr/>
          </w:pPr>
          <w:hyperlink w:anchor="__RefHeading___Toc5454116_2320776876">
            <w:r>
              <w:rPr>
                <w:webHidden/>
                <w:rStyle w:val="IndexLink"/>
                <w:rtl w:val="true"/>
              </w:rPr>
              <w:t>[</w:t>
            </w:r>
            <w:r>
              <w:rPr>
                <w:rStyle w:val="IndexLink"/>
              </w:rPr>
              <w:t>616</w:t>
            </w:r>
            <w:r>
              <w:rPr>
                <w:rStyle w:val="IndexLink"/>
                <w:rtl w:val="true"/>
              </w:rPr>
              <w:t xml:space="preserve">] </w:t>
            </w:r>
            <w:r>
              <w:rPr>
                <w:rStyle w:val="IndexLink"/>
                <w:rtl w:val="true"/>
              </w:rPr>
              <w:t>ترجمه جنه الامان الواقيه دعا</w:t>
            </w:r>
            <w:r>
              <w:rPr>
                <w:rStyle w:val="IndexLink"/>
                <w:rtl w:val="true"/>
              </w:rPr>
              <w:t xml:space="preserve">/ </w:t>
            </w:r>
            <w:r>
              <w:rPr>
                <w:rStyle w:val="IndexLink"/>
                <w:rtl w:val="true"/>
              </w:rPr>
              <w:t>فارسى</w:t>
            </w:r>
            <w:r>
              <w:rPr>
                <w:rStyle w:val="IndexLink"/>
                <w:rtl w:val="true"/>
              </w:rPr>
              <w:tab/>
            </w:r>
            <w:r>
              <w:rPr>
                <w:rStyle w:val="IndexLink"/>
              </w:rPr>
              <w:t>283</w:t>
            </w:r>
          </w:hyperlink>
        </w:p>
        <w:p>
          <w:pPr>
            <w:pStyle w:val="Contents2"/>
            <w:tabs>
              <w:tab w:val="clear" w:pos="8743"/>
              <w:tab w:val="right" w:pos="9026" w:leader="dot"/>
            </w:tabs>
            <w:rPr/>
          </w:pPr>
          <w:hyperlink w:anchor="__RefHeading___Toc5454118_2320776876">
            <w:r>
              <w:rPr>
                <w:webHidden/>
                <w:rStyle w:val="IndexLink"/>
                <w:rtl w:val="true"/>
              </w:rPr>
              <w:t>[</w:t>
            </w:r>
            <w:r>
              <w:rPr>
                <w:rStyle w:val="IndexLink"/>
              </w:rPr>
              <w:t>617</w:t>
            </w:r>
            <w:r>
              <w:rPr>
                <w:rStyle w:val="IndexLink"/>
                <w:rtl w:val="true"/>
              </w:rPr>
              <w:t xml:space="preserve">] </w:t>
            </w:r>
            <w:r>
              <w:rPr>
                <w:rStyle w:val="IndexLink"/>
                <w:rtl w:val="true"/>
              </w:rPr>
              <w:t>ترجمه چهارده حديث حديث</w:t>
            </w:r>
            <w:r>
              <w:rPr>
                <w:rStyle w:val="IndexLink"/>
                <w:rtl w:val="true"/>
              </w:rPr>
              <w:t xml:space="preserve">/ </w:t>
            </w:r>
            <w:r>
              <w:rPr>
                <w:rStyle w:val="IndexLink"/>
                <w:rtl w:val="true"/>
              </w:rPr>
              <w:t>فارسى</w:t>
            </w:r>
            <w:r>
              <w:rPr>
                <w:rStyle w:val="IndexLink"/>
                <w:rtl w:val="true"/>
              </w:rPr>
              <w:tab/>
            </w:r>
            <w:r>
              <w:rPr>
                <w:rStyle w:val="IndexLink"/>
              </w:rPr>
              <w:t>283</w:t>
            </w:r>
          </w:hyperlink>
        </w:p>
        <w:p>
          <w:pPr>
            <w:pStyle w:val="Contents2"/>
            <w:tabs>
              <w:tab w:val="clear" w:pos="8743"/>
              <w:tab w:val="right" w:pos="9026" w:leader="dot"/>
            </w:tabs>
            <w:rPr/>
          </w:pPr>
          <w:hyperlink w:anchor="__RefHeading___Toc5454120_2320776876">
            <w:r>
              <w:rPr>
                <w:webHidden/>
                <w:rStyle w:val="IndexLink"/>
                <w:rtl w:val="true"/>
              </w:rPr>
              <w:t>[</w:t>
            </w:r>
            <w:r>
              <w:rPr>
                <w:rStyle w:val="IndexLink"/>
              </w:rPr>
              <w:t>618</w:t>
            </w:r>
            <w:r>
              <w:rPr>
                <w:rStyle w:val="IndexLink"/>
                <w:rtl w:val="true"/>
              </w:rPr>
              <w:t xml:space="preserve">] </w:t>
            </w:r>
            <w:r>
              <w:rPr>
                <w:rStyle w:val="IndexLink"/>
                <w:rtl w:val="true"/>
              </w:rPr>
              <w:t>ترجمه حاشيه تهذيب المنطق منطق</w:t>
            </w:r>
            <w:r>
              <w:rPr>
                <w:rStyle w:val="IndexLink"/>
                <w:rtl w:val="true"/>
              </w:rPr>
              <w:t xml:space="preserve">/ </w:t>
            </w:r>
            <w:r>
              <w:rPr>
                <w:rStyle w:val="IndexLink"/>
                <w:rtl w:val="true"/>
              </w:rPr>
              <w:t>فارسى</w:t>
            </w:r>
            <w:r>
              <w:rPr>
                <w:rStyle w:val="IndexLink"/>
                <w:rtl w:val="true"/>
              </w:rPr>
              <w:tab/>
            </w:r>
            <w:r>
              <w:rPr>
                <w:rStyle w:val="IndexLink"/>
              </w:rPr>
              <w:t>283</w:t>
            </w:r>
          </w:hyperlink>
        </w:p>
        <w:p>
          <w:pPr>
            <w:pStyle w:val="Contents2"/>
            <w:tabs>
              <w:tab w:val="clear" w:pos="8743"/>
              <w:tab w:val="right" w:pos="9026" w:leader="dot"/>
            </w:tabs>
            <w:rPr/>
          </w:pPr>
          <w:hyperlink w:anchor="__RefHeading___Toc5454122_2320776876">
            <w:r>
              <w:rPr>
                <w:webHidden/>
                <w:rStyle w:val="IndexLink"/>
                <w:rtl w:val="true"/>
              </w:rPr>
              <w:t>[</w:t>
            </w:r>
            <w:r>
              <w:rPr>
                <w:rStyle w:val="IndexLink"/>
              </w:rPr>
              <w:t>619</w:t>
            </w:r>
            <w:r>
              <w:rPr>
                <w:rStyle w:val="IndexLink"/>
                <w:rtl w:val="true"/>
              </w:rPr>
              <w:t xml:space="preserve">] </w:t>
            </w:r>
            <w:r>
              <w:rPr>
                <w:rStyle w:val="IndexLink"/>
                <w:rtl w:val="true"/>
              </w:rPr>
              <w:t>ترجمه الحج فقه</w:t>
            </w:r>
            <w:r>
              <w:rPr>
                <w:rStyle w:val="IndexLink"/>
                <w:rtl w:val="true"/>
              </w:rPr>
              <w:t xml:space="preserve">/ </w:t>
            </w:r>
            <w:r>
              <w:rPr>
                <w:rStyle w:val="IndexLink"/>
                <w:rtl w:val="true"/>
              </w:rPr>
              <w:t>فارسى</w:t>
            </w:r>
            <w:r>
              <w:rPr>
                <w:rStyle w:val="IndexLink"/>
                <w:rtl w:val="true"/>
              </w:rPr>
              <w:tab/>
            </w:r>
            <w:r>
              <w:rPr>
                <w:rStyle w:val="IndexLink"/>
              </w:rPr>
              <w:t>284</w:t>
            </w:r>
          </w:hyperlink>
        </w:p>
        <w:p>
          <w:pPr>
            <w:pStyle w:val="Contents2"/>
            <w:tabs>
              <w:tab w:val="clear" w:pos="8743"/>
              <w:tab w:val="right" w:pos="9026" w:leader="dot"/>
            </w:tabs>
            <w:rPr/>
          </w:pPr>
          <w:hyperlink w:anchor="__RefHeading___Toc5454124_2320776876">
            <w:r>
              <w:rPr>
                <w:webHidden/>
                <w:rStyle w:val="IndexLink"/>
                <w:rtl w:val="true"/>
              </w:rPr>
              <w:t>[</w:t>
            </w:r>
            <w:r>
              <w:rPr>
                <w:rStyle w:val="IndexLink"/>
              </w:rPr>
              <w:t>620</w:t>
            </w:r>
            <w:r>
              <w:rPr>
                <w:rStyle w:val="IndexLink"/>
                <w:rtl w:val="true"/>
              </w:rPr>
              <w:t xml:space="preserve">] </w:t>
            </w:r>
            <w:r>
              <w:rPr>
                <w:rStyle w:val="IndexLink"/>
                <w:rtl w:val="true"/>
              </w:rPr>
              <w:t>ترجمه حديث معرفت حديث</w:t>
            </w:r>
            <w:r>
              <w:rPr>
                <w:rStyle w:val="IndexLink"/>
                <w:rtl w:val="true"/>
              </w:rPr>
              <w:t xml:space="preserve">/ </w:t>
            </w:r>
            <w:r>
              <w:rPr>
                <w:rStyle w:val="IndexLink"/>
                <w:rtl w:val="true"/>
              </w:rPr>
              <w:t>فارسى</w:t>
            </w:r>
            <w:r>
              <w:rPr>
                <w:rStyle w:val="IndexLink"/>
                <w:rtl w:val="true"/>
              </w:rPr>
              <w:tab/>
            </w:r>
            <w:r>
              <w:rPr>
                <w:rStyle w:val="IndexLink"/>
              </w:rPr>
              <w:t>284</w:t>
            </w:r>
          </w:hyperlink>
        </w:p>
        <w:p>
          <w:pPr>
            <w:pStyle w:val="Contents2"/>
            <w:tabs>
              <w:tab w:val="clear" w:pos="8743"/>
              <w:tab w:val="right" w:pos="9026" w:leader="dot"/>
            </w:tabs>
            <w:rPr/>
          </w:pPr>
          <w:hyperlink w:anchor="__RefHeading___Toc5454126_2320776876">
            <w:r>
              <w:rPr>
                <w:webHidden/>
                <w:rStyle w:val="IndexLink"/>
                <w:rtl w:val="true"/>
              </w:rPr>
              <w:t>[</w:t>
            </w:r>
            <w:r>
              <w:rPr>
                <w:rStyle w:val="IndexLink"/>
              </w:rPr>
              <w:t>621</w:t>
            </w:r>
            <w:r>
              <w:rPr>
                <w:rStyle w:val="IndexLink"/>
                <w:rtl w:val="true"/>
              </w:rPr>
              <w:t xml:space="preserve">] </w:t>
            </w:r>
            <w:r>
              <w:rPr>
                <w:rStyle w:val="IndexLink"/>
                <w:rtl w:val="true"/>
              </w:rPr>
              <w:t>ترجمه حقائق اخلاق</w:t>
            </w:r>
            <w:r>
              <w:rPr>
                <w:rStyle w:val="IndexLink"/>
                <w:rtl w:val="true"/>
              </w:rPr>
              <w:t xml:space="preserve">/ </w:t>
            </w:r>
            <w:r>
              <w:rPr>
                <w:rStyle w:val="IndexLink"/>
                <w:rtl w:val="true"/>
              </w:rPr>
              <w:t>فارسى</w:t>
            </w:r>
            <w:r>
              <w:rPr>
                <w:rStyle w:val="IndexLink"/>
                <w:rtl w:val="true"/>
              </w:rPr>
              <w:tab/>
            </w:r>
            <w:r>
              <w:rPr>
                <w:rStyle w:val="IndexLink"/>
              </w:rPr>
              <w:t>284</w:t>
            </w:r>
          </w:hyperlink>
        </w:p>
        <w:p>
          <w:pPr>
            <w:pStyle w:val="Contents2"/>
            <w:tabs>
              <w:tab w:val="clear" w:pos="8743"/>
              <w:tab w:val="right" w:pos="9026" w:leader="dot"/>
            </w:tabs>
            <w:rPr/>
          </w:pPr>
          <w:hyperlink w:anchor="__RefHeading___Toc5454128_2320776876">
            <w:r>
              <w:rPr>
                <w:webHidden/>
                <w:rStyle w:val="IndexLink"/>
                <w:rtl w:val="true"/>
              </w:rPr>
              <w:t>[</w:t>
            </w:r>
            <w:r>
              <w:rPr>
                <w:rStyle w:val="IndexLink"/>
              </w:rPr>
              <w:t>622</w:t>
            </w:r>
            <w:r>
              <w:rPr>
                <w:rStyle w:val="IndexLink"/>
                <w:rtl w:val="true"/>
              </w:rPr>
              <w:t xml:space="preserve">] </w:t>
            </w:r>
            <w:r>
              <w:rPr>
                <w:rStyle w:val="IndexLink"/>
                <w:rtl w:val="true"/>
              </w:rPr>
              <w:t>ترجمه حياه الحيوان طبيعى</w:t>
            </w:r>
            <w:r>
              <w:rPr>
                <w:rStyle w:val="IndexLink"/>
                <w:rtl w:val="true"/>
              </w:rPr>
              <w:t xml:space="preserve">/ </w:t>
            </w:r>
            <w:r>
              <w:rPr>
                <w:rStyle w:val="IndexLink"/>
                <w:rtl w:val="true"/>
              </w:rPr>
              <w:t>فارسى</w:t>
            </w:r>
            <w:r>
              <w:rPr>
                <w:rStyle w:val="IndexLink"/>
                <w:rtl w:val="true"/>
              </w:rPr>
              <w:tab/>
            </w:r>
            <w:r>
              <w:rPr>
                <w:rStyle w:val="IndexLink"/>
              </w:rPr>
              <w:t>285</w:t>
            </w:r>
          </w:hyperlink>
        </w:p>
        <w:p>
          <w:pPr>
            <w:pStyle w:val="Contents2"/>
            <w:tabs>
              <w:tab w:val="clear" w:pos="8743"/>
              <w:tab w:val="right" w:pos="9026" w:leader="dot"/>
            </w:tabs>
            <w:rPr/>
          </w:pPr>
          <w:hyperlink w:anchor="__RefHeading___Toc5454130_2320776876">
            <w:r>
              <w:rPr>
                <w:webHidden/>
                <w:rStyle w:val="IndexLink"/>
                <w:rtl w:val="true"/>
              </w:rPr>
              <w:t>[</w:t>
            </w:r>
            <w:r>
              <w:rPr>
                <w:rStyle w:val="IndexLink"/>
              </w:rPr>
              <w:t>623</w:t>
            </w:r>
            <w:r>
              <w:rPr>
                <w:rStyle w:val="IndexLink"/>
                <w:rtl w:val="true"/>
              </w:rPr>
              <w:t xml:space="preserve">] </w:t>
            </w:r>
            <w:r>
              <w:rPr>
                <w:rStyle w:val="IndexLink"/>
                <w:rtl w:val="true"/>
              </w:rPr>
              <w:t>ترجمه حياه النفس عرفان</w:t>
            </w:r>
            <w:r>
              <w:rPr>
                <w:rStyle w:val="IndexLink"/>
                <w:rtl w:val="true"/>
              </w:rPr>
              <w:t xml:space="preserve">/ </w:t>
            </w:r>
            <w:r>
              <w:rPr>
                <w:rStyle w:val="IndexLink"/>
                <w:rtl w:val="true"/>
              </w:rPr>
              <w:t>فارسى</w:t>
            </w:r>
            <w:r>
              <w:rPr>
                <w:rStyle w:val="IndexLink"/>
                <w:rtl w:val="true"/>
              </w:rPr>
              <w:tab/>
            </w:r>
            <w:r>
              <w:rPr>
                <w:rStyle w:val="IndexLink"/>
              </w:rPr>
              <w:t>285</w:t>
            </w:r>
          </w:hyperlink>
        </w:p>
        <w:p>
          <w:pPr>
            <w:pStyle w:val="Contents2"/>
            <w:tabs>
              <w:tab w:val="clear" w:pos="8743"/>
              <w:tab w:val="right" w:pos="9026" w:leader="dot"/>
            </w:tabs>
            <w:rPr/>
          </w:pPr>
          <w:hyperlink w:anchor="__RefHeading___Toc5454132_2320776876">
            <w:r>
              <w:rPr>
                <w:webHidden/>
                <w:rStyle w:val="IndexLink"/>
                <w:rtl w:val="true"/>
              </w:rPr>
              <w:t>[</w:t>
            </w:r>
            <w:r>
              <w:rPr>
                <w:rStyle w:val="IndexLink"/>
              </w:rPr>
              <w:t>624</w:t>
            </w:r>
            <w:r>
              <w:rPr>
                <w:rStyle w:val="IndexLink"/>
                <w:rtl w:val="true"/>
              </w:rPr>
              <w:t xml:space="preserve">] </w:t>
            </w:r>
            <w:r>
              <w:rPr>
                <w:rStyle w:val="IndexLink"/>
                <w:rtl w:val="true"/>
              </w:rPr>
              <w:t>ترجمه خطبه الغراء يا مناجات ابن سينا فلسفه</w:t>
            </w:r>
            <w:r>
              <w:rPr>
                <w:rStyle w:val="IndexLink"/>
                <w:rtl w:val="true"/>
              </w:rPr>
              <w:t xml:space="preserve">/ </w:t>
            </w:r>
            <w:r>
              <w:rPr>
                <w:rStyle w:val="IndexLink"/>
                <w:rtl w:val="true"/>
              </w:rPr>
              <w:t>فارسى</w:t>
            </w:r>
            <w:r>
              <w:rPr>
                <w:rStyle w:val="IndexLink"/>
                <w:rtl w:val="true"/>
              </w:rPr>
              <w:tab/>
            </w:r>
            <w:r>
              <w:rPr>
                <w:rStyle w:val="IndexLink"/>
              </w:rPr>
              <w:t>286</w:t>
            </w:r>
          </w:hyperlink>
        </w:p>
        <w:p>
          <w:pPr>
            <w:pStyle w:val="Contents2"/>
            <w:tabs>
              <w:tab w:val="clear" w:pos="8743"/>
              <w:tab w:val="right" w:pos="9026" w:leader="dot"/>
            </w:tabs>
            <w:rPr/>
          </w:pPr>
          <w:hyperlink w:anchor="__RefHeading___Toc5454134_2320776876">
            <w:r>
              <w:rPr>
                <w:webHidden/>
                <w:rStyle w:val="IndexLink"/>
                <w:rtl w:val="true"/>
              </w:rPr>
              <w:t>[</w:t>
            </w:r>
            <w:r>
              <w:rPr>
                <w:rStyle w:val="IndexLink"/>
              </w:rPr>
              <w:t>625</w:t>
            </w:r>
            <w:r>
              <w:rPr>
                <w:rStyle w:val="IndexLink"/>
                <w:rtl w:val="true"/>
              </w:rPr>
              <w:t xml:space="preserve">] </w:t>
            </w:r>
            <w:r>
              <w:rPr>
                <w:rStyle w:val="IndexLink"/>
                <w:rtl w:val="true"/>
              </w:rPr>
              <w:t>ترجمه خطبه الرضاحديث</w:t>
            </w:r>
            <w:r>
              <w:rPr>
                <w:rStyle w:val="IndexLink"/>
                <w:rtl w:val="true"/>
              </w:rPr>
              <w:t xml:space="preserve">/ </w:t>
            </w:r>
            <w:r>
              <w:rPr>
                <w:rStyle w:val="IndexLink"/>
                <w:rtl w:val="true"/>
              </w:rPr>
              <w:t>فارسى</w:t>
            </w:r>
            <w:r>
              <w:rPr>
                <w:rStyle w:val="IndexLink"/>
                <w:rtl w:val="true"/>
              </w:rPr>
              <w:tab/>
            </w:r>
            <w:r>
              <w:rPr>
                <w:rStyle w:val="IndexLink"/>
              </w:rPr>
              <w:t>286</w:t>
            </w:r>
          </w:hyperlink>
        </w:p>
        <w:p>
          <w:pPr>
            <w:pStyle w:val="Contents2"/>
            <w:tabs>
              <w:tab w:val="clear" w:pos="8743"/>
              <w:tab w:val="right" w:pos="9026" w:leader="dot"/>
            </w:tabs>
            <w:rPr/>
          </w:pPr>
          <w:hyperlink w:anchor="__RefHeading___Toc5454136_2320776876">
            <w:r>
              <w:rPr>
                <w:webHidden/>
                <w:rStyle w:val="IndexLink"/>
                <w:rtl w:val="true"/>
              </w:rPr>
              <w:t>[</w:t>
            </w:r>
            <w:r>
              <w:rPr>
                <w:rStyle w:val="IndexLink"/>
              </w:rPr>
              <w:t>626</w:t>
            </w:r>
            <w:r>
              <w:rPr>
                <w:rStyle w:val="IndexLink"/>
                <w:rtl w:val="true"/>
              </w:rPr>
              <w:t xml:space="preserve">] </w:t>
            </w:r>
            <w:r>
              <w:rPr>
                <w:rStyle w:val="IndexLink"/>
                <w:rtl w:val="true"/>
              </w:rPr>
              <w:t>ترجمه خطبه مونقه و مهمله حديث</w:t>
            </w:r>
            <w:r>
              <w:rPr>
                <w:rStyle w:val="IndexLink"/>
                <w:rtl w:val="true"/>
              </w:rPr>
              <w:t xml:space="preserve">/ </w:t>
            </w:r>
            <w:r>
              <w:rPr>
                <w:rStyle w:val="IndexLink"/>
                <w:rtl w:val="true"/>
              </w:rPr>
              <w:t>فارسى</w:t>
            </w:r>
            <w:r>
              <w:rPr>
                <w:rStyle w:val="IndexLink"/>
                <w:rtl w:val="true"/>
              </w:rPr>
              <w:tab/>
            </w:r>
            <w:r>
              <w:rPr>
                <w:rStyle w:val="IndexLink"/>
              </w:rPr>
              <w:t>286</w:t>
            </w:r>
          </w:hyperlink>
        </w:p>
        <w:p>
          <w:pPr>
            <w:pStyle w:val="Contents2"/>
            <w:tabs>
              <w:tab w:val="clear" w:pos="8743"/>
              <w:tab w:val="right" w:pos="9026" w:leader="dot"/>
            </w:tabs>
            <w:rPr/>
          </w:pPr>
          <w:hyperlink w:anchor="__RefHeading___Toc5454138_2320776876">
            <w:r>
              <w:rPr>
                <w:webHidden/>
                <w:rStyle w:val="IndexLink"/>
                <w:rtl w:val="true"/>
              </w:rPr>
              <w:t>[</w:t>
            </w:r>
            <w:r>
              <w:rPr>
                <w:rStyle w:val="IndexLink"/>
              </w:rPr>
              <w:t>627</w:t>
            </w:r>
            <w:r>
              <w:rPr>
                <w:rStyle w:val="IndexLink"/>
                <w:rtl w:val="true"/>
              </w:rPr>
              <w:t xml:space="preserve">] </w:t>
            </w:r>
            <w:r>
              <w:rPr>
                <w:rStyle w:val="IndexLink"/>
                <w:rtl w:val="true"/>
              </w:rPr>
              <w:t>ترجمه خلاصه الفيه نحو</w:t>
            </w:r>
            <w:r>
              <w:rPr>
                <w:rStyle w:val="IndexLink"/>
                <w:rtl w:val="true"/>
              </w:rPr>
              <w:t xml:space="preserve">/ </w:t>
            </w:r>
            <w:r>
              <w:rPr>
                <w:rStyle w:val="IndexLink"/>
                <w:rtl w:val="true"/>
              </w:rPr>
              <w:t>فارسى</w:t>
            </w:r>
            <w:r>
              <w:rPr>
                <w:rStyle w:val="IndexLink"/>
                <w:rtl w:val="true"/>
              </w:rPr>
              <w:tab/>
            </w:r>
            <w:r>
              <w:rPr>
                <w:rStyle w:val="IndexLink"/>
              </w:rPr>
              <w:t>287</w:t>
            </w:r>
          </w:hyperlink>
        </w:p>
        <w:p>
          <w:pPr>
            <w:pStyle w:val="Contents2"/>
            <w:tabs>
              <w:tab w:val="clear" w:pos="8743"/>
              <w:tab w:val="right" w:pos="9026" w:leader="dot"/>
            </w:tabs>
            <w:rPr/>
          </w:pPr>
          <w:hyperlink w:anchor="__RefHeading___Toc5454140_2320776876">
            <w:r>
              <w:rPr>
                <w:webHidden/>
                <w:rStyle w:val="IndexLink"/>
                <w:rtl w:val="true"/>
              </w:rPr>
              <w:t>[</w:t>
            </w:r>
            <w:r>
              <w:rPr>
                <w:rStyle w:val="IndexLink"/>
              </w:rPr>
              <w:t>628</w:t>
            </w:r>
            <w:r>
              <w:rPr>
                <w:rStyle w:val="IndexLink"/>
                <w:rtl w:val="true"/>
              </w:rPr>
              <w:t xml:space="preserve">] </w:t>
            </w:r>
            <w:r>
              <w:rPr>
                <w:rStyle w:val="IndexLink"/>
                <w:rtl w:val="true"/>
              </w:rPr>
              <w:t>ترجمه ذروه العليا فى سيره المصطفى تاريخ</w:t>
            </w:r>
            <w:r>
              <w:rPr>
                <w:rStyle w:val="IndexLink"/>
                <w:rtl w:val="true"/>
              </w:rPr>
              <w:t xml:space="preserve">/ </w:t>
            </w:r>
            <w:r>
              <w:rPr>
                <w:rStyle w:val="IndexLink"/>
                <w:rtl w:val="true"/>
              </w:rPr>
              <w:t>فارسى</w:t>
            </w:r>
            <w:r>
              <w:rPr>
                <w:rStyle w:val="IndexLink"/>
                <w:rtl w:val="true"/>
              </w:rPr>
              <w:tab/>
            </w:r>
            <w:r>
              <w:rPr>
                <w:rStyle w:val="IndexLink"/>
              </w:rPr>
              <w:t>287</w:t>
            </w:r>
          </w:hyperlink>
        </w:p>
        <w:p>
          <w:pPr>
            <w:pStyle w:val="Contents2"/>
            <w:tabs>
              <w:tab w:val="clear" w:pos="8743"/>
              <w:tab w:val="right" w:pos="9026" w:leader="dot"/>
            </w:tabs>
            <w:rPr/>
          </w:pPr>
          <w:hyperlink w:anchor="__RefHeading___Toc5454142_2320776876">
            <w:r>
              <w:rPr>
                <w:webHidden/>
                <w:rStyle w:val="IndexLink"/>
                <w:rtl w:val="true"/>
              </w:rPr>
              <w:t>[</w:t>
            </w:r>
            <w:r>
              <w:rPr>
                <w:rStyle w:val="IndexLink"/>
              </w:rPr>
              <w:t>629</w:t>
            </w:r>
            <w:r>
              <w:rPr>
                <w:rStyle w:val="IndexLink"/>
                <w:rtl w:val="true"/>
              </w:rPr>
              <w:t xml:space="preserve">] </w:t>
            </w:r>
            <w:r>
              <w:rPr>
                <w:rStyle w:val="IndexLink"/>
                <w:rtl w:val="true"/>
              </w:rPr>
              <w:t>ترجمه ذهبيه حديث</w:t>
            </w:r>
            <w:r>
              <w:rPr>
                <w:rStyle w:val="IndexLink"/>
                <w:rtl w:val="true"/>
              </w:rPr>
              <w:t xml:space="preserve">/ </w:t>
            </w:r>
            <w:r>
              <w:rPr>
                <w:rStyle w:val="IndexLink"/>
                <w:rtl w:val="true"/>
              </w:rPr>
              <w:t>فارسى</w:t>
            </w:r>
            <w:r>
              <w:rPr>
                <w:rStyle w:val="IndexLink"/>
                <w:rtl w:val="true"/>
              </w:rPr>
              <w:tab/>
            </w:r>
            <w:r>
              <w:rPr>
                <w:rStyle w:val="IndexLink"/>
              </w:rPr>
              <w:t>288</w:t>
            </w:r>
          </w:hyperlink>
        </w:p>
        <w:p>
          <w:pPr>
            <w:pStyle w:val="Contents2"/>
            <w:tabs>
              <w:tab w:val="clear" w:pos="8743"/>
              <w:tab w:val="right" w:pos="9026" w:leader="dot"/>
            </w:tabs>
            <w:rPr/>
          </w:pPr>
          <w:hyperlink w:anchor="__RefHeading___Toc5454144_2320776876">
            <w:r>
              <w:rPr>
                <w:webHidden/>
                <w:rStyle w:val="IndexLink"/>
                <w:rtl w:val="true"/>
              </w:rPr>
              <w:t>[</w:t>
            </w:r>
            <w:r>
              <w:rPr>
                <w:rStyle w:val="IndexLink"/>
              </w:rPr>
              <w:t>630</w:t>
            </w:r>
            <w:r>
              <w:rPr>
                <w:rStyle w:val="IndexLink"/>
                <w:rtl w:val="true"/>
              </w:rPr>
              <w:t xml:space="preserve">] </w:t>
            </w:r>
            <w:r>
              <w:rPr>
                <w:rStyle w:val="IndexLink"/>
                <w:rtl w:val="true"/>
              </w:rPr>
              <w:t>ترجمه رسائل اخوان الصفا فلسفه</w:t>
            </w:r>
            <w:r>
              <w:rPr>
                <w:rStyle w:val="IndexLink"/>
                <w:rtl w:val="true"/>
              </w:rPr>
              <w:t xml:space="preserve">/ </w:t>
            </w:r>
            <w:r>
              <w:rPr>
                <w:rStyle w:val="IndexLink"/>
                <w:rtl w:val="true"/>
              </w:rPr>
              <w:t>فارسى</w:t>
            </w:r>
            <w:r>
              <w:rPr>
                <w:rStyle w:val="IndexLink"/>
                <w:rtl w:val="true"/>
              </w:rPr>
              <w:tab/>
            </w:r>
            <w:r>
              <w:rPr>
                <w:rStyle w:val="IndexLink"/>
              </w:rPr>
              <w:t>288</w:t>
            </w:r>
          </w:hyperlink>
        </w:p>
        <w:p>
          <w:pPr>
            <w:pStyle w:val="Contents2"/>
            <w:tabs>
              <w:tab w:val="clear" w:pos="8743"/>
              <w:tab w:val="right" w:pos="9026" w:leader="dot"/>
            </w:tabs>
            <w:rPr/>
          </w:pPr>
          <w:hyperlink w:anchor="__RefHeading___Toc5454146_2320776876">
            <w:r>
              <w:rPr>
                <w:webHidden/>
                <w:rStyle w:val="IndexLink"/>
                <w:rtl w:val="true"/>
              </w:rPr>
              <w:t>[</w:t>
            </w:r>
            <w:r>
              <w:rPr>
                <w:rStyle w:val="IndexLink"/>
              </w:rPr>
              <w:t>631</w:t>
            </w:r>
            <w:r>
              <w:rPr>
                <w:rStyle w:val="IndexLink"/>
                <w:rtl w:val="true"/>
              </w:rPr>
              <w:t xml:space="preserve">] </w:t>
            </w:r>
            <w:r>
              <w:rPr>
                <w:rStyle w:val="IndexLink"/>
                <w:rtl w:val="true"/>
              </w:rPr>
              <w:t>ترجمه رشف النصايح عرفان</w:t>
            </w:r>
            <w:r>
              <w:rPr>
                <w:rStyle w:val="IndexLink"/>
                <w:rtl w:val="true"/>
              </w:rPr>
              <w:t xml:space="preserve">/ </w:t>
            </w:r>
            <w:r>
              <w:rPr>
                <w:rStyle w:val="IndexLink"/>
                <w:rtl w:val="true"/>
              </w:rPr>
              <w:t>فارسى</w:t>
            </w:r>
            <w:r>
              <w:rPr>
                <w:rStyle w:val="IndexLink"/>
                <w:rtl w:val="true"/>
              </w:rPr>
              <w:tab/>
            </w:r>
            <w:r>
              <w:rPr>
                <w:rStyle w:val="IndexLink"/>
              </w:rPr>
              <w:t>289</w:t>
            </w:r>
          </w:hyperlink>
        </w:p>
        <w:p>
          <w:pPr>
            <w:pStyle w:val="Contents2"/>
            <w:tabs>
              <w:tab w:val="clear" w:pos="8743"/>
              <w:tab w:val="right" w:pos="9026" w:leader="dot"/>
            </w:tabs>
            <w:rPr/>
          </w:pPr>
          <w:hyperlink w:anchor="__RefHeading___Toc5454148_2320776876">
            <w:r>
              <w:rPr>
                <w:webHidden/>
                <w:rStyle w:val="IndexLink"/>
                <w:rtl w:val="true"/>
              </w:rPr>
              <w:t>[</w:t>
            </w:r>
            <w:r>
              <w:rPr>
                <w:rStyle w:val="IndexLink"/>
              </w:rPr>
              <w:t>632</w:t>
            </w:r>
            <w:r>
              <w:rPr>
                <w:rStyle w:val="IndexLink"/>
                <w:rtl w:val="true"/>
              </w:rPr>
              <w:t xml:space="preserve">] </w:t>
            </w:r>
            <w:r>
              <w:rPr>
                <w:rStyle w:val="IndexLink"/>
                <w:rtl w:val="true"/>
              </w:rPr>
              <w:t>ترجمه زبور دعا</w:t>
            </w:r>
            <w:r>
              <w:rPr>
                <w:rStyle w:val="IndexLink"/>
                <w:rtl w:val="true"/>
              </w:rPr>
              <w:t xml:space="preserve">/ </w:t>
            </w:r>
            <w:r>
              <w:rPr>
                <w:rStyle w:val="IndexLink"/>
                <w:rtl w:val="true"/>
              </w:rPr>
              <w:t>فارسى</w:t>
            </w:r>
            <w:r>
              <w:rPr>
                <w:rStyle w:val="IndexLink"/>
                <w:rtl w:val="true"/>
              </w:rPr>
              <w:tab/>
            </w:r>
            <w:r>
              <w:rPr>
                <w:rStyle w:val="IndexLink"/>
              </w:rPr>
              <w:t>289</w:t>
            </w:r>
          </w:hyperlink>
        </w:p>
        <w:p>
          <w:pPr>
            <w:pStyle w:val="Contents2"/>
            <w:tabs>
              <w:tab w:val="clear" w:pos="8743"/>
              <w:tab w:val="right" w:pos="9026" w:leader="dot"/>
            </w:tabs>
            <w:rPr/>
          </w:pPr>
          <w:hyperlink w:anchor="__RefHeading___Toc5454150_2320776876">
            <w:r>
              <w:rPr>
                <w:webHidden/>
                <w:rStyle w:val="IndexLink"/>
                <w:rtl w:val="true"/>
              </w:rPr>
              <w:t>[</w:t>
            </w:r>
            <w:r>
              <w:rPr>
                <w:rStyle w:val="IndexLink"/>
              </w:rPr>
              <w:t>633</w:t>
            </w:r>
            <w:r>
              <w:rPr>
                <w:rStyle w:val="IndexLink"/>
                <w:rtl w:val="true"/>
              </w:rPr>
              <w:t xml:space="preserve">] </w:t>
            </w:r>
            <w:r>
              <w:rPr>
                <w:rStyle w:val="IndexLink"/>
                <w:rtl w:val="true"/>
              </w:rPr>
              <w:t>ترجمه زيارت جامعه دعا</w:t>
            </w:r>
            <w:r>
              <w:rPr>
                <w:rStyle w:val="IndexLink"/>
                <w:rtl w:val="true"/>
              </w:rPr>
              <w:t xml:space="preserve">/ </w:t>
            </w:r>
            <w:r>
              <w:rPr>
                <w:rStyle w:val="IndexLink"/>
                <w:rtl w:val="true"/>
              </w:rPr>
              <w:t>فارسى</w:t>
            </w:r>
            <w:r>
              <w:rPr>
                <w:rStyle w:val="IndexLink"/>
                <w:rtl w:val="true"/>
              </w:rPr>
              <w:tab/>
            </w:r>
            <w:r>
              <w:rPr>
                <w:rStyle w:val="IndexLink"/>
              </w:rPr>
              <w:t>290</w:t>
            </w:r>
          </w:hyperlink>
        </w:p>
        <w:p>
          <w:pPr>
            <w:pStyle w:val="Contents2"/>
            <w:tabs>
              <w:tab w:val="clear" w:pos="8743"/>
              <w:tab w:val="right" w:pos="9026" w:leader="dot"/>
            </w:tabs>
            <w:rPr/>
          </w:pPr>
          <w:hyperlink w:anchor="__RefHeading___Toc5454152_2320776876">
            <w:r>
              <w:rPr>
                <w:webHidden/>
                <w:rStyle w:val="IndexLink"/>
                <w:rtl w:val="true"/>
              </w:rPr>
              <w:t>[</w:t>
            </w:r>
            <w:r>
              <w:rPr>
                <w:rStyle w:val="IndexLink"/>
              </w:rPr>
              <w:t>634</w:t>
            </w:r>
            <w:r>
              <w:rPr>
                <w:rStyle w:val="IndexLink"/>
                <w:rtl w:val="true"/>
              </w:rPr>
              <w:t xml:space="preserve">] </w:t>
            </w:r>
            <w:r>
              <w:rPr>
                <w:rStyle w:val="IndexLink"/>
                <w:rtl w:val="true"/>
              </w:rPr>
              <w:t>ترجمه زيارت رجبيه دعا</w:t>
            </w:r>
            <w:r>
              <w:rPr>
                <w:rStyle w:val="IndexLink"/>
                <w:rtl w:val="true"/>
              </w:rPr>
              <w:t xml:space="preserve">/ </w:t>
            </w:r>
            <w:r>
              <w:rPr>
                <w:rStyle w:val="IndexLink"/>
                <w:rtl w:val="true"/>
              </w:rPr>
              <w:t>فارسى</w:t>
            </w:r>
            <w:r>
              <w:rPr>
                <w:rStyle w:val="IndexLink"/>
                <w:rtl w:val="true"/>
              </w:rPr>
              <w:tab/>
            </w:r>
            <w:r>
              <w:rPr>
                <w:rStyle w:val="IndexLink"/>
              </w:rPr>
              <w:t>290</w:t>
            </w:r>
          </w:hyperlink>
        </w:p>
        <w:p>
          <w:pPr>
            <w:pStyle w:val="Contents2"/>
            <w:tabs>
              <w:tab w:val="clear" w:pos="8743"/>
              <w:tab w:val="right" w:pos="9026" w:leader="dot"/>
            </w:tabs>
            <w:rPr/>
          </w:pPr>
          <w:hyperlink w:anchor="__RefHeading___Toc5454154_2320776876">
            <w:r>
              <w:rPr>
                <w:webHidden/>
                <w:rStyle w:val="IndexLink"/>
                <w:rtl w:val="true"/>
              </w:rPr>
              <w:t>[</w:t>
            </w:r>
            <w:r>
              <w:rPr>
                <w:rStyle w:val="IndexLink"/>
              </w:rPr>
              <w:t>635</w:t>
            </w:r>
            <w:r>
              <w:rPr>
                <w:rStyle w:val="IndexLink"/>
                <w:rtl w:val="true"/>
              </w:rPr>
              <w:t xml:space="preserve">] </w:t>
            </w:r>
            <w:r>
              <w:rPr>
                <w:rStyle w:val="IndexLink"/>
                <w:rtl w:val="true"/>
              </w:rPr>
              <w:t>ترجمه الشريعه فقه</w:t>
            </w:r>
            <w:r>
              <w:rPr>
                <w:rStyle w:val="IndexLink"/>
                <w:rtl w:val="true"/>
              </w:rPr>
              <w:t xml:space="preserve">/ </w:t>
            </w:r>
            <w:r>
              <w:rPr>
                <w:rStyle w:val="IndexLink"/>
                <w:rtl w:val="true"/>
              </w:rPr>
              <w:t>فارسى</w:t>
            </w:r>
            <w:r>
              <w:rPr>
                <w:rStyle w:val="IndexLink"/>
                <w:rtl w:val="true"/>
              </w:rPr>
              <w:tab/>
            </w:r>
            <w:r>
              <w:rPr>
                <w:rStyle w:val="IndexLink"/>
              </w:rPr>
              <w:t>290</w:t>
            </w:r>
          </w:hyperlink>
        </w:p>
        <w:p>
          <w:pPr>
            <w:pStyle w:val="Contents2"/>
            <w:tabs>
              <w:tab w:val="clear" w:pos="8743"/>
              <w:tab w:val="right" w:pos="9026" w:leader="dot"/>
            </w:tabs>
            <w:rPr/>
          </w:pPr>
          <w:hyperlink w:anchor="__RefHeading___Toc5454156_2320776876">
            <w:r>
              <w:rPr>
                <w:webHidden/>
                <w:rStyle w:val="IndexLink"/>
                <w:rtl w:val="true"/>
              </w:rPr>
              <w:t>[</w:t>
            </w:r>
            <w:r>
              <w:rPr>
                <w:rStyle w:val="IndexLink"/>
              </w:rPr>
              <w:t>636</w:t>
            </w:r>
            <w:r>
              <w:rPr>
                <w:rStyle w:val="IndexLink"/>
                <w:rtl w:val="true"/>
              </w:rPr>
              <w:t xml:space="preserve">] </w:t>
            </w:r>
            <w:r>
              <w:rPr>
                <w:rStyle w:val="IndexLink"/>
                <w:rtl w:val="true"/>
              </w:rPr>
              <w:t>ترجمه صد كلمه حديث</w:t>
            </w:r>
            <w:r>
              <w:rPr>
                <w:rStyle w:val="IndexLink"/>
                <w:rtl w:val="true"/>
              </w:rPr>
              <w:t xml:space="preserve">/ </w:t>
            </w:r>
            <w:r>
              <w:rPr>
                <w:rStyle w:val="IndexLink"/>
                <w:rtl w:val="true"/>
              </w:rPr>
              <w:t>فارسى</w:t>
            </w:r>
            <w:r>
              <w:rPr>
                <w:rStyle w:val="IndexLink"/>
                <w:rtl w:val="true"/>
              </w:rPr>
              <w:tab/>
            </w:r>
            <w:r>
              <w:rPr>
                <w:rStyle w:val="IndexLink"/>
              </w:rPr>
              <w:t>290</w:t>
            </w:r>
          </w:hyperlink>
        </w:p>
        <w:p>
          <w:pPr>
            <w:pStyle w:val="Contents2"/>
            <w:tabs>
              <w:tab w:val="clear" w:pos="8743"/>
              <w:tab w:val="right" w:pos="9026" w:leader="dot"/>
            </w:tabs>
            <w:rPr/>
          </w:pPr>
          <w:hyperlink w:anchor="__RefHeading___Toc5454158_2320776876">
            <w:r>
              <w:rPr>
                <w:webHidden/>
                <w:rStyle w:val="IndexLink"/>
                <w:rtl w:val="true"/>
              </w:rPr>
              <w:t>[</w:t>
            </w:r>
            <w:r>
              <w:rPr>
                <w:rStyle w:val="IndexLink"/>
              </w:rPr>
              <w:t>637</w:t>
            </w:r>
            <w:r>
              <w:rPr>
                <w:rStyle w:val="IndexLink"/>
                <w:rtl w:val="true"/>
              </w:rPr>
              <w:t xml:space="preserve">] </w:t>
            </w:r>
            <w:r>
              <w:rPr>
                <w:rStyle w:val="IndexLink"/>
                <w:rtl w:val="true"/>
              </w:rPr>
              <w:t>ترجمه صلات فقه</w:t>
            </w:r>
            <w:r>
              <w:rPr>
                <w:rStyle w:val="IndexLink"/>
                <w:rtl w:val="true"/>
              </w:rPr>
              <w:t xml:space="preserve">/ </w:t>
            </w:r>
            <w:r>
              <w:rPr>
                <w:rStyle w:val="IndexLink"/>
                <w:rtl w:val="true"/>
              </w:rPr>
              <w:t>فارسى</w:t>
            </w:r>
            <w:r>
              <w:rPr>
                <w:rStyle w:val="IndexLink"/>
                <w:rtl w:val="true"/>
              </w:rPr>
              <w:tab/>
            </w:r>
            <w:r>
              <w:rPr>
                <w:rStyle w:val="IndexLink"/>
              </w:rPr>
              <w:t>291</w:t>
            </w:r>
          </w:hyperlink>
        </w:p>
        <w:p>
          <w:pPr>
            <w:pStyle w:val="Contents2"/>
            <w:tabs>
              <w:tab w:val="clear" w:pos="8743"/>
              <w:tab w:val="right" w:pos="9026" w:leader="dot"/>
            </w:tabs>
            <w:rPr/>
          </w:pPr>
          <w:hyperlink w:anchor="__RefHeading___Toc5454160_2320776876">
            <w:r>
              <w:rPr>
                <w:webHidden/>
                <w:rStyle w:val="IndexLink"/>
                <w:rtl w:val="true"/>
              </w:rPr>
              <w:t>[</w:t>
            </w:r>
            <w:r>
              <w:rPr>
                <w:rStyle w:val="IndexLink"/>
              </w:rPr>
              <w:t>638</w:t>
            </w:r>
            <w:r>
              <w:rPr>
                <w:rStyle w:val="IndexLink"/>
                <w:rtl w:val="true"/>
              </w:rPr>
              <w:t xml:space="preserve">] </w:t>
            </w:r>
            <w:r>
              <w:rPr>
                <w:rStyle w:val="IndexLink"/>
                <w:rtl w:val="true"/>
              </w:rPr>
              <w:t>ترجمه طب ژزف رك پزشكى</w:t>
            </w:r>
            <w:r>
              <w:rPr>
                <w:rStyle w:val="IndexLink"/>
                <w:rtl w:val="true"/>
              </w:rPr>
              <w:t xml:space="preserve">/ </w:t>
            </w:r>
            <w:r>
              <w:rPr>
                <w:rStyle w:val="IndexLink"/>
                <w:rtl w:val="true"/>
              </w:rPr>
              <w:t>فارسى</w:t>
            </w:r>
            <w:r>
              <w:rPr>
                <w:rStyle w:val="IndexLink"/>
                <w:rtl w:val="true"/>
              </w:rPr>
              <w:tab/>
            </w:r>
            <w:r>
              <w:rPr>
                <w:rStyle w:val="IndexLink"/>
              </w:rPr>
              <w:t>291</w:t>
            </w:r>
          </w:hyperlink>
        </w:p>
        <w:p>
          <w:pPr>
            <w:pStyle w:val="Contents2"/>
            <w:tabs>
              <w:tab w:val="clear" w:pos="8743"/>
              <w:tab w:val="right" w:pos="9026" w:leader="dot"/>
            </w:tabs>
            <w:rPr/>
          </w:pPr>
          <w:hyperlink w:anchor="__RefHeading___Toc5454162_2320776876">
            <w:r>
              <w:rPr>
                <w:webHidden/>
                <w:rStyle w:val="IndexLink"/>
                <w:rtl w:val="true"/>
              </w:rPr>
              <w:t>[</w:t>
            </w:r>
            <w:r>
              <w:rPr>
                <w:rStyle w:val="IndexLink"/>
              </w:rPr>
              <w:t>639</w:t>
            </w:r>
            <w:r>
              <w:rPr>
                <w:rStyle w:val="IndexLink"/>
                <w:rtl w:val="true"/>
              </w:rPr>
              <w:t xml:space="preserve">] </w:t>
            </w:r>
            <w:r>
              <w:rPr>
                <w:rStyle w:val="IndexLink"/>
                <w:rtl w:val="true"/>
              </w:rPr>
              <w:t>ترجمه طهارت فقه</w:t>
            </w:r>
            <w:r>
              <w:rPr>
                <w:rStyle w:val="IndexLink"/>
                <w:rtl w:val="true"/>
              </w:rPr>
              <w:t xml:space="preserve">/ </w:t>
            </w:r>
            <w:r>
              <w:rPr>
                <w:rStyle w:val="IndexLink"/>
                <w:rtl w:val="true"/>
              </w:rPr>
              <w:t>فارسى</w:t>
            </w:r>
            <w:r>
              <w:rPr>
                <w:rStyle w:val="IndexLink"/>
                <w:rtl w:val="true"/>
              </w:rPr>
              <w:tab/>
            </w:r>
            <w:r>
              <w:rPr>
                <w:rStyle w:val="IndexLink"/>
              </w:rPr>
              <w:t>292</w:t>
            </w:r>
          </w:hyperlink>
        </w:p>
        <w:p>
          <w:pPr>
            <w:pStyle w:val="Contents2"/>
            <w:tabs>
              <w:tab w:val="clear" w:pos="8743"/>
              <w:tab w:val="right" w:pos="9026" w:leader="dot"/>
            </w:tabs>
            <w:rPr/>
          </w:pPr>
          <w:hyperlink w:anchor="__RefHeading___Toc5454164_2320776876">
            <w:r>
              <w:rPr>
                <w:webHidden/>
                <w:rStyle w:val="IndexLink"/>
                <w:rtl w:val="true"/>
              </w:rPr>
              <w:t>[</w:t>
            </w:r>
            <w:r>
              <w:rPr>
                <w:rStyle w:val="IndexLink"/>
              </w:rPr>
              <w:t>640</w:t>
            </w:r>
            <w:r>
              <w:rPr>
                <w:rStyle w:val="IndexLink"/>
                <w:rtl w:val="true"/>
              </w:rPr>
              <w:t xml:space="preserve">] </w:t>
            </w:r>
            <w:r>
              <w:rPr>
                <w:rStyle w:val="IndexLink"/>
                <w:rtl w:val="true"/>
              </w:rPr>
              <w:t>ترجمه عبرت نامه سفر نامه</w:t>
            </w:r>
            <w:r>
              <w:rPr>
                <w:rStyle w:val="IndexLink"/>
                <w:rtl w:val="true"/>
              </w:rPr>
              <w:t xml:space="preserve">/ </w:t>
            </w:r>
            <w:r>
              <w:rPr>
                <w:rStyle w:val="IndexLink"/>
                <w:rtl w:val="true"/>
              </w:rPr>
              <w:t>فارسى</w:t>
            </w:r>
            <w:r>
              <w:rPr>
                <w:rStyle w:val="IndexLink"/>
                <w:rtl w:val="true"/>
              </w:rPr>
              <w:tab/>
            </w:r>
            <w:r>
              <w:rPr>
                <w:rStyle w:val="IndexLink"/>
              </w:rPr>
              <w:t>292</w:t>
            </w:r>
          </w:hyperlink>
        </w:p>
        <w:p>
          <w:pPr>
            <w:pStyle w:val="Contents2"/>
            <w:tabs>
              <w:tab w:val="clear" w:pos="8743"/>
              <w:tab w:val="right" w:pos="9026" w:leader="dot"/>
            </w:tabs>
            <w:rPr/>
          </w:pPr>
          <w:hyperlink w:anchor="__RefHeading___Toc5454166_2320776876">
            <w:r>
              <w:rPr>
                <w:webHidden/>
                <w:rStyle w:val="IndexLink"/>
                <w:rtl w:val="true"/>
              </w:rPr>
              <w:t>[</w:t>
            </w:r>
            <w:r>
              <w:rPr>
                <w:rStyle w:val="IndexLink"/>
              </w:rPr>
              <w:t>641</w:t>
            </w:r>
            <w:r>
              <w:rPr>
                <w:rStyle w:val="IndexLink"/>
                <w:rtl w:val="true"/>
              </w:rPr>
              <w:t xml:space="preserve">] </w:t>
            </w:r>
            <w:r>
              <w:rPr>
                <w:rStyle w:val="IndexLink"/>
                <w:rtl w:val="true"/>
              </w:rPr>
              <w:t>ترجمه عقايد دينى كلام</w:t>
            </w:r>
            <w:r>
              <w:rPr>
                <w:rStyle w:val="IndexLink"/>
                <w:rtl w:val="true"/>
              </w:rPr>
              <w:t xml:space="preserve">/ </w:t>
            </w:r>
            <w:r>
              <w:rPr>
                <w:rStyle w:val="IndexLink"/>
                <w:rtl w:val="true"/>
              </w:rPr>
              <w:t>فارسى</w:t>
            </w:r>
            <w:r>
              <w:rPr>
                <w:rStyle w:val="IndexLink"/>
                <w:rtl w:val="true"/>
              </w:rPr>
              <w:tab/>
            </w:r>
            <w:r>
              <w:rPr>
                <w:rStyle w:val="IndexLink"/>
              </w:rPr>
              <w:t>293</w:t>
            </w:r>
          </w:hyperlink>
        </w:p>
        <w:p>
          <w:pPr>
            <w:pStyle w:val="Contents2"/>
            <w:tabs>
              <w:tab w:val="clear" w:pos="8743"/>
              <w:tab w:val="right" w:pos="9026" w:leader="dot"/>
            </w:tabs>
            <w:rPr/>
          </w:pPr>
          <w:hyperlink w:anchor="__RefHeading___Toc5454168_2320776876">
            <w:r>
              <w:rPr>
                <w:webHidden/>
                <w:rStyle w:val="IndexLink"/>
                <w:rtl w:val="true"/>
              </w:rPr>
              <w:t>[</w:t>
            </w:r>
            <w:r>
              <w:rPr>
                <w:rStyle w:val="IndexLink"/>
              </w:rPr>
              <w:t>642</w:t>
            </w:r>
            <w:r>
              <w:rPr>
                <w:rStyle w:val="IndexLink"/>
                <w:rtl w:val="true"/>
              </w:rPr>
              <w:t xml:space="preserve">] </w:t>
            </w:r>
            <w:r>
              <w:rPr>
                <w:rStyle w:val="IndexLink"/>
                <w:rtl w:val="true"/>
              </w:rPr>
              <w:t>ترجمه عهد مالك اشترحديث</w:t>
            </w:r>
            <w:r>
              <w:rPr>
                <w:rStyle w:val="IndexLink"/>
                <w:rtl w:val="true"/>
              </w:rPr>
              <w:t xml:space="preserve">/ </w:t>
            </w:r>
            <w:r>
              <w:rPr>
                <w:rStyle w:val="IndexLink"/>
                <w:rtl w:val="true"/>
              </w:rPr>
              <w:t>فارسى</w:t>
            </w:r>
            <w:r>
              <w:rPr>
                <w:rStyle w:val="IndexLink"/>
                <w:rtl w:val="true"/>
              </w:rPr>
              <w:tab/>
            </w:r>
            <w:r>
              <w:rPr>
                <w:rStyle w:val="IndexLink"/>
              </w:rPr>
              <w:t>293</w:t>
            </w:r>
          </w:hyperlink>
        </w:p>
        <w:p>
          <w:pPr>
            <w:pStyle w:val="Contents2"/>
            <w:tabs>
              <w:tab w:val="clear" w:pos="8743"/>
              <w:tab w:val="right" w:pos="9026" w:leader="dot"/>
            </w:tabs>
            <w:rPr/>
          </w:pPr>
          <w:hyperlink w:anchor="__RefHeading___Toc5454170_2320776876">
            <w:r>
              <w:rPr>
                <w:webHidden/>
                <w:rStyle w:val="IndexLink"/>
                <w:rtl w:val="true"/>
              </w:rPr>
              <w:t>[</w:t>
            </w:r>
            <w:r>
              <w:rPr>
                <w:rStyle w:val="IndexLink"/>
              </w:rPr>
              <w:t>643</w:t>
            </w:r>
            <w:r>
              <w:rPr>
                <w:rStyle w:val="IndexLink"/>
                <w:rtl w:val="true"/>
              </w:rPr>
              <w:t xml:space="preserve">] </w:t>
            </w:r>
            <w:r>
              <w:rPr>
                <w:rStyle w:val="IndexLink"/>
                <w:rtl w:val="true"/>
              </w:rPr>
              <w:t>ترجمه عهد مالك اشترحديث</w:t>
            </w:r>
            <w:r>
              <w:rPr>
                <w:rStyle w:val="IndexLink"/>
                <w:rtl w:val="true"/>
              </w:rPr>
              <w:t xml:space="preserve">/ </w:t>
            </w:r>
            <w:r>
              <w:rPr>
                <w:rStyle w:val="IndexLink"/>
                <w:rtl w:val="true"/>
              </w:rPr>
              <w:t>فارسى</w:t>
            </w:r>
            <w:r>
              <w:rPr>
                <w:rStyle w:val="IndexLink"/>
                <w:rtl w:val="true"/>
              </w:rPr>
              <w:tab/>
            </w:r>
            <w:r>
              <w:rPr>
                <w:rStyle w:val="IndexLink"/>
              </w:rPr>
              <w:t>293</w:t>
            </w:r>
          </w:hyperlink>
        </w:p>
        <w:p>
          <w:pPr>
            <w:pStyle w:val="Contents2"/>
            <w:tabs>
              <w:tab w:val="clear" w:pos="8743"/>
              <w:tab w:val="right" w:pos="9026" w:leader="dot"/>
            </w:tabs>
            <w:rPr/>
          </w:pPr>
          <w:hyperlink w:anchor="__RefHeading___Toc5454172_2320776876">
            <w:r>
              <w:rPr>
                <w:webHidden/>
                <w:rStyle w:val="IndexLink"/>
                <w:rtl w:val="true"/>
              </w:rPr>
              <w:t>[</w:t>
            </w:r>
            <w:r>
              <w:rPr>
                <w:rStyle w:val="IndexLink"/>
              </w:rPr>
              <w:t>644</w:t>
            </w:r>
            <w:r>
              <w:rPr>
                <w:rStyle w:val="IndexLink"/>
                <w:rtl w:val="true"/>
              </w:rPr>
              <w:t xml:space="preserve">] </w:t>
            </w:r>
            <w:r>
              <w:rPr>
                <w:rStyle w:val="IndexLink"/>
                <w:rtl w:val="true"/>
              </w:rPr>
              <w:t>ترجمه الفصول النصيريه كلام</w:t>
            </w:r>
            <w:r>
              <w:rPr>
                <w:rStyle w:val="IndexLink"/>
                <w:rtl w:val="true"/>
              </w:rPr>
              <w:t xml:space="preserve">/ </w:t>
            </w:r>
            <w:r>
              <w:rPr>
                <w:rStyle w:val="IndexLink"/>
                <w:rtl w:val="true"/>
              </w:rPr>
              <w:t>عربى</w:t>
            </w:r>
            <w:r>
              <w:rPr>
                <w:rStyle w:val="IndexLink"/>
                <w:rtl w:val="true"/>
              </w:rPr>
              <w:tab/>
            </w:r>
            <w:r>
              <w:rPr>
                <w:rStyle w:val="IndexLink"/>
              </w:rPr>
              <w:t>294</w:t>
            </w:r>
          </w:hyperlink>
        </w:p>
        <w:p>
          <w:pPr>
            <w:pStyle w:val="Contents2"/>
            <w:tabs>
              <w:tab w:val="clear" w:pos="8743"/>
              <w:tab w:val="right" w:pos="9026" w:leader="dot"/>
            </w:tabs>
            <w:rPr/>
          </w:pPr>
          <w:hyperlink w:anchor="__RefHeading___Toc5454174_2320776876">
            <w:r>
              <w:rPr>
                <w:webHidden/>
                <w:rStyle w:val="IndexLink"/>
                <w:rtl w:val="true"/>
              </w:rPr>
              <w:t>[</w:t>
            </w:r>
            <w:r>
              <w:rPr>
                <w:rStyle w:val="IndexLink"/>
              </w:rPr>
              <w:t>645</w:t>
            </w:r>
            <w:r>
              <w:rPr>
                <w:rStyle w:val="IndexLink"/>
                <w:rtl w:val="true"/>
              </w:rPr>
              <w:t xml:space="preserve">] </w:t>
            </w:r>
            <w:r>
              <w:rPr>
                <w:rStyle w:val="IndexLink"/>
                <w:rtl w:val="true"/>
              </w:rPr>
              <w:t>ترجمه قصيده برده شعر</w:t>
            </w:r>
            <w:r>
              <w:rPr>
                <w:rStyle w:val="IndexLink"/>
                <w:rtl w:val="true"/>
              </w:rPr>
              <w:t xml:space="preserve">/ </w:t>
            </w:r>
            <w:r>
              <w:rPr>
                <w:rStyle w:val="IndexLink"/>
                <w:rtl w:val="true"/>
              </w:rPr>
              <w:t>فارسى</w:t>
            </w:r>
            <w:r>
              <w:rPr>
                <w:rStyle w:val="IndexLink"/>
                <w:rtl w:val="true"/>
              </w:rPr>
              <w:tab/>
            </w:r>
            <w:r>
              <w:rPr>
                <w:rStyle w:val="IndexLink"/>
              </w:rPr>
              <w:t>294</w:t>
            </w:r>
          </w:hyperlink>
        </w:p>
        <w:p>
          <w:pPr>
            <w:pStyle w:val="Contents2"/>
            <w:tabs>
              <w:tab w:val="clear" w:pos="8743"/>
              <w:tab w:val="right" w:pos="9026" w:leader="dot"/>
            </w:tabs>
            <w:rPr/>
          </w:pPr>
          <w:hyperlink w:anchor="__RefHeading___Toc5454176_2320776876">
            <w:r>
              <w:rPr>
                <w:webHidden/>
                <w:rStyle w:val="IndexLink"/>
                <w:rtl w:val="true"/>
              </w:rPr>
              <w:t>[</w:t>
            </w:r>
            <w:r>
              <w:rPr>
                <w:rStyle w:val="IndexLink"/>
              </w:rPr>
              <w:t>646</w:t>
            </w:r>
            <w:r>
              <w:rPr>
                <w:rStyle w:val="IndexLink"/>
                <w:rtl w:val="true"/>
              </w:rPr>
              <w:t xml:space="preserve">] </w:t>
            </w:r>
            <w:r>
              <w:rPr>
                <w:rStyle w:val="IndexLink"/>
                <w:rtl w:val="true"/>
              </w:rPr>
              <w:t>ترجمه قصيده مدح پيغمبرشعر</w:t>
            </w:r>
            <w:r>
              <w:rPr>
                <w:rStyle w:val="IndexLink"/>
                <w:rtl w:val="true"/>
              </w:rPr>
              <w:t xml:space="preserve">/ </w:t>
            </w:r>
            <w:r>
              <w:rPr>
                <w:rStyle w:val="IndexLink"/>
                <w:rtl w:val="true"/>
              </w:rPr>
              <w:t>فارسى</w:t>
            </w:r>
            <w:r>
              <w:rPr>
                <w:rStyle w:val="IndexLink"/>
                <w:rtl w:val="true"/>
              </w:rPr>
              <w:tab/>
            </w:r>
            <w:r>
              <w:rPr>
                <w:rStyle w:val="IndexLink"/>
              </w:rPr>
              <w:t>294</w:t>
            </w:r>
          </w:hyperlink>
        </w:p>
        <w:p>
          <w:pPr>
            <w:pStyle w:val="Contents2"/>
            <w:tabs>
              <w:tab w:val="clear" w:pos="8743"/>
              <w:tab w:val="right" w:pos="9026" w:leader="dot"/>
            </w:tabs>
            <w:rPr/>
          </w:pPr>
          <w:hyperlink w:anchor="__RefHeading___Toc5454178_2320776876">
            <w:r>
              <w:rPr>
                <w:webHidden/>
                <w:rStyle w:val="IndexLink"/>
                <w:rtl w:val="true"/>
              </w:rPr>
              <w:t>[</w:t>
            </w:r>
            <w:r>
              <w:rPr>
                <w:rStyle w:val="IndexLink"/>
              </w:rPr>
              <w:t>647</w:t>
            </w:r>
            <w:r>
              <w:rPr>
                <w:rStyle w:val="IndexLink"/>
                <w:rtl w:val="true"/>
              </w:rPr>
              <w:t xml:space="preserve">] </w:t>
            </w:r>
            <w:r>
              <w:rPr>
                <w:rStyle w:val="IndexLink"/>
                <w:rtl w:val="true"/>
              </w:rPr>
              <w:t>ترجمه قطب شاهى حديث</w:t>
            </w:r>
            <w:r>
              <w:rPr>
                <w:rStyle w:val="IndexLink"/>
                <w:rtl w:val="true"/>
              </w:rPr>
              <w:t xml:space="preserve">/ </w:t>
            </w:r>
            <w:r>
              <w:rPr>
                <w:rStyle w:val="IndexLink"/>
                <w:rtl w:val="true"/>
              </w:rPr>
              <w:t>فارسى</w:t>
            </w:r>
            <w:r>
              <w:rPr>
                <w:rStyle w:val="IndexLink"/>
                <w:rtl w:val="true"/>
              </w:rPr>
              <w:tab/>
            </w:r>
            <w:r>
              <w:rPr>
                <w:rStyle w:val="IndexLink"/>
              </w:rPr>
              <w:t>295</w:t>
            </w:r>
          </w:hyperlink>
        </w:p>
        <w:p>
          <w:pPr>
            <w:pStyle w:val="Contents2"/>
            <w:tabs>
              <w:tab w:val="clear" w:pos="8743"/>
              <w:tab w:val="right" w:pos="9026" w:leader="dot"/>
            </w:tabs>
            <w:rPr/>
          </w:pPr>
          <w:hyperlink w:anchor="__RefHeading___Toc5454180_2320776876">
            <w:r>
              <w:rPr>
                <w:webHidden/>
                <w:rStyle w:val="IndexLink"/>
                <w:rtl w:val="true"/>
              </w:rPr>
              <w:t>[</w:t>
            </w:r>
            <w:r>
              <w:rPr>
                <w:rStyle w:val="IndexLink"/>
              </w:rPr>
              <w:t>648</w:t>
            </w:r>
            <w:r>
              <w:rPr>
                <w:rStyle w:val="IndexLink"/>
                <w:rtl w:val="true"/>
              </w:rPr>
              <w:t xml:space="preserve">] </w:t>
            </w:r>
            <w:r>
              <w:rPr>
                <w:rStyle w:val="IndexLink"/>
                <w:rtl w:val="true"/>
              </w:rPr>
              <w:t>ترجمه لغات قرآن فرهنگ</w:t>
            </w:r>
            <w:r>
              <w:rPr>
                <w:rStyle w:val="IndexLink"/>
                <w:rtl w:val="true"/>
              </w:rPr>
              <w:t xml:space="preserve">/ </w:t>
            </w:r>
            <w:r>
              <w:rPr>
                <w:rStyle w:val="IndexLink"/>
                <w:rtl w:val="true"/>
              </w:rPr>
              <w:t>عربى بفارسى</w:t>
            </w:r>
            <w:r>
              <w:rPr>
                <w:rStyle w:val="IndexLink"/>
                <w:rtl w:val="true"/>
              </w:rPr>
              <w:tab/>
            </w:r>
            <w:r>
              <w:rPr>
                <w:rStyle w:val="IndexLink"/>
              </w:rPr>
              <w:t>296</w:t>
            </w:r>
          </w:hyperlink>
        </w:p>
        <w:p>
          <w:pPr>
            <w:pStyle w:val="Contents2"/>
            <w:tabs>
              <w:tab w:val="clear" w:pos="8743"/>
              <w:tab w:val="right" w:pos="9026" w:leader="dot"/>
            </w:tabs>
            <w:rPr/>
          </w:pPr>
          <w:hyperlink w:anchor="__RefHeading___Toc5454182_2320776876">
            <w:r>
              <w:rPr>
                <w:webHidden/>
                <w:rStyle w:val="IndexLink"/>
                <w:rtl w:val="true"/>
              </w:rPr>
              <w:t>[</w:t>
            </w:r>
            <w:r>
              <w:rPr>
                <w:rStyle w:val="IndexLink"/>
              </w:rPr>
              <w:t>649</w:t>
            </w:r>
            <w:r>
              <w:rPr>
                <w:rStyle w:val="IndexLink"/>
                <w:rtl w:val="true"/>
              </w:rPr>
              <w:t xml:space="preserve">] </w:t>
            </w:r>
            <w:r>
              <w:rPr>
                <w:rStyle w:val="IndexLink"/>
                <w:rtl w:val="true"/>
              </w:rPr>
              <w:t>ترجمه مختصر رساله نفس فلسفه</w:t>
            </w:r>
            <w:r>
              <w:rPr>
                <w:rStyle w:val="IndexLink"/>
                <w:rtl w:val="true"/>
              </w:rPr>
              <w:t xml:space="preserve">/ </w:t>
            </w:r>
            <w:r>
              <w:rPr>
                <w:rStyle w:val="IndexLink"/>
                <w:rtl w:val="true"/>
              </w:rPr>
              <w:t>فارسى</w:t>
            </w:r>
            <w:r>
              <w:rPr>
                <w:rStyle w:val="IndexLink"/>
                <w:rtl w:val="true"/>
              </w:rPr>
              <w:tab/>
            </w:r>
            <w:r>
              <w:rPr>
                <w:rStyle w:val="IndexLink"/>
              </w:rPr>
              <w:t>296</w:t>
            </w:r>
          </w:hyperlink>
        </w:p>
        <w:p>
          <w:pPr>
            <w:pStyle w:val="Contents2"/>
            <w:tabs>
              <w:tab w:val="clear" w:pos="8743"/>
              <w:tab w:val="right" w:pos="9026" w:leader="dot"/>
            </w:tabs>
            <w:rPr/>
          </w:pPr>
          <w:hyperlink w:anchor="__RefHeading___Toc5454184_2320776876">
            <w:r>
              <w:rPr>
                <w:webHidden/>
                <w:rStyle w:val="IndexLink"/>
                <w:rtl w:val="true"/>
              </w:rPr>
              <w:t>[</w:t>
            </w:r>
            <w:r>
              <w:rPr>
                <w:rStyle w:val="IndexLink"/>
              </w:rPr>
              <w:t>650</w:t>
            </w:r>
            <w:r>
              <w:rPr>
                <w:rStyle w:val="IndexLink"/>
                <w:rtl w:val="true"/>
              </w:rPr>
              <w:t xml:space="preserve">] </w:t>
            </w:r>
            <w:r>
              <w:rPr>
                <w:rStyle w:val="IndexLink"/>
                <w:rtl w:val="true"/>
              </w:rPr>
              <w:t>ترجمه مسائل قصرانى نجوم</w:t>
            </w:r>
            <w:r>
              <w:rPr>
                <w:rStyle w:val="IndexLink"/>
                <w:rtl w:val="true"/>
              </w:rPr>
              <w:t xml:space="preserve">/ </w:t>
            </w:r>
            <w:r>
              <w:rPr>
                <w:rStyle w:val="IndexLink"/>
                <w:rtl w:val="true"/>
              </w:rPr>
              <w:t>فارسى</w:t>
            </w:r>
            <w:r>
              <w:rPr>
                <w:rStyle w:val="IndexLink"/>
                <w:rtl w:val="true"/>
              </w:rPr>
              <w:tab/>
            </w:r>
            <w:r>
              <w:rPr>
                <w:rStyle w:val="IndexLink"/>
              </w:rPr>
              <w:t>296</w:t>
            </w:r>
          </w:hyperlink>
        </w:p>
        <w:p>
          <w:pPr>
            <w:pStyle w:val="Contents2"/>
            <w:tabs>
              <w:tab w:val="clear" w:pos="8743"/>
              <w:tab w:val="right" w:pos="9026" w:leader="dot"/>
            </w:tabs>
            <w:rPr/>
          </w:pPr>
          <w:hyperlink w:anchor="__RefHeading___Toc5454186_2320776876">
            <w:r>
              <w:rPr>
                <w:webHidden/>
                <w:rStyle w:val="IndexLink"/>
                <w:rtl w:val="true"/>
              </w:rPr>
              <w:t>[</w:t>
            </w:r>
            <w:r>
              <w:rPr>
                <w:rStyle w:val="IndexLink"/>
              </w:rPr>
              <w:t>651</w:t>
            </w:r>
            <w:r>
              <w:rPr>
                <w:rStyle w:val="IndexLink"/>
                <w:rtl w:val="true"/>
              </w:rPr>
              <w:t xml:space="preserve">] </w:t>
            </w:r>
            <w:r>
              <w:rPr>
                <w:rStyle w:val="IndexLink"/>
                <w:rtl w:val="true"/>
              </w:rPr>
              <w:t>ترجمه مفتاح الفلاح دعا</w:t>
            </w:r>
            <w:r>
              <w:rPr>
                <w:rStyle w:val="IndexLink"/>
                <w:rtl w:val="true"/>
              </w:rPr>
              <w:t xml:space="preserve">/ </w:t>
            </w:r>
            <w:r>
              <w:rPr>
                <w:rStyle w:val="IndexLink"/>
                <w:rtl w:val="true"/>
              </w:rPr>
              <w:t>فارسى</w:t>
            </w:r>
            <w:r>
              <w:rPr>
                <w:rStyle w:val="IndexLink"/>
                <w:rtl w:val="true"/>
              </w:rPr>
              <w:tab/>
            </w:r>
            <w:r>
              <w:rPr>
                <w:rStyle w:val="IndexLink"/>
              </w:rPr>
              <w:t>297</w:t>
            </w:r>
          </w:hyperlink>
        </w:p>
        <w:p>
          <w:pPr>
            <w:pStyle w:val="Contents2"/>
            <w:tabs>
              <w:tab w:val="clear" w:pos="8743"/>
              <w:tab w:val="right" w:pos="9026" w:leader="dot"/>
            </w:tabs>
            <w:rPr/>
          </w:pPr>
          <w:hyperlink w:anchor="__RefHeading___Toc5454188_2320776876">
            <w:r>
              <w:rPr>
                <w:webHidden/>
                <w:rStyle w:val="IndexLink"/>
                <w:rtl w:val="true"/>
              </w:rPr>
              <w:t>[</w:t>
            </w:r>
            <w:r>
              <w:rPr>
                <w:rStyle w:val="IndexLink"/>
              </w:rPr>
              <w:t>652</w:t>
            </w:r>
            <w:r>
              <w:rPr>
                <w:rStyle w:val="IndexLink"/>
                <w:rtl w:val="true"/>
              </w:rPr>
              <w:t xml:space="preserve">] </w:t>
            </w:r>
            <w:r>
              <w:rPr>
                <w:rStyle w:val="IndexLink"/>
                <w:rtl w:val="true"/>
              </w:rPr>
              <w:t>ترجمه مناقب حديث</w:t>
            </w:r>
            <w:r>
              <w:rPr>
                <w:rStyle w:val="IndexLink"/>
                <w:rtl w:val="true"/>
              </w:rPr>
              <w:t xml:space="preserve">/ </w:t>
            </w:r>
            <w:r>
              <w:rPr>
                <w:rStyle w:val="IndexLink"/>
                <w:rtl w:val="true"/>
              </w:rPr>
              <w:t>فارسى</w:t>
            </w:r>
            <w:r>
              <w:rPr>
                <w:rStyle w:val="IndexLink"/>
                <w:rtl w:val="true"/>
              </w:rPr>
              <w:tab/>
            </w:r>
            <w:r>
              <w:rPr>
                <w:rStyle w:val="IndexLink"/>
              </w:rPr>
              <w:t>297</w:t>
            </w:r>
          </w:hyperlink>
        </w:p>
        <w:p>
          <w:pPr>
            <w:pStyle w:val="Contents2"/>
            <w:tabs>
              <w:tab w:val="clear" w:pos="8743"/>
              <w:tab w:val="right" w:pos="9026" w:leader="dot"/>
            </w:tabs>
            <w:rPr/>
          </w:pPr>
          <w:hyperlink w:anchor="__RefHeading___Toc5454190_2320776876">
            <w:r>
              <w:rPr>
                <w:webHidden/>
                <w:rStyle w:val="IndexLink"/>
                <w:rtl w:val="true"/>
              </w:rPr>
              <w:t>[</w:t>
            </w:r>
            <w:r>
              <w:rPr>
                <w:rStyle w:val="IndexLink"/>
              </w:rPr>
              <w:t>653</w:t>
            </w:r>
            <w:r>
              <w:rPr>
                <w:rStyle w:val="IndexLink"/>
                <w:rtl w:val="true"/>
              </w:rPr>
              <w:t xml:space="preserve">] </w:t>
            </w:r>
            <w:r>
              <w:rPr>
                <w:rStyle w:val="IndexLink"/>
                <w:rtl w:val="true"/>
              </w:rPr>
              <w:t>ترجمه منهاج الكرامه كلام</w:t>
            </w:r>
            <w:r>
              <w:rPr>
                <w:rStyle w:val="IndexLink"/>
                <w:rtl w:val="true"/>
              </w:rPr>
              <w:t xml:space="preserve">/ </w:t>
            </w:r>
            <w:r>
              <w:rPr>
                <w:rStyle w:val="IndexLink"/>
                <w:rtl w:val="true"/>
              </w:rPr>
              <w:t>فارسى</w:t>
            </w:r>
            <w:r>
              <w:rPr>
                <w:rStyle w:val="IndexLink"/>
                <w:rtl w:val="true"/>
              </w:rPr>
              <w:tab/>
            </w:r>
            <w:r>
              <w:rPr>
                <w:rStyle w:val="IndexLink"/>
              </w:rPr>
              <w:t>297</w:t>
            </w:r>
          </w:hyperlink>
        </w:p>
        <w:p>
          <w:pPr>
            <w:pStyle w:val="Contents2"/>
            <w:tabs>
              <w:tab w:val="clear" w:pos="8743"/>
              <w:tab w:val="right" w:pos="9026" w:leader="dot"/>
            </w:tabs>
            <w:rPr/>
          </w:pPr>
          <w:hyperlink w:anchor="__RefHeading___Toc5454192_2320776876">
            <w:r>
              <w:rPr>
                <w:webHidden/>
                <w:rStyle w:val="IndexLink"/>
                <w:rtl w:val="true"/>
              </w:rPr>
              <w:t>[</w:t>
            </w:r>
            <w:r>
              <w:rPr>
                <w:rStyle w:val="IndexLink"/>
              </w:rPr>
              <w:t>654</w:t>
            </w:r>
            <w:r>
              <w:rPr>
                <w:rStyle w:val="IndexLink"/>
                <w:rtl w:val="true"/>
              </w:rPr>
              <w:t xml:space="preserve">] </w:t>
            </w:r>
            <w:r>
              <w:rPr>
                <w:rStyle w:val="IndexLink"/>
                <w:rtl w:val="true"/>
              </w:rPr>
              <w:t>ترجمه نثر اللالى حديث</w:t>
            </w:r>
            <w:r>
              <w:rPr>
                <w:rStyle w:val="IndexLink"/>
                <w:rtl w:val="true"/>
              </w:rPr>
              <w:t xml:space="preserve">/ </w:t>
            </w:r>
            <w:r>
              <w:rPr>
                <w:rStyle w:val="IndexLink"/>
                <w:rtl w:val="true"/>
              </w:rPr>
              <w:t>فارسى</w:t>
            </w:r>
            <w:r>
              <w:rPr>
                <w:rStyle w:val="IndexLink"/>
                <w:rtl w:val="true"/>
              </w:rPr>
              <w:tab/>
            </w:r>
            <w:r>
              <w:rPr>
                <w:rStyle w:val="IndexLink"/>
              </w:rPr>
              <w:t>298</w:t>
            </w:r>
          </w:hyperlink>
        </w:p>
        <w:p>
          <w:pPr>
            <w:pStyle w:val="Contents2"/>
            <w:tabs>
              <w:tab w:val="clear" w:pos="8743"/>
              <w:tab w:val="right" w:pos="9026" w:leader="dot"/>
            </w:tabs>
            <w:rPr/>
          </w:pPr>
          <w:hyperlink w:anchor="__RefHeading___Toc5454194_2320776876">
            <w:r>
              <w:rPr>
                <w:webHidden/>
                <w:rStyle w:val="IndexLink"/>
                <w:rtl w:val="true"/>
              </w:rPr>
              <w:t>[</w:t>
            </w:r>
            <w:r>
              <w:rPr>
                <w:rStyle w:val="IndexLink"/>
              </w:rPr>
              <w:t>655</w:t>
            </w:r>
            <w:r>
              <w:rPr>
                <w:rStyle w:val="IndexLink"/>
                <w:rtl w:val="true"/>
              </w:rPr>
              <w:t xml:space="preserve">] </w:t>
            </w:r>
            <w:r>
              <w:rPr>
                <w:rStyle w:val="IndexLink"/>
                <w:rtl w:val="true"/>
              </w:rPr>
              <w:t>ترجمه نمازفقه</w:t>
            </w:r>
            <w:r>
              <w:rPr>
                <w:rStyle w:val="IndexLink"/>
                <w:rtl w:val="true"/>
              </w:rPr>
              <w:t xml:space="preserve">/ </w:t>
            </w:r>
            <w:r>
              <w:rPr>
                <w:rStyle w:val="IndexLink"/>
                <w:rtl w:val="true"/>
              </w:rPr>
              <w:t>فارسى</w:t>
            </w:r>
            <w:r>
              <w:rPr>
                <w:rStyle w:val="IndexLink"/>
                <w:rtl w:val="true"/>
              </w:rPr>
              <w:tab/>
            </w:r>
            <w:r>
              <w:rPr>
                <w:rStyle w:val="IndexLink"/>
              </w:rPr>
              <w:t>298</w:t>
            </w:r>
          </w:hyperlink>
        </w:p>
        <w:p>
          <w:pPr>
            <w:pStyle w:val="Contents2"/>
            <w:tabs>
              <w:tab w:val="clear" w:pos="8743"/>
              <w:tab w:val="right" w:pos="9026" w:leader="dot"/>
            </w:tabs>
            <w:rPr/>
          </w:pPr>
          <w:hyperlink w:anchor="__RefHeading___Toc5454196_2320776876">
            <w:r>
              <w:rPr>
                <w:webHidden/>
                <w:rStyle w:val="IndexLink"/>
                <w:rtl w:val="true"/>
              </w:rPr>
              <w:t>[</w:t>
            </w:r>
            <w:r>
              <w:rPr>
                <w:rStyle w:val="IndexLink"/>
              </w:rPr>
              <w:t>656</w:t>
            </w:r>
            <w:r>
              <w:rPr>
                <w:rStyle w:val="IndexLink"/>
                <w:rtl w:val="true"/>
              </w:rPr>
              <w:t xml:space="preserve">] </w:t>
            </w:r>
            <w:r>
              <w:rPr>
                <w:rStyle w:val="IndexLink"/>
                <w:rtl w:val="true"/>
              </w:rPr>
              <w:t>ترجمه نهج البلاغه حديث</w:t>
            </w:r>
            <w:r>
              <w:rPr>
                <w:rStyle w:val="IndexLink"/>
                <w:rtl w:val="true"/>
              </w:rPr>
              <w:t xml:space="preserve">/ </w:t>
            </w:r>
            <w:r>
              <w:rPr>
                <w:rStyle w:val="IndexLink"/>
                <w:rtl w:val="true"/>
              </w:rPr>
              <w:t>فارسى</w:t>
            </w:r>
            <w:r>
              <w:rPr>
                <w:rStyle w:val="IndexLink"/>
                <w:rtl w:val="true"/>
              </w:rPr>
              <w:tab/>
            </w:r>
            <w:r>
              <w:rPr>
                <w:rStyle w:val="IndexLink"/>
              </w:rPr>
              <w:t>298</w:t>
            </w:r>
          </w:hyperlink>
        </w:p>
        <w:p>
          <w:pPr>
            <w:pStyle w:val="Contents2"/>
            <w:tabs>
              <w:tab w:val="clear" w:pos="8743"/>
              <w:tab w:val="right" w:pos="9026" w:leader="dot"/>
            </w:tabs>
            <w:rPr/>
          </w:pPr>
          <w:hyperlink w:anchor="__RefHeading___Toc5454198_2320776876">
            <w:r>
              <w:rPr>
                <w:webHidden/>
                <w:rStyle w:val="IndexLink"/>
                <w:rtl w:val="true"/>
              </w:rPr>
              <w:t>[</w:t>
            </w:r>
            <w:r>
              <w:rPr>
                <w:rStyle w:val="IndexLink"/>
              </w:rPr>
              <w:t>657</w:t>
            </w:r>
            <w:r>
              <w:rPr>
                <w:rStyle w:val="IndexLink"/>
                <w:rtl w:val="true"/>
              </w:rPr>
              <w:t xml:space="preserve">] </w:t>
            </w:r>
            <w:r>
              <w:rPr>
                <w:rStyle w:val="IndexLink"/>
                <w:rtl w:val="true"/>
              </w:rPr>
              <w:t>ترجمه هيئت هيئت</w:t>
            </w:r>
            <w:r>
              <w:rPr>
                <w:rStyle w:val="IndexLink"/>
                <w:rtl w:val="true"/>
              </w:rPr>
              <w:t xml:space="preserve">/ </w:t>
            </w:r>
            <w:r>
              <w:rPr>
                <w:rStyle w:val="IndexLink"/>
                <w:rtl w:val="true"/>
              </w:rPr>
              <w:t>فارسى</w:t>
            </w:r>
            <w:r>
              <w:rPr>
                <w:rStyle w:val="IndexLink"/>
                <w:rtl w:val="true"/>
              </w:rPr>
              <w:tab/>
            </w:r>
            <w:r>
              <w:rPr>
                <w:rStyle w:val="IndexLink"/>
              </w:rPr>
              <w:t>299</w:t>
            </w:r>
          </w:hyperlink>
        </w:p>
        <w:p>
          <w:pPr>
            <w:pStyle w:val="Contents2"/>
            <w:tabs>
              <w:tab w:val="clear" w:pos="8743"/>
              <w:tab w:val="right" w:pos="9026" w:leader="dot"/>
            </w:tabs>
            <w:rPr/>
          </w:pPr>
          <w:hyperlink w:anchor="__RefHeading___Toc5454200_2320776876">
            <w:r>
              <w:rPr>
                <w:webHidden/>
                <w:rStyle w:val="IndexLink"/>
                <w:rtl w:val="true"/>
              </w:rPr>
              <w:t>[</w:t>
            </w:r>
            <w:r>
              <w:rPr>
                <w:rStyle w:val="IndexLink"/>
              </w:rPr>
              <w:t>658</w:t>
            </w:r>
            <w:r>
              <w:rPr>
                <w:rStyle w:val="IndexLink"/>
                <w:rtl w:val="true"/>
              </w:rPr>
              <w:t xml:space="preserve">] </w:t>
            </w:r>
            <w:r>
              <w:rPr>
                <w:rStyle w:val="IndexLink"/>
                <w:rtl w:val="true"/>
              </w:rPr>
              <w:t xml:space="preserve">ترجيع بند </w:t>
            </w:r>
            <w:r>
              <w:rPr>
                <w:rStyle w:val="IndexLink"/>
                <w:rtl w:val="true"/>
              </w:rPr>
              <w:t>(</w:t>
            </w:r>
            <w:r>
              <w:rPr>
                <w:rStyle w:val="IndexLink"/>
                <w:rtl w:val="true"/>
              </w:rPr>
              <w:t>جنگ</w:t>
            </w:r>
            <w:r>
              <w:rPr>
                <w:rStyle w:val="IndexLink"/>
                <w:rtl w:val="true"/>
              </w:rPr>
              <w:t>...)</w:t>
            </w:r>
            <w:r>
              <w:rPr>
                <w:rStyle w:val="IndexLink"/>
                <w:rtl w:val="true"/>
              </w:rPr>
              <w:t>شعر</w:t>
            </w:r>
            <w:r>
              <w:rPr>
                <w:rStyle w:val="IndexLink"/>
                <w:rtl w:val="true"/>
              </w:rPr>
              <w:t xml:space="preserve">/ </w:t>
            </w:r>
            <w:r>
              <w:rPr>
                <w:rStyle w:val="IndexLink"/>
                <w:rtl w:val="true"/>
              </w:rPr>
              <w:t>فارسى</w:t>
            </w:r>
            <w:r>
              <w:rPr>
                <w:rStyle w:val="IndexLink"/>
                <w:rtl w:val="true"/>
              </w:rPr>
              <w:tab/>
            </w:r>
            <w:r>
              <w:rPr>
                <w:rStyle w:val="IndexLink"/>
              </w:rPr>
              <w:t>299</w:t>
            </w:r>
          </w:hyperlink>
        </w:p>
        <w:p>
          <w:pPr>
            <w:pStyle w:val="Contents2"/>
            <w:tabs>
              <w:tab w:val="clear" w:pos="8743"/>
              <w:tab w:val="right" w:pos="9026" w:leader="dot"/>
            </w:tabs>
            <w:rPr/>
          </w:pPr>
          <w:hyperlink w:anchor="__RefHeading___Toc5454202_2320776876">
            <w:r>
              <w:rPr>
                <w:webHidden/>
                <w:rStyle w:val="IndexLink"/>
                <w:rtl w:val="true"/>
              </w:rPr>
              <w:t>[</w:t>
            </w:r>
            <w:r>
              <w:rPr>
                <w:rStyle w:val="IndexLink"/>
              </w:rPr>
              <w:t>659</w:t>
            </w:r>
            <w:r>
              <w:rPr>
                <w:rStyle w:val="IndexLink"/>
                <w:rtl w:val="true"/>
              </w:rPr>
              <w:t xml:space="preserve">] </w:t>
            </w:r>
            <w:r>
              <w:rPr>
                <w:rStyle w:val="IndexLink"/>
                <w:rtl w:val="true"/>
              </w:rPr>
              <w:t>ترجيع بندشعر</w:t>
            </w:r>
            <w:r>
              <w:rPr>
                <w:rStyle w:val="IndexLink"/>
                <w:rtl w:val="true"/>
              </w:rPr>
              <w:t xml:space="preserve">/ </w:t>
            </w:r>
            <w:r>
              <w:rPr>
                <w:rStyle w:val="IndexLink"/>
                <w:rtl w:val="true"/>
              </w:rPr>
              <w:t>فارسى</w:t>
            </w:r>
            <w:r>
              <w:rPr>
                <w:rStyle w:val="IndexLink"/>
                <w:rtl w:val="true"/>
              </w:rPr>
              <w:tab/>
            </w:r>
            <w:r>
              <w:rPr>
                <w:rStyle w:val="IndexLink"/>
              </w:rPr>
              <w:t>300</w:t>
            </w:r>
          </w:hyperlink>
        </w:p>
        <w:p>
          <w:pPr>
            <w:pStyle w:val="Contents2"/>
            <w:tabs>
              <w:tab w:val="clear" w:pos="8743"/>
              <w:tab w:val="right" w:pos="9026" w:leader="dot"/>
            </w:tabs>
            <w:rPr/>
          </w:pPr>
          <w:hyperlink w:anchor="__RefHeading___Toc5454204_2320776876">
            <w:r>
              <w:rPr>
                <w:webHidden/>
                <w:rStyle w:val="IndexLink"/>
                <w:rtl w:val="true"/>
              </w:rPr>
              <w:t>[</w:t>
            </w:r>
            <w:r>
              <w:rPr>
                <w:rStyle w:val="IndexLink"/>
              </w:rPr>
              <w:t>660</w:t>
            </w:r>
            <w:r>
              <w:rPr>
                <w:rStyle w:val="IndexLink"/>
                <w:rtl w:val="true"/>
              </w:rPr>
              <w:t xml:space="preserve">] </w:t>
            </w:r>
            <w:r>
              <w:rPr>
                <w:rStyle w:val="IndexLink"/>
                <w:rtl w:val="true"/>
              </w:rPr>
              <w:t xml:space="preserve">ترجيع بند </w:t>
            </w:r>
            <w:r>
              <w:rPr>
                <w:rStyle w:val="IndexLink"/>
                <w:rtl w:val="true"/>
              </w:rPr>
              <w:t>(</w:t>
            </w:r>
            <w:r>
              <w:rPr>
                <w:rStyle w:val="IndexLink"/>
                <w:rtl w:val="true"/>
              </w:rPr>
              <w:t>جنك</w:t>
            </w:r>
            <w:r>
              <w:rPr>
                <w:rStyle w:val="IndexLink"/>
                <w:rtl w:val="true"/>
              </w:rPr>
              <w:t>...)</w:t>
            </w:r>
            <w:r>
              <w:rPr>
                <w:rStyle w:val="IndexLink"/>
                <w:rtl w:val="true"/>
              </w:rPr>
              <w:t>شعر</w:t>
            </w:r>
            <w:r>
              <w:rPr>
                <w:rStyle w:val="IndexLink"/>
                <w:rtl w:val="true"/>
              </w:rPr>
              <w:t xml:space="preserve">/ </w:t>
            </w:r>
            <w:r>
              <w:rPr>
                <w:rStyle w:val="IndexLink"/>
                <w:rtl w:val="true"/>
              </w:rPr>
              <w:t>فارسى</w:t>
            </w:r>
            <w:r>
              <w:rPr>
                <w:rStyle w:val="IndexLink"/>
                <w:rtl w:val="true"/>
              </w:rPr>
              <w:tab/>
            </w:r>
            <w:r>
              <w:rPr>
                <w:rStyle w:val="IndexLink"/>
              </w:rPr>
              <w:t>300</w:t>
            </w:r>
          </w:hyperlink>
        </w:p>
        <w:p>
          <w:pPr>
            <w:pStyle w:val="Contents2"/>
            <w:tabs>
              <w:tab w:val="clear" w:pos="8743"/>
              <w:tab w:val="right" w:pos="9026" w:leader="dot"/>
            </w:tabs>
            <w:rPr/>
          </w:pPr>
          <w:hyperlink w:anchor="__RefHeading___Toc5454206_2320776876">
            <w:r>
              <w:rPr>
                <w:webHidden/>
                <w:rStyle w:val="IndexLink"/>
                <w:rtl w:val="true"/>
              </w:rPr>
              <w:t>[</w:t>
            </w:r>
            <w:r>
              <w:rPr>
                <w:rStyle w:val="IndexLink"/>
              </w:rPr>
              <w:t>661</w:t>
            </w:r>
            <w:r>
              <w:rPr>
                <w:rStyle w:val="IndexLink"/>
                <w:rtl w:val="true"/>
              </w:rPr>
              <w:t xml:space="preserve">] </w:t>
            </w:r>
            <w:r>
              <w:rPr>
                <w:rStyle w:val="IndexLink"/>
                <w:rtl w:val="true"/>
              </w:rPr>
              <w:t>الترغيب فى شرح التهذيب منطق</w:t>
            </w:r>
            <w:r>
              <w:rPr>
                <w:rStyle w:val="IndexLink"/>
                <w:rtl w:val="true"/>
              </w:rPr>
              <w:t xml:space="preserve">/ </w:t>
            </w:r>
            <w:r>
              <w:rPr>
                <w:rStyle w:val="IndexLink"/>
                <w:rtl w:val="true"/>
              </w:rPr>
              <w:t>عربى</w:t>
            </w:r>
            <w:r>
              <w:rPr>
                <w:rStyle w:val="IndexLink"/>
                <w:rtl w:val="true"/>
              </w:rPr>
              <w:tab/>
            </w:r>
            <w:r>
              <w:rPr>
                <w:rStyle w:val="IndexLink"/>
              </w:rPr>
              <w:t>300</w:t>
            </w:r>
          </w:hyperlink>
        </w:p>
        <w:p>
          <w:pPr>
            <w:pStyle w:val="Contents2"/>
            <w:tabs>
              <w:tab w:val="clear" w:pos="8743"/>
              <w:tab w:val="right" w:pos="9026" w:leader="dot"/>
            </w:tabs>
            <w:rPr/>
          </w:pPr>
          <w:hyperlink w:anchor="__RefHeading___Toc5454208_2320776876">
            <w:r>
              <w:rPr>
                <w:webHidden/>
                <w:rStyle w:val="IndexLink"/>
                <w:rtl w:val="true"/>
              </w:rPr>
              <w:t>[</w:t>
            </w:r>
            <w:r>
              <w:rPr>
                <w:rStyle w:val="IndexLink"/>
              </w:rPr>
              <w:t>662</w:t>
            </w:r>
            <w:r>
              <w:rPr>
                <w:rStyle w:val="IndexLink"/>
                <w:rtl w:val="true"/>
              </w:rPr>
              <w:t xml:space="preserve">] </w:t>
            </w:r>
            <w:r>
              <w:rPr>
                <w:rStyle w:val="IndexLink"/>
                <w:rtl w:val="true"/>
              </w:rPr>
              <w:t>تركيب ادويه و معاجين پزشكى</w:t>
            </w:r>
            <w:r>
              <w:rPr>
                <w:rStyle w:val="IndexLink"/>
                <w:rtl w:val="true"/>
              </w:rPr>
              <w:t xml:space="preserve">/ </w:t>
            </w:r>
            <w:r>
              <w:rPr>
                <w:rStyle w:val="IndexLink"/>
                <w:rtl w:val="true"/>
              </w:rPr>
              <w:t>فارسى</w:t>
            </w:r>
            <w:r>
              <w:rPr>
                <w:rStyle w:val="IndexLink"/>
                <w:rtl w:val="true"/>
              </w:rPr>
              <w:tab/>
            </w:r>
            <w:r>
              <w:rPr>
                <w:rStyle w:val="IndexLink"/>
              </w:rPr>
              <w:t>300</w:t>
            </w:r>
          </w:hyperlink>
        </w:p>
        <w:p>
          <w:pPr>
            <w:pStyle w:val="Contents2"/>
            <w:tabs>
              <w:tab w:val="clear" w:pos="8743"/>
              <w:tab w:val="right" w:pos="9026" w:leader="dot"/>
            </w:tabs>
            <w:rPr/>
          </w:pPr>
          <w:hyperlink w:anchor="__RefHeading___Toc5454210_2320776876">
            <w:r>
              <w:rPr>
                <w:webHidden/>
                <w:rStyle w:val="IndexLink"/>
                <w:rtl w:val="true"/>
              </w:rPr>
              <w:t>[</w:t>
            </w:r>
            <w:r>
              <w:rPr>
                <w:rStyle w:val="IndexLink"/>
              </w:rPr>
              <w:t>663</w:t>
            </w:r>
            <w:r>
              <w:rPr>
                <w:rStyle w:val="IndexLink"/>
                <w:rtl w:val="true"/>
              </w:rPr>
              <w:t xml:space="preserve">] </w:t>
            </w:r>
            <w:r>
              <w:rPr>
                <w:rStyle w:val="IndexLink"/>
                <w:rtl w:val="true"/>
              </w:rPr>
              <w:t>التركيب و الاعراب رساله فى</w:t>
            </w:r>
            <w:r>
              <w:rPr>
                <w:rStyle w:val="IndexLink"/>
                <w:rtl w:val="true"/>
              </w:rPr>
              <w:t>...</w:t>
            </w:r>
            <w:r>
              <w:rPr>
                <w:rStyle w:val="IndexLink"/>
                <w:rtl w:val="true"/>
              </w:rPr>
              <w:t>نحو</w:t>
            </w:r>
            <w:r>
              <w:rPr>
                <w:rStyle w:val="IndexLink"/>
                <w:rtl w:val="true"/>
              </w:rPr>
              <w:t xml:space="preserve">/ </w:t>
            </w:r>
            <w:r>
              <w:rPr>
                <w:rStyle w:val="IndexLink"/>
                <w:rtl w:val="true"/>
              </w:rPr>
              <w:t>عربى</w:t>
            </w:r>
            <w:r>
              <w:rPr>
                <w:rStyle w:val="IndexLink"/>
                <w:rtl w:val="true"/>
              </w:rPr>
              <w:tab/>
            </w:r>
            <w:r>
              <w:rPr>
                <w:rStyle w:val="IndexLink"/>
              </w:rPr>
              <w:t>301</w:t>
            </w:r>
          </w:hyperlink>
        </w:p>
        <w:p>
          <w:pPr>
            <w:pStyle w:val="Contents2"/>
            <w:tabs>
              <w:tab w:val="clear" w:pos="8743"/>
              <w:tab w:val="right" w:pos="9026" w:leader="dot"/>
            </w:tabs>
            <w:rPr/>
          </w:pPr>
          <w:hyperlink w:anchor="__RefHeading___Toc5454212_2320776876">
            <w:r>
              <w:rPr>
                <w:webHidden/>
                <w:rStyle w:val="IndexLink"/>
                <w:rtl w:val="true"/>
              </w:rPr>
              <w:t>[</w:t>
            </w:r>
            <w:r>
              <w:rPr>
                <w:rStyle w:val="IndexLink"/>
              </w:rPr>
              <w:t>664</w:t>
            </w:r>
            <w:r>
              <w:rPr>
                <w:rStyle w:val="IndexLink"/>
                <w:rtl w:val="true"/>
              </w:rPr>
              <w:t xml:space="preserve">] </w:t>
            </w:r>
            <w:r>
              <w:rPr>
                <w:rStyle w:val="IndexLink"/>
                <w:rtl w:val="true"/>
              </w:rPr>
              <w:t>تركيب الكافيه نحو</w:t>
            </w:r>
            <w:r>
              <w:rPr>
                <w:rStyle w:val="IndexLink"/>
                <w:rtl w:val="true"/>
              </w:rPr>
              <w:t xml:space="preserve">/ </w:t>
            </w:r>
            <w:r>
              <w:rPr>
                <w:rStyle w:val="IndexLink"/>
                <w:rtl w:val="true"/>
              </w:rPr>
              <w:t>عربى</w:t>
            </w:r>
            <w:r>
              <w:rPr>
                <w:rStyle w:val="IndexLink"/>
                <w:rtl w:val="true"/>
              </w:rPr>
              <w:tab/>
            </w:r>
            <w:r>
              <w:rPr>
                <w:rStyle w:val="IndexLink"/>
              </w:rPr>
              <w:t>301</w:t>
            </w:r>
          </w:hyperlink>
        </w:p>
        <w:p>
          <w:pPr>
            <w:pStyle w:val="Contents2"/>
            <w:tabs>
              <w:tab w:val="clear" w:pos="8743"/>
              <w:tab w:val="right" w:pos="9026" w:leader="dot"/>
            </w:tabs>
            <w:rPr/>
          </w:pPr>
          <w:hyperlink w:anchor="__RefHeading___Toc5454214_2320776876">
            <w:r>
              <w:rPr>
                <w:webHidden/>
                <w:rStyle w:val="IndexLink"/>
                <w:rtl w:val="true"/>
              </w:rPr>
              <w:t>[</w:t>
            </w:r>
            <w:r>
              <w:rPr>
                <w:rStyle w:val="IndexLink"/>
              </w:rPr>
              <w:t>665</w:t>
            </w:r>
            <w:r>
              <w:rPr>
                <w:rStyle w:val="IndexLink"/>
                <w:rtl w:val="true"/>
              </w:rPr>
              <w:t xml:space="preserve">] </w:t>
            </w:r>
            <w:r>
              <w:rPr>
                <w:rStyle w:val="IndexLink"/>
                <w:rtl w:val="true"/>
              </w:rPr>
              <w:t>تزوك يا تيمور نامه تاريخ</w:t>
            </w:r>
            <w:r>
              <w:rPr>
                <w:rStyle w:val="IndexLink"/>
                <w:rtl w:val="true"/>
              </w:rPr>
              <w:t xml:space="preserve">/ </w:t>
            </w:r>
            <w:r>
              <w:rPr>
                <w:rStyle w:val="IndexLink"/>
                <w:rtl w:val="true"/>
              </w:rPr>
              <w:t>فارسى</w:t>
            </w:r>
            <w:r>
              <w:rPr>
                <w:rStyle w:val="IndexLink"/>
                <w:rtl w:val="true"/>
              </w:rPr>
              <w:tab/>
            </w:r>
            <w:r>
              <w:rPr>
                <w:rStyle w:val="IndexLink"/>
              </w:rPr>
              <w:t>301</w:t>
            </w:r>
          </w:hyperlink>
        </w:p>
        <w:p>
          <w:pPr>
            <w:pStyle w:val="Contents2"/>
            <w:tabs>
              <w:tab w:val="clear" w:pos="8743"/>
              <w:tab w:val="right" w:pos="9026" w:leader="dot"/>
            </w:tabs>
            <w:rPr/>
          </w:pPr>
          <w:hyperlink w:anchor="__RefHeading___Toc5454216_2320776876">
            <w:r>
              <w:rPr>
                <w:webHidden/>
                <w:rStyle w:val="IndexLink"/>
                <w:rtl w:val="true"/>
              </w:rPr>
              <w:t>[</w:t>
            </w:r>
            <w:r>
              <w:rPr>
                <w:rStyle w:val="IndexLink"/>
              </w:rPr>
              <w:t>666</w:t>
            </w:r>
            <w:r>
              <w:rPr>
                <w:rStyle w:val="IndexLink"/>
                <w:rtl w:val="true"/>
              </w:rPr>
              <w:t xml:space="preserve">] </w:t>
            </w:r>
            <w:r>
              <w:rPr>
                <w:rStyle w:val="IndexLink"/>
                <w:rtl w:val="true"/>
              </w:rPr>
              <w:t>تزيين الاسواق بتفصيل اشواق العشاق ادب</w:t>
            </w:r>
            <w:r>
              <w:rPr>
                <w:rStyle w:val="IndexLink"/>
                <w:rtl w:val="true"/>
              </w:rPr>
              <w:t xml:space="preserve">/ </w:t>
            </w:r>
            <w:r>
              <w:rPr>
                <w:rStyle w:val="IndexLink"/>
                <w:rtl w:val="true"/>
              </w:rPr>
              <w:t>عربى</w:t>
            </w:r>
            <w:r>
              <w:rPr>
                <w:rStyle w:val="IndexLink"/>
                <w:rtl w:val="true"/>
              </w:rPr>
              <w:tab/>
            </w:r>
            <w:r>
              <w:rPr>
                <w:rStyle w:val="IndexLink"/>
              </w:rPr>
              <w:t>302</w:t>
            </w:r>
          </w:hyperlink>
        </w:p>
        <w:p>
          <w:pPr>
            <w:pStyle w:val="Contents2"/>
            <w:tabs>
              <w:tab w:val="clear" w:pos="8743"/>
              <w:tab w:val="right" w:pos="9026" w:leader="dot"/>
            </w:tabs>
            <w:rPr/>
          </w:pPr>
          <w:hyperlink w:anchor="__RefHeading___Toc5454218_2320776876">
            <w:r>
              <w:rPr>
                <w:webHidden/>
                <w:rStyle w:val="IndexLink"/>
                <w:rtl w:val="true"/>
              </w:rPr>
              <w:t>[</w:t>
            </w:r>
            <w:r>
              <w:rPr>
                <w:rStyle w:val="IndexLink"/>
              </w:rPr>
              <w:t>667</w:t>
            </w:r>
            <w:r>
              <w:rPr>
                <w:rStyle w:val="IndexLink"/>
                <w:rtl w:val="true"/>
              </w:rPr>
              <w:t xml:space="preserve">] </w:t>
            </w:r>
            <w:r>
              <w:rPr>
                <w:rStyle w:val="IndexLink"/>
                <w:rtl w:val="true"/>
              </w:rPr>
              <w:t>تسخير اجنه و كواكب دعا</w:t>
            </w:r>
            <w:r>
              <w:rPr>
                <w:rStyle w:val="IndexLink"/>
                <w:rtl w:val="true"/>
              </w:rPr>
              <w:t xml:space="preserve">/ </w:t>
            </w:r>
            <w:r>
              <w:rPr>
                <w:rStyle w:val="IndexLink"/>
                <w:rtl w:val="true"/>
              </w:rPr>
              <w:t>فارسى</w:t>
            </w:r>
            <w:r>
              <w:rPr>
                <w:rStyle w:val="IndexLink"/>
                <w:rtl w:val="true"/>
              </w:rPr>
              <w:tab/>
            </w:r>
            <w:r>
              <w:rPr>
                <w:rStyle w:val="IndexLink"/>
              </w:rPr>
              <w:t>302</w:t>
            </w:r>
          </w:hyperlink>
        </w:p>
        <w:p>
          <w:pPr>
            <w:pStyle w:val="Contents2"/>
            <w:tabs>
              <w:tab w:val="clear" w:pos="8743"/>
              <w:tab w:val="right" w:pos="9026" w:leader="dot"/>
            </w:tabs>
            <w:rPr/>
          </w:pPr>
          <w:hyperlink w:anchor="__RefHeading___Toc5454220_2320776876">
            <w:r>
              <w:rPr>
                <w:webHidden/>
                <w:rStyle w:val="IndexLink"/>
                <w:rtl w:val="true"/>
              </w:rPr>
              <w:t>[</w:t>
            </w:r>
            <w:r>
              <w:rPr>
                <w:rStyle w:val="IndexLink"/>
              </w:rPr>
              <w:t>668</w:t>
            </w:r>
            <w:r>
              <w:rPr>
                <w:rStyle w:val="IndexLink"/>
                <w:rtl w:val="true"/>
              </w:rPr>
              <w:t xml:space="preserve">] </w:t>
            </w:r>
            <w:r>
              <w:rPr>
                <w:rStyle w:val="IndexLink"/>
                <w:rtl w:val="true"/>
              </w:rPr>
              <w:t>تسديد القواعد فى شرح تجريد العقايدكلام</w:t>
            </w:r>
            <w:r>
              <w:rPr>
                <w:rStyle w:val="IndexLink"/>
                <w:rtl w:val="true"/>
              </w:rPr>
              <w:t xml:space="preserve">/ </w:t>
            </w:r>
            <w:r>
              <w:rPr>
                <w:rStyle w:val="IndexLink"/>
                <w:rtl w:val="true"/>
              </w:rPr>
              <w:t>عربى</w:t>
            </w:r>
            <w:r>
              <w:rPr>
                <w:rStyle w:val="IndexLink"/>
                <w:rtl w:val="true"/>
              </w:rPr>
              <w:tab/>
            </w:r>
            <w:r>
              <w:rPr>
                <w:rStyle w:val="IndexLink"/>
              </w:rPr>
              <w:t>302</w:t>
            </w:r>
          </w:hyperlink>
        </w:p>
        <w:p>
          <w:pPr>
            <w:pStyle w:val="Contents2"/>
            <w:tabs>
              <w:tab w:val="clear" w:pos="8743"/>
              <w:tab w:val="right" w:pos="9026" w:leader="dot"/>
            </w:tabs>
            <w:rPr/>
          </w:pPr>
          <w:hyperlink w:anchor="__RefHeading___Toc5454222_2320776876">
            <w:r>
              <w:rPr>
                <w:webHidden/>
                <w:rStyle w:val="IndexLink"/>
                <w:rtl w:val="true"/>
              </w:rPr>
              <w:t>[</w:t>
            </w:r>
            <w:r>
              <w:rPr>
                <w:rStyle w:val="IndexLink"/>
              </w:rPr>
              <w:t>669</w:t>
            </w:r>
            <w:r>
              <w:rPr>
                <w:rStyle w:val="IndexLink"/>
                <w:rtl w:val="true"/>
              </w:rPr>
              <w:t xml:space="preserve">] </w:t>
            </w:r>
            <w:r>
              <w:rPr>
                <w:rStyle w:val="IndexLink"/>
                <w:rtl w:val="true"/>
              </w:rPr>
              <w:t xml:space="preserve">التسطيح </w:t>
            </w:r>
            <w:r>
              <w:rPr>
                <w:rStyle w:val="IndexLink"/>
                <w:rtl w:val="true"/>
              </w:rPr>
              <w:t>(</w:t>
            </w:r>
            <w:r>
              <w:rPr>
                <w:rStyle w:val="IndexLink"/>
                <w:rtl w:val="true"/>
              </w:rPr>
              <w:t>مقدمه فى علم</w:t>
            </w:r>
            <w:r>
              <w:rPr>
                <w:rStyle w:val="IndexLink"/>
                <w:rtl w:val="true"/>
              </w:rPr>
              <w:t>...)</w:t>
            </w:r>
            <w:r>
              <w:rPr>
                <w:rStyle w:val="IndexLink"/>
                <w:rtl w:val="true"/>
              </w:rPr>
              <w:t>رياضى</w:t>
            </w:r>
            <w:r>
              <w:rPr>
                <w:rStyle w:val="IndexLink"/>
                <w:rtl w:val="true"/>
              </w:rPr>
              <w:t xml:space="preserve">/ </w:t>
            </w:r>
            <w:r>
              <w:rPr>
                <w:rStyle w:val="IndexLink"/>
                <w:rtl w:val="true"/>
              </w:rPr>
              <w:t>عربى</w:t>
            </w:r>
            <w:r>
              <w:rPr>
                <w:rStyle w:val="IndexLink"/>
                <w:rtl w:val="true"/>
              </w:rPr>
              <w:tab/>
            </w:r>
            <w:r>
              <w:rPr>
                <w:rStyle w:val="IndexLink"/>
              </w:rPr>
              <w:t>303</w:t>
            </w:r>
          </w:hyperlink>
        </w:p>
        <w:p>
          <w:pPr>
            <w:pStyle w:val="Contents2"/>
            <w:tabs>
              <w:tab w:val="clear" w:pos="8743"/>
              <w:tab w:val="right" w:pos="9026" w:leader="dot"/>
            </w:tabs>
            <w:rPr/>
          </w:pPr>
          <w:hyperlink w:anchor="__RefHeading___Toc5454224_2320776876">
            <w:r>
              <w:rPr>
                <w:webHidden/>
                <w:rStyle w:val="IndexLink"/>
                <w:rtl w:val="true"/>
              </w:rPr>
              <w:t>[</w:t>
            </w:r>
            <w:r>
              <w:rPr>
                <w:rStyle w:val="IndexLink"/>
              </w:rPr>
              <w:t>670</w:t>
            </w:r>
            <w:r>
              <w:rPr>
                <w:rStyle w:val="IndexLink"/>
                <w:rtl w:val="true"/>
              </w:rPr>
              <w:t xml:space="preserve">] </w:t>
            </w:r>
            <w:r>
              <w:rPr>
                <w:rStyle w:val="IndexLink"/>
                <w:rtl w:val="true"/>
              </w:rPr>
              <w:t>تسميه حديث</w:t>
            </w:r>
            <w:r>
              <w:rPr>
                <w:rStyle w:val="IndexLink"/>
                <w:rtl w:val="true"/>
              </w:rPr>
              <w:t xml:space="preserve">/ </w:t>
            </w:r>
            <w:r>
              <w:rPr>
                <w:rStyle w:val="IndexLink"/>
                <w:rtl w:val="true"/>
              </w:rPr>
              <w:t>عربى</w:t>
            </w:r>
            <w:r>
              <w:rPr>
                <w:rStyle w:val="IndexLink"/>
                <w:rtl w:val="true"/>
              </w:rPr>
              <w:tab/>
            </w:r>
            <w:r>
              <w:rPr>
                <w:rStyle w:val="IndexLink"/>
              </w:rPr>
              <w:t>303</w:t>
            </w:r>
          </w:hyperlink>
        </w:p>
        <w:p>
          <w:pPr>
            <w:pStyle w:val="Contents2"/>
            <w:tabs>
              <w:tab w:val="clear" w:pos="8743"/>
              <w:tab w:val="right" w:pos="9026" w:leader="dot"/>
            </w:tabs>
            <w:rPr/>
          </w:pPr>
          <w:hyperlink w:anchor="__RefHeading___Toc5454226_2320776876">
            <w:r>
              <w:rPr>
                <w:webHidden/>
                <w:rStyle w:val="IndexLink"/>
                <w:rtl w:val="true"/>
              </w:rPr>
              <w:t>[</w:t>
            </w:r>
            <w:r>
              <w:rPr>
                <w:rStyle w:val="IndexLink"/>
              </w:rPr>
              <w:t>671</w:t>
            </w:r>
            <w:r>
              <w:rPr>
                <w:rStyle w:val="IndexLink"/>
                <w:rtl w:val="true"/>
              </w:rPr>
              <w:t xml:space="preserve">] </w:t>
            </w:r>
            <w:r>
              <w:rPr>
                <w:rStyle w:val="IndexLink"/>
                <w:rtl w:val="true"/>
              </w:rPr>
              <w:t>تسهيل زيج محمد شاهى رياضى</w:t>
            </w:r>
            <w:r>
              <w:rPr>
                <w:rStyle w:val="IndexLink"/>
                <w:rtl w:val="true"/>
              </w:rPr>
              <w:t xml:space="preserve">/ </w:t>
            </w:r>
            <w:r>
              <w:rPr>
                <w:rStyle w:val="IndexLink"/>
                <w:rtl w:val="true"/>
              </w:rPr>
              <w:t>فارسى</w:t>
            </w:r>
            <w:r>
              <w:rPr>
                <w:rStyle w:val="IndexLink"/>
                <w:rtl w:val="true"/>
              </w:rPr>
              <w:tab/>
            </w:r>
            <w:r>
              <w:rPr>
                <w:rStyle w:val="IndexLink"/>
              </w:rPr>
              <w:t>303</w:t>
            </w:r>
          </w:hyperlink>
        </w:p>
        <w:p>
          <w:pPr>
            <w:pStyle w:val="Contents2"/>
            <w:tabs>
              <w:tab w:val="clear" w:pos="8743"/>
              <w:tab w:val="right" w:pos="9026" w:leader="dot"/>
            </w:tabs>
            <w:rPr/>
          </w:pPr>
          <w:hyperlink w:anchor="__RefHeading___Toc5454228_2320776876">
            <w:r>
              <w:rPr>
                <w:webHidden/>
                <w:rStyle w:val="IndexLink"/>
                <w:rtl w:val="true"/>
              </w:rPr>
              <w:t>[</w:t>
            </w:r>
            <w:r>
              <w:rPr>
                <w:rStyle w:val="IndexLink"/>
              </w:rPr>
              <w:t>672</w:t>
            </w:r>
            <w:r>
              <w:rPr>
                <w:rStyle w:val="IndexLink"/>
                <w:rtl w:val="true"/>
              </w:rPr>
              <w:t xml:space="preserve">] </w:t>
            </w:r>
            <w:r>
              <w:rPr>
                <w:rStyle w:val="IndexLink"/>
                <w:rtl w:val="true"/>
              </w:rPr>
              <w:t>التشخص رساله فى</w:t>
            </w:r>
            <w:r>
              <w:rPr>
                <w:rStyle w:val="IndexLink"/>
                <w:rtl w:val="true"/>
              </w:rPr>
              <w:t>...</w:t>
            </w:r>
            <w:r>
              <w:rPr>
                <w:rStyle w:val="IndexLink"/>
                <w:rtl w:val="true"/>
              </w:rPr>
              <w:t>فلسفه</w:t>
            </w:r>
            <w:r>
              <w:rPr>
                <w:rStyle w:val="IndexLink"/>
                <w:rtl w:val="true"/>
              </w:rPr>
              <w:t xml:space="preserve">/ </w:t>
            </w:r>
            <w:r>
              <w:rPr>
                <w:rStyle w:val="IndexLink"/>
                <w:rtl w:val="true"/>
              </w:rPr>
              <w:t>عربى</w:t>
            </w:r>
            <w:r>
              <w:rPr>
                <w:rStyle w:val="IndexLink"/>
                <w:rtl w:val="true"/>
              </w:rPr>
              <w:tab/>
            </w:r>
            <w:r>
              <w:rPr>
                <w:rStyle w:val="IndexLink"/>
              </w:rPr>
              <w:t>304</w:t>
            </w:r>
          </w:hyperlink>
        </w:p>
        <w:p>
          <w:pPr>
            <w:pStyle w:val="Contents2"/>
            <w:tabs>
              <w:tab w:val="clear" w:pos="8743"/>
              <w:tab w:val="right" w:pos="9026" w:leader="dot"/>
            </w:tabs>
            <w:rPr/>
          </w:pPr>
          <w:hyperlink w:anchor="__RefHeading___Toc5454230_2320776876">
            <w:r>
              <w:rPr>
                <w:webHidden/>
                <w:rStyle w:val="IndexLink"/>
                <w:rtl w:val="true"/>
              </w:rPr>
              <w:t>[</w:t>
            </w:r>
            <w:r>
              <w:rPr>
                <w:rStyle w:val="IndexLink"/>
              </w:rPr>
              <w:t>673</w:t>
            </w:r>
            <w:r>
              <w:rPr>
                <w:rStyle w:val="IndexLink"/>
                <w:rtl w:val="true"/>
              </w:rPr>
              <w:t xml:space="preserve">] </w:t>
            </w:r>
            <w:r>
              <w:rPr>
                <w:rStyle w:val="IndexLink"/>
                <w:rtl w:val="true"/>
              </w:rPr>
              <w:t>تشريح الابدان پزشكى</w:t>
            </w:r>
            <w:r>
              <w:rPr>
                <w:rStyle w:val="IndexLink"/>
                <w:rtl w:val="true"/>
              </w:rPr>
              <w:t xml:space="preserve">/ </w:t>
            </w:r>
            <w:r>
              <w:rPr>
                <w:rStyle w:val="IndexLink"/>
                <w:rtl w:val="true"/>
              </w:rPr>
              <w:t>فارسى</w:t>
            </w:r>
            <w:r>
              <w:rPr>
                <w:rStyle w:val="IndexLink"/>
                <w:rtl w:val="true"/>
              </w:rPr>
              <w:tab/>
            </w:r>
            <w:r>
              <w:rPr>
                <w:rStyle w:val="IndexLink"/>
              </w:rPr>
              <w:t>304</w:t>
            </w:r>
          </w:hyperlink>
        </w:p>
        <w:p>
          <w:pPr>
            <w:pStyle w:val="Contents2"/>
            <w:tabs>
              <w:tab w:val="clear" w:pos="8743"/>
              <w:tab w:val="right" w:pos="9026" w:leader="dot"/>
            </w:tabs>
            <w:rPr/>
          </w:pPr>
          <w:hyperlink w:anchor="__RefHeading___Toc5454232_2320776876">
            <w:r>
              <w:rPr>
                <w:webHidden/>
                <w:rStyle w:val="IndexLink"/>
                <w:rtl w:val="true"/>
              </w:rPr>
              <w:t>[</w:t>
            </w:r>
            <w:r>
              <w:rPr>
                <w:rStyle w:val="IndexLink"/>
              </w:rPr>
              <w:t>674</w:t>
            </w:r>
            <w:r>
              <w:rPr>
                <w:rStyle w:val="IndexLink"/>
                <w:rtl w:val="true"/>
              </w:rPr>
              <w:t xml:space="preserve">] </w:t>
            </w:r>
            <w:r>
              <w:rPr>
                <w:rStyle w:val="IndexLink"/>
                <w:rtl w:val="true"/>
              </w:rPr>
              <w:t>تشريح الاعمال رياضى</w:t>
            </w:r>
            <w:r>
              <w:rPr>
                <w:rStyle w:val="IndexLink"/>
                <w:rtl w:val="true"/>
              </w:rPr>
              <w:t xml:space="preserve">/ </w:t>
            </w:r>
            <w:r>
              <w:rPr>
                <w:rStyle w:val="IndexLink"/>
                <w:rtl w:val="true"/>
              </w:rPr>
              <w:t>فارسى</w:t>
            </w:r>
            <w:r>
              <w:rPr>
                <w:rStyle w:val="IndexLink"/>
                <w:rtl w:val="true"/>
              </w:rPr>
              <w:tab/>
            </w:r>
            <w:r>
              <w:rPr>
                <w:rStyle w:val="IndexLink"/>
              </w:rPr>
              <w:t>304</w:t>
            </w:r>
          </w:hyperlink>
        </w:p>
        <w:p>
          <w:pPr>
            <w:pStyle w:val="Contents2"/>
            <w:tabs>
              <w:tab w:val="clear" w:pos="8743"/>
              <w:tab w:val="right" w:pos="9026" w:leader="dot"/>
            </w:tabs>
            <w:rPr/>
          </w:pPr>
          <w:hyperlink w:anchor="__RefHeading___Toc5454234_2320776876">
            <w:r>
              <w:rPr>
                <w:webHidden/>
                <w:rStyle w:val="IndexLink"/>
                <w:rtl w:val="true"/>
              </w:rPr>
              <w:t>[</w:t>
            </w:r>
            <w:r>
              <w:rPr>
                <w:rStyle w:val="IndexLink"/>
              </w:rPr>
              <w:t>675</w:t>
            </w:r>
            <w:r>
              <w:rPr>
                <w:rStyle w:val="IndexLink"/>
                <w:rtl w:val="true"/>
              </w:rPr>
              <w:t xml:space="preserve">] </w:t>
            </w:r>
            <w:r>
              <w:rPr>
                <w:rStyle w:val="IndexLink"/>
                <w:rtl w:val="true"/>
              </w:rPr>
              <w:t>تشريقات عرفان</w:t>
            </w:r>
            <w:r>
              <w:rPr>
                <w:rStyle w:val="IndexLink"/>
                <w:rtl w:val="true"/>
              </w:rPr>
              <w:t xml:space="preserve">/ </w:t>
            </w:r>
            <w:r>
              <w:rPr>
                <w:rStyle w:val="IndexLink"/>
                <w:rtl w:val="true"/>
              </w:rPr>
              <w:t>فارسى</w:t>
            </w:r>
            <w:r>
              <w:rPr>
                <w:rStyle w:val="IndexLink"/>
                <w:rtl w:val="true"/>
              </w:rPr>
              <w:tab/>
            </w:r>
            <w:r>
              <w:rPr>
                <w:rStyle w:val="IndexLink"/>
              </w:rPr>
              <w:t>305</w:t>
            </w:r>
          </w:hyperlink>
        </w:p>
        <w:p>
          <w:pPr>
            <w:pStyle w:val="Contents2"/>
            <w:tabs>
              <w:tab w:val="clear" w:pos="8743"/>
              <w:tab w:val="right" w:pos="9026" w:leader="dot"/>
            </w:tabs>
            <w:rPr/>
          </w:pPr>
          <w:hyperlink w:anchor="__RefHeading___Toc5454236_2320776876">
            <w:r>
              <w:rPr>
                <w:webHidden/>
                <w:rStyle w:val="IndexLink"/>
                <w:rtl w:val="true"/>
              </w:rPr>
              <w:t>[</w:t>
            </w:r>
            <w:r>
              <w:rPr>
                <w:rStyle w:val="IndexLink"/>
              </w:rPr>
              <w:t>676</w:t>
            </w:r>
            <w:r>
              <w:rPr>
                <w:rStyle w:val="IndexLink"/>
                <w:rtl w:val="true"/>
              </w:rPr>
              <w:t xml:space="preserve">] </w:t>
            </w:r>
            <w:r>
              <w:rPr>
                <w:rStyle w:val="IndexLink"/>
                <w:rtl w:val="true"/>
              </w:rPr>
              <w:t>تشكيك منطق</w:t>
            </w:r>
            <w:r>
              <w:rPr>
                <w:rStyle w:val="IndexLink"/>
                <w:rtl w:val="true"/>
              </w:rPr>
              <w:t xml:space="preserve">/ </w:t>
            </w:r>
            <w:r>
              <w:rPr>
                <w:rStyle w:val="IndexLink"/>
                <w:rtl w:val="true"/>
              </w:rPr>
              <w:t>عربى</w:t>
            </w:r>
            <w:r>
              <w:rPr>
                <w:rStyle w:val="IndexLink"/>
                <w:rtl w:val="true"/>
              </w:rPr>
              <w:tab/>
            </w:r>
            <w:r>
              <w:rPr>
                <w:rStyle w:val="IndexLink"/>
              </w:rPr>
              <w:t>305</w:t>
            </w:r>
          </w:hyperlink>
        </w:p>
        <w:p>
          <w:pPr>
            <w:pStyle w:val="Contents2"/>
            <w:tabs>
              <w:tab w:val="clear" w:pos="8743"/>
              <w:tab w:val="right" w:pos="9026" w:leader="dot"/>
            </w:tabs>
            <w:rPr/>
          </w:pPr>
          <w:hyperlink w:anchor="__RefHeading___Toc5454238_2320776876">
            <w:r>
              <w:rPr>
                <w:webHidden/>
                <w:rStyle w:val="IndexLink"/>
                <w:rtl w:val="true"/>
              </w:rPr>
              <w:t>[</w:t>
            </w:r>
            <w:r>
              <w:rPr>
                <w:rStyle w:val="IndexLink"/>
              </w:rPr>
              <w:t>677</w:t>
            </w:r>
            <w:r>
              <w:rPr>
                <w:rStyle w:val="IndexLink"/>
                <w:rtl w:val="true"/>
              </w:rPr>
              <w:t xml:space="preserve">] </w:t>
            </w:r>
            <w:r>
              <w:rPr>
                <w:rStyle w:val="IndexLink"/>
                <w:rtl w:val="true"/>
              </w:rPr>
              <w:t>التشكيك منطق</w:t>
            </w:r>
            <w:r>
              <w:rPr>
                <w:rStyle w:val="IndexLink"/>
                <w:rtl w:val="true"/>
              </w:rPr>
              <w:t xml:space="preserve">/ </w:t>
            </w:r>
            <w:r>
              <w:rPr>
                <w:rStyle w:val="IndexLink"/>
                <w:rtl w:val="true"/>
              </w:rPr>
              <w:t>عربى</w:t>
            </w:r>
            <w:r>
              <w:rPr>
                <w:rStyle w:val="IndexLink"/>
                <w:rtl w:val="true"/>
              </w:rPr>
              <w:tab/>
            </w:r>
            <w:r>
              <w:rPr>
                <w:rStyle w:val="IndexLink"/>
              </w:rPr>
              <w:t>306</w:t>
            </w:r>
          </w:hyperlink>
        </w:p>
        <w:p>
          <w:pPr>
            <w:pStyle w:val="Contents2"/>
            <w:tabs>
              <w:tab w:val="clear" w:pos="8743"/>
              <w:tab w:val="right" w:pos="9026" w:leader="dot"/>
            </w:tabs>
            <w:rPr/>
          </w:pPr>
          <w:hyperlink w:anchor="__RefHeading___Toc5454240_2320776876">
            <w:r>
              <w:rPr>
                <w:webHidden/>
                <w:rStyle w:val="IndexLink"/>
                <w:rtl w:val="true"/>
              </w:rPr>
              <w:t>[</w:t>
            </w:r>
            <w:r>
              <w:rPr>
                <w:rStyle w:val="IndexLink"/>
              </w:rPr>
              <w:t>678</w:t>
            </w:r>
            <w:r>
              <w:rPr>
                <w:rStyle w:val="IndexLink"/>
                <w:rtl w:val="true"/>
              </w:rPr>
              <w:t xml:space="preserve">] </w:t>
            </w:r>
            <w:r>
              <w:rPr>
                <w:rStyle w:val="IndexLink"/>
                <w:rtl w:val="true"/>
              </w:rPr>
              <w:t>التشكيك منطق</w:t>
            </w:r>
            <w:r>
              <w:rPr>
                <w:rStyle w:val="IndexLink"/>
                <w:rtl w:val="true"/>
              </w:rPr>
              <w:t xml:space="preserve">/ </w:t>
            </w:r>
            <w:r>
              <w:rPr>
                <w:rStyle w:val="IndexLink"/>
                <w:rtl w:val="true"/>
              </w:rPr>
              <w:t>عربى</w:t>
            </w:r>
            <w:r>
              <w:rPr>
                <w:rStyle w:val="IndexLink"/>
                <w:rtl w:val="true"/>
              </w:rPr>
              <w:tab/>
            </w:r>
            <w:r>
              <w:rPr>
                <w:rStyle w:val="IndexLink"/>
              </w:rPr>
              <w:t>306</w:t>
            </w:r>
          </w:hyperlink>
        </w:p>
        <w:p>
          <w:pPr>
            <w:pStyle w:val="Contents2"/>
            <w:tabs>
              <w:tab w:val="clear" w:pos="8743"/>
              <w:tab w:val="right" w:pos="9026" w:leader="dot"/>
            </w:tabs>
            <w:rPr/>
          </w:pPr>
          <w:hyperlink w:anchor="__RefHeading___Toc5454242_2320776876">
            <w:r>
              <w:rPr>
                <w:webHidden/>
                <w:rStyle w:val="IndexLink"/>
                <w:rtl w:val="true"/>
              </w:rPr>
              <w:t>[</w:t>
            </w:r>
            <w:r>
              <w:rPr>
                <w:rStyle w:val="IndexLink"/>
              </w:rPr>
              <w:t>679</w:t>
            </w:r>
            <w:r>
              <w:rPr>
                <w:rStyle w:val="IndexLink"/>
                <w:rtl w:val="true"/>
              </w:rPr>
              <w:t xml:space="preserve">] </w:t>
            </w:r>
            <w:r>
              <w:rPr>
                <w:rStyle w:val="IndexLink"/>
                <w:rtl w:val="true"/>
              </w:rPr>
              <w:t>التصريح بمضمون التوضيح نحو</w:t>
            </w:r>
            <w:r>
              <w:rPr>
                <w:rStyle w:val="IndexLink"/>
                <w:rtl w:val="true"/>
              </w:rPr>
              <w:t xml:space="preserve">/ </w:t>
            </w:r>
            <w:r>
              <w:rPr>
                <w:rStyle w:val="IndexLink"/>
                <w:rtl w:val="true"/>
              </w:rPr>
              <w:t>عربى</w:t>
            </w:r>
            <w:r>
              <w:rPr>
                <w:rStyle w:val="IndexLink"/>
                <w:rtl w:val="true"/>
              </w:rPr>
              <w:tab/>
            </w:r>
            <w:r>
              <w:rPr>
                <w:rStyle w:val="IndexLink"/>
              </w:rPr>
              <w:t>306</w:t>
            </w:r>
          </w:hyperlink>
        </w:p>
        <w:p>
          <w:pPr>
            <w:pStyle w:val="Contents2"/>
            <w:tabs>
              <w:tab w:val="clear" w:pos="8743"/>
              <w:tab w:val="right" w:pos="9026" w:leader="dot"/>
            </w:tabs>
            <w:rPr/>
          </w:pPr>
          <w:hyperlink w:anchor="__RefHeading___Toc5454244_2320776876">
            <w:r>
              <w:rPr>
                <w:webHidden/>
                <w:rStyle w:val="IndexLink"/>
                <w:rtl w:val="true"/>
              </w:rPr>
              <w:t>[</w:t>
            </w:r>
            <w:r>
              <w:rPr>
                <w:rStyle w:val="IndexLink"/>
              </w:rPr>
              <w:t>680</w:t>
            </w:r>
            <w:r>
              <w:rPr>
                <w:rStyle w:val="IndexLink"/>
                <w:rtl w:val="true"/>
              </w:rPr>
              <w:t xml:space="preserve">] </w:t>
            </w:r>
            <w:r>
              <w:rPr>
                <w:rStyle w:val="IndexLink"/>
                <w:rtl w:val="true"/>
              </w:rPr>
              <w:t>التصريف صرف</w:t>
            </w:r>
            <w:r>
              <w:rPr>
                <w:rStyle w:val="IndexLink"/>
                <w:rtl w:val="true"/>
              </w:rPr>
              <w:t xml:space="preserve">/ </w:t>
            </w:r>
            <w:r>
              <w:rPr>
                <w:rStyle w:val="IndexLink"/>
                <w:rtl w:val="true"/>
              </w:rPr>
              <w:t>عربى</w:t>
            </w:r>
            <w:r>
              <w:rPr>
                <w:rStyle w:val="IndexLink"/>
                <w:rtl w:val="true"/>
              </w:rPr>
              <w:tab/>
            </w:r>
            <w:r>
              <w:rPr>
                <w:rStyle w:val="IndexLink"/>
              </w:rPr>
              <w:t>307</w:t>
            </w:r>
          </w:hyperlink>
        </w:p>
        <w:p>
          <w:pPr>
            <w:pStyle w:val="Contents2"/>
            <w:tabs>
              <w:tab w:val="clear" w:pos="8743"/>
              <w:tab w:val="right" w:pos="9026" w:leader="dot"/>
            </w:tabs>
            <w:rPr/>
          </w:pPr>
          <w:hyperlink w:anchor="__RefHeading___Toc5454246_2320776876">
            <w:r>
              <w:rPr>
                <w:webHidden/>
                <w:rStyle w:val="IndexLink"/>
                <w:rtl w:val="true"/>
              </w:rPr>
              <w:t>[</w:t>
            </w:r>
            <w:r>
              <w:rPr>
                <w:rStyle w:val="IndexLink"/>
              </w:rPr>
              <w:t>681</w:t>
            </w:r>
            <w:r>
              <w:rPr>
                <w:rStyle w:val="IndexLink"/>
                <w:rtl w:val="true"/>
              </w:rPr>
              <w:t xml:space="preserve">] </w:t>
            </w:r>
            <w:r>
              <w:rPr>
                <w:rStyle w:val="IndexLink"/>
                <w:rtl w:val="true"/>
              </w:rPr>
              <w:t>التصور و التصديق رساله فى</w:t>
            </w:r>
            <w:r>
              <w:rPr>
                <w:rStyle w:val="IndexLink"/>
                <w:rtl w:val="true"/>
              </w:rPr>
              <w:t>...</w:t>
            </w:r>
            <w:r>
              <w:rPr>
                <w:rStyle w:val="IndexLink"/>
                <w:rtl w:val="true"/>
              </w:rPr>
              <w:t>منطق</w:t>
            </w:r>
            <w:r>
              <w:rPr>
                <w:rStyle w:val="IndexLink"/>
                <w:rtl w:val="true"/>
              </w:rPr>
              <w:t xml:space="preserve">/ </w:t>
            </w:r>
            <w:r>
              <w:rPr>
                <w:rStyle w:val="IndexLink"/>
                <w:rtl w:val="true"/>
              </w:rPr>
              <w:t>عربى</w:t>
            </w:r>
            <w:r>
              <w:rPr>
                <w:rStyle w:val="IndexLink"/>
                <w:rtl w:val="true"/>
              </w:rPr>
              <w:tab/>
            </w:r>
            <w:r>
              <w:rPr>
                <w:rStyle w:val="IndexLink"/>
              </w:rPr>
              <w:t>308</w:t>
            </w:r>
          </w:hyperlink>
        </w:p>
        <w:p>
          <w:pPr>
            <w:pStyle w:val="Contents2"/>
            <w:tabs>
              <w:tab w:val="clear" w:pos="8743"/>
              <w:tab w:val="right" w:pos="9026" w:leader="dot"/>
            </w:tabs>
            <w:rPr/>
          </w:pPr>
          <w:hyperlink w:anchor="__RefHeading___Toc5454248_2320776876">
            <w:r>
              <w:rPr>
                <w:webHidden/>
                <w:rStyle w:val="IndexLink"/>
                <w:rtl w:val="true"/>
              </w:rPr>
              <w:t>[</w:t>
            </w:r>
            <w:r>
              <w:rPr>
                <w:rStyle w:val="IndexLink"/>
              </w:rPr>
              <w:t>682</w:t>
            </w:r>
            <w:r>
              <w:rPr>
                <w:rStyle w:val="IndexLink"/>
                <w:rtl w:val="true"/>
              </w:rPr>
              <w:t xml:space="preserve">] </w:t>
            </w:r>
            <w:r>
              <w:rPr>
                <w:rStyle w:val="IndexLink"/>
                <w:rtl w:val="true"/>
              </w:rPr>
              <w:t>التصور و التصديقمنطق</w:t>
            </w:r>
            <w:r>
              <w:rPr>
                <w:rStyle w:val="IndexLink"/>
                <w:rtl w:val="true"/>
              </w:rPr>
              <w:t xml:space="preserve">/ </w:t>
            </w:r>
            <w:r>
              <w:rPr>
                <w:rStyle w:val="IndexLink"/>
                <w:rtl w:val="true"/>
              </w:rPr>
              <w:t>عربى</w:t>
            </w:r>
            <w:r>
              <w:rPr>
                <w:rStyle w:val="IndexLink"/>
                <w:rtl w:val="true"/>
              </w:rPr>
              <w:tab/>
            </w:r>
            <w:r>
              <w:rPr>
                <w:rStyle w:val="IndexLink"/>
              </w:rPr>
              <w:t>308</w:t>
            </w:r>
          </w:hyperlink>
        </w:p>
        <w:p>
          <w:pPr>
            <w:pStyle w:val="Contents2"/>
            <w:tabs>
              <w:tab w:val="clear" w:pos="8743"/>
              <w:tab w:val="right" w:pos="9026" w:leader="dot"/>
            </w:tabs>
            <w:rPr/>
          </w:pPr>
          <w:hyperlink w:anchor="__RefHeading___Toc5454250_2320776876">
            <w:r>
              <w:rPr>
                <w:webHidden/>
                <w:rStyle w:val="IndexLink"/>
                <w:rtl w:val="true"/>
              </w:rPr>
              <w:t>[</w:t>
            </w:r>
            <w:r>
              <w:rPr>
                <w:rStyle w:val="IndexLink"/>
              </w:rPr>
              <w:t>683</w:t>
            </w:r>
            <w:r>
              <w:rPr>
                <w:rStyle w:val="IndexLink"/>
                <w:rtl w:val="true"/>
              </w:rPr>
              <w:t xml:space="preserve">] </w:t>
            </w:r>
            <w:r>
              <w:rPr>
                <w:rStyle w:val="IndexLink"/>
                <w:rtl w:val="true"/>
              </w:rPr>
              <w:t>التصور لانقيض له منطق</w:t>
            </w:r>
            <w:r>
              <w:rPr>
                <w:rStyle w:val="IndexLink"/>
                <w:rtl w:val="true"/>
              </w:rPr>
              <w:t xml:space="preserve">/ </w:t>
            </w:r>
            <w:r>
              <w:rPr>
                <w:rStyle w:val="IndexLink"/>
                <w:rtl w:val="true"/>
              </w:rPr>
              <w:t>عربى</w:t>
            </w:r>
            <w:r>
              <w:rPr>
                <w:rStyle w:val="IndexLink"/>
                <w:rtl w:val="true"/>
              </w:rPr>
              <w:tab/>
            </w:r>
            <w:r>
              <w:rPr>
                <w:rStyle w:val="IndexLink"/>
              </w:rPr>
              <w:t>308</w:t>
            </w:r>
          </w:hyperlink>
        </w:p>
        <w:p>
          <w:pPr>
            <w:pStyle w:val="Contents2"/>
            <w:tabs>
              <w:tab w:val="clear" w:pos="8743"/>
              <w:tab w:val="right" w:pos="9026" w:leader="dot"/>
            </w:tabs>
            <w:rPr/>
          </w:pPr>
          <w:hyperlink w:anchor="__RefHeading___Toc5454252_2320776876">
            <w:r>
              <w:rPr>
                <w:webHidden/>
                <w:rStyle w:val="IndexLink"/>
                <w:rtl w:val="true"/>
              </w:rPr>
              <w:t>[</w:t>
            </w:r>
            <w:r>
              <w:rPr>
                <w:rStyle w:val="IndexLink"/>
              </w:rPr>
              <w:t>684</w:t>
            </w:r>
            <w:r>
              <w:rPr>
                <w:rStyle w:val="IndexLink"/>
                <w:rtl w:val="true"/>
              </w:rPr>
              <w:t xml:space="preserve">] </w:t>
            </w:r>
            <w:r>
              <w:rPr>
                <w:rStyle w:val="IndexLink"/>
                <w:rtl w:val="true"/>
              </w:rPr>
              <w:t>تصوف نور بخشيان عرفان</w:t>
            </w:r>
            <w:r>
              <w:rPr>
                <w:rStyle w:val="IndexLink"/>
                <w:rtl w:val="true"/>
              </w:rPr>
              <w:t xml:space="preserve">/ </w:t>
            </w:r>
            <w:r>
              <w:rPr>
                <w:rStyle w:val="IndexLink"/>
                <w:rtl w:val="true"/>
              </w:rPr>
              <w:t>عربى</w:t>
            </w:r>
            <w:r>
              <w:rPr>
                <w:rStyle w:val="IndexLink"/>
                <w:rtl w:val="true"/>
              </w:rPr>
              <w:tab/>
            </w:r>
            <w:r>
              <w:rPr>
                <w:rStyle w:val="IndexLink"/>
              </w:rPr>
              <w:t>309</w:t>
            </w:r>
          </w:hyperlink>
        </w:p>
        <w:p>
          <w:pPr>
            <w:pStyle w:val="Contents2"/>
            <w:tabs>
              <w:tab w:val="clear" w:pos="8743"/>
              <w:tab w:val="right" w:pos="9026" w:leader="dot"/>
            </w:tabs>
            <w:rPr/>
          </w:pPr>
          <w:hyperlink w:anchor="__RefHeading___Toc5454254_2320776876">
            <w:r>
              <w:rPr>
                <w:webHidden/>
                <w:rStyle w:val="IndexLink"/>
                <w:rtl w:val="true"/>
              </w:rPr>
              <w:t>[</w:t>
            </w:r>
            <w:r>
              <w:rPr>
                <w:rStyle w:val="IndexLink"/>
              </w:rPr>
              <w:t>685</w:t>
            </w:r>
            <w:r>
              <w:rPr>
                <w:rStyle w:val="IndexLink"/>
                <w:rtl w:val="true"/>
              </w:rPr>
              <w:t xml:space="preserve">] </w:t>
            </w:r>
            <w:r>
              <w:rPr>
                <w:rStyle w:val="IndexLink"/>
                <w:rtl w:val="true"/>
              </w:rPr>
              <w:t>التضييق و المواسعه رساله فى</w:t>
            </w:r>
            <w:r>
              <w:rPr>
                <w:rStyle w:val="IndexLink"/>
                <w:rtl w:val="true"/>
              </w:rPr>
              <w:t>...</w:t>
            </w:r>
            <w:r>
              <w:rPr>
                <w:rStyle w:val="IndexLink"/>
                <w:rtl w:val="true"/>
              </w:rPr>
              <w:t>فقه</w:t>
            </w:r>
            <w:r>
              <w:rPr>
                <w:rStyle w:val="IndexLink"/>
                <w:rtl w:val="true"/>
              </w:rPr>
              <w:t xml:space="preserve">/ </w:t>
            </w:r>
            <w:r>
              <w:rPr>
                <w:rStyle w:val="IndexLink"/>
                <w:rtl w:val="true"/>
              </w:rPr>
              <w:t>عربى</w:t>
            </w:r>
            <w:r>
              <w:rPr>
                <w:rStyle w:val="IndexLink"/>
                <w:rtl w:val="true"/>
              </w:rPr>
              <w:tab/>
            </w:r>
            <w:r>
              <w:rPr>
                <w:rStyle w:val="IndexLink"/>
              </w:rPr>
              <w:t>309</w:t>
            </w:r>
          </w:hyperlink>
        </w:p>
        <w:p>
          <w:pPr>
            <w:pStyle w:val="Contents2"/>
            <w:tabs>
              <w:tab w:val="clear" w:pos="8743"/>
              <w:tab w:val="right" w:pos="9026" w:leader="dot"/>
            </w:tabs>
            <w:rPr/>
          </w:pPr>
          <w:hyperlink w:anchor="__RefHeading___Toc5454256_2320776876">
            <w:r>
              <w:rPr>
                <w:webHidden/>
                <w:rStyle w:val="IndexLink"/>
                <w:rtl w:val="true"/>
              </w:rPr>
              <w:t>[</w:t>
            </w:r>
            <w:r>
              <w:rPr>
                <w:rStyle w:val="IndexLink"/>
              </w:rPr>
              <w:t>686</w:t>
            </w:r>
            <w:r>
              <w:rPr>
                <w:rStyle w:val="IndexLink"/>
                <w:rtl w:val="true"/>
              </w:rPr>
              <w:t xml:space="preserve">] </w:t>
            </w:r>
            <w:r>
              <w:rPr>
                <w:rStyle w:val="IndexLink"/>
                <w:rtl w:val="true"/>
              </w:rPr>
              <w:t>تظلم الزهراء من دماء آل العباء تعزيه</w:t>
            </w:r>
            <w:r>
              <w:rPr>
                <w:rStyle w:val="IndexLink"/>
                <w:rtl w:val="true"/>
              </w:rPr>
              <w:t xml:space="preserve">/ </w:t>
            </w:r>
            <w:r>
              <w:rPr>
                <w:rStyle w:val="IndexLink"/>
                <w:rtl w:val="true"/>
              </w:rPr>
              <w:t>عربى</w:t>
            </w:r>
            <w:r>
              <w:rPr>
                <w:rStyle w:val="IndexLink"/>
                <w:rtl w:val="true"/>
              </w:rPr>
              <w:tab/>
            </w:r>
            <w:r>
              <w:rPr>
                <w:rStyle w:val="IndexLink"/>
              </w:rPr>
              <w:t>310</w:t>
            </w:r>
          </w:hyperlink>
        </w:p>
        <w:p>
          <w:pPr>
            <w:pStyle w:val="Contents2"/>
            <w:tabs>
              <w:tab w:val="clear" w:pos="8743"/>
              <w:tab w:val="right" w:pos="9026" w:leader="dot"/>
            </w:tabs>
            <w:rPr/>
          </w:pPr>
          <w:hyperlink w:anchor="__RefHeading___Toc5454258_2320776876">
            <w:r>
              <w:rPr>
                <w:webHidden/>
                <w:rStyle w:val="IndexLink"/>
                <w:rtl w:val="true"/>
              </w:rPr>
              <w:t>[</w:t>
            </w:r>
            <w:r>
              <w:rPr>
                <w:rStyle w:val="IndexLink"/>
              </w:rPr>
              <w:t>687</w:t>
            </w:r>
            <w:r>
              <w:rPr>
                <w:rStyle w:val="IndexLink"/>
                <w:rtl w:val="true"/>
              </w:rPr>
              <w:t xml:space="preserve">] </w:t>
            </w:r>
            <w:r>
              <w:rPr>
                <w:rStyle w:val="IndexLink"/>
                <w:rtl w:val="true"/>
              </w:rPr>
              <w:t>تعبير سلطانى خوابنامه</w:t>
            </w:r>
            <w:r>
              <w:rPr>
                <w:rStyle w:val="IndexLink"/>
                <w:rtl w:val="true"/>
              </w:rPr>
              <w:t xml:space="preserve">/ </w:t>
            </w:r>
            <w:r>
              <w:rPr>
                <w:rStyle w:val="IndexLink"/>
                <w:rtl w:val="true"/>
              </w:rPr>
              <w:t>فارسى</w:t>
            </w:r>
            <w:r>
              <w:rPr>
                <w:rStyle w:val="IndexLink"/>
                <w:rtl w:val="true"/>
              </w:rPr>
              <w:tab/>
            </w:r>
            <w:r>
              <w:rPr>
                <w:rStyle w:val="IndexLink"/>
              </w:rPr>
              <w:t>310</w:t>
            </w:r>
          </w:hyperlink>
        </w:p>
        <w:p>
          <w:pPr>
            <w:pStyle w:val="Contents2"/>
            <w:tabs>
              <w:tab w:val="clear" w:pos="8743"/>
              <w:tab w:val="right" w:pos="9026" w:leader="dot"/>
            </w:tabs>
            <w:rPr/>
          </w:pPr>
          <w:hyperlink w:anchor="__RefHeading___Toc5454260_2320776876">
            <w:r>
              <w:rPr>
                <w:webHidden/>
                <w:rStyle w:val="IndexLink"/>
                <w:rtl w:val="true"/>
              </w:rPr>
              <w:t>[</w:t>
            </w:r>
            <w:r>
              <w:rPr>
                <w:rStyle w:val="IndexLink"/>
              </w:rPr>
              <w:t>688</w:t>
            </w:r>
            <w:r>
              <w:rPr>
                <w:rStyle w:val="IndexLink"/>
                <w:rtl w:val="true"/>
              </w:rPr>
              <w:t xml:space="preserve">] </w:t>
            </w:r>
            <w:r>
              <w:rPr>
                <w:rStyle w:val="IndexLink"/>
                <w:rtl w:val="true"/>
              </w:rPr>
              <w:t>تعبير نامه خواب خوابنامه</w:t>
            </w:r>
            <w:r>
              <w:rPr>
                <w:rStyle w:val="IndexLink"/>
                <w:rtl w:val="true"/>
              </w:rPr>
              <w:t xml:space="preserve">/ </w:t>
            </w:r>
            <w:r>
              <w:rPr>
                <w:rStyle w:val="IndexLink"/>
                <w:rtl w:val="true"/>
              </w:rPr>
              <w:t>فارسى</w:t>
            </w:r>
            <w:r>
              <w:rPr>
                <w:rStyle w:val="IndexLink"/>
                <w:rtl w:val="true"/>
              </w:rPr>
              <w:tab/>
            </w:r>
            <w:r>
              <w:rPr>
                <w:rStyle w:val="IndexLink"/>
              </w:rPr>
              <w:t>310</w:t>
            </w:r>
          </w:hyperlink>
        </w:p>
        <w:p>
          <w:pPr>
            <w:pStyle w:val="Contents2"/>
            <w:tabs>
              <w:tab w:val="clear" w:pos="8743"/>
              <w:tab w:val="right" w:pos="9026" w:leader="dot"/>
            </w:tabs>
            <w:rPr/>
          </w:pPr>
          <w:hyperlink w:anchor="__RefHeading___Toc5454262_2320776876">
            <w:r>
              <w:rPr>
                <w:webHidden/>
                <w:rStyle w:val="IndexLink"/>
                <w:rtl w:val="true"/>
              </w:rPr>
              <w:t>[</w:t>
            </w:r>
            <w:r>
              <w:rPr>
                <w:rStyle w:val="IndexLink"/>
              </w:rPr>
              <w:t>689</w:t>
            </w:r>
            <w:r>
              <w:rPr>
                <w:rStyle w:val="IndexLink"/>
                <w:rtl w:val="true"/>
              </w:rPr>
              <w:t xml:space="preserve">] </w:t>
            </w:r>
            <w:r>
              <w:rPr>
                <w:rStyle w:val="IndexLink"/>
                <w:rtl w:val="true"/>
              </w:rPr>
              <w:t>تعبير نامه خواب خوابنامه</w:t>
            </w:r>
            <w:r>
              <w:rPr>
                <w:rStyle w:val="IndexLink"/>
                <w:rtl w:val="true"/>
              </w:rPr>
              <w:t xml:space="preserve">/ </w:t>
            </w:r>
            <w:r>
              <w:rPr>
                <w:rStyle w:val="IndexLink"/>
                <w:rtl w:val="true"/>
              </w:rPr>
              <w:t>فارسى</w:t>
            </w:r>
            <w:r>
              <w:rPr>
                <w:rStyle w:val="IndexLink"/>
                <w:rtl w:val="true"/>
              </w:rPr>
              <w:tab/>
            </w:r>
            <w:r>
              <w:rPr>
                <w:rStyle w:val="IndexLink"/>
              </w:rPr>
              <w:t>311</w:t>
            </w:r>
          </w:hyperlink>
        </w:p>
        <w:p>
          <w:pPr>
            <w:pStyle w:val="Contents2"/>
            <w:tabs>
              <w:tab w:val="clear" w:pos="8743"/>
              <w:tab w:val="right" w:pos="9026" w:leader="dot"/>
            </w:tabs>
            <w:rPr/>
          </w:pPr>
          <w:hyperlink w:anchor="__RefHeading___Toc5454264_2320776876">
            <w:r>
              <w:rPr>
                <w:webHidden/>
                <w:rStyle w:val="IndexLink"/>
                <w:rtl w:val="true"/>
              </w:rPr>
              <w:t>[</w:t>
            </w:r>
            <w:r>
              <w:rPr>
                <w:rStyle w:val="IndexLink"/>
              </w:rPr>
              <w:t>690</w:t>
            </w:r>
            <w:r>
              <w:rPr>
                <w:rStyle w:val="IndexLink"/>
                <w:rtl w:val="true"/>
              </w:rPr>
              <w:t xml:space="preserve">] </w:t>
            </w:r>
            <w:r>
              <w:rPr>
                <w:rStyle w:val="IndexLink"/>
                <w:rtl w:val="true"/>
              </w:rPr>
              <w:t>تعبير نامه خواب خوابنامه</w:t>
            </w:r>
            <w:r>
              <w:rPr>
                <w:rStyle w:val="IndexLink"/>
                <w:rtl w:val="true"/>
              </w:rPr>
              <w:t xml:space="preserve">/ </w:t>
            </w:r>
            <w:r>
              <w:rPr>
                <w:rStyle w:val="IndexLink"/>
                <w:rtl w:val="true"/>
              </w:rPr>
              <w:t>فارسى</w:t>
            </w:r>
            <w:r>
              <w:rPr>
                <w:rStyle w:val="IndexLink"/>
                <w:rtl w:val="true"/>
              </w:rPr>
              <w:tab/>
            </w:r>
            <w:r>
              <w:rPr>
                <w:rStyle w:val="IndexLink"/>
              </w:rPr>
              <w:t>311</w:t>
            </w:r>
          </w:hyperlink>
        </w:p>
        <w:p>
          <w:pPr>
            <w:pStyle w:val="Contents2"/>
            <w:tabs>
              <w:tab w:val="clear" w:pos="8743"/>
              <w:tab w:val="right" w:pos="9026" w:leader="dot"/>
            </w:tabs>
            <w:rPr/>
          </w:pPr>
          <w:hyperlink w:anchor="__RefHeading___Toc5454266_2320776876">
            <w:r>
              <w:rPr>
                <w:webHidden/>
                <w:rStyle w:val="IndexLink"/>
                <w:rtl w:val="true"/>
              </w:rPr>
              <w:t>[</w:t>
            </w:r>
            <w:r>
              <w:rPr>
                <w:rStyle w:val="IndexLink"/>
              </w:rPr>
              <w:t>691</w:t>
            </w:r>
            <w:r>
              <w:rPr>
                <w:rStyle w:val="IndexLink"/>
                <w:rtl w:val="true"/>
              </w:rPr>
              <w:t xml:space="preserve">] </w:t>
            </w:r>
            <w:r>
              <w:rPr>
                <w:rStyle w:val="IndexLink"/>
                <w:rtl w:val="true"/>
              </w:rPr>
              <w:t>تعبير القادرى خوابنامه</w:t>
            </w:r>
            <w:r>
              <w:rPr>
                <w:rStyle w:val="IndexLink"/>
                <w:rtl w:val="true"/>
              </w:rPr>
              <w:t xml:space="preserve">/ </w:t>
            </w:r>
            <w:r>
              <w:rPr>
                <w:rStyle w:val="IndexLink"/>
                <w:rtl w:val="true"/>
              </w:rPr>
              <w:t>عربى</w:t>
            </w:r>
            <w:r>
              <w:rPr>
                <w:rStyle w:val="IndexLink"/>
                <w:rtl w:val="true"/>
              </w:rPr>
              <w:tab/>
            </w:r>
            <w:r>
              <w:rPr>
                <w:rStyle w:val="IndexLink"/>
              </w:rPr>
              <w:t>311</w:t>
            </w:r>
          </w:hyperlink>
        </w:p>
        <w:p>
          <w:pPr>
            <w:pStyle w:val="Contents2"/>
            <w:tabs>
              <w:tab w:val="clear" w:pos="8743"/>
              <w:tab w:val="right" w:pos="9026" w:leader="dot"/>
            </w:tabs>
            <w:rPr/>
          </w:pPr>
          <w:hyperlink w:anchor="__RefHeading___Toc5454268_2320776876">
            <w:r>
              <w:rPr>
                <w:webHidden/>
                <w:rStyle w:val="IndexLink"/>
                <w:rtl w:val="true"/>
              </w:rPr>
              <w:t>[</w:t>
            </w:r>
            <w:r>
              <w:rPr>
                <w:rStyle w:val="IndexLink"/>
              </w:rPr>
              <w:t>692</w:t>
            </w:r>
            <w:r>
              <w:rPr>
                <w:rStyle w:val="IndexLink"/>
                <w:rtl w:val="true"/>
              </w:rPr>
              <w:t xml:space="preserve">] </w:t>
            </w:r>
            <w:r>
              <w:rPr>
                <w:rStyle w:val="IndexLink"/>
                <w:rtl w:val="true"/>
              </w:rPr>
              <w:t>تعديل قمر يا تسهيل تعديل معدل قمرهيئت</w:t>
            </w:r>
            <w:r>
              <w:rPr>
                <w:rStyle w:val="IndexLink"/>
                <w:rtl w:val="true"/>
              </w:rPr>
              <w:t xml:space="preserve">/ </w:t>
            </w:r>
            <w:r>
              <w:rPr>
                <w:rStyle w:val="IndexLink"/>
                <w:rtl w:val="true"/>
              </w:rPr>
              <w:t>فارسى</w:t>
            </w:r>
            <w:r>
              <w:rPr>
                <w:rStyle w:val="IndexLink"/>
                <w:rtl w:val="true"/>
              </w:rPr>
              <w:tab/>
            </w:r>
            <w:r>
              <w:rPr>
                <w:rStyle w:val="IndexLink"/>
              </w:rPr>
              <w:t>312</w:t>
            </w:r>
          </w:hyperlink>
        </w:p>
        <w:p>
          <w:pPr>
            <w:pStyle w:val="Contents2"/>
            <w:tabs>
              <w:tab w:val="clear" w:pos="8743"/>
              <w:tab w:val="right" w:pos="9026" w:leader="dot"/>
            </w:tabs>
            <w:rPr/>
          </w:pPr>
          <w:hyperlink w:anchor="__RefHeading___Toc5454270_2320776876">
            <w:r>
              <w:rPr>
                <w:webHidden/>
                <w:rStyle w:val="IndexLink"/>
                <w:rtl w:val="true"/>
              </w:rPr>
              <w:t>[</w:t>
            </w:r>
            <w:r>
              <w:rPr>
                <w:rStyle w:val="IndexLink"/>
              </w:rPr>
              <w:t>693</w:t>
            </w:r>
            <w:r>
              <w:rPr>
                <w:rStyle w:val="IndexLink"/>
                <w:rtl w:val="true"/>
              </w:rPr>
              <w:t xml:space="preserve">] </w:t>
            </w:r>
            <w:r>
              <w:rPr>
                <w:rStyle w:val="IndexLink"/>
                <w:rtl w:val="true"/>
              </w:rPr>
              <w:t>تعديل قمر يا تسهيل تعديل معدل قمرهيئت</w:t>
            </w:r>
            <w:r>
              <w:rPr>
                <w:rStyle w:val="IndexLink"/>
                <w:rtl w:val="true"/>
              </w:rPr>
              <w:t xml:space="preserve">/ </w:t>
            </w:r>
            <w:r>
              <w:rPr>
                <w:rStyle w:val="IndexLink"/>
                <w:rtl w:val="true"/>
              </w:rPr>
              <w:t>فارسى</w:t>
            </w:r>
            <w:r>
              <w:rPr>
                <w:rStyle w:val="IndexLink"/>
                <w:rtl w:val="true"/>
              </w:rPr>
              <w:tab/>
            </w:r>
            <w:r>
              <w:rPr>
                <w:rStyle w:val="IndexLink"/>
              </w:rPr>
              <w:t>312</w:t>
            </w:r>
          </w:hyperlink>
        </w:p>
        <w:p>
          <w:pPr>
            <w:pStyle w:val="Contents2"/>
            <w:tabs>
              <w:tab w:val="clear" w:pos="8743"/>
              <w:tab w:val="right" w:pos="9026" w:leader="dot"/>
            </w:tabs>
            <w:rPr/>
          </w:pPr>
          <w:hyperlink w:anchor="__RefHeading___Toc5454272_2320776876">
            <w:r>
              <w:rPr>
                <w:webHidden/>
                <w:rStyle w:val="IndexLink"/>
                <w:rtl w:val="true"/>
              </w:rPr>
              <w:t>[</w:t>
            </w:r>
            <w:r>
              <w:rPr>
                <w:rStyle w:val="IndexLink"/>
              </w:rPr>
              <w:t>694</w:t>
            </w:r>
            <w:r>
              <w:rPr>
                <w:rStyle w:val="IndexLink"/>
                <w:rtl w:val="true"/>
              </w:rPr>
              <w:t xml:space="preserve">] </w:t>
            </w:r>
            <w:r>
              <w:rPr>
                <w:rStyle w:val="IndexLink"/>
                <w:rtl w:val="true"/>
              </w:rPr>
              <w:t>تعديل القمررياضى</w:t>
            </w:r>
            <w:r>
              <w:rPr>
                <w:rStyle w:val="IndexLink"/>
                <w:rtl w:val="true"/>
              </w:rPr>
              <w:t xml:space="preserve">/ </w:t>
            </w:r>
            <w:r>
              <w:rPr>
                <w:rStyle w:val="IndexLink"/>
                <w:rtl w:val="true"/>
              </w:rPr>
              <w:t>عربى</w:t>
            </w:r>
            <w:r>
              <w:rPr>
                <w:rStyle w:val="IndexLink"/>
                <w:rtl w:val="true"/>
              </w:rPr>
              <w:tab/>
            </w:r>
            <w:r>
              <w:rPr>
                <w:rStyle w:val="IndexLink"/>
              </w:rPr>
              <w:t>312</w:t>
            </w:r>
          </w:hyperlink>
        </w:p>
        <w:p>
          <w:pPr>
            <w:pStyle w:val="Contents2"/>
            <w:tabs>
              <w:tab w:val="clear" w:pos="8743"/>
              <w:tab w:val="right" w:pos="9026" w:leader="dot"/>
            </w:tabs>
            <w:rPr/>
          </w:pPr>
          <w:hyperlink w:anchor="__RefHeading___Toc5454274_2320776876">
            <w:r>
              <w:rPr>
                <w:webHidden/>
                <w:rStyle w:val="IndexLink"/>
                <w:rtl w:val="true"/>
              </w:rPr>
              <w:t>[</w:t>
            </w:r>
            <w:r>
              <w:rPr>
                <w:rStyle w:val="IndexLink"/>
              </w:rPr>
              <w:t>695</w:t>
            </w:r>
            <w:r>
              <w:rPr>
                <w:rStyle w:val="IndexLink"/>
                <w:rtl w:val="true"/>
              </w:rPr>
              <w:t xml:space="preserve">] </w:t>
            </w:r>
            <w:r>
              <w:rPr>
                <w:rStyle w:val="IndexLink"/>
                <w:rtl w:val="true"/>
              </w:rPr>
              <w:t>التعريفات الشافيه لمريدى علم الجغرافيه جغرافيا</w:t>
            </w:r>
            <w:r>
              <w:rPr>
                <w:rStyle w:val="IndexLink"/>
                <w:rtl w:val="true"/>
              </w:rPr>
              <w:t xml:space="preserve">/ </w:t>
            </w:r>
            <w:r>
              <w:rPr>
                <w:rStyle w:val="IndexLink"/>
                <w:rtl w:val="true"/>
              </w:rPr>
              <w:t>عربى</w:t>
            </w:r>
            <w:r>
              <w:rPr>
                <w:rStyle w:val="IndexLink"/>
                <w:rtl w:val="true"/>
              </w:rPr>
              <w:tab/>
            </w:r>
            <w:r>
              <w:rPr>
                <w:rStyle w:val="IndexLink"/>
              </w:rPr>
              <w:t>313</w:t>
            </w:r>
          </w:hyperlink>
        </w:p>
        <w:p>
          <w:pPr>
            <w:pStyle w:val="Contents2"/>
            <w:tabs>
              <w:tab w:val="clear" w:pos="8743"/>
              <w:tab w:val="right" w:pos="9026" w:leader="dot"/>
            </w:tabs>
            <w:rPr/>
          </w:pPr>
          <w:hyperlink w:anchor="__RefHeading___Toc5454276_2320776876">
            <w:r>
              <w:rPr>
                <w:webHidden/>
                <w:rStyle w:val="IndexLink"/>
                <w:rtl w:val="true"/>
              </w:rPr>
              <w:t>[</w:t>
            </w:r>
            <w:r>
              <w:rPr>
                <w:rStyle w:val="IndexLink"/>
              </w:rPr>
              <w:t>696</w:t>
            </w:r>
            <w:r>
              <w:rPr>
                <w:rStyle w:val="IndexLink"/>
                <w:rtl w:val="true"/>
              </w:rPr>
              <w:t xml:space="preserve">] </w:t>
            </w:r>
            <w:r>
              <w:rPr>
                <w:rStyle w:val="IndexLink"/>
                <w:rtl w:val="true"/>
              </w:rPr>
              <w:t>تعريفات فرهنگ اصطلاحات</w:t>
            </w:r>
            <w:r>
              <w:rPr>
                <w:rStyle w:val="IndexLink"/>
                <w:rtl w:val="true"/>
              </w:rPr>
              <w:t xml:space="preserve">/ </w:t>
            </w:r>
            <w:r>
              <w:rPr>
                <w:rStyle w:val="IndexLink"/>
                <w:rtl w:val="true"/>
              </w:rPr>
              <w:t>عربى</w:t>
            </w:r>
            <w:r>
              <w:rPr>
                <w:rStyle w:val="IndexLink"/>
                <w:rtl w:val="true"/>
              </w:rPr>
              <w:tab/>
            </w:r>
            <w:r>
              <w:rPr>
                <w:rStyle w:val="IndexLink"/>
              </w:rPr>
              <w:t>313</w:t>
            </w:r>
          </w:hyperlink>
        </w:p>
        <w:p>
          <w:pPr>
            <w:pStyle w:val="Contents2"/>
            <w:tabs>
              <w:tab w:val="clear" w:pos="8743"/>
              <w:tab w:val="right" w:pos="9026" w:leader="dot"/>
            </w:tabs>
            <w:rPr/>
          </w:pPr>
          <w:hyperlink w:anchor="__RefHeading___Toc5454278_2320776876">
            <w:r>
              <w:rPr>
                <w:webHidden/>
                <w:rStyle w:val="IndexLink"/>
                <w:rtl w:val="true"/>
              </w:rPr>
              <w:t>[</w:t>
            </w:r>
            <w:r>
              <w:rPr>
                <w:rStyle w:val="IndexLink"/>
              </w:rPr>
              <w:t>697</w:t>
            </w:r>
            <w:r>
              <w:rPr>
                <w:rStyle w:val="IndexLink"/>
                <w:rtl w:val="true"/>
              </w:rPr>
              <w:t xml:space="preserve">] </w:t>
            </w:r>
            <w:r>
              <w:rPr>
                <w:rStyle w:val="IndexLink"/>
                <w:rtl w:val="true"/>
              </w:rPr>
              <w:t>تعضيلات كلام</w:t>
            </w:r>
            <w:r>
              <w:rPr>
                <w:rStyle w:val="IndexLink"/>
                <w:rtl w:val="true"/>
              </w:rPr>
              <w:t xml:space="preserve">/ </w:t>
            </w:r>
            <w:r>
              <w:rPr>
                <w:rStyle w:val="IndexLink"/>
                <w:rtl w:val="true"/>
              </w:rPr>
              <w:t>عربى</w:t>
            </w:r>
            <w:r>
              <w:rPr>
                <w:rStyle w:val="IndexLink"/>
                <w:rtl w:val="true"/>
              </w:rPr>
              <w:tab/>
            </w:r>
            <w:r>
              <w:rPr>
                <w:rStyle w:val="IndexLink"/>
              </w:rPr>
              <w:t>313</w:t>
            </w:r>
          </w:hyperlink>
        </w:p>
        <w:p>
          <w:pPr>
            <w:pStyle w:val="Contents2"/>
            <w:tabs>
              <w:tab w:val="clear" w:pos="8743"/>
              <w:tab w:val="right" w:pos="9026" w:leader="dot"/>
            </w:tabs>
            <w:rPr/>
          </w:pPr>
          <w:hyperlink w:anchor="__RefHeading___Toc5454280_2320776876">
            <w:r>
              <w:rPr>
                <w:webHidden/>
                <w:rStyle w:val="IndexLink"/>
                <w:rtl w:val="true"/>
              </w:rPr>
              <w:t>[</w:t>
            </w:r>
            <w:r>
              <w:rPr>
                <w:rStyle w:val="IndexLink"/>
              </w:rPr>
              <w:t>698</w:t>
            </w:r>
            <w:r>
              <w:rPr>
                <w:rStyle w:val="IndexLink"/>
                <w:rtl w:val="true"/>
              </w:rPr>
              <w:t xml:space="preserve">] </w:t>
            </w:r>
            <w:r>
              <w:rPr>
                <w:rStyle w:val="IndexLink"/>
                <w:rtl w:val="true"/>
              </w:rPr>
              <w:t>تعقيبات الصلوات دعا</w:t>
            </w:r>
            <w:r>
              <w:rPr>
                <w:rStyle w:val="IndexLink"/>
                <w:rtl w:val="true"/>
              </w:rPr>
              <w:t xml:space="preserve">/ </w:t>
            </w:r>
            <w:r>
              <w:rPr>
                <w:rStyle w:val="IndexLink"/>
                <w:rtl w:val="true"/>
              </w:rPr>
              <w:t>عربى</w:t>
            </w:r>
            <w:r>
              <w:rPr>
                <w:rStyle w:val="IndexLink"/>
                <w:rtl w:val="true"/>
              </w:rPr>
              <w:tab/>
            </w:r>
            <w:r>
              <w:rPr>
                <w:rStyle w:val="IndexLink"/>
              </w:rPr>
              <w:t>314</w:t>
            </w:r>
          </w:hyperlink>
        </w:p>
        <w:p>
          <w:pPr>
            <w:pStyle w:val="Contents2"/>
            <w:tabs>
              <w:tab w:val="clear" w:pos="8743"/>
              <w:tab w:val="right" w:pos="9026" w:leader="dot"/>
            </w:tabs>
            <w:rPr/>
          </w:pPr>
          <w:hyperlink w:anchor="__RefHeading___Toc5454282_2320776876">
            <w:r>
              <w:rPr>
                <w:webHidden/>
                <w:rStyle w:val="IndexLink"/>
                <w:rtl w:val="true"/>
              </w:rPr>
              <w:t>[</w:t>
            </w:r>
            <w:r>
              <w:rPr>
                <w:rStyle w:val="IndexLink"/>
              </w:rPr>
              <w:t>699</w:t>
            </w:r>
            <w:r>
              <w:rPr>
                <w:rStyle w:val="IndexLink"/>
                <w:rtl w:val="true"/>
              </w:rPr>
              <w:t xml:space="preserve">] </w:t>
            </w:r>
            <w:r>
              <w:rPr>
                <w:rStyle w:val="IndexLink"/>
                <w:rtl w:val="true"/>
              </w:rPr>
              <w:t>تعقيبات نماز دعا</w:t>
            </w:r>
            <w:r>
              <w:rPr>
                <w:rStyle w:val="IndexLink"/>
                <w:rtl w:val="true"/>
              </w:rPr>
              <w:t xml:space="preserve">/ </w:t>
            </w:r>
            <w:r>
              <w:rPr>
                <w:rStyle w:val="IndexLink"/>
                <w:rtl w:val="true"/>
              </w:rPr>
              <w:t>فارسى</w:t>
            </w:r>
            <w:r>
              <w:rPr>
                <w:rStyle w:val="IndexLink"/>
                <w:rtl w:val="true"/>
              </w:rPr>
              <w:tab/>
            </w:r>
            <w:r>
              <w:rPr>
                <w:rStyle w:val="IndexLink"/>
              </w:rPr>
              <w:t>314</w:t>
            </w:r>
          </w:hyperlink>
        </w:p>
        <w:p>
          <w:pPr>
            <w:pStyle w:val="Contents2"/>
            <w:tabs>
              <w:tab w:val="clear" w:pos="8743"/>
              <w:tab w:val="right" w:pos="9026" w:leader="dot"/>
            </w:tabs>
            <w:rPr/>
          </w:pPr>
          <w:hyperlink w:anchor="__RefHeading___Toc5454284_2320776876">
            <w:r>
              <w:rPr>
                <w:webHidden/>
                <w:rStyle w:val="IndexLink"/>
                <w:rtl w:val="true"/>
              </w:rPr>
              <w:t>[</w:t>
            </w:r>
            <w:r>
              <w:rPr>
                <w:rStyle w:val="IndexLink"/>
              </w:rPr>
              <w:t>700</w:t>
            </w:r>
            <w:r>
              <w:rPr>
                <w:rStyle w:val="IndexLink"/>
                <w:rtl w:val="true"/>
              </w:rPr>
              <w:t xml:space="preserve">] </w:t>
            </w:r>
            <w:r>
              <w:rPr>
                <w:rStyle w:val="IndexLink"/>
                <w:rtl w:val="true"/>
              </w:rPr>
              <w:t>تعقيبات نمازدعا</w:t>
            </w:r>
            <w:r>
              <w:rPr>
                <w:rStyle w:val="IndexLink"/>
                <w:rtl w:val="true"/>
              </w:rPr>
              <w:t xml:space="preserve">/ </w:t>
            </w:r>
            <w:r>
              <w:rPr>
                <w:rStyle w:val="IndexLink"/>
                <w:rtl w:val="true"/>
              </w:rPr>
              <w:t>عربى</w:t>
            </w:r>
            <w:r>
              <w:rPr>
                <w:rStyle w:val="IndexLink"/>
                <w:rtl w:val="true"/>
              </w:rPr>
              <w:tab/>
            </w:r>
            <w:r>
              <w:rPr>
                <w:rStyle w:val="IndexLink"/>
              </w:rPr>
              <w:t>314</w:t>
            </w:r>
          </w:hyperlink>
        </w:p>
        <w:p>
          <w:pPr>
            <w:pStyle w:val="Contents2"/>
            <w:tabs>
              <w:tab w:val="clear" w:pos="8743"/>
              <w:tab w:val="right" w:pos="9026" w:leader="dot"/>
            </w:tabs>
            <w:rPr/>
          </w:pPr>
          <w:hyperlink w:anchor="__RefHeading___Toc5454286_2320776876">
            <w:r>
              <w:rPr>
                <w:webHidden/>
                <w:rStyle w:val="IndexLink"/>
                <w:rtl w:val="true"/>
              </w:rPr>
              <w:t>[</w:t>
            </w:r>
            <w:r>
              <w:rPr>
                <w:rStyle w:val="IndexLink"/>
              </w:rPr>
              <w:t>701</w:t>
            </w:r>
            <w:r>
              <w:rPr>
                <w:rStyle w:val="IndexLink"/>
                <w:rtl w:val="true"/>
              </w:rPr>
              <w:t xml:space="preserve">] </w:t>
            </w:r>
            <w:r>
              <w:rPr>
                <w:rStyle w:val="IndexLink"/>
                <w:rtl w:val="true"/>
              </w:rPr>
              <w:t>تعليقات فلسفه</w:t>
            </w:r>
            <w:r>
              <w:rPr>
                <w:rStyle w:val="IndexLink"/>
                <w:rtl w:val="true"/>
              </w:rPr>
              <w:t xml:space="preserve">/ </w:t>
            </w:r>
            <w:r>
              <w:rPr>
                <w:rStyle w:val="IndexLink"/>
                <w:rtl w:val="true"/>
              </w:rPr>
              <w:t>عربى</w:t>
            </w:r>
            <w:r>
              <w:rPr>
                <w:rStyle w:val="IndexLink"/>
                <w:rtl w:val="true"/>
              </w:rPr>
              <w:tab/>
            </w:r>
            <w:r>
              <w:rPr>
                <w:rStyle w:val="IndexLink"/>
              </w:rPr>
              <w:t>315</w:t>
            </w:r>
          </w:hyperlink>
        </w:p>
        <w:p>
          <w:pPr>
            <w:pStyle w:val="Contents2"/>
            <w:tabs>
              <w:tab w:val="clear" w:pos="8743"/>
              <w:tab w:val="right" w:pos="9026" w:leader="dot"/>
            </w:tabs>
            <w:rPr/>
          </w:pPr>
          <w:hyperlink w:anchor="__RefHeading___Toc5454288_2320776876">
            <w:r>
              <w:rPr>
                <w:webHidden/>
                <w:rStyle w:val="IndexLink"/>
                <w:rtl w:val="true"/>
              </w:rPr>
              <w:t>[</w:t>
            </w:r>
            <w:r>
              <w:rPr>
                <w:rStyle w:val="IndexLink"/>
              </w:rPr>
              <w:t>702</w:t>
            </w:r>
            <w:r>
              <w:rPr>
                <w:rStyle w:val="IndexLink"/>
                <w:rtl w:val="true"/>
              </w:rPr>
              <w:t xml:space="preserve">] </w:t>
            </w:r>
            <w:r>
              <w:rPr>
                <w:rStyle w:val="IndexLink"/>
                <w:rtl w:val="true"/>
              </w:rPr>
              <w:t>تعليقات فلسفه</w:t>
            </w:r>
            <w:r>
              <w:rPr>
                <w:rStyle w:val="IndexLink"/>
                <w:rtl w:val="true"/>
              </w:rPr>
              <w:t xml:space="preserve">/ </w:t>
            </w:r>
            <w:r>
              <w:rPr>
                <w:rStyle w:val="IndexLink"/>
                <w:rtl w:val="true"/>
              </w:rPr>
              <w:t>عربى</w:t>
            </w:r>
            <w:r>
              <w:rPr>
                <w:rStyle w:val="IndexLink"/>
                <w:rtl w:val="true"/>
              </w:rPr>
              <w:tab/>
            </w:r>
            <w:r>
              <w:rPr>
                <w:rStyle w:val="IndexLink"/>
              </w:rPr>
              <w:t>315</w:t>
            </w:r>
          </w:hyperlink>
        </w:p>
        <w:p>
          <w:pPr>
            <w:pStyle w:val="Contents2"/>
            <w:tabs>
              <w:tab w:val="clear" w:pos="8743"/>
              <w:tab w:val="right" w:pos="9026" w:leader="dot"/>
            </w:tabs>
            <w:rPr/>
          </w:pPr>
          <w:hyperlink w:anchor="__RefHeading___Toc5454290_2320776876">
            <w:r>
              <w:rPr>
                <w:webHidden/>
                <w:rStyle w:val="IndexLink"/>
                <w:rtl w:val="true"/>
              </w:rPr>
              <w:t>[</w:t>
            </w:r>
            <w:r>
              <w:rPr>
                <w:rStyle w:val="IndexLink"/>
              </w:rPr>
              <w:t>703</w:t>
            </w:r>
            <w:r>
              <w:rPr>
                <w:rStyle w:val="IndexLink"/>
                <w:rtl w:val="true"/>
              </w:rPr>
              <w:t xml:space="preserve">] </w:t>
            </w:r>
            <w:r>
              <w:rPr>
                <w:rStyle w:val="IndexLink"/>
                <w:rtl w:val="true"/>
              </w:rPr>
              <w:t>تعليقات فلسفه</w:t>
            </w:r>
            <w:r>
              <w:rPr>
                <w:rStyle w:val="IndexLink"/>
                <w:rtl w:val="true"/>
              </w:rPr>
              <w:t xml:space="preserve">/ </w:t>
            </w:r>
            <w:r>
              <w:rPr>
                <w:rStyle w:val="IndexLink"/>
                <w:rtl w:val="true"/>
              </w:rPr>
              <w:t>عربى</w:t>
            </w:r>
            <w:r>
              <w:rPr>
                <w:rStyle w:val="IndexLink"/>
                <w:rtl w:val="true"/>
              </w:rPr>
              <w:tab/>
            </w:r>
            <w:r>
              <w:rPr>
                <w:rStyle w:val="IndexLink"/>
              </w:rPr>
              <w:t>315</w:t>
            </w:r>
          </w:hyperlink>
        </w:p>
        <w:p>
          <w:pPr>
            <w:pStyle w:val="Contents2"/>
            <w:tabs>
              <w:tab w:val="clear" w:pos="8743"/>
              <w:tab w:val="right" w:pos="9026" w:leader="dot"/>
            </w:tabs>
            <w:rPr/>
          </w:pPr>
          <w:hyperlink w:anchor="__RefHeading___Toc5454292_2320776876">
            <w:r>
              <w:rPr>
                <w:webHidden/>
                <w:rStyle w:val="IndexLink"/>
                <w:rtl w:val="true"/>
              </w:rPr>
              <w:t>[</w:t>
            </w:r>
            <w:r>
              <w:rPr>
                <w:rStyle w:val="IndexLink"/>
              </w:rPr>
              <w:t>704</w:t>
            </w:r>
            <w:r>
              <w:rPr>
                <w:rStyle w:val="IndexLink"/>
                <w:rtl w:val="true"/>
              </w:rPr>
              <w:t xml:space="preserve">] </w:t>
            </w:r>
            <w:r>
              <w:rPr>
                <w:rStyle w:val="IndexLink"/>
                <w:rtl w:val="true"/>
              </w:rPr>
              <w:t>تعليقات منهج المقال رجال</w:t>
            </w:r>
            <w:r>
              <w:rPr>
                <w:rStyle w:val="IndexLink"/>
                <w:rtl w:val="true"/>
              </w:rPr>
              <w:t xml:space="preserve">/ </w:t>
            </w:r>
            <w:r>
              <w:rPr>
                <w:rStyle w:val="IndexLink"/>
                <w:rtl w:val="true"/>
              </w:rPr>
              <w:t>عربى</w:t>
            </w:r>
            <w:r>
              <w:rPr>
                <w:rStyle w:val="IndexLink"/>
                <w:rtl w:val="true"/>
              </w:rPr>
              <w:tab/>
            </w:r>
            <w:r>
              <w:rPr>
                <w:rStyle w:val="IndexLink"/>
              </w:rPr>
              <w:t>316</w:t>
            </w:r>
          </w:hyperlink>
        </w:p>
        <w:p>
          <w:pPr>
            <w:pStyle w:val="Contents2"/>
            <w:tabs>
              <w:tab w:val="clear" w:pos="8743"/>
              <w:tab w:val="right" w:pos="9026" w:leader="dot"/>
            </w:tabs>
            <w:rPr/>
          </w:pPr>
          <w:hyperlink w:anchor="__RefHeading___Toc5454294_2320776876">
            <w:r>
              <w:rPr>
                <w:webHidden/>
                <w:rStyle w:val="IndexLink"/>
                <w:rtl w:val="true"/>
              </w:rPr>
              <w:t>[</w:t>
            </w:r>
            <w:r>
              <w:rPr>
                <w:rStyle w:val="IndexLink"/>
              </w:rPr>
              <w:t>705</w:t>
            </w:r>
            <w:r>
              <w:rPr>
                <w:rStyle w:val="IndexLink"/>
                <w:rtl w:val="true"/>
              </w:rPr>
              <w:t xml:space="preserve">] </w:t>
            </w:r>
            <w:r>
              <w:rPr>
                <w:rStyle w:val="IndexLink"/>
                <w:rtl w:val="true"/>
              </w:rPr>
              <w:t>تفاحه عرفان</w:t>
            </w:r>
            <w:r>
              <w:rPr>
                <w:rStyle w:val="IndexLink"/>
                <w:rtl w:val="true"/>
              </w:rPr>
              <w:t xml:space="preserve">/ </w:t>
            </w:r>
            <w:r>
              <w:rPr>
                <w:rStyle w:val="IndexLink"/>
                <w:rtl w:val="true"/>
              </w:rPr>
              <w:t>فارسى</w:t>
            </w:r>
            <w:r>
              <w:rPr>
                <w:rStyle w:val="IndexLink"/>
                <w:rtl w:val="true"/>
              </w:rPr>
              <w:tab/>
            </w:r>
            <w:r>
              <w:rPr>
                <w:rStyle w:val="IndexLink"/>
              </w:rPr>
              <w:t>316</w:t>
            </w:r>
          </w:hyperlink>
        </w:p>
        <w:p>
          <w:pPr>
            <w:pStyle w:val="Contents2"/>
            <w:tabs>
              <w:tab w:val="clear" w:pos="8743"/>
              <w:tab w:val="right" w:pos="9026" w:leader="dot"/>
            </w:tabs>
            <w:rPr/>
          </w:pPr>
          <w:hyperlink w:anchor="__RefHeading___Toc5454296_2320776876">
            <w:r>
              <w:rPr>
                <w:webHidden/>
                <w:rStyle w:val="IndexLink"/>
                <w:rtl w:val="true"/>
              </w:rPr>
              <w:t>[</w:t>
            </w:r>
            <w:r>
              <w:rPr>
                <w:rStyle w:val="IndexLink"/>
              </w:rPr>
              <w:t>706</w:t>
            </w:r>
            <w:r>
              <w:rPr>
                <w:rStyle w:val="IndexLink"/>
                <w:rtl w:val="true"/>
              </w:rPr>
              <w:t xml:space="preserve">] </w:t>
            </w:r>
            <w:r>
              <w:rPr>
                <w:rStyle w:val="IndexLink"/>
                <w:rtl w:val="true"/>
              </w:rPr>
              <w:t>التفرقه بين الكفر و الزندقه كلام</w:t>
            </w:r>
            <w:r>
              <w:rPr>
                <w:rStyle w:val="IndexLink"/>
                <w:rtl w:val="true"/>
              </w:rPr>
              <w:t xml:space="preserve">/ </w:t>
            </w:r>
            <w:r>
              <w:rPr>
                <w:rStyle w:val="IndexLink"/>
                <w:rtl w:val="true"/>
              </w:rPr>
              <w:t>عربى</w:t>
            </w:r>
            <w:r>
              <w:rPr>
                <w:rStyle w:val="IndexLink"/>
                <w:rtl w:val="true"/>
              </w:rPr>
              <w:tab/>
            </w:r>
            <w:r>
              <w:rPr>
                <w:rStyle w:val="IndexLink"/>
              </w:rPr>
              <w:t>316</w:t>
            </w:r>
          </w:hyperlink>
        </w:p>
        <w:p>
          <w:pPr>
            <w:pStyle w:val="Contents2"/>
            <w:tabs>
              <w:tab w:val="clear" w:pos="8743"/>
              <w:tab w:val="right" w:pos="9026" w:leader="dot"/>
            </w:tabs>
            <w:rPr/>
          </w:pPr>
          <w:hyperlink w:anchor="__RefHeading___Toc5454298_2320776876">
            <w:r>
              <w:rPr>
                <w:webHidden/>
                <w:rStyle w:val="IndexLink"/>
                <w:rtl w:val="true"/>
              </w:rPr>
              <w:t>[</w:t>
            </w:r>
            <w:r>
              <w:rPr>
                <w:rStyle w:val="IndexLink"/>
              </w:rPr>
              <w:t>707</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فارسى</w:t>
            </w:r>
            <w:r>
              <w:rPr>
                <w:rStyle w:val="IndexLink"/>
                <w:rtl w:val="true"/>
              </w:rPr>
              <w:tab/>
            </w:r>
            <w:r>
              <w:rPr>
                <w:rStyle w:val="IndexLink"/>
              </w:rPr>
              <w:t>316</w:t>
            </w:r>
          </w:hyperlink>
        </w:p>
        <w:p>
          <w:pPr>
            <w:pStyle w:val="Contents2"/>
            <w:tabs>
              <w:tab w:val="clear" w:pos="8743"/>
              <w:tab w:val="right" w:pos="9026" w:leader="dot"/>
            </w:tabs>
            <w:rPr/>
          </w:pPr>
          <w:hyperlink w:anchor="__RefHeading___Toc5454300_2320776876">
            <w:r>
              <w:rPr>
                <w:webHidden/>
                <w:rStyle w:val="IndexLink"/>
                <w:rtl w:val="true"/>
              </w:rPr>
              <w:t>[</w:t>
            </w:r>
            <w:r>
              <w:rPr>
                <w:rStyle w:val="IndexLink"/>
              </w:rPr>
              <w:t>708</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عربى</w:t>
            </w:r>
            <w:r>
              <w:rPr>
                <w:rStyle w:val="IndexLink"/>
                <w:rtl w:val="true"/>
              </w:rPr>
              <w:tab/>
            </w:r>
            <w:r>
              <w:rPr>
                <w:rStyle w:val="IndexLink"/>
              </w:rPr>
              <w:t>317</w:t>
            </w:r>
          </w:hyperlink>
        </w:p>
        <w:p>
          <w:pPr>
            <w:pStyle w:val="Contents2"/>
            <w:tabs>
              <w:tab w:val="clear" w:pos="8743"/>
              <w:tab w:val="right" w:pos="9026" w:leader="dot"/>
            </w:tabs>
            <w:rPr/>
          </w:pPr>
          <w:hyperlink w:anchor="__RefHeading___Toc5454302_2320776876">
            <w:r>
              <w:rPr>
                <w:webHidden/>
                <w:rStyle w:val="IndexLink"/>
                <w:rtl w:val="true"/>
              </w:rPr>
              <w:t>[</w:t>
            </w:r>
            <w:r>
              <w:rPr>
                <w:rStyle w:val="IndexLink"/>
              </w:rPr>
              <w:t>709</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فارسى</w:t>
            </w:r>
            <w:r>
              <w:rPr>
                <w:rStyle w:val="IndexLink"/>
                <w:rtl w:val="true"/>
              </w:rPr>
              <w:tab/>
            </w:r>
            <w:r>
              <w:rPr>
                <w:rStyle w:val="IndexLink"/>
              </w:rPr>
              <w:t>317</w:t>
            </w:r>
          </w:hyperlink>
        </w:p>
        <w:p>
          <w:pPr>
            <w:pStyle w:val="Contents2"/>
            <w:tabs>
              <w:tab w:val="clear" w:pos="8743"/>
              <w:tab w:val="right" w:pos="9026" w:leader="dot"/>
            </w:tabs>
            <w:rPr/>
          </w:pPr>
          <w:hyperlink w:anchor="__RefHeading___Toc5454304_2320776876">
            <w:r>
              <w:rPr>
                <w:webHidden/>
                <w:rStyle w:val="IndexLink"/>
                <w:rtl w:val="true"/>
              </w:rPr>
              <w:t>[</w:t>
            </w:r>
            <w:r>
              <w:rPr>
                <w:rStyle w:val="IndexLink"/>
              </w:rPr>
              <w:t>710</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عربى</w:t>
            </w:r>
            <w:r>
              <w:rPr>
                <w:rStyle w:val="IndexLink"/>
                <w:rtl w:val="true"/>
              </w:rPr>
              <w:tab/>
            </w:r>
            <w:r>
              <w:rPr>
                <w:rStyle w:val="IndexLink"/>
              </w:rPr>
              <w:t>318</w:t>
            </w:r>
          </w:hyperlink>
        </w:p>
        <w:p>
          <w:pPr>
            <w:pStyle w:val="Contents2"/>
            <w:tabs>
              <w:tab w:val="clear" w:pos="8743"/>
              <w:tab w:val="right" w:pos="9026" w:leader="dot"/>
            </w:tabs>
            <w:rPr/>
          </w:pPr>
          <w:hyperlink w:anchor="__RefHeading___Toc5454306_2320776876">
            <w:r>
              <w:rPr>
                <w:webHidden/>
                <w:rStyle w:val="IndexLink"/>
                <w:rtl w:val="true"/>
              </w:rPr>
              <w:t>[</w:t>
            </w:r>
            <w:r>
              <w:rPr>
                <w:rStyle w:val="IndexLink"/>
              </w:rPr>
              <w:t>711</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عربى</w:t>
            </w:r>
            <w:r>
              <w:rPr>
                <w:rStyle w:val="IndexLink"/>
                <w:rtl w:val="true"/>
              </w:rPr>
              <w:tab/>
            </w:r>
            <w:r>
              <w:rPr>
                <w:rStyle w:val="IndexLink"/>
              </w:rPr>
              <w:t>318</w:t>
            </w:r>
          </w:hyperlink>
        </w:p>
        <w:p>
          <w:pPr>
            <w:pStyle w:val="Contents2"/>
            <w:tabs>
              <w:tab w:val="clear" w:pos="8743"/>
              <w:tab w:val="right" w:pos="9026" w:leader="dot"/>
            </w:tabs>
            <w:rPr/>
          </w:pPr>
          <w:hyperlink w:anchor="__RefHeading___Toc5454308_2320776876">
            <w:r>
              <w:rPr>
                <w:webHidden/>
                <w:rStyle w:val="IndexLink"/>
                <w:rtl w:val="true"/>
              </w:rPr>
              <w:t>[</w:t>
            </w:r>
            <w:r>
              <w:rPr>
                <w:rStyle w:val="IndexLink"/>
              </w:rPr>
              <w:t>712</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عربى</w:t>
            </w:r>
            <w:r>
              <w:rPr>
                <w:rStyle w:val="IndexLink"/>
                <w:rtl w:val="true"/>
              </w:rPr>
              <w:tab/>
            </w:r>
            <w:r>
              <w:rPr>
                <w:rStyle w:val="IndexLink"/>
              </w:rPr>
              <w:t>319</w:t>
            </w:r>
          </w:hyperlink>
        </w:p>
        <w:p>
          <w:pPr>
            <w:pStyle w:val="Contents2"/>
            <w:tabs>
              <w:tab w:val="clear" w:pos="8743"/>
              <w:tab w:val="right" w:pos="9026" w:leader="dot"/>
            </w:tabs>
            <w:rPr/>
          </w:pPr>
          <w:hyperlink w:anchor="__RefHeading___Toc5454310_2320776876">
            <w:r>
              <w:rPr>
                <w:webHidden/>
                <w:rStyle w:val="IndexLink"/>
                <w:rtl w:val="true"/>
              </w:rPr>
              <w:t>[</w:t>
            </w:r>
            <w:r>
              <w:rPr>
                <w:rStyle w:val="IndexLink"/>
              </w:rPr>
              <w:t>713</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فارسى</w:t>
            </w:r>
            <w:r>
              <w:rPr>
                <w:rStyle w:val="IndexLink"/>
                <w:rtl w:val="true"/>
              </w:rPr>
              <w:tab/>
            </w:r>
            <w:r>
              <w:rPr>
                <w:rStyle w:val="IndexLink"/>
              </w:rPr>
              <w:t>319</w:t>
            </w:r>
          </w:hyperlink>
        </w:p>
        <w:p>
          <w:pPr>
            <w:pStyle w:val="Contents2"/>
            <w:tabs>
              <w:tab w:val="clear" w:pos="8743"/>
              <w:tab w:val="right" w:pos="9026" w:leader="dot"/>
            </w:tabs>
            <w:rPr/>
          </w:pPr>
          <w:hyperlink w:anchor="__RefHeading___Toc5454312_2320776876">
            <w:r>
              <w:rPr>
                <w:webHidden/>
                <w:rStyle w:val="IndexLink"/>
                <w:rtl w:val="true"/>
              </w:rPr>
              <w:t>[</w:t>
            </w:r>
            <w:r>
              <w:rPr>
                <w:rStyle w:val="IndexLink"/>
              </w:rPr>
              <w:t>714</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عربى</w:t>
            </w:r>
            <w:r>
              <w:rPr>
                <w:rStyle w:val="IndexLink"/>
                <w:rtl w:val="true"/>
              </w:rPr>
              <w:tab/>
            </w:r>
            <w:r>
              <w:rPr>
                <w:rStyle w:val="IndexLink"/>
              </w:rPr>
              <w:t>319</w:t>
            </w:r>
          </w:hyperlink>
        </w:p>
        <w:p>
          <w:pPr>
            <w:pStyle w:val="Contents2"/>
            <w:tabs>
              <w:tab w:val="clear" w:pos="8743"/>
              <w:tab w:val="right" w:pos="9026" w:leader="dot"/>
            </w:tabs>
            <w:rPr/>
          </w:pPr>
          <w:hyperlink w:anchor="__RefHeading___Toc5454314_2320776876">
            <w:r>
              <w:rPr>
                <w:webHidden/>
                <w:rStyle w:val="IndexLink"/>
                <w:rtl w:val="true"/>
              </w:rPr>
              <w:t>[</w:t>
            </w:r>
            <w:r>
              <w:rPr>
                <w:rStyle w:val="IndexLink"/>
              </w:rPr>
              <w:t>715</w:t>
            </w:r>
            <w:r>
              <w:rPr>
                <w:rStyle w:val="IndexLink"/>
                <w:rtl w:val="true"/>
              </w:rPr>
              <w:t xml:space="preserve">] </w:t>
            </w:r>
            <w:r>
              <w:rPr>
                <w:rStyle w:val="IndexLink"/>
                <w:rtl w:val="true"/>
              </w:rPr>
              <w:t>تفسيرتفسير</w:t>
            </w:r>
            <w:r>
              <w:rPr>
                <w:rStyle w:val="IndexLink"/>
                <w:rtl w:val="true"/>
              </w:rPr>
              <w:t xml:space="preserve">/ </w:t>
            </w:r>
            <w:r>
              <w:rPr>
                <w:rStyle w:val="IndexLink"/>
                <w:rtl w:val="true"/>
              </w:rPr>
              <w:t>فارسى</w:t>
            </w:r>
            <w:r>
              <w:rPr>
                <w:rStyle w:val="IndexLink"/>
                <w:rtl w:val="true"/>
              </w:rPr>
              <w:tab/>
            </w:r>
            <w:r>
              <w:rPr>
                <w:rStyle w:val="IndexLink"/>
              </w:rPr>
              <w:t>320</w:t>
            </w:r>
          </w:hyperlink>
        </w:p>
        <w:p>
          <w:pPr>
            <w:pStyle w:val="Contents2"/>
            <w:tabs>
              <w:tab w:val="clear" w:pos="8743"/>
              <w:tab w:val="right" w:pos="9026" w:leader="dot"/>
            </w:tabs>
            <w:rPr/>
          </w:pPr>
          <w:hyperlink w:anchor="__RefHeading___Toc5454316_2320776876">
            <w:r>
              <w:rPr>
                <w:webHidden/>
                <w:rStyle w:val="IndexLink"/>
                <w:rtl w:val="true"/>
              </w:rPr>
              <w:t>[</w:t>
            </w:r>
            <w:r>
              <w:rPr>
                <w:rStyle w:val="IndexLink"/>
              </w:rPr>
              <w:t>716</w:t>
            </w:r>
            <w:r>
              <w:rPr>
                <w:rStyle w:val="IndexLink"/>
                <w:rtl w:val="true"/>
              </w:rPr>
              <w:t xml:space="preserve">] </w:t>
            </w:r>
            <w:r>
              <w:rPr>
                <w:rStyle w:val="IndexLink"/>
                <w:rtl w:val="true"/>
              </w:rPr>
              <w:t>تفسير آيه الكرسى و فضيلت آن تفسير</w:t>
            </w:r>
            <w:r>
              <w:rPr>
                <w:rStyle w:val="IndexLink"/>
                <w:rtl w:val="true"/>
              </w:rPr>
              <w:t xml:space="preserve">/ </w:t>
            </w:r>
            <w:r>
              <w:rPr>
                <w:rStyle w:val="IndexLink"/>
                <w:rtl w:val="true"/>
              </w:rPr>
              <w:t>فارسى</w:t>
            </w:r>
            <w:r>
              <w:rPr>
                <w:rStyle w:val="IndexLink"/>
                <w:rtl w:val="true"/>
              </w:rPr>
              <w:tab/>
            </w:r>
            <w:r>
              <w:rPr>
                <w:rStyle w:val="IndexLink"/>
              </w:rPr>
              <w:t>320</w:t>
            </w:r>
          </w:hyperlink>
        </w:p>
        <w:p>
          <w:pPr>
            <w:pStyle w:val="Contents2"/>
            <w:tabs>
              <w:tab w:val="clear" w:pos="8743"/>
              <w:tab w:val="right" w:pos="9026" w:leader="dot"/>
            </w:tabs>
            <w:rPr/>
          </w:pPr>
          <w:hyperlink w:anchor="__RefHeading___Toc5454318_2320776876">
            <w:r>
              <w:rPr>
                <w:webHidden/>
                <w:rStyle w:val="IndexLink"/>
                <w:rtl w:val="true"/>
              </w:rPr>
              <w:t>[</w:t>
            </w:r>
            <w:r>
              <w:rPr>
                <w:rStyle w:val="IndexLink"/>
              </w:rPr>
              <w:t>717</w:t>
            </w:r>
            <w:r>
              <w:rPr>
                <w:rStyle w:val="IndexLink"/>
                <w:rtl w:val="true"/>
              </w:rPr>
              <w:t xml:space="preserve">] </w:t>
            </w:r>
            <w:r>
              <w:rPr>
                <w:rStyle w:val="IndexLink"/>
                <w:rtl w:val="true"/>
              </w:rPr>
              <w:t>تفسير آيه الكرسى تفسير</w:t>
            </w:r>
            <w:r>
              <w:rPr>
                <w:rStyle w:val="IndexLink"/>
                <w:rtl w:val="true"/>
              </w:rPr>
              <w:t xml:space="preserve">/ </w:t>
            </w:r>
            <w:r>
              <w:rPr>
                <w:rStyle w:val="IndexLink"/>
                <w:rtl w:val="true"/>
              </w:rPr>
              <w:t>عربى</w:t>
            </w:r>
            <w:r>
              <w:rPr>
                <w:rStyle w:val="IndexLink"/>
                <w:rtl w:val="true"/>
              </w:rPr>
              <w:tab/>
            </w:r>
            <w:r>
              <w:rPr>
                <w:rStyle w:val="IndexLink"/>
              </w:rPr>
              <w:t>320</w:t>
            </w:r>
          </w:hyperlink>
        </w:p>
        <w:p>
          <w:pPr>
            <w:pStyle w:val="Contents2"/>
            <w:tabs>
              <w:tab w:val="clear" w:pos="8743"/>
              <w:tab w:val="right" w:pos="9026" w:leader="dot"/>
            </w:tabs>
            <w:rPr/>
          </w:pPr>
          <w:hyperlink w:anchor="__RefHeading___Toc5454320_2320776876">
            <w:r>
              <w:rPr>
                <w:webHidden/>
                <w:rStyle w:val="IndexLink"/>
                <w:rtl w:val="true"/>
              </w:rPr>
              <w:t>[</w:t>
            </w:r>
            <w:r>
              <w:rPr>
                <w:rStyle w:val="IndexLink"/>
              </w:rPr>
              <w:t>718</w:t>
            </w:r>
            <w:r>
              <w:rPr>
                <w:rStyle w:val="IndexLink"/>
                <w:rtl w:val="true"/>
              </w:rPr>
              <w:t xml:space="preserve">] </w:t>
            </w:r>
            <w:r>
              <w:rPr>
                <w:rStyle w:val="IndexLink"/>
                <w:rtl w:val="true"/>
              </w:rPr>
              <w:t>تفسير آيه النورتفسير</w:t>
            </w:r>
            <w:r>
              <w:rPr>
                <w:rStyle w:val="IndexLink"/>
                <w:rtl w:val="true"/>
              </w:rPr>
              <w:t xml:space="preserve">/ </w:t>
            </w:r>
            <w:r>
              <w:rPr>
                <w:rStyle w:val="IndexLink"/>
                <w:rtl w:val="true"/>
              </w:rPr>
              <w:t>عربى</w:t>
            </w:r>
            <w:r>
              <w:rPr>
                <w:rStyle w:val="IndexLink"/>
                <w:rtl w:val="true"/>
              </w:rPr>
              <w:tab/>
            </w:r>
            <w:r>
              <w:rPr>
                <w:rStyle w:val="IndexLink"/>
              </w:rPr>
              <w:t>321</w:t>
            </w:r>
          </w:hyperlink>
        </w:p>
        <w:p>
          <w:pPr>
            <w:pStyle w:val="Contents2"/>
            <w:tabs>
              <w:tab w:val="clear" w:pos="8743"/>
              <w:tab w:val="right" w:pos="9026" w:leader="dot"/>
            </w:tabs>
            <w:rPr/>
          </w:pPr>
          <w:hyperlink w:anchor="__RefHeading___Toc5454322_2320776876">
            <w:r>
              <w:rPr>
                <w:webHidden/>
                <w:rStyle w:val="IndexLink"/>
                <w:rtl w:val="true"/>
              </w:rPr>
              <w:t>[</w:t>
            </w:r>
            <w:r>
              <w:rPr>
                <w:rStyle w:val="IndexLink"/>
              </w:rPr>
              <w:t>719</w:t>
            </w:r>
            <w:r>
              <w:rPr>
                <w:rStyle w:val="IndexLink"/>
                <w:rtl w:val="true"/>
              </w:rPr>
              <w:t xml:space="preserve">] </w:t>
            </w:r>
            <w:r>
              <w:rPr>
                <w:rStyle w:val="IndexLink"/>
                <w:rtl w:val="true"/>
              </w:rPr>
              <w:t>تفسير آيه النورتفسير</w:t>
            </w:r>
            <w:r>
              <w:rPr>
                <w:rStyle w:val="IndexLink"/>
                <w:rtl w:val="true"/>
              </w:rPr>
              <w:t xml:space="preserve">/ </w:t>
            </w:r>
            <w:r>
              <w:rPr>
                <w:rStyle w:val="IndexLink"/>
                <w:rtl w:val="true"/>
              </w:rPr>
              <w:t>عربى</w:t>
            </w:r>
            <w:r>
              <w:rPr>
                <w:rStyle w:val="IndexLink"/>
                <w:rtl w:val="true"/>
              </w:rPr>
              <w:tab/>
            </w:r>
            <w:r>
              <w:rPr>
                <w:rStyle w:val="IndexLink"/>
              </w:rPr>
              <w:t>321</w:t>
            </w:r>
          </w:hyperlink>
        </w:p>
        <w:p>
          <w:pPr>
            <w:pStyle w:val="Contents2"/>
            <w:tabs>
              <w:tab w:val="clear" w:pos="8743"/>
              <w:tab w:val="right" w:pos="9026" w:leader="dot"/>
            </w:tabs>
            <w:rPr/>
          </w:pPr>
          <w:hyperlink w:anchor="__RefHeading___Toc5454324_2320776876">
            <w:r>
              <w:rPr>
                <w:webHidden/>
                <w:rStyle w:val="IndexLink"/>
                <w:rtl w:val="true"/>
              </w:rPr>
              <w:t>[</w:t>
            </w:r>
            <w:r>
              <w:rPr>
                <w:rStyle w:val="IndexLink"/>
              </w:rPr>
              <w:t>720</w:t>
            </w:r>
            <w:r>
              <w:rPr>
                <w:rStyle w:val="IndexLink"/>
                <w:rtl w:val="true"/>
              </w:rPr>
              <w:t xml:space="preserve">] </w:t>
            </w:r>
            <w:r>
              <w:rPr>
                <w:rStyle w:val="IndexLink"/>
                <w:rtl w:val="true"/>
              </w:rPr>
              <w:t>تفسير آيه يا بنى آدم خذوا زينتكم تفسير</w:t>
            </w:r>
            <w:r>
              <w:rPr>
                <w:rStyle w:val="IndexLink"/>
                <w:rtl w:val="true"/>
              </w:rPr>
              <w:t xml:space="preserve">/ </w:t>
            </w:r>
            <w:r>
              <w:rPr>
                <w:rStyle w:val="IndexLink"/>
                <w:rtl w:val="true"/>
              </w:rPr>
              <w:t>عربى</w:t>
            </w:r>
            <w:r>
              <w:rPr>
                <w:rStyle w:val="IndexLink"/>
                <w:rtl w:val="true"/>
              </w:rPr>
              <w:tab/>
            </w:r>
            <w:r>
              <w:rPr>
                <w:rStyle w:val="IndexLink"/>
              </w:rPr>
              <w:t>321</w:t>
            </w:r>
          </w:hyperlink>
        </w:p>
        <w:p>
          <w:pPr>
            <w:pStyle w:val="Contents2"/>
            <w:tabs>
              <w:tab w:val="clear" w:pos="8743"/>
              <w:tab w:val="right" w:pos="9026" w:leader="dot"/>
            </w:tabs>
            <w:rPr/>
          </w:pPr>
          <w:hyperlink w:anchor="__RefHeading___Toc5454326_2320776876">
            <w:r>
              <w:rPr>
                <w:webHidden/>
                <w:rStyle w:val="IndexLink"/>
                <w:rtl w:val="true"/>
              </w:rPr>
              <w:t>[</w:t>
            </w:r>
            <w:r>
              <w:rPr>
                <w:rStyle w:val="IndexLink"/>
              </w:rPr>
              <w:t>721</w:t>
            </w:r>
            <w:r>
              <w:rPr>
                <w:rStyle w:val="IndexLink"/>
                <w:rtl w:val="true"/>
              </w:rPr>
              <w:t xml:space="preserve">] </w:t>
            </w:r>
            <w:r>
              <w:rPr>
                <w:rStyle w:val="IndexLink"/>
                <w:rtl w:val="true"/>
              </w:rPr>
              <w:t>تفسير اربع مقالات رياضى</w:t>
            </w:r>
            <w:r>
              <w:rPr>
                <w:rStyle w:val="IndexLink"/>
                <w:rtl w:val="true"/>
              </w:rPr>
              <w:t xml:space="preserve">/ </w:t>
            </w:r>
            <w:r>
              <w:rPr>
                <w:rStyle w:val="IndexLink"/>
                <w:rtl w:val="true"/>
              </w:rPr>
              <w:t>عربى</w:t>
            </w:r>
            <w:r>
              <w:rPr>
                <w:rStyle w:val="IndexLink"/>
                <w:rtl w:val="true"/>
              </w:rPr>
              <w:tab/>
            </w:r>
            <w:r>
              <w:rPr>
                <w:rStyle w:val="IndexLink"/>
              </w:rPr>
              <w:t>322</w:t>
            </w:r>
          </w:hyperlink>
        </w:p>
        <w:p>
          <w:pPr>
            <w:pStyle w:val="Contents2"/>
            <w:tabs>
              <w:tab w:val="clear" w:pos="8743"/>
              <w:tab w:val="right" w:pos="9026" w:leader="dot"/>
            </w:tabs>
            <w:rPr/>
          </w:pPr>
          <w:hyperlink w:anchor="__RefHeading___Toc5454328_2320776876">
            <w:r>
              <w:rPr>
                <w:webHidden/>
                <w:rStyle w:val="IndexLink"/>
                <w:rtl w:val="true"/>
              </w:rPr>
              <w:t>[</w:t>
            </w:r>
            <w:r>
              <w:rPr>
                <w:rStyle w:val="IndexLink"/>
              </w:rPr>
              <w:t>722</w:t>
            </w:r>
            <w:r>
              <w:rPr>
                <w:rStyle w:val="IndexLink"/>
                <w:rtl w:val="true"/>
              </w:rPr>
              <w:t xml:space="preserve">] </w:t>
            </w:r>
            <w:r>
              <w:rPr>
                <w:rStyle w:val="IndexLink"/>
                <w:rtl w:val="true"/>
              </w:rPr>
              <w:t>تفسير اسماء الله الحسنى حديث</w:t>
            </w:r>
            <w:r>
              <w:rPr>
                <w:rStyle w:val="IndexLink"/>
                <w:rtl w:val="true"/>
              </w:rPr>
              <w:t xml:space="preserve">/ </w:t>
            </w:r>
            <w:r>
              <w:rPr>
                <w:rStyle w:val="IndexLink"/>
                <w:rtl w:val="true"/>
              </w:rPr>
              <w:t>عربى</w:t>
            </w:r>
            <w:r>
              <w:rPr>
                <w:rStyle w:val="IndexLink"/>
                <w:rtl w:val="true"/>
              </w:rPr>
              <w:tab/>
            </w:r>
            <w:r>
              <w:rPr>
                <w:rStyle w:val="IndexLink"/>
              </w:rPr>
              <w:t>322</w:t>
            </w:r>
          </w:hyperlink>
        </w:p>
        <w:p>
          <w:pPr>
            <w:pStyle w:val="Contents2"/>
            <w:tabs>
              <w:tab w:val="clear" w:pos="8743"/>
              <w:tab w:val="right" w:pos="9026" w:leader="dot"/>
            </w:tabs>
            <w:rPr/>
          </w:pPr>
          <w:hyperlink w:anchor="__RefHeading___Toc5454330_2320776876">
            <w:r>
              <w:rPr>
                <w:webHidden/>
                <w:rStyle w:val="IndexLink"/>
                <w:rtl w:val="true"/>
              </w:rPr>
              <w:t>[</w:t>
            </w:r>
            <w:r>
              <w:rPr>
                <w:rStyle w:val="IndexLink"/>
              </w:rPr>
              <w:t>723</w:t>
            </w:r>
            <w:r>
              <w:rPr>
                <w:rStyle w:val="IndexLink"/>
                <w:rtl w:val="true"/>
              </w:rPr>
              <w:t xml:space="preserve">] </w:t>
            </w:r>
            <w:r>
              <w:rPr>
                <w:rStyle w:val="IndexLink"/>
                <w:rtl w:val="true"/>
              </w:rPr>
              <w:t>تفسير البسمله تفسير</w:t>
            </w:r>
            <w:r>
              <w:rPr>
                <w:rStyle w:val="IndexLink"/>
                <w:rtl w:val="true"/>
              </w:rPr>
              <w:t xml:space="preserve">/ </w:t>
            </w:r>
            <w:r>
              <w:rPr>
                <w:rStyle w:val="IndexLink"/>
                <w:rtl w:val="true"/>
              </w:rPr>
              <w:t>عربى</w:t>
            </w:r>
            <w:r>
              <w:rPr>
                <w:rStyle w:val="IndexLink"/>
                <w:rtl w:val="true"/>
              </w:rPr>
              <w:tab/>
            </w:r>
            <w:r>
              <w:rPr>
                <w:rStyle w:val="IndexLink"/>
              </w:rPr>
              <w:t>322</w:t>
            </w:r>
          </w:hyperlink>
        </w:p>
        <w:p>
          <w:pPr>
            <w:pStyle w:val="Contents2"/>
            <w:tabs>
              <w:tab w:val="clear" w:pos="8743"/>
              <w:tab w:val="right" w:pos="9026" w:leader="dot"/>
            </w:tabs>
            <w:rPr/>
          </w:pPr>
          <w:hyperlink w:anchor="__RefHeading___Toc5454332_2320776876">
            <w:r>
              <w:rPr>
                <w:webHidden/>
                <w:rStyle w:val="IndexLink"/>
                <w:rtl w:val="true"/>
              </w:rPr>
              <w:t>[</w:t>
            </w:r>
            <w:r>
              <w:rPr>
                <w:rStyle w:val="IndexLink"/>
              </w:rPr>
              <w:t>724</w:t>
            </w:r>
            <w:r>
              <w:rPr>
                <w:rStyle w:val="IndexLink"/>
                <w:rtl w:val="true"/>
              </w:rPr>
              <w:t xml:space="preserve">] </w:t>
            </w:r>
            <w:r>
              <w:rPr>
                <w:rStyle w:val="IndexLink"/>
                <w:rtl w:val="true"/>
              </w:rPr>
              <w:t>تفسير الجلالين تفسير</w:t>
            </w:r>
            <w:r>
              <w:rPr>
                <w:rStyle w:val="IndexLink"/>
                <w:rtl w:val="true"/>
              </w:rPr>
              <w:t xml:space="preserve">/ </w:t>
            </w:r>
            <w:r>
              <w:rPr>
                <w:rStyle w:val="IndexLink"/>
                <w:rtl w:val="true"/>
              </w:rPr>
              <w:t>عربى</w:t>
            </w:r>
            <w:r>
              <w:rPr>
                <w:rStyle w:val="IndexLink"/>
                <w:rtl w:val="true"/>
              </w:rPr>
              <w:tab/>
            </w:r>
            <w:r>
              <w:rPr>
                <w:rStyle w:val="IndexLink"/>
              </w:rPr>
              <w:t>322</w:t>
            </w:r>
          </w:hyperlink>
        </w:p>
        <w:p>
          <w:pPr>
            <w:pStyle w:val="Contents2"/>
            <w:tabs>
              <w:tab w:val="clear" w:pos="8743"/>
              <w:tab w:val="right" w:pos="9026" w:leader="dot"/>
            </w:tabs>
            <w:rPr/>
          </w:pPr>
          <w:hyperlink w:anchor="__RefHeading___Toc5454334_2320776876">
            <w:r>
              <w:rPr>
                <w:webHidden/>
                <w:rStyle w:val="IndexLink"/>
                <w:rtl w:val="true"/>
              </w:rPr>
              <w:t>[</w:t>
            </w:r>
            <w:r>
              <w:rPr>
                <w:rStyle w:val="IndexLink"/>
              </w:rPr>
              <w:t>725</w:t>
            </w:r>
            <w:r>
              <w:rPr>
                <w:rStyle w:val="IndexLink"/>
                <w:rtl w:val="true"/>
              </w:rPr>
              <w:t xml:space="preserve">] </w:t>
            </w:r>
            <w:r>
              <w:rPr>
                <w:rStyle w:val="IndexLink"/>
                <w:rtl w:val="true"/>
              </w:rPr>
              <w:t>تفسير آيه النورتفسير</w:t>
            </w:r>
            <w:r>
              <w:rPr>
                <w:rStyle w:val="IndexLink"/>
                <w:rtl w:val="true"/>
              </w:rPr>
              <w:t xml:space="preserve">/ </w:t>
            </w:r>
            <w:r>
              <w:rPr>
                <w:rStyle w:val="IndexLink"/>
                <w:rtl w:val="true"/>
              </w:rPr>
              <w:t>عربى</w:t>
            </w:r>
            <w:r>
              <w:rPr>
                <w:rStyle w:val="IndexLink"/>
                <w:rtl w:val="true"/>
              </w:rPr>
              <w:tab/>
            </w:r>
            <w:r>
              <w:rPr>
                <w:rStyle w:val="IndexLink"/>
              </w:rPr>
              <w:t>323</w:t>
            </w:r>
          </w:hyperlink>
        </w:p>
        <w:p>
          <w:pPr>
            <w:pStyle w:val="Contents2"/>
            <w:tabs>
              <w:tab w:val="clear" w:pos="8743"/>
              <w:tab w:val="right" w:pos="9026" w:leader="dot"/>
            </w:tabs>
            <w:rPr/>
          </w:pPr>
          <w:hyperlink w:anchor="__RefHeading___Toc5454336_2320776876">
            <w:r>
              <w:rPr>
                <w:webHidden/>
                <w:rStyle w:val="IndexLink"/>
                <w:rtl w:val="true"/>
              </w:rPr>
              <w:t>[</w:t>
            </w:r>
            <w:r>
              <w:rPr>
                <w:rStyle w:val="IndexLink"/>
              </w:rPr>
              <w:t>726</w:t>
            </w:r>
            <w:r>
              <w:rPr>
                <w:rStyle w:val="IndexLink"/>
                <w:rtl w:val="true"/>
              </w:rPr>
              <w:t xml:space="preserve">] </w:t>
            </w:r>
            <w:r>
              <w:rPr>
                <w:rStyle w:val="IndexLink"/>
                <w:rtl w:val="true"/>
              </w:rPr>
              <w:t>تفسير سوره الاعلى تفسير</w:t>
            </w:r>
            <w:r>
              <w:rPr>
                <w:rStyle w:val="IndexLink"/>
                <w:rtl w:val="true"/>
              </w:rPr>
              <w:t xml:space="preserve">/ </w:t>
            </w:r>
            <w:r>
              <w:rPr>
                <w:rStyle w:val="IndexLink"/>
                <w:rtl w:val="true"/>
              </w:rPr>
              <w:t>عربى</w:t>
            </w:r>
            <w:r>
              <w:rPr>
                <w:rStyle w:val="IndexLink"/>
                <w:rtl w:val="true"/>
              </w:rPr>
              <w:tab/>
            </w:r>
            <w:r>
              <w:rPr>
                <w:rStyle w:val="IndexLink"/>
              </w:rPr>
              <w:t>323</w:t>
            </w:r>
          </w:hyperlink>
        </w:p>
        <w:p>
          <w:pPr>
            <w:pStyle w:val="Contents2"/>
            <w:tabs>
              <w:tab w:val="clear" w:pos="8743"/>
              <w:tab w:val="right" w:pos="9026" w:leader="dot"/>
            </w:tabs>
            <w:rPr/>
          </w:pPr>
          <w:hyperlink w:anchor="__RefHeading___Toc5454338_2320776876">
            <w:r>
              <w:rPr>
                <w:webHidden/>
                <w:rStyle w:val="IndexLink"/>
                <w:rtl w:val="true"/>
              </w:rPr>
              <w:t>[</w:t>
            </w:r>
            <w:r>
              <w:rPr>
                <w:rStyle w:val="IndexLink"/>
              </w:rPr>
              <w:t>727</w:t>
            </w:r>
            <w:r>
              <w:rPr>
                <w:rStyle w:val="IndexLink"/>
                <w:rtl w:val="true"/>
              </w:rPr>
              <w:t xml:space="preserve">] </w:t>
            </w:r>
            <w:r>
              <w:rPr>
                <w:rStyle w:val="IndexLink"/>
                <w:rtl w:val="true"/>
              </w:rPr>
              <w:t>تفسير سوره البقره تفسير</w:t>
            </w:r>
            <w:r>
              <w:rPr>
                <w:rStyle w:val="IndexLink"/>
                <w:rtl w:val="true"/>
              </w:rPr>
              <w:t xml:space="preserve">/ </w:t>
            </w:r>
            <w:r>
              <w:rPr>
                <w:rStyle w:val="IndexLink"/>
                <w:rtl w:val="true"/>
              </w:rPr>
              <w:t>عربى</w:t>
            </w:r>
            <w:r>
              <w:rPr>
                <w:rStyle w:val="IndexLink"/>
                <w:rtl w:val="true"/>
              </w:rPr>
              <w:tab/>
            </w:r>
            <w:r>
              <w:rPr>
                <w:rStyle w:val="IndexLink"/>
              </w:rPr>
              <w:t>324</w:t>
            </w:r>
          </w:hyperlink>
        </w:p>
        <w:p>
          <w:pPr>
            <w:pStyle w:val="Contents2"/>
            <w:tabs>
              <w:tab w:val="clear" w:pos="8743"/>
              <w:tab w:val="right" w:pos="9026" w:leader="dot"/>
            </w:tabs>
            <w:rPr/>
          </w:pPr>
          <w:hyperlink w:anchor="__RefHeading___Toc5454340_2320776876">
            <w:r>
              <w:rPr>
                <w:webHidden/>
                <w:rStyle w:val="IndexLink"/>
                <w:rtl w:val="true"/>
              </w:rPr>
              <w:t>[</w:t>
            </w:r>
            <w:r>
              <w:rPr>
                <w:rStyle w:val="IndexLink"/>
              </w:rPr>
              <w:t>728</w:t>
            </w:r>
            <w:r>
              <w:rPr>
                <w:rStyle w:val="IndexLink"/>
                <w:rtl w:val="true"/>
              </w:rPr>
              <w:t xml:space="preserve">] </w:t>
            </w:r>
            <w:r>
              <w:rPr>
                <w:rStyle w:val="IndexLink"/>
                <w:rtl w:val="true"/>
              </w:rPr>
              <w:t>تفسير سوره التوحيد تفسير</w:t>
            </w:r>
            <w:r>
              <w:rPr>
                <w:rStyle w:val="IndexLink"/>
                <w:rtl w:val="true"/>
              </w:rPr>
              <w:t xml:space="preserve">/ </w:t>
            </w:r>
            <w:r>
              <w:rPr>
                <w:rStyle w:val="IndexLink"/>
                <w:rtl w:val="true"/>
              </w:rPr>
              <w:t>عربى</w:t>
            </w:r>
            <w:r>
              <w:rPr>
                <w:rStyle w:val="IndexLink"/>
                <w:rtl w:val="true"/>
              </w:rPr>
              <w:tab/>
            </w:r>
            <w:r>
              <w:rPr>
                <w:rStyle w:val="IndexLink"/>
              </w:rPr>
              <w:t>324</w:t>
            </w:r>
          </w:hyperlink>
        </w:p>
        <w:p>
          <w:pPr>
            <w:pStyle w:val="Contents2"/>
            <w:tabs>
              <w:tab w:val="clear" w:pos="8743"/>
              <w:tab w:val="right" w:pos="9026" w:leader="dot"/>
            </w:tabs>
            <w:rPr/>
          </w:pPr>
          <w:hyperlink w:anchor="__RefHeading___Toc5454342_2320776876">
            <w:r>
              <w:rPr>
                <w:webHidden/>
                <w:rStyle w:val="IndexLink"/>
                <w:rtl w:val="true"/>
              </w:rPr>
              <w:t>[</w:t>
            </w:r>
            <w:r>
              <w:rPr>
                <w:rStyle w:val="IndexLink"/>
              </w:rPr>
              <w:t>729</w:t>
            </w:r>
            <w:r>
              <w:rPr>
                <w:rStyle w:val="IndexLink"/>
                <w:rtl w:val="true"/>
              </w:rPr>
              <w:t xml:space="preserve">] </w:t>
            </w:r>
            <w:r>
              <w:rPr>
                <w:rStyle w:val="IndexLink"/>
                <w:rtl w:val="true"/>
              </w:rPr>
              <w:t>تفسير سوره التوحيد تفسير</w:t>
            </w:r>
            <w:r>
              <w:rPr>
                <w:rStyle w:val="IndexLink"/>
                <w:rtl w:val="true"/>
              </w:rPr>
              <w:t xml:space="preserve">/ </w:t>
            </w:r>
            <w:r>
              <w:rPr>
                <w:rStyle w:val="IndexLink"/>
                <w:rtl w:val="true"/>
              </w:rPr>
              <w:t>عربى</w:t>
            </w:r>
            <w:r>
              <w:rPr>
                <w:rStyle w:val="IndexLink"/>
                <w:rtl w:val="true"/>
              </w:rPr>
              <w:tab/>
            </w:r>
            <w:r>
              <w:rPr>
                <w:rStyle w:val="IndexLink"/>
              </w:rPr>
              <w:t>324</w:t>
            </w:r>
          </w:hyperlink>
        </w:p>
        <w:p>
          <w:pPr>
            <w:pStyle w:val="Contents2"/>
            <w:tabs>
              <w:tab w:val="clear" w:pos="8743"/>
              <w:tab w:val="right" w:pos="9026" w:leader="dot"/>
            </w:tabs>
            <w:rPr/>
          </w:pPr>
          <w:hyperlink w:anchor="__RefHeading___Toc5454344_2320776876">
            <w:r>
              <w:rPr>
                <w:webHidden/>
                <w:rStyle w:val="IndexLink"/>
                <w:rtl w:val="true"/>
              </w:rPr>
              <w:t>[</w:t>
            </w:r>
            <w:r>
              <w:rPr>
                <w:rStyle w:val="IndexLink"/>
              </w:rPr>
              <w:t>730</w:t>
            </w:r>
            <w:r>
              <w:rPr>
                <w:rStyle w:val="IndexLink"/>
                <w:rtl w:val="true"/>
              </w:rPr>
              <w:t xml:space="preserve">] </w:t>
            </w:r>
            <w:r>
              <w:rPr>
                <w:rStyle w:val="IndexLink"/>
                <w:rtl w:val="true"/>
              </w:rPr>
              <w:t>تفسير سوره التوحيد تفسير</w:t>
            </w:r>
            <w:r>
              <w:rPr>
                <w:rStyle w:val="IndexLink"/>
                <w:rtl w:val="true"/>
              </w:rPr>
              <w:t xml:space="preserve">/ </w:t>
            </w:r>
            <w:r>
              <w:rPr>
                <w:rStyle w:val="IndexLink"/>
                <w:rtl w:val="true"/>
              </w:rPr>
              <w:t>عربى</w:t>
            </w:r>
            <w:r>
              <w:rPr>
                <w:rStyle w:val="IndexLink"/>
                <w:rtl w:val="true"/>
              </w:rPr>
              <w:tab/>
            </w:r>
            <w:r>
              <w:rPr>
                <w:rStyle w:val="IndexLink"/>
              </w:rPr>
              <w:t>325</w:t>
            </w:r>
          </w:hyperlink>
        </w:p>
        <w:p>
          <w:pPr>
            <w:pStyle w:val="Contents2"/>
            <w:tabs>
              <w:tab w:val="clear" w:pos="8743"/>
              <w:tab w:val="right" w:pos="9026" w:leader="dot"/>
            </w:tabs>
            <w:rPr/>
          </w:pPr>
          <w:hyperlink w:anchor="__RefHeading___Toc5454346_2320776876">
            <w:r>
              <w:rPr>
                <w:webHidden/>
                <w:rStyle w:val="IndexLink"/>
                <w:rtl w:val="true"/>
              </w:rPr>
              <w:t>[</w:t>
            </w:r>
            <w:r>
              <w:rPr>
                <w:rStyle w:val="IndexLink"/>
              </w:rPr>
              <w:t>731</w:t>
            </w:r>
            <w:r>
              <w:rPr>
                <w:rStyle w:val="IndexLink"/>
                <w:rtl w:val="true"/>
              </w:rPr>
              <w:t xml:space="preserve">] </w:t>
            </w:r>
            <w:r>
              <w:rPr>
                <w:rStyle w:val="IndexLink"/>
                <w:rtl w:val="true"/>
              </w:rPr>
              <w:t>تفسير سوره التوحيدتفسير</w:t>
            </w:r>
            <w:r>
              <w:rPr>
                <w:rStyle w:val="IndexLink"/>
                <w:rtl w:val="true"/>
              </w:rPr>
              <w:t xml:space="preserve">/ </w:t>
            </w:r>
            <w:r>
              <w:rPr>
                <w:rStyle w:val="IndexLink"/>
                <w:rtl w:val="true"/>
              </w:rPr>
              <w:t>عربى</w:t>
            </w:r>
            <w:r>
              <w:rPr>
                <w:rStyle w:val="IndexLink"/>
                <w:rtl w:val="true"/>
              </w:rPr>
              <w:tab/>
            </w:r>
            <w:r>
              <w:rPr>
                <w:rStyle w:val="IndexLink"/>
              </w:rPr>
              <w:t>325</w:t>
            </w:r>
          </w:hyperlink>
        </w:p>
        <w:p>
          <w:pPr>
            <w:pStyle w:val="Contents2"/>
            <w:tabs>
              <w:tab w:val="clear" w:pos="8743"/>
              <w:tab w:val="right" w:pos="9026" w:leader="dot"/>
            </w:tabs>
            <w:rPr/>
          </w:pPr>
          <w:hyperlink w:anchor="__RefHeading___Toc5454348_2320776876">
            <w:r>
              <w:rPr>
                <w:webHidden/>
                <w:rStyle w:val="IndexLink"/>
                <w:rtl w:val="true"/>
              </w:rPr>
              <w:t>[</w:t>
            </w:r>
            <w:r>
              <w:rPr>
                <w:rStyle w:val="IndexLink"/>
              </w:rPr>
              <w:t>732</w:t>
            </w:r>
            <w:r>
              <w:rPr>
                <w:rStyle w:val="IndexLink"/>
                <w:rtl w:val="true"/>
              </w:rPr>
              <w:t xml:space="preserve">] </w:t>
            </w:r>
            <w:r>
              <w:rPr>
                <w:rStyle w:val="IndexLink"/>
                <w:rtl w:val="true"/>
              </w:rPr>
              <w:t>تفسير سوره الحديدتفسير</w:t>
            </w:r>
            <w:r>
              <w:rPr>
                <w:rStyle w:val="IndexLink"/>
                <w:rtl w:val="true"/>
              </w:rPr>
              <w:t xml:space="preserve">/ </w:t>
            </w:r>
            <w:r>
              <w:rPr>
                <w:rStyle w:val="IndexLink"/>
                <w:rtl w:val="true"/>
              </w:rPr>
              <w:t>عربى</w:t>
            </w:r>
            <w:r>
              <w:rPr>
                <w:rStyle w:val="IndexLink"/>
                <w:rtl w:val="true"/>
              </w:rPr>
              <w:tab/>
            </w:r>
            <w:r>
              <w:rPr>
                <w:rStyle w:val="IndexLink"/>
              </w:rPr>
              <w:t>325</w:t>
            </w:r>
          </w:hyperlink>
        </w:p>
        <w:p>
          <w:pPr>
            <w:pStyle w:val="Contents2"/>
            <w:tabs>
              <w:tab w:val="clear" w:pos="8743"/>
              <w:tab w:val="right" w:pos="9026" w:leader="dot"/>
            </w:tabs>
            <w:rPr/>
          </w:pPr>
          <w:hyperlink w:anchor="__RefHeading___Toc5454350_2320776876">
            <w:r>
              <w:rPr>
                <w:webHidden/>
                <w:rStyle w:val="IndexLink"/>
                <w:rtl w:val="true"/>
              </w:rPr>
              <w:t>[</w:t>
            </w:r>
            <w:r>
              <w:rPr>
                <w:rStyle w:val="IndexLink"/>
              </w:rPr>
              <w:t>733</w:t>
            </w:r>
            <w:r>
              <w:rPr>
                <w:rStyle w:val="IndexLink"/>
                <w:rtl w:val="true"/>
              </w:rPr>
              <w:t xml:space="preserve">] </w:t>
            </w:r>
            <w:r>
              <w:rPr>
                <w:rStyle w:val="IndexLink"/>
                <w:rtl w:val="true"/>
              </w:rPr>
              <w:t>تفسير سوره الطارق تفسير</w:t>
            </w:r>
            <w:r>
              <w:rPr>
                <w:rStyle w:val="IndexLink"/>
                <w:rtl w:val="true"/>
              </w:rPr>
              <w:t xml:space="preserve">/ </w:t>
            </w:r>
            <w:r>
              <w:rPr>
                <w:rStyle w:val="IndexLink"/>
                <w:rtl w:val="true"/>
              </w:rPr>
              <w:t>عربى</w:t>
            </w:r>
            <w:r>
              <w:rPr>
                <w:rStyle w:val="IndexLink"/>
                <w:rtl w:val="true"/>
              </w:rPr>
              <w:tab/>
            </w:r>
            <w:r>
              <w:rPr>
                <w:rStyle w:val="IndexLink"/>
              </w:rPr>
              <w:t>325</w:t>
            </w:r>
          </w:hyperlink>
        </w:p>
        <w:p>
          <w:pPr>
            <w:pStyle w:val="Contents2"/>
            <w:tabs>
              <w:tab w:val="clear" w:pos="8743"/>
              <w:tab w:val="right" w:pos="9026" w:leader="dot"/>
            </w:tabs>
            <w:rPr/>
          </w:pPr>
          <w:hyperlink w:anchor="__RefHeading___Toc5454352_2320776876">
            <w:r>
              <w:rPr>
                <w:webHidden/>
                <w:rStyle w:val="IndexLink"/>
                <w:rtl w:val="true"/>
              </w:rPr>
              <w:t>[</w:t>
            </w:r>
            <w:r>
              <w:rPr>
                <w:rStyle w:val="IndexLink"/>
              </w:rPr>
              <w:t>734</w:t>
            </w:r>
            <w:r>
              <w:rPr>
                <w:rStyle w:val="IndexLink"/>
                <w:rtl w:val="true"/>
              </w:rPr>
              <w:t xml:space="preserve">] </w:t>
            </w:r>
            <w:r>
              <w:rPr>
                <w:rStyle w:val="IndexLink"/>
                <w:rtl w:val="true"/>
              </w:rPr>
              <w:t>تفسير سوره فاتحه تفسير</w:t>
            </w:r>
            <w:r>
              <w:rPr>
                <w:rStyle w:val="IndexLink"/>
                <w:rtl w:val="true"/>
              </w:rPr>
              <w:t xml:space="preserve">/ </w:t>
            </w:r>
            <w:r>
              <w:rPr>
                <w:rStyle w:val="IndexLink"/>
                <w:rtl w:val="true"/>
              </w:rPr>
              <w:t>فارسى</w:t>
            </w:r>
            <w:r>
              <w:rPr>
                <w:rStyle w:val="IndexLink"/>
                <w:rtl w:val="true"/>
              </w:rPr>
              <w:tab/>
            </w:r>
            <w:r>
              <w:rPr>
                <w:rStyle w:val="IndexLink"/>
              </w:rPr>
              <w:t>326</w:t>
            </w:r>
          </w:hyperlink>
        </w:p>
        <w:p>
          <w:pPr>
            <w:pStyle w:val="Contents2"/>
            <w:tabs>
              <w:tab w:val="clear" w:pos="8743"/>
              <w:tab w:val="right" w:pos="9026" w:leader="dot"/>
            </w:tabs>
            <w:rPr/>
          </w:pPr>
          <w:hyperlink w:anchor="__RefHeading___Toc5454354_2320776876">
            <w:r>
              <w:rPr>
                <w:webHidden/>
                <w:rStyle w:val="IndexLink"/>
                <w:rtl w:val="true"/>
              </w:rPr>
              <w:t>[</w:t>
            </w:r>
            <w:r>
              <w:rPr>
                <w:rStyle w:val="IndexLink"/>
              </w:rPr>
              <w:t>735</w:t>
            </w:r>
            <w:r>
              <w:rPr>
                <w:rStyle w:val="IndexLink"/>
                <w:rtl w:val="true"/>
              </w:rPr>
              <w:t xml:space="preserve">] </w:t>
            </w:r>
            <w:r>
              <w:rPr>
                <w:rStyle w:val="IndexLink"/>
                <w:rtl w:val="true"/>
              </w:rPr>
              <w:t>تفسير سوره الفاتحه تفسير</w:t>
            </w:r>
            <w:r>
              <w:rPr>
                <w:rStyle w:val="IndexLink"/>
                <w:rtl w:val="true"/>
              </w:rPr>
              <w:t xml:space="preserve">/ </w:t>
            </w:r>
            <w:r>
              <w:rPr>
                <w:rStyle w:val="IndexLink"/>
                <w:rtl w:val="true"/>
              </w:rPr>
              <w:t>عربى</w:t>
            </w:r>
            <w:r>
              <w:rPr>
                <w:rStyle w:val="IndexLink"/>
                <w:rtl w:val="true"/>
              </w:rPr>
              <w:tab/>
            </w:r>
            <w:r>
              <w:rPr>
                <w:rStyle w:val="IndexLink"/>
              </w:rPr>
              <w:t>326</w:t>
            </w:r>
          </w:hyperlink>
        </w:p>
        <w:p>
          <w:pPr>
            <w:pStyle w:val="Contents2"/>
            <w:tabs>
              <w:tab w:val="clear" w:pos="8743"/>
              <w:tab w:val="right" w:pos="9026" w:leader="dot"/>
            </w:tabs>
            <w:rPr/>
          </w:pPr>
          <w:hyperlink w:anchor="__RefHeading___Toc5454356_2320776876">
            <w:r>
              <w:rPr>
                <w:webHidden/>
                <w:rStyle w:val="IndexLink"/>
                <w:rtl w:val="true"/>
              </w:rPr>
              <w:t>[</w:t>
            </w:r>
            <w:r>
              <w:rPr>
                <w:rStyle w:val="IndexLink"/>
              </w:rPr>
              <w:t>736</w:t>
            </w:r>
            <w:r>
              <w:rPr>
                <w:rStyle w:val="IndexLink"/>
                <w:rtl w:val="true"/>
              </w:rPr>
              <w:t xml:space="preserve">] </w:t>
            </w:r>
            <w:r>
              <w:rPr>
                <w:rStyle w:val="IndexLink"/>
                <w:rtl w:val="true"/>
              </w:rPr>
              <w:t>تفسير سوره الفاتحه تفسير</w:t>
            </w:r>
            <w:r>
              <w:rPr>
                <w:rStyle w:val="IndexLink"/>
                <w:rtl w:val="true"/>
              </w:rPr>
              <w:t xml:space="preserve">/ </w:t>
            </w:r>
            <w:r>
              <w:rPr>
                <w:rStyle w:val="IndexLink"/>
                <w:rtl w:val="true"/>
              </w:rPr>
              <w:t>عربى</w:t>
            </w:r>
            <w:r>
              <w:rPr>
                <w:rStyle w:val="IndexLink"/>
                <w:rtl w:val="true"/>
              </w:rPr>
              <w:tab/>
            </w:r>
            <w:r>
              <w:rPr>
                <w:rStyle w:val="IndexLink"/>
              </w:rPr>
              <w:t>326</w:t>
            </w:r>
          </w:hyperlink>
        </w:p>
        <w:p>
          <w:pPr>
            <w:pStyle w:val="Contents2"/>
            <w:tabs>
              <w:tab w:val="clear" w:pos="8743"/>
              <w:tab w:val="right" w:pos="9026" w:leader="dot"/>
            </w:tabs>
            <w:rPr/>
          </w:pPr>
          <w:hyperlink w:anchor="__RefHeading___Toc5454358_2320776876">
            <w:r>
              <w:rPr>
                <w:webHidden/>
                <w:rStyle w:val="IndexLink"/>
                <w:rtl w:val="true"/>
              </w:rPr>
              <w:t>[</w:t>
            </w:r>
            <w:r>
              <w:rPr>
                <w:rStyle w:val="IndexLink"/>
              </w:rPr>
              <w:t>737</w:t>
            </w:r>
            <w:r>
              <w:rPr>
                <w:rStyle w:val="IndexLink"/>
                <w:rtl w:val="true"/>
              </w:rPr>
              <w:t xml:space="preserve">] </w:t>
            </w:r>
            <w:r>
              <w:rPr>
                <w:rStyle w:val="IndexLink"/>
                <w:rtl w:val="true"/>
              </w:rPr>
              <w:t>تفسير سوره الفاتحه تفسير</w:t>
            </w:r>
            <w:r>
              <w:rPr>
                <w:rStyle w:val="IndexLink"/>
                <w:rtl w:val="true"/>
              </w:rPr>
              <w:t xml:space="preserve">/ </w:t>
            </w:r>
            <w:r>
              <w:rPr>
                <w:rStyle w:val="IndexLink"/>
                <w:rtl w:val="true"/>
              </w:rPr>
              <w:t>عربى</w:t>
            </w:r>
            <w:r>
              <w:rPr>
                <w:rStyle w:val="IndexLink"/>
                <w:rtl w:val="true"/>
              </w:rPr>
              <w:tab/>
            </w:r>
            <w:r>
              <w:rPr>
                <w:rStyle w:val="IndexLink"/>
              </w:rPr>
              <w:t>327</w:t>
            </w:r>
          </w:hyperlink>
        </w:p>
        <w:p>
          <w:pPr>
            <w:pStyle w:val="Contents2"/>
            <w:tabs>
              <w:tab w:val="clear" w:pos="8743"/>
              <w:tab w:val="right" w:pos="9026" w:leader="dot"/>
            </w:tabs>
            <w:rPr/>
          </w:pPr>
          <w:hyperlink w:anchor="__RefHeading___Toc5454360_2320776876">
            <w:r>
              <w:rPr>
                <w:webHidden/>
                <w:rStyle w:val="IndexLink"/>
                <w:rtl w:val="true"/>
              </w:rPr>
              <w:t>[</w:t>
            </w:r>
            <w:r>
              <w:rPr>
                <w:rStyle w:val="IndexLink"/>
              </w:rPr>
              <w:t>738</w:t>
            </w:r>
            <w:r>
              <w:rPr>
                <w:rStyle w:val="IndexLink"/>
                <w:rtl w:val="true"/>
              </w:rPr>
              <w:t xml:space="preserve">] </w:t>
            </w:r>
            <w:r>
              <w:rPr>
                <w:rStyle w:val="IndexLink"/>
                <w:rtl w:val="true"/>
              </w:rPr>
              <w:t>تفسير سوره الفلق تفسير</w:t>
            </w:r>
            <w:r>
              <w:rPr>
                <w:rStyle w:val="IndexLink"/>
                <w:rtl w:val="true"/>
              </w:rPr>
              <w:t xml:space="preserve">/ </w:t>
            </w:r>
            <w:r>
              <w:rPr>
                <w:rStyle w:val="IndexLink"/>
                <w:rtl w:val="true"/>
              </w:rPr>
              <w:t>عربى</w:t>
            </w:r>
            <w:r>
              <w:rPr>
                <w:rStyle w:val="IndexLink"/>
                <w:rtl w:val="true"/>
              </w:rPr>
              <w:tab/>
            </w:r>
            <w:r>
              <w:rPr>
                <w:rStyle w:val="IndexLink"/>
              </w:rPr>
              <w:t>327</w:t>
            </w:r>
          </w:hyperlink>
        </w:p>
        <w:p>
          <w:pPr>
            <w:pStyle w:val="Contents2"/>
            <w:tabs>
              <w:tab w:val="clear" w:pos="8743"/>
              <w:tab w:val="right" w:pos="9026" w:leader="dot"/>
            </w:tabs>
            <w:rPr/>
          </w:pPr>
          <w:hyperlink w:anchor="__RefHeading___Toc5454362_2320776876">
            <w:r>
              <w:rPr>
                <w:webHidden/>
                <w:rStyle w:val="IndexLink"/>
                <w:rtl w:val="true"/>
              </w:rPr>
              <w:t>[</w:t>
            </w:r>
            <w:r>
              <w:rPr>
                <w:rStyle w:val="IndexLink"/>
              </w:rPr>
              <w:t>739</w:t>
            </w:r>
            <w:r>
              <w:rPr>
                <w:rStyle w:val="IndexLink"/>
                <w:rtl w:val="true"/>
              </w:rPr>
              <w:t xml:space="preserve">] </w:t>
            </w:r>
            <w:r>
              <w:rPr>
                <w:rStyle w:val="IndexLink"/>
                <w:rtl w:val="true"/>
              </w:rPr>
              <w:t>تفسير سوره مريم تفسير</w:t>
            </w:r>
            <w:r>
              <w:rPr>
                <w:rStyle w:val="IndexLink"/>
                <w:rtl w:val="true"/>
              </w:rPr>
              <w:t xml:space="preserve">/ </w:t>
            </w:r>
            <w:r>
              <w:rPr>
                <w:rStyle w:val="IndexLink"/>
                <w:rtl w:val="true"/>
              </w:rPr>
              <w:t>فارسى</w:t>
            </w:r>
            <w:r>
              <w:rPr>
                <w:rStyle w:val="IndexLink"/>
                <w:rtl w:val="true"/>
              </w:rPr>
              <w:tab/>
            </w:r>
            <w:r>
              <w:rPr>
                <w:rStyle w:val="IndexLink"/>
              </w:rPr>
              <w:t>327</w:t>
            </w:r>
          </w:hyperlink>
        </w:p>
        <w:p>
          <w:pPr>
            <w:pStyle w:val="Contents2"/>
            <w:tabs>
              <w:tab w:val="clear" w:pos="8743"/>
              <w:tab w:val="right" w:pos="9026" w:leader="dot"/>
            </w:tabs>
            <w:rPr/>
          </w:pPr>
          <w:hyperlink w:anchor="__RefHeading___Toc5454364_2320776876">
            <w:r>
              <w:rPr>
                <w:webHidden/>
                <w:rStyle w:val="IndexLink"/>
                <w:rtl w:val="true"/>
              </w:rPr>
              <w:t>[</w:t>
            </w:r>
            <w:r>
              <w:rPr>
                <w:rStyle w:val="IndexLink"/>
              </w:rPr>
              <w:t>740</w:t>
            </w:r>
            <w:r>
              <w:rPr>
                <w:rStyle w:val="IndexLink"/>
                <w:rtl w:val="true"/>
              </w:rPr>
              <w:t xml:space="preserve">] </w:t>
            </w:r>
            <w:r>
              <w:rPr>
                <w:rStyle w:val="IndexLink"/>
                <w:rtl w:val="true"/>
              </w:rPr>
              <w:t>تفسير سوره الناس تفسير</w:t>
            </w:r>
            <w:r>
              <w:rPr>
                <w:rStyle w:val="IndexLink"/>
                <w:rtl w:val="true"/>
              </w:rPr>
              <w:t xml:space="preserve">/ </w:t>
            </w:r>
            <w:r>
              <w:rPr>
                <w:rStyle w:val="IndexLink"/>
                <w:rtl w:val="true"/>
              </w:rPr>
              <w:t>عربى</w:t>
            </w:r>
            <w:r>
              <w:rPr>
                <w:rStyle w:val="IndexLink"/>
                <w:rtl w:val="true"/>
              </w:rPr>
              <w:tab/>
            </w:r>
            <w:r>
              <w:rPr>
                <w:rStyle w:val="IndexLink"/>
              </w:rPr>
              <w:t>328</w:t>
            </w:r>
          </w:hyperlink>
        </w:p>
        <w:p>
          <w:pPr>
            <w:pStyle w:val="Contents2"/>
            <w:tabs>
              <w:tab w:val="clear" w:pos="8743"/>
              <w:tab w:val="right" w:pos="9026" w:leader="dot"/>
            </w:tabs>
            <w:rPr/>
          </w:pPr>
          <w:hyperlink w:anchor="__RefHeading___Toc5454366_2320776876">
            <w:r>
              <w:rPr>
                <w:webHidden/>
                <w:rStyle w:val="IndexLink"/>
                <w:rtl w:val="true"/>
              </w:rPr>
              <w:t>[</w:t>
            </w:r>
            <w:r>
              <w:rPr>
                <w:rStyle w:val="IndexLink"/>
              </w:rPr>
              <w:t>741</w:t>
            </w:r>
            <w:r>
              <w:rPr>
                <w:rStyle w:val="IndexLink"/>
                <w:rtl w:val="true"/>
              </w:rPr>
              <w:t xml:space="preserve">] </w:t>
            </w:r>
            <w:r>
              <w:rPr>
                <w:rStyle w:val="IndexLink"/>
                <w:rtl w:val="true"/>
              </w:rPr>
              <w:t>تفسير سوره يا سينتفسير</w:t>
            </w:r>
            <w:r>
              <w:rPr>
                <w:rStyle w:val="IndexLink"/>
                <w:rtl w:val="true"/>
              </w:rPr>
              <w:t xml:space="preserve">/ </w:t>
            </w:r>
            <w:r>
              <w:rPr>
                <w:rStyle w:val="IndexLink"/>
                <w:rtl w:val="true"/>
              </w:rPr>
              <w:t>عربى</w:t>
            </w:r>
            <w:r>
              <w:rPr>
                <w:rStyle w:val="IndexLink"/>
                <w:rtl w:val="true"/>
              </w:rPr>
              <w:tab/>
            </w:r>
            <w:r>
              <w:rPr>
                <w:rStyle w:val="IndexLink"/>
              </w:rPr>
              <w:t>328</w:t>
            </w:r>
          </w:hyperlink>
        </w:p>
        <w:p>
          <w:pPr>
            <w:pStyle w:val="Contents2"/>
            <w:tabs>
              <w:tab w:val="clear" w:pos="8743"/>
              <w:tab w:val="right" w:pos="9026" w:leader="dot"/>
            </w:tabs>
            <w:rPr/>
          </w:pPr>
          <w:hyperlink w:anchor="__RefHeading___Toc5454368_2320776876">
            <w:r>
              <w:rPr>
                <w:webHidden/>
                <w:rStyle w:val="IndexLink"/>
                <w:rtl w:val="true"/>
              </w:rPr>
              <w:t>[</w:t>
            </w:r>
            <w:r>
              <w:rPr>
                <w:rStyle w:val="IndexLink"/>
              </w:rPr>
              <w:t>742</w:t>
            </w:r>
            <w:r>
              <w:rPr>
                <w:rStyle w:val="IndexLink"/>
                <w:rtl w:val="true"/>
              </w:rPr>
              <w:t xml:space="preserve">] </w:t>
            </w:r>
            <w:r>
              <w:rPr>
                <w:rStyle w:val="IndexLink"/>
                <w:rtl w:val="true"/>
              </w:rPr>
              <w:t>تفسير سوره يوسف تفسير</w:t>
            </w:r>
            <w:r>
              <w:rPr>
                <w:rStyle w:val="IndexLink"/>
                <w:rtl w:val="true"/>
              </w:rPr>
              <w:t xml:space="preserve">/ </w:t>
            </w:r>
            <w:r>
              <w:rPr>
                <w:rStyle w:val="IndexLink"/>
                <w:rtl w:val="true"/>
              </w:rPr>
              <w:t>فارسى</w:t>
            </w:r>
            <w:r>
              <w:rPr>
                <w:rStyle w:val="IndexLink"/>
                <w:rtl w:val="true"/>
              </w:rPr>
              <w:tab/>
            </w:r>
            <w:r>
              <w:rPr>
                <w:rStyle w:val="IndexLink"/>
              </w:rPr>
              <w:t>328</w:t>
            </w:r>
          </w:hyperlink>
        </w:p>
        <w:p>
          <w:pPr>
            <w:pStyle w:val="Contents2"/>
            <w:tabs>
              <w:tab w:val="clear" w:pos="8743"/>
              <w:tab w:val="right" w:pos="9026" w:leader="dot"/>
            </w:tabs>
            <w:rPr/>
          </w:pPr>
          <w:hyperlink w:anchor="__RefHeading___Toc5454370_2320776876">
            <w:r>
              <w:rPr>
                <w:webHidden/>
                <w:rStyle w:val="IndexLink"/>
                <w:rtl w:val="true"/>
              </w:rPr>
              <w:t>[</w:t>
            </w:r>
            <w:r>
              <w:rPr>
                <w:rStyle w:val="IndexLink"/>
              </w:rPr>
              <w:t>743</w:t>
            </w:r>
            <w:r>
              <w:rPr>
                <w:rStyle w:val="IndexLink"/>
                <w:rtl w:val="true"/>
              </w:rPr>
              <w:t xml:space="preserve">] </w:t>
            </w:r>
            <w:r>
              <w:rPr>
                <w:rStyle w:val="IndexLink"/>
                <w:rtl w:val="true"/>
              </w:rPr>
              <w:t>تفسير سوره يوسف تفسير</w:t>
            </w:r>
            <w:r>
              <w:rPr>
                <w:rStyle w:val="IndexLink"/>
                <w:rtl w:val="true"/>
              </w:rPr>
              <w:t xml:space="preserve">/ </w:t>
            </w:r>
            <w:r>
              <w:rPr>
                <w:rStyle w:val="IndexLink"/>
                <w:rtl w:val="true"/>
              </w:rPr>
              <w:t>عربى</w:t>
            </w:r>
            <w:r>
              <w:rPr>
                <w:rStyle w:val="IndexLink"/>
                <w:rtl w:val="true"/>
              </w:rPr>
              <w:tab/>
            </w:r>
            <w:r>
              <w:rPr>
                <w:rStyle w:val="IndexLink"/>
              </w:rPr>
              <w:t>328</w:t>
            </w:r>
          </w:hyperlink>
        </w:p>
        <w:p>
          <w:pPr>
            <w:pStyle w:val="Contents2"/>
            <w:tabs>
              <w:tab w:val="clear" w:pos="8743"/>
              <w:tab w:val="right" w:pos="9026" w:leader="dot"/>
            </w:tabs>
            <w:rPr/>
          </w:pPr>
          <w:hyperlink w:anchor="__RefHeading___Toc5454372_2320776876">
            <w:r>
              <w:rPr>
                <w:webHidden/>
                <w:rStyle w:val="IndexLink"/>
                <w:rtl w:val="true"/>
              </w:rPr>
              <w:t>[</w:t>
            </w:r>
            <w:r>
              <w:rPr>
                <w:rStyle w:val="IndexLink"/>
              </w:rPr>
              <w:t>744</w:t>
            </w:r>
            <w:r>
              <w:rPr>
                <w:rStyle w:val="IndexLink"/>
                <w:rtl w:val="true"/>
              </w:rPr>
              <w:t xml:space="preserve">] </w:t>
            </w:r>
            <w:r>
              <w:rPr>
                <w:rStyle w:val="IndexLink"/>
                <w:rtl w:val="true"/>
              </w:rPr>
              <w:t>تفسير سور يوسف تفسير</w:t>
            </w:r>
            <w:r>
              <w:rPr>
                <w:rStyle w:val="IndexLink"/>
                <w:rtl w:val="true"/>
              </w:rPr>
              <w:t xml:space="preserve">/ </w:t>
            </w:r>
            <w:r>
              <w:rPr>
                <w:rStyle w:val="IndexLink"/>
                <w:rtl w:val="true"/>
              </w:rPr>
              <w:t>فارسى</w:t>
            </w:r>
            <w:r>
              <w:rPr>
                <w:rStyle w:val="IndexLink"/>
                <w:rtl w:val="true"/>
              </w:rPr>
              <w:tab/>
            </w:r>
            <w:r>
              <w:rPr>
                <w:rStyle w:val="IndexLink"/>
              </w:rPr>
              <w:t>329</w:t>
            </w:r>
          </w:hyperlink>
        </w:p>
        <w:p>
          <w:pPr>
            <w:pStyle w:val="Contents2"/>
            <w:tabs>
              <w:tab w:val="clear" w:pos="8743"/>
              <w:tab w:val="right" w:pos="9026" w:leader="dot"/>
            </w:tabs>
            <w:rPr/>
          </w:pPr>
          <w:hyperlink w:anchor="__RefHeading___Toc5454374_2320776876">
            <w:r>
              <w:rPr>
                <w:webHidden/>
                <w:rStyle w:val="IndexLink"/>
                <w:rtl w:val="true"/>
              </w:rPr>
              <w:t>[</w:t>
            </w:r>
            <w:r>
              <w:rPr>
                <w:rStyle w:val="IndexLink"/>
              </w:rPr>
              <w:t>745</w:t>
            </w:r>
            <w:r>
              <w:rPr>
                <w:rStyle w:val="IndexLink"/>
                <w:rtl w:val="true"/>
              </w:rPr>
              <w:t xml:space="preserve">] </w:t>
            </w:r>
            <w:r>
              <w:rPr>
                <w:rStyle w:val="IndexLink"/>
                <w:rtl w:val="true"/>
              </w:rPr>
              <w:t>تفسير شاهى تفسير</w:t>
            </w:r>
            <w:r>
              <w:rPr>
                <w:rStyle w:val="IndexLink"/>
                <w:rtl w:val="true"/>
              </w:rPr>
              <w:t xml:space="preserve">/ </w:t>
            </w:r>
            <w:r>
              <w:rPr>
                <w:rStyle w:val="IndexLink"/>
                <w:rtl w:val="true"/>
              </w:rPr>
              <w:t>فارسى</w:t>
            </w:r>
            <w:r>
              <w:rPr>
                <w:rStyle w:val="IndexLink"/>
                <w:rtl w:val="true"/>
              </w:rPr>
              <w:tab/>
            </w:r>
            <w:r>
              <w:rPr>
                <w:rStyle w:val="IndexLink"/>
              </w:rPr>
              <w:t>329</w:t>
            </w:r>
          </w:hyperlink>
        </w:p>
        <w:p>
          <w:pPr>
            <w:pStyle w:val="Contents2"/>
            <w:tabs>
              <w:tab w:val="clear" w:pos="8743"/>
              <w:tab w:val="right" w:pos="9026" w:leader="dot"/>
            </w:tabs>
            <w:rPr/>
          </w:pPr>
          <w:hyperlink w:anchor="__RefHeading___Toc5454376_2320776876">
            <w:r>
              <w:rPr>
                <w:webHidden/>
                <w:rStyle w:val="IndexLink"/>
                <w:rtl w:val="true"/>
              </w:rPr>
              <w:t>[</w:t>
            </w:r>
            <w:r>
              <w:rPr>
                <w:rStyle w:val="IndexLink"/>
              </w:rPr>
              <w:t>746</w:t>
            </w:r>
            <w:r>
              <w:rPr>
                <w:rStyle w:val="IndexLink"/>
                <w:rtl w:val="true"/>
              </w:rPr>
              <w:t xml:space="preserve">] </w:t>
            </w:r>
            <w:r>
              <w:rPr>
                <w:rStyle w:val="IndexLink"/>
                <w:rtl w:val="true"/>
              </w:rPr>
              <w:t>تفسير عسكرى تفسير</w:t>
            </w:r>
            <w:r>
              <w:rPr>
                <w:rStyle w:val="IndexLink"/>
                <w:rtl w:val="true"/>
              </w:rPr>
              <w:t xml:space="preserve">/ </w:t>
            </w:r>
            <w:r>
              <w:rPr>
                <w:rStyle w:val="IndexLink"/>
                <w:rtl w:val="true"/>
              </w:rPr>
              <w:t>عربى</w:t>
            </w:r>
            <w:r>
              <w:rPr>
                <w:rStyle w:val="IndexLink"/>
                <w:rtl w:val="true"/>
              </w:rPr>
              <w:tab/>
            </w:r>
            <w:r>
              <w:rPr>
                <w:rStyle w:val="IndexLink"/>
              </w:rPr>
              <w:t>329</w:t>
            </w:r>
          </w:hyperlink>
        </w:p>
        <w:p>
          <w:pPr>
            <w:pStyle w:val="Contents2"/>
            <w:tabs>
              <w:tab w:val="clear" w:pos="8743"/>
              <w:tab w:val="right" w:pos="9026" w:leader="dot"/>
            </w:tabs>
            <w:rPr/>
          </w:pPr>
          <w:hyperlink w:anchor="__RefHeading___Toc5454378_2320776876">
            <w:r>
              <w:rPr>
                <w:webHidden/>
                <w:rStyle w:val="IndexLink"/>
                <w:rtl w:val="true"/>
              </w:rPr>
              <w:t>[</w:t>
            </w:r>
            <w:r>
              <w:rPr>
                <w:rStyle w:val="IndexLink"/>
              </w:rPr>
              <w:t>747</w:t>
            </w:r>
            <w:r>
              <w:rPr>
                <w:rStyle w:val="IndexLink"/>
                <w:rtl w:val="true"/>
              </w:rPr>
              <w:t xml:space="preserve">] </w:t>
            </w:r>
            <w:r>
              <w:rPr>
                <w:rStyle w:val="IndexLink"/>
                <w:rtl w:val="true"/>
              </w:rPr>
              <w:t>تفسير العللفلسفه</w:t>
            </w:r>
            <w:r>
              <w:rPr>
                <w:rStyle w:val="IndexLink"/>
                <w:rtl w:val="true"/>
              </w:rPr>
              <w:t xml:space="preserve">/ </w:t>
            </w:r>
            <w:r>
              <w:rPr>
                <w:rStyle w:val="IndexLink"/>
                <w:rtl w:val="true"/>
              </w:rPr>
              <w:t>عربى</w:t>
            </w:r>
            <w:r>
              <w:rPr>
                <w:rStyle w:val="IndexLink"/>
                <w:rtl w:val="true"/>
              </w:rPr>
              <w:tab/>
            </w:r>
            <w:r>
              <w:rPr>
                <w:rStyle w:val="IndexLink"/>
              </w:rPr>
              <w:t>330</w:t>
            </w:r>
          </w:hyperlink>
        </w:p>
        <w:p>
          <w:pPr>
            <w:pStyle w:val="Contents2"/>
            <w:tabs>
              <w:tab w:val="clear" w:pos="8743"/>
              <w:tab w:val="right" w:pos="9026" w:leader="dot"/>
            </w:tabs>
            <w:rPr/>
          </w:pPr>
          <w:hyperlink w:anchor="__RefHeading___Toc5454380_2320776876">
            <w:r>
              <w:rPr>
                <w:webHidden/>
                <w:rStyle w:val="IndexLink"/>
                <w:rtl w:val="true"/>
              </w:rPr>
              <w:t>[</w:t>
            </w:r>
            <w:r>
              <w:rPr>
                <w:rStyle w:val="IndexLink"/>
              </w:rPr>
              <w:t>748</w:t>
            </w:r>
            <w:r>
              <w:rPr>
                <w:rStyle w:val="IndexLink"/>
                <w:rtl w:val="true"/>
              </w:rPr>
              <w:t xml:space="preserve">] </w:t>
            </w:r>
            <w:r>
              <w:rPr>
                <w:rStyle w:val="IndexLink"/>
                <w:rtl w:val="true"/>
              </w:rPr>
              <w:t>تفسير عياشى تفسير</w:t>
            </w:r>
            <w:r>
              <w:rPr>
                <w:rStyle w:val="IndexLink"/>
                <w:rtl w:val="true"/>
              </w:rPr>
              <w:t xml:space="preserve">/ </w:t>
            </w:r>
            <w:r>
              <w:rPr>
                <w:rStyle w:val="IndexLink"/>
                <w:rtl w:val="true"/>
              </w:rPr>
              <w:t>عربى</w:t>
            </w:r>
            <w:r>
              <w:rPr>
                <w:rStyle w:val="IndexLink"/>
                <w:rtl w:val="true"/>
              </w:rPr>
              <w:tab/>
            </w:r>
            <w:r>
              <w:rPr>
                <w:rStyle w:val="IndexLink"/>
              </w:rPr>
              <w:t>330</w:t>
            </w:r>
          </w:hyperlink>
        </w:p>
        <w:p>
          <w:pPr>
            <w:pStyle w:val="Contents2"/>
            <w:tabs>
              <w:tab w:val="clear" w:pos="8743"/>
              <w:tab w:val="right" w:pos="9026" w:leader="dot"/>
            </w:tabs>
            <w:rPr/>
          </w:pPr>
          <w:hyperlink w:anchor="__RefHeading___Toc5454382_2320776876">
            <w:r>
              <w:rPr>
                <w:webHidden/>
                <w:rStyle w:val="IndexLink"/>
                <w:rtl w:val="true"/>
              </w:rPr>
              <w:t>[</w:t>
            </w:r>
            <w:r>
              <w:rPr>
                <w:rStyle w:val="IndexLink"/>
              </w:rPr>
              <w:t>749</w:t>
            </w:r>
            <w:r>
              <w:rPr>
                <w:rStyle w:val="IndexLink"/>
                <w:rtl w:val="true"/>
              </w:rPr>
              <w:t xml:space="preserve">] </w:t>
            </w:r>
            <w:r>
              <w:rPr>
                <w:rStyle w:val="IndexLink"/>
                <w:rtl w:val="true"/>
              </w:rPr>
              <w:t>تفسير فارسى تفسير</w:t>
            </w:r>
            <w:r>
              <w:rPr>
                <w:rStyle w:val="IndexLink"/>
                <w:rtl w:val="true"/>
              </w:rPr>
              <w:t xml:space="preserve">/ </w:t>
            </w:r>
            <w:r>
              <w:rPr>
                <w:rStyle w:val="IndexLink"/>
                <w:rtl w:val="true"/>
              </w:rPr>
              <w:t>فارسى</w:t>
            </w:r>
            <w:r>
              <w:rPr>
                <w:rStyle w:val="IndexLink"/>
                <w:rtl w:val="true"/>
              </w:rPr>
              <w:tab/>
            </w:r>
            <w:r>
              <w:rPr>
                <w:rStyle w:val="IndexLink"/>
              </w:rPr>
              <w:t>331</w:t>
            </w:r>
          </w:hyperlink>
        </w:p>
        <w:p>
          <w:pPr>
            <w:pStyle w:val="Contents2"/>
            <w:tabs>
              <w:tab w:val="clear" w:pos="8743"/>
              <w:tab w:val="right" w:pos="9026" w:leader="dot"/>
            </w:tabs>
            <w:rPr/>
          </w:pPr>
          <w:hyperlink w:anchor="__RefHeading___Toc5454384_2320776876">
            <w:r>
              <w:rPr>
                <w:webHidden/>
                <w:rStyle w:val="IndexLink"/>
                <w:rtl w:val="true"/>
              </w:rPr>
              <w:t>[</w:t>
            </w:r>
            <w:r>
              <w:rPr>
                <w:rStyle w:val="IndexLink"/>
              </w:rPr>
              <w:t>750</w:t>
            </w:r>
            <w:r>
              <w:rPr>
                <w:rStyle w:val="IndexLink"/>
                <w:rtl w:val="true"/>
              </w:rPr>
              <w:t xml:space="preserve">] </w:t>
            </w:r>
            <w:r>
              <w:rPr>
                <w:rStyle w:val="IndexLink"/>
                <w:rtl w:val="true"/>
              </w:rPr>
              <w:t>تفسير فارسى تفسير</w:t>
            </w:r>
            <w:r>
              <w:rPr>
                <w:rStyle w:val="IndexLink"/>
                <w:rtl w:val="true"/>
              </w:rPr>
              <w:t xml:space="preserve">/ </w:t>
            </w:r>
            <w:r>
              <w:rPr>
                <w:rStyle w:val="IndexLink"/>
                <w:rtl w:val="true"/>
              </w:rPr>
              <w:t>فارسى</w:t>
            </w:r>
            <w:r>
              <w:rPr>
                <w:rStyle w:val="IndexLink"/>
                <w:rtl w:val="true"/>
              </w:rPr>
              <w:tab/>
            </w:r>
            <w:r>
              <w:rPr>
                <w:rStyle w:val="IndexLink"/>
              </w:rPr>
              <w:t>331</w:t>
            </w:r>
          </w:hyperlink>
        </w:p>
        <w:p>
          <w:pPr>
            <w:pStyle w:val="Contents2"/>
            <w:tabs>
              <w:tab w:val="clear" w:pos="8743"/>
              <w:tab w:val="right" w:pos="9026" w:leader="dot"/>
            </w:tabs>
            <w:rPr/>
          </w:pPr>
          <w:hyperlink w:anchor="__RefHeading___Toc5454386_2320776876">
            <w:r>
              <w:rPr>
                <w:webHidden/>
                <w:rStyle w:val="IndexLink"/>
                <w:rtl w:val="true"/>
              </w:rPr>
              <w:t>[</w:t>
            </w:r>
            <w:r>
              <w:rPr>
                <w:rStyle w:val="IndexLink"/>
              </w:rPr>
              <w:t>751</w:t>
            </w:r>
            <w:r>
              <w:rPr>
                <w:rStyle w:val="IndexLink"/>
                <w:rtl w:val="true"/>
              </w:rPr>
              <w:t xml:space="preserve">] </w:t>
            </w:r>
            <w:r>
              <w:rPr>
                <w:rStyle w:val="IndexLink"/>
                <w:rtl w:val="true"/>
              </w:rPr>
              <w:t>تفسير فصول ابقراط پزشكى</w:t>
            </w:r>
            <w:r>
              <w:rPr>
                <w:rStyle w:val="IndexLink"/>
                <w:rtl w:val="true"/>
              </w:rPr>
              <w:t xml:space="preserve">/ </w:t>
            </w:r>
            <w:r>
              <w:rPr>
                <w:rStyle w:val="IndexLink"/>
                <w:rtl w:val="true"/>
              </w:rPr>
              <w:t>فارسى</w:t>
            </w:r>
            <w:r>
              <w:rPr>
                <w:rStyle w:val="IndexLink"/>
                <w:rtl w:val="true"/>
              </w:rPr>
              <w:tab/>
            </w:r>
            <w:r>
              <w:rPr>
                <w:rStyle w:val="IndexLink"/>
              </w:rPr>
              <w:t>332</w:t>
            </w:r>
          </w:hyperlink>
        </w:p>
        <w:p>
          <w:pPr>
            <w:pStyle w:val="Contents2"/>
            <w:tabs>
              <w:tab w:val="clear" w:pos="8743"/>
              <w:tab w:val="right" w:pos="9026" w:leader="dot"/>
            </w:tabs>
            <w:rPr/>
          </w:pPr>
          <w:hyperlink w:anchor="__RefHeading___Toc5454388_2320776876">
            <w:r>
              <w:rPr>
                <w:webHidden/>
                <w:rStyle w:val="IndexLink"/>
                <w:rtl w:val="true"/>
              </w:rPr>
              <w:t>[</w:t>
            </w:r>
            <w:r>
              <w:rPr>
                <w:rStyle w:val="IndexLink"/>
              </w:rPr>
              <w:t>752</w:t>
            </w:r>
            <w:r>
              <w:rPr>
                <w:rStyle w:val="IndexLink"/>
                <w:rtl w:val="true"/>
              </w:rPr>
              <w:t xml:space="preserve">] </w:t>
            </w:r>
            <w:r>
              <w:rPr>
                <w:rStyle w:val="IndexLink"/>
                <w:rtl w:val="true"/>
              </w:rPr>
              <w:t>تفسير قمى تفسير</w:t>
            </w:r>
            <w:r>
              <w:rPr>
                <w:rStyle w:val="IndexLink"/>
                <w:rtl w:val="true"/>
              </w:rPr>
              <w:t xml:space="preserve">/ </w:t>
            </w:r>
            <w:r>
              <w:rPr>
                <w:rStyle w:val="IndexLink"/>
                <w:rtl w:val="true"/>
              </w:rPr>
              <w:t>عربى</w:t>
            </w:r>
            <w:r>
              <w:rPr>
                <w:rStyle w:val="IndexLink"/>
                <w:rtl w:val="true"/>
              </w:rPr>
              <w:tab/>
            </w:r>
            <w:r>
              <w:rPr>
                <w:rStyle w:val="IndexLink"/>
              </w:rPr>
              <w:t>332</w:t>
            </w:r>
          </w:hyperlink>
        </w:p>
        <w:p>
          <w:pPr>
            <w:pStyle w:val="Contents2"/>
            <w:tabs>
              <w:tab w:val="clear" w:pos="8743"/>
              <w:tab w:val="right" w:pos="9026" w:leader="dot"/>
            </w:tabs>
            <w:rPr/>
          </w:pPr>
          <w:hyperlink w:anchor="__RefHeading___Toc5454390_2320776876">
            <w:r>
              <w:rPr>
                <w:webHidden/>
                <w:rStyle w:val="IndexLink"/>
                <w:rtl w:val="true"/>
              </w:rPr>
              <w:t>[</w:t>
            </w:r>
            <w:r>
              <w:rPr>
                <w:rStyle w:val="IndexLink"/>
              </w:rPr>
              <w:t>753</w:t>
            </w:r>
            <w:r>
              <w:rPr>
                <w:rStyle w:val="IndexLink"/>
                <w:rtl w:val="true"/>
              </w:rPr>
              <w:t xml:space="preserve">] </w:t>
            </w:r>
            <w:r>
              <w:rPr>
                <w:rStyle w:val="IndexLink"/>
                <w:rtl w:val="true"/>
              </w:rPr>
              <w:t xml:space="preserve">تفسير </w:t>
            </w:r>
            <w:r>
              <w:rPr>
                <w:rStyle w:val="IndexLink"/>
                <w:rtl w:val="true"/>
              </w:rPr>
              <w:t>«</w:t>
            </w:r>
            <w:r>
              <w:rPr>
                <w:rStyle w:val="IndexLink"/>
                <w:rtl w:val="true"/>
              </w:rPr>
              <w:t>كنت كنزا</w:t>
            </w:r>
            <w:r>
              <w:rPr>
                <w:rStyle w:val="IndexLink"/>
                <w:rtl w:val="true"/>
              </w:rPr>
              <w:t xml:space="preserve">» </w:t>
            </w:r>
            <w:r>
              <w:rPr>
                <w:rStyle w:val="IndexLink"/>
                <w:rtl w:val="true"/>
              </w:rPr>
              <w:t>عرفان</w:t>
            </w:r>
            <w:r>
              <w:rPr>
                <w:rStyle w:val="IndexLink"/>
                <w:rtl w:val="true"/>
              </w:rPr>
              <w:t xml:space="preserve">/ </w:t>
            </w:r>
            <w:r>
              <w:rPr>
                <w:rStyle w:val="IndexLink"/>
                <w:rtl w:val="true"/>
              </w:rPr>
              <w:t>فارسى</w:t>
            </w:r>
            <w:r>
              <w:rPr>
                <w:rStyle w:val="IndexLink"/>
                <w:rtl w:val="true"/>
              </w:rPr>
              <w:tab/>
            </w:r>
            <w:r>
              <w:rPr>
                <w:rStyle w:val="IndexLink"/>
              </w:rPr>
              <w:t>333</w:t>
            </w:r>
          </w:hyperlink>
        </w:p>
        <w:p>
          <w:pPr>
            <w:pStyle w:val="Contents2"/>
            <w:tabs>
              <w:tab w:val="clear" w:pos="8743"/>
              <w:tab w:val="right" w:pos="9026" w:leader="dot"/>
            </w:tabs>
            <w:rPr/>
          </w:pPr>
          <w:hyperlink w:anchor="__RefHeading___Toc5454392_2320776876">
            <w:r>
              <w:rPr>
                <w:webHidden/>
                <w:rStyle w:val="IndexLink"/>
                <w:rtl w:val="true"/>
              </w:rPr>
              <w:t>[</w:t>
            </w:r>
            <w:r>
              <w:rPr>
                <w:rStyle w:val="IndexLink"/>
              </w:rPr>
              <w:t>754</w:t>
            </w:r>
            <w:r>
              <w:rPr>
                <w:rStyle w:val="IndexLink"/>
                <w:rtl w:val="true"/>
              </w:rPr>
              <w:t xml:space="preserve">] </w:t>
            </w:r>
            <w:r>
              <w:rPr>
                <w:rStyle w:val="IndexLink"/>
                <w:rtl w:val="true"/>
              </w:rPr>
              <w:t>تفسير لا اله الا الله عرفان</w:t>
            </w:r>
            <w:r>
              <w:rPr>
                <w:rStyle w:val="IndexLink"/>
                <w:rtl w:val="true"/>
              </w:rPr>
              <w:t xml:space="preserve">/ </w:t>
            </w:r>
            <w:r>
              <w:rPr>
                <w:rStyle w:val="IndexLink"/>
                <w:rtl w:val="true"/>
              </w:rPr>
              <w:t>فارسى</w:t>
            </w:r>
            <w:r>
              <w:rPr>
                <w:rStyle w:val="IndexLink"/>
                <w:rtl w:val="true"/>
              </w:rPr>
              <w:tab/>
            </w:r>
            <w:r>
              <w:rPr>
                <w:rStyle w:val="IndexLink"/>
              </w:rPr>
              <w:t>333</w:t>
            </w:r>
          </w:hyperlink>
        </w:p>
        <w:p>
          <w:pPr>
            <w:pStyle w:val="Contents2"/>
            <w:tabs>
              <w:tab w:val="clear" w:pos="8743"/>
              <w:tab w:val="right" w:pos="9026" w:leader="dot"/>
            </w:tabs>
            <w:rPr/>
          </w:pPr>
          <w:hyperlink w:anchor="__RefHeading___Toc5454394_2320776876">
            <w:r>
              <w:rPr>
                <w:webHidden/>
                <w:rStyle w:val="IndexLink"/>
                <w:rtl w:val="true"/>
              </w:rPr>
              <w:t>[</w:t>
            </w:r>
            <w:r>
              <w:rPr>
                <w:rStyle w:val="IndexLink"/>
              </w:rPr>
              <w:t>755</w:t>
            </w:r>
            <w:r>
              <w:rPr>
                <w:rStyle w:val="IndexLink"/>
                <w:rtl w:val="true"/>
              </w:rPr>
              <w:t xml:space="preserve">] </w:t>
            </w:r>
            <w:r>
              <w:rPr>
                <w:rStyle w:val="IndexLink"/>
                <w:rtl w:val="true"/>
              </w:rPr>
              <w:t>تفسير لولاك عرفان</w:t>
            </w:r>
            <w:r>
              <w:rPr>
                <w:rStyle w:val="IndexLink"/>
                <w:rtl w:val="true"/>
              </w:rPr>
              <w:t xml:space="preserve">/ </w:t>
            </w:r>
            <w:r>
              <w:rPr>
                <w:rStyle w:val="IndexLink"/>
                <w:rtl w:val="true"/>
              </w:rPr>
              <w:t>عربى</w:t>
            </w:r>
            <w:r>
              <w:rPr>
                <w:rStyle w:val="IndexLink"/>
                <w:rtl w:val="true"/>
              </w:rPr>
              <w:tab/>
            </w:r>
            <w:r>
              <w:rPr>
                <w:rStyle w:val="IndexLink"/>
              </w:rPr>
              <w:t>333</w:t>
            </w:r>
          </w:hyperlink>
        </w:p>
        <w:p>
          <w:pPr>
            <w:pStyle w:val="Contents2"/>
            <w:tabs>
              <w:tab w:val="clear" w:pos="8743"/>
              <w:tab w:val="right" w:pos="9026" w:leader="dot"/>
            </w:tabs>
            <w:rPr/>
          </w:pPr>
          <w:hyperlink w:anchor="__RefHeading___Toc5454396_2320776876">
            <w:r>
              <w:rPr>
                <w:webHidden/>
                <w:rStyle w:val="IndexLink"/>
                <w:rtl w:val="true"/>
              </w:rPr>
              <w:t>[</w:t>
            </w:r>
            <w:r>
              <w:rPr>
                <w:rStyle w:val="IndexLink"/>
              </w:rPr>
              <w:t>756</w:t>
            </w:r>
            <w:r>
              <w:rPr>
                <w:rStyle w:val="IndexLink"/>
                <w:rtl w:val="true"/>
              </w:rPr>
              <w:t xml:space="preserve">] </w:t>
            </w:r>
            <w:r>
              <w:rPr>
                <w:rStyle w:val="IndexLink"/>
                <w:rtl w:val="true"/>
              </w:rPr>
              <w:t>تفسير من عرف نفسهعرفان</w:t>
            </w:r>
            <w:r>
              <w:rPr>
                <w:rStyle w:val="IndexLink"/>
                <w:rtl w:val="true"/>
              </w:rPr>
              <w:t xml:space="preserve">/ </w:t>
            </w:r>
            <w:r>
              <w:rPr>
                <w:rStyle w:val="IndexLink"/>
                <w:rtl w:val="true"/>
              </w:rPr>
              <w:t>عربى</w:t>
            </w:r>
            <w:r>
              <w:rPr>
                <w:rStyle w:val="IndexLink"/>
                <w:rtl w:val="true"/>
              </w:rPr>
              <w:tab/>
            </w:r>
            <w:r>
              <w:rPr>
                <w:rStyle w:val="IndexLink"/>
              </w:rPr>
              <w:t>334</w:t>
            </w:r>
          </w:hyperlink>
        </w:p>
        <w:p>
          <w:pPr>
            <w:pStyle w:val="Contents2"/>
            <w:tabs>
              <w:tab w:val="clear" w:pos="8743"/>
              <w:tab w:val="right" w:pos="9026" w:leader="dot"/>
            </w:tabs>
            <w:rPr/>
          </w:pPr>
          <w:hyperlink w:anchor="__RefHeading___Toc5454398_2320776876">
            <w:r>
              <w:rPr>
                <w:webHidden/>
                <w:rStyle w:val="IndexLink"/>
                <w:rtl w:val="true"/>
              </w:rPr>
              <w:t>[</w:t>
            </w:r>
            <w:r>
              <w:rPr>
                <w:rStyle w:val="IndexLink"/>
              </w:rPr>
              <w:t>757</w:t>
            </w:r>
            <w:r>
              <w:rPr>
                <w:rStyle w:val="IndexLink"/>
                <w:rtl w:val="true"/>
              </w:rPr>
              <w:t xml:space="preserve">] </w:t>
            </w:r>
            <w:r>
              <w:rPr>
                <w:rStyle w:val="IndexLink"/>
                <w:rtl w:val="true"/>
              </w:rPr>
              <w:t>تفسير نعمانى تفسير</w:t>
            </w:r>
            <w:r>
              <w:rPr>
                <w:rStyle w:val="IndexLink"/>
                <w:rtl w:val="true"/>
              </w:rPr>
              <w:t xml:space="preserve">/ </w:t>
            </w:r>
            <w:r>
              <w:rPr>
                <w:rStyle w:val="IndexLink"/>
                <w:rtl w:val="true"/>
              </w:rPr>
              <w:t>عربى</w:t>
            </w:r>
            <w:r>
              <w:rPr>
                <w:rStyle w:val="IndexLink"/>
                <w:rtl w:val="true"/>
              </w:rPr>
              <w:tab/>
            </w:r>
            <w:r>
              <w:rPr>
                <w:rStyle w:val="IndexLink"/>
              </w:rPr>
              <w:t>334</w:t>
            </w:r>
          </w:hyperlink>
        </w:p>
        <w:p>
          <w:pPr>
            <w:pStyle w:val="Contents2"/>
            <w:tabs>
              <w:tab w:val="clear" w:pos="8743"/>
              <w:tab w:val="right" w:pos="9026" w:leader="dot"/>
            </w:tabs>
            <w:rPr/>
          </w:pPr>
          <w:hyperlink w:anchor="__RefHeading___Toc5454400_2320776876">
            <w:r>
              <w:rPr>
                <w:webHidden/>
                <w:rStyle w:val="IndexLink"/>
                <w:rtl w:val="true"/>
              </w:rPr>
              <w:t>[</w:t>
            </w:r>
            <w:r>
              <w:rPr>
                <w:rStyle w:val="IndexLink"/>
              </w:rPr>
              <w:t>758</w:t>
            </w:r>
            <w:r>
              <w:rPr>
                <w:rStyle w:val="IndexLink"/>
                <w:rtl w:val="true"/>
              </w:rPr>
              <w:t xml:space="preserve">] </w:t>
            </w:r>
            <w:r>
              <w:rPr>
                <w:rStyle w:val="IndexLink"/>
                <w:rtl w:val="true"/>
              </w:rPr>
              <w:t>تفصيل وسائل الشيعه الى تحصيل مسائل الشريعه حديث</w:t>
            </w:r>
            <w:r>
              <w:rPr>
                <w:rStyle w:val="IndexLink"/>
                <w:rtl w:val="true"/>
              </w:rPr>
              <w:t xml:space="preserve">/ </w:t>
            </w:r>
            <w:r>
              <w:rPr>
                <w:rStyle w:val="IndexLink"/>
                <w:rtl w:val="true"/>
              </w:rPr>
              <w:t>عربى</w:t>
            </w:r>
            <w:r>
              <w:rPr>
                <w:rStyle w:val="IndexLink"/>
                <w:rtl w:val="true"/>
              </w:rPr>
              <w:tab/>
            </w:r>
            <w:r>
              <w:rPr>
                <w:rStyle w:val="IndexLink"/>
              </w:rPr>
              <w:t>334</w:t>
            </w:r>
          </w:hyperlink>
        </w:p>
        <w:p>
          <w:pPr>
            <w:pStyle w:val="Contents2"/>
            <w:tabs>
              <w:tab w:val="clear" w:pos="8743"/>
              <w:tab w:val="right" w:pos="9026" w:leader="dot"/>
            </w:tabs>
            <w:rPr/>
          </w:pPr>
          <w:hyperlink w:anchor="__RefHeading___Toc5454402_2320776876">
            <w:r>
              <w:rPr>
                <w:webHidden/>
                <w:rStyle w:val="IndexLink"/>
                <w:rtl w:val="true"/>
              </w:rPr>
              <w:t>[</w:t>
            </w:r>
            <w:r>
              <w:rPr>
                <w:rStyle w:val="IndexLink"/>
              </w:rPr>
              <w:t>759</w:t>
            </w:r>
            <w:r>
              <w:rPr>
                <w:rStyle w:val="IndexLink"/>
                <w:rtl w:val="true"/>
              </w:rPr>
              <w:t xml:space="preserve">] </w:t>
            </w:r>
            <w:r>
              <w:rPr>
                <w:rStyle w:val="IndexLink"/>
                <w:rtl w:val="true"/>
              </w:rPr>
              <w:t>التفكر عرفان</w:t>
            </w:r>
            <w:r>
              <w:rPr>
                <w:rStyle w:val="IndexLink"/>
                <w:rtl w:val="true"/>
              </w:rPr>
              <w:t xml:space="preserve">/ </w:t>
            </w:r>
            <w:r>
              <w:rPr>
                <w:rStyle w:val="IndexLink"/>
                <w:rtl w:val="true"/>
              </w:rPr>
              <w:t>عربى</w:t>
            </w:r>
            <w:r>
              <w:rPr>
                <w:rStyle w:val="IndexLink"/>
                <w:rtl w:val="true"/>
              </w:rPr>
              <w:tab/>
            </w:r>
            <w:r>
              <w:rPr>
                <w:rStyle w:val="IndexLink"/>
              </w:rPr>
              <w:t>335</w:t>
            </w:r>
          </w:hyperlink>
        </w:p>
        <w:p>
          <w:pPr>
            <w:pStyle w:val="Contents2"/>
            <w:tabs>
              <w:tab w:val="clear" w:pos="8743"/>
              <w:tab w:val="right" w:pos="9026" w:leader="dot"/>
            </w:tabs>
            <w:rPr/>
          </w:pPr>
          <w:hyperlink w:anchor="__RefHeading___Toc5454404_2320776876">
            <w:r>
              <w:rPr>
                <w:webHidden/>
                <w:rStyle w:val="IndexLink"/>
                <w:rtl w:val="true"/>
              </w:rPr>
              <w:t>[</w:t>
            </w:r>
            <w:r>
              <w:rPr>
                <w:rStyle w:val="IndexLink"/>
              </w:rPr>
              <w:t>760</w:t>
            </w:r>
            <w:r>
              <w:rPr>
                <w:rStyle w:val="IndexLink"/>
                <w:rtl w:val="true"/>
              </w:rPr>
              <w:t xml:space="preserve">] </w:t>
            </w:r>
            <w:r>
              <w:rPr>
                <w:rStyle w:val="IndexLink"/>
                <w:rtl w:val="true"/>
              </w:rPr>
              <w:t>التفكر مصفات الاشباح و مجلات الارواح عرفان</w:t>
            </w:r>
            <w:r>
              <w:rPr>
                <w:rStyle w:val="IndexLink"/>
                <w:rtl w:val="true"/>
              </w:rPr>
              <w:t xml:space="preserve">/ </w:t>
            </w:r>
            <w:r>
              <w:rPr>
                <w:rStyle w:val="IndexLink"/>
                <w:rtl w:val="true"/>
              </w:rPr>
              <w:t>عربى</w:t>
            </w:r>
            <w:r>
              <w:rPr>
                <w:rStyle w:val="IndexLink"/>
                <w:rtl w:val="true"/>
              </w:rPr>
              <w:tab/>
            </w:r>
            <w:r>
              <w:rPr>
                <w:rStyle w:val="IndexLink"/>
              </w:rPr>
              <w:t>335</w:t>
            </w:r>
          </w:hyperlink>
        </w:p>
        <w:p>
          <w:pPr>
            <w:pStyle w:val="Contents2"/>
            <w:tabs>
              <w:tab w:val="clear" w:pos="8743"/>
              <w:tab w:val="right" w:pos="9026" w:leader="dot"/>
            </w:tabs>
            <w:rPr/>
          </w:pPr>
          <w:hyperlink w:anchor="__RefHeading___Toc5454406_2320776876">
            <w:r>
              <w:rPr>
                <w:webHidden/>
                <w:rStyle w:val="IndexLink"/>
                <w:rtl w:val="true"/>
              </w:rPr>
              <w:t>[</w:t>
            </w:r>
            <w:r>
              <w:rPr>
                <w:rStyle w:val="IndexLink"/>
              </w:rPr>
              <w:t>761</w:t>
            </w:r>
            <w:r>
              <w:rPr>
                <w:rStyle w:val="IndexLink"/>
                <w:rtl w:val="true"/>
              </w:rPr>
              <w:t xml:space="preserve">] </w:t>
            </w:r>
            <w:r>
              <w:rPr>
                <w:rStyle w:val="IndexLink"/>
                <w:rtl w:val="true"/>
              </w:rPr>
              <w:t>التفهيم لاوائل صناعه التنجيم نجوم</w:t>
            </w:r>
            <w:r>
              <w:rPr>
                <w:rStyle w:val="IndexLink"/>
                <w:rtl w:val="true"/>
              </w:rPr>
              <w:t xml:space="preserve">/ </w:t>
            </w:r>
            <w:r>
              <w:rPr>
                <w:rStyle w:val="IndexLink"/>
                <w:rtl w:val="true"/>
              </w:rPr>
              <w:t>عربى</w:t>
            </w:r>
            <w:r>
              <w:rPr>
                <w:rStyle w:val="IndexLink"/>
                <w:rtl w:val="true"/>
              </w:rPr>
              <w:tab/>
            </w:r>
            <w:r>
              <w:rPr>
                <w:rStyle w:val="IndexLink"/>
              </w:rPr>
              <w:t>336</w:t>
            </w:r>
          </w:hyperlink>
        </w:p>
        <w:p>
          <w:pPr>
            <w:pStyle w:val="Contents2"/>
            <w:tabs>
              <w:tab w:val="clear" w:pos="8743"/>
              <w:tab w:val="right" w:pos="9026" w:leader="dot"/>
            </w:tabs>
            <w:rPr/>
          </w:pPr>
          <w:hyperlink w:anchor="__RefHeading___Toc5454408_2320776876">
            <w:r>
              <w:rPr>
                <w:webHidden/>
                <w:rStyle w:val="IndexLink"/>
                <w:rtl w:val="true"/>
              </w:rPr>
              <w:t>[</w:t>
            </w:r>
            <w:r>
              <w:rPr>
                <w:rStyle w:val="IndexLink"/>
              </w:rPr>
              <w:t>762</w:t>
            </w:r>
            <w:r>
              <w:rPr>
                <w:rStyle w:val="IndexLink"/>
                <w:rtl w:val="true"/>
              </w:rPr>
              <w:t xml:space="preserve">] </w:t>
            </w:r>
            <w:r>
              <w:rPr>
                <w:rStyle w:val="IndexLink"/>
                <w:rtl w:val="true"/>
              </w:rPr>
              <w:t>التفهيم لاوائل صناعه التنجيم نجوم</w:t>
            </w:r>
            <w:r>
              <w:rPr>
                <w:rStyle w:val="IndexLink"/>
                <w:rtl w:val="true"/>
              </w:rPr>
              <w:t xml:space="preserve">/ </w:t>
            </w:r>
            <w:r>
              <w:rPr>
                <w:rStyle w:val="IndexLink"/>
                <w:rtl w:val="true"/>
              </w:rPr>
              <w:t>فارسى</w:t>
            </w:r>
            <w:r>
              <w:rPr>
                <w:rStyle w:val="IndexLink"/>
                <w:rtl w:val="true"/>
              </w:rPr>
              <w:tab/>
            </w:r>
            <w:r>
              <w:rPr>
                <w:rStyle w:val="IndexLink"/>
              </w:rPr>
              <w:t>336</w:t>
            </w:r>
          </w:hyperlink>
        </w:p>
        <w:p>
          <w:pPr>
            <w:pStyle w:val="Contents2"/>
            <w:tabs>
              <w:tab w:val="clear" w:pos="8743"/>
              <w:tab w:val="right" w:pos="9026" w:leader="dot"/>
            </w:tabs>
            <w:rPr/>
          </w:pPr>
          <w:hyperlink w:anchor="__RefHeading___Toc5454410_2320776876">
            <w:r>
              <w:rPr>
                <w:webHidden/>
                <w:rStyle w:val="IndexLink"/>
                <w:rtl w:val="true"/>
              </w:rPr>
              <w:t>[</w:t>
            </w:r>
            <w:r>
              <w:rPr>
                <w:rStyle w:val="IndexLink"/>
              </w:rPr>
              <w:t>763</w:t>
            </w:r>
            <w:r>
              <w:rPr>
                <w:rStyle w:val="IndexLink"/>
                <w:rtl w:val="true"/>
              </w:rPr>
              <w:t xml:space="preserve">] </w:t>
            </w:r>
            <w:r>
              <w:rPr>
                <w:rStyle w:val="IndexLink"/>
                <w:rtl w:val="true"/>
              </w:rPr>
              <w:t>تقديم العقل على النفس فلسفه</w:t>
            </w:r>
            <w:r>
              <w:rPr>
                <w:rStyle w:val="IndexLink"/>
                <w:rtl w:val="true"/>
              </w:rPr>
              <w:t xml:space="preserve">/ </w:t>
            </w:r>
            <w:r>
              <w:rPr>
                <w:rStyle w:val="IndexLink"/>
                <w:rtl w:val="true"/>
              </w:rPr>
              <w:t>عربى</w:t>
            </w:r>
            <w:r>
              <w:rPr>
                <w:rStyle w:val="IndexLink"/>
                <w:rtl w:val="true"/>
              </w:rPr>
              <w:tab/>
            </w:r>
            <w:r>
              <w:rPr>
                <w:rStyle w:val="IndexLink"/>
              </w:rPr>
              <w:t>337</w:t>
            </w:r>
          </w:hyperlink>
        </w:p>
        <w:p>
          <w:pPr>
            <w:pStyle w:val="Contents2"/>
            <w:tabs>
              <w:tab w:val="clear" w:pos="8743"/>
              <w:tab w:val="right" w:pos="9026" w:leader="dot"/>
            </w:tabs>
            <w:rPr/>
          </w:pPr>
          <w:hyperlink w:anchor="__RefHeading___Toc5454412_2320776876">
            <w:r>
              <w:rPr>
                <w:webHidden/>
                <w:rStyle w:val="IndexLink"/>
                <w:rtl w:val="true"/>
              </w:rPr>
              <w:t>[</w:t>
            </w:r>
            <w:r>
              <w:rPr>
                <w:rStyle w:val="IndexLink"/>
              </w:rPr>
              <w:t>764</w:t>
            </w:r>
            <w:r>
              <w:rPr>
                <w:rStyle w:val="IndexLink"/>
                <w:rtl w:val="true"/>
              </w:rPr>
              <w:t xml:space="preserve">] </w:t>
            </w:r>
            <w:r>
              <w:rPr>
                <w:rStyle w:val="IndexLink"/>
                <w:rtl w:val="true"/>
              </w:rPr>
              <w:t>التقريب فى اسرار التركيب كيميا</w:t>
            </w:r>
            <w:r>
              <w:rPr>
                <w:rStyle w:val="IndexLink"/>
                <w:rtl w:val="true"/>
              </w:rPr>
              <w:t xml:space="preserve">/ </w:t>
            </w:r>
            <w:r>
              <w:rPr>
                <w:rStyle w:val="IndexLink"/>
                <w:rtl w:val="true"/>
              </w:rPr>
              <w:t>عربى</w:t>
            </w:r>
            <w:r>
              <w:rPr>
                <w:rStyle w:val="IndexLink"/>
                <w:rtl w:val="true"/>
              </w:rPr>
              <w:tab/>
            </w:r>
            <w:r>
              <w:rPr>
                <w:rStyle w:val="IndexLink"/>
              </w:rPr>
              <w:t>337</w:t>
            </w:r>
          </w:hyperlink>
        </w:p>
        <w:p>
          <w:pPr>
            <w:pStyle w:val="Contents2"/>
            <w:tabs>
              <w:tab w:val="clear" w:pos="8743"/>
              <w:tab w:val="right" w:pos="9026" w:leader="dot"/>
            </w:tabs>
            <w:rPr/>
          </w:pPr>
          <w:hyperlink w:anchor="__RefHeading___Toc5454414_2320776876">
            <w:r>
              <w:rPr>
                <w:webHidden/>
                <w:rStyle w:val="IndexLink"/>
                <w:rtl w:val="true"/>
              </w:rPr>
              <w:t>[</w:t>
            </w:r>
            <w:r>
              <w:rPr>
                <w:rStyle w:val="IndexLink"/>
              </w:rPr>
              <w:t>765</w:t>
            </w:r>
            <w:r>
              <w:rPr>
                <w:rStyle w:val="IndexLink"/>
                <w:rtl w:val="true"/>
              </w:rPr>
              <w:t xml:space="preserve">] </w:t>
            </w:r>
            <w:r>
              <w:rPr>
                <w:rStyle w:val="IndexLink"/>
                <w:rtl w:val="true"/>
              </w:rPr>
              <w:t>التقريرات اصول فقه</w:t>
            </w:r>
            <w:r>
              <w:rPr>
                <w:rStyle w:val="IndexLink"/>
                <w:rtl w:val="true"/>
              </w:rPr>
              <w:t xml:space="preserve">/ </w:t>
            </w:r>
            <w:r>
              <w:rPr>
                <w:rStyle w:val="IndexLink"/>
                <w:rtl w:val="true"/>
              </w:rPr>
              <w:t>عربى</w:t>
            </w:r>
            <w:r>
              <w:rPr>
                <w:rStyle w:val="IndexLink"/>
                <w:rtl w:val="true"/>
              </w:rPr>
              <w:tab/>
            </w:r>
            <w:r>
              <w:rPr>
                <w:rStyle w:val="IndexLink"/>
              </w:rPr>
              <w:t>337</w:t>
            </w:r>
          </w:hyperlink>
        </w:p>
        <w:p>
          <w:pPr>
            <w:pStyle w:val="Contents2"/>
            <w:tabs>
              <w:tab w:val="clear" w:pos="8743"/>
              <w:tab w:val="right" w:pos="9026" w:leader="dot"/>
            </w:tabs>
            <w:rPr/>
          </w:pPr>
          <w:hyperlink w:anchor="__RefHeading___Toc5454416_2320776876">
            <w:r>
              <w:rPr>
                <w:webHidden/>
                <w:rStyle w:val="IndexLink"/>
                <w:rtl w:val="true"/>
              </w:rPr>
              <w:t>[</w:t>
            </w:r>
            <w:r>
              <w:rPr>
                <w:rStyle w:val="IndexLink"/>
              </w:rPr>
              <w:t>766</w:t>
            </w:r>
            <w:r>
              <w:rPr>
                <w:rStyle w:val="IndexLink"/>
                <w:rtl w:val="true"/>
              </w:rPr>
              <w:t xml:space="preserve">] </w:t>
            </w:r>
            <w:r>
              <w:rPr>
                <w:rStyle w:val="IndexLink"/>
                <w:rtl w:val="true"/>
              </w:rPr>
              <w:t>التقريرات فقه</w:t>
            </w:r>
            <w:r>
              <w:rPr>
                <w:rStyle w:val="IndexLink"/>
                <w:rtl w:val="true"/>
              </w:rPr>
              <w:t xml:space="preserve">/ </w:t>
            </w:r>
            <w:r>
              <w:rPr>
                <w:rStyle w:val="IndexLink"/>
                <w:rtl w:val="true"/>
              </w:rPr>
              <w:t>عربى</w:t>
            </w:r>
            <w:r>
              <w:rPr>
                <w:rStyle w:val="IndexLink"/>
                <w:rtl w:val="true"/>
              </w:rPr>
              <w:tab/>
            </w:r>
            <w:r>
              <w:rPr>
                <w:rStyle w:val="IndexLink"/>
              </w:rPr>
              <w:t>338</w:t>
            </w:r>
          </w:hyperlink>
        </w:p>
        <w:p>
          <w:pPr>
            <w:pStyle w:val="Contents2"/>
            <w:tabs>
              <w:tab w:val="clear" w:pos="8743"/>
              <w:tab w:val="right" w:pos="9026" w:leader="dot"/>
            </w:tabs>
            <w:rPr/>
          </w:pPr>
          <w:hyperlink w:anchor="__RefHeading___Toc5454418_2320776876">
            <w:r>
              <w:rPr>
                <w:webHidden/>
                <w:rStyle w:val="IndexLink"/>
                <w:rtl w:val="true"/>
              </w:rPr>
              <w:t>[</w:t>
            </w:r>
            <w:r>
              <w:rPr>
                <w:rStyle w:val="IndexLink"/>
              </w:rPr>
              <w:t>767</w:t>
            </w:r>
            <w:r>
              <w:rPr>
                <w:rStyle w:val="IndexLink"/>
                <w:rtl w:val="true"/>
              </w:rPr>
              <w:t xml:space="preserve">] </w:t>
            </w:r>
            <w:r>
              <w:rPr>
                <w:rStyle w:val="IndexLink"/>
                <w:rtl w:val="true"/>
              </w:rPr>
              <w:t>التقريرات فقه</w:t>
            </w:r>
            <w:r>
              <w:rPr>
                <w:rStyle w:val="IndexLink"/>
                <w:rtl w:val="true"/>
              </w:rPr>
              <w:t xml:space="preserve">/ </w:t>
            </w:r>
            <w:r>
              <w:rPr>
                <w:rStyle w:val="IndexLink"/>
                <w:rtl w:val="true"/>
              </w:rPr>
              <w:t>عربى</w:t>
            </w:r>
            <w:r>
              <w:rPr>
                <w:rStyle w:val="IndexLink"/>
                <w:rtl w:val="true"/>
              </w:rPr>
              <w:tab/>
            </w:r>
            <w:r>
              <w:rPr>
                <w:rStyle w:val="IndexLink"/>
              </w:rPr>
              <w:t>338</w:t>
            </w:r>
          </w:hyperlink>
        </w:p>
        <w:p>
          <w:pPr>
            <w:pStyle w:val="Contents2"/>
            <w:tabs>
              <w:tab w:val="clear" w:pos="8743"/>
              <w:tab w:val="right" w:pos="9026" w:leader="dot"/>
            </w:tabs>
            <w:rPr/>
          </w:pPr>
          <w:hyperlink w:anchor="__RefHeading___Toc5454420_2320776876">
            <w:r>
              <w:rPr>
                <w:webHidden/>
                <w:rStyle w:val="IndexLink"/>
                <w:rtl w:val="true"/>
              </w:rPr>
              <w:t>[</w:t>
            </w:r>
            <w:r>
              <w:rPr>
                <w:rStyle w:val="IndexLink"/>
              </w:rPr>
              <w:t>768</w:t>
            </w:r>
            <w:r>
              <w:rPr>
                <w:rStyle w:val="IndexLink"/>
                <w:rtl w:val="true"/>
              </w:rPr>
              <w:t xml:space="preserve">] </w:t>
            </w:r>
            <w:r>
              <w:rPr>
                <w:rStyle w:val="IndexLink"/>
                <w:rtl w:val="true"/>
              </w:rPr>
              <w:t>التقريرات فقه</w:t>
            </w:r>
            <w:r>
              <w:rPr>
                <w:rStyle w:val="IndexLink"/>
                <w:rtl w:val="true"/>
              </w:rPr>
              <w:t xml:space="preserve">/ </w:t>
            </w:r>
            <w:r>
              <w:rPr>
                <w:rStyle w:val="IndexLink"/>
                <w:rtl w:val="true"/>
              </w:rPr>
              <w:t>عربى</w:t>
            </w:r>
            <w:r>
              <w:rPr>
                <w:rStyle w:val="IndexLink"/>
                <w:rtl w:val="true"/>
              </w:rPr>
              <w:tab/>
            </w:r>
            <w:r>
              <w:rPr>
                <w:rStyle w:val="IndexLink"/>
              </w:rPr>
              <w:t>338</w:t>
            </w:r>
          </w:hyperlink>
        </w:p>
        <w:p>
          <w:pPr>
            <w:pStyle w:val="Contents2"/>
            <w:tabs>
              <w:tab w:val="clear" w:pos="8743"/>
              <w:tab w:val="right" w:pos="9026" w:leader="dot"/>
            </w:tabs>
            <w:rPr/>
          </w:pPr>
          <w:hyperlink w:anchor="__RefHeading___Toc5454422_2320776876">
            <w:r>
              <w:rPr>
                <w:webHidden/>
                <w:rStyle w:val="IndexLink"/>
                <w:rtl w:val="true"/>
              </w:rPr>
              <w:t>[</w:t>
            </w:r>
            <w:r>
              <w:rPr>
                <w:rStyle w:val="IndexLink"/>
              </w:rPr>
              <w:t>769</w:t>
            </w:r>
            <w:r>
              <w:rPr>
                <w:rStyle w:val="IndexLink"/>
                <w:rtl w:val="true"/>
              </w:rPr>
              <w:t xml:space="preserve">] </w:t>
            </w:r>
            <w:r>
              <w:rPr>
                <w:rStyle w:val="IndexLink"/>
                <w:rtl w:val="true"/>
              </w:rPr>
              <w:t>التقريرات فقه</w:t>
            </w:r>
            <w:r>
              <w:rPr>
                <w:rStyle w:val="IndexLink"/>
                <w:rtl w:val="true"/>
              </w:rPr>
              <w:t xml:space="preserve">/ </w:t>
            </w:r>
            <w:r>
              <w:rPr>
                <w:rStyle w:val="IndexLink"/>
                <w:rtl w:val="true"/>
              </w:rPr>
              <w:t>عربى</w:t>
            </w:r>
            <w:r>
              <w:rPr>
                <w:rStyle w:val="IndexLink"/>
                <w:rtl w:val="true"/>
              </w:rPr>
              <w:tab/>
            </w:r>
            <w:r>
              <w:rPr>
                <w:rStyle w:val="IndexLink"/>
              </w:rPr>
              <w:t>339</w:t>
            </w:r>
          </w:hyperlink>
        </w:p>
        <w:p>
          <w:pPr>
            <w:pStyle w:val="Contents2"/>
            <w:tabs>
              <w:tab w:val="clear" w:pos="8743"/>
              <w:tab w:val="right" w:pos="9026" w:leader="dot"/>
            </w:tabs>
            <w:rPr/>
          </w:pPr>
          <w:hyperlink w:anchor="__RefHeading___Toc5454424_2320776876">
            <w:r>
              <w:rPr>
                <w:webHidden/>
                <w:rStyle w:val="IndexLink"/>
                <w:rtl w:val="true"/>
              </w:rPr>
              <w:t>[</w:t>
            </w:r>
            <w:r>
              <w:rPr>
                <w:rStyle w:val="IndexLink"/>
              </w:rPr>
              <w:t>770</w:t>
            </w:r>
            <w:r>
              <w:rPr>
                <w:rStyle w:val="IndexLink"/>
                <w:rtl w:val="true"/>
              </w:rPr>
              <w:t xml:space="preserve">] </w:t>
            </w:r>
            <w:r>
              <w:rPr>
                <w:rStyle w:val="IndexLink"/>
                <w:rtl w:val="true"/>
              </w:rPr>
              <w:t>التقريرات اصول فقه</w:t>
            </w:r>
            <w:r>
              <w:rPr>
                <w:rStyle w:val="IndexLink"/>
                <w:rtl w:val="true"/>
              </w:rPr>
              <w:t xml:space="preserve">/ </w:t>
            </w:r>
            <w:r>
              <w:rPr>
                <w:rStyle w:val="IndexLink"/>
                <w:rtl w:val="true"/>
              </w:rPr>
              <w:t>عربى</w:t>
            </w:r>
            <w:r>
              <w:rPr>
                <w:rStyle w:val="IndexLink"/>
                <w:rtl w:val="true"/>
              </w:rPr>
              <w:tab/>
            </w:r>
            <w:r>
              <w:rPr>
                <w:rStyle w:val="IndexLink"/>
              </w:rPr>
              <w:t>339</w:t>
            </w:r>
          </w:hyperlink>
        </w:p>
        <w:p>
          <w:pPr>
            <w:pStyle w:val="Contents2"/>
            <w:tabs>
              <w:tab w:val="clear" w:pos="8743"/>
              <w:tab w:val="right" w:pos="9026" w:leader="dot"/>
            </w:tabs>
            <w:rPr/>
          </w:pPr>
          <w:hyperlink w:anchor="__RefHeading___Toc5454426_2320776876">
            <w:r>
              <w:rPr>
                <w:webHidden/>
                <w:rStyle w:val="IndexLink"/>
                <w:rtl w:val="true"/>
              </w:rPr>
              <w:t>[</w:t>
            </w:r>
            <w:r>
              <w:rPr>
                <w:rStyle w:val="IndexLink"/>
              </w:rPr>
              <w:t>771</w:t>
            </w:r>
            <w:r>
              <w:rPr>
                <w:rStyle w:val="IndexLink"/>
                <w:rtl w:val="true"/>
              </w:rPr>
              <w:t xml:space="preserve">] </w:t>
            </w:r>
            <w:r>
              <w:rPr>
                <w:rStyle w:val="IndexLink"/>
                <w:rtl w:val="true"/>
              </w:rPr>
              <w:t>التقريرات اصول فقه</w:t>
            </w:r>
            <w:r>
              <w:rPr>
                <w:rStyle w:val="IndexLink"/>
                <w:rtl w:val="true"/>
              </w:rPr>
              <w:t xml:space="preserve">/ </w:t>
            </w:r>
            <w:r>
              <w:rPr>
                <w:rStyle w:val="IndexLink"/>
                <w:rtl w:val="true"/>
              </w:rPr>
              <w:t>عربى</w:t>
            </w:r>
            <w:r>
              <w:rPr>
                <w:rStyle w:val="IndexLink"/>
                <w:rtl w:val="true"/>
              </w:rPr>
              <w:tab/>
            </w:r>
            <w:r>
              <w:rPr>
                <w:rStyle w:val="IndexLink"/>
              </w:rPr>
              <w:t>339</w:t>
            </w:r>
          </w:hyperlink>
        </w:p>
        <w:p>
          <w:pPr>
            <w:pStyle w:val="Contents2"/>
            <w:tabs>
              <w:tab w:val="clear" w:pos="8743"/>
              <w:tab w:val="right" w:pos="9026" w:leader="dot"/>
            </w:tabs>
            <w:rPr/>
          </w:pPr>
          <w:hyperlink w:anchor="__RefHeading___Toc5454428_2320776876">
            <w:r>
              <w:rPr>
                <w:webHidden/>
                <w:rStyle w:val="IndexLink"/>
                <w:rtl w:val="true"/>
              </w:rPr>
              <w:t>[</w:t>
            </w:r>
            <w:r>
              <w:rPr>
                <w:rStyle w:val="IndexLink"/>
              </w:rPr>
              <w:t>772</w:t>
            </w:r>
            <w:r>
              <w:rPr>
                <w:rStyle w:val="IndexLink"/>
                <w:rtl w:val="true"/>
              </w:rPr>
              <w:t xml:space="preserve">] </w:t>
            </w:r>
            <w:r>
              <w:rPr>
                <w:rStyle w:val="IndexLink"/>
                <w:rtl w:val="true"/>
              </w:rPr>
              <w:t>تقسيم كره بسطوح مستوى رياضى</w:t>
            </w:r>
            <w:r>
              <w:rPr>
                <w:rStyle w:val="IndexLink"/>
                <w:rtl w:val="true"/>
              </w:rPr>
              <w:t xml:space="preserve">/ </w:t>
            </w:r>
            <w:r>
              <w:rPr>
                <w:rStyle w:val="IndexLink"/>
                <w:rtl w:val="true"/>
              </w:rPr>
              <w:t>فارسى</w:t>
            </w:r>
            <w:r>
              <w:rPr>
                <w:rStyle w:val="IndexLink"/>
                <w:rtl w:val="true"/>
              </w:rPr>
              <w:tab/>
            </w:r>
            <w:r>
              <w:rPr>
                <w:rStyle w:val="IndexLink"/>
              </w:rPr>
              <w:t>340</w:t>
            </w:r>
          </w:hyperlink>
        </w:p>
        <w:p>
          <w:pPr>
            <w:pStyle w:val="Contents2"/>
            <w:tabs>
              <w:tab w:val="clear" w:pos="8743"/>
              <w:tab w:val="right" w:pos="9026" w:leader="dot"/>
            </w:tabs>
            <w:rPr/>
          </w:pPr>
          <w:hyperlink w:anchor="__RefHeading___Toc5454430_2320776876">
            <w:r>
              <w:rPr>
                <w:webHidden/>
                <w:rStyle w:val="IndexLink"/>
                <w:rtl w:val="true"/>
              </w:rPr>
              <w:t>[</w:t>
            </w:r>
            <w:r>
              <w:rPr>
                <w:rStyle w:val="IndexLink"/>
              </w:rPr>
              <w:t>773</w:t>
            </w:r>
            <w:r>
              <w:rPr>
                <w:rStyle w:val="IndexLink"/>
                <w:rtl w:val="true"/>
              </w:rPr>
              <w:t xml:space="preserve">] </w:t>
            </w:r>
            <w:r>
              <w:rPr>
                <w:rStyle w:val="IndexLink"/>
                <w:rtl w:val="true"/>
              </w:rPr>
              <w:t>تقسيم موجودات فلسفه</w:t>
            </w:r>
            <w:r>
              <w:rPr>
                <w:rStyle w:val="IndexLink"/>
                <w:rtl w:val="true"/>
              </w:rPr>
              <w:t xml:space="preserve">/ </w:t>
            </w:r>
            <w:r>
              <w:rPr>
                <w:rStyle w:val="IndexLink"/>
                <w:rtl w:val="true"/>
              </w:rPr>
              <w:t>فارسى</w:t>
            </w:r>
            <w:r>
              <w:rPr>
                <w:rStyle w:val="IndexLink"/>
                <w:rtl w:val="true"/>
              </w:rPr>
              <w:tab/>
            </w:r>
            <w:r>
              <w:rPr>
                <w:rStyle w:val="IndexLink"/>
              </w:rPr>
              <w:t>340</w:t>
            </w:r>
          </w:hyperlink>
        </w:p>
        <w:p>
          <w:pPr>
            <w:pStyle w:val="Contents2"/>
            <w:tabs>
              <w:tab w:val="clear" w:pos="8743"/>
              <w:tab w:val="right" w:pos="9026" w:leader="dot"/>
            </w:tabs>
            <w:rPr/>
          </w:pPr>
          <w:hyperlink w:anchor="__RefHeading___Toc5454432_2320776876">
            <w:r>
              <w:rPr>
                <w:webHidden/>
                <w:rStyle w:val="IndexLink"/>
                <w:rtl w:val="true"/>
              </w:rPr>
              <w:t>[</w:t>
            </w:r>
            <w:r>
              <w:rPr>
                <w:rStyle w:val="IndexLink"/>
              </w:rPr>
              <w:t>774</w:t>
            </w:r>
            <w:r>
              <w:rPr>
                <w:rStyle w:val="IndexLink"/>
                <w:rtl w:val="true"/>
              </w:rPr>
              <w:t xml:space="preserve">] </w:t>
            </w:r>
            <w:r>
              <w:rPr>
                <w:rStyle w:val="IndexLink"/>
                <w:rtl w:val="true"/>
              </w:rPr>
              <w:t xml:space="preserve">تقويم </w:t>
            </w:r>
            <w:r>
              <w:rPr>
                <w:rStyle w:val="IndexLink"/>
                <w:rtl w:val="true"/>
              </w:rPr>
              <w:t>(</w:t>
            </w:r>
            <w:r>
              <w:rPr>
                <w:rStyle w:val="IndexLink"/>
                <w:rtl w:val="true"/>
              </w:rPr>
              <w:t>رساله در معرفت</w:t>
            </w:r>
            <w:r>
              <w:rPr>
                <w:rStyle w:val="IndexLink"/>
                <w:rtl w:val="true"/>
              </w:rPr>
              <w:t>...)</w:t>
            </w:r>
            <w:r>
              <w:rPr>
                <w:rStyle w:val="IndexLink"/>
                <w:rtl w:val="true"/>
              </w:rPr>
              <w:t>رياضى</w:t>
            </w:r>
            <w:r>
              <w:rPr>
                <w:rStyle w:val="IndexLink"/>
                <w:rtl w:val="true"/>
              </w:rPr>
              <w:t xml:space="preserve">/ </w:t>
            </w:r>
            <w:r>
              <w:rPr>
                <w:rStyle w:val="IndexLink"/>
                <w:rtl w:val="true"/>
              </w:rPr>
              <w:t>فارسى</w:t>
            </w:r>
            <w:r>
              <w:rPr>
                <w:rStyle w:val="IndexLink"/>
                <w:rtl w:val="true"/>
              </w:rPr>
              <w:tab/>
            </w:r>
            <w:r>
              <w:rPr>
                <w:rStyle w:val="IndexLink"/>
              </w:rPr>
              <w:t>340</w:t>
            </w:r>
          </w:hyperlink>
        </w:p>
        <w:p>
          <w:pPr>
            <w:pStyle w:val="Contents2"/>
            <w:tabs>
              <w:tab w:val="clear" w:pos="8743"/>
              <w:tab w:val="right" w:pos="9026" w:leader="dot"/>
            </w:tabs>
            <w:rPr/>
          </w:pPr>
          <w:hyperlink w:anchor="__RefHeading___Toc5454434_2320776876">
            <w:r>
              <w:rPr>
                <w:webHidden/>
                <w:rStyle w:val="IndexLink"/>
                <w:rtl w:val="true"/>
              </w:rPr>
              <w:t>[</w:t>
            </w:r>
            <w:r>
              <w:rPr>
                <w:rStyle w:val="IndexLink"/>
              </w:rPr>
              <w:t>775</w:t>
            </w:r>
            <w:r>
              <w:rPr>
                <w:rStyle w:val="IndexLink"/>
                <w:rtl w:val="true"/>
              </w:rPr>
              <w:t xml:space="preserve">] </w:t>
            </w:r>
            <w:r>
              <w:rPr>
                <w:rStyle w:val="IndexLink"/>
                <w:rtl w:val="true"/>
              </w:rPr>
              <w:t>تقويم الابدان پزشكى</w:t>
            </w:r>
            <w:r>
              <w:rPr>
                <w:rStyle w:val="IndexLink"/>
                <w:rtl w:val="true"/>
              </w:rPr>
              <w:t xml:space="preserve">/ </w:t>
            </w:r>
            <w:r>
              <w:rPr>
                <w:rStyle w:val="IndexLink"/>
                <w:rtl w:val="true"/>
              </w:rPr>
              <w:t>عربى</w:t>
            </w:r>
            <w:r>
              <w:rPr>
                <w:rStyle w:val="IndexLink"/>
                <w:rtl w:val="true"/>
              </w:rPr>
              <w:tab/>
            </w:r>
            <w:r>
              <w:rPr>
                <w:rStyle w:val="IndexLink"/>
              </w:rPr>
              <w:t>341</w:t>
            </w:r>
          </w:hyperlink>
        </w:p>
        <w:p>
          <w:pPr>
            <w:pStyle w:val="Contents2"/>
            <w:tabs>
              <w:tab w:val="clear" w:pos="8743"/>
              <w:tab w:val="right" w:pos="9026" w:leader="dot"/>
            </w:tabs>
            <w:rPr/>
          </w:pPr>
          <w:hyperlink w:anchor="__RefHeading___Toc5454436_2320776876">
            <w:r>
              <w:rPr>
                <w:webHidden/>
                <w:rStyle w:val="IndexLink"/>
                <w:rtl w:val="true"/>
              </w:rPr>
              <w:t>[</w:t>
            </w:r>
            <w:r>
              <w:rPr>
                <w:rStyle w:val="IndexLink"/>
              </w:rPr>
              <w:t>776</w:t>
            </w:r>
            <w:r>
              <w:rPr>
                <w:rStyle w:val="IndexLink"/>
                <w:rtl w:val="true"/>
              </w:rPr>
              <w:t xml:space="preserve">] </w:t>
            </w:r>
            <w:r>
              <w:rPr>
                <w:rStyle w:val="IndexLink"/>
                <w:rtl w:val="true"/>
              </w:rPr>
              <w:t>تقويم الادويه پزشكى</w:t>
            </w:r>
            <w:r>
              <w:rPr>
                <w:rStyle w:val="IndexLink"/>
                <w:rtl w:val="true"/>
              </w:rPr>
              <w:t xml:space="preserve">/ </w:t>
            </w:r>
            <w:r>
              <w:rPr>
                <w:rStyle w:val="IndexLink"/>
                <w:rtl w:val="true"/>
              </w:rPr>
              <w:t>فارسى</w:t>
            </w:r>
            <w:r>
              <w:rPr>
                <w:rStyle w:val="IndexLink"/>
                <w:rtl w:val="true"/>
              </w:rPr>
              <w:tab/>
            </w:r>
            <w:r>
              <w:rPr>
                <w:rStyle w:val="IndexLink"/>
              </w:rPr>
              <w:t>341</w:t>
            </w:r>
          </w:hyperlink>
        </w:p>
        <w:p>
          <w:pPr>
            <w:pStyle w:val="Contents2"/>
            <w:tabs>
              <w:tab w:val="clear" w:pos="8743"/>
              <w:tab w:val="right" w:pos="9026" w:leader="dot"/>
            </w:tabs>
            <w:rPr/>
          </w:pPr>
          <w:hyperlink w:anchor="__RefHeading___Toc5454438_2320776876">
            <w:r>
              <w:rPr>
                <w:webHidden/>
                <w:rStyle w:val="IndexLink"/>
                <w:rtl w:val="true"/>
              </w:rPr>
              <w:t>[</w:t>
            </w:r>
            <w:r>
              <w:rPr>
                <w:rStyle w:val="IndexLink"/>
              </w:rPr>
              <w:t>777</w:t>
            </w:r>
            <w:r>
              <w:rPr>
                <w:rStyle w:val="IndexLink"/>
                <w:rtl w:val="true"/>
              </w:rPr>
              <w:t xml:space="preserve">] </w:t>
            </w:r>
            <w:r>
              <w:rPr>
                <w:rStyle w:val="IndexLink"/>
                <w:rtl w:val="true"/>
              </w:rPr>
              <w:t>تقويم البلدان جغرافيا</w:t>
            </w:r>
            <w:r>
              <w:rPr>
                <w:rStyle w:val="IndexLink"/>
                <w:rtl w:val="true"/>
              </w:rPr>
              <w:t xml:space="preserve">/ </w:t>
            </w:r>
            <w:r>
              <w:rPr>
                <w:rStyle w:val="IndexLink"/>
                <w:rtl w:val="true"/>
              </w:rPr>
              <w:t>عربى</w:t>
            </w:r>
            <w:r>
              <w:rPr>
                <w:rStyle w:val="IndexLink"/>
                <w:rtl w:val="true"/>
              </w:rPr>
              <w:tab/>
            </w:r>
            <w:r>
              <w:rPr>
                <w:rStyle w:val="IndexLink"/>
              </w:rPr>
              <w:t>341</w:t>
            </w:r>
          </w:hyperlink>
        </w:p>
        <w:p>
          <w:pPr>
            <w:pStyle w:val="Contents2"/>
            <w:tabs>
              <w:tab w:val="clear" w:pos="8743"/>
              <w:tab w:val="right" w:pos="9026" w:leader="dot"/>
            </w:tabs>
            <w:rPr/>
          </w:pPr>
          <w:hyperlink w:anchor="__RefHeading___Toc5454440_2320776876">
            <w:r>
              <w:rPr>
                <w:webHidden/>
                <w:rStyle w:val="IndexLink"/>
                <w:rtl w:val="true"/>
              </w:rPr>
              <w:t>[</w:t>
            </w:r>
            <w:r>
              <w:rPr>
                <w:rStyle w:val="IndexLink"/>
              </w:rPr>
              <w:t>778</w:t>
            </w:r>
            <w:r>
              <w:rPr>
                <w:rStyle w:val="IndexLink"/>
                <w:rtl w:val="true"/>
              </w:rPr>
              <w:t xml:space="preserve">] </w:t>
            </w:r>
            <w:r>
              <w:rPr>
                <w:rStyle w:val="IndexLink"/>
                <w:rtl w:val="true"/>
              </w:rPr>
              <w:t>تقويم السياسه الملوكيه و الاخلاق الاختياريه اخلاق</w:t>
            </w:r>
            <w:r>
              <w:rPr>
                <w:rStyle w:val="IndexLink"/>
                <w:rtl w:val="true"/>
              </w:rPr>
              <w:t xml:space="preserve">/ </w:t>
            </w:r>
            <w:r>
              <w:rPr>
                <w:rStyle w:val="IndexLink"/>
                <w:rtl w:val="true"/>
              </w:rPr>
              <w:t>عربى</w:t>
            </w:r>
            <w:r>
              <w:rPr>
                <w:rStyle w:val="IndexLink"/>
                <w:rtl w:val="true"/>
              </w:rPr>
              <w:tab/>
            </w:r>
            <w:r>
              <w:rPr>
                <w:rStyle w:val="IndexLink"/>
              </w:rPr>
              <w:t>342</w:t>
            </w:r>
          </w:hyperlink>
        </w:p>
        <w:p>
          <w:pPr>
            <w:pStyle w:val="Contents2"/>
            <w:tabs>
              <w:tab w:val="clear" w:pos="8743"/>
              <w:tab w:val="right" w:pos="9026" w:leader="dot"/>
            </w:tabs>
            <w:rPr/>
          </w:pPr>
          <w:hyperlink w:anchor="__RefHeading___Toc5454442_2320776876">
            <w:r>
              <w:rPr>
                <w:webHidden/>
                <w:rStyle w:val="IndexLink"/>
                <w:rtl w:val="true"/>
              </w:rPr>
              <w:t>[</w:t>
            </w:r>
            <w:r>
              <w:rPr>
                <w:rStyle w:val="IndexLink"/>
              </w:rPr>
              <w:t>779</w:t>
            </w:r>
            <w:r>
              <w:rPr>
                <w:rStyle w:val="IndexLink"/>
                <w:rtl w:val="true"/>
              </w:rPr>
              <w:t xml:space="preserve">] </w:t>
            </w:r>
            <w:r>
              <w:rPr>
                <w:rStyle w:val="IndexLink"/>
                <w:rtl w:val="true"/>
              </w:rPr>
              <w:t>تقويم على ابن ابى طالبت قويم مذهبى</w:t>
            </w:r>
            <w:r>
              <w:rPr>
                <w:rStyle w:val="IndexLink"/>
                <w:rtl w:val="true"/>
              </w:rPr>
              <w:t xml:space="preserve">/ </w:t>
            </w:r>
            <w:r>
              <w:rPr>
                <w:rStyle w:val="IndexLink"/>
                <w:rtl w:val="true"/>
              </w:rPr>
              <w:t>عربى</w:t>
            </w:r>
            <w:r>
              <w:rPr>
                <w:rStyle w:val="IndexLink"/>
                <w:rtl w:val="true"/>
              </w:rPr>
              <w:tab/>
            </w:r>
            <w:r>
              <w:rPr>
                <w:rStyle w:val="IndexLink"/>
              </w:rPr>
              <w:t>342</w:t>
            </w:r>
          </w:hyperlink>
        </w:p>
        <w:p>
          <w:pPr>
            <w:pStyle w:val="Contents2"/>
            <w:tabs>
              <w:tab w:val="clear" w:pos="8743"/>
              <w:tab w:val="right" w:pos="9026" w:leader="dot"/>
            </w:tabs>
            <w:rPr/>
          </w:pPr>
          <w:hyperlink w:anchor="__RefHeading___Toc5454444_2320776876">
            <w:r>
              <w:rPr>
                <w:webHidden/>
                <w:rStyle w:val="IndexLink"/>
                <w:rtl w:val="true"/>
              </w:rPr>
              <w:t>[</w:t>
            </w:r>
            <w:r>
              <w:rPr>
                <w:rStyle w:val="IndexLink"/>
              </w:rPr>
              <w:t>780</w:t>
            </w:r>
            <w:r>
              <w:rPr>
                <w:rStyle w:val="IndexLink"/>
                <w:rtl w:val="true"/>
              </w:rPr>
              <w:t xml:space="preserve">] </w:t>
            </w:r>
            <w:r>
              <w:rPr>
                <w:rStyle w:val="IndexLink"/>
                <w:rtl w:val="true"/>
              </w:rPr>
              <w:t>التكبر و العجب اخلاق</w:t>
            </w:r>
            <w:r>
              <w:rPr>
                <w:rStyle w:val="IndexLink"/>
                <w:rtl w:val="true"/>
              </w:rPr>
              <w:t xml:space="preserve">/ </w:t>
            </w:r>
            <w:r>
              <w:rPr>
                <w:rStyle w:val="IndexLink"/>
                <w:rtl w:val="true"/>
              </w:rPr>
              <w:t>عربى</w:t>
            </w:r>
            <w:r>
              <w:rPr>
                <w:rStyle w:val="IndexLink"/>
                <w:rtl w:val="true"/>
              </w:rPr>
              <w:tab/>
            </w:r>
            <w:r>
              <w:rPr>
                <w:rStyle w:val="IndexLink"/>
              </w:rPr>
              <w:t>342</w:t>
            </w:r>
          </w:hyperlink>
        </w:p>
        <w:p>
          <w:pPr>
            <w:pStyle w:val="Contents2"/>
            <w:tabs>
              <w:tab w:val="clear" w:pos="8743"/>
              <w:tab w:val="right" w:pos="9026" w:leader="dot"/>
            </w:tabs>
            <w:rPr/>
          </w:pPr>
          <w:hyperlink w:anchor="__RefHeading___Toc5454446_2320776876">
            <w:r>
              <w:rPr>
                <w:webHidden/>
                <w:rStyle w:val="IndexLink"/>
                <w:rtl w:val="true"/>
              </w:rPr>
              <w:t>[</w:t>
            </w:r>
            <w:r>
              <w:rPr>
                <w:rStyle w:val="IndexLink"/>
              </w:rPr>
              <w:t>781</w:t>
            </w:r>
            <w:r>
              <w:rPr>
                <w:rStyle w:val="IndexLink"/>
                <w:rtl w:val="true"/>
              </w:rPr>
              <w:t xml:space="preserve">] </w:t>
            </w:r>
            <w:r>
              <w:rPr>
                <w:rStyle w:val="IndexLink"/>
                <w:rtl w:val="true"/>
              </w:rPr>
              <w:t>تكسيرات حروف مربع حروف</w:t>
            </w:r>
            <w:r>
              <w:rPr>
                <w:rStyle w:val="IndexLink"/>
                <w:rtl w:val="true"/>
              </w:rPr>
              <w:t xml:space="preserve">/ </w:t>
            </w:r>
            <w:r>
              <w:rPr>
                <w:rStyle w:val="IndexLink"/>
                <w:rtl w:val="true"/>
              </w:rPr>
              <w:t>فارسى</w:t>
            </w:r>
            <w:r>
              <w:rPr>
                <w:rStyle w:val="IndexLink"/>
                <w:rtl w:val="true"/>
              </w:rPr>
              <w:tab/>
            </w:r>
            <w:r>
              <w:rPr>
                <w:rStyle w:val="IndexLink"/>
              </w:rPr>
              <w:t>342</w:t>
            </w:r>
          </w:hyperlink>
        </w:p>
        <w:p>
          <w:pPr>
            <w:pStyle w:val="Contents2"/>
            <w:tabs>
              <w:tab w:val="clear" w:pos="8743"/>
              <w:tab w:val="right" w:pos="9026" w:leader="dot"/>
            </w:tabs>
            <w:rPr/>
          </w:pPr>
          <w:hyperlink w:anchor="__RefHeading___Toc5454448_2320776876">
            <w:r>
              <w:rPr>
                <w:webHidden/>
                <w:rStyle w:val="IndexLink"/>
                <w:rtl w:val="true"/>
              </w:rPr>
              <w:t>[</w:t>
            </w:r>
            <w:r>
              <w:rPr>
                <w:rStyle w:val="IndexLink"/>
              </w:rPr>
              <w:t>782</w:t>
            </w:r>
            <w:r>
              <w:rPr>
                <w:rStyle w:val="IndexLink"/>
                <w:rtl w:val="true"/>
              </w:rPr>
              <w:t xml:space="preserve">] </w:t>
            </w:r>
            <w:r>
              <w:rPr>
                <w:rStyle w:val="IndexLink"/>
                <w:rtl w:val="true"/>
              </w:rPr>
              <w:t>تكسير الدائره رياضى</w:t>
            </w:r>
            <w:r>
              <w:rPr>
                <w:rStyle w:val="IndexLink"/>
                <w:rtl w:val="true"/>
              </w:rPr>
              <w:t xml:space="preserve">/ </w:t>
            </w:r>
            <w:r>
              <w:rPr>
                <w:rStyle w:val="IndexLink"/>
                <w:rtl w:val="true"/>
              </w:rPr>
              <w:t>عربى</w:t>
            </w:r>
            <w:r>
              <w:rPr>
                <w:rStyle w:val="IndexLink"/>
                <w:rtl w:val="true"/>
              </w:rPr>
              <w:tab/>
            </w:r>
            <w:r>
              <w:rPr>
                <w:rStyle w:val="IndexLink"/>
              </w:rPr>
              <w:t>343</w:t>
            </w:r>
          </w:hyperlink>
        </w:p>
        <w:p>
          <w:pPr>
            <w:pStyle w:val="Contents2"/>
            <w:tabs>
              <w:tab w:val="clear" w:pos="8743"/>
              <w:tab w:val="right" w:pos="9026" w:leader="dot"/>
            </w:tabs>
            <w:rPr/>
          </w:pPr>
          <w:hyperlink w:anchor="__RefHeading___Toc5454450_2320776876">
            <w:r>
              <w:rPr>
                <w:webHidden/>
                <w:rStyle w:val="IndexLink"/>
                <w:rtl w:val="true"/>
              </w:rPr>
              <w:t>[</w:t>
            </w:r>
            <w:r>
              <w:rPr>
                <w:rStyle w:val="IndexLink"/>
              </w:rPr>
              <w:t>783</w:t>
            </w:r>
            <w:r>
              <w:rPr>
                <w:rStyle w:val="IndexLink"/>
                <w:rtl w:val="true"/>
              </w:rPr>
              <w:t xml:space="preserve">] </w:t>
            </w:r>
            <w:r>
              <w:rPr>
                <w:rStyle w:val="IndexLink"/>
                <w:rtl w:val="true"/>
              </w:rPr>
              <w:t>التكلمه فى شرح التذكره هيئت</w:t>
            </w:r>
            <w:r>
              <w:rPr>
                <w:rStyle w:val="IndexLink"/>
                <w:rtl w:val="true"/>
              </w:rPr>
              <w:t xml:space="preserve">/ </w:t>
            </w:r>
            <w:r>
              <w:rPr>
                <w:rStyle w:val="IndexLink"/>
                <w:rtl w:val="true"/>
              </w:rPr>
              <w:t>عربى</w:t>
            </w:r>
            <w:r>
              <w:rPr>
                <w:rStyle w:val="IndexLink"/>
                <w:rtl w:val="true"/>
              </w:rPr>
              <w:tab/>
            </w:r>
            <w:r>
              <w:rPr>
                <w:rStyle w:val="IndexLink"/>
              </w:rPr>
              <w:t>343</w:t>
            </w:r>
          </w:hyperlink>
        </w:p>
        <w:p>
          <w:pPr>
            <w:pStyle w:val="Contents2"/>
            <w:tabs>
              <w:tab w:val="clear" w:pos="8743"/>
              <w:tab w:val="right" w:pos="9026" w:leader="dot"/>
            </w:tabs>
            <w:rPr/>
          </w:pPr>
          <w:hyperlink w:anchor="__RefHeading___Toc5454452_2320776876">
            <w:r>
              <w:rPr>
                <w:webHidden/>
                <w:rStyle w:val="IndexLink"/>
                <w:rtl w:val="true"/>
              </w:rPr>
              <w:t>[</w:t>
            </w:r>
            <w:r>
              <w:rPr>
                <w:rStyle w:val="IndexLink"/>
              </w:rPr>
              <w:t>784</w:t>
            </w:r>
            <w:r>
              <w:rPr>
                <w:rStyle w:val="IndexLink"/>
                <w:rtl w:val="true"/>
              </w:rPr>
              <w:t xml:space="preserve">] </w:t>
            </w:r>
            <w:r>
              <w:rPr>
                <w:rStyle w:val="IndexLink"/>
                <w:rtl w:val="true"/>
              </w:rPr>
              <w:t>تكمله زبده البيان فى شرح آيات قصص القرآن تفسير</w:t>
            </w:r>
            <w:r>
              <w:rPr>
                <w:rStyle w:val="IndexLink"/>
                <w:rtl w:val="true"/>
              </w:rPr>
              <w:t xml:space="preserve">/ </w:t>
            </w:r>
            <w:r>
              <w:rPr>
                <w:rStyle w:val="IndexLink"/>
                <w:rtl w:val="true"/>
              </w:rPr>
              <w:t>عربى</w:t>
            </w:r>
            <w:r>
              <w:rPr>
                <w:rStyle w:val="IndexLink"/>
                <w:rtl w:val="true"/>
              </w:rPr>
              <w:tab/>
            </w:r>
            <w:r>
              <w:rPr>
                <w:rStyle w:val="IndexLink"/>
              </w:rPr>
              <w:t>343</w:t>
            </w:r>
          </w:hyperlink>
        </w:p>
        <w:p>
          <w:pPr>
            <w:pStyle w:val="Contents2"/>
            <w:tabs>
              <w:tab w:val="clear" w:pos="8743"/>
              <w:tab w:val="right" w:pos="9026" w:leader="dot"/>
            </w:tabs>
            <w:rPr/>
          </w:pPr>
          <w:hyperlink w:anchor="__RefHeading___Toc5454454_2320776876">
            <w:r>
              <w:rPr>
                <w:webHidden/>
                <w:rStyle w:val="IndexLink"/>
                <w:rtl w:val="true"/>
              </w:rPr>
              <w:t>[</w:t>
            </w:r>
            <w:r>
              <w:rPr>
                <w:rStyle w:val="IndexLink"/>
              </w:rPr>
              <w:t>785</w:t>
            </w:r>
            <w:r>
              <w:rPr>
                <w:rStyle w:val="IndexLink"/>
                <w:rtl w:val="true"/>
              </w:rPr>
              <w:t xml:space="preserve">] </w:t>
            </w:r>
            <w:r>
              <w:rPr>
                <w:rStyle w:val="IndexLink"/>
                <w:rtl w:val="true"/>
              </w:rPr>
              <w:t>تكمله العيون رياضى</w:t>
            </w:r>
            <w:r>
              <w:rPr>
                <w:rStyle w:val="IndexLink"/>
                <w:rtl w:val="true"/>
              </w:rPr>
              <w:t xml:space="preserve">/ </w:t>
            </w:r>
            <w:r>
              <w:rPr>
                <w:rStyle w:val="IndexLink"/>
                <w:rtl w:val="true"/>
              </w:rPr>
              <w:t>عربى</w:t>
            </w:r>
            <w:r>
              <w:rPr>
                <w:rStyle w:val="IndexLink"/>
                <w:rtl w:val="true"/>
              </w:rPr>
              <w:tab/>
            </w:r>
            <w:r>
              <w:rPr>
                <w:rStyle w:val="IndexLink"/>
              </w:rPr>
              <w:t>344</w:t>
            </w:r>
          </w:hyperlink>
        </w:p>
        <w:p>
          <w:pPr>
            <w:pStyle w:val="Contents2"/>
            <w:tabs>
              <w:tab w:val="clear" w:pos="8743"/>
              <w:tab w:val="right" w:pos="9026" w:leader="dot"/>
            </w:tabs>
            <w:rPr/>
          </w:pPr>
          <w:hyperlink w:anchor="__RefHeading___Toc5454456_2320776876">
            <w:r>
              <w:rPr>
                <w:webHidden/>
                <w:rStyle w:val="IndexLink"/>
                <w:rtl w:val="true"/>
              </w:rPr>
              <w:t>[</w:t>
            </w:r>
            <w:r>
              <w:rPr>
                <w:rStyle w:val="IndexLink"/>
              </w:rPr>
              <w:t>786</w:t>
            </w:r>
            <w:r>
              <w:rPr>
                <w:rStyle w:val="IndexLink"/>
                <w:rtl w:val="true"/>
              </w:rPr>
              <w:t xml:space="preserve">] </w:t>
            </w:r>
            <w:r>
              <w:rPr>
                <w:rStyle w:val="IndexLink"/>
                <w:rtl w:val="true"/>
              </w:rPr>
              <w:t>التخليص فلسفه</w:t>
            </w:r>
            <w:r>
              <w:rPr>
                <w:rStyle w:val="IndexLink"/>
                <w:rtl w:val="true"/>
              </w:rPr>
              <w:t xml:space="preserve">/ </w:t>
            </w:r>
            <w:r>
              <w:rPr>
                <w:rStyle w:val="IndexLink"/>
                <w:rtl w:val="true"/>
              </w:rPr>
              <w:t>عربى</w:t>
            </w:r>
            <w:r>
              <w:rPr>
                <w:rStyle w:val="IndexLink"/>
                <w:rtl w:val="true"/>
              </w:rPr>
              <w:tab/>
            </w:r>
            <w:r>
              <w:rPr>
                <w:rStyle w:val="IndexLink"/>
              </w:rPr>
              <w:t>344</w:t>
            </w:r>
          </w:hyperlink>
        </w:p>
        <w:p>
          <w:pPr>
            <w:pStyle w:val="Contents2"/>
            <w:tabs>
              <w:tab w:val="clear" w:pos="8743"/>
              <w:tab w:val="right" w:pos="9026" w:leader="dot"/>
            </w:tabs>
            <w:rPr/>
          </w:pPr>
          <w:hyperlink w:anchor="__RefHeading___Toc5454458_2320776876">
            <w:r>
              <w:rPr>
                <w:webHidden/>
                <w:rStyle w:val="IndexLink"/>
                <w:rtl w:val="true"/>
              </w:rPr>
              <w:t>[</w:t>
            </w:r>
            <w:r>
              <w:rPr>
                <w:rStyle w:val="IndexLink"/>
              </w:rPr>
              <w:t>787</w:t>
            </w:r>
            <w:r>
              <w:rPr>
                <w:rStyle w:val="IndexLink"/>
                <w:rtl w:val="true"/>
              </w:rPr>
              <w:t xml:space="preserve">] </w:t>
            </w:r>
            <w:r>
              <w:rPr>
                <w:rStyle w:val="IndexLink"/>
                <w:rtl w:val="true"/>
              </w:rPr>
              <w:t>التخليص فلسفه</w:t>
            </w:r>
            <w:r>
              <w:rPr>
                <w:rStyle w:val="IndexLink"/>
                <w:rtl w:val="true"/>
              </w:rPr>
              <w:t xml:space="preserve">/ </w:t>
            </w:r>
            <w:r>
              <w:rPr>
                <w:rStyle w:val="IndexLink"/>
                <w:rtl w:val="true"/>
              </w:rPr>
              <w:t>عربى</w:t>
            </w:r>
            <w:r>
              <w:rPr>
                <w:rStyle w:val="IndexLink"/>
                <w:rtl w:val="true"/>
              </w:rPr>
              <w:tab/>
            </w:r>
            <w:r>
              <w:rPr>
                <w:rStyle w:val="IndexLink"/>
              </w:rPr>
              <w:t>344</w:t>
            </w:r>
          </w:hyperlink>
        </w:p>
        <w:p>
          <w:pPr>
            <w:pStyle w:val="Contents2"/>
            <w:tabs>
              <w:tab w:val="clear" w:pos="8743"/>
              <w:tab w:val="right" w:pos="9026" w:leader="dot"/>
            </w:tabs>
            <w:rPr/>
          </w:pPr>
          <w:hyperlink w:anchor="__RefHeading___Toc5454460_2320776876">
            <w:r>
              <w:rPr>
                <w:webHidden/>
                <w:rStyle w:val="IndexLink"/>
                <w:rtl w:val="true"/>
              </w:rPr>
              <w:t>[</w:t>
            </w:r>
            <w:r>
              <w:rPr>
                <w:rStyle w:val="IndexLink"/>
              </w:rPr>
              <w:t>788</w:t>
            </w:r>
            <w:r>
              <w:rPr>
                <w:rStyle w:val="IndexLink"/>
                <w:rtl w:val="true"/>
              </w:rPr>
              <w:t xml:space="preserve">] </w:t>
            </w:r>
            <w:r>
              <w:rPr>
                <w:rStyle w:val="IndexLink"/>
                <w:rtl w:val="true"/>
              </w:rPr>
              <w:t>تلخيص رساله اشتراك وجود فلسفه</w:t>
            </w:r>
            <w:r>
              <w:rPr>
                <w:rStyle w:val="IndexLink"/>
                <w:rtl w:val="true"/>
              </w:rPr>
              <w:t xml:space="preserve">/ </w:t>
            </w:r>
            <w:r>
              <w:rPr>
                <w:rStyle w:val="IndexLink"/>
                <w:rtl w:val="true"/>
              </w:rPr>
              <w:t>فارسى</w:t>
            </w:r>
            <w:r>
              <w:rPr>
                <w:rStyle w:val="IndexLink"/>
                <w:rtl w:val="true"/>
              </w:rPr>
              <w:tab/>
            </w:r>
            <w:r>
              <w:rPr>
                <w:rStyle w:val="IndexLink"/>
              </w:rPr>
              <w:t>345</w:t>
            </w:r>
          </w:hyperlink>
        </w:p>
        <w:p>
          <w:pPr>
            <w:pStyle w:val="Contents2"/>
            <w:tabs>
              <w:tab w:val="clear" w:pos="8743"/>
              <w:tab w:val="right" w:pos="9026" w:leader="dot"/>
            </w:tabs>
            <w:rPr/>
          </w:pPr>
          <w:hyperlink w:anchor="__RefHeading___Toc5454462_2320776876">
            <w:r>
              <w:rPr>
                <w:webHidden/>
                <w:rStyle w:val="IndexLink"/>
                <w:rtl w:val="true"/>
              </w:rPr>
              <w:t>[</w:t>
            </w:r>
            <w:r>
              <w:rPr>
                <w:rStyle w:val="IndexLink"/>
              </w:rPr>
              <w:t>789</w:t>
            </w:r>
            <w:r>
              <w:rPr>
                <w:rStyle w:val="IndexLink"/>
                <w:rtl w:val="true"/>
              </w:rPr>
              <w:t xml:space="preserve">] </w:t>
            </w:r>
            <w:r>
              <w:rPr>
                <w:rStyle w:val="IndexLink"/>
                <w:rtl w:val="true"/>
              </w:rPr>
              <w:t>تخليص الشافى كلام</w:t>
            </w:r>
            <w:r>
              <w:rPr>
                <w:rStyle w:val="IndexLink"/>
                <w:rtl w:val="true"/>
              </w:rPr>
              <w:t xml:space="preserve">/ </w:t>
            </w:r>
            <w:r>
              <w:rPr>
                <w:rStyle w:val="IndexLink"/>
                <w:rtl w:val="true"/>
              </w:rPr>
              <w:t>عربى</w:t>
            </w:r>
            <w:r>
              <w:rPr>
                <w:rStyle w:val="IndexLink"/>
                <w:rtl w:val="true"/>
              </w:rPr>
              <w:tab/>
            </w:r>
            <w:r>
              <w:rPr>
                <w:rStyle w:val="IndexLink"/>
              </w:rPr>
              <w:t>345</w:t>
            </w:r>
          </w:hyperlink>
        </w:p>
        <w:p>
          <w:pPr>
            <w:pStyle w:val="Contents2"/>
            <w:tabs>
              <w:tab w:val="clear" w:pos="8743"/>
              <w:tab w:val="right" w:pos="9026" w:leader="dot"/>
            </w:tabs>
            <w:rPr/>
          </w:pPr>
          <w:hyperlink w:anchor="__RefHeading___Toc5454464_2320776876">
            <w:r>
              <w:rPr>
                <w:webHidden/>
                <w:rStyle w:val="IndexLink"/>
                <w:rtl w:val="true"/>
              </w:rPr>
              <w:t>[</w:t>
            </w:r>
            <w:r>
              <w:rPr>
                <w:rStyle w:val="IndexLink"/>
              </w:rPr>
              <w:t>790</w:t>
            </w:r>
            <w:r>
              <w:rPr>
                <w:rStyle w:val="IndexLink"/>
                <w:rtl w:val="true"/>
              </w:rPr>
              <w:t xml:space="preserve">] </w:t>
            </w:r>
            <w:r>
              <w:rPr>
                <w:rStyle w:val="IndexLink"/>
                <w:rtl w:val="true"/>
              </w:rPr>
              <w:t>تلخيص المحصل نقد المحصل كلام</w:t>
            </w:r>
            <w:r>
              <w:rPr>
                <w:rStyle w:val="IndexLink"/>
                <w:rtl w:val="true"/>
              </w:rPr>
              <w:t xml:space="preserve">/ </w:t>
            </w:r>
            <w:r>
              <w:rPr>
                <w:rStyle w:val="IndexLink"/>
                <w:rtl w:val="true"/>
              </w:rPr>
              <w:t>عربى</w:t>
            </w:r>
            <w:r>
              <w:rPr>
                <w:rStyle w:val="IndexLink"/>
                <w:rtl w:val="true"/>
              </w:rPr>
              <w:tab/>
            </w:r>
            <w:r>
              <w:rPr>
                <w:rStyle w:val="IndexLink"/>
              </w:rPr>
              <w:t>345</w:t>
            </w:r>
          </w:hyperlink>
        </w:p>
        <w:p>
          <w:pPr>
            <w:pStyle w:val="Contents2"/>
            <w:tabs>
              <w:tab w:val="clear" w:pos="8743"/>
              <w:tab w:val="right" w:pos="9026" w:leader="dot"/>
            </w:tabs>
            <w:rPr/>
          </w:pPr>
          <w:hyperlink w:anchor="__RefHeading___Toc5454466_2320776876">
            <w:r>
              <w:rPr>
                <w:webHidden/>
                <w:rStyle w:val="IndexLink"/>
                <w:rtl w:val="true"/>
              </w:rPr>
              <w:t>[</w:t>
            </w:r>
            <w:r>
              <w:rPr>
                <w:rStyle w:val="IndexLink"/>
              </w:rPr>
              <w:t>791</w:t>
            </w:r>
            <w:r>
              <w:rPr>
                <w:rStyle w:val="IndexLink"/>
                <w:rtl w:val="true"/>
              </w:rPr>
              <w:t xml:space="preserve">] </w:t>
            </w:r>
            <w:r>
              <w:rPr>
                <w:rStyle w:val="IndexLink"/>
                <w:rtl w:val="true"/>
              </w:rPr>
              <w:t>تلخيص المفتاح معانى و بيان</w:t>
            </w:r>
            <w:r>
              <w:rPr>
                <w:rStyle w:val="IndexLink"/>
                <w:rtl w:val="true"/>
              </w:rPr>
              <w:t xml:space="preserve">/ </w:t>
            </w:r>
            <w:r>
              <w:rPr>
                <w:rStyle w:val="IndexLink"/>
                <w:rtl w:val="true"/>
              </w:rPr>
              <w:t>عربى</w:t>
            </w:r>
            <w:r>
              <w:rPr>
                <w:rStyle w:val="IndexLink"/>
                <w:rtl w:val="true"/>
              </w:rPr>
              <w:tab/>
            </w:r>
            <w:r>
              <w:rPr>
                <w:rStyle w:val="IndexLink"/>
              </w:rPr>
              <w:t>346</w:t>
            </w:r>
          </w:hyperlink>
        </w:p>
        <w:p>
          <w:pPr>
            <w:pStyle w:val="Contents2"/>
            <w:tabs>
              <w:tab w:val="clear" w:pos="8743"/>
              <w:tab w:val="right" w:pos="9026" w:leader="dot"/>
            </w:tabs>
            <w:rPr/>
          </w:pPr>
          <w:hyperlink w:anchor="__RefHeading___Toc5454468_2320776876">
            <w:r>
              <w:rPr>
                <w:webHidden/>
                <w:rStyle w:val="IndexLink"/>
                <w:rtl w:val="true"/>
              </w:rPr>
              <w:t>[</w:t>
            </w:r>
            <w:r>
              <w:rPr>
                <w:rStyle w:val="IndexLink"/>
              </w:rPr>
              <w:t>792</w:t>
            </w:r>
            <w:r>
              <w:rPr>
                <w:rStyle w:val="IndexLink"/>
                <w:rtl w:val="true"/>
              </w:rPr>
              <w:t xml:space="preserve">] </w:t>
            </w:r>
            <w:r>
              <w:rPr>
                <w:rStyle w:val="IndexLink"/>
                <w:rtl w:val="true"/>
              </w:rPr>
              <w:t>تلخيص المقال فى تحقيق احوال الرجالرجال</w:t>
            </w:r>
            <w:r>
              <w:rPr>
                <w:rStyle w:val="IndexLink"/>
                <w:rtl w:val="true"/>
              </w:rPr>
              <w:t xml:space="preserve">/ </w:t>
            </w:r>
            <w:r>
              <w:rPr>
                <w:rStyle w:val="IndexLink"/>
                <w:rtl w:val="true"/>
              </w:rPr>
              <w:t>عربى</w:t>
            </w:r>
            <w:r>
              <w:rPr>
                <w:rStyle w:val="IndexLink"/>
                <w:rtl w:val="true"/>
              </w:rPr>
              <w:tab/>
            </w:r>
            <w:r>
              <w:rPr>
                <w:rStyle w:val="IndexLink"/>
              </w:rPr>
              <w:t>346</w:t>
            </w:r>
          </w:hyperlink>
        </w:p>
        <w:p>
          <w:pPr>
            <w:pStyle w:val="Contents2"/>
            <w:tabs>
              <w:tab w:val="clear" w:pos="8743"/>
              <w:tab w:val="right" w:pos="9026" w:leader="dot"/>
            </w:tabs>
            <w:rPr/>
          </w:pPr>
          <w:hyperlink w:anchor="__RefHeading___Toc5454470_2320776876">
            <w:r>
              <w:rPr>
                <w:webHidden/>
                <w:rStyle w:val="IndexLink"/>
                <w:rtl w:val="true"/>
              </w:rPr>
              <w:t>[</w:t>
            </w:r>
            <w:r>
              <w:rPr>
                <w:rStyle w:val="IndexLink"/>
              </w:rPr>
              <w:t>793</w:t>
            </w:r>
            <w:r>
              <w:rPr>
                <w:rStyle w:val="IndexLink"/>
                <w:rtl w:val="true"/>
              </w:rPr>
              <w:t xml:space="preserve">] </w:t>
            </w:r>
            <w:r>
              <w:rPr>
                <w:rStyle w:val="IndexLink"/>
                <w:rtl w:val="true"/>
              </w:rPr>
              <w:t>تلخيص المنطق منطق</w:t>
            </w:r>
            <w:r>
              <w:rPr>
                <w:rStyle w:val="IndexLink"/>
                <w:rtl w:val="true"/>
              </w:rPr>
              <w:t xml:space="preserve">/ </w:t>
            </w:r>
            <w:r>
              <w:rPr>
                <w:rStyle w:val="IndexLink"/>
                <w:rtl w:val="true"/>
              </w:rPr>
              <w:t>عربى</w:t>
            </w:r>
            <w:r>
              <w:rPr>
                <w:rStyle w:val="IndexLink"/>
                <w:rtl w:val="true"/>
              </w:rPr>
              <w:tab/>
            </w:r>
            <w:r>
              <w:rPr>
                <w:rStyle w:val="IndexLink"/>
              </w:rPr>
              <w:t>347</w:t>
            </w:r>
          </w:hyperlink>
        </w:p>
        <w:p>
          <w:pPr>
            <w:pStyle w:val="Contents2"/>
            <w:tabs>
              <w:tab w:val="clear" w:pos="8743"/>
              <w:tab w:val="right" w:pos="9026" w:leader="dot"/>
            </w:tabs>
            <w:rPr/>
          </w:pPr>
          <w:hyperlink w:anchor="__RefHeading___Toc5454472_2320776876">
            <w:r>
              <w:rPr>
                <w:webHidden/>
                <w:rStyle w:val="IndexLink"/>
                <w:rtl w:val="true"/>
              </w:rPr>
              <w:t>[</w:t>
            </w:r>
            <w:r>
              <w:rPr>
                <w:rStyle w:val="IndexLink"/>
              </w:rPr>
              <w:t>794</w:t>
            </w:r>
            <w:r>
              <w:rPr>
                <w:rStyle w:val="IndexLink"/>
                <w:rtl w:val="true"/>
              </w:rPr>
              <w:t xml:space="preserve">] </w:t>
            </w:r>
            <w:r>
              <w:rPr>
                <w:rStyle w:val="IndexLink"/>
                <w:rtl w:val="true"/>
              </w:rPr>
              <w:t xml:space="preserve">تلگراف </w:t>
            </w:r>
            <w:r>
              <w:rPr>
                <w:rStyle w:val="IndexLink"/>
                <w:rtl w:val="true"/>
              </w:rPr>
              <w:t>(</w:t>
            </w:r>
            <w:r>
              <w:rPr>
                <w:rStyle w:val="IndexLink"/>
                <w:rtl w:val="true"/>
              </w:rPr>
              <w:t>رساله</w:t>
            </w:r>
            <w:r>
              <w:rPr>
                <w:rStyle w:val="IndexLink"/>
                <w:rtl w:val="true"/>
              </w:rPr>
              <w:t>...)</w:t>
            </w:r>
            <w:r>
              <w:rPr>
                <w:rStyle w:val="IndexLink"/>
                <w:rtl w:val="true"/>
              </w:rPr>
              <w:t>جغرافيا</w:t>
            </w:r>
            <w:r>
              <w:rPr>
                <w:rStyle w:val="IndexLink"/>
                <w:rtl w:val="true"/>
              </w:rPr>
              <w:t xml:space="preserve">/ </w:t>
            </w:r>
            <w:r>
              <w:rPr>
                <w:rStyle w:val="IndexLink"/>
                <w:rtl w:val="true"/>
              </w:rPr>
              <w:t>فارسى</w:t>
            </w:r>
            <w:r>
              <w:rPr>
                <w:rStyle w:val="IndexLink"/>
                <w:rtl w:val="true"/>
              </w:rPr>
              <w:tab/>
            </w:r>
            <w:r>
              <w:rPr>
                <w:rStyle w:val="IndexLink"/>
              </w:rPr>
              <w:t>347</w:t>
            </w:r>
          </w:hyperlink>
        </w:p>
        <w:p>
          <w:pPr>
            <w:pStyle w:val="Contents2"/>
            <w:tabs>
              <w:tab w:val="clear" w:pos="8743"/>
              <w:tab w:val="right" w:pos="9026" w:leader="dot"/>
            </w:tabs>
            <w:rPr/>
          </w:pPr>
          <w:hyperlink w:anchor="__RefHeading___Toc5454474_2320776876">
            <w:r>
              <w:rPr>
                <w:webHidden/>
                <w:rStyle w:val="IndexLink"/>
                <w:rtl w:val="true"/>
              </w:rPr>
              <w:t>[</w:t>
            </w:r>
            <w:r>
              <w:rPr>
                <w:rStyle w:val="IndexLink"/>
              </w:rPr>
              <w:t>795</w:t>
            </w:r>
            <w:r>
              <w:rPr>
                <w:rStyle w:val="IndexLink"/>
                <w:rtl w:val="true"/>
              </w:rPr>
              <w:t xml:space="preserve">] </w:t>
            </w:r>
            <w:r>
              <w:rPr>
                <w:rStyle w:val="IndexLink"/>
                <w:rtl w:val="true"/>
              </w:rPr>
              <w:t>تلگراف جغرافيا</w:t>
            </w:r>
            <w:r>
              <w:rPr>
                <w:rStyle w:val="IndexLink"/>
                <w:rtl w:val="true"/>
              </w:rPr>
              <w:t xml:space="preserve">/ </w:t>
            </w:r>
            <w:r>
              <w:rPr>
                <w:rStyle w:val="IndexLink"/>
                <w:rtl w:val="true"/>
              </w:rPr>
              <w:t>فارسى</w:t>
            </w:r>
            <w:r>
              <w:rPr>
                <w:rStyle w:val="IndexLink"/>
                <w:rtl w:val="true"/>
              </w:rPr>
              <w:tab/>
            </w:r>
            <w:r>
              <w:rPr>
                <w:rStyle w:val="IndexLink"/>
              </w:rPr>
              <w:t>347</w:t>
            </w:r>
          </w:hyperlink>
        </w:p>
        <w:p>
          <w:pPr>
            <w:pStyle w:val="Contents2"/>
            <w:tabs>
              <w:tab w:val="clear" w:pos="8743"/>
              <w:tab w:val="right" w:pos="9026" w:leader="dot"/>
            </w:tabs>
            <w:rPr/>
          </w:pPr>
          <w:hyperlink w:anchor="__RefHeading___Toc5454476_2320776876">
            <w:r>
              <w:rPr>
                <w:webHidden/>
                <w:rStyle w:val="IndexLink"/>
                <w:rtl w:val="true"/>
              </w:rPr>
              <w:t>[</w:t>
            </w:r>
            <w:r>
              <w:rPr>
                <w:rStyle w:val="IndexLink"/>
              </w:rPr>
              <w:t>796</w:t>
            </w:r>
            <w:r>
              <w:rPr>
                <w:rStyle w:val="IndexLink"/>
                <w:rtl w:val="true"/>
              </w:rPr>
              <w:t xml:space="preserve">] </w:t>
            </w:r>
            <w:r>
              <w:rPr>
                <w:rStyle w:val="IndexLink"/>
                <w:rtl w:val="true"/>
              </w:rPr>
              <w:t>تلويح اصول</w:t>
            </w:r>
            <w:r>
              <w:rPr>
                <w:rStyle w:val="IndexLink"/>
                <w:rtl w:val="true"/>
              </w:rPr>
              <w:t xml:space="preserve">/ </w:t>
            </w:r>
            <w:r>
              <w:rPr>
                <w:rStyle w:val="IndexLink"/>
                <w:rtl w:val="true"/>
              </w:rPr>
              <w:t>عربى</w:t>
            </w:r>
            <w:r>
              <w:rPr>
                <w:rStyle w:val="IndexLink"/>
                <w:rtl w:val="true"/>
              </w:rPr>
              <w:tab/>
            </w:r>
            <w:r>
              <w:rPr>
                <w:rStyle w:val="IndexLink"/>
              </w:rPr>
              <w:t>348</w:t>
            </w:r>
          </w:hyperlink>
        </w:p>
        <w:p>
          <w:pPr>
            <w:pStyle w:val="Contents2"/>
            <w:tabs>
              <w:tab w:val="clear" w:pos="8743"/>
              <w:tab w:val="right" w:pos="9026" w:leader="dot"/>
            </w:tabs>
            <w:rPr/>
          </w:pPr>
          <w:hyperlink w:anchor="__RefHeading___Toc5454478_2320776876">
            <w:r>
              <w:rPr>
                <w:webHidden/>
                <w:rStyle w:val="IndexLink"/>
                <w:rtl w:val="true"/>
              </w:rPr>
              <w:t>[</w:t>
            </w:r>
            <w:r>
              <w:rPr>
                <w:rStyle w:val="IndexLink"/>
              </w:rPr>
              <w:t>797</w:t>
            </w:r>
            <w:r>
              <w:rPr>
                <w:rStyle w:val="IndexLink"/>
                <w:rtl w:val="true"/>
              </w:rPr>
              <w:t xml:space="preserve">] </w:t>
            </w:r>
            <w:r>
              <w:rPr>
                <w:rStyle w:val="IndexLink"/>
                <w:rtl w:val="true"/>
              </w:rPr>
              <w:t>تمر نامه شعر</w:t>
            </w:r>
            <w:r>
              <w:rPr>
                <w:rStyle w:val="IndexLink"/>
                <w:rtl w:val="true"/>
              </w:rPr>
              <w:t xml:space="preserve">/ </w:t>
            </w:r>
            <w:r>
              <w:rPr>
                <w:rStyle w:val="IndexLink"/>
                <w:rtl w:val="true"/>
              </w:rPr>
              <w:t>فارسى</w:t>
            </w:r>
            <w:r>
              <w:rPr>
                <w:rStyle w:val="IndexLink"/>
                <w:rtl w:val="true"/>
              </w:rPr>
              <w:tab/>
            </w:r>
            <w:r>
              <w:rPr>
                <w:rStyle w:val="IndexLink"/>
              </w:rPr>
              <w:t>348</w:t>
            </w:r>
          </w:hyperlink>
        </w:p>
        <w:p>
          <w:pPr>
            <w:pStyle w:val="Contents2"/>
            <w:tabs>
              <w:tab w:val="clear" w:pos="8743"/>
              <w:tab w:val="right" w:pos="9026" w:leader="dot"/>
            </w:tabs>
            <w:rPr/>
          </w:pPr>
          <w:hyperlink w:anchor="__RefHeading___Toc5454480_2320776876">
            <w:r>
              <w:rPr>
                <w:webHidden/>
                <w:rStyle w:val="IndexLink"/>
                <w:rtl w:val="true"/>
              </w:rPr>
              <w:t>[</w:t>
            </w:r>
            <w:r>
              <w:rPr>
                <w:rStyle w:val="IndexLink"/>
              </w:rPr>
              <w:t>798</w:t>
            </w:r>
            <w:r>
              <w:rPr>
                <w:rStyle w:val="IndexLink"/>
                <w:rtl w:val="true"/>
              </w:rPr>
              <w:t xml:space="preserve">] </w:t>
            </w:r>
            <w:r>
              <w:rPr>
                <w:rStyle w:val="IndexLink"/>
                <w:rtl w:val="true"/>
              </w:rPr>
              <w:t>تمرين الطلاب يا تركيب خالد نحو</w:t>
            </w:r>
            <w:r>
              <w:rPr>
                <w:rStyle w:val="IndexLink"/>
                <w:rtl w:val="true"/>
              </w:rPr>
              <w:t xml:space="preserve">/ </w:t>
            </w:r>
            <w:r>
              <w:rPr>
                <w:rStyle w:val="IndexLink"/>
                <w:rtl w:val="true"/>
              </w:rPr>
              <w:t>عربى</w:t>
            </w:r>
            <w:r>
              <w:rPr>
                <w:rStyle w:val="IndexLink"/>
                <w:rtl w:val="true"/>
              </w:rPr>
              <w:tab/>
            </w:r>
            <w:r>
              <w:rPr>
                <w:rStyle w:val="IndexLink"/>
              </w:rPr>
              <w:t>349</w:t>
            </w:r>
          </w:hyperlink>
        </w:p>
        <w:p>
          <w:pPr>
            <w:pStyle w:val="Contents2"/>
            <w:tabs>
              <w:tab w:val="clear" w:pos="8743"/>
              <w:tab w:val="right" w:pos="9026" w:leader="dot"/>
            </w:tabs>
            <w:rPr/>
          </w:pPr>
          <w:hyperlink w:anchor="__RefHeading___Toc5454482_2320776876">
            <w:r>
              <w:rPr>
                <w:webHidden/>
                <w:rStyle w:val="IndexLink"/>
                <w:rtl w:val="true"/>
              </w:rPr>
              <w:t>[</w:t>
            </w:r>
            <w:r>
              <w:rPr>
                <w:rStyle w:val="IndexLink"/>
              </w:rPr>
              <w:t>799</w:t>
            </w:r>
            <w:r>
              <w:rPr>
                <w:rStyle w:val="IndexLink"/>
                <w:rtl w:val="true"/>
              </w:rPr>
              <w:t xml:space="preserve">] </w:t>
            </w:r>
            <w:r>
              <w:rPr>
                <w:rStyle w:val="IndexLink"/>
                <w:rtl w:val="true"/>
              </w:rPr>
              <w:t>تملك الارض الخربه بعد العمران فقه</w:t>
            </w:r>
            <w:r>
              <w:rPr>
                <w:rStyle w:val="IndexLink"/>
                <w:rtl w:val="true"/>
              </w:rPr>
              <w:t xml:space="preserve">/ </w:t>
            </w:r>
            <w:r>
              <w:rPr>
                <w:rStyle w:val="IndexLink"/>
                <w:rtl w:val="true"/>
              </w:rPr>
              <w:t>عربى</w:t>
            </w:r>
            <w:r>
              <w:rPr>
                <w:rStyle w:val="IndexLink"/>
                <w:rtl w:val="true"/>
              </w:rPr>
              <w:tab/>
            </w:r>
            <w:r>
              <w:rPr>
                <w:rStyle w:val="IndexLink"/>
              </w:rPr>
              <w:t>350</w:t>
            </w:r>
          </w:hyperlink>
        </w:p>
        <w:p>
          <w:pPr>
            <w:pStyle w:val="Contents2"/>
            <w:tabs>
              <w:tab w:val="clear" w:pos="8743"/>
              <w:tab w:val="right" w:pos="9026" w:leader="dot"/>
            </w:tabs>
            <w:rPr/>
          </w:pPr>
          <w:hyperlink w:anchor="__RefHeading___Toc5454484_2320776876">
            <w:r>
              <w:rPr>
                <w:webHidden/>
                <w:rStyle w:val="IndexLink"/>
                <w:rtl w:val="true"/>
              </w:rPr>
              <w:t>[</w:t>
            </w:r>
            <w:r>
              <w:rPr>
                <w:rStyle w:val="IndexLink"/>
              </w:rPr>
              <w:t>800</w:t>
            </w:r>
            <w:r>
              <w:rPr>
                <w:rStyle w:val="IndexLink"/>
                <w:rtl w:val="true"/>
              </w:rPr>
              <w:t xml:space="preserve">] </w:t>
            </w:r>
            <w:r>
              <w:rPr>
                <w:rStyle w:val="IndexLink"/>
                <w:rtl w:val="true"/>
              </w:rPr>
              <w:t>التمهيد فى شرح التوحيدكلام</w:t>
            </w:r>
            <w:r>
              <w:rPr>
                <w:rStyle w:val="IndexLink"/>
                <w:rtl w:val="true"/>
              </w:rPr>
              <w:t xml:space="preserve">/ </w:t>
            </w:r>
            <w:r>
              <w:rPr>
                <w:rStyle w:val="IndexLink"/>
                <w:rtl w:val="true"/>
              </w:rPr>
              <w:t>عربى</w:t>
            </w:r>
            <w:r>
              <w:rPr>
                <w:rStyle w:val="IndexLink"/>
                <w:rtl w:val="true"/>
              </w:rPr>
              <w:tab/>
            </w:r>
            <w:r>
              <w:rPr>
                <w:rStyle w:val="IndexLink"/>
              </w:rPr>
              <w:t>350</w:t>
            </w:r>
          </w:hyperlink>
        </w:p>
        <w:p>
          <w:pPr>
            <w:pStyle w:val="Contents2"/>
            <w:tabs>
              <w:tab w:val="clear" w:pos="8743"/>
              <w:tab w:val="right" w:pos="9026" w:leader="dot"/>
            </w:tabs>
            <w:rPr/>
          </w:pPr>
          <w:hyperlink w:anchor="__RefHeading___Toc5454486_2320776876">
            <w:r>
              <w:rPr>
                <w:webHidden/>
                <w:rStyle w:val="IndexLink"/>
                <w:rtl w:val="true"/>
              </w:rPr>
              <w:t>[</w:t>
            </w:r>
            <w:r>
              <w:rPr>
                <w:rStyle w:val="IndexLink"/>
              </w:rPr>
              <w:t>801</w:t>
            </w:r>
            <w:r>
              <w:rPr>
                <w:rStyle w:val="IndexLink"/>
                <w:rtl w:val="true"/>
              </w:rPr>
              <w:t xml:space="preserve">] </w:t>
            </w:r>
            <w:r>
              <w:rPr>
                <w:rStyle w:val="IndexLink"/>
                <w:rtl w:val="true"/>
              </w:rPr>
              <w:t>تمهيدات عرفان</w:t>
            </w:r>
            <w:r>
              <w:rPr>
                <w:rStyle w:val="IndexLink"/>
                <w:rtl w:val="true"/>
              </w:rPr>
              <w:t xml:space="preserve">/ </w:t>
            </w:r>
            <w:r>
              <w:rPr>
                <w:rStyle w:val="IndexLink"/>
                <w:rtl w:val="true"/>
              </w:rPr>
              <w:t>فارسى</w:t>
            </w:r>
            <w:r>
              <w:rPr>
                <w:rStyle w:val="IndexLink"/>
                <w:rtl w:val="true"/>
              </w:rPr>
              <w:tab/>
            </w:r>
            <w:r>
              <w:rPr>
                <w:rStyle w:val="IndexLink"/>
              </w:rPr>
              <w:t>350</w:t>
            </w:r>
          </w:hyperlink>
        </w:p>
        <w:p>
          <w:pPr>
            <w:pStyle w:val="Contents2"/>
            <w:tabs>
              <w:tab w:val="clear" w:pos="8743"/>
              <w:tab w:val="right" w:pos="9026" w:leader="dot"/>
            </w:tabs>
            <w:rPr/>
          </w:pPr>
          <w:hyperlink w:anchor="__RefHeading___Toc5454488_2320776876">
            <w:r>
              <w:rPr>
                <w:webHidden/>
                <w:rStyle w:val="IndexLink"/>
                <w:rtl w:val="true"/>
              </w:rPr>
              <w:t>[</w:t>
            </w:r>
            <w:r>
              <w:rPr>
                <w:rStyle w:val="IndexLink"/>
              </w:rPr>
              <w:t>802</w:t>
            </w:r>
            <w:r>
              <w:rPr>
                <w:rStyle w:val="IndexLink"/>
                <w:rtl w:val="true"/>
              </w:rPr>
              <w:t xml:space="preserve">] </w:t>
            </w:r>
            <w:r>
              <w:rPr>
                <w:rStyle w:val="IndexLink"/>
                <w:rtl w:val="true"/>
              </w:rPr>
              <w:t>تمهيد القواعد قواعد فقه</w:t>
            </w:r>
            <w:r>
              <w:rPr>
                <w:rStyle w:val="IndexLink"/>
                <w:rtl w:val="true"/>
              </w:rPr>
              <w:t xml:space="preserve">/ </w:t>
            </w:r>
            <w:r>
              <w:rPr>
                <w:rStyle w:val="IndexLink"/>
                <w:rtl w:val="true"/>
              </w:rPr>
              <w:t>عربى</w:t>
            </w:r>
            <w:r>
              <w:rPr>
                <w:rStyle w:val="IndexLink"/>
                <w:rtl w:val="true"/>
              </w:rPr>
              <w:tab/>
            </w:r>
            <w:r>
              <w:rPr>
                <w:rStyle w:val="IndexLink"/>
              </w:rPr>
              <w:t>351</w:t>
            </w:r>
          </w:hyperlink>
        </w:p>
        <w:p>
          <w:pPr>
            <w:pStyle w:val="Contents2"/>
            <w:tabs>
              <w:tab w:val="clear" w:pos="8743"/>
              <w:tab w:val="right" w:pos="9026" w:leader="dot"/>
            </w:tabs>
            <w:rPr/>
          </w:pPr>
          <w:hyperlink w:anchor="__RefHeading___Toc5454490_2320776876">
            <w:r>
              <w:rPr>
                <w:webHidden/>
                <w:rStyle w:val="IndexLink"/>
                <w:rtl w:val="true"/>
              </w:rPr>
              <w:t>[</w:t>
            </w:r>
            <w:r>
              <w:rPr>
                <w:rStyle w:val="IndexLink"/>
              </w:rPr>
              <w:t>803</w:t>
            </w:r>
            <w:r>
              <w:rPr>
                <w:rStyle w:val="IndexLink"/>
                <w:rtl w:val="true"/>
              </w:rPr>
              <w:t xml:space="preserve">] </w:t>
            </w:r>
            <w:r>
              <w:rPr>
                <w:rStyle w:val="IndexLink"/>
                <w:rtl w:val="true"/>
              </w:rPr>
              <w:t>التمييز ادب</w:t>
            </w:r>
            <w:r>
              <w:rPr>
                <w:rStyle w:val="IndexLink"/>
                <w:rtl w:val="true"/>
              </w:rPr>
              <w:t xml:space="preserve">/ </w:t>
            </w:r>
            <w:r>
              <w:rPr>
                <w:rStyle w:val="IndexLink"/>
                <w:rtl w:val="true"/>
              </w:rPr>
              <w:t>فارسى و عربى</w:t>
            </w:r>
            <w:r>
              <w:rPr>
                <w:rStyle w:val="IndexLink"/>
                <w:rtl w:val="true"/>
              </w:rPr>
              <w:tab/>
            </w:r>
            <w:r>
              <w:rPr>
                <w:rStyle w:val="IndexLink"/>
              </w:rPr>
              <w:t>352</w:t>
            </w:r>
          </w:hyperlink>
        </w:p>
        <w:p>
          <w:pPr>
            <w:pStyle w:val="Contents2"/>
            <w:tabs>
              <w:tab w:val="clear" w:pos="8743"/>
              <w:tab w:val="right" w:pos="9026" w:leader="dot"/>
            </w:tabs>
            <w:rPr/>
          </w:pPr>
          <w:hyperlink w:anchor="__RefHeading___Toc5454492_2320776876">
            <w:r>
              <w:rPr>
                <w:webHidden/>
                <w:rStyle w:val="IndexLink"/>
                <w:rtl w:val="true"/>
              </w:rPr>
              <w:t>[</w:t>
            </w:r>
            <w:r>
              <w:rPr>
                <w:rStyle w:val="IndexLink"/>
              </w:rPr>
              <w:t>804</w:t>
            </w:r>
            <w:r>
              <w:rPr>
                <w:rStyle w:val="IndexLink"/>
                <w:rtl w:val="true"/>
              </w:rPr>
              <w:t xml:space="preserve">] </w:t>
            </w:r>
            <w:r>
              <w:rPr>
                <w:rStyle w:val="IndexLink"/>
                <w:rtl w:val="true"/>
              </w:rPr>
              <w:t>التنبيهات العليه على وظائف الصلاه القلبيه فقه</w:t>
            </w:r>
            <w:r>
              <w:rPr>
                <w:rStyle w:val="IndexLink"/>
                <w:rtl w:val="true"/>
              </w:rPr>
              <w:t xml:space="preserve">/ </w:t>
            </w:r>
            <w:r>
              <w:rPr>
                <w:rStyle w:val="IndexLink"/>
                <w:rtl w:val="true"/>
              </w:rPr>
              <w:t>عربى</w:t>
            </w:r>
            <w:r>
              <w:rPr>
                <w:rStyle w:val="IndexLink"/>
                <w:rtl w:val="true"/>
              </w:rPr>
              <w:tab/>
            </w:r>
            <w:r>
              <w:rPr>
                <w:rStyle w:val="IndexLink"/>
              </w:rPr>
              <w:t>352</w:t>
            </w:r>
          </w:hyperlink>
        </w:p>
        <w:p>
          <w:pPr>
            <w:pStyle w:val="Contents2"/>
            <w:tabs>
              <w:tab w:val="clear" w:pos="8743"/>
              <w:tab w:val="right" w:pos="9026" w:leader="dot"/>
            </w:tabs>
            <w:rPr/>
          </w:pPr>
          <w:hyperlink w:anchor="__RefHeading___Toc5454494_2320776876">
            <w:r>
              <w:rPr>
                <w:webHidden/>
                <w:rStyle w:val="IndexLink"/>
                <w:rtl w:val="true"/>
              </w:rPr>
              <w:t>[</w:t>
            </w:r>
            <w:r>
              <w:rPr>
                <w:rStyle w:val="IndexLink"/>
              </w:rPr>
              <w:t>805</w:t>
            </w:r>
            <w:r>
              <w:rPr>
                <w:rStyle w:val="IndexLink"/>
                <w:rtl w:val="true"/>
              </w:rPr>
              <w:t xml:space="preserve">] </w:t>
            </w:r>
            <w:r>
              <w:rPr>
                <w:rStyle w:val="IndexLink"/>
                <w:rtl w:val="true"/>
              </w:rPr>
              <w:t>تنبيهات المنجمين نجوم</w:t>
            </w:r>
            <w:r>
              <w:rPr>
                <w:rStyle w:val="IndexLink"/>
                <w:rtl w:val="true"/>
              </w:rPr>
              <w:t xml:space="preserve">/ </w:t>
            </w:r>
            <w:r>
              <w:rPr>
                <w:rStyle w:val="IndexLink"/>
                <w:rtl w:val="true"/>
              </w:rPr>
              <w:t>فارسى</w:t>
            </w:r>
            <w:r>
              <w:rPr>
                <w:rStyle w:val="IndexLink"/>
                <w:rtl w:val="true"/>
              </w:rPr>
              <w:tab/>
            </w:r>
            <w:r>
              <w:rPr>
                <w:rStyle w:val="IndexLink"/>
              </w:rPr>
              <w:t>353</w:t>
            </w:r>
          </w:hyperlink>
        </w:p>
        <w:p>
          <w:pPr>
            <w:pStyle w:val="Contents2"/>
            <w:tabs>
              <w:tab w:val="clear" w:pos="8743"/>
              <w:tab w:val="right" w:pos="9026" w:leader="dot"/>
            </w:tabs>
            <w:rPr/>
          </w:pPr>
          <w:hyperlink w:anchor="__RefHeading___Toc5454496_2320776876">
            <w:r>
              <w:rPr>
                <w:webHidden/>
                <w:rStyle w:val="IndexLink"/>
                <w:rtl w:val="true"/>
              </w:rPr>
              <w:t>[</w:t>
            </w:r>
            <w:r>
              <w:rPr>
                <w:rStyle w:val="IndexLink"/>
              </w:rPr>
              <w:t>806</w:t>
            </w:r>
            <w:r>
              <w:rPr>
                <w:rStyle w:val="IndexLink"/>
                <w:rtl w:val="true"/>
              </w:rPr>
              <w:t xml:space="preserve">] </w:t>
            </w:r>
            <w:r>
              <w:rPr>
                <w:rStyle w:val="IndexLink"/>
                <w:rtl w:val="true"/>
              </w:rPr>
              <w:t>التنبيهات الموصله الى التوحيد كلام</w:t>
            </w:r>
            <w:r>
              <w:rPr>
                <w:rStyle w:val="IndexLink"/>
                <w:rtl w:val="true"/>
              </w:rPr>
              <w:t xml:space="preserve">/ </w:t>
            </w:r>
            <w:r>
              <w:rPr>
                <w:rStyle w:val="IndexLink"/>
                <w:rtl w:val="true"/>
              </w:rPr>
              <w:t>عربى</w:t>
            </w:r>
            <w:r>
              <w:rPr>
                <w:rStyle w:val="IndexLink"/>
                <w:rtl w:val="true"/>
              </w:rPr>
              <w:tab/>
            </w:r>
            <w:r>
              <w:rPr>
                <w:rStyle w:val="IndexLink"/>
              </w:rPr>
              <w:t>354</w:t>
            </w:r>
          </w:hyperlink>
        </w:p>
        <w:p>
          <w:pPr>
            <w:pStyle w:val="Contents2"/>
            <w:tabs>
              <w:tab w:val="clear" w:pos="8743"/>
              <w:tab w:val="right" w:pos="9026" w:leader="dot"/>
            </w:tabs>
            <w:rPr/>
          </w:pPr>
          <w:hyperlink w:anchor="__RefHeading___Toc5454498_2320776876">
            <w:r>
              <w:rPr>
                <w:webHidden/>
                <w:rStyle w:val="IndexLink"/>
                <w:rtl w:val="true"/>
              </w:rPr>
              <w:t>[</w:t>
            </w:r>
            <w:r>
              <w:rPr>
                <w:rStyle w:val="IndexLink"/>
              </w:rPr>
              <w:t>807</w:t>
            </w:r>
            <w:r>
              <w:rPr>
                <w:rStyle w:val="IndexLink"/>
                <w:rtl w:val="true"/>
              </w:rPr>
              <w:t xml:space="preserve">] </w:t>
            </w:r>
            <w:r>
              <w:rPr>
                <w:rStyle w:val="IndexLink"/>
                <w:rtl w:val="true"/>
              </w:rPr>
              <w:t>التنبيه بالمعلوم من البرهان على تنزيه المعصوم عن السهو و النسيان حديث</w:t>
            </w:r>
            <w:r>
              <w:rPr>
                <w:rStyle w:val="IndexLink"/>
                <w:rtl w:val="true"/>
              </w:rPr>
              <w:t xml:space="preserve">/ </w:t>
            </w:r>
            <w:r>
              <w:rPr>
                <w:rStyle w:val="IndexLink"/>
                <w:rtl w:val="true"/>
              </w:rPr>
              <w:t>عربى</w:t>
            </w:r>
            <w:r>
              <w:rPr>
                <w:rStyle w:val="IndexLink"/>
                <w:rtl w:val="true"/>
              </w:rPr>
              <w:tab/>
            </w:r>
            <w:r>
              <w:rPr>
                <w:rStyle w:val="IndexLink"/>
              </w:rPr>
              <w:t>354</w:t>
            </w:r>
          </w:hyperlink>
        </w:p>
        <w:p>
          <w:pPr>
            <w:pStyle w:val="Contents2"/>
            <w:tabs>
              <w:tab w:val="clear" w:pos="8743"/>
              <w:tab w:val="right" w:pos="9026" w:leader="dot"/>
            </w:tabs>
            <w:rPr/>
          </w:pPr>
          <w:hyperlink w:anchor="__RefHeading___Toc5454500_2320776876">
            <w:r>
              <w:rPr>
                <w:webHidden/>
                <w:rStyle w:val="IndexLink"/>
                <w:rtl w:val="true"/>
              </w:rPr>
              <w:t>[</w:t>
            </w:r>
            <w:r>
              <w:rPr>
                <w:rStyle w:val="IndexLink"/>
              </w:rPr>
              <w:t>808</w:t>
            </w:r>
            <w:r>
              <w:rPr>
                <w:rStyle w:val="IndexLink"/>
                <w:rtl w:val="true"/>
              </w:rPr>
              <w:t xml:space="preserve">] </w:t>
            </w:r>
            <w:r>
              <w:rPr>
                <w:rStyle w:val="IndexLink"/>
                <w:rtl w:val="true"/>
              </w:rPr>
              <w:t>التنبيه على سبيل السعاده اخلاق</w:t>
            </w:r>
            <w:r>
              <w:rPr>
                <w:rStyle w:val="IndexLink"/>
                <w:rtl w:val="true"/>
              </w:rPr>
              <w:t xml:space="preserve">/ </w:t>
            </w:r>
            <w:r>
              <w:rPr>
                <w:rStyle w:val="IndexLink"/>
                <w:rtl w:val="true"/>
              </w:rPr>
              <w:t>عربى</w:t>
            </w:r>
            <w:r>
              <w:rPr>
                <w:rStyle w:val="IndexLink"/>
                <w:rtl w:val="true"/>
              </w:rPr>
              <w:tab/>
            </w:r>
            <w:r>
              <w:rPr>
                <w:rStyle w:val="IndexLink"/>
              </w:rPr>
              <w:t>355</w:t>
            </w:r>
          </w:hyperlink>
        </w:p>
        <w:p>
          <w:pPr>
            <w:pStyle w:val="Contents2"/>
            <w:tabs>
              <w:tab w:val="clear" w:pos="8743"/>
              <w:tab w:val="right" w:pos="9026" w:leader="dot"/>
            </w:tabs>
            <w:rPr/>
          </w:pPr>
          <w:hyperlink w:anchor="__RefHeading___Toc5454502_2320776876">
            <w:r>
              <w:rPr>
                <w:webHidden/>
                <w:rStyle w:val="IndexLink"/>
                <w:rtl w:val="true"/>
              </w:rPr>
              <w:t>[</w:t>
            </w:r>
            <w:r>
              <w:rPr>
                <w:rStyle w:val="IndexLink"/>
              </w:rPr>
              <w:t>809</w:t>
            </w:r>
            <w:r>
              <w:rPr>
                <w:rStyle w:val="IndexLink"/>
                <w:rtl w:val="true"/>
              </w:rPr>
              <w:t xml:space="preserve">] </w:t>
            </w:r>
            <w:r>
              <w:rPr>
                <w:rStyle w:val="IndexLink"/>
                <w:rtl w:val="true"/>
              </w:rPr>
              <w:t>تنبيه الغافلين فى تذكره العارفين حديث</w:t>
            </w:r>
            <w:r>
              <w:rPr>
                <w:rStyle w:val="IndexLink"/>
                <w:rtl w:val="true"/>
              </w:rPr>
              <w:t xml:space="preserve">/ </w:t>
            </w:r>
            <w:r>
              <w:rPr>
                <w:rStyle w:val="IndexLink"/>
                <w:rtl w:val="true"/>
              </w:rPr>
              <w:t>فارسى</w:t>
            </w:r>
            <w:r>
              <w:rPr>
                <w:rStyle w:val="IndexLink"/>
                <w:rtl w:val="true"/>
              </w:rPr>
              <w:tab/>
            </w:r>
            <w:r>
              <w:rPr>
                <w:rStyle w:val="IndexLink"/>
              </w:rPr>
              <w:t>355</w:t>
            </w:r>
          </w:hyperlink>
        </w:p>
        <w:p>
          <w:pPr>
            <w:pStyle w:val="Contents2"/>
            <w:tabs>
              <w:tab w:val="clear" w:pos="8743"/>
              <w:tab w:val="right" w:pos="9026" w:leader="dot"/>
            </w:tabs>
            <w:rPr/>
          </w:pPr>
          <w:hyperlink w:anchor="__RefHeading___Toc5454504_2320776876">
            <w:r>
              <w:rPr>
                <w:webHidden/>
                <w:rStyle w:val="IndexLink"/>
                <w:rtl w:val="true"/>
              </w:rPr>
              <w:t>[</w:t>
            </w:r>
            <w:r>
              <w:rPr>
                <w:rStyle w:val="IndexLink"/>
              </w:rPr>
              <w:t>810</w:t>
            </w:r>
            <w:r>
              <w:rPr>
                <w:rStyle w:val="IndexLink"/>
                <w:rtl w:val="true"/>
              </w:rPr>
              <w:t xml:space="preserve">] </w:t>
            </w:r>
            <w:r>
              <w:rPr>
                <w:rStyle w:val="IndexLink"/>
                <w:rtl w:val="true"/>
              </w:rPr>
              <w:t>تنبيه الغافلين و گنج گهرحديث</w:t>
            </w:r>
            <w:r>
              <w:rPr>
                <w:rStyle w:val="IndexLink"/>
                <w:rtl w:val="true"/>
              </w:rPr>
              <w:t xml:space="preserve">/ </w:t>
            </w:r>
            <w:r>
              <w:rPr>
                <w:rStyle w:val="IndexLink"/>
                <w:rtl w:val="true"/>
              </w:rPr>
              <w:t>فارسى</w:t>
            </w:r>
            <w:r>
              <w:rPr>
                <w:rStyle w:val="IndexLink"/>
                <w:rtl w:val="true"/>
              </w:rPr>
              <w:tab/>
            </w:r>
            <w:r>
              <w:rPr>
                <w:rStyle w:val="IndexLink"/>
              </w:rPr>
              <w:t>355</w:t>
            </w:r>
          </w:hyperlink>
        </w:p>
        <w:p>
          <w:pPr>
            <w:pStyle w:val="Contents2"/>
            <w:tabs>
              <w:tab w:val="clear" w:pos="8743"/>
              <w:tab w:val="right" w:pos="9026" w:leader="dot"/>
            </w:tabs>
            <w:rPr/>
          </w:pPr>
          <w:hyperlink w:anchor="__RefHeading___Toc5454506_2320776876">
            <w:r>
              <w:rPr>
                <w:webHidden/>
                <w:rStyle w:val="IndexLink"/>
                <w:rtl w:val="true"/>
              </w:rPr>
              <w:t>[</w:t>
            </w:r>
            <w:r>
              <w:rPr>
                <w:rStyle w:val="IndexLink"/>
              </w:rPr>
              <w:t>811</w:t>
            </w:r>
            <w:r>
              <w:rPr>
                <w:rStyle w:val="IndexLink"/>
                <w:rtl w:val="true"/>
              </w:rPr>
              <w:t xml:space="preserve">] </w:t>
            </w:r>
            <w:r>
              <w:rPr>
                <w:rStyle w:val="IndexLink"/>
                <w:rtl w:val="true"/>
              </w:rPr>
              <w:t>تنزيه الانبياء و الائمه حديث</w:t>
            </w:r>
            <w:r>
              <w:rPr>
                <w:rStyle w:val="IndexLink"/>
                <w:rtl w:val="true"/>
              </w:rPr>
              <w:t xml:space="preserve">/ </w:t>
            </w:r>
            <w:r>
              <w:rPr>
                <w:rStyle w:val="IndexLink"/>
                <w:rtl w:val="true"/>
              </w:rPr>
              <w:t>عربى</w:t>
            </w:r>
            <w:r>
              <w:rPr>
                <w:rStyle w:val="IndexLink"/>
                <w:rtl w:val="true"/>
              </w:rPr>
              <w:tab/>
            </w:r>
            <w:r>
              <w:rPr>
                <w:rStyle w:val="IndexLink"/>
              </w:rPr>
              <w:t>356</w:t>
            </w:r>
          </w:hyperlink>
        </w:p>
        <w:p>
          <w:pPr>
            <w:pStyle w:val="Contents2"/>
            <w:tabs>
              <w:tab w:val="clear" w:pos="8743"/>
              <w:tab w:val="right" w:pos="9026" w:leader="dot"/>
            </w:tabs>
            <w:rPr/>
          </w:pPr>
          <w:hyperlink w:anchor="__RefHeading___Toc5454508_2320776876">
            <w:r>
              <w:rPr>
                <w:webHidden/>
                <w:rStyle w:val="IndexLink"/>
                <w:rtl w:val="true"/>
              </w:rPr>
              <w:t>[</w:t>
            </w:r>
            <w:r>
              <w:rPr>
                <w:rStyle w:val="IndexLink"/>
              </w:rPr>
              <w:t>812</w:t>
            </w:r>
            <w:r>
              <w:rPr>
                <w:rStyle w:val="IndexLink"/>
                <w:rtl w:val="true"/>
              </w:rPr>
              <w:t xml:space="preserve">] </w:t>
            </w:r>
            <w:r>
              <w:rPr>
                <w:rStyle w:val="IndexLink"/>
                <w:rtl w:val="true"/>
              </w:rPr>
              <w:t xml:space="preserve">تنسخ نامه يا </w:t>
            </w:r>
            <w:r>
              <w:rPr>
                <w:rStyle w:val="IndexLink"/>
                <w:rtl w:val="true"/>
              </w:rPr>
              <w:t>«</w:t>
            </w:r>
            <w:r>
              <w:rPr>
                <w:rStyle w:val="IndexLink"/>
                <w:rtl w:val="true"/>
              </w:rPr>
              <w:t>تنسوق نامه ايلخانى</w:t>
            </w:r>
            <w:r>
              <w:rPr>
                <w:rStyle w:val="IndexLink"/>
                <w:rtl w:val="true"/>
              </w:rPr>
              <w:t xml:space="preserve">» </w:t>
            </w:r>
            <w:r>
              <w:rPr>
                <w:rStyle w:val="IndexLink"/>
                <w:rtl w:val="true"/>
              </w:rPr>
              <w:t>طبيعى</w:t>
            </w:r>
            <w:r>
              <w:rPr>
                <w:rStyle w:val="IndexLink"/>
                <w:rtl w:val="true"/>
              </w:rPr>
              <w:t xml:space="preserve">/ </w:t>
            </w:r>
            <w:r>
              <w:rPr>
                <w:rStyle w:val="IndexLink"/>
                <w:rtl w:val="true"/>
              </w:rPr>
              <w:t>فارسى</w:t>
            </w:r>
            <w:r>
              <w:rPr>
                <w:rStyle w:val="IndexLink"/>
                <w:rtl w:val="true"/>
              </w:rPr>
              <w:tab/>
            </w:r>
            <w:r>
              <w:rPr>
                <w:rStyle w:val="IndexLink"/>
              </w:rPr>
              <w:t>356</w:t>
            </w:r>
          </w:hyperlink>
        </w:p>
        <w:p>
          <w:pPr>
            <w:pStyle w:val="Contents2"/>
            <w:tabs>
              <w:tab w:val="clear" w:pos="8743"/>
              <w:tab w:val="right" w:pos="9026" w:leader="dot"/>
            </w:tabs>
            <w:rPr/>
          </w:pPr>
          <w:hyperlink w:anchor="__RefHeading___Toc5454510_2320776876">
            <w:r>
              <w:rPr>
                <w:webHidden/>
                <w:rStyle w:val="IndexLink"/>
                <w:rtl w:val="true"/>
              </w:rPr>
              <w:t>[</w:t>
            </w:r>
            <w:r>
              <w:rPr>
                <w:rStyle w:val="IndexLink"/>
              </w:rPr>
              <w:t>813</w:t>
            </w:r>
            <w:r>
              <w:rPr>
                <w:rStyle w:val="IndexLink"/>
                <w:rtl w:val="true"/>
              </w:rPr>
              <w:t xml:space="preserve">] </w:t>
            </w:r>
            <w:r>
              <w:rPr>
                <w:rStyle w:val="IndexLink"/>
                <w:rtl w:val="true"/>
              </w:rPr>
              <w:t>تنقيح الامل فى شرح ابيات الجمل نحو</w:t>
            </w:r>
            <w:r>
              <w:rPr>
                <w:rStyle w:val="IndexLink"/>
                <w:rtl w:val="true"/>
              </w:rPr>
              <w:t xml:space="preserve">/ </w:t>
            </w:r>
            <w:r>
              <w:rPr>
                <w:rStyle w:val="IndexLink"/>
                <w:rtl w:val="true"/>
              </w:rPr>
              <w:t>عربى</w:t>
            </w:r>
            <w:r>
              <w:rPr>
                <w:rStyle w:val="IndexLink"/>
                <w:rtl w:val="true"/>
              </w:rPr>
              <w:tab/>
            </w:r>
            <w:r>
              <w:rPr>
                <w:rStyle w:val="IndexLink"/>
              </w:rPr>
              <w:t>356</w:t>
            </w:r>
          </w:hyperlink>
        </w:p>
        <w:p>
          <w:pPr>
            <w:pStyle w:val="Contents2"/>
            <w:tabs>
              <w:tab w:val="clear" w:pos="8743"/>
              <w:tab w:val="right" w:pos="9026" w:leader="dot"/>
            </w:tabs>
            <w:rPr/>
          </w:pPr>
          <w:hyperlink w:anchor="__RefHeading___Toc5454512_2320776876">
            <w:r>
              <w:rPr>
                <w:webHidden/>
                <w:rStyle w:val="IndexLink"/>
                <w:rtl w:val="true"/>
              </w:rPr>
              <w:t>[</w:t>
            </w:r>
            <w:r>
              <w:rPr>
                <w:rStyle w:val="IndexLink"/>
              </w:rPr>
              <w:t>814</w:t>
            </w:r>
            <w:r>
              <w:rPr>
                <w:rStyle w:val="IndexLink"/>
                <w:rtl w:val="true"/>
              </w:rPr>
              <w:t xml:space="preserve">] </w:t>
            </w:r>
            <w:r>
              <w:rPr>
                <w:rStyle w:val="IndexLink"/>
                <w:rtl w:val="true"/>
              </w:rPr>
              <w:t>تنقيح البيان فى شرح ارشاد الاذهان فقه</w:t>
            </w:r>
            <w:r>
              <w:rPr>
                <w:rStyle w:val="IndexLink"/>
                <w:rtl w:val="true"/>
              </w:rPr>
              <w:t xml:space="preserve">/ </w:t>
            </w:r>
            <w:r>
              <w:rPr>
                <w:rStyle w:val="IndexLink"/>
                <w:rtl w:val="true"/>
              </w:rPr>
              <w:t>عربى</w:t>
            </w:r>
            <w:r>
              <w:rPr>
                <w:rStyle w:val="IndexLink"/>
                <w:rtl w:val="true"/>
              </w:rPr>
              <w:tab/>
            </w:r>
            <w:r>
              <w:rPr>
                <w:rStyle w:val="IndexLink"/>
              </w:rPr>
              <w:t>357</w:t>
            </w:r>
          </w:hyperlink>
        </w:p>
        <w:p>
          <w:pPr>
            <w:pStyle w:val="Contents2"/>
            <w:tabs>
              <w:tab w:val="clear" w:pos="8743"/>
              <w:tab w:val="right" w:pos="9026" w:leader="dot"/>
            </w:tabs>
            <w:rPr/>
          </w:pPr>
          <w:hyperlink w:anchor="__RefHeading___Toc5454514_2320776876">
            <w:r>
              <w:rPr>
                <w:webHidden/>
                <w:rStyle w:val="IndexLink"/>
                <w:rtl w:val="true"/>
              </w:rPr>
              <w:t>[</w:t>
            </w:r>
            <w:r>
              <w:rPr>
                <w:rStyle w:val="IndexLink"/>
              </w:rPr>
              <w:t>815</w:t>
            </w:r>
            <w:r>
              <w:rPr>
                <w:rStyle w:val="IndexLink"/>
                <w:rtl w:val="true"/>
              </w:rPr>
              <w:t xml:space="preserve">] </w:t>
            </w:r>
            <w:r>
              <w:rPr>
                <w:rStyle w:val="IndexLink"/>
                <w:rtl w:val="true"/>
              </w:rPr>
              <w:t>تنقيح الصحاح فرهنگ نامه</w:t>
            </w:r>
            <w:r>
              <w:rPr>
                <w:rStyle w:val="IndexLink"/>
                <w:rtl w:val="true"/>
              </w:rPr>
              <w:t xml:space="preserve">/ </w:t>
            </w:r>
            <w:r>
              <w:rPr>
                <w:rStyle w:val="IndexLink"/>
                <w:rtl w:val="true"/>
              </w:rPr>
              <w:t>عربى</w:t>
            </w:r>
            <w:r>
              <w:rPr>
                <w:rStyle w:val="IndexLink"/>
                <w:rtl w:val="true"/>
              </w:rPr>
              <w:tab/>
            </w:r>
            <w:r>
              <w:rPr>
                <w:rStyle w:val="IndexLink"/>
              </w:rPr>
              <w:t>357</w:t>
            </w:r>
          </w:hyperlink>
        </w:p>
        <w:p>
          <w:pPr>
            <w:pStyle w:val="Contents2"/>
            <w:tabs>
              <w:tab w:val="clear" w:pos="8743"/>
              <w:tab w:val="right" w:pos="9026" w:leader="dot"/>
            </w:tabs>
            <w:rPr/>
          </w:pPr>
          <w:hyperlink w:anchor="__RefHeading___Toc5454516_2320776876">
            <w:r>
              <w:rPr>
                <w:webHidden/>
                <w:rStyle w:val="IndexLink"/>
                <w:rtl w:val="true"/>
              </w:rPr>
              <w:t>[</w:t>
            </w:r>
            <w:r>
              <w:rPr>
                <w:rStyle w:val="IndexLink"/>
              </w:rPr>
              <w:t>816</w:t>
            </w:r>
            <w:r>
              <w:rPr>
                <w:rStyle w:val="IndexLink"/>
                <w:rtl w:val="true"/>
              </w:rPr>
              <w:t>]</w:t>
            </w:r>
            <w:r>
              <w:rPr>
                <w:rStyle w:val="IndexLink"/>
                <w:rtl w:val="true"/>
              </w:rPr>
              <w:t>تنقیح المقاصد الاصولیه فی شرح الفوائد الحائریه اصول فقه</w:t>
            </w:r>
            <w:r>
              <w:rPr>
                <w:rStyle w:val="IndexLink"/>
                <w:rtl w:val="true"/>
              </w:rPr>
              <w:t>/</w:t>
            </w:r>
            <w:r>
              <w:rPr>
                <w:rStyle w:val="IndexLink"/>
                <w:rtl w:val="true"/>
              </w:rPr>
              <w:t>عربی</w:t>
            </w:r>
            <w:r>
              <w:rPr>
                <w:rStyle w:val="IndexLink"/>
                <w:rtl w:val="true"/>
              </w:rPr>
              <w:tab/>
            </w:r>
            <w:r>
              <w:rPr>
                <w:rStyle w:val="IndexLink"/>
              </w:rPr>
              <w:t>358</w:t>
            </w:r>
          </w:hyperlink>
        </w:p>
        <w:p>
          <w:pPr>
            <w:pStyle w:val="Contents2"/>
            <w:tabs>
              <w:tab w:val="clear" w:pos="8743"/>
              <w:tab w:val="right" w:pos="9026" w:leader="dot"/>
            </w:tabs>
            <w:rPr/>
          </w:pPr>
          <w:hyperlink w:anchor="__RefHeading___Toc5454518_2320776876">
            <w:r>
              <w:rPr>
                <w:webHidden/>
                <w:rStyle w:val="IndexLink"/>
                <w:rtl w:val="true"/>
              </w:rPr>
              <w:t>[</w:t>
            </w:r>
            <w:r>
              <w:rPr>
                <w:rStyle w:val="IndexLink"/>
              </w:rPr>
              <w:t>817</w:t>
            </w:r>
            <w:r>
              <w:rPr>
                <w:rStyle w:val="IndexLink"/>
                <w:rtl w:val="true"/>
              </w:rPr>
              <w:t xml:space="preserve">] </w:t>
            </w:r>
            <w:r>
              <w:rPr>
                <w:rStyle w:val="IndexLink"/>
                <w:rtl w:val="true"/>
              </w:rPr>
              <w:t>تنقيح مقاله در توضيح رساله هيئت</w:t>
            </w:r>
            <w:r>
              <w:rPr>
                <w:rStyle w:val="IndexLink"/>
                <w:rtl w:val="true"/>
              </w:rPr>
              <w:t xml:space="preserve">/ </w:t>
            </w:r>
            <w:r>
              <w:rPr>
                <w:rStyle w:val="IndexLink"/>
                <w:rtl w:val="true"/>
              </w:rPr>
              <w:t>فارسى</w:t>
            </w:r>
            <w:r>
              <w:rPr>
                <w:rStyle w:val="IndexLink"/>
                <w:rtl w:val="true"/>
              </w:rPr>
              <w:tab/>
            </w:r>
            <w:r>
              <w:rPr>
                <w:rStyle w:val="IndexLink"/>
              </w:rPr>
              <w:t>358</w:t>
            </w:r>
          </w:hyperlink>
        </w:p>
        <w:p>
          <w:pPr>
            <w:pStyle w:val="Contents2"/>
            <w:tabs>
              <w:tab w:val="clear" w:pos="8743"/>
              <w:tab w:val="right" w:pos="9026" w:leader="dot"/>
            </w:tabs>
            <w:rPr/>
          </w:pPr>
          <w:hyperlink w:anchor="__RefHeading___Toc5454520_2320776876">
            <w:r>
              <w:rPr>
                <w:webHidden/>
                <w:rStyle w:val="IndexLink"/>
                <w:rtl w:val="true"/>
              </w:rPr>
              <w:t>[</w:t>
            </w:r>
            <w:r>
              <w:rPr>
                <w:rStyle w:val="IndexLink"/>
              </w:rPr>
              <w:t>818</w:t>
            </w:r>
            <w:r>
              <w:rPr>
                <w:rStyle w:val="IndexLink"/>
                <w:rtl w:val="true"/>
              </w:rPr>
              <w:t xml:space="preserve">] </w:t>
            </w:r>
            <w:r>
              <w:rPr>
                <w:rStyle w:val="IndexLink"/>
                <w:rtl w:val="true"/>
              </w:rPr>
              <w:t>تنقيح المناظر لاولى الابصار و البصائر رياضى</w:t>
            </w:r>
            <w:r>
              <w:rPr>
                <w:rStyle w:val="IndexLink"/>
                <w:rtl w:val="true"/>
              </w:rPr>
              <w:t xml:space="preserve">/ </w:t>
            </w:r>
            <w:r>
              <w:rPr>
                <w:rStyle w:val="IndexLink"/>
                <w:rtl w:val="true"/>
              </w:rPr>
              <w:t>عربى</w:t>
            </w:r>
            <w:r>
              <w:rPr>
                <w:rStyle w:val="IndexLink"/>
                <w:rtl w:val="true"/>
              </w:rPr>
              <w:tab/>
            </w:r>
            <w:r>
              <w:rPr>
                <w:rStyle w:val="IndexLink"/>
              </w:rPr>
              <w:t>359</w:t>
            </w:r>
          </w:hyperlink>
        </w:p>
        <w:p>
          <w:pPr>
            <w:pStyle w:val="Contents2"/>
            <w:tabs>
              <w:tab w:val="clear" w:pos="8743"/>
              <w:tab w:val="right" w:pos="9026" w:leader="dot"/>
            </w:tabs>
            <w:rPr/>
          </w:pPr>
          <w:hyperlink w:anchor="__RefHeading___Toc5454522_2320776876">
            <w:r>
              <w:rPr>
                <w:webHidden/>
                <w:rStyle w:val="IndexLink"/>
                <w:rtl w:val="true"/>
              </w:rPr>
              <w:t>[</w:t>
            </w:r>
            <w:r>
              <w:rPr>
                <w:rStyle w:val="IndexLink"/>
              </w:rPr>
              <w:t>819</w:t>
            </w:r>
            <w:r>
              <w:rPr>
                <w:rStyle w:val="IndexLink"/>
                <w:rtl w:val="true"/>
              </w:rPr>
              <w:t xml:space="preserve">] </w:t>
            </w:r>
            <w:r>
              <w:rPr>
                <w:rStyle w:val="IndexLink"/>
                <w:rtl w:val="true"/>
              </w:rPr>
              <w:t>تنوير المطالع و تبصير المطالع منطق</w:t>
            </w:r>
            <w:r>
              <w:rPr>
                <w:rStyle w:val="IndexLink"/>
                <w:rtl w:val="true"/>
              </w:rPr>
              <w:t xml:space="preserve">/ </w:t>
            </w:r>
            <w:r>
              <w:rPr>
                <w:rStyle w:val="IndexLink"/>
                <w:rtl w:val="true"/>
              </w:rPr>
              <w:t>عربى</w:t>
            </w:r>
            <w:r>
              <w:rPr>
                <w:rStyle w:val="IndexLink"/>
                <w:rtl w:val="true"/>
              </w:rPr>
              <w:tab/>
            </w:r>
            <w:r>
              <w:rPr>
                <w:rStyle w:val="IndexLink"/>
              </w:rPr>
              <w:t>360</w:t>
            </w:r>
          </w:hyperlink>
        </w:p>
        <w:p>
          <w:pPr>
            <w:pStyle w:val="Contents2"/>
            <w:tabs>
              <w:tab w:val="clear" w:pos="8743"/>
              <w:tab w:val="right" w:pos="9026" w:leader="dot"/>
            </w:tabs>
            <w:rPr/>
          </w:pPr>
          <w:hyperlink w:anchor="__RefHeading___Toc5454524_2320776876">
            <w:r>
              <w:rPr>
                <w:webHidden/>
                <w:rStyle w:val="IndexLink"/>
                <w:rtl w:val="true"/>
              </w:rPr>
              <w:t>[</w:t>
            </w:r>
            <w:r>
              <w:rPr>
                <w:rStyle w:val="IndexLink"/>
              </w:rPr>
              <w:t>820</w:t>
            </w:r>
            <w:r>
              <w:rPr>
                <w:rStyle w:val="IndexLink"/>
                <w:rtl w:val="true"/>
              </w:rPr>
              <w:t xml:space="preserve">] </w:t>
            </w:r>
            <w:r>
              <w:rPr>
                <w:rStyle w:val="IndexLink"/>
                <w:rtl w:val="true"/>
              </w:rPr>
              <w:t>التوبه اخلاق</w:t>
            </w:r>
            <w:r>
              <w:rPr>
                <w:rStyle w:val="IndexLink"/>
                <w:rtl w:val="true"/>
              </w:rPr>
              <w:t xml:space="preserve">/ </w:t>
            </w:r>
            <w:r>
              <w:rPr>
                <w:rStyle w:val="IndexLink"/>
                <w:rtl w:val="true"/>
              </w:rPr>
              <w:t>عربى</w:t>
            </w:r>
            <w:r>
              <w:rPr>
                <w:rStyle w:val="IndexLink"/>
                <w:rtl w:val="true"/>
              </w:rPr>
              <w:tab/>
            </w:r>
            <w:r>
              <w:rPr>
                <w:rStyle w:val="IndexLink"/>
              </w:rPr>
              <w:t>360</w:t>
            </w:r>
          </w:hyperlink>
        </w:p>
        <w:p>
          <w:pPr>
            <w:pStyle w:val="Contents2"/>
            <w:tabs>
              <w:tab w:val="clear" w:pos="8743"/>
              <w:tab w:val="right" w:pos="9026" w:leader="dot"/>
            </w:tabs>
            <w:rPr/>
          </w:pPr>
          <w:hyperlink w:anchor="__RefHeading___Toc5454526_2320776876">
            <w:r>
              <w:rPr>
                <w:webHidden/>
                <w:rStyle w:val="IndexLink"/>
                <w:rtl w:val="true"/>
              </w:rPr>
              <w:t>[</w:t>
            </w:r>
            <w:r>
              <w:rPr>
                <w:rStyle w:val="IndexLink"/>
              </w:rPr>
              <w:t>821</w:t>
            </w:r>
            <w:r>
              <w:rPr>
                <w:rStyle w:val="IndexLink"/>
                <w:rtl w:val="true"/>
              </w:rPr>
              <w:t xml:space="preserve">] </w:t>
            </w:r>
            <w:r>
              <w:rPr>
                <w:rStyle w:val="IndexLink"/>
                <w:rtl w:val="true"/>
              </w:rPr>
              <w:t xml:space="preserve">توحيد </w:t>
            </w:r>
            <w:r>
              <w:rPr>
                <w:rStyle w:val="IndexLink"/>
                <w:rtl w:val="true"/>
              </w:rPr>
              <w:t>(</w:t>
            </w:r>
            <w:r>
              <w:rPr>
                <w:rStyle w:val="IndexLink"/>
                <w:rtl w:val="true"/>
              </w:rPr>
              <w:t>رساله</w:t>
            </w:r>
            <w:r>
              <w:rPr>
                <w:rStyle w:val="IndexLink"/>
                <w:rtl w:val="true"/>
              </w:rPr>
              <w:t xml:space="preserve">...) </w:t>
            </w:r>
            <w:r>
              <w:rPr>
                <w:rStyle w:val="IndexLink"/>
                <w:rtl w:val="true"/>
              </w:rPr>
              <w:t>عرفان</w:t>
            </w:r>
            <w:r>
              <w:rPr>
                <w:rStyle w:val="IndexLink"/>
                <w:rtl w:val="true"/>
              </w:rPr>
              <w:t xml:space="preserve">/ </w:t>
            </w:r>
            <w:r>
              <w:rPr>
                <w:rStyle w:val="IndexLink"/>
                <w:rtl w:val="true"/>
              </w:rPr>
              <w:t>فارسى</w:t>
            </w:r>
            <w:r>
              <w:rPr>
                <w:rStyle w:val="IndexLink"/>
                <w:rtl w:val="true"/>
              </w:rPr>
              <w:tab/>
            </w:r>
            <w:r>
              <w:rPr>
                <w:rStyle w:val="IndexLink"/>
              </w:rPr>
              <w:t>360</w:t>
            </w:r>
          </w:hyperlink>
        </w:p>
        <w:p>
          <w:pPr>
            <w:pStyle w:val="Contents2"/>
            <w:tabs>
              <w:tab w:val="clear" w:pos="8743"/>
              <w:tab w:val="right" w:pos="9026" w:leader="dot"/>
            </w:tabs>
            <w:rPr/>
          </w:pPr>
          <w:hyperlink w:anchor="__RefHeading___Toc5454528_2320776876">
            <w:r>
              <w:rPr>
                <w:webHidden/>
                <w:rStyle w:val="IndexLink"/>
                <w:rtl w:val="true"/>
              </w:rPr>
              <w:t>[</w:t>
            </w:r>
            <w:r>
              <w:rPr>
                <w:rStyle w:val="IndexLink"/>
              </w:rPr>
              <w:t>822</w:t>
            </w:r>
            <w:r>
              <w:rPr>
                <w:rStyle w:val="IndexLink"/>
                <w:rtl w:val="true"/>
              </w:rPr>
              <w:t xml:space="preserve">] </w:t>
            </w:r>
            <w:r>
              <w:rPr>
                <w:rStyle w:val="IndexLink"/>
                <w:rtl w:val="true"/>
              </w:rPr>
              <w:t>التوحيد عرفان</w:t>
            </w:r>
            <w:r>
              <w:rPr>
                <w:rStyle w:val="IndexLink"/>
                <w:rtl w:val="true"/>
              </w:rPr>
              <w:t xml:space="preserve">/ </w:t>
            </w:r>
            <w:r>
              <w:rPr>
                <w:rStyle w:val="IndexLink"/>
                <w:rtl w:val="true"/>
              </w:rPr>
              <w:t>عربى</w:t>
            </w:r>
            <w:r>
              <w:rPr>
                <w:rStyle w:val="IndexLink"/>
                <w:rtl w:val="true"/>
              </w:rPr>
              <w:tab/>
            </w:r>
            <w:r>
              <w:rPr>
                <w:rStyle w:val="IndexLink"/>
              </w:rPr>
              <w:t>361</w:t>
            </w:r>
          </w:hyperlink>
        </w:p>
        <w:p>
          <w:pPr>
            <w:pStyle w:val="Contents2"/>
            <w:tabs>
              <w:tab w:val="clear" w:pos="8743"/>
              <w:tab w:val="right" w:pos="9026" w:leader="dot"/>
            </w:tabs>
            <w:rPr/>
          </w:pPr>
          <w:hyperlink w:anchor="__RefHeading___Toc5454530_2320776876">
            <w:r>
              <w:rPr>
                <w:webHidden/>
                <w:rStyle w:val="IndexLink"/>
                <w:rtl w:val="true"/>
              </w:rPr>
              <w:t>[</w:t>
            </w:r>
            <w:r>
              <w:rPr>
                <w:rStyle w:val="IndexLink"/>
              </w:rPr>
              <w:t>823</w:t>
            </w:r>
            <w:r>
              <w:rPr>
                <w:rStyle w:val="IndexLink"/>
                <w:rtl w:val="true"/>
              </w:rPr>
              <w:t xml:space="preserve">] </w:t>
            </w:r>
            <w:r>
              <w:rPr>
                <w:rStyle w:val="IndexLink"/>
                <w:rtl w:val="true"/>
              </w:rPr>
              <w:t xml:space="preserve">التوحيد </w:t>
            </w:r>
            <w:r>
              <w:rPr>
                <w:rStyle w:val="IndexLink"/>
                <w:rtl w:val="true"/>
              </w:rPr>
              <w:t>(</w:t>
            </w:r>
            <w:r>
              <w:rPr>
                <w:rStyle w:val="IndexLink"/>
                <w:rtl w:val="true"/>
              </w:rPr>
              <w:t>كتاب</w:t>
            </w:r>
            <w:r>
              <w:rPr>
                <w:rStyle w:val="IndexLink"/>
                <w:rtl w:val="true"/>
              </w:rPr>
              <w:t>...)</w:t>
            </w:r>
            <w:r>
              <w:rPr>
                <w:rStyle w:val="IndexLink"/>
                <w:rtl w:val="true"/>
              </w:rPr>
              <w:t>كلام</w:t>
            </w:r>
            <w:r>
              <w:rPr>
                <w:rStyle w:val="IndexLink"/>
                <w:rtl w:val="true"/>
              </w:rPr>
              <w:t xml:space="preserve">/ </w:t>
            </w:r>
            <w:r>
              <w:rPr>
                <w:rStyle w:val="IndexLink"/>
                <w:rtl w:val="true"/>
              </w:rPr>
              <w:t>عربى</w:t>
            </w:r>
            <w:r>
              <w:rPr>
                <w:rStyle w:val="IndexLink"/>
                <w:rtl w:val="true"/>
              </w:rPr>
              <w:tab/>
            </w:r>
            <w:r>
              <w:rPr>
                <w:rStyle w:val="IndexLink"/>
              </w:rPr>
              <w:t>361</w:t>
            </w:r>
          </w:hyperlink>
        </w:p>
        <w:p>
          <w:pPr>
            <w:pStyle w:val="Contents2"/>
            <w:tabs>
              <w:tab w:val="clear" w:pos="8743"/>
              <w:tab w:val="right" w:pos="9026" w:leader="dot"/>
            </w:tabs>
            <w:rPr/>
          </w:pPr>
          <w:hyperlink w:anchor="__RefHeading___Toc5454532_2320776876">
            <w:r>
              <w:rPr>
                <w:webHidden/>
                <w:rStyle w:val="IndexLink"/>
                <w:rtl w:val="true"/>
              </w:rPr>
              <w:t>[</w:t>
            </w:r>
            <w:r>
              <w:rPr>
                <w:rStyle w:val="IndexLink"/>
              </w:rPr>
              <w:t>824</w:t>
            </w:r>
            <w:r>
              <w:rPr>
                <w:rStyle w:val="IndexLink"/>
                <w:rtl w:val="true"/>
              </w:rPr>
              <w:t xml:space="preserve">] </w:t>
            </w:r>
            <w:r>
              <w:rPr>
                <w:rStyle w:val="IndexLink"/>
                <w:rtl w:val="true"/>
              </w:rPr>
              <w:t xml:space="preserve">التوحيد </w:t>
            </w:r>
            <w:r>
              <w:rPr>
                <w:rStyle w:val="IndexLink"/>
                <w:rtl w:val="true"/>
              </w:rPr>
              <w:t>(</w:t>
            </w:r>
            <w:r>
              <w:rPr>
                <w:rStyle w:val="IndexLink"/>
                <w:rtl w:val="true"/>
              </w:rPr>
              <w:t>رساله</w:t>
            </w:r>
            <w:r>
              <w:rPr>
                <w:rStyle w:val="IndexLink"/>
                <w:rtl w:val="true"/>
              </w:rPr>
              <w:t>...)</w:t>
            </w:r>
            <w:r>
              <w:rPr>
                <w:rStyle w:val="IndexLink"/>
                <w:rtl w:val="true"/>
              </w:rPr>
              <w:t>كلام</w:t>
            </w:r>
            <w:r>
              <w:rPr>
                <w:rStyle w:val="IndexLink"/>
                <w:rtl w:val="true"/>
              </w:rPr>
              <w:t xml:space="preserve">/ </w:t>
            </w:r>
            <w:r>
              <w:rPr>
                <w:rStyle w:val="IndexLink"/>
                <w:rtl w:val="true"/>
              </w:rPr>
              <w:t>عربى</w:t>
            </w:r>
            <w:r>
              <w:rPr>
                <w:rStyle w:val="IndexLink"/>
                <w:rtl w:val="true"/>
              </w:rPr>
              <w:tab/>
            </w:r>
            <w:r>
              <w:rPr>
                <w:rStyle w:val="IndexLink"/>
              </w:rPr>
              <w:t>362</w:t>
            </w:r>
          </w:hyperlink>
        </w:p>
        <w:p>
          <w:pPr>
            <w:pStyle w:val="Contents2"/>
            <w:tabs>
              <w:tab w:val="clear" w:pos="8743"/>
              <w:tab w:val="right" w:pos="9026" w:leader="dot"/>
            </w:tabs>
            <w:rPr/>
          </w:pPr>
          <w:hyperlink w:anchor="__RefHeading___Toc5454534_2320776876">
            <w:r>
              <w:rPr>
                <w:webHidden/>
                <w:rStyle w:val="IndexLink"/>
                <w:rtl w:val="true"/>
              </w:rPr>
              <w:t>[</w:t>
            </w:r>
            <w:r>
              <w:rPr>
                <w:rStyle w:val="IndexLink"/>
              </w:rPr>
              <w:t>825</w:t>
            </w:r>
            <w:r>
              <w:rPr>
                <w:rStyle w:val="IndexLink"/>
                <w:rtl w:val="true"/>
              </w:rPr>
              <w:t xml:space="preserve">] </w:t>
            </w:r>
            <w:r>
              <w:rPr>
                <w:rStyle w:val="IndexLink"/>
                <w:rtl w:val="true"/>
              </w:rPr>
              <w:t xml:space="preserve">التوحيد </w:t>
            </w:r>
            <w:r>
              <w:rPr>
                <w:rStyle w:val="IndexLink"/>
                <w:rtl w:val="true"/>
              </w:rPr>
              <w:t>(</w:t>
            </w:r>
            <w:r>
              <w:rPr>
                <w:rStyle w:val="IndexLink"/>
                <w:rtl w:val="true"/>
              </w:rPr>
              <w:t>رساله</w:t>
            </w:r>
            <w:r>
              <w:rPr>
                <w:rStyle w:val="IndexLink"/>
                <w:rtl w:val="true"/>
              </w:rPr>
              <w:t>...)</w:t>
            </w:r>
            <w:r>
              <w:rPr>
                <w:rStyle w:val="IndexLink"/>
                <w:rtl w:val="true"/>
              </w:rPr>
              <w:t>كلام</w:t>
            </w:r>
            <w:r>
              <w:rPr>
                <w:rStyle w:val="IndexLink"/>
                <w:rtl w:val="true"/>
              </w:rPr>
              <w:t xml:space="preserve">/ </w:t>
            </w:r>
            <w:r>
              <w:rPr>
                <w:rStyle w:val="IndexLink"/>
                <w:rtl w:val="true"/>
              </w:rPr>
              <w:t>عربى</w:t>
            </w:r>
            <w:r>
              <w:rPr>
                <w:rStyle w:val="IndexLink"/>
                <w:rtl w:val="true"/>
              </w:rPr>
              <w:tab/>
            </w:r>
            <w:r>
              <w:rPr>
                <w:rStyle w:val="IndexLink"/>
              </w:rPr>
              <w:t>362</w:t>
            </w:r>
          </w:hyperlink>
        </w:p>
        <w:p>
          <w:pPr>
            <w:pStyle w:val="Contents2"/>
            <w:tabs>
              <w:tab w:val="clear" w:pos="8743"/>
              <w:tab w:val="right" w:pos="9026" w:leader="dot"/>
            </w:tabs>
            <w:rPr/>
          </w:pPr>
          <w:hyperlink w:anchor="__RefHeading___Toc5454536_2320776876">
            <w:r>
              <w:rPr>
                <w:webHidden/>
                <w:rStyle w:val="IndexLink"/>
                <w:rtl w:val="true"/>
              </w:rPr>
              <w:t>[</w:t>
            </w:r>
            <w:r>
              <w:rPr>
                <w:rStyle w:val="IndexLink"/>
              </w:rPr>
              <w:t>826</w:t>
            </w:r>
            <w:r>
              <w:rPr>
                <w:rStyle w:val="IndexLink"/>
                <w:rtl w:val="true"/>
              </w:rPr>
              <w:t xml:space="preserve">] </w:t>
            </w:r>
            <w:r>
              <w:rPr>
                <w:rStyle w:val="IndexLink"/>
                <w:rtl w:val="true"/>
              </w:rPr>
              <w:t>توحيد العامه كلام</w:t>
            </w:r>
            <w:r>
              <w:rPr>
                <w:rStyle w:val="IndexLink"/>
                <w:rtl w:val="true"/>
              </w:rPr>
              <w:t xml:space="preserve">/ </w:t>
            </w:r>
            <w:r>
              <w:rPr>
                <w:rStyle w:val="IndexLink"/>
                <w:rtl w:val="true"/>
              </w:rPr>
              <w:t>عربى</w:t>
            </w:r>
            <w:r>
              <w:rPr>
                <w:rStyle w:val="IndexLink"/>
                <w:rtl w:val="true"/>
              </w:rPr>
              <w:tab/>
            </w:r>
            <w:r>
              <w:rPr>
                <w:rStyle w:val="IndexLink"/>
              </w:rPr>
              <w:t>362</w:t>
            </w:r>
          </w:hyperlink>
        </w:p>
        <w:p>
          <w:pPr>
            <w:pStyle w:val="Contents2"/>
            <w:tabs>
              <w:tab w:val="clear" w:pos="8743"/>
              <w:tab w:val="right" w:pos="9026" w:leader="dot"/>
            </w:tabs>
            <w:rPr/>
          </w:pPr>
          <w:hyperlink w:anchor="__RefHeading___Toc5454538_2320776876">
            <w:r>
              <w:rPr>
                <w:webHidden/>
                <w:rStyle w:val="IndexLink"/>
                <w:rtl w:val="true"/>
              </w:rPr>
              <w:t>[</w:t>
            </w:r>
            <w:r>
              <w:rPr>
                <w:rStyle w:val="IndexLink"/>
              </w:rPr>
              <w:t>827</w:t>
            </w:r>
            <w:r>
              <w:rPr>
                <w:rStyle w:val="IndexLink"/>
                <w:rtl w:val="true"/>
              </w:rPr>
              <w:t xml:space="preserve">] </w:t>
            </w:r>
            <w:r>
              <w:rPr>
                <w:rStyle w:val="IndexLink"/>
                <w:rtl w:val="true"/>
              </w:rPr>
              <w:t>التوراهمتن مقدس</w:t>
            </w:r>
            <w:r>
              <w:rPr>
                <w:rStyle w:val="IndexLink"/>
                <w:rtl w:val="true"/>
              </w:rPr>
              <w:t xml:space="preserve">/ </w:t>
            </w:r>
            <w:r>
              <w:rPr>
                <w:rStyle w:val="IndexLink"/>
                <w:rtl w:val="true"/>
              </w:rPr>
              <w:t>عربى</w:t>
            </w:r>
            <w:r>
              <w:rPr>
                <w:rStyle w:val="IndexLink"/>
                <w:rtl w:val="true"/>
              </w:rPr>
              <w:tab/>
            </w:r>
            <w:r>
              <w:rPr>
                <w:rStyle w:val="IndexLink"/>
              </w:rPr>
              <w:t>363</w:t>
            </w:r>
          </w:hyperlink>
        </w:p>
        <w:p>
          <w:pPr>
            <w:pStyle w:val="Contents2"/>
            <w:tabs>
              <w:tab w:val="clear" w:pos="8743"/>
              <w:tab w:val="right" w:pos="9026" w:leader="dot"/>
            </w:tabs>
            <w:rPr/>
          </w:pPr>
          <w:hyperlink w:anchor="__RefHeading___Toc5454540_2320776876">
            <w:r>
              <w:rPr>
                <w:webHidden/>
                <w:rStyle w:val="IndexLink"/>
                <w:rtl w:val="true"/>
              </w:rPr>
              <w:t>[</w:t>
            </w:r>
            <w:r>
              <w:rPr>
                <w:rStyle w:val="IndexLink"/>
              </w:rPr>
              <w:t>828</w:t>
            </w:r>
            <w:r>
              <w:rPr>
                <w:rStyle w:val="IndexLink"/>
                <w:rtl w:val="true"/>
              </w:rPr>
              <w:t xml:space="preserve">] </w:t>
            </w:r>
            <w:r>
              <w:rPr>
                <w:rStyle w:val="IndexLink"/>
                <w:rtl w:val="true"/>
              </w:rPr>
              <w:t>التوراه متن مقدس</w:t>
            </w:r>
            <w:r>
              <w:rPr>
                <w:rStyle w:val="IndexLink"/>
                <w:rtl w:val="true"/>
              </w:rPr>
              <w:t xml:space="preserve">/ </w:t>
            </w:r>
            <w:r>
              <w:rPr>
                <w:rStyle w:val="IndexLink"/>
                <w:rtl w:val="true"/>
              </w:rPr>
              <w:t>عربى</w:t>
            </w:r>
            <w:r>
              <w:rPr>
                <w:rStyle w:val="IndexLink"/>
                <w:rtl w:val="true"/>
              </w:rPr>
              <w:tab/>
            </w:r>
            <w:r>
              <w:rPr>
                <w:rStyle w:val="IndexLink"/>
              </w:rPr>
              <w:t>363</w:t>
            </w:r>
          </w:hyperlink>
        </w:p>
        <w:p>
          <w:pPr>
            <w:pStyle w:val="Contents2"/>
            <w:tabs>
              <w:tab w:val="clear" w:pos="8743"/>
              <w:tab w:val="right" w:pos="9026" w:leader="dot"/>
            </w:tabs>
            <w:rPr/>
          </w:pPr>
          <w:hyperlink w:anchor="__RefHeading___Toc5454542_2320776876">
            <w:r>
              <w:rPr>
                <w:webHidden/>
                <w:rStyle w:val="IndexLink"/>
                <w:rtl w:val="true"/>
              </w:rPr>
              <w:t>[</w:t>
            </w:r>
            <w:r>
              <w:rPr>
                <w:rStyle w:val="IndexLink"/>
              </w:rPr>
              <w:t>829</w:t>
            </w:r>
            <w:r>
              <w:rPr>
                <w:rStyle w:val="IndexLink"/>
                <w:rtl w:val="true"/>
              </w:rPr>
              <w:t xml:space="preserve">] </w:t>
            </w:r>
            <w:r>
              <w:rPr>
                <w:rStyle w:val="IndexLink"/>
                <w:rtl w:val="true"/>
              </w:rPr>
              <w:t>توضيح الاشكال رياضى</w:t>
            </w:r>
            <w:r>
              <w:rPr>
                <w:rStyle w:val="IndexLink"/>
                <w:rtl w:val="true"/>
              </w:rPr>
              <w:t xml:space="preserve">/ </w:t>
            </w:r>
            <w:r>
              <w:rPr>
                <w:rStyle w:val="IndexLink"/>
                <w:rtl w:val="true"/>
              </w:rPr>
              <w:t>فارسى</w:t>
            </w:r>
            <w:r>
              <w:rPr>
                <w:rStyle w:val="IndexLink"/>
                <w:rtl w:val="true"/>
              </w:rPr>
              <w:tab/>
            </w:r>
            <w:r>
              <w:rPr>
                <w:rStyle w:val="IndexLink"/>
              </w:rPr>
              <w:t>363</w:t>
            </w:r>
          </w:hyperlink>
        </w:p>
        <w:p>
          <w:pPr>
            <w:pStyle w:val="Contents2"/>
            <w:tabs>
              <w:tab w:val="clear" w:pos="8743"/>
              <w:tab w:val="right" w:pos="9026" w:leader="dot"/>
            </w:tabs>
            <w:rPr/>
          </w:pPr>
          <w:hyperlink w:anchor="__RefHeading___Toc5454544_2320776876">
            <w:r>
              <w:rPr>
                <w:webHidden/>
                <w:rStyle w:val="IndexLink"/>
                <w:rtl w:val="true"/>
              </w:rPr>
              <w:t>[</w:t>
            </w:r>
            <w:r>
              <w:rPr>
                <w:rStyle w:val="IndexLink"/>
              </w:rPr>
              <w:t>830</w:t>
            </w:r>
            <w:r>
              <w:rPr>
                <w:rStyle w:val="IndexLink"/>
                <w:rtl w:val="true"/>
              </w:rPr>
              <w:t xml:space="preserve">] </w:t>
            </w:r>
            <w:r>
              <w:rPr>
                <w:rStyle w:val="IndexLink"/>
                <w:rtl w:val="true"/>
              </w:rPr>
              <w:t>توضيح التذكره هيئت</w:t>
            </w:r>
            <w:r>
              <w:rPr>
                <w:rStyle w:val="IndexLink"/>
                <w:rtl w:val="true"/>
              </w:rPr>
              <w:t xml:space="preserve">/ </w:t>
            </w:r>
            <w:r>
              <w:rPr>
                <w:rStyle w:val="IndexLink"/>
                <w:rtl w:val="true"/>
              </w:rPr>
              <w:t>عربى</w:t>
            </w:r>
            <w:r>
              <w:rPr>
                <w:rStyle w:val="IndexLink"/>
                <w:rtl w:val="true"/>
              </w:rPr>
              <w:tab/>
            </w:r>
            <w:r>
              <w:rPr>
                <w:rStyle w:val="IndexLink"/>
              </w:rPr>
              <w:t>364</w:t>
            </w:r>
          </w:hyperlink>
        </w:p>
        <w:p>
          <w:pPr>
            <w:pStyle w:val="Contents2"/>
            <w:tabs>
              <w:tab w:val="clear" w:pos="8743"/>
              <w:tab w:val="right" w:pos="9026" w:leader="dot"/>
            </w:tabs>
            <w:rPr/>
          </w:pPr>
          <w:hyperlink w:anchor="__RefHeading___Toc5454546_2320776876">
            <w:r>
              <w:rPr>
                <w:webHidden/>
                <w:rStyle w:val="IndexLink"/>
                <w:rtl w:val="true"/>
              </w:rPr>
              <w:t>[</w:t>
            </w:r>
            <w:r>
              <w:rPr>
                <w:rStyle w:val="IndexLink"/>
              </w:rPr>
              <w:t>831</w:t>
            </w:r>
            <w:r>
              <w:rPr>
                <w:rStyle w:val="IndexLink"/>
                <w:rtl w:val="true"/>
              </w:rPr>
              <w:t xml:space="preserve">] </w:t>
            </w:r>
            <w:r>
              <w:rPr>
                <w:rStyle w:val="IndexLink"/>
                <w:rtl w:val="true"/>
              </w:rPr>
              <w:t>توضيح المقاصد نجوم</w:t>
            </w:r>
            <w:r>
              <w:rPr>
                <w:rStyle w:val="IndexLink"/>
                <w:rtl w:val="true"/>
              </w:rPr>
              <w:t xml:space="preserve">/ </w:t>
            </w:r>
            <w:r>
              <w:rPr>
                <w:rStyle w:val="IndexLink"/>
                <w:rtl w:val="true"/>
              </w:rPr>
              <w:t>عربى</w:t>
            </w:r>
            <w:r>
              <w:rPr>
                <w:rStyle w:val="IndexLink"/>
                <w:rtl w:val="true"/>
              </w:rPr>
              <w:tab/>
            </w:r>
            <w:r>
              <w:rPr>
                <w:rStyle w:val="IndexLink"/>
              </w:rPr>
              <w:t>364</w:t>
            </w:r>
          </w:hyperlink>
        </w:p>
        <w:p>
          <w:pPr>
            <w:pStyle w:val="Contents2"/>
            <w:tabs>
              <w:tab w:val="clear" w:pos="8743"/>
              <w:tab w:val="right" w:pos="9026" w:leader="dot"/>
            </w:tabs>
            <w:rPr/>
          </w:pPr>
          <w:hyperlink w:anchor="__RefHeading___Toc5454548_2320776876">
            <w:r>
              <w:rPr>
                <w:webHidden/>
                <w:rStyle w:val="IndexLink"/>
                <w:rtl w:val="true"/>
              </w:rPr>
              <w:t>[</w:t>
            </w:r>
            <w:r>
              <w:rPr>
                <w:rStyle w:val="IndexLink"/>
              </w:rPr>
              <w:t>832</w:t>
            </w:r>
            <w:r>
              <w:rPr>
                <w:rStyle w:val="IndexLink"/>
                <w:rtl w:val="true"/>
              </w:rPr>
              <w:t xml:space="preserve">] </w:t>
            </w:r>
            <w:r>
              <w:rPr>
                <w:rStyle w:val="IndexLink"/>
                <w:rtl w:val="true"/>
              </w:rPr>
              <w:t>توقيع عسكرى خبر</w:t>
            </w:r>
            <w:r>
              <w:rPr>
                <w:rStyle w:val="IndexLink"/>
                <w:rtl w:val="true"/>
              </w:rPr>
              <w:t xml:space="preserve">/ </w:t>
            </w:r>
            <w:r>
              <w:rPr>
                <w:rStyle w:val="IndexLink"/>
                <w:rtl w:val="true"/>
              </w:rPr>
              <w:t>عربى</w:t>
            </w:r>
            <w:r>
              <w:rPr>
                <w:rStyle w:val="IndexLink"/>
                <w:rtl w:val="true"/>
              </w:rPr>
              <w:tab/>
            </w:r>
            <w:r>
              <w:rPr>
                <w:rStyle w:val="IndexLink"/>
              </w:rPr>
              <w:t>365</w:t>
            </w:r>
          </w:hyperlink>
        </w:p>
        <w:p>
          <w:pPr>
            <w:pStyle w:val="Contents2"/>
            <w:tabs>
              <w:tab w:val="clear" w:pos="8743"/>
              <w:tab w:val="right" w:pos="9026" w:leader="dot"/>
            </w:tabs>
            <w:rPr/>
          </w:pPr>
          <w:hyperlink w:anchor="__RefHeading___Toc5454550_2320776876">
            <w:r>
              <w:rPr>
                <w:webHidden/>
                <w:rStyle w:val="IndexLink"/>
                <w:rtl w:val="true"/>
              </w:rPr>
              <w:t>[</w:t>
            </w:r>
            <w:r>
              <w:rPr>
                <w:rStyle w:val="IndexLink"/>
              </w:rPr>
              <w:t>833</w:t>
            </w:r>
            <w:r>
              <w:rPr>
                <w:rStyle w:val="IndexLink"/>
                <w:rtl w:val="true"/>
              </w:rPr>
              <w:t xml:space="preserve">] </w:t>
            </w:r>
            <w:r>
              <w:rPr>
                <w:rStyle w:val="IndexLink"/>
                <w:rtl w:val="true"/>
              </w:rPr>
              <w:t>التوكل اخلاق</w:t>
            </w:r>
            <w:r>
              <w:rPr>
                <w:rStyle w:val="IndexLink"/>
                <w:rtl w:val="true"/>
              </w:rPr>
              <w:t xml:space="preserve">/ </w:t>
            </w:r>
            <w:r>
              <w:rPr>
                <w:rStyle w:val="IndexLink"/>
                <w:rtl w:val="true"/>
              </w:rPr>
              <w:t>عربى</w:t>
            </w:r>
            <w:r>
              <w:rPr>
                <w:rStyle w:val="IndexLink"/>
                <w:rtl w:val="true"/>
              </w:rPr>
              <w:tab/>
            </w:r>
            <w:r>
              <w:rPr>
                <w:rStyle w:val="IndexLink"/>
              </w:rPr>
              <w:t>365</w:t>
            </w:r>
          </w:hyperlink>
        </w:p>
        <w:p>
          <w:pPr>
            <w:pStyle w:val="Contents2"/>
            <w:tabs>
              <w:tab w:val="clear" w:pos="8743"/>
              <w:tab w:val="right" w:pos="9026" w:leader="dot"/>
            </w:tabs>
            <w:rPr/>
          </w:pPr>
          <w:hyperlink w:anchor="__RefHeading___Toc5454552_2320776876">
            <w:r>
              <w:rPr>
                <w:webHidden/>
                <w:rStyle w:val="IndexLink"/>
                <w:rtl w:val="true"/>
              </w:rPr>
              <w:t>[</w:t>
            </w:r>
            <w:r>
              <w:rPr>
                <w:rStyle w:val="IndexLink"/>
              </w:rPr>
              <w:t>834</w:t>
            </w:r>
            <w:r>
              <w:rPr>
                <w:rStyle w:val="IndexLink"/>
                <w:rtl w:val="true"/>
              </w:rPr>
              <w:t xml:space="preserve">] </w:t>
            </w:r>
            <w:r>
              <w:rPr>
                <w:rStyle w:val="IndexLink"/>
                <w:rtl w:val="true"/>
              </w:rPr>
              <w:t>تهافت الفلاسفه فلسفه</w:t>
            </w:r>
            <w:r>
              <w:rPr>
                <w:rStyle w:val="IndexLink"/>
                <w:rtl w:val="true"/>
              </w:rPr>
              <w:t xml:space="preserve">/ </w:t>
            </w:r>
            <w:r>
              <w:rPr>
                <w:rStyle w:val="IndexLink"/>
                <w:rtl w:val="true"/>
              </w:rPr>
              <w:t>عربى</w:t>
            </w:r>
            <w:r>
              <w:rPr>
                <w:rStyle w:val="IndexLink"/>
                <w:rtl w:val="true"/>
              </w:rPr>
              <w:tab/>
            </w:r>
            <w:r>
              <w:rPr>
                <w:rStyle w:val="IndexLink"/>
              </w:rPr>
              <w:t>365</w:t>
            </w:r>
          </w:hyperlink>
        </w:p>
        <w:p>
          <w:pPr>
            <w:pStyle w:val="Contents2"/>
            <w:tabs>
              <w:tab w:val="clear" w:pos="8743"/>
              <w:tab w:val="right" w:pos="9026" w:leader="dot"/>
            </w:tabs>
            <w:rPr/>
          </w:pPr>
          <w:hyperlink w:anchor="__RefHeading___Toc5454554_2320776876">
            <w:r>
              <w:rPr>
                <w:webHidden/>
                <w:rStyle w:val="IndexLink"/>
                <w:rtl w:val="true"/>
              </w:rPr>
              <w:t>[</w:t>
            </w:r>
            <w:r>
              <w:rPr>
                <w:rStyle w:val="IndexLink"/>
              </w:rPr>
              <w:t>835</w:t>
            </w:r>
            <w:r>
              <w:rPr>
                <w:rStyle w:val="IndexLink"/>
                <w:rtl w:val="true"/>
              </w:rPr>
              <w:t xml:space="preserve">] </w:t>
            </w:r>
            <w:r>
              <w:rPr>
                <w:rStyle w:val="IndexLink"/>
                <w:rtl w:val="true"/>
              </w:rPr>
              <w:t>تهجديه دعا</w:t>
            </w:r>
            <w:r>
              <w:rPr>
                <w:rStyle w:val="IndexLink"/>
                <w:rtl w:val="true"/>
              </w:rPr>
              <w:t xml:space="preserve">/ </w:t>
            </w:r>
            <w:r>
              <w:rPr>
                <w:rStyle w:val="IndexLink"/>
                <w:rtl w:val="true"/>
              </w:rPr>
              <w:t>فارسى</w:t>
            </w:r>
            <w:r>
              <w:rPr>
                <w:rStyle w:val="IndexLink"/>
                <w:rtl w:val="true"/>
              </w:rPr>
              <w:tab/>
            </w:r>
            <w:r>
              <w:rPr>
                <w:rStyle w:val="IndexLink"/>
              </w:rPr>
              <w:t>365</w:t>
            </w:r>
          </w:hyperlink>
        </w:p>
        <w:p>
          <w:pPr>
            <w:pStyle w:val="Contents2"/>
            <w:tabs>
              <w:tab w:val="clear" w:pos="8743"/>
              <w:tab w:val="right" w:pos="9026" w:leader="dot"/>
            </w:tabs>
            <w:rPr/>
          </w:pPr>
          <w:hyperlink w:anchor="__RefHeading___Toc5454556_2320776876">
            <w:r>
              <w:rPr>
                <w:webHidden/>
                <w:rStyle w:val="IndexLink"/>
                <w:rtl w:val="true"/>
              </w:rPr>
              <w:t>[</w:t>
            </w:r>
            <w:r>
              <w:rPr>
                <w:rStyle w:val="IndexLink"/>
              </w:rPr>
              <w:t>836</w:t>
            </w:r>
            <w:r>
              <w:rPr>
                <w:rStyle w:val="IndexLink"/>
                <w:rtl w:val="true"/>
              </w:rPr>
              <w:t xml:space="preserve">] </w:t>
            </w:r>
            <w:r>
              <w:rPr>
                <w:rStyle w:val="IndexLink"/>
                <w:rtl w:val="true"/>
              </w:rPr>
              <w:t>تهذيب الاحكام فقه</w:t>
            </w:r>
            <w:r>
              <w:rPr>
                <w:rStyle w:val="IndexLink"/>
                <w:rtl w:val="true"/>
              </w:rPr>
              <w:t xml:space="preserve">/ </w:t>
            </w:r>
            <w:r>
              <w:rPr>
                <w:rStyle w:val="IndexLink"/>
                <w:rtl w:val="true"/>
              </w:rPr>
              <w:t>عربى</w:t>
            </w:r>
            <w:r>
              <w:rPr>
                <w:rStyle w:val="IndexLink"/>
                <w:rtl w:val="true"/>
              </w:rPr>
              <w:tab/>
            </w:r>
            <w:r>
              <w:rPr>
                <w:rStyle w:val="IndexLink"/>
              </w:rPr>
              <w:t>366</w:t>
            </w:r>
          </w:hyperlink>
        </w:p>
        <w:p>
          <w:pPr>
            <w:pStyle w:val="Contents2"/>
            <w:tabs>
              <w:tab w:val="clear" w:pos="8743"/>
              <w:tab w:val="right" w:pos="9026" w:leader="dot"/>
            </w:tabs>
            <w:rPr/>
          </w:pPr>
          <w:hyperlink w:anchor="__RefHeading___Toc5454558_2320776876">
            <w:r>
              <w:rPr>
                <w:webHidden/>
                <w:rStyle w:val="IndexLink"/>
                <w:rtl w:val="true"/>
              </w:rPr>
              <w:t>[</w:t>
            </w:r>
            <w:r>
              <w:rPr>
                <w:rStyle w:val="IndexLink"/>
              </w:rPr>
              <w:t>837</w:t>
            </w:r>
            <w:r>
              <w:rPr>
                <w:rStyle w:val="IndexLink"/>
                <w:rtl w:val="true"/>
              </w:rPr>
              <w:t xml:space="preserve">] </w:t>
            </w:r>
            <w:r>
              <w:rPr>
                <w:rStyle w:val="IndexLink"/>
                <w:rtl w:val="true"/>
              </w:rPr>
              <w:t>التهذيب لغت</w:t>
            </w:r>
            <w:r>
              <w:rPr>
                <w:rStyle w:val="IndexLink"/>
                <w:rtl w:val="true"/>
              </w:rPr>
              <w:t xml:space="preserve">/ </w:t>
            </w:r>
            <w:r>
              <w:rPr>
                <w:rStyle w:val="IndexLink"/>
                <w:rtl w:val="true"/>
              </w:rPr>
              <w:t>عربى</w:t>
            </w:r>
            <w:r>
              <w:rPr>
                <w:rStyle w:val="IndexLink"/>
                <w:rtl w:val="true"/>
              </w:rPr>
              <w:tab/>
            </w:r>
            <w:r>
              <w:rPr>
                <w:rStyle w:val="IndexLink"/>
              </w:rPr>
              <w:t>370</w:t>
            </w:r>
          </w:hyperlink>
        </w:p>
        <w:p>
          <w:pPr>
            <w:pStyle w:val="Contents2"/>
            <w:tabs>
              <w:tab w:val="clear" w:pos="8743"/>
              <w:tab w:val="right" w:pos="9026" w:leader="dot"/>
            </w:tabs>
            <w:rPr/>
          </w:pPr>
          <w:hyperlink w:anchor="__RefHeading___Toc5454560_2320776876">
            <w:r>
              <w:rPr>
                <w:webHidden/>
                <w:rStyle w:val="IndexLink"/>
                <w:rtl w:val="true"/>
              </w:rPr>
              <w:t>[</w:t>
            </w:r>
            <w:r>
              <w:rPr>
                <w:rStyle w:val="IndexLink"/>
              </w:rPr>
              <w:t>838</w:t>
            </w:r>
            <w:r>
              <w:rPr>
                <w:rStyle w:val="IndexLink"/>
                <w:rtl w:val="true"/>
              </w:rPr>
              <w:t xml:space="preserve">] </w:t>
            </w:r>
            <w:r>
              <w:rPr>
                <w:rStyle w:val="IndexLink"/>
                <w:rtl w:val="true"/>
              </w:rPr>
              <w:t>تهذيب مخروطات اپلونيوس رياضى</w:t>
            </w:r>
            <w:r>
              <w:rPr>
                <w:rStyle w:val="IndexLink"/>
                <w:rtl w:val="true"/>
              </w:rPr>
              <w:t xml:space="preserve">/ </w:t>
            </w:r>
            <w:r>
              <w:rPr>
                <w:rStyle w:val="IndexLink"/>
                <w:rtl w:val="true"/>
              </w:rPr>
              <w:t>عربى</w:t>
            </w:r>
            <w:r>
              <w:rPr>
                <w:rStyle w:val="IndexLink"/>
                <w:rtl w:val="true"/>
              </w:rPr>
              <w:tab/>
            </w:r>
            <w:r>
              <w:rPr>
                <w:rStyle w:val="IndexLink"/>
              </w:rPr>
              <w:t>372</w:t>
            </w:r>
          </w:hyperlink>
        </w:p>
        <w:p>
          <w:pPr>
            <w:pStyle w:val="Contents2"/>
            <w:tabs>
              <w:tab w:val="clear" w:pos="8743"/>
              <w:tab w:val="right" w:pos="9026" w:leader="dot"/>
            </w:tabs>
            <w:rPr/>
          </w:pPr>
          <w:hyperlink w:anchor="__RefHeading___Toc5454562_2320776876">
            <w:r>
              <w:rPr>
                <w:webHidden/>
                <w:rStyle w:val="IndexLink"/>
                <w:rtl w:val="true"/>
              </w:rPr>
              <w:t>[</w:t>
            </w:r>
            <w:r>
              <w:rPr>
                <w:rStyle w:val="IndexLink"/>
              </w:rPr>
              <w:t>839</w:t>
            </w:r>
            <w:r>
              <w:rPr>
                <w:rStyle w:val="IndexLink"/>
                <w:rtl w:val="true"/>
              </w:rPr>
              <w:t xml:space="preserve">] </w:t>
            </w:r>
            <w:r>
              <w:rPr>
                <w:rStyle w:val="IndexLink"/>
                <w:rtl w:val="true"/>
              </w:rPr>
              <w:t>تهذيب المنطق منطق</w:t>
            </w:r>
            <w:r>
              <w:rPr>
                <w:rStyle w:val="IndexLink"/>
                <w:rtl w:val="true"/>
              </w:rPr>
              <w:t xml:space="preserve">/ </w:t>
            </w:r>
            <w:r>
              <w:rPr>
                <w:rStyle w:val="IndexLink"/>
                <w:rtl w:val="true"/>
              </w:rPr>
              <w:t>عربى</w:t>
            </w:r>
            <w:r>
              <w:rPr>
                <w:rStyle w:val="IndexLink"/>
                <w:rtl w:val="true"/>
              </w:rPr>
              <w:tab/>
            </w:r>
            <w:r>
              <w:rPr>
                <w:rStyle w:val="IndexLink"/>
              </w:rPr>
              <w:t>372</w:t>
            </w:r>
          </w:hyperlink>
        </w:p>
        <w:p>
          <w:pPr>
            <w:pStyle w:val="Contents2"/>
            <w:tabs>
              <w:tab w:val="clear" w:pos="8743"/>
              <w:tab w:val="right" w:pos="9026" w:leader="dot"/>
            </w:tabs>
            <w:rPr/>
          </w:pPr>
          <w:hyperlink w:anchor="__RefHeading___Toc5454564_2320776876">
            <w:r>
              <w:rPr>
                <w:webHidden/>
                <w:rStyle w:val="IndexLink"/>
                <w:rtl w:val="true"/>
              </w:rPr>
              <w:t>[</w:t>
            </w:r>
            <w:r>
              <w:rPr>
                <w:rStyle w:val="IndexLink"/>
              </w:rPr>
              <w:t>840</w:t>
            </w:r>
            <w:r>
              <w:rPr>
                <w:rStyle w:val="IndexLink"/>
                <w:rtl w:val="true"/>
              </w:rPr>
              <w:t xml:space="preserve">] </w:t>
            </w:r>
            <w:r>
              <w:rPr>
                <w:rStyle w:val="IndexLink"/>
                <w:rtl w:val="true"/>
              </w:rPr>
              <w:t>تهذيب الوصول الى علم الاصول اصول</w:t>
            </w:r>
            <w:r>
              <w:rPr>
                <w:rStyle w:val="IndexLink"/>
                <w:rtl w:val="true"/>
              </w:rPr>
              <w:t xml:space="preserve">/ </w:t>
            </w:r>
            <w:r>
              <w:rPr>
                <w:rStyle w:val="IndexLink"/>
                <w:rtl w:val="true"/>
              </w:rPr>
              <w:t>عربى</w:t>
            </w:r>
            <w:r>
              <w:rPr>
                <w:rStyle w:val="IndexLink"/>
                <w:rtl w:val="true"/>
              </w:rPr>
              <w:tab/>
            </w:r>
            <w:r>
              <w:rPr>
                <w:rStyle w:val="IndexLink"/>
              </w:rPr>
              <w:t>373</w:t>
            </w:r>
          </w:hyperlink>
        </w:p>
        <w:p>
          <w:pPr>
            <w:pStyle w:val="Contents2"/>
            <w:tabs>
              <w:tab w:val="clear" w:pos="8743"/>
              <w:tab w:val="right" w:pos="9026" w:leader="dot"/>
            </w:tabs>
            <w:rPr/>
          </w:pPr>
          <w:hyperlink w:anchor="__RefHeading___Toc5454566_2320776876">
            <w:r>
              <w:rPr>
                <w:webHidden/>
                <w:rStyle w:val="IndexLink"/>
                <w:rtl w:val="true"/>
              </w:rPr>
              <w:t>[</w:t>
            </w:r>
            <w:r>
              <w:rPr>
                <w:rStyle w:val="IndexLink"/>
              </w:rPr>
              <w:t>841</w:t>
            </w:r>
            <w:r>
              <w:rPr>
                <w:rStyle w:val="IndexLink"/>
                <w:rtl w:val="true"/>
              </w:rPr>
              <w:t xml:space="preserve">] </w:t>
            </w:r>
            <w:r>
              <w:rPr>
                <w:rStyle w:val="IndexLink"/>
                <w:rtl w:val="true"/>
              </w:rPr>
              <w:t>تهليله عرفان</w:t>
            </w:r>
            <w:r>
              <w:rPr>
                <w:rStyle w:val="IndexLink"/>
                <w:rtl w:val="true"/>
              </w:rPr>
              <w:t xml:space="preserve">/ </w:t>
            </w:r>
            <w:r>
              <w:rPr>
                <w:rStyle w:val="IndexLink"/>
                <w:rtl w:val="true"/>
              </w:rPr>
              <w:t>فارسى</w:t>
            </w:r>
            <w:r>
              <w:rPr>
                <w:rStyle w:val="IndexLink"/>
                <w:rtl w:val="true"/>
              </w:rPr>
              <w:tab/>
            </w:r>
            <w:r>
              <w:rPr>
                <w:rStyle w:val="IndexLink"/>
              </w:rPr>
              <w:t>373</w:t>
            </w:r>
          </w:hyperlink>
        </w:p>
        <w:p>
          <w:pPr>
            <w:pStyle w:val="Contents2"/>
            <w:tabs>
              <w:tab w:val="clear" w:pos="8743"/>
              <w:tab w:val="right" w:pos="9026" w:leader="dot"/>
            </w:tabs>
            <w:rPr/>
          </w:pPr>
          <w:hyperlink w:anchor="__RefHeading___Toc5454568_2320776876">
            <w:r>
              <w:rPr>
                <w:webHidden/>
                <w:rStyle w:val="IndexLink"/>
                <w:rtl w:val="true"/>
              </w:rPr>
              <w:t>[</w:t>
            </w:r>
            <w:r>
              <w:rPr>
                <w:rStyle w:val="IndexLink"/>
              </w:rPr>
              <w:t>842</w:t>
            </w:r>
            <w:r>
              <w:rPr>
                <w:rStyle w:val="IndexLink"/>
                <w:rtl w:val="true"/>
              </w:rPr>
              <w:t xml:space="preserve">] </w:t>
            </w:r>
            <w:r>
              <w:rPr>
                <w:rStyle w:val="IndexLink"/>
                <w:rtl w:val="true"/>
              </w:rPr>
              <w:t>تهليله عرفان</w:t>
            </w:r>
            <w:r>
              <w:rPr>
                <w:rStyle w:val="IndexLink"/>
                <w:rtl w:val="true"/>
              </w:rPr>
              <w:t xml:space="preserve">/ </w:t>
            </w:r>
            <w:r>
              <w:rPr>
                <w:rStyle w:val="IndexLink"/>
                <w:rtl w:val="true"/>
              </w:rPr>
              <w:t>فارسى</w:t>
            </w:r>
            <w:r>
              <w:rPr>
                <w:rStyle w:val="IndexLink"/>
                <w:rtl w:val="true"/>
              </w:rPr>
              <w:tab/>
            </w:r>
            <w:r>
              <w:rPr>
                <w:rStyle w:val="IndexLink"/>
              </w:rPr>
              <w:t>374</w:t>
            </w:r>
          </w:hyperlink>
        </w:p>
        <w:p>
          <w:pPr>
            <w:pStyle w:val="Contents2"/>
            <w:tabs>
              <w:tab w:val="clear" w:pos="8743"/>
              <w:tab w:val="right" w:pos="9026" w:leader="dot"/>
            </w:tabs>
            <w:rPr/>
          </w:pPr>
          <w:hyperlink w:anchor="__RefHeading___Toc5454570_2320776876">
            <w:r>
              <w:rPr>
                <w:webHidden/>
                <w:rStyle w:val="IndexLink"/>
                <w:rtl w:val="true"/>
              </w:rPr>
              <w:t>[</w:t>
            </w:r>
            <w:r>
              <w:rPr>
                <w:rStyle w:val="IndexLink"/>
              </w:rPr>
              <w:t>843</w:t>
            </w:r>
            <w:r>
              <w:rPr>
                <w:rStyle w:val="IndexLink"/>
                <w:rtl w:val="true"/>
              </w:rPr>
              <w:t xml:space="preserve">] </w:t>
            </w:r>
            <w:r>
              <w:rPr>
                <w:rStyle w:val="IndexLink"/>
                <w:rtl w:val="true"/>
              </w:rPr>
              <w:t>التهليليه نحو</w:t>
            </w:r>
            <w:r>
              <w:rPr>
                <w:rStyle w:val="IndexLink"/>
                <w:rtl w:val="true"/>
              </w:rPr>
              <w:t xml:space="preserve">/ </w:t>
            </w:r>
            <w:r>
              <w:rPr>
                <w:rStyle w:val="IndexLink"/>
                <w:rtl w:val="true"/>
              </w:rPr>
              <w:t>عربى</w:t>
            </w:r>
            <w:r>
              <w:rPr>
                <w:rStyle w:val="IndexLink"/>
                <w:rtl w:val="true"/>
              </w:rPr>
              <w:tab/>
            </w:r>
            <w:r>
              <w:rPr>
                <w:rStyle w:val="IndexLink"/>
              </w:rPr>
              <w:t>374</w:t>
            </w:r>
          </w:hyperlink>
        </w:p>
        <w:p>
          <w:pPr>
            <w:pStyle w:val="Contents2"/>
            <w:tabs>
              <w:tab w:val="clear" w:pos="8743"/>
              <w:tab w:val="right" w:pos="9026" w:leader="dot"/>
            </w:tabs>
            <w:rPr/>
          </w:pPr>
          <w:hyperlink w:anchor="__RefHeading___Toc5454572_2320776876">
            <w:r>
              <w:rPr>
                <w:webHidden/>
                <w:rStyle w:val="IndexLink"/>
                <w:rtl w:val="true"/>
              </w:rPr>
              <w:t>[</w:t>
            </w:r>
            <w:r>
              <w:rPr>
                <w:rStyle w:val="IndexLink"/>
              </w:rPr>
              <w:t>844</w:t>
            </w:r>
            <w:r>
              <w:rPr>
                <w:rStyle w:val="IndexLink"/>
                <w:rtl w:val="true"/>
              </w:rPr>
              <w:t xml:space="preserve">] </w:t>
            </w:r>
            <w:r>
              <w:rPr>
                <w:rStyle w:val="IndexLink"/>
                <w:rtl w:val="true"/>
              </w:rPr>
              <w:t>تير اندازى با كمان هنر</w:t>
            </w:r>
            <w:r>
              <w:rPr>
                <w:rStyle w:val="IndexLink"/>
                <w:rtl w:val="true"/>
              </w:rPr>
              <w:t xml:space="preserve">/ </w:t>
            </w:r>
            <w:r>
              <w:rPr>
                <w:rStyle w:val="IndexLink"/>
                <w:rtl w:val="true"/>
              </w:rPr>
              <w:t>فارسى</w:t>
            </w:r>
            <w:r>
              <w:rPr>
                <w:rStyle w:val="IndexLink"/>
                <w:rtl w:val="true"/>
              </w:rPr>
              <w:tab/>
            </w:r>
            <w:r>
              <w:rPr>
                <w:rStyle w:val="IndexLink"/>
              </w:rPr>
              <w:t>374</w:t>
            </w:r>
          </w:hyperlink>
        </w:p>
        <w:p>
          <w:pPr>
            <w:pStyle w:val="Contents2"/>
            <w:tabs>
              <w:tab w:val="clear" w:pos="8743"/>
              <w:tab w:val="right" w:pos="9026" w:leader="dot"/>
            </w:tabs>
            <w:rPr/>
          </w:pPr>
          <w:hyperlink w:anchor="__RefHeading___Toc5454574_2320776876">
            <w:r>
              <w:rPr>
                <w:webHidden/>
                <w:rStyle w:val="IndexLink"/>
                <w:rtl w:val="true"/>
              </w:rPr>
              <w:t>[</w:t>
            </w:r>
            <w:r>
              <w:rPr>
                <w:rStyle w:val="IndexLink"/>
              </w:rPr>
              <w:t>845</w:t>
            </w:r>
            <w:r>
              <w:rPr>
                <w:rStyle w:val="IndexLink"/>
                <w:rtl w:val="true"/>
              </w:rPr>
              <w:t xml:space="preserve">] </w:t>
            </w:r>
            <w:r>
              <w:rPr>
                <w:rStyle w:val="IndexLink"/>
                <w:rtl w:val="true"/>
              </w:rPr>
              <w:t>التيسير تجويد</w:t>
            </w:r>
            <w:r>
              <w:rPr>
                <w:rStyle w:val="IndexLink"/>
                <w:rtl w:val="true"/>
              </w:rPr>
              <w:t xml:space="preserve">/ </w:t>
            </w:r>
            <w:r>
              <w:rPr>
                <w:rStyle w:val="IndexLink"/>
                <w:rtl w:val="true"/>
              </w:rPr>
              <w:t>عربى</w:t>
            </w:r>
            <w:r>
              <w:rPr>
                <w:rStyle w:val="IndexLink"/>
                <w:rtl w:val="true"/>
              </w:rPr>
              <w:tab/>
            </w:r>
            <w:r>
              <w:rPr>
                <w:rStyle w:val="IndexLink"/>
              </w:rPr>
              <w:t>375</w:t>
            </w:r>
          </w:hyperlink>
        </w:p>
        <w:p>
          <w:pPr>
            <w:pStyle w:val="Contents2"/>
            <w:tabs>
              <w:tab w:val="clear" w:pos="8743"/>
              <w:tab w:val="right" w:pos="9026" w:leader="dot"/>
            </w:tabs>
            <w:rPr/>
          </w:pPr>
          <w:hyperlink w:anchor="__RefHeading___Toc5454576_2320776876">
            <w:r>
              <w:rPr>
                <w:webHidden/>
                <w:rStyle w:val="IndexLink"/>
                <w:rtl w:val="true"/>
              </w:rPr>
              <w:t>[</w:t>
            </w:r>
            <w:r>
              <w:rPr>
                <w:rStyle w:val="IndexLink"/>
              </w:rPr>
              <w:t>846</w:t>
            </w:r>
            <w:r>
              <w:rPr>
                <w:rStyle w:val="IndexLink"/>
                <w:rtl w:val="true"/>
              </w:rPr>
              <w:t xml:space="preserve">] </w:t>
            </w:r>
            <w:r>
              <w:rPr>
                <w:rStyle w:val="IndexLink"/>
                <w:rtl w:val="true"/>
              </w:rPr>
              <w:t>تيسير المرام لتفسير الكلام تفسير</w:t>
            </w:r>
            <w:r>
              <w:rPr>
                <w:rStyle w:val="IndexLink"/>
                <w:rtl w:val="true"/>
              </w:rPr>
              <w:t xml:space="preserve">/ </w:t>
            </w:r>
            <w:r>
              <w:rPr>
                <w:rStyle w:val="IndexLink"/>
                <w:rtl w:val="true"/>
              </w:rPr>
              <w:t>عربى</w:t>
            </w:r>
            <w:r>
              <w:rPr>
                <w:rStyle w:val="IndexLink"/>
                <w:rtl w:val="true"/>
              </w:rPr>
              <w:tab/>
            </w:r>
            <w:r>
              <w:rPr>
                <w:rStyle w:val="IndexLink"/>
              </w:rPr>
              <w:t>375</w:t>
            </w:r>
          </w:hyperlink>
        </w:p>
        <w:p>
          <w:pPr>
            <w:pStyle w:val="Contents2"/>
            <w:tabs>
              <w:tab w:val="clear" w:pos="8743"/>
              <w:tab w:val="right" w:pos="9026" w:leader="dot"/>
            </w:tabs>
            <w:rPr/>
          </w:pPr>
          <w:hyperlink w:anchor="__RefHeading___Toc5454578_2320776876">
            <w:r>
              <w:rPr>
                <w:webHidden/>
                <w:rStyle w:val="IndexLink"/>
                <w:rtl w:val="true"/>
              </w:rPr>
              <w:t>[</w:t>
            </w:r>
            <w:r>
              <w:rPr>
                <w:rStyle w:val="IndexLink"/>
              </w:rPr>
              <w:t>847</w:t>
            </w:r>
            <w:r>
              <w:rPr>
                <w:rStyle w:val="IndexLink"/>
                <w:rtl w:val="true"/>
              </w:rPr>
              <w:t xml:space="preserve">] </w:t>
            </w:r>
            <w:r>
              <w:rPr>
                <w:rStyle w:val="IndexLink"/>
                <w:rtl w:val="true"/>
              </w:rPr>
              <w:t>الثمره اخلاق</w:t>
            </w:r>
            <w:r>
              <w:rPr>
                <w:rStyle w:val="IndexLink"/>
                <w:rtl w:val="true"/>
              </w:rPr>
              <w:t xml:space="preserve">/ </w:t>
            </w:r>
            <w:r>
              <w:rPr>
                <w:rStyle w:val="IndexLink"/>
                <w:rtl w:val="true"/>
              </w:rPr>
              <w:t>عربى</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63_259619"/>
      <w:bookmarkStart w:id="1" w:name="pg20263_259619"/>
      <w:bookmarkEnd w:id="1"/>
    </w:p>
    <w:p>
      <w:pPr>
        <w:pStyle w:val="Heading2"/>
        <w:numPr>
          <w:ilvl w:val="1"/>
          <w:numId w:val="1"/>
        </w:numPr>
        <w:rPr/>
      </w:pPr>
      <w:bookmarkStart w:id="2" w:name="pg20263_259619"/>
      <w:bookmarkStart w:id="3" w:name="__RefHeading___Toc5452880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حدائق‌ابن‌یوسف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خطی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خطی فارسی و عربی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حدایق شیرازی، ضیاءالدین،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9‌1313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51502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52882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263_259621"/>
    </w:p>
    <w:p>
      <w:pPr>
        <w:pStyle w:val="Heading2"/>
        <w:numPr>
          <w:ilvl w:val="1"/>
          <w:numId w:val="1"/>
        </w:numPr>
        <w:rPr/>
      </w:pPr>
      <w:bookmarkStart w:id="8" w:name="__RefHeading___Toc5452884_2320776876"/>
      <w:bookmarkStart w:id="9" w:name="_Toc3"/>
      <w:bookmarkEnd w:id="7"/>
      <w:bookmarkEnd w:id="8"/>
      <w:r>
        <w:rPr>
          <w:rtl w:val="true"/>
        </w:rPr>
        <w:t>[</w:t>
      </w:r>
      <w:r>
        <w:rPr/>
        <w:t>1</w:t>
      </w:r>
      <w:r>
        <w:rPr>
          <w:rtl w:val="true"/>
        </w:rPr>
        <w:t xml:space="preserve">] </w:t>
      </w:r>
      <w:r>
        <w:rPr>
          <w:rtl w:val="true"/>
        </w:rPr>
        <w:t>آبستنى وباه پزشكى</w:t>
      </w:r>
      <w:r>
        <w:rPr>
          <w:rtl w:val="true"/>
        </w:rPr>
        <w:t xml:space="preserve">/ </w:t>
      </w:r>
      <w:r>
        <w:rPr>
          <w:rtl w:val="true"/>
        </w:rPr>
        <w:t>فارسى</w:t>
      </w:r>
      <w:bookmarkEnd w:id="9"/>
    </w:p>
    <w:p>
      <w:pPr>
        <w:pStyle w:val="BookText"/>
        <w:rPr/>
      </w:pPr>
      <w:r>
        <w:rPr>
          <w:rFonts w:ascii="IRNazanin" w:hAnsi="IRNazanin" w:eastAsia="IRNazanin"/>
          <w:color w:val="111111"/>
          <w:sz w:val="28"/>
          <w:sz w:val="28"/>
          <w:szCs w:val="28"/>
          <w:rtl w:val="true"/>
          <w:lang w:bidi="fa-IR"/>
        </w:rPr>
        <w:t>رساله بيست در يك مقدمه و سه مقالت، كه مظفر حسين شجرى شفائى بنام اعتماد الدوله قاضى جهان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مير مظفر شفائى ابن حسين اصفهانى پزشك و صاحب قرابادين بيست باب طب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اوغير از حسين شفائى شاعر و پزشك اصفهانى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بى حد خالقى را كه خلقت انسان كامل را بحكمت بالغه از توده خاك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نعوظ آورد نعوظ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شماره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فهرست ديده شود</w:t>
      </w:r>
      <w:r>
        <w:rPr>
          <w:rFonts w:eastAsia="IRNazanin" w:cs="IRNazanin"/>
          <w:color w:val="111111"/>
          <w:sz w:val="28"/>
          <w:szCs w:val="28"/>
          <w:rtl w:val="true"/>
          <w:lang w:bidi="fa-IR"/>
        </w:rPr>
        <w:t>.</w:t>
      </w:r>
    </w:p>
    <w:p>
      <w:pPr>
        <w:pStyle w:val="Heading2"/>
        <w:numPr>
          <w:ilvl w:val="1"/>
          <w:numId w:val="1"/>
        </w:numPr>
        <w:rPr/>
      </w:pPr>
      <w:bookmarkStart w:id="10" w:name="__RefHeading___Toc5452886_2320776876"/>
      <w:bookmarkStart w:id="11" w:name="_Toc4"/>
      <w:bookmarkEnd w:id="10"/>
      <w:r>
        <w:rPr>
          <w:rtl w:val="true"/>
        </w:rPr>
        <w:t>[</w:t>
      </w:r>
      <w:r>
        <w:rPr/>
        <w:t>2</w:t>
      </w:r>
      <w:r>
        <w:rPr>
          <w:rtl w:val="true"/>
        </w:rPr>
        <w:t xml:space="preserve">] </w:t>
      </w:r>
      <w:r>
        <w:rPr>
          <w:rtl w:val="true"/>
        </w:rPr>
        <w:t>آب نيسان و قمر در عقرب ستاره‌شناسى</w:t>
      </w:r>
      <w:r>
        <w:rPr>
          <w:rtl w:val="true"/>
        </w:rPr>
        <w:t xml:space="preserve">/ </w:t>
      </w:r>
      <w:r>
        <w:rPr>
          <w:rtl w:val="true"/>
        </w:rPr>
        <w:t>فارسى</w:t>
      </w:r>
      <w:bookmarkEnd w:id="11"/>
    </w:p>
    <w:p>
      <w:pPr>
        <w:pStyle w:val="BookText"/>
        <w:rPr/>
      </w:pPr>
      <w:r>
        <w:rPr>
          <w:rFonts w:ascii="IRNazanin" w:hAnsi="IRNazanin" w:eastAsia="IRNazanin"/>
          <w:color w:val="111111"/>
          <w:sz w:val="28"/>
          <w:sz w:val="28"/>
          <w:szCs w:val="28"/>
          <w:rtl w:val="true"/>
          <w:lang w:bidi="fa-IR"/>
        </w:rPr>
        <w:t>نگارش محمد باقر بن اسماعيل حسينى خاتون آبادى اصفهانى كه بدستور شاه سلطان حسين صفوى از روى اخبار شيعى از آب باران كه در ماه نيسان رومى ببارد و خواص آن، و نيز از آثار بودن قمر در عقرب بحث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السلام على عباده الذين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امر اشرف اعلى، و فرمان عالم مطيع جهان پيما صادر شد، كه داعى دوام دولت قاهره، محمد باقر بن اسماعيل الحسينى الخاتون آبادى در باب آب نيسان و سبب شرافت نيسان ماه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اختصار بعرض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شش كوكب مزبور در آخر برج عقربند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 حقائق الاحكام و حججه الكرام، عليهم الصلاه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ديگرى ازين كتابچه بشماره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نامه ديده شود</w:t>
      </w:r>
      <w:r>
        <w:rPr>
          <w:rFonts w:eastAsia="IRNazanin" w:cs="IRNazanin"/>
          <w:color w:val="111111"/>
          <w:sz w:val="28"/>
          <w:szCs w:val="28"/>
          <w:rtl w:val="true"/>
          <w:lang w:bidi="fa-IR"/>
        </w:rPr>
        <w:t>).</w:t>
      </w:r>
    </w:p>
    <w:p>
      <w:pPr>
        <w:pStyle w:val="Heading2"/>
        <w:numPr>
          <w:ilvl w:val="1"/>
          <w:numId w:val="1"/>
        </w:numPr>
        <w:rPr/>
      </w:pPr>
      <w:bookmarkStart w:id="12" w:name="__RefHeading___Toc5452888_2320776876"/>
      <w:bookmarkStart w:id="13" w:name="_Toc5"/>
      <w:bookmarkEnd w:id="12"/>
      <w:r>
        <w:rPr>
          <w:rtl w:val="true"/>
        </w:rPr>
        <w:t>[</w:t>
      </w:r>
      <w:r>
        <w:rPr/>
        <w:t>3</w:t>
      </w:r>
      <w:r>
        <w:rPr>
          <w:rtl w:val="true"/>
        </w:rPr>
        <w:t xml:space="preserve">] </w:t>
      </w:r>
      <w:r>
        <w:rPr>
          <w:rtl w:val="true"/>
        </w:rPr>
        <w:t>آتشك پزشكى</w:t>
      </w:r>
      <w:r>
        <w:rPr>
          <w:rtl w:val="true"/>
        </w:rPr>
        <w:t xml:space="preserve">/ </w:t>
      </w:r>
      <w:r>
        <w:rPr>
          <w:rtl w:val="true"/>
        </w:rPr>
        <w:t>فارسى</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از مير بهاء الدوله نور بخش، و از پزشكان يونان، و مجربان هندو معالجه ها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ملاشرف الدين حسين پزشك شيرازى نام برده شده است</w:t>
      </w:r>
      <w:r>
        <w:rPr>
          <w:rFonts w:eastAsia="IRNazanin" w:cs="IRNazanin"/>
          <w:color w:val="111111"/>
          <w:sz w:val="28"/>
          <w:szCs w:val="28"/>
          <w:rtl w:val="true"/>
          <w:lang w:bidi="fa-IR"/>
        </w:rPr>
        <w:t xml:space="preserve">. </w:t>
      </w:r>
      <w:bookmarkStart w:id="14" w:name="pg20263_259622"/>
    </w:p>
    <w:p>
      <w:pPr>
        <w:pStyle w:val="BookText"/>
        <w:rPr/>
      </w:pPr>
      <w:bookmarkEnd w:id="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فى كل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مرضى كه معروف به آتشك است درزمان سابق نبوده، وازاطباى گرامى كسى مشاهده آن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تمامى كلام سيد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الفوائد ديده شود</w:t>
      </w:r>
      <w:r>
        <w:rPr>
          <w:rFonts w:eastAsia="IRNazanin" w:cs="IRNazanin"/>
          <w:color w:val="111111"/>
          <w:sz w:val="28"/>
          <w:szCs w:val="28"/>
          <w:rtl w:val="true"/>
          <w:lang w:bidi="fa-IR"/>
        </w:rPr>
        <w:t>).</w:t>
      </w:r>
    </w:p>
    <w:p>
      <w:pPr>
        <w:pStyle w:val="Heading2"/>
        <w:numPr>
          <w:ilvl w:val="1"/>
          <w:numId w:val="1"/>
        </w:numPr>
        <w:rPr/>
      </w:pPr>
      <w:bookmarkStart w:id="15" w:name="__RefHeading___Toc5452890_2320776876"/>
      <w:bookmarkStart w:id="16" w:name="_Toc6"/>
      <w:bookmarkEnd w:id="15"/>
      <w:r>
        <w:rPr>
          <w:rtl w:val="true"/>
        </w:rPr>
        <w:t>[</w:t>
      </w:r>
      <w:r>
        <w:rPr/>
        <w:t>4</w:t>
      </w:r>
      <w:r>
        <w:rPr>
          <w:rtl w:val="true"/>
        </w:rPr>
        <w:t xml:space="preserve">] </w:t>
      </w:r>
      <w:r>
        <w:rPr>
          <w:rtl w:val="true"/>
        </w:rPr>
        <w:t>آتشكده تاريخ شعرا</w:t>
      </w:r>
      <w:r>
        <w:rPr>
          <w:rtl w:val="true"/>
        </w:rPr>
        <w:t xml:space="preserve">/ </w:t>
      </w:r>
      <w:r>
        <w:rPr>
          <w:rtl w:val="true"/>
        </w:rPr>
        <w:t>فارسى</w:t>
      </w:r>
      <w:bookmarkEnd w:id="16"/>
    </w:p>
    <w:p>
      <w:pPr>
        <w:pStyle w:val="BookText"/>
        <w:rPr/>
      </w:pPr>
      <w:r>
        <w:rPr>
          <w:rFonts w:ascii="IRNazanin" w:hAnsi="IRNazanin" w:eastAsia="IRNazanin"/>
          <w:color w:val="111111"/>
          <w:sz w:val="28"/>
          <w:sz w:val="28"/>
          <w:szCs w:val="28"/>
          <w:rtl w:val="true"/>
          <w:lang w:bidi="fa-IR"/>
        </w:rPr>
        <w:t xml:space="preserve">تذكره حال شاعران فارسى زبان است بترتيب بخشهاى جغرافيائى، در دو مجمر، از حاج لطفعلى بيگدلى شاملو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على اصغر در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عنوانها گاهى‌زر و گاهى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مذهب و نقاشى شده، ميان سطرها زر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دورو يكطرف تصوير مريم و تصوير زكريا و عيسى هنگام ولادت و پس از آن بابعضى از ياران، و تصوير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جلد تصوير مريم وعيسى در وسط و اطراف آن نقاشيها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محمد رضا كاتب در نيمه اول سده سيزدهم مالك اعتضاد السلطنه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است كه داراى هشت صفحه صورت است ولى اكنون هفت صفحه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اعتضاد السلطنه بنقل از هفت اقليم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خواجو را نخل بند شعرا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شاعران در حاشيه در برگهاى زرين با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مذهب و نقاشى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يكطرف گل و بوته و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روى دو جلد غزلى از حافظ به نستعليق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يكطرف جلد تصويرى است كه شايد يوسف و زليخا باشد و دو زن بالا و پائين اين تصوير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جلد ديگر در وسط تصوير ليلى و مجنون و دو زن در بالا و پائين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نويسنده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نام ابو القاسم هجرى و شرح حال مختصر و آثار منتخبه از وى كه آخرين كس از معاصرين مولف ميباشد، نويسنده نسخه بشرح حال محمد صادق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نگارش نسخه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 نقل قصائد و </w:t>
      </w:r>
      <w:bookmarkStart w:id="17" w:name="pg20263_259623"/>
    </w:p>
    <w:p>
      <w:pPr>
        <w:pStyle w:val="BookText"/>
        <w:rPr/>
      </w:pPr>
      <w:bookmarkEnd w:id="17"/>
      <w:r>
        <w:rPr>
          <w:rFonts w:ascii="IRNazanin" w:hAnsi="IRNazanin" w:eastAsia="IRNazanin"/>
          <w:color w:val="111111"/>
          <w:sz w:val="28"/>
          <w:sz w:val="28"/>
          <w:szCs w:val="28"/>
          <w:rtl w:val="true"/>
          <w:lang w:bidi="fa-IR"/>
        </w:rPr>
        <w:t xml:space="preserve">مقطعات و غزليات و رباعياتى از او در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آنچه گذشت تولد اين محمد صادق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فوت آذر مولف آتشكده بوده و كاتب الحاق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نام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همان يادداشت را كه در شماره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كرديم نوشته است يك سرلوح و چهارده مجلس نقاش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 مذهب و نقاشى شده و ميان سطرهاى آن طلا اندازى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يكطرف فتحعليشاه قاجار در شكار و برون ديگر در راه شكار نشان داده شده است، درون يكى شيرين و فرهاد و درون ديگرى شيرين در حال شستشو</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ميرزا كوچك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بگواهى اعتضاد السلطنه پشت صفحه نخستين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شاگرد درويش عبد المجيد م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و دوم مذهب و نقاشى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دراى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نبى ابن محمد محسن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چهار ستونى، هر يك در دو جدول، بزرگ شنگرف، كوچك زر ولاژورد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زر و شنگرف و نيل،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حاشيه سازى گل و بوته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كاغذفرنگى سفيد،جلد تيماج قهوه اى مقوايى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چهار ستونى بى جدول يك برگ از 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مرثيه صباحى كاشانى براى آذر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ميباشد، و تنها سر گذشت آذر و معاصر ان وى تا پايان كتاب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چند برگ از آغاز كتاب 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ريز سده سيزدهم، وپس از آن بخشى از خطبه هاى نهج البلاغه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سفينه النجاه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حاشيه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 برگ فهرست عنوانهاى مثنوى، بنستعليق شكسته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5452892_2320776876"/>
      <w:bookmarkStart w:id="19" w:name="_Toc7"/>
      <w:bookmarkEnd w:id="18"/>
      <w:r>
        <w:rPr>
          <w:rtl w:val="true"/>
        </w:rPr>
        <w:t>[</w:t>
      </w:r>
      <w:r>
        <w:rPr/>
        <w:t>5</w:t>
      </w:r>
      <w:r>
        <w:rPr>
          <w:rtl w:val="true"/>
        </w:rPr>
        <w:t xml:space="preserve">] </w:t>
      </w:r>
      <w:r>
        <w:rPr>
          <w:rtl w:val="true"/>
        </w:rPr>
        <w:t>آتشكده آذر گزيده از</w:t>
      </w:r>
      <w:r>
        <w:rPr>
          <w:rtl w:val="true"/>
        </w:rPr>
        <w:t>...</w:t>
      </w:r>
      <w:r>
        <w:rPr>
          <w:rtl w:val="true"/>
        </w:rPr>
        <w:t>تاريخ شعرا</w:t>
      </w:r>
      <w:r>
        <w:rPr>
          <w:rtl w:val="true"/>
        </w:rPr>
        <w:t xml:space="preserve">/ </w:t>
      </w:r>
      <w:r>
        <w:rPr>
          <w:rtl w:val="true"/>
        </w:rPr>
        <w:t>فارسى</w:t>
      </w:r>
      <w:bookmarkEnd w:id="19"/>
    </w:p>
    <w:p>
      <w:pPr>
        <w:pStyle w:val="BookText"/>
        <w:rPr/>
      </w:pPr>
      <w:r>
        <w:rPr>
          <w:rFonts w:ascii="IRNazanin" w:hAnsi="IRNazanin" w:eastAsia="IRNazanin"/>
          <w:color w:val="111111"/>
          <w:sz w:val="28"/>
          <w:sz w:val="28"/>
          <w:szCs w:val="28"/>
          <w:rtl w:val="true"/>
          <w:lang w:bidi="fa-IR"/>
        </w:rPr>
        <w:t>گلچينى است از آتشكده لطفعلى بيگدلى آذر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احوال و نقل اشعار شاهان و شاهزادگان هر ديار، و امراى عالى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حروف تهجى نوشته </w:t>
      </w:r>
      <w:bookmarkStart w:id="20" w:name="pg20263_259624"/>
    </w:p>
    <w:p>
      <w:pPr>
        <w:pStyle w:val="BookText"/>
        <w:rPr/>
      </w:pPr>
      <w:bookmarkEnd w:id="20"/>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محمود غزنوى سبكتكين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خلف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گرفته است فرا مجلس ميخواران را مگر امروز درين ميكده هشيارى هست و در خاتمه سر گذشت مولف و سپس اشعارى از مير محمد تقى سپهر كاشانى است و پس از آن اشعارى از ابو القاسم قائم مقام و شعرى در مذمت حيدر على خان شيرازى است، و سپس شعرى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ديگر خطاب به سالار در زمان معزولى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كتاب تاريخ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ترنج و لچك ها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5452894_2320776876"/>
      <w:bookmarkStart w:id="22" w:name="_Toc8"/>
      <w:bookmarkEnd w:id="21"/>
      <w:r>
        <w:rPr>
          <w:rtl w:val="true"/>
        </w:rPr>
        <w:t>[</w:t>
      </w:r>
      <w:r>
        <w:rPr/>
        <w:t>6</w:t>
      </w:r>
      <w:r>
        <w:rPr>
          <w:rtl w:val="true"/>
        </w:rPr>
        <w:t xml:space="preserve">] </w:t>
      </w:r>
      <w:r>
        <w:rPr>
          <w:rtl w:val="true"/>
        </w:rPr>
        <w:t>الآثار الباقيه تاريخ و ستاره‌شناسى</w:t>
      </w:r>
      <w:r>
        <w:rPr>
          <w:rtl w:val="true"/>
        </w:rPr>
        <w:t xml:space="preserve">/ </w:t>
      </w:r>
      <w:r>
        <w:rPr>
          <w:rtl w:val="true"/>
        </w:rPr>
        <w:t>عربى</w:t>
      </w:r>
      <w:bookmarkEnd w:id="22"/>
    </w:p>
    <w:p>
      <w:pPr>
        <w:pStyle w:val="BookText"/>
        <w:rPr/>
      </w:pPr>
      <w:r>
        <w:rPr>
          <w:rFonts w:ascii="IRNazanin" w:hAnsi="IRNazanin" w:eastAsia="IRNazanin"/>
          <w:color w:val="111111"/>
          <w:sz w:val="28"/>
          <w:sz w:val="28"/>
          <w:szCs w:val="28"/>
          <w:rtl w:val="true"/>
          <w:lang w:bidi="fa-IR"/>
        </w:rPr>
        <w:t xml:space="preserve">از ابو ريحان بيرونى كه زاخائو در لايبزيك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چاپ كرده است، و قسمتى از آن پس ازين پيدا شده و كارل گاربرس </w:t>
      </w:r>
      <w:r>
        <w:rPr>
          <w:rFonts w:eastAsia="Times New Roman" w:cs="Times New Roman" w:ascii="Times New Roman" w:hAnsi="Times New Roman"/>
          <w:color w:val="111111"/>
          <w:sz w:val="28"/>
          <w:szCs w:val="28"/>
          <w:lang w:val="en-US" w:bidi="en-US"/>
        </w:rPr>
        <w:t>Karl Garbers</w:t>
      </w:r>
      <w:r>
        <w:rPr>
          <w:rFonts w:ascii="Amiri" w:hAnsi="Amiri" w:eastAsia="Amiri" w:cs="Amiri"/>
          <w:color w:val="111111"/>
          <w:sz w:val="28"/>
          <w:sz w:val="28"/>
          <w:szCs w:val="28"/>
          <w:rtl w:val="true"/>
          <w:lang w:bidi="ar-SA"/>
        </w:rPr>
        <w:t xml:space="preserve">و يوهان فوك </w:t>
      </w:r>
      <w:r>
        <w:rPr>
          <w:rFonts w:eastAsia="Times New Roman" w:cs="Times New Roman" w:ascii="Times New Roman" w:hAnsi="Times New Roman"/>
          <w:color w:val="111111"/>
          <w:sz w:val="28"/>
          <w:szCs w:val="28"/>
          <w:lang w:val="en-US" w:bidi="en-US"/>
        </w:rPr>
        <w:t>Johan Fuch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Documenta Islamica Inedita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برلين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اكبر دانا سرشت آنرا</w:t>
      </w:r>
    </w:p>
    <w:p>
      <w:pPr>
        <w:pStyle w:val="BookText"/>
        <w:rPr/>
      </w:pPr>
      <w:r>
        <w:rPr>
          <w:rFonts w:ascii="IRNazanin" w:hAnsi="IRNazanin" w:eastAsia="IRNazanin"/>
          <w:color w:val="111111"/>
          <w:sz w:val="28"/>
          <w:sz w:val="28"/>
          <w:szCs w:val="28"/>
          <w:rtl w:val="true"/>
          <w:lang w:bidi="fa-IR"/>
        </w:rPr>
        <w:t xml:space="preserve">بفارسى گردانيده و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مومن گلپايگانى در آدينه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شكلها،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بحروف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هاى رنگين بشنگرف و گلى و زرد و لاژورد و سبز و نارنجى و جز آنها در صفحه 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چاپ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ماوجدته بالحمره فهو من الشهر المكتوب بالحمره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جدول اعياد اهل ذمه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بن محمد رضا منجم در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كريم در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عبد القادر نوائى بتاريخ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برگ آغاز نسخه جدولهاى نجومى و زايجه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در اين نسخه هست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 بحروف ابجد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5452896_2320776876"/>
      <w:bookmarkStart w:id="24" w:name="_Toc9"/>
      <w:bookmarkEnd w:id="23"/>
      <w:r>
        <w:rPr>
          <w:rtl w:val="true"/>
        </w:rPr>
        <w:t>[</w:t>
      </w:r>
      <w:r>
        <w:rPr/>
        <w:t>7</w:t>
      </w:r>
      <w:r>
        <w:rPr>
          <w:rtl w:val="true"/>
        </w:rPr>
        <w:t xml:space="preserve">] </w:t>
      </w:r>
      <w:r>
        <w:rPr>
          <w:rtl w:val="true"/>
        </w:rPr>
        <w:t>آثار البلاد جغرافيا</w:t>
      </w:r>
      <w:r>
        <w:rPr>
          <w:rtl w:val="true"/>
        </w:rPr>
        <w:t xml:space="preserve">/ </w:t>
      </w:r>
      <w:r>
        <w:rPr>
          <w:rtl w:val="true"/>
        </w:rPr>
        <w:t>عربى</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از زكرياى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زكريا بن محمود كمونى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bookmarkStart w:id="25" w:name="pg20263_259625"/>
    </w:p>
    <w:p>
      <w:pPr>
        <w:pStyle w:val="BookText"/>
        <w:rPr/>
      </w:pPr>
      <w:bookmarkEnd w:id="25"/>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ستنفلد آنرا در گوتا در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پيشگفتار آلمانى چاپ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چاپ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عثمان بن حسين حافظ معلم، در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شمار دارد، و پيش از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فهرست بترتيب حروف، بخط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در صفحه عنوان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مدرسه شاهرخ هرات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تومان خريده شده است كاغذ سمر قندى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5452898_2320776876"/>
      <w:bookmarkStart w:id="27" w:name="_Toc10"/>
      <w:bookmarkEnd w:id="26"/>
      <w:r>
        <w:rPr>
          <w:rtl w:val="true"/>
        </w:rPr>
        <w:t>[</w:t>
      </w:r>
      <w:r>
        <w:rPr/>
        <w:t>8</w:t>
      </w:r>
      <w:r>
        <w:rPr>
          <w:rtl w:val="true"/>
        </w:rPr>
        <w:t xml:space="preserve">] </w:t>
      </w:r>
      <w:r>
        <w:rPr>
          <w:rtl w:val="true"/>
        </w:rPr>
        <w:t>آثار علوى طبيعى</w:t>
      </w:r>
      <w:r>
        <w:rPr>
          <w:rtl w:val="true"/>
        </w:rPr>
        <w:t xml:space="preserve">/ </w:t>
      </w:r>
      <w:r>
        <w:rPr>
          <w:rtl w:val="true"/>
        </w:rPr>
        <w:t>فارسى</w:t>
      </w:r>
      <w:bookmarkEnd w:id="27"/>
    </w:p>
    <w:p>
      <w:pPr>
        <w:pStyle w:val="BookText"/>
        <w:rPr/>
      </w:pPr>
      <w:r>
        <w:rPr>
          <w:rFonts w:ascii="IRNazanin" w:hAnsi="IRNazanin" w:eastAsia="IRNazanin"/>
          <w:color w:val="111111"/>
          <w:sz w:val="28"/>
          <w:sz w:val="28"/>
          <w:szCs w:val="28"/>
          <w:rtl w:val="true"/>
          <w:lang w:bidi="fa-IR"/>
        </w:rPr>
        <w:t>نگارش محمد باق اسماعيل حسينى خاتون آبادى‌كه براى شاه سلطان حسين درپنج فصل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مطابق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نوروز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محمد على طباخى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نامه ديده ميشود</w:t>
      </w:r>
      <w:r>
        <w:rPr>
          <w:rFonts w:eastAsia="IRNazanin" w:cs="IRNazanin"/>
          <w:color w:val="111111"/>
          <w:sz w:val="28"/>
          <w:szCs w:val="28"/>
          <w:rtl w:val="true"/>
          <w:lang w:bidi="fa-IR"/>
        </w:rPr>
        <w:t>).</w:t>
      </w:r>
    </w:p>
    <w:p>
      <w:pPr>
        <w:pStyle w:val="Heading2"/>
        <w:numPr>
          <w:ilvl w:val="1"/>
          <w:numId w:val="1"/>
        </w:numPr>
        <w:rPr/>
      </w:pPr>
      <w:bookmarkStart w:id="28" w:name="__RefHeading___Toc5452900_2320776876"/>
      <w:bookmarkStart w:id="29" w:name="_Toc11"/>
      <w:bookmarkEnd w:id="28"/>
      <w:r>
        <w:rPr>
          <w:rtl w:val="true"/>
        </w:rPr>
        <w:t>[</w:t>
      </w:r>
      <w:r>
        <w:rPr/>
        <w:t>9</w:t>
      </w:r>
      <w:r>
        <w:rPr>
          <w:rtl w:val="true"/>
        </w:rPr>
        <w:t xml:space="preserve">] </w:t>
      </w:r>
      <w:r>
        <w:rPr>
          <w:rtl w:val="true"/>
        </w:rPr>
        <w:t>آثار علوى طبيعى</w:t>
      </w:r>
      <w:r>
        <w:rPr>
          <w:rtl w:val="true"/>
        </w:rPr>
        <w:t xml:space="preserve">/ </w:t>
      </w:r>
      <w:r>
        <w:rPr>
          <w:rtl w:val="true"/>
        </w:rPr>
        <w:t>فارسى</w:t>
      </w:r>
      <w:bookmarkEnd w:id="29"/>
    </w:p>
    <w:p>
      <w:pPr>
        <w:pStyle w:val="BookText"/>
        <w:rPr/>
      </w:pPr>
      <w:r>
        <w:rPr>
          <w:rFonts w:ascii="IRNazanin" w:hAnsi="IRNazanin" w:eastAsia="IRNazanin"/>
          <w:color w:val="111111"/>
          <w:sz w:val="28"/>
          <w:sz w:val="28"/>
          <w:szCs w:val="28"/>
          <w:rtl w:val="true"/>
          <w:lang w:bidi="fa-IR"/>
        </w:rPr>
        <w:t xml:space="preserve">از اسفزارى ابو حاتم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آنرا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اجمير هند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قنيه الفتيان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چنين گفته اند كه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سبب باتش نسوزد و بر طوبت زنگار شود</w:t>
      </w:r>
      <w:r>
        <w:rPr>
          <w:rFonts w:eastAsia="IRNazanin" w:cs="IRNazanin"/>
          <w:color w:val="111111"/>
          <w:sz w:val="28"/>
          <w:szCs w:val="28"/>
          <w:rtl w:val="true"/>
          <w:lang w:bidi="fa-IR"/>
        </w:rPr>
        <w:t>.</w:t>
      </w:r>
    </w:p>
    <w:p>
      <w:pPr>
        <w:pStyle w:val="Heading2"/>
        <w:numPr>
          <w:ilvl w:val="1"/>
          <w:numId w:val="1"/>
        </w:numPr>
        <w:rPr/>
      </w:pPr>
      <w:bookmarkStart w:id="30" w:name="__RefHeading___Toc5452902_2320776876"/>
      <w:bookmarkStart w:id="31" w:name="_Toc12"/>
      <w:bookmarkEnd w:id="30"/>
      <w:r>
        <w:rPr>
          <w:rtl w:val="true"/>
        </w:rPr>
        <w:t>[</w:t>
      </w:r>
      <w:r>
        <w:rPr/>
        <w:t>10</w:t>
      </w:r>
      <w:r>
        <w:rPr>
          <w:rtl w:val="true"/>
        </w:rPr>
        <w:t xml:space="preserve">] </w:t>
      </w:r>
      <w:r>
        <w:rPr>
          <w:rtl w:val="true"/>
        </w:rPr>
        <w:t>آثار علوى طبيعى</w:t>
      </w:r>
      <w:r>
        <w:rPr>
          <w:rtl w:val="true"/>
        </w:rPr>
        <w:t xml:space="preserve">/ </w:t>
      </w:r>
      <w:r>
        <w:rPr>
          <w:rtl w:val="true"/>
        </w:rPr>
        <w:t>فارسى</w:t>
      </w:r>
      <w:bookmarkEnd w:id="31"/>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اندر بيان كردن آبها و درياها و رود خانه ها و 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هم از عناصر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چنين باشد على التحقيق آفتاب سياه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ذهبيه ديده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5452904_2320776876"/>
      <w:bookmarkStart w:id="33" w:name="_Toc13"/>
      <w:bookmarkEnd w:id="32"/>
      <w:r>
        <w:rPr>
          <w:rtl w:val="true"/>
        </w:rPr>
        <w:t>[</w:t>
      </w:r>
      <w:r>
        <w:rPr/>
        <w:t>11</w:t>
      </w:r>
      <w:r>
        <w:rPr>
          <w:rtl w:val="true"/>
        </w:rPr>
        <w:t xml:space="preserve">] </w:t>
      </w:r>
      <w:r>
        <w:rPr>
          <w:rtl w:val="true"/>
        </w:rPr>
        <w:t>آثار علوى طبيعى</w:t>
      </w:r>
      <w:r>
        <w:rPr>
          <w:rtl w:val="true"/>
        </w:rPr>
        <w:t xml:space="preserve">/ </w:t>
      </w:r>
      <w:r>
        <w:rPr>
          <w:rtl w:val="true"/>
        </w:rPr>
        <w:t>عربى و فارسى</w:t>
      </w:r>
      <w:bookmarkStart w:id="34" w:name="pg20263_259626"/>
      <w:bookmarkEnd w:id="33"/>
    </w:p>
    <w:p>
      <w:pPr>
        <w:pStyle w:val="BookText"/>
        <w:rPr/>
      </w:pPr>
      <w:bookmarkEnd w:id="34"/>
      <w:r>
        <w:rPr>
          <w:rFonts w:ascii="IRNazanin" w:hAnsi="IRNazanin" w:eastAsia="IRNazanin"/>
          <w:color w:val="111111"/>
          <w:sz w:val="28"/>
          <w:sz w:val="28"/>
          <w:szCs w:val="28"/>
          <w:rtl w:val="true"/>
          <w:lang w:bidi="fa-IR"/>
        </w:rPr>
        <w:t>داراى يكى تمهيد و دو مقدمه و چهار اصل ويك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 نيز در ضمن متن عربى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در جسم، دوم انقلاب عناصر، اصل يكم بخار، دوم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ريح، چهارم قوس و قزح و هاله، تذنيب در اسباب زلزله، تتمه در ضرر زلزله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امابعدفقده رساله مرتبه على تمهيدواصول اربعهوخاتمه، مشتمل على مقد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كل شى‌ء قدير،ومنه المبدءواليه المصير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بهمان خط شماره يكم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رساله هيئت ديده شود</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5452906_2320776876"/>
      <w:bookmarkStart w:id="36" w:name="_Toc14"/>
      <w:bookmarkEnd w:id="35"/>
      <w:r>
        <w:rPr>
          <w:rtl w:val="true"/>
        </w:rPr>
        <w:t>[</w:t>
      </w:r>
      <w:r>
        <w:rPr/>
        <w:t>12</w:t>
      </w:r>
      <w:r>
        <w:rPr>
          <w:rtl w:val="true"/>
        </w:rPr>
        <w:t xml:space="preserve">] </w:t>
      </w:r>
      <w:r>
        <w:rPr>
          <w:rtl w:val="true"/>
        </w:rPr>
        <w:t>آثار الملوك و الانيباءتاريخ</w:t>
      </w:r>
      <w:r>
        <w:rPr>
          <w:rtl w:val="true"/>
        </w:rPr>
        <w:t xml:space="preserve">/ </w:t>
      </w:r>
      <w:r>
        <w:rPr>
          <w:rtl w:val="true"/>
        </w:rPr>
        <w:t>فارسى</w:t>
      </w:r>
      <w:bookmarkEnd w:id="36"/>
    </w:p>
    <w:p>
      <w:pPr>
        <w:pStyle w:val="BookText"/>
        <w:rPr/>
      </w:pPr>
      <w:r>
        <w:rPr>
          <w:rFonts w:ascii="IRNazanin" w:hAnsi="IRNazanin" w:eastAsia="IRNazanin"/>
          <w:color w:val="111111"/>
          <w:sz w:val="28"/>
          <w:sz w:val="28"/>
          <w:szCs w:val="28"/>
          <w:rtl w:val="true"/>
          <w:lang w:bidi="fa-IR"/>
        </w:rPr>
        <w:t xml:space="preserve">تاريخ و جغرافياى زمان صفويه را در بر دارد و بخشى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شاه اسماعيل در ديباچه بتضمين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الملوك و الانبياء</w:t>
      </w:r>
      <w:r>
        <w:rPr>
          <w:rFonts w:eastAsia="IRNazanin" w:cs="IRNazanin"/>
          <w:color w:val="111111"/>
          <w:sz w:val="28"/>
          <w:szCs w:val="28"/>
          <w:rtl w:val="true"/>
          <w:lang w:bidi="fa-IR"/>
        </w:rPr>
        <w:t xml:space="preserve">» =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يافته از منزل مه تاماهى ذرات جهان از كرمت آگاهى افتتاح اخبار آثار پادشاهى بحمد و ثناى قدسى الهى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اين ذره احقر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السير از ذكر غرايب فتوحات شاه دين پناه زيب و زينت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اين آصف سر فراز باقبال بادا رعيت نواز سرش باد از تاج عزت بلند زنور شرف خاطرش بهره‌مند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همان نويسنده شماره پيشين دفتر، در دوشنبه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الصفا ديده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37" w:name="__RefHeading___Toc5452908_2320776876"/>
      <w:bookmarkStart w:id="38" w:name="_Toc15"/>
      <w:bookmarkEnd w:id="37"/>
      <w:r>
        <w:rPr>
          <w:rtl w:val="true"/>
        </w:rPr>
        <w:t>[</w:t>
      </w:r>
      <w:r>
        <w:rPr/>
        <w:t>13</w:t>
      </w:r>
      <w:r>
        <w:rPr>
          <w:rtl w:val="true"/>
        </w:rPr>
        <w:t xml:space="preserve">] </w:t>
      </w:r>
      <w:r>
        <w:rPr>
          <w:rtl w:val="true"/>
        </w:rPr>
        <w:t>آداب البحث منطق</w:t>
      </w:r>
      <w:r>
        <w:rPr>
          <w:rtl w:val="true"/>
        </w:rPr>
        <w:t xml:space="preserve">/ </w:t>
      </w:r>
      <w:r>
        <w:rPr>
          <w:rtl w:val="true"/>
        </w:rPr>
        <w:t>عربى</w:t>
      </w:r>
      <w:bookmarkEnd w:id="38"/>
    </w:p>
    <w:p>
      <w:pPr>
        <w:pStyle w:val="BookText"/>
        <w:rPr/>
      </w:pPr>
      <w:r>
        <w:rPr>
          <w:rFonts w:ascii="IRNazanin" w:hAnsi="IRNazanin" w:eastAsia="IRNazanin"/>
          <w:color w:val="111111"/>
          <w:sz w:val="28"/>
          <w:sz w:val="28"/>
          <w:szCs w:val="28"/>
          <w:rtl w:val="true"/>
          <w:lang w:bidi="fa-IR"/>
        </w:rPr>
        <w:t>از قاضى عضد 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و انجام مطابق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محمد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الكافيه ديده شود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التشخص ديده شود</w:t>
      </w:r>
      <w:r>
        <w:rPr>
          <w:rFonts w:eastAsia="Amiri" w:cs="Amiri" w:ascii="Amiri" w:hAnsi="Amiri"/>
          <w:color w:val="111111"/>
          <w:sz w:val="28"/>
          <w:szCs w:val="28"/>
          <w:rtl w:val="true"/>
          <w:lang w:bidi="ar-SA"/>
        </w:rPr>
        <w:t xml:space="preserve">). </w:t>
      </w:r>
      <w:bookmarkStart w:id="39" w:name="pg20263_259627"/>
    </w:p>
    <w:p>
      <w:pPr>
        <w:pStyle w:val="Heading2"/>
        <w:numPr>
          <w:ilvl w:val="1"/>
          <w:numId w:val="1"/>
        </w:numPr>
        <w:rPr/>
      </w:pPr>
      <w:bookmarkStart w:id="40" w:name="__RefHeading___Toc5452910_2320776876"/>
      <w:bookmarkStart w:id="41" w:name="_Toc16"/>
      <w:bookmarkEnd w:id="39"/>
      <w:bookmarkEnd w:id="40"/>
      <w:r>
        <w:rPr>
          <w:rtl w:val="true"/>
        </w:rPr>
        <w:t>[</w:t>
      </w:r>
      <w:r>
        <w:rPr/>
        <w:t>14</w:t>
      </w:r>
      <w:r>
        <w:rPr>
          <w:rtl w:val="true"/>
        </w:rPr>
        <w:t xml:space="preserve">] </w:t>
      </w:r>
      <w:r>
        <w:rPr>
          <w:rtl w:val="true"/>
        </w:rPr>
        <w:t>آداب بحث منطق</w:t>
      </w:r>
      <w:r>
        <w:rPr>
          <w:rtl w:val="true"/>
        </w:rPr>
        <w:t xml:space="preserve">/ </w:t>
      </w:r>
      <w:r>
        <w:rPr>
          <w:rtl w:val="true"/>
        </w:rPr>
        <w:t>فارسى</w:t>
      </w:r>
      <w:bookmarkEnd w:id="41"/>
    </w:p>
    <w:p>
      <w:pPr>
        <w:pStyle w:val="BookText"/>
        <w:rPr/>
      </w:pPr>
      <w:r>
        <w:rPr>
          <w:rFonts w:ascii="IRNazanin" w:hAnsi="IRNazanin" w:eastAsia="IRNazanin"/>
          <w:color w:val="111111"/>
          <w:sz w:val="28"/>
          <w:sz w:val="28"/>
          <w:szCs w:val="28"/>
          <w:rtl w:val="true"/>
          <w:lang w:bidi="fa-IR"/>
        </w:rPr>
        <w:t xml:space="preserve">شايد از ابن كمال پاشا باشد، در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مشهد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در سالنامه پارس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عقايد نسفى ديده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كندى ديده شود</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5452912_2320776876"/>
      <w:bookmarkStart w:id="43" w:name="_Toc17"/>
      <w:bookmarkEnd w:id="42"/>
      <w:r>
        <w:rPr>
          <w:rtl w:val="true"/>
        </w:rPr>
        <w:t>[</w:t>
      </w:r>
      <w:r>
        <w:rPr/>
        <w:t>15</w:t>
      </w:r>
      <w:r>
        <w:rPr>
          <w:rtl w:val="true"/>
        </w:rPr>
        <w:t xml:space="preserve">] </w:t>
      </w:r>
      <w:r>
        <w:rPr>
          <w:rtl w:val="true"/>
        </w:rPr>
        <w:t>آداب البحث منطق</w:t>
      </w:r>
      <w:r>
        <w:rPr>
          <w:rtl w:val="true"/>
        </w:rPr>
        <w:t xml:space="preserve">/ </w:t>
      </w:r>
      <w:r>
        <w:rPr>
          <w:rtl w:val="true"/>
        </w:rPr>
        <w:t>عربى</w:t>
      </w:r>
      <w:bookmarkEnd w:id="43"/>
    </w:p>
    <w:p>
      <w:pPr>
        <w:pStyle w:val="BookText"/>
        <w:rPr/>
      </w:pPr>
      <w:r>
        <w:rPr>
          <w:rFonts w:ascii="IRNazanin" w:hAnsi="IRNazanin" w:eastAsia="IRNazanin"/>
          <w:color w:val="111111"/>
          <w:sz w:val="28"/>
          <w:sz w:val="28"/>
          <w:szCs w:val="28"/>
          <w:rtl w:val="true"/>
          <w:lang w:bidi="fa-IR"/>
        </w:rPr>
        <w:t>نگارش شمس الدين محمد سمر قندى است و براى نجم الدين عبد الرحمان سمر قندى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رساله فى آداب البحث، يحتاج اليها كل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و انكانت متداوله بين المحققين لكنها ما كانت منظومه فى سلك و مجموعه فى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نظم منثورها، بحث الاخ العزيز ملك الصدور و الاعيان شرف الاماثل والاقران نجم الدين عبد الرحمان ادام الله ايامه فالتمست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مرتبه على ثلاثه فصول، الاول فى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فى ترتيب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فى المسائل التى اقترعناها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يلزم العليه، و بها يحصل المقصود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اين رساله در نسخه ش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كه شرحى است از ميبدى بر آداب البحث سمر قندى،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 لواهب العقل، و الصلاه على واضع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رساله فى آداب البحث، يحتاج اليها كل متعلم لتكون حافظه له فى البحث عن الضلاله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الوصول ديده شود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آداب البحث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 المله و الدين محمد السمر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 لواهب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رساله فى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لايضر نا لانه 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يكن يلزم ثبوت العليه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يحصل المقصود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برلن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خطى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اين نسخه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باديباچه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اما آن پنج فصل و اين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سمر قندى است ونامش در ديباچه ياد شده، و شايد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سمر قندى باشد</w:t>
      </w:r>
      <w:r>
        <w:rPr>
          <w:rFonts w:eastAsia="IRNazanin" w:cs="IRNazanin"/>
          <w:color w:val="111111"/>
          <w:sz w:val="28"/>
          <w:szCs w:val="28"/>
          <w:rtl w:val="true"/>
          <w:lang w:bidi="fa-IR"/>
        </w:rPr>
        <w:t xml:space="preserve">. </w:t>
      </w:r>
      <w:bookmarkStart w:id="44" w:name="pg20263_259628"/>
    </w:p>
    <w:p>
      <w:pPr>
        <w:pStyle w:val="Heading2"/>
        <w:numPr>
          <w:ilvl w:val="1"/>
          <w:numId w:val="1"/>
        </w:numPr>
        <w:rPr/>
      </w:pPr>
      <w:bookmarkStart w:id="45" w:name="__RefHeading___Toc5452914_2320776876"/>
      <w:bookmarkStart w:id="46" w:name="_Toc18"/>
      <w:bookmarkEnd w:id="44"/>
      <w:bookmarkEnd w:id="45"/>
      <w:r>
        <w:rPr>
          <w:rtl w:val="true"/>
        </w:rPr>
        <w:t>[</w:t>
      </w:r>
      <w:r>
        <w:rPr/>
        <w:t>16</w:t>
      </w:r>
      <w:r>
        <w:rPr>
          <w:rtl w:val="true"/>
        </w:rPr>
        <w:t xml:space="preserve">] </w:t>
      </w:r>
      <w:r>
        <w:rPr>
          <w:rtl w:val="true"/>
        </w:rPr>
        <w:t>آداب البحث منطق</w:t>
      </w:r>
      <w:r>
        <w:rPr>
          <w:rtl w:val="true"/>
        </w:rPr>
        <w:t xml:space="preserve">/ </w:t>
      </w:r>
      <w:r>
        <w:rPr>
          <w:rtl w:val="true"/>
        </w:rPr>
        <w:t>عربى</w:t>
      </w:r>
      <w:bookmarkEnd w:id="46"/>
    </w:p>
    <w:p>
      <w:pPr>
        <w:pStyle w:val="BookText"/>
        <w:rPr/>
      </w:pPr>
      <w:r>
        <w:rPr>
          <w:rFonts w:ascii="IRNazanin" w:hAnsi="IRNazanin" w:eastAsia="IRNazanin"/>
          <w:color w:val="111111"/>
          <w:sz w:val="28"/>
          <w:sz w:val="28"/>
          <w:szCs w:val="28"/>
          <w:rtl w:val="true"/>
          <w:lang w:bidi="fa-IR"/>
        </w:rPr>
        <w:t>در پنج فصل شايد از سمرقندى، و شايد از كتاب وى گرفته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العاقه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رساله فى آداب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للاخ العزيز ملك الصدور و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مرتبه على خمسه فصول، الاول فى التعريفات، والثانى البحث، و الثالث فى التلازم، والرابع فى التنافى، و الخامس فى‌الدوران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لايلزم ان يكون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بخلافه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آداب البحث ديده شود</w:t>
      </w:r>
      <w:r>
        <w:rPr>
          <w:rFonts w:eastAsia="IRNazanin" w:cs="IRNazanin"/>
          <w:color w:val="111111"/>
          <w:sz w:val="28"/>
          <w:szCs w:val="28"/>
          <w:rtl w:val="true"/>
          <w:lang w:bidi="fa-IR"/>
        </w:rPr>
        <w:t>)</w:t>
      </w:r>
    </w:p>
    <w:p>
      <w:pPr>
        <w:pStyle w:val="Heading2"/>
        <w:numPr>
          <w:ilvl w:val="1"/>
          <w:numId w:val="1"/>
        </w:numPr>
        <w:rPr/>
      </w:pPr>
      <w:bookmarkStart w:id="47" w:name="__RefHeading___Toc5452916_2320776876"/>
      <w:bookmarkStart w:id="48" w:name="_Toc19"/>
      <w:bookmarkEnd w:id="47"/>
      <w:r>
        <w:rPr>
          <w:rtl w:val="true"/>
        </w:rPr>
        <w:t>[</w:t>
      </w:r>
      <w:r>
        <w:rPr/>
        <w:t>17</w:t>
      </w:r>
      <w:r>
        <w:rPr>
          <w:rtl w:val="true"/>
        </w:rPr>
        <w:t xml:space="preserve">] </w:t>
      </w:r>
      <w:r>
        <w:rPr>
          <w:rtl w:val="true"/>
        </w:rPr>
        <w:t>آداب البحث منطق</w:t>
      </w:r>
      <w:r>
        <w:rPr>
          <w:rtl w:val="true"/>
        </w:rPr>
        <w:t xml:space="preserve">/ </w:t>
      </w:r>
      <w:r>
        <w:rPr>
          <w:rtl w:val="true"/>
        </w:rPr>
        <w:t>عربى</w:t>
      </w:r>
      <w:bookmarkEnd w:id="48"/>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فى علم المناظره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ميباشد</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لمن ماشاء فعل، و لا يسئل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لامره و لا تخلف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مختصر فى علم المناظره، و يسمى علم الخلاف و علم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ينفعك فى مظان اللبس على خصمك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قصد نا ايراده فى هذه الرساله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آداب البحث ديده شود</w:t>
      </w:r>
      <w:r>
        <w:rPr>
          <w:rFonts w:eastAsia="IRNazanin" w:cs="IRNazanin"/>
          <w:color w:val="111111"/>
          <w:sz w:val="28"/>
          <w:szCs w:val="28"/>
          <w:rtl w:val="true"/>
          <w:lang w:bidi="fa-IR"/>
        </w:rPr>
        <w:t>).</w:t>
      </w:r>
    </w:p>
    <w:p>
      <w:pPr>
        <w:pStyle w:val="Heading2"/>
        <w:numPr>
          <w:ilvl w:val="1"/>
          <w:numId w:val="1"/>
        </w:numPr>
        <w:rPr/>
      </w:pPr>
      <w:bookmarkStart w:id="49" w:name="__RefHeading___Toc5452918_2320776876"/>
      <w:bookmarkStart w:id="50" w:name="_Toc20"/>
      <w:bookmarkEnd w:id="49"/>
      <w:r>
        <w:rPr>
          <w:rtl w:val="true"/>
        </w:rPr>
        <w:t>[</w:t>
      </w:r>
      <w:r>
        <w:rPr/>
        <w:t>18</w:t>
      </w:r>
      <w:r>
        <w:rPr>
          <w:rtl w:val="true"/>
        </w:rPr>
        <w:t xml:space="preserve">] </w:t>
      </w:r>
      <w:r>
        <w:rPr>
          <w:rtl w:val="true"/>
        </w:rPr>
        <w:t>آداب البحث منطق</w:t>
      </w:r>
      <w:r>
        <w:rPr>
          <w:rtl w:val="true"/>
        </w:rPr>
        <w:t xml:space="preserve">/ </w:t>
      </w:r>
      <w:r>
        <w:rPr>
          <w:rtl w:val="true"/>
        </w:rPr>
        <w:t>عربى</w:t>
      </w:r>
      <w:bookmarkEnd w:id="50"/>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 و بعد فهذه رساله فى علم الاداب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المناظره هى النظر بالبصيره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لايحسب المناظر خصمه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غايه ما يراد فى الباب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التشخص ديده شود</w:t>
      </w:r>
      <w:r>
        <w:rPr>
          <w:rFonts w:eastAsia="IRNazanin" w:cs="IRNazanin"/>
          <w:color w:val="111111"/>
          <w:sz w:val="28"/>
          <w:szCs w:val="28"/>
          <w:rtl w:val="true"/>
          <w:lang w:bidi="fa-IR"/>
        </w:rPr>
        <w:t>).</w:t>
      </w:r>
    </w:p>
    <w:p>
      <w:pPr>
        <w:pStyle w:val="Heading2"/>
        <w:numPr>
          <w:ilvl w:val="1"/>
          <w:numId w:val="1"/>
        </w:numPr>
        <w:rPr/>
      </w:pPr>
      <w:bookmarkStart w:id="51" w:name="__RefHeading___Toc5452920_2320776876"/>
      <w:bookmarkStart w:id="52" w:name="_Toc21"/>
      <w:bookmarkEnd w:id="51"/>
      <w:r>
        <w:rPr>
          <w:rtl w:val="true"/>
        </w:rPr>
        <w:t>[</w:t>
      </w:r>
      <w:r>
        <w:rPr/>
        <w:t>19</w:t>
      </w:r>
      <w:r>
        <w:rPr>
          <w:rtl w:val="true"/>
        </w:rPr>
        <w:t xml:space="preserve">] </w:t>
      </w:r>
      <w:r>
        <w:rPr>
          <w:rtl w:val="true"/>
        </w:rPr>
        <w:t>آداب البحث منطق</w:t>
      </w:r>
      <w:r>
        <w:rPr>
          <w:rtl w:val="true"/>
        </w:rPr>
        <w:t xml:space="preserve">/ </w:t>
      </w:r>
      <w:r>
        <w:rPr>
          <w:rtl w:val="true"/>
        </w:rPr>
        <w:t>عربى</w:t>
      </w:r>
      <w:bookmarkEnd w:id="52"/>
    </w:p>
    <w:p>
      <w:pPr>
        <w:pStyle w:val="BookText"/>
        <w:rPr/>
      </w:pPr>
      <w:r>
        <w:rPr>
          <w:rFonts w:ascii="IRNazanin" w:hAnsi="IRNazanin" w:eastAsia="IRNazanin"/>
          <w:color w:val="111111"/>
          <w:sz w:val="28"/>
          <w:sz w:val="28"/>
          <w:szCs w:val="28"/>
          <w:rtl w:val="true"/>
          <w:lang w:bidi="fa-IR"/>
        </w:rPr>
        <w:t>از ساچقلى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المدعو ساچقلى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رساله فى فن المناظره ملتها لك ياولد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نسخه ناقص است، و تنها يك باب تعريفات را دارد خط سده سيزدهم است، و در دفترى كه بخط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جاى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آداب البحث ديده شود</w:t>
      </w:r>
      <w:r>
        <w:rPr>
          <w:rFonts w:eastAsia="IRNazanin" w:cs="IRNazanin"/>
          <w:color w:val="111111"/>
          <w:sz w:val="28"/>
          <w:szCs w:val="28"/>
          <w:rtl w:val="true"/>
          <w:lang w:bidi="fa-IR"/>
        </w:rPr>
        <w:t xml:space="preserve">). </w:t>
      </w:r>
      <w:bookmarkStart w:id="53" w:name="pg20263_259629"/>
    </w:p>
    <w:p>
      <w:pPr>
        <w:pStyle w:val="Heading2"/>
        <w:numPr>
          <w:ilvl w:val="1"/>
          <w:numId w:val="1"/>
        </w:numPr>
        <w:rPr/>
      </w:pPr>
      <w:bookmarkStart w:id="54" w:name="__RefHeading___Toc5452922_2320776876"/>
      <w:bookmarkStart w:id="55" w:name="_Toc22"/>
      <w:bookmarkEnd w:id="53"/>
      <w:bookmarkEnd w:id="54"/>
      <w:r>
        <w:rPr>
          <w:rtl w:val="true"/>
        </w:rPr>
        <w:t>[</w:t>
      </w:r>
      <w:r>
        <w:rPr/>
        <w:t>20</w:t>
      </w:r>
      <w:r>
        <w:rPr>
          <w:rtl w:val="true"/>
        </w:rPr>
        <w:t xml:space="preserve">] </w:t>
      </w:r>
      <w:r>
        <w:rPr>
          <w:rtl w:val="true"/>
        </w:rPr>
        <w:t>آداب بحث منطق</w:t>
      </w:r>
      <w:r>
        <w:rPr>
          <w:rtl w:val="true"/>
        </w:rPr>
        <w:t xml:space="preserve">/ </w:t>
      </w:r>
      <w:r>
        <w:rPr>
          <w:rtl w:val="true"/>
        </w:rPr>
        <w:t>فارسى</w:t>
      </w:r>
      <w:bookmarkEnd w:id="55"/>
    </w:p>
    <w:p>
      <w:pPr>
        <w:pStyle w:val="BookText"/>
        <w:rPr/>
      </w:pPr>
      <w:r>
        <w:rPr>
          <w:rFonts w:ascii="Amiri" w:hAnsi="Amiri" w:eastAsia="Amiri" w:cs="Amiri"/>
          <w:color w:val="111111"/>
          <w:sz w:val="28"/>
          <w:sz w:val="28"/>
          <w:szCs w:val="28"/>
          <w:rtl w:val="true"/>
          <w:lang w:bidi="ar-SA"/>
        </w:rPr>
        <w:t>بنظم از 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هفده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گفتند ارباب معانى چو بگشادند ابواب معانى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آنچه ميبايد درين باب خطا باشد جزين در بحث آداب لمولانا غياث الدين رحمه الله عليه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نورى نستعليق جز شماره هاى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آداب البحث ديده شود</w:t>
      </w:r>
      <w:r>
        <w:rPr>
          <w:rFonts w:eastAsia="IRNazanin" w:cs="IRNazanin"/>
          <w:color w:val="111111"/>
          <w:sz w:val="28"/>
          <w:szCs w:val="28"/>
          <w:rtl w:val="true"/>
          <w:lang w:bidi="fa-IR"/>
        </w:rPr>
        <w:t>).</w:t>
      </w:r>
    </w:p>
    <w:p>
      <w:pPr>
        <w:pStyle w:val="Heading2"/>
        <w:numPr>
          <w:ilvl w:val="1"/>
          <w:numId w:val="1"/>
        </w:numPr>
        <w:rPr/>
      </w:pPr>
      <w:bookmarkStart w:id="56" w:name="__RefHeading___Toc5452924_2320776876"/>
      <w:bookmarkStart w:id="57" w:name="_Toc23"/>
      <w:bookmarkEnd w:id="56"/>
      <w:r>
        <w:rPr>
          <w:rtl w:val="true"/>
        </w:rPr>
        <w:t>[</w:t>
      </w:r>
      <w:r>
        <w:rPr/>
        <w:t>21</w:t>
      </w:r>
      <w:r>
        <w:rPr>
          <w:rtl w:val="true"/>
        </w:rPr>
        <w:t xml:space="preserve">] </w:t>
      </w:r>
      <w:r>
        <w:rPr>
          <w:rtl w:val="true"/>
        </w:rPr>
        <w:t>آداب حج فقه</w:t>
      </w:r>
      <w:r>
        <w:rPr>
          <w:rtl w:val="true"/>
        </w:rPr>
        <w:t xml:space="preserve">/ </w:t>
      </w:r>
      <w:r>
        <w:rPr>
          <w:rtl w:val="true"/>
        </w:rPr>
        <w:t>فارسى</w:t>
      </w:r>
      <w:bookmarkEnd w:id="57"/>
    </w:p>
    <w:p>
      <w:pPr>
        <w:pStyle w:val="BookText"/>
        <w:rPr/>
      </w:pPr>
      <w:r>
        <w:rPr>
          <w:rFonts w:ascii="IRNazanin" w:hAnsi="IRNazanin" w:eastAsia="IRNazanin"/>
          <w:color w:val="111111"/>
          <w:sz w:val="28"/>
          <w:sz w:val="28"/>
          <w:szCs w:val="28"/>
          <w:rtl w:val="true"/>
          <w:lang w:bidi="fa-IR"/>
        </w:rPr>
        <w:t xml:space="preserve">از مجلسى دوم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والعاقبه للمتقين و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ممكن باشد آنرا نيز بخواند</w:t>
      </w:r>
    </w:p>
    <w:p>
      <w:pPr>
        <w:pStyle w:val="BookText"/>
        <w:rPr/>
      </w:pPr>
      <w:r>
        <w:rPr>
          <w:rFonts w:ascii="IRNazanin" w:hAnsi="IRNazanin" w:eastAsia="IRNazanin"/>
          <w:color w:val="111111"/>
          <w:sz w:val="28"/>
          <w:sz w:val="28"/>
          <w:szCs w:val="28"/>
          <w:rtl w:val="true"/>
          <w:lang w:bidi="fa-IR"/>
        </w:rPr>
        <w:t>درين رساله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درباره حج رساله ها نوشته ئيم، و اكنون ميخواهم در باره ادعيه و آداب حج بنويسم و احكام آنرا بر ساله هاى ديگر و اميگذارم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بخط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كلينى ديده شود</w:t>
      </w:r>
      <w:r>
        <w:rPr>
          <w:rFonts w:eastAsia="IRNazanin" w:cs="IRNazanin"/>
          <w:color w:val="111111"/>
          <w:sz w:val="28"/>
          <w:szCs w:val="28"/>
          <w:rtl w:val="true"/>
          <w:lang w:bidi="fa-IR"/>
        </w:rPr>
        <w:t>).</w:t>
      </w:r>
    </w:p>
    <w:p>
      <w:pPr>
        <w:pStyle w:val="Heading2"/>
        <w:numPr>
          <w:ilvl w:val="1"/>
          <w:numId w:val="1"/>
        </w:numPr>
        <w:rPr/>
      </w:pPr>
      <w:bookmarkStart w:id="58" w:name="__RefHeading___Toc5452926_2320776876"/>
      <w:bookmarkStart w:id="59" w:name="_Toc24"/>
      <w:bookmarkEnd w:id="58"/>
      <w:r>
        <w:rPr>
          <w:rtl w:val="true"/>
        </w:rPr>
        <w:t>[</w:t>
      </w:r>
      <w:r>
        <w:rPr/>
        <w:t>22</w:t>
      </w:r>
      <w:r>
        <w:rPr>
          <w:rtl w:val="true"/>
        </w:rPr>
        <w:t xml:space="preserve">] </w:t>
      </w:r>
      <w:r>
        <w:rPr>
          <w:rtl w:val="true"/>
        </w:rPr>
        <w:t>الاداب الدينيه حديث</w:t>
      </w:r>
      <w:r>
        <w:rPr>
          <w:rtl w:val="true"/>
        </w:rPr>
        <w:t xml:space="preserve">/ </w:t>
      </w:r>
      <w:r>
        <w:rPr>
          <w:rtl w:val="true"/>
        </w:rPr>
        <w:t>عربى</w:t>
      </w:r>
      <w:bookmarkEnd w:id="59"/>
    </w:p>
    <w:p>
      <w:pPr>
        <w:pStyle w:val="BookText"/>
        <w:rPr/>
      </w:pPr>
      <w:r>
        <w:rPr>
          <w:rFonts w:ascii="Amiri" w:hAnsi="Amiri" w:eastAsia="Amiri" w:cs="Amiri"/>
          <w:color w:val="111111"/>
          <w:sz w:val="28"/>
          <w:sz w:val="28"/>
          <w:szCs w:val="28"/>
          <w:rtl w:val="true"/>
          <w:lang w:bidi="ar-SA"/>
        </w:rPr>
        <w:t>از امين الاسلام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و انجام مطابق نسخه مشهد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المكيه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قوام الدين بن حبيب الله كازرونى كه در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نوشته و در سلخ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جمال ابن شاه محمد فسوى مقابلت كرده است</w:t>
      </w:r>
      <w:r>
        <w:rPr>
          <w:rFonts w:eastAsia="IRNazanin" w:cs="IRNazanin"/>
          <w:color w:val="111111"/>
          <w:sz w:val="28"/>
          <w:szCs w:val="28"/>
          <w:rtl w:val="true"/>
          <w:lang w:bidi="fa-IR"/>
        </w:rPr>
        <w:t>.</w:t>
      </w:r>
    </w:p>
    <w:p>
      <w:pPr>
        <w:pStyle w:val="Heading2"/>
        <w:numPr>
          <w:ilvl w:val="1"/>
          <w:numId w:val="1"/>
        </w:numPr>
        <w:rPr/>
      </w:pPr>
      <w:bookmarkStart w:id="60" w:name="__RefHeading___Toc5452928_2320776876"/>
      <w:bookmarkStart w:id="61" w:name="_Toc25"/>
      <w:bookmarkEnd w:id="60"/>
      <w:r>
        <w:rPr>
          <w:rtl w:val="true"/>
        </w:rPr>
        <w:t>[</w:t>
      </w:r>
      <w:r>
        <w:rPr/>
        <w:t>23</w:t>
      </w:r>
      <w:r>
        <w:rPr>
          <w:rtl w:val="true"/>
        </w:rPr>
        <w:t xml:space="preserve">] </w:t>
      </w:r>
      <w:r>
        <w:rPr>
          <w:rtl w:val="true"/>
        </w:rPr>
        <w:t>آداب السلوك عرفان</w:t>
      </w:r>
      <w:r>
        <w:rPr>
          <w:rtl w:val="true"/>
        </w:rPr>
        <w:t xml:space="preserve">/ </w:t>
      </w:r>
      <w:r>
        <w:rPr>
          <w:rtl w:val="true"/>
        </w:rPr>
        <w:t>عربى</w:t>
      </w:r>
      <w:bookmarkEnd w:id="61"/>
    </w:p>
    <w:p>
      <w:pPr>
        <w:pStyle w:val="BookText"/>
        <w:rPr/>
      </w:pPr>
      <w:r>
        <w:rPr>
          <w:rFonts w:ascii="Amiri" w:hAnsi="Amiri" w:eastAsia="Amiri" w:cs="Amiri"/>
          <w:color w:val="111111"/>
          <w:sz w:val="28"/>
          <w:sz w:val="28"/>
          <w:szCs w:val="28"/>
          <w:rtl w:val="true"/>
          <w:lang w:bidi="ar-SA"/>
        </w:rPr>
        <w:t>در عرفان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مقدمه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المنعم على الصفوه من عباده بمزيه الاجتباء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عجاله يتضمن التعريف بكيفيه التوجه الاتم الاولى نحو الحق</w:t>
      </w:r>
      <w:r>
        <w:rPr>
          <w:rFonts w:eastAsia="Amiri" w:cs="Amiri" w:ascii="Amiri" w:hAnsi="Amiri"/>
          <w:color w:val="111111"/>
          <w:sz w:val="28"/>
          <w:szCs w:val="28"/>
          <w:rtl w:val="true"/>
          <w:lang w:bidi="ar-SA"/>
        </w:rPr>
        <w:t xml:space="preserve">... </w:t>
      </w:r>
      <w:bookmarkStart w:id="62" w:name="pg20263_259630"/>
    </w:p>
    <w:p>
      <w:pPr>
        <w:pStyle w:val="BookText"/>
        <w:rPr/>
      </w:pPr>
      <w:bookmarkEnd w:id="62"/>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تعينها وبيانها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يهدى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فكوك ديده شود</w:t>
      </w:r>
      <w:r>
        <w:rPr>
          <w:rFonts w:eastAsia="IRNazanin" w:cs="IRNazanin"/>
          <w:color w:val="111111"/>
          <w:sz w:val="28"/>
          <w:szCs w:val="28"/>
          <w:rtl w:val="true"/>
          <w:lang w:bidi="fa-IR"/>
        </w:rPr>
        <w:t>).</w:t>
      </w:r>
    </w:p>
    <w:p>
      <w:pPr>
        <w:pStyle w:val="Heading2"/>
        <w:numPr>
          <w:ilvl w:val="1"/>
          <w:numId w:val="1"/>
        </w:numPr>
        <w:rPr/>
      </w:pPr>
      <w:bookmarkStart w:id="63" w:name="__RefHeading___Toc5452930_2320776876"/>
      <w:bookmarkStart w:id="64" w:name="_Toc26"/>
      <w:bookmarkEnd w:id="63"/>
      <w:r>
        <w:rPr>
          <w:rtl w:val="true"/>
        </w:rPr>
        <w:t>[</w:t>
      </w:r>
      <w:r>
        <w:rPr/>
        <w:t>24</w:t>
      </w:r>
      <w:r>
        <w:rPr>
          <w:rtl w:val="true"/>
        </w:rPr>
        <w:t xml:space="preserve">] </w:t>
      </w:r>
      <w:r>
        <w:rPr>
          <w:rtl w:val="true"/>
        </w:rPr>
        <w:t>آداب الصلاه و الوضوء فقه</w:t>
      </w:r>
      <w:r>
        <w:rPr>
          <w:rtl w:val="true"/>
        </w:rPr>
        <w:t xml:space="preserve">/ </w:t>
      </w:r>
      <w:r>
        <w:rPr>
          <w:rtl w:val="true"/>
        </w:rPr>
        <w:t>عربى</w:t>
      </w:r>
      <w:bookmarkEnd w:id="64"/>
    </w:p>
    <w:p>
      <w:pPr>
        <w:pStyle w:val="BookText"/>
        <w:rPr/>
      </w:pPr>
      <w:r>
        <w:rPr>
          <w:rFonts w:ascii="Amiri" w:hAnsi="Amiri" w:eastAsia="Amiri" w:cs="Amiri"/>
          <w:color w:val="111111"/>
          <w:sz w:val="28"/>
          <w:sz w:val="28"/>
          <w:szCs w:val="28"/>
          <w:rtl w:val="true"/>
          <w:lang w:bidi="ar-SA"/>
        </w:rPr>
        <w:t>بروش حنيفيان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آداب وضو نماز بطريق مذهب امام اعظم ابو حنيفه 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وفقك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آداب الصلاه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اصحاب رسول الله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عمده الاسلام ديده شود</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5452932_2320776876"/>
      <w:bookmarkStart w:id="66" w:name="_Toc27"/>
      <w:bookmarkEnd w:id="65"/>
      <w:r>
        <w:rPr>
          <w:rtl w:val="true"/>
        </w:rPr>
        <w:t>[</w:t>
      </w:r>
      <w:r>
        <w:rPr/>
        <w:t>25</w:t>
      </w:r>
      <w:r>
        <w:rPr>
          <w:rtl w:val="true"/>
        </w:rPr>
        <w:t xml:space="preserve">] </w:t>
      </w:r>
      <w:r>
        <w:rPr>
          <w:rtl w:val="true"/>
        </w:rPr>
        <w:t>آداب عباسى دعا</w:t>
      </w:r>
      <w:r>
        <w:rPr>
          <w:rtl w:val="true"/>
        </w:rPr>
        <w:t xml:space="preserve">/ </w:t>
      </w:r>
      <w:r>
        <w:rPr>
          <w:rtl w:val="true"/>
        </w:rPr>
        <w:t>فارسى</w:t>
      </w:r>
      <w:bookmarkEnd w:id="66"/>
    </w:p>
    <w:p>
      <w:pPr>
        <w:pStyle w:val="BookText"/>
        <w:rPr/>
      </w:pPr>
      <w:r>
        <w:rPr>
          <w:rFonts w:ascii="IRNazanin" w:hAnsi="IRNazanin" w:eastAsia="IRNazanin"/>
          <w:color w:val="111111"/>
          <w:sz w:val="28"/>
          <w:sz w:val="28"/>
          <w:szCs w:val="28"/>
          <w:rtl w:val="true"/>
          <w:lang w:bidi="fa-IR"/>
        </w:rPr>
        <w:t>ترجمه مفتاح الفلاح شيخ بهائى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باب و يك خاتمه دارد مترجم صدر الدين محمد تبريزى، شاگرد بهائى ميباشد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بنستعليق و ادعيه به نسخ محمد رفيع بن عبد الرحمان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است كاغذ دولت آبادى، مجدول بطلا و زرنگار، جلد ضربى منقش، وقف سپهسالار،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طالب بن محمد شريف خافى در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خاتمه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مقدمه اين نسخه با نسخه پيش يك سان نيست، در آن نسخه ترجمه را باشعر به شيخ اهداء كرده، و درين نسخه با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5452934_2320776876"/>
      <w:bookmarkStart w:id="68" w:name="_Toc28"/>
      <w:bookmarkEnd w:id="67"/>
      <w:r>
        <w:rPr>
          <w:rtl w:val="true"/>
        </w:rPr>
        <w:t>[</w:t>
      </w:r>
      <w:r>
        <w:rPr/>
        <w:t>26</w:t>
      </w:r>
      <w:r>
        <w:rPr>
          <w:rtl w:val="true"/>
        </w:rPr>
        <w:t xml:space="preserve">] </w:t>
      </w:r>
      <w:r>
        <w:rPr>
          <w:rtl w:val="true"/>
        </w:rPr>
        <w:t>آداب المتعلمين منطق</w:t>
      </w:r>
      <w:r>
        <w:rPr>
          <w:rtl w:val="true"/>
        </w:rPr>
        <w:t xml:space="preserve">/ </w:t>
      </w:r>
      <w:r>
        <w:rPr>
          <w:rtl w:val="true"/>
        </w:rPr>
        <w:t>عربى</w:t>
      </w:r>
      <w:bookmarkEnd w:id="6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برهان الدين زرنوجى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يى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فصل هست كه گويا در آن دست برده و دوازده فصل كرده و نشانه هاى سنى گرى را از ميان آن برداشته و بخواجه طوسى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در اين كتابخانه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bookmarkStart w:id="69" w:name="pg20263_259631"/>
    </w:p>
    <w:p>
      <w:pPr>
        <w:pStyle w:val="BookText"/>
        <w:rPr/>
      </w:pPr>
      <w:bookmarkEnd w:id="69"/>
      <w:r>
        <w:rPr>
          <w:rFonts w:ascii="IRNazanin" w:hAnsi="IRNazanin" w:eastAsia="IRNazanin"/>
          <w:color w:val="111111"/>
          <w:sz w:val="28"/>
          <w:sz w:val="28"/>
          <w:szCs w:val="28"/>
          <w:rtl w:val="true"/>
          <w:lang w:bidi="fa-IR"/>
        </w:rPr>
        <w:t xml:space="preserve">در ذريعه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مدرسه فيضيه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كتاب از خواجه طوسى است، زيرا كه در فصل ششم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كان محمد بن الحسن الطوسى اذا اسهر الليالى وحل له مشكلات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ابناء الملوك من هذه اللذه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هفتم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محمد بن الحسن لاينام الليل و كان يضع عنده دفاتر اذا مل من نوع، ينظر الى نوع آخر وكان يضع عنده الماء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من الحراره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گفت كه از ين نامه، محمد بن الحسن شيبانى شاگرد ابو حنيفه خواسته شده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سوم عينا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تذكره السامع و المتكلم فى ادب السامع و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كه نسبت دهند گان اين رساله بخواجه طوسى لقب طوسى را در نسخه ها افزوده‌اند در نسخه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كلمه طوسى در اين دو فصل ديده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چليى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التعليم على راى القابسى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دانشمندانى مانند عاملى و مجلسى و نورى و تهرانى در ذريعه و ديگران اين رساله را از خواجه طوسى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ذريعه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دوازه فصل ياد شده كه تا اندازه يى از اين رساله جدايى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مورخ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لاضربى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فوائدى در منازل قمر است بفارسى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كاغذ سپاهانى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5452936_2320776876"/>
      <w:bookmarkStart w:id="71" w:name="_Toc29"/>
      <w:bookmarkEnd w:id="70"/>
      <w:r>
        <w:rPr>
          <w:rtl w:val="true"/>
        </w:rPr>
        <w:t>[</w:t>
      </w:r>
      <w:r>
        <w:rPr/>
        <w:t>27</w:t>
      </w:r>
      <w:r>
        <w:rPr>
          <w:rtl w:val="true"/>
        </w:rPr>
        <w:t xml:space="preserve">] </w:t>
      </w:r>
      <w:r>
        <w:rPr>
          <w:rtl w:val="true"/>
        </w:rPr>
        <w:t>آداب مرض و مرگ اخلاق</w:t>
      </w:r>
      <w:r>
        <w:rPr>
          <w:rtl w:val="true"/>
        </w:rPr>
        <w:t xml:space="preserve">/ </w:t>
      </w:r>
      <w:r>
        <w:rPr>
          <w:rtl w:val="true"/>
        </w:rPr>
        <w:t>فارسى</w:t>
      </w:r>
      <w:bookmarkEnd w:id="71"/>
    </w:p>
    <w:p>
      <w:pPr>
        <w:pStyle w:val="BookText"/>
        <w:rPr/>
      </w:pPr>
      <w:r>
        <w:rPr>
          <w:rFonts w:ascii="IRNazanin" w:hAnsi="IRNazanin" w:eastAsia="IRNazanin"/>
          <w:color w:val="111111"/>
          <w:sz w:val="28"/>
          <w:sz w:val="28"/>
          <w:szCs w:val="28"/>
          <w:rtl w:val="true"/>
          <w:lang w:bidi="fa-IR"/>
        </w:rPr>
        <w:t>سه مقدمه و پنج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آخرى تحفه آخرى مي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بنده مومن صالح را ثبت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در اشعار مريض مردم را بمرض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bookmarkStart w:id="72" w:name="pg20263_259632"/>
    </w:p>
    <w:p>
      <w:pPr>
        <w:pStyle w:val="BookText"/>
        <w:rPr/>
      </w:pPr>
      <w:bookmarkEnd w:id="72"/>
      <w:r>
        <w:rPr>
          <w:rFonts w:ascii="IRNazanin" w:hAnsi="IRNazanin" w:eastAsia="IRNazanin"/>
          <w:color w:val="111111"/>
          <w:sz w:val="28"/>
          <w:sz w:val="28"/>
          <w:szCs w:val="28"/>
          <w:rtl w:val="true"/>
          <w:lang w:bidi="fa-IR"/>
        </w:rPr>
        <w:t xml:space="preserve">بدنيا و عقبى وروز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نگردانى اين روسيه را جدا</w:t>
      </w:r>
    </w:p>
    <w:p>
      <w:pPr>
        <w:pStyle w:val="BookText"/>
        <w:rPr/>
      </w:pPr>
      <w:r>
        <w:rPr>
          <w:rFonts w:ascii="IRNazanin" w:hAnsi="IRNazanin" w:eastAsia="IRNazanin"/>
          <w:color w:val="111111"/>
          <w:sz w:val="28"/>
          <w:sz w:val="28"/>
          <w:szCs w:val="28"/>
          <w:rtl w:val="true"/>
          <w:lang w:bidi="fa-IR"/>
        </w:rPr>
        <w:t>سپس سه صفحه فضايل ابو حنيفه است بفارسى بروايت فضايل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ماهه ديده شود</w:t>
      </w:r>
      <w:r>
        <w:rPr>
          <w:rFonts w:eastAsia="IRNazanin" w:cs="IRNazanin"/>
          <w:color w:val="111111"/>
          <w:sz w:val="28"/>
          <w:szCs w:val="28"/>
          <w:rtl w:val="true"/>
          <w:lang w:bidi="fa-IR"/>
        </w:rPr>
        <w:t>.</w:t>
      </w:r>
    </w:p>
    <w:p>
      <w:pPr>
        <w:pStyle w:val="Heading2"/>
        <w:numPr>
          <w:ilvl w:val="1"/>
          <w:numId w:val="1"/>
        </w:numPr>
        <w:rPr/>
      </w:pPr>
      <w:bookmarkStart w:id="73" w:name="__RefHeading___Toc5452938_2320776876"/>
      <w:bookmarkStart w:id="74" w:name="_Toc30"/>
      <w:bookmarkEnd w:id="73"/>
      <w:r>
        <w:rPr>
          <w:rtl w:val="true"/>
        </w:rPr>
        <w:t>[</w:t>
      </w:r>
      <w:r>
        <w:rPr/>
        <w:t>28</w:t>
      </w:r>
      <w:r>
        <w:rPr>
          <w:rtl w:val="true"/>
        </w:rPr>
        <w:t xml:space="preserve">] </w:t>
      </w:r>
      <w:r>
        <w:rPr>
          <w:rtl w:val="true"/>
        </w:rPr>
        <w:t>آداب مشق دستور خط</w:t>
      </w:r>
      <w:r>
        <w:rPr>
          <w:rtl w:val="true"/>
        </w:rPr>
        <w:t xml:space="preserve">/ </w:t>
      </w:r>
      <w:r>
        <w:rPr>
          <w:rtl w:val="true"/>
        </w:rPr>
        <w:t>فارسى</w:t>
      </w:r>
      <w:bookmarkEnd w:id="74"/>
    </w:p>
    <w:p>
      <w:pPr>
        <w:pStyle w:val="BookText"/>
        <w:rPr/>
      </w:pPr>
      <w:r>
        <w:rPr>
          <w:rFonts w:ascii="IRNazanin" w:hAnsi="IRNazanin" w:eastAsia="IRNazanin"/>
          <w:color w:val="111111"/>
          <w:sz w:val="28"/>
          <w:sz w:val="28"/>
          <w:szCs w:val="28"/>
          <w:rtl w:val="true"/>
          <w:lang w:bidi="fa-IR"/>
        </w:rPr>
        <w:t>از مير عماد</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فصل است و او درديباچه از استاد خويش سلطان على مشهدى 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عنوانها شنگرف، در سپه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بغلط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عماد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جلد تيماج مشكى كناره سرخ درون زرد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5452940_2320776876"/>
      <w:bookmarkStart w:id="76" w:name="_Toc31"/>
      <w:bookmarkEnd w:id="75"/>
      <w:r>
        <w:rPr>
          <w:rtl w:val="true"/>
        </w:rPr>
        <w:t>[</w:t>
      </w:r>
      <w:r>
        <w:rPr/>
        <w:t>29</w:t>
      </w:r>
      <w:r>
        <w:rPr>
          <w:rtl w:val="true"/>
        </w:rPr>
        <w:t xml:space="preserve">] </w:t>
      </w:r>
      <w:r>
        <w:rPr>
          <w:rtl w:val="true"/>
        </w:rPr>
        <w:t>آداب المطالعه منطق</w:t>
      </w:r>
      <w:r>
        <w:rPr>
          <w:rtl w:val="true"/>
        </w:rPr>
        <w:t xml:space="preserve">/ </w:t>
      </w:r>
      <w:r>
        <w:rPr>
          <w:rtl w:val="true"/>
        </w:rPr>
        <w:t>عربى</w:t>
      </w:r>
      <w:bookmarkEnd w:id="76"/>
    </w:p>
    <w:p>
      <w:pPr>
        <w:pStyle w:val="BookText"/>
        <w:rPr/>
      </w:pPr>
      <w:r>
        <w:rPr>
          <w:rFonts w:ascii="Amiri" w:hAnsi="Amiri" w:eastAsia="Amiri" w:cs="Amiri"/>
          <w:color w:val="111111"/>
          <w:sz w:val="28"/>
          <w:sz w:val="28"/>
          <w:szCs w:val="28"/>
          <w:rtl w:val="true"/>
          <w:lang w:bidi="ar-SA"/>
        </w:rPr>
        <w:t>يك مقدمه و يك مقصد و يك و صيت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در تصور و تصديق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حمد من استغرقت فى مطالعه جماله انظاره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حاصد بن برهان بن ابى ذر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رساله فى آداب المطالعه، مشتمله على مقدمه و مقصد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تبعهم فى زمره احبائه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هذا الشرح من السواد الى البياض العبد الفقير عبد الرحمان الجامى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ضحوه السبت الحاد يعشر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مسلك سبع و تسعين و سبعمائه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از روى خط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الساكنين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77" w:name="__RefHeading___Toc5452942_2320776876"/>
      <w:bookmarkStart w:id="78" w:name="_Toc32"/>
      <w:bookmarkEnd w:id="77"/>
      <w:r>
        <w:rPr>
          <w:rtl w:val="true"/>
        </w:rPr>
        <w:t>[</w:t>
      </w:r>
      <w:r>
        <w:rPr/>
        <w:t>30</w:t>
      </w:r>
      <w:r>
        <w:rPr>
          <w:rtl w:val="true"/>
        </w:rPr>
        <w:t xml:space="preserve">] </w:t>
      </w:r>
      <w:r>
        <w:rPr>
          <w:rtl w:val="true"/>
        </w:rPr>
        <w:t>آداب نماز فقه</w:t>
      </w:r>
      <w:r>
        <w:rPr>
          <w:rtl w:val="true"/>
        </w:rPr>
        <w:t xml:space="preserve">/ </w:t>
      </w:r>
      <w:r>
        <w:rPr>
          <w:rtl w:val="true"/>
        </w:rPr>
        <w:t>فارسى</w:t>
      </w:r>
      <w:bookmarkEnd w:id="78"/>
    </w:p>
    <w:p>
      <w:pPr>
        <w:pStyle w:val="BookText"/>
        <w:rPr/>
      </w:pPr>
      <w:r>
        <w:rPr>
          <w:rFonts w:ascii="Amiri" w:hAnsi="Amiri" w:eastAsia="Amiri" w:cs="Amiri"/>
          <w:color w:val="111111"/>
          <w:sz w:val="28"/>
          <w:sz w:val="28"/>
          <w:szCs w:val="28"/>
          <w:rtl w:val="true"/>
          <w:lang w:bidi="ar-SA"/>
        </w:rPr>
        <w:t>در افعال و اذ كار آن از خاتون آبادى براى شاه سلطان حسين صفوى</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چون امر اشرف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يافت كه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اسماعيل حسينى، افعال و اذ كاريرا كه در نماز</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مطابق فرمان همايون اشرف اعلى سمت تحرير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w:t>
      </w:r>
      <w:bookmarkStart w:id="79" w:name="pg20263_259633"/>
    </w:p>
    <w:p>
      <w:pPr>
        <w:pStyle w:val="BookText"/>
        <w:rPr/>
      </w:pPr>
      <w:bookmarkEnd w:id="79"/>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دعا نستعليق شنگرف زير سطر ها، صفحه ها در جدول زر و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دام ظله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80" w:name="__RefHeading___Toc5452944_2320776876"/>
      <w:bookmarkStart w:id="81" w:name="_Toc33"/>
      <w:bookmarkEnd w:id="80"/>
      <w:r>
        <w:rPr>
          <w:rtl w:val="true"/>
        </w:rPr>
        <w:t>[</w:t>
      </w:r>
      <w:r>
        <w:rPr/>
        <w:t>31</w:t>
      </w:r>
      <w:r>
        <w:rPr>
          <w:rtl w:val="true"/>
        </w:rPr>
        <w:t xml:space="preserve">] </w:t>
      </w:r>
      <w:r>
        <w:rPr>
          <w:rtl w:val="true"/>
        </w:rPr>
        <w:t>آداب نماز شب فقه</w:t>
      </w:r>
      <w:r>
        <w:rPr>
          <w:rtl w:val="true"/>
        </w:rPr>
        <w:t xml:space="preserve">/ </w:t>
      </w:r>
      <w:r>
        <w:rPr>
          <w:rtl w:val="true"/>
        </w:rPr>
        <w:t>فارسى</w:t>
      </w:r>
      <w:bookmarkEnd w:id="81"/>
    </w:p>
    <w:p>
      <w:pPr>
        <w:pStyle w:val="BookText"/>
        <w:rPr/>
      </w:pPr>
      <w:r>
        <w:rPr>
          <w:rFonts w:ascii="Amiri" w:hAnsi="Amiri" w:eastAsia="Amiri" w:cs="Amiri"/>
          <w:color w:val="111111"/>
          <w:sz w:val="28"/>
          <w:sz w:val="28"/>
          <w:szCs w:val="28"/>
          <w:rtl w:val="true"/>
          <w:lang w:bidi="ar-SA"/>
        </w:rPr>
        <w:t xml:space="preserve">از محمد باقر مجلسى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مكرم العابدين، و الصلاه على سيد المتهجدين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اين رساله ايست در بيان آداب نماز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احكام نماز شب و دعا هاى آن در رساله كبيره و الدمر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اكتفا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آنكه هر كه باين رساله عمل كند، اين مجرم را از دعا فراموش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 لا و آخرا و صلى الله محمد و آله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رضى الدين محمد صادق بن محمد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تفسير آيه والسابقون الاولون است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نوشته شده است، و سپس مطالب پراكنده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p>
    <w:p>
      <w:pPr>
        <w:pStyle w:val="Heading2"/>
        <w:numPr>
          <w:ilvl w:val="1"/>
          <w:numId w:val="1"/>
        </w:numPr>
        <w:rPr/>
      </w:pPr>
      <w:bookmarkStart w:id="82" w:name="__RefHeading___Toc5452946_2320776876"/>
      <w:bookmarkStart w:id="83" w:name="_Toc34"/>
      <w:bookmarkEnd w:id="82"/>
      <w:r>
        <w:rPr>
          <w:rtl w:val="true"/>
        </w:rPr>
        <w:t>[</w:t>
      </w:r>
      <w:r>
        <w:rPr/>
        <w:t>32</w:t>
      </w:r>
      <w:r>
        <w:rPr>
          <w:rtl w:val="true"/>
        </w:rPr>
        <w:t xml:space="preserve">] </w:t>
      </w:r>
      <w:r>
        <w:rPr>
          <w:rtl w:val="true"/>
        </w:rPr>
        <w:t>آغاز و انجام عرفان</w:t>
      </w:r>
      <w:r>
        <w:rPr>
          <w:rtl w:val="true"/>
        </w:rPr>
        <w:t xml:space="preserve">/ </w:t>
      </w:r>
      <w:r>
        <w:rPr>
          <w:rtl w:val="true"/>
        </w:rPr>
        <w:t>فارسى</w:t>
      </w:r>
      <w:bookmarkEnd w:id="83"/>
    </w:p>
    <w:p>
      <w:pPr>
        <w:pStyle w:val="BookText"/>
        <w:rPr/>
      </w:pPr>
      <w:r>
        <w:rPr>
          <w:rFonts w:ascii="IRNazanin" w:hAnsi="IRNazanin" w:eastAsia="IRNazanin"/>
          <w:color w:val="111111"/>
          <w:sz w:val="28"/>
          <w:sz w:val="28"/>
          <w:szCs w:val="28"/>
          <w:rtl w:val="true"/>
          <w:lang w:bidi="fa-IR"/>
        </w:rPr>
        <w:t>از خواجه طوسى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چاپهاى آن در فهرست مشار ديده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قنيه الفتيان ديده شود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پس از آن يك صفحه مطالب پراكند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 </w:t>
      </w:r>
      <w:r>
        <w:rPr>
          <w:rFonts w:eastAsia="IRNazanin" w:cs="IRNazanin"/>
          <w:color w:val="111111"/>
          <w:sz w:val="28"/>
          <w:szCs w:val="28"/>
          <w:lang w:bidi="fa-IR"/>
        </w:rPr>
        <w:t>5837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p>
    <w:p>
      <w:pPr>
        <w:pStyle w:val="BookText"/>
        <w:rPr/>
      </w:pPr>
      <w:r>
        <w:rPr>
          <w:rFonts w:eastAsia="IRNazanin" w:cs="IRNazanin"/>
          <w:color w:val="111111"/>
          <w:sz w:val="28"/>
          <w:szCs w:val="28"/>
          <w:lang w:bidi="fa-IR"/>
        </w:rPr>
        <w:t>476332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مدرسه سپهسالار محمد خان قاجار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5452948_2320776876"/>
      <w:bookmarkStart w:id="85" w:name="_Toc35"/>
      <w:bookmarkEnd w:id="84"/>
      <w:r>
        <w:rPr>
          <w:rtl w:val="true"/>
        </w:rPr>
        <w:t>[</w:t>
      </w:r>
      <w:r>
        <w:rPr/>
        <w:t>33</w:t>
      </w:r>
      <w:r>
        <w:rPr>
          <w:rtl w:val="true"/>
        </w:rPr>
        <w:t xml:space="preserve">] </w:t>
      </w:r>
      <w:r>
        <w:rPr>
          <w:rtl w:val="true"/>
        </w:rPr>
        <w:t>آغاز و انجام عرفان</w:t>
      </w:r>
      <w:r>
        <w:rPr>
          <w:rtl w:val="true"/>
        </w:rPr>
        <w:t xml:space="preserve">/ </w:t>
      </w:r>
      <w:r>
        <w:rPr>
          <w:rtl w:val="true"/>
        </w:rPr>
        <w:t>فارسى</w:t>
      </w:r>
      <w:bookmarkEnd w:id="8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درسه قسم و يك خاتمه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توحيد در ده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 در سيزده فصل</w:t>
      </w:r>
      <w:r>
        <w:rPr>
          <w:rFonts w:eastAsia="Amiri" w:cs="Amiri" w:ascii="Amiri" w:hAnsi="Amiri"/>
          <w:color w:val="111111"/>
          <w:sz w:val="28"/>
          <w:szCs w:val="28"/>
          <w:rtl w:val="true"/>
          <w:lang w:bidi="ar-SA"/>
        </w:rPr>
        <w:t xml:space="preserve">. </w:t>
      </w:r>
      <w:bookmarkStart w:id="86" w:name="pg20263_259634"/>
    </w:p>
    <w:p>
      <w:pPr>
        <w:pStyle w:val="BookText"/>
        <w:rPr/>
      </w:pPr>
      <w:bookmarkEnd w:id="8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حمد وثنا و احد يرا كه قطرات كثرات اشياء در بحر و احديت او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پيروزى‌و نهايت بهروزى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نبيه محمد و آله اجمعين</w:t>
      </w:r>
    </w:p>
    <w:p>
      <w:pPr>
        <w:pStyle w:val="BookText"/>
        <w:rPr/>
      </w:pPr>
      <w:r>
        <w:rPr>
          <w:rFonts w:ascii="IRNazanin" w:hAnsi="IRNazanin" w:eastAsia="IRNazanin"/>
          <w:color w:val="111111"/>
          <w:sz w:val="28"/>
          <w:sz w:val="28"/>
          <w:szCs w:val="28"/>
          <w:rtl w:val="true"/>
          <w:lang w:bidi="fa-IR"/>
        </w:rPr>
        <w:t xml:space="preserve">نسخه ديگر در دانشكده حقوق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وقدر ديده شود</w:t>
      </w:r>
      <w:r>
        <w:rPr>
          <w:rFonts w:eastAsia="IRNazanin" w:cs="IRNazanin"/>
          <w:color w:val="111111"/>
          <w:sz w:val="28"/>
          <w:szCs w:val="28"/>
          <w:rtl w:val="true"/>
          <w:lang w:bidi="fa-IR"/>
        </w:rPr>
        <w:t>»</w:t>
      </w:r>
    </w:p>
    <w:p>
      <w:pPr>
        <w:pStyle w:val="Heading2"/>
        <w:numPr>
          <w:ilvl w:val="1"/>
          <w:numId w:val="1"/>
        </w:numPr>
        <w:rPr/>
      </w:pPr>
      <w:bookmarkStart w:id="87" w:name="__RefHeading___Toc5452950_2320776876"/>
      <w:bookmarkStart w:id="88" w:name="_Toc36"/>
      <w:bookmarkEnd w:id="87"/>
      <w:r>
        <w:rPr>
          <w:rtl w:val="true"/>
        </w:rPr>
        <w:t>[</w:t>
      </w:r>
      <w:r>
        <w:rPr/>
        <w:t>34</w:t>
      </w:r>
      <w:r>
        <w:rPr>
          <w:rtl w:val="true"/>
        </w:rPr>
        <w:t xml:space="preserve">] </w:t>
      </w:r>
      <w:r>
        <w:rPr>
          <w:rtl w:val="true"/>
        </w:rPr>
        <w:t>آفرينش عرفان</w:t>
      </w:r>
      <w:r>
        <w:rPr>
          <w:rtl w:val="true"/>
        </w:rPr>
        <w:t xml:space="preserve">/ </w:t>
      </w:r>
      <w:r>
        <w:rPr>
          <w:rtl w:val="true"/>
        </w:rPr>
        <w:t>فارسى</w:t>
      </w:r>
      <w:bookmarkEnd w:id="88"/>
    </w:p>
    <w:p>
      <w:pPr>
        <w:pStyle w:val="BookText"/>
        <w:rPr/>
      </w:pPr>
      <w:r>
        <w:rPr>
          <w:rFonts w:ascii="Amiri" w:hAnsi="Amiri" w:eastAsia="Amiri" w:cs="Amiri"/>
          <w:color w:val="111111"/>
          <w:sz w:val="28"/>
          <w:sz w:val="28"/>
          <w:szCs w:val="28"/>
          <w:rtl w:val="true"/>
          <w:lang w:bidi="ar-SA"/>
        </w:rPr>
        <w:t xml:space="preserve">عرفانى در باره صانع و صنع، با عنوانهاى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ارشدك الله للصداق و الصواب كه بعضى از طالبان راه يقين در باب معرفت صانع كلمه يى 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درين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ايشان بتوحيد از آنجا ناشى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 و اليه المرجع والماب</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آن آداب دعاى حزب البحر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نامه ديده شود</w:t>
      </w:r>
    </w:p>
    <w:p>
      <w:pPr>
        <w:pStyle w:val="Heading2"/>
        <w:numPr>
          <w:ilvl w:val="1"/>
          <w:numId w:val="1"/>
        </w:numPr>
        <w:rPr/>
      </w:pPr>
      <w:bookmarkStart w:id="89" w:name="__RefHeading___Toc5452952_2320776876"/>
      <w:bookmarkStart w:id="90" w:name="_Toc37"/>
      <w:bookmarkEnd w:id="89"/>
      <w:r>
        <w:rPr>
          <w:rtl w:val="true"/>
        </w:rPr>
        <w:t>[</w:t>
      </w:r>
      <w:r>
        <w:rPr/>
        <w:t>35</w:t>
      </w:r>
      <w:r>
        <w:rPr>
          <w:rtl w:val="true"/>
        </w:rPr>
        <w:t xml:space="preserve">] </w:t>
      </w:r>
      <w:r>
        <w:rPr>
          <w:rtl w:val="true"/>
        </w:rPr>
        <w:t>الآلات العجيبه الرصديه رياضى</w:t>
      </w:r>
      <w:r>
        <w:rPr>
          <w:rtl w:val="true"/>
        </w:rPr>
        <w:t xml:space="preserve">/ </w:t>
      </w:r>
      <w:r>
        <w:rPr>
          <w:rtl w:val="true"/>
        </w:rPr>
        <w:t>عربى</w:t>
      </w:r>
      <w:bookmarkEnd w:id="90"/>
    </w:p>
    <w:p>
      <w:pPr>
        <w:pStyle w:val="BookText"/>
        <w:rPr/>
      </w:pPr>
      <w:r>
        <w:rPr>
          <w:rFonts w:ascii="IRNazanin" w:hAnsi="IRNazanin" w:eastAsia="IRNazanin"/>
          <w:color w:val="111111"/>
          <w:sz w:val="28"/>
          <w:sz w:val="28"/>
          <w:szCs w:val="28"/>
          <w:rtl w:val="true"/>
          <w:lang w:bidi="fa-IR"/>
        </w:rPr>
        <w:t>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امام اجل ابو منصور ابو الفتح عبد الرحمان خازنى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عنوان ش </w:t>
      </w:r>
      <w:r>
        <w:rPr>
          <w:rFonts w:eastAsia="IRNazanin" w:cs="IRNazanin"/>
          <w:color w:val="111111"/>
          <w:sz w:val="28"/>
          <w:szCs w:val="28"/>
          <w:lang w:bidi="fa-IR"/>
        </w:rPr>
        <w:t>682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بيهقى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تهرانى در گاهنامه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 و آن را زيج سنجرى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خازنى درين رساله از آلات رصد ياد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كلمن 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الذى انار قلوبنا بنور الاسلام و هدانا اليه بخاتم النبيين محمد المصطفى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الله تعالى لما ابدع الاشياء و عمم بعضى احوالها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يوته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جمله ذلك اتخاذ الالات النفيسه التى يستخرج به المسافات على الاستقامه و الارتفاع و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نجعلها سبع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المقاله الاولى فى آله ذات الشعبتين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آله ذات الثقبتين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ذات الثلث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المعروفه بالربع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الانعكاس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الاسطر لاب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استخراجها بغير آلهاعنى آلات سهلهالوجود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كل مقالهمنهاثلاثهاقسام اصفه الاله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فائده الاله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الهندسيه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فالمقالهالاولى منها فى الاله المعروفه بذات الشعبتين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المقاله يشتمل على ثلاثه اقسام</w:t>
      </w:r>
      <w:r>
        <w:rPr>
          <w:rStyle w:val="FootnoteAnchor"/>
          <w:rtl w:val="true"/>
        </w:rPr>
        <w:footnoteReference w:id="2"/>
      </w:r>
      <w:bookmarkStart w:id="91" w:name="pg20263_259635"/>
    </w:p>
    <w:p>
      <w:pPr>
        <w:pStyle w:val="BookText"/>
        <w:rPr/>
      </w:pPr>
      <w:bookmarkEnd w:id="91"/>
      <w:r>
        <w:rPr>
          <w:rFonts w:ascii="IRNazanin" w:hAnsi="IRNazanin" w:eastAsia="IRNazanin"/>
          <w:color w:val="111111"/>
          <w:sz w:val="28"/>
          <w:sz w:val="28"/>
          <w:szCs w:val="28"/>
          <w:rtl w:val="true"/>
          <w:lang w:bidi="fa-IR"/>
        </w:rPr>
        <w:t>فالقسم الاول منها فى صفه الاآله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معرفه عدد فرسان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على‌هذايقار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ما اردنا ان نذكر و اذ قد بلغنا هذا الموضع فقد آن لنا ان نختم الكتاب حامدين لله تعالى ومصلين على نبيه 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فرغت من كتابتها بالموصل المحروسه فى ذى الحجه من شهور سنه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 علقتها بدمشق فى شعبان سنه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ذيحجه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موصل، عنوانها شنگرف، برگ نخستين اين نسخه هنگام صحافى به نسخه شماره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برده شده و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رساله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92" w:name="__RefHeading___Toc5452954_2320776876"/>
      <w:bookmarkStart w:id="93" w:name="_Toc38"/>
      <w:bookmarkEnd w:id="92"/>
      <w:r>
        <w:rPr>
          <w:rtl w:val="true"/>
        </w:rPr>
        <w:t>[</w:t>
      </w:r>
      <w:r>
        <w:rPr/>
        <w:t>36</w:t>
      </w:r>
      <w:r>
        <w:rPr>
          <w:rtl w:val="true"/>
        </w:rPr>
        <w:t xml:space="preserve">] </w:t>
      </w:r>
      <w:r>
        <w:rPr>
          <w:rtl w:val="true"/>
        </w:rPr>
        <w:t>آلبوم تصوير</w:t>
      </w:r>
      <w:bookmarkEnd w:id="93"/>
    </w:p>
    <w:p>
      <w:pPr>
        <w:pStyle w:val="BookText"/>
        <w:rPr/>
      </w:pPr>
      <w:r>
        <w:rPr>
          <w:rFonts w:ascii="IRNazanin" w:hAnsi="IRNazanin" w:eastAsia="IRNazanin"/>
          <w:color w:val="111111"/>
          <w:sz w:val="28"/>
          <w:sz w:val="28"/>
          <w:szCs w:val="28"/>
          <w:rtl w:val="true"/>
          <w:lang w:bidi="fa-IR"/>
        </w:rPr>
        <w:t>عكسهائى ايست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قلى خان رئيس دار الفنون و آقا رضا آجودان مخصوص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وزير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علينقى حكيم الممالك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خان نائب شرابخانه همايونى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الدوله وزير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 شيروان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 آقا شيخ حسن معلم، عبد الحسين خان، محمد حسن ميرزا و ميرزا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الوزراء تبريز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حسين خان ناظم دار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الله سر تيپ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نصر الله آتش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ميرزا اقاشيخى پسر مير آخور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هدايت الله بن عبد الوهاب مستوفى 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ابراهيم صبوحى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على مستوفى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خان تحويل دار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عبد الكريم منشى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بى نام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 عكس انسان عجيب الخلقه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كسانى بى 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روى برگهاى مقوايى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بنفش روى مقوا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4" w:name="__RefHeading___Toc5452956_2320776876"/>
      <w:bookmarkStart w:id="95" w:name="_Toc39"/>
      <w:bookmarkEnd w:id="94"/>
      <w:r>
        <w:rPr>
          <w:rtl w:val="true"/>
        </w:rPr>
        <w:t>[</w:t>
      </w:r>
      <w:r>
        <w:rPr/>
        <w:t>37</w:t>
      </w:r>
      <w:r>
        <w:rPr>
          <w:rtl w:val="true"/>
        </w:rPr>
        <w:t xml:space="preserve">] </w:t>
      </w:r>
      <w:r>
        <w:rPr>
          <w:rtl w:val="true"/>
        </w:rPr>
        <w:t>آلبومتصوير</w:t>
      </w:r>
      <w:bookmarkEnd w:id="95"/>
    </w:p>
    <w:p>
      <w:pPr>
        <w:pStyle w:val="BookText"/>
        <w:rPr/>
      </w:pPr>
      <w:r>
        <w:rPr>
          <w:rFonts w:ascii="IRNazanin" w:hAnsi="IRNazanin" w:eastAsia="IRNazanin"/>
          <w:color w:val="111111"/>
          <w:sz w:val="28"/>
          <w:sz w:val="28"/>
          <w:szCs w:val="28"/>
          <w:rtl w:val="true"/>
          <w:lang w:bidi="fa-IR"/>
        </w:rPr>
        <w:t>بيست وچهار قطعه عكس ناشناس با چهار قطعه دور نما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مخمل سرخ روى مقوا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96" w:name="pg20263_259636"/>
    </w:p>
    <w:p>
      <w:pPr>
        <w:pStyle w:val="Heading2"/>
        <w:numPr>
          <w:ilvl w:val="1"/>
          <w:numId w:val="1"/>
        </w:numPr>
        <w:rPr/>
      </w:pPr>
      <w:bookmarkStart w:id="97" w:name="__RefHeading___Toc5452958_2320776876"/>
      <w:bookmarkStart w:id="98" w:name="_Toc40"/>
      <w:bookmarkEnd w:id="96"/>
      <w:bookmarkEnd w:id="97"/>
      <w:r>
        <w:rPr>
          <w:rtl w:val="true"/>
        </w:rPr>
        <w:t>[</w:t>
      </w:r>
      <w:r>
        <w:rPr/>
        <w:t>38</w:t>
      </w:r>
      <w:r>
        <w:rPr>
          <w:rtl w:val="true"/>
        </w:rPr>
        <w:t xml:space="preserve">] </w:t>
      </w:r>
      <w:r>
        <w:rPr>
          <w:rtl w:val="true"/>
        </w:rPr>
        <w:t>آمار جغرافيا</w:t>
      </w:r>
      <w:r>
        <w:rPr>
          <w:rtl w:val="true"/>
        </w:rPr>
        <w:t xml:space="preserve">/ </w:t>
      </w:r>
      <w:r>
        <w:rPr>
          <w:rtl w:val="true"/>
        </w:rPr>
        <w:t>فارسى</w:t>
      </w:r>
      <w:bookmarkEnd w:id="98"/>
    </w:p>
    <w:p>
      <w:pPr>
        <w:pStyle w:val="BookText"/>
        <w:rPr/>
      </w:pPr>
      <w:r>
        <w:rPr>
          <w:rFonts w:ascii="Amiri" w:hAnsi="Amiri" w:eastAsia="Amiri" w:cs="Amiri"/>
          <w:color w:val="111111"/>
          <w:sz w:val="28"/>
          <w:sz w:val="28"/>
          <w:szCs w:val="28"/>
          <w:rtl w:val="true"/>
          <w:lang w:bidi="ar-SA"/>
        </w:rPr>
        <w:t>اطلاعات تاريخى و اجتماعى لشكرى و كشورى در باره فرمانروايان بومى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از ميرزا محمود كازرانى مترجم خاصه همايونى است كه در جمادى دوم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روزنامه لندن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بخش ترجمه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فرمانروايان بومى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فرمانروايان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علمى و تاريخى لشكرى و كشورى حكام بومى و سر حدى ممالك هندوستان همواره رابطه زيادى باحكام داخله هندوستان و خارجه انجا كه در حدود طبيعى خود از ممالك بير ماتا بلوچستانه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هم مملكت كوچكى است است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چهاردهم، دو سر لوح دارد، جدولها شنگرف و لاژورد،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حنائى ضربى مقوا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5452960_2320776876"/>
      <w:bookmarkStart w:id="100" w:name="_Toc41"/>
      <w:bookmarkEnd w:id="99"/>
      <w:r>
        <w:rPr>
          <w:rtl w:val="true"/>
        </w:rPr>
        <w:t>[</w:t>
      </w:r>
      <w:r>
        <w:rPr/>
        <w:t>39</w:t>
      </w:r>
      <w:r>
        <w:rPr>
          <w:rtl w:val="true"/>
        </w:rPr>
        <w:t xml:space="preserve">] </w:t>
      </w:r>
      <w:r>
        <w:rPr>
          <w:rtl w:val="true"/>
        </w:rPr>
        <w:t>آمار تهرانجغرافيا</w:t>
      </w:r>
      <w:r>
        <w:rPr>
          <w:rtl w:val="true"/>
        </w:rPr>
        <w:t xml:space="preserve">/ </w:t>
      </w:r>
      <w:r>
        <w:rPr>
          <w:rtl w:val="true"/>
        </w:rPr>
        <w:t>فارسى</w:t>
      </w:r>
      <w:bookmarkEnd w:id="100"/>
    </w:p>
    <w:p>
      <w:pPr>
        <w:pStyle w:val="BookText"/>
        <w:rPr/>
      </w:pPr>
      <w:r>
        <w:rPr>
          <w:rFonts w:ascii="IRNazanin" w:hAnsi="IRNazanin" w:eastAsia="IRNazanin"/>
          <w:color w:val="111111"/>
          <w:sz w:val="28"/>
          <w:sz w:val="28"/>
          <w:szCs w:val="28"/>
          <w:rtl w:val="true"/>
          <w:lang w:bidi="fa-IR"/>
        </w:rPr>
        <w:t>از عبد الغفار اصفهانى منجم باشى معلم دار الفنون كه بدستور اعتضاد السلطنه آنرا نگاشته و ميگويد ما در اين شهر در دوماه خانه بخانه آمار گيرى كرده، شماره جمعيت آن صدو چهل و هفت هزار و دويست پنجاه شش تن پود بجز سپاهيان و نه هزار و پانصد و هشتاد خانه بودو در هر خانه نزديك شانزده تن ميز 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شا گردان دار الفنون بكار اين آمار گيرى در چهار كوى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لاجان، چاله ميدان، سنگلج، بازار با ارگ گمارده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بدستور ناصر الدين شاه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متن رساله سخن مالتوس اقتصاد دان انگليس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باره تهران و راهنماى اين شهر از اخضر على شاه كه در زمان ميرزا على اصغر خان بدستور مختار السلطنه بسال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كتابخانه دانشكده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برحسب امر قضا جريان داراى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درين مختصر رساله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بدانچه ذكر شد اكتفا نمائيم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نوشته دارد و باقى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رويه تافته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101" w:name="pg20263_259637"/>
    </w:p>
    <w:p>
      <w:pPr>
        <w:pStyle w:val="Heading2"/>
        <w:numPr>
          <w:ilvl w:val="1"/>
          <w:numId w:val="1"/>
        </w:numPr>
        <w:rPr/>
      </w:pPr>
      <w:bookmarkStart w:id="102" w:name="__RefHeading___Toc5452962_2320776876"/>
      <w:bookmarkStart w:id="103" w:name="_Toc42"/>
      <w:bookmarkEnd w:id="101"/>
      <w:bookmarkEnd w:id="102"/>
      <w:r>
        <w:rPr>
          <w:rtl w:val="true"/>
        </w:rPr>
        <w:t>[</w:t>
      </w:r>
      <w:r>
        <w:rPr/>
        <w:t>40</w:t>
      </w:r>
      <w:r>
        <w:rPr>
          <w:rtl w:val="true"/>
        </w:rPr>
        <w:t xml:space="preserve">] </w:t>
      </w:r>
      <w:r>
        <w:rPr>
          <w:rtl w:val="true"/>
        </w:rPr>
        <w:t>آيات الاحكام فقه</w:t>
      </w:r>
      <w:r>
        <w:rPr>
          <w:rtl w:val="true"/>
        </w:rPr>
        <w:t xml:space="preserve">/ </w:t>
      </w:r>
      <w:r>
        <w:rPr>
          <w:rtl w:val="true"/>
        </w:rPr>
        <w:t>عربى</w:t>
      </w:r>
      <w:bookmarkEnd w:id="103"/>
    </w:p>
    <w:p>
      <w:pPr>
        <w:pStyle w:val="BookText"/>
        <w:rPr/>
      </w:pPr>
      <w:r>
        <w:rPr>
          <w:rFonts w:ascii="IRNazanin" w:hAnsi="IRNazanin" w:eastAsia="IRNazanin"/>
          <w:color w:val="111111"/>
          <w:sz w:val="28"/>
          <w:sz w:val="28"/>
          <w:szCs w:val="28"/>
          <w:rtl w:val="true"/>
          <w:lang w:bidi="fa-IR"/>
        </w:rPr>
        <w:t>از ميرزا محمد استر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مكاسب تا آخر قضاء و شهادت را دربردارد تاريخ ندارد، ولى از قرينه اينكه پايان حاشيه هاى كه در اطراف صفحات كتاب بخط همين كاتب نوشته شده بجمله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و بخط الشريف ادام الله ايام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گرديده، معلوم ميشود كه در زمان مولف نوشته شده و از قرينه اينكه حواشى ديگرى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تصور ميرود كه خط مولف باشد، بنابر اين نسخه قبل از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صفحه اول اين نسخه اعتضاد السلطنه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شده، ومولف آن چنين مينمايد كه شيعه نباشد و شايد يكى از زيديان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اعتضاد السلطنه آنرا مطالعه نكرده و اين شرح را نوشته است و گرنه اين قسم نمى نوشت چه از عبارات كتاب پيداست كه مولف شيعه است كاغذ دولت آيادى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2"/>
        <w:numPr>
          <w:ilvl w:val="1"/>
          <w:numId w:val="1"/>
        </w:numPr>
        <w:rPr/>
      </w:pPr>
      <w:bookmarkStart w:id="104" w:name="__RefHeading___Toc5452964_2320776876"/>
      <w:bookmarkStart w:id="105" w:name="_Toc43"/>
      <w:bookmarkEnd w:id="104"/>
      <w:r>
        <w:rPr>
          <w:rtl w:val="true"/>
        </w:rPr>
        <w:t>[</w:t>
      </w:r>
      <w:r>
        <w:rPr/>
        <w:t>41</w:t>
      </w:r>
      <w:r>
        <w:rPr>
          <w:rtl w:val="true"/>
        </w:rPr>
        <w:t xml:space="preserve">] </w:t>
      </w:r>
      <w:r>
        <w:rPr>
          <w:rtl w:val="true"/>
        </w:rPr>
        <w:t>الابانه عن و حدانيه الله فلسفه</w:t>
      </w:r>
      <w:r>
        <w:rPr>
          <w:rtl w:val="true"/>
        </w:rPr>
        <w:t xml:space="preserve">/ </w:t>
      </w:r>
      <w:r>
        <w:rPr>
          <w:rtl w:val="true"/>
        </w:rPr>
        <w:t>عربى</w:t>
      </w:r>
      <w:bookmarkEnd w:id="105"/>
    </w:p>
    <w:p>
      <w:pPr>
        <w:pStyle w:val="BookText"/>
        <w:rPr/>
      </w:pPr>
      <w:r>
        <w:rPr>
          <w:rFonts w:ascii="IRNazanin" w:hAnsi="IRNazanin" w:eastAsia="IRNazanin"/>
          <w:color w:val="111111"/>
          <w:sz w:val="28"/>
          <w:sz w:val="28"/>
          <w:szCs w:val="28"/>
          <w:rtl w:val="true"/>
          <w:lang w:bidi="fa-IR"/>
        </w:rPr>
        <w:t xml:space="preserve">رساله ايست از يعقوب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رساله 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p>
    <w:p>
      <w:pPr>
        <w:pStyle w:val="Heading2"/>
        <w:numPr>
          <w:ilvl w:val="1"/>
          <w:numId w:val="1"/>
        </w:numPr>
        <w:rPr/>
      </w:pPr>
      <w:bookmarkStart w:id="106" w:name="__RefHeading___Toc5452966_2320776876"/>
      <w:bookmarkStart w:id="107" w:name="_Toc44"/>
      <w:bookmarkEnd w:id="106"/>
      <w:r>
        <w:rPr>
          <w:rtl w:val="true"/>
        </w:rPr>
        <w:t>[</w:t>
      </w:r>
      <w:r>
        <w:rPr/>
        <w:t>42</w:t>
      </w:r>
      <w:r>
        <w:rPr>
          <w:rtl w:val="true"/>
        </w:rPr>
        <w:t xml:space="preserve">] </w:t>
      </w:r>
      <w:r>
        <w:rPr>
          <w:rtl w:val="true"/>
        </w:rPr>
        <w:t>ابطال الزمان المرهوم فلسفه</w:t>
      </w:r>
      <w:r>
        <w:rPr>
          <w:rtl w:val="true"/>
        </w:rPr>
        <w:t xml:space="preserve">/ </w:t>
      </w:r>
      <w:r>
        <w:rPr>
          <w:rtl w:val="true"/>
        </w:rPr>
        <w:t>عربى</w:t>
      </w:r>
      <w:bookmarkEnd w:id="107"/>
    </w:p>
    <w:p>
      <w:pPr>
        <w:pStyle w:val="BookText"/>
        <w:rPr/>
      </w:pPr>
      <w:r>
        <w:rPr>
          <w:rFonts w:ascii="IRNazanin" w:hAnsi="IRNazanin" w:eastAsia="IRNazanin"/>
          <w:color w:val="111111"/>
          <w:sz w:val="28"/>
          <w:sz w:val="28"/>
          <w:szCs w:val="28"/>
          <w:rtl w:val="true"/>
          <w:lang w:bidi="fa-IR"/>
        </w:rPr>
        <w:t xml:space="preserve">از ميرزا محمد اسماعيل سپاهانى‌خواجوئى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سخنان آقا جمال خوانسارى را رد نموده و از گفتار مير داماد طرفدارى كرده است نسخه ديگر آن بشماره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در دانشكده ادبيات هست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نصر الله در پنجشنبه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تجريد ديده شود</w:t>
      </w:r>
    </w:p>
    <w:p>
      <w:pPr>
        <w:pStyle w:val="Heading2"/>
        <w:numPr>
          <w:ilvl w:val="1"/>
          <w:numId w:val="1"/>
        </w:numPr>
        <w:rPr/>
      </w:pPr>
      <w:bookmarkStart w:id="108" w:name="__RefHeading___Toc5452968_2320776876"/>
      <w:bookmarkStart w:id="109" w:name="_Toc45"/>
      <w:bookmarkEnd w:id="108"/>
      <w:r>
        <w:rPr>
          <w:rtl w:val="true"/>
        </w:rPr>
        <w:t>[</w:t>
      </w:r>
      <w:r>
        <w:rPr/>
        <w:t>43</w:t>
      </w:r>
      <w:r>
        <w:rPr>
          <w:rtl w:val="true"/>
        </w:rPr>
        <w:t xml:space="preserve">] </w:t>
      </w:r>
      <w:r>
        <w:rPr>
          <w:rtl w:val="true"/>
        </w:rPr>
        <w:t>ابطال الكيميا كيميا</w:t>
      </w:r>
      <w:r>
        <w:rPr>
          <w:rtl w:val="true"/>
        </w:rPr>
        <w:t xml:space="preserve">/ </w:t>
      </w:r>
      <w:r>
        <w:rPr>
          <w:rtl w:val="true"/>
        </w:rPr>
        <w:t>عربى</w:t>
      </w:r>
      <w:bookmarkEnd w:id="109"/>
    </w:p>
    <w:p>
      <w:pPr>
        <w:pStyle w:val="BookText"/>
        <w:rPr/>
      </w:pPr>
      <w:r>
        <w:rPr>
          <w:rFonts w:ascii="IRNazanin" w:hAnsi="IRNazanin" w:eastAsia="IRNazanin"/>
          <w:color w:val="111111"/>
          <w:sz w:val="28"/>
          <w:sz w:val="28"/>
          <w:szCs w:val="28"/>
          <w:rtl w:val="true"/>
          <w:lang w:bidi="fa-IR"/>
        </w:rPr>
        <w:t>از ميرزا ولى حكيم باشى نظام، كه بنام ناصر الدين شاه و اعتظاد السلطنه نگاشته است، و از راه شيمى جديد و فلسفه قديم كيميا را رد كرده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دانشمندان كه با منش سابقه معرفتى در ميان بود</w:t>
      </w:r>
      <w:r>
        <w:rPr>
          <w:rFonts w:eastAsia="Amiri" w:cs="Amiri" w:ascii="Amiri" w:hAnsi="Amiri"/>
          <w:color w:val="111111"/>
          <w:sz w:val="28"/>
          <w:szCs w:val="28"/>
          <w:rtl w:val="true"/>
          <w:lang w:bidi="ar-SA"/>
        </w:rPr>
        <w:t xml:space="preserve">... </w:t>
      </w:r>
      <w:bookmarkStart w:id="110" w:name="pg20263_259638"/>
    </w:p>
    <w:p>
      <w:pPr>
        <w:pStyle w:val="BookText"/>
        <w:rPr/>
      </w:pPr>
      <w:bookmarkEnd w:id="11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گاه عزت خواهان است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خوش سده سيزدهم، عنوانها شنگرف، صفحه ها در جدول شنگرف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p>
    <w:p>
      <w:pPr>
        <w:pStyle w:val="Heading2"/>
        <w:numPr>
          <w:ilvl w:val="1"/>
          <w:numId w:val="1"/>
        </w:numPr>
        <w:rPr/>
      </w:pPr>
      <w:bookmarkStart w:id="111" w:name="__RefHeading___Toc5452970_2320776876"/>
      <w:bookmarkStart w:id="112" w:name="_Toc46"/>
      <w:bookmarkEnd w:id="111"/>
      <w:r>
        <w:rPr>
          <w:rtl w:val="true"/>
        </w:rPr>
        <w:t>[</w:t>
      </w:r>
      <w:r>
        <w:rPr/>
        <w:t>44</w:t>
      </w:r>
      <w:r>
        <w:rPr>
          <w:rtl w:val="true"/>
        </w:rPr>
        <w:t xml:space="preserve">] </w:t>
      </w:r>
      <w:r>
        <w:rPr>
          <w:rtl w:val="true"/>
        </w:rPr>
        <w:t>ابطال و حدت وجودفلسفه</w:t>
      </w:r>
      <w:r>
        <w:rPr>
          <w:rtl w:val="true"/>
        </w:rPr>
        <w:t xml:space="preserve">/ </w:t>
      </w:r>
      <w:r>
        <w:rPr>
          <w:rtl w:val="true"/>
        </w:rPr>
        <w:t>عربى</w:t>
      </w:r>
      <w:bookmarkEnd w:id="112"/>
    </w:p>
    <w:p>
      <w:pPr>
        <w:pStyle w:val="BookText"/>
        <w:rPr/>
      </w:pPr>
      <w:r>
        <w:rPr>
          <w:rFonts w:ascii="IRNazanin" w:hAnsi="IRNazanin" w:eastAsia="IRNazanin"/>
          <w:color w:val="111111"/>
          <w:sz w:val="28"/>
          <w:sz w:val="28"/>
          <w:szCs w:val="28"/>
          <w:rtl w:val="true"/>
          <w:lang w:bidi="fa-IR"/>
        </w:rPr>
        <w:t xml:space="preserve">از ملا محمد سعيد گيلانى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سيزدهم،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كاغذ اصفهانى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3" w:name="__RefHeading___Toc5452972_2320776876"/>
      <w:bookmarkStart w:id="114" w:name="_Toc47"/>
      <w:bookmarkEnd w:id="113"/>
      <w:r>
        <w:rPr>
          <w:rtl w:val="true"/>
        </w:rPr>
        <w:t>[</w:t>
      </w:r>
      <w:r>
        <w:rPr/>
        <w:t>45</w:t>
      </w:r>
      <w:r>
        <w:rPr>
          <w:rtl w:val="true"/>
        </w:rPr>
        <w:t xml:space="preserve">] </w:t>
      </w:r>
      <w:r>
        <w:rPr>
          <w:rtl w:val="true"/>
        </w:rPr>
        <w:t>الابواب رجال</w:t>
      </w:r>
      <w:r>
        <w:rPr>
          <w:rtl w:val="true"/>
        </w:rPr>
        <w:t xml:space="preserve">/ </w:t>
      </w:r>
      <w:r>
        <w:rPr>
          <w:rtl w:val="true"/>
        </w:rPr>
        <w:t>عربى</w:t>
      </w:r>
      <w:bookmarkEnd w:id="114"/>
    </w:p>
    <w:p>
      <w:pPr>
        <w:pStyle w:val="BookText"/>
        <w:rPr/>
      </w:pPr>
      <w:r>
        <w:rPr>
          <w:rFonts w:ascii="IRNazanin" w:hAnsi="IRNazanin" w:eastAsia="IRNazanin"/>
          <w:color w:val="111111"/>
          <w:sz w:val="28"/>
          <w:sz w:val="28"/>
          <w:szCs w:val="28"/>
          <w:rtl w:val="true"/>
          <w:lang w:bidi="fa-IR"/>
        </w:rPr>
        <w:t xml:space="preserve">رجال شيخ طوسى است كه بترتيب طبقات اصحاب پيامبر و امامان دوازده گانه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محمد نورى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خود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مقوائى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15" w:name="__RefHeading___Toc5452974_2320776876"/>
      <w:bookmarkStart w:id="116" w:name="_Toc48"/>
      <w:bookmarkEnd w:id="115"/>
      <w:r>
        <w:rPr>
          <w:rtl w:val="true"/>
        </w:rPr>
        <w:t>[</w:t>
      </w:r>
      <w:r>
        <w:rPr/>
        <w:t>46</w:t>
      </w:r>
      <w:r>
        <w:rPr>
          <w:rtl w:val="true"/>
        </w:rPr>
        <w:t xml:space="preserve">] </w:t>
      </w:r>
      <w:r>
        <w:rPr>
          <w:rtl w:val="true"/>
        </w:rPr>
        <w:t>ابواب الجنان اخلاق</w:t>
      </w:r>
      <w:r>
        <w:rPr>
          <w:rtl w:val="true"/>
        </w:rPr>
        <w:t xml:space="preserve">/ </w:t>
      </w:r>
      <w:r>
        <w:rPr>
          <w:rtl w:val="true"/>
        </w:rPr>
        <w:t>فارسى</w:t>
      </w:r>
      <w:bookmarkEnd w:id="116"/>
    </w:p>
    <w:p>
      <w:pPr>
        <w:pStyle w:val="BookText"/>
        <w:rPr/>
      </w:pPr>
      <w:r>
        <w:rPr>
          <w:rFonts w:ascii="IRNazanin" w:hAnsi="IRNazanin" w:eastAsia="IRNazanin"/>
          <w:color w:val="111111"/>
          <w:sz w:val="28"/>
          <w:sz w:val="28"/>
          <w:szCs w:val="28"/>
          <w:rtl w:val="true"/>
          <w:lang w:bidi="fa-IR"/>
        </w:rPr>
        <w:t>در اخلاق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رفيع الدين محمد بن فتح الله واعظ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آنرا خود او و سومين را پسرش شفيع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نستعلق سده يازدهم، محمد ابراهيم، عنوانها،نشانها شنگرف، صفحه ها در جدول زر و لاژورد شنگرف است، كاغذ متن و حاشيه شده، سر لوح و حاشيه سازى گل بوته در آغاز،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يى‌سوخت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 كريم بن ميرزا ابو الحسن سنقرى براى سيد محمد مهدى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زير خط شنگرف، صفحه شماره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117" w:name="pg20263_259639"/>
    </w:p>
    <w:p>
      <w:pPr>
        <w:pStyle w:val="BookText"/>
        <w:rPr/>
      </w:pPr>
      <w:bookmarkEnd w:id="117"/>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نخستين، نستعليق سده يازدهم، عنوانها و نشانها شنگرف، صفحه ها در جدول زر و لا ژورد، سر لوح در زمينه زر باگل و بوته شنگرف و لا ژورد در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كسى‌در صفحه عنوان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شفيعا است و بگفته كار شناسان صد تومان آنرا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الدوله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پسرش ميرزا داود و زير كشور بخشيده است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 متن و حاشيه جلد روغنى مشكى مقوايى ترنج نارنجى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محمد حسين آشتيانى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 كاغذ فرنگى سفيد آهار 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ابو الحسن بن عنايت الله موسوى ابر قوهى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عربيها نسخ، نشانها شنگرف، صفحه ها در جدول زر و لاژورد و شنگرف يادداشت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مشكى مقوائى عطف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نصير بن محمد مومن منشى قزوينى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عربيها نسخ، صفحه ها در جدول زر و لاژورد و شنگرف، انجام نسخه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سوره شريفه ذاريات كه مذكور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پنجم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طرف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عربيها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موسوم باين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تسميه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نخستين شكستته نستلعيق سده دوازدهم، عربيها زير خط شنگرف، عنوانها، نشانها شنگرف، يك سر لوح زر و شنگرف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5452976_2320776876"/>
      <w:bookmarkStart w:id="119" w:name="_Toc49"/>
      <w:bookmarkEnd w:id="118"/>
      <w:r>
        <w:rPr>
          <w:rtl w:val="true"/>
        </w:rPr>
        <w:t>[</w:t>
      </w:r>
      <w:r>
        <w:rPr/>
        <w:t>47</w:t>
      </w:r>
      <w:r>
        <w:rPr>
          <w:rtl w:val="true"/>
        </w:rPr>
        <w:t xml:space="preserve">] </w:t>
      </w:r>
      <w:r>
        <w:rPr>
          <w:rtl w:val="true"/>
        </w:rPr>
        <w:t>ابواب الجنان فقه</w:t>
      </w:r>
      <w:r>
        <w:rPr>
          <w:rtl w:val="true"/>
        </w:rPr>
        <w:t xml:space="preserve">/ </w:t>
      </w:r>
      <w:r>
        <w:rPr>
          <w:rtl w:val="true"/>
        </w:rPr>
        <w:t>عربى</w:t>
      </w:r>
      <w:bookmarkEnd w:id="119"/>
    </w:p>
    <w:p>
      <w:pPr>
        <w:pStyle w:val="BookText"/>
        <w:rPr/>
      </w:pPr>
      <w:r>
        <w:rPr>
          <w:rFonts w:ascii="Amiri" w:hAnsi="Amiri" w:eastAsia="Amiri" w:cs="Amiri"/>
          <w:color w:val="111111"/>
          <w:sz w:val="28"/>
          <w:sz w:val="28"/>
          <w:szCs w:val="28"/>
          <w:rtl w:val="true"/>
          <w:lang w:bidi="ar-SA"/>
        </w:rPr>
        <w:t>از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وجوب نماز آدينه را در آن ثابت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خويش كه در باره همين نماز است ياد ميكند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مر خدا را كه صوامع آسمانرا بصنوف طاعات ملائكه پير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كى نيست كه نماز جمعه را واگذارند در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آنچه اراده داشتيم كه ذكر كنيم تمت الرساله</w:t>
      </w:r>
      <w:r>
        <w:rPr>
          <w:rFonts w:eastAsia="IRNazanin" w:cs="IRNazanin"/>
          <w:color w:val="111111"/>
          <w:sz w:val="28"/>
          <w:szCs w:val="28"/>
          <w:rtl w:val="true"/>
          <w:lang w:bidi="fa-IR"/>
        </w:rPr>
        <w:t xml:space="preserve">) </w:t>
      </w:r>
      <w:bookmarkStart w:id="120" w:name="pg20263_259640"/>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شده، كاتب از خود و سال كتابت نام نبرده و از قرائن بدست مى آيد كه بنظر مولف رسيده و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گناهان پاك ميشود و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ديده شود</w:t>
      </w:r>
      <w:r>
        <w:rPr>
          <w:rFonts w:eastAsia="IRNazanin" w:cs="IRNazanin"/>
          <w:color w:val="111111"/>
          <w:sz w:val="28"/>
          <w:szCs w:val="28"/>
          <w:rtl w:val="true"/>
          <w:lang w:bidi="fa-IR"/>
        </w:rPr>
        <w:t>.</w:t>
      </w:r>
    </w:p>
    <w:p>
      <w:pPr>
        <w:pStyle w:val="Heading2"/>
        <w:numPr>
          <w:ilvl w:val="1"/>
          <w:numId w:val="1"/>
        </w:numPr>
        <w:rPr/>
      </w:pPr>
      <w:bookmarkStart w:id="121" w:name="__RefHeading___Toc5452978_2320776876"/>
      <w:bookmarkStart w:id="122" w:name="_Toc50"/>
      <w:bookmarkEnd w:id="121"/>
      <w:r>
        <w:rPr>
          <w:rtl w:val="true"/>
        </w:rPr>
        <w:t>[</w:t>
      </w:r>
      <w:r>
        <w:rPr/>
        <w:t>48</w:t>
      </w:r>
      <w:r>
        <w:rPr>
          <w:rtl w:val="true"/>
        </w:rPr>
        <w:t xml:space="preserve">] </w:t>
      </w:r>
      <w:r>
        <w:rPr>
          <w:rtl w:val="true"/>
        </w:rPr>
        <w:t>ابواب العلوم لغت</w:t>
      </w:r>
      <w:r>
        <w:rPr>
          <w:rtl w:val="true"/>
        </w:rPr>
        <w:t xml:space="preserve">/ </w:t>
      </w:r>
      <w:r>
        <w:rPr>
          <w:rtl w:val="true"/>
        </w:rPr>
        <w:t>عربى بفارسى</w:t>
      </w:r>
      <w:bookmarkEnd w:id="122"/>
    </w:p>
    <w:p>
      <w:pPr>
        <w:pStyle w:val="BookText"/>
        <w:rPr/>
      </w:pPr>
      <w:r>
        <w:rPr>
          <w:rFonts w:ascii="IRNazanin" w:hAnsi="IRNazanin" w:eastAsia="IRNazanin"/>
          <w:color w:val="111111"/>
          <w:sz w:val="28"/>
          <w:sz w:val="28"/>
          <w:szCs w:val="28"/>
          <w:rtl w:val="true"/>
          <w:lang w:bidi="fa-IR"/>
        </w:rPr>
        <w:t>از درويش جامى متاخر از عبد الرحمان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فرهنگنامه‌هاى تازى بپارسى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التوكل فى البدايه عليه الاعتماد فى النهايه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 من ز غات لطف آبى است ميان گل چكيده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دو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فراهى ديده شود</w:t>
      </w:r>
      <w:r>
        <w:rPr>
          <w:rFonts w:eastAsia="IRNazanin" w:cs="IRNazanin"/>
          <w:color w:val="111111"/>
          <w:sz w:val="28"/>
          <w:szCs w:val="28"/>
          <w:rtl w:val="true"/>
          <w:lang w:bidi="fa-IR"/>
        </w:rPr>
        <w:t>.</w:t>
      </w:r>
    </w:p>
    <w:p>
      <w:pPr>
        <w:pStyle w:val="Heading2"/>
        <w:numPr>
          <w:ilvl w:val="1"/>
          <w:numId w:val="1"/>
        </w:numPr>
        <w:rPr/>
      </w:pPr>
      <w:bookmarkStart w:id="123" w:name="__RefHeading___Toc5452980_2320776876"/>
      <w:bookmarkStart w:id="124" w:name="_Toc51"/>
      <w:bookmarkEnd w:id="123"/>
      <w:r>
        <w:rPr>
          <w:rtl w:val="true"/>
        </w:rPr>
        <w:t>[</w:t>
      </w:r>
      <w:r>
        <w:rPr/>
        <w:t>49</w:t>
      </w:r>
      <w:r>
        <w:rPr>
          <w:rtl w:val="true"/>
        </w:rPr>
        <w:t xml:space="preserve">] </w:t>
      </w:r>
      <w:r>
        <w:rPr>
          <w:rtl w:val="true"/>
        </w:rPr>
        <w:t>الابيات الحسان المجرده من وفيات الاعيان ادب</w:t>
      </w:r>
      <w:r>
        <w:rPr>
          <w:rtl w:val="true"/>
        </w:rPr>
        <w:t xml:space="preserve">/ </w:t>
      </w:r>
      <w:r>
        <w:rPr>
          <w:rtl w:val="true"/>
        </w:rPr>
        <w:t>عربى</w:t>
      </w:r>
      <w:bookmarkEnd w:id="124"/>
    </w:p>
    <w:p>
      <w:pPr>
        <w:pStyle w:val="BookText"/>
        <w:rPr/>
      </w:pPr>
      <w:r>
        <w:rPr>
          <w:rFonts w:ascii="IRNazanin" w:hAnsi="IRNazanin" w:eastAsia="IRNazanin"/>
          <w:color w:val="111111"/>
          <w:sz w:val="28"/>
          <w:sz w:val="28"/>
          <w:szCs w:val="28"/>
          <w:rtl w:val="true"/>
          <w:lang w:bidi="fa-IR"/>
        </w:rPr>
        <w:t xml:space="preserve">گزيده ايست از شعرهائيكه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723314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واژه ها كه بايستى با سرخى نوشته شود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2"/>
        <w:numPr>
          <w:ilvl w:val="1"/>
          <w:numId w:val="1"/>
        </w:numPr>
        <w:rPr/>
      </w:pPr>
      <w:bookmarkStart w:id="125" w:name="__RefHeading___Toc5452982_2320776876"/>
      <w:bookmarkStart w:id="126" w:name="_Toc52"/>
      <w:bookmarkEnd w:id="125"/>
      <w:r>
        <w:rPr>
          <w:rtl w:val="true"/>
        </w:rPr>
        <w:t>[</w:t>
      </w:r>
      <w:r>
        <w:rPr/>
        <w:t>50</w:t>
      </w:r>
      <w:r>
        <w:rPr>
          <w:rtl w:val="true"/>
        </w:rPr>
        <w:t xml:space="preserve">] </w:t>
      </w:r>
      <w:r>
        <w:rPr>
          <w:rtl w:val="true"/>
        </w:rPr>
        <w:t>اتابكيه پزشكى</w:t>
      </w:r>
      <w:r>
        <w:rPr>
          <w:rtl w:val="true"/>
        </w:rPr>
        <w:t xml:space="preserve">/ </w:t>
      </w:r>
      <w:r>
        <w:rPr>
          <w:rtl w:val="true"/>
        </w:rPr>
        <w:t>فارسى</w:t>
      </w:r>
      <w:bookmarkEnd w:id="126"/>
    </w:p>
    <w:p>
      <w:pPr>
        <w:pStyle w:val="BookText"/>
        <w:rPr/>
      </w:pPr>
      <w:r>
        <w:rPr>
          <w:rFonts w:ascii="IRNazanin" w:hAnsi="IRNazanin" w:eastAsia="IRNazanin"/>
          <w:color w:val="111111"/>
          <w:sz w:val="28"/>
          <w:sz w:val="28"/>
          <w:szCs w:val="28"/>
          <w:rtl w:val="true"/>
          <w:lang w:bidi="fa-IR"/>
        </w:rPr>
        <w:t>در سه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چشم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بيماريهاى چشم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چشم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ئيست موسوم برساله اتابكيه و اين بر سه گفتار نهاده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در آب كاسه حل كنند، و بدان غرغره كنند و الله اعلم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نويسنده شماره پيش دفتر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الكحالين ديده شود</w:t>
      </w:r>
      <w:r>
        <w:rPr>
          <w:rFonts w:eastAsia="IRNazanin" w:cs="IRNazanin"/>
          <w:color w:val="111111"/>
          <w:sz w:val="28"/>
          <w:szCs w:val="28"/>
          <w:rtl w:val="true"/>
          <w:lang w:bidi="fa-IR"/>
        </w:rPr>
        <w:t xml:space="preserve">. </w:t>
      </w:r>
      <w:bookmarkStart w:id="127" w:name="pg20263_259641"/>
    </w:p>
    <w:p>
      <w:pPr>
        <w:pStyle w:val="Heading2"/>
        <w:numPr>
          <w:ilvl w:val="1"/>
          <w:numId w:val="1"/>
        </w:numPr>
        <w:rPr/>
      </w:pPr>
      <w:bookmarkStart w:id="128" w:name="__RefHeading___Toc5452984_2320776876"/>
      <w:bookmarkStart w:id="129" w:name="_Toc53"/>
      <w:bookmarkEnd w:id="127"/>
      <w:bookmarkEnd w:id="128"/>
      <w:r>
        <w:rPr>
          <w:rtl w:val="true"/>
        </w:rPr>
        <w:t>[</w:t>
      </w:r>
      <w:r>
        <w:rPr/>
        <w:t>51</w:t>
      </w:r>
      <w:r>
        <w:rPr>
          <w:rtl w:val="true"/>
        </w:rPr>
        <w:t xml:space="preserve">] </w:t>
      </w:r>
      <w:r>
        <w:rPr>
          <w:rtl w:val="true"/>
        </w:rPr>
        <w:t>اتحاد العاقل و المعقول فلسفه</w:t>
      </w:r>
      <w:r>
        <w:rPr>
          <w:rtl w:val="true"/>
        </w:rPr>
        <w:t xml:space="preserve">/ </w:t>
      </w:r>
      <w:r>
        <w:rPr>
          <w:rtl w:val="true"/>
        </w:rPr>
        <w:t>عربى</w:t>
      </w:r>
      <w:bookmarkEnd w:id="129"/>
    </w:p>
    <w:p>
      <w:pPr>
        <w:pStyle w:val="BookText"/>
        <w:rPr/>
      </w:pPr>
      <w:r>
        <w:rPr>
          <w:rFonts w:ascii="IRNazanin" w:hAnsi="IRNazanin" w:eastAsia="IRNazanin"/>
          <w:color w:val="111111"/>
          <w:sz w:val="28"/>
          <w:sz w:val="28"/>
          <w:szCs w:val="28"/>
          <w:rtl w:val="true"/>
          <w:lang w:bidi="fa-IR"/>
        </w:rPr>
        <w:t>دو مقاله از آن باقى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البسيط كل الاشياء شايد از ملا هادى سبزوارى باشد، چون در مجموعه آثار وى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المقاله الاولى فى اتحاد العاقل و المعقول و فيها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درجات العقل النظرى موافقا لما ذكره الاسكندر الافروديسى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كذالك حال الوحده العقليه فانها لا بالغ عن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سبزوارى به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pStyle w:val="Heading2"/>
        <w:numPr>
          <w:ilvl w:val="1"/>
          <w:numId w:val="1"/>
        </w:numPr>
        <w:rPr/>
      </w:pPr>
      <w:bookmarkStart w:id="130" w:name="__RefHeading___Toc5452986_2320776876"/>
      <w:bookmarkStart w:id="131" w:name="_Toc54"/>
      <w:bookmarkEnd w:id="130"/>
      <w:r>
        <w:rPr>
          <w:rtl w:val="true"/>
        </w:rPr>
        <w:t>[</w:t>
      </w:r>
      <w:r>
        <w:rPr/>
        <w:t>52</w:t>
      </w:r>
      <w:r>
        <w:rPr>
          <w:rtl w:val="true"/>
        </w:rPr>
        <w:t xml:space="preserve">] </w:t>
      </w:r>
      <w:r>
        <w:rPr>
          <w:rtl w:val="true"/>
        </w:rPr>
        <w:t>اتحاد العاقل و المعقول فلسفه</w:t>
      </w:r>
      <w:r>
        <w:rPr>
          <w:rtl w:val="true"/>
        </w:rPr>
        <w:t xml:space="preserve">/ </w:t>
      </w:r>
      <w:r>
        <w:rPr>
          <w:rtl w:val="true"/>
        </w:rPr>
        <w:t>عربى</w:t>
      </w:r>
      <w:bookmarkEnd w:id="131"/>
    </w:p>
    <w:p>
      <w:pPr>
        <w:pStyle w:val="BookText"/>
        <w:rPr/>
      </w:pPr>
      <w:r>
        <w:rPr>
          <w:rFonts w:ascii="IRNazanin" w:hAnsi="IRNazanin" w:eastAsia="IRNazanin"/>
          <w:color w:val="111111"/>
          <w:sz w:val="28"/>
          <w:sz w:val="28"/>
          <w:szCs w:val="28"/>
          <w:rtl w:val="true"/>
          <w:lang w:bidi="fa-IR"/>
        </w:rPr>
        <w:t>در يگانگى عاقل و معقول، عالم و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العاقل و الحساس و المحسوسات من افادات العقل حصل جميع الكمالات علينا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قد صلح عند الحكماء ان الصوره المجرده بالكليه صوره معقوله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يترجح على كثير من البراهين از رساله صدر الافاضل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نويسنده شماره پيشين اين 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حديث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32" w:name="__RefHeading___Toc5452988_2320776876"/>
      <w:bookmarkStart w:id="133" w:name="_Toc55"/>
      <w:bookmarkEnd w:id="132"/>
      <w:r>
        <w:rPr>
          <w:rtl w:val="true"/>
        </w:rPr>
        <w:t>[</w:t>
      </w:r>
      <w:r>
        <w:rPr/>
        <w:t>53</w:t>
      </w:r>
      <w:r>
        <w:rPr>
          <w:rtl w:val="true"/>
        </w:rPr>
        <w:t xml:space="preserve">] </w:t>
      </w:r>
      <w:r>
        <w:rPr>
          <w:rtl w:val="true"/>
        </w:rPr>
        <w:t>الاتحاد الكونى فى حضره الاشهاد العينى عرفان</w:t>
      </w:r>
      <w:r>
        <w:rPr>
          <w:rtl w:val="true"/>
        </w:rPr>
        <w:t xml:space="preserve">/ </w:t>
      </w:r>
      <w:r>
        <w:rPr>
          <w:rtl w:val="true"/>
        </w:rPr>
        <w:t>عربى</w:t>
      </w:r>
      <w:bookmarkEnd w:id="133"/>
    </w:p>
    <w:p>
      <w:pPr>
        <w:pStyle w:val="BookText"/>
        <w:rPr/>
      </w:pPr>
      <w:r>
        <w:rPr>
          <w:rFonts w:ascii="Amiri" w:hAnsi="Amiri" w:eastAsia="Amiri" w:cs="Amiri"/>
          <w:color w:val="111111"/>
          <w:sz w:val="28"/>
          <w:sz w:val="28"/>
          <w:szCs w:val="28"/>
          <w:rtl w:val="true"/>
          <w:lang w:bidi="ar-SA"/>
        </w:rPr>
        <w:t>خطبه‌هائى از محيى‌الدين اعرابى ميباشد كه بنام برخى از جانوران مانند انسان، مطوقه و رقاء، عقاب، عنقاء، غراب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كريم و خطاب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حيث ما 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pStyle w:val="Heading2"/>
        <w:numPr>
          <w:ilvl w:val="1"/>
          <w:numId w:val="1"/>
        </w:numPr>
        <w:rPr/>
      </w:pPr>
      <w:bookmarkStart w:id="134" w:name="__RefHeading___Toc5452990_2320776876"/>
      <w:bookmarkStart w:id="135" w:name="_Toc56"/>
      <w:bookmarkEnd w:id="134"/>
      <w:r>
        <w:rPr>
          <w:rtl w:val="true"/>
        </w:rPr>
        <w:t>[</w:t>
      </w:r>
      <w:r>
        <w:rPr/>
        <w:t>54</w:t>
      </w:r>
      <w:r>
        <w:rPr>
          <w:rtl w:val="true"/>
        </w:rPr>
        <w:t xml:space="preserve">] </w:t>
      </w:r>
      <w:r>
        <w:rPr>
          <w:rtl w:val="true"/>
        </w:rPr>
        <w:t>اتصالات سيارات نجوم</w:t>
      </w:r>
      <w:r>
        <w:rPr>
          <w:rtl w:val="true"/>
        </w:rPr>
        <w:t xml:space="preserve">/ </w:t>
      </w:r>
      <w:r>
        <w:rPr>
          <w:rtl w:val="true"/>
        </w:rPr>
        <w:t>فارسى</w:t>
      </w:r>
      <w:bookmarkEnd w:id="1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احكام نجوم</w:t>
      </w:r>
      <w:r>
        <w:rPr>
          <w:rFonts w:eastAsia="Amiri" w:cs="Amiri" w:ascii="Amiri" w:hAnsi="Amiri"/>
          <w:color w:val="111111"/>
          <w:sz w:val="28"/>
          <w:szCs w:val="28"/>
          <w:rtl w:val="true"/>
          <w:lang w:bidi="ar-SA"/>
        </w:rPr>
        <w:t xml:space="preserve">. </w:t>
      </w:r>
      <w:bookmarkStart w:id="136" w:name="pg20263_259642"/>
    </w:p>
    <w:p>
      <w:pPr>
        <w:pStyle w:val="BookText"/>
        <w:rPr/>
      </w:pPr>
      <w:bookmarkEnd w:id="1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بيان اتصالات كواكب سبعه سياره با يكديگر و ساير حالات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اتصالات زحل با كواكب</w:t>
      </w:r>
    </w:p>
    <w:p>
      <w:pPr>
        <w:pStyle w:val="BookText"/>
        <w:rPr/>
      </w:pPr>
      <w:r>
        <w:rPr>
          <w:rFonts w:ascii="Amiri" w:hAnsi="Amiri" w:eastAsia="Amiri" w:cs="Amiri"/>
          <w:color w:val="111111"/>
          <w:sz w:val="28"/>
          <w:sz w:val="28"/>
          <w:szCs w:val="28"/>
          <w:rtl w:val="true"/>
          <w:lang w:bidi="ar-SA"/>
        </w:rPr>
        <w:t>سبعه سياره از تثليث و تسديس و تربيع و مقابلت و 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تسديس مشترى با زحل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صاحب قران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هفته با و فور هموم و بدون داشتن سى فصل قلمى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نسخه بخط مولف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37" w:name="__RefHeading___Toc5452992_2320776876"/>
      <w:bookmarkStart w:id="138" w:name="_Toc57"/>
      <w:bookmarkEnd w:id="137"/>
      <w:r>
        <w:rPr>
          <w:rtl w:val="true"/>
        </w:rPr>
        <w:t>[</w:t>
      </w:r>
      <w:r>
        <w:rPr/>
        <w:t>55</w:t>
      </w:r>
      <w:r>
        <w:rPr>
          <w:rtl w:val="true"/>
        </w:rPr>
        <w:t xml:space="preserve">] </w:t>
      </w:r>
      <w:r>
        <w:rPr>
          <w:rtl w:val="true"/>
        </w:rPr>
        <w:t>اثبات المفارقات فلسفه</w:t>
      </w:r>
      <w:r>
        <w:rPr>
          <w:rtl w:val="true"/>
        </w:rPr>
        <w:t xml:space="preserve">/ </w:t>
      </w:r>
      <w:r>
        <w:rPr>
          <w:rtl w:val="true"/>
        </w:rPr>
        <w:t>عربى</w:t>
      </w:r>
      <w:bookmarkEnd w:id="138"/>
    </w:p>
    <w:p>
      <w:pPr>
        <w:pStyle w:val="BookText"/>
        <w:rPr/>
      </w:pPr>
      <w:r>
        <w:rPr>
          <w:rFonts w:ascii="IRNazanin" w:hAnsi="IRNazanin" w:eastAsia="IRNazanin"/>
          <w:color w:val="111111"/>
          <w:sz w:val="28"/>
          <w:sz w:val="28"/>
          <w:szCs w:val="28"/>
          <w:rtl w:val="true"/>
          <w:lang w:bidi="fa-IR"/>
        </w:rPr>
        <w:t>از فارابى 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دكن بسال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للا و ساط فى البواقى من القصد و الحس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رساله زينون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خط عبد القادر اردوبادى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39" w:name="__RefHeading___Toc5452994_2320776876"/>
      <w:bookmarkStart w:id="140" w:name="_Toc58"/>
      <w:bookmarkEnd w:id="139"/>
      <w:r>
        <w:rPr>
          <w:rtl w:val="true"/>
        </w:rPr>
        <w:t>[</w:t>
      </w:r>
      <w:r>
        <w:rPr/>
        <w:t>56</w:t>
      </w:r>
      <w:r>
        <w:rPr>
          <w:rtl w:val="true"/>
        </w:rPr>
        <w:t xml:space="preserve">] </w:t>
      </w:r>
      <w:r>
        <w:rPr>
          <w:rtl w:val="true"/>
        </w:rPr>
        <w:t>اثبات النبوه و تاويل مراميزهم كلام</w:t>
      </w:r>
      <w:r>
        <w:rPr>
          <w:rtl w:val="true"/>
        </w:rPr>
        <w:t xml:space="preserve">/ </w:t>
      </w:r>
      <w:r>
        <w:rPr>
          <w:rtl w:val="true"/>
        </w:rPr>
        <w:t>عربى</w:t>
      </w:r>
      <w:bookmarkEnd w:id="140"/>
    </w:p>
    <w:p>
      <w:pPr>
        <w:pStyle w:val="BookText"/>
        <w:rPr/>
      </w:pP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 ديده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رساله 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41" w:name="__RefHeading___Toc5452996_2320776876"/>
      <w:bookmarkStart w:id="142" w:name="_Toc59"/>
      <w:bookmarkEnd w:id="141"/>
      <w:r>
        <w:rPr>
          <w:rtl w:val="true"/>
        </w:rPr>
        <w:t>[</w:t>
      </w:r>
      <w:r>
        <w:rPr/>
        <w:t>57</w:t>
      </w:r>
      <w:r>
        <w:rPr>
          <w:rtl w:val="true"/>
        </w:rPr>
        <w:t xml:space="preserve">] </w:t>
      </w:r>
      <w:r>
        <w:rPr>
          <w:rtl w:val="true"/>
        </w:rPr>
        <w:t>اثبات الواجب كلام</w:t>
      </w:r>
      <w:r>
        <w:rPr>
          <w:rtl w:val="true"/>
        </w:rPr>
        <w:t xml:space="preserve">/ </w:t>
      </w:r>
      <w:r>
        <w:rPr>
          <w:rtl w:val="true"/>
        </w:rPr>
        <w:t>عربى</w:t>
      </w:r>
      <w:bookmarkEnd w:id="142"/>
    </w:p>
    <w:p>
      <w:pPr>
        <w:pStyle w:val="BookText"/>
        <w:rPr/>
      </w:pPr>
      <w:r>
        <w:rPr>
          <w:rFonts w:ascii="Amiri" w:hAnsi="Amiri" w:eastAsia="Amiri" w:cs="Amiri"/>
          <w:color w:val="111111"/>
          <w:sz w:val="28"/>
          <w:sz w:val="28"/>
          <w:szCs w:val="28"/>
          <w:rtl w:val="true"/>
          <w:lang w:bidi="ar-SA"/>
        </w:rPr>
        <w:t>از محمد معصوم حسينى است، در سه فصل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دل بذاته على جميع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وجيزه اشتملت على المطالب العقليه الاصوليه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فاولها اثبات آن بعض الوجود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آن الموجب الواجب بالذات واحد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ان صفاته الذاتيه عين ذاته</w:t>
      </w:r>
      <w:r>
        <w:rPr>
          <w:rFonts w:eastAsia="Amiri" w:cs="Amiri" w:ascii="Amiri" w:hAnsi="Amiri"/>
          <w:color w:val="111111"/>
          <w:sz w:val="28"/>
          <w:szCs w:val="28"/>
          <w:rtl w:val="true"/>
          <w:lang w:bidi="ar-SA"/>
        </w:rPr>
        <w:t xml:space="preserve">... </w:t>
      </w:r>
      <w:bookmarkStart w:id="143" w:name="pg20263_259643"/>
    </w:p>
    <w:p>
      <w:pPr>
        <w:pStyle w:val="BookText"/>
        <w:rPr/>
      </w:pPr>
      <w:bookmarkEnd w:id="14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منقولا من الاول الى الثانى مشتقا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مخافه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ما يشاء قدير تمت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دردنبال نام مولف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 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44" w:name="__RefHeading___Toc5452998_2320776876"/>
      <w:bookmarkStart w:id="145" w:name="_Toc60"/>
      <w:bookmarkEnd w:id="144"/>
      <w:r>
        <w:rPr>
          <w:rtl w:val="true"/>
        </w:rPr>
        <w:t>[</w:t>
      </w:r>
      <w:r>
        <w:rPr/>
        <w:t>58</w:t>
      </w:r>
      <w:r>
        <w:rPr>
          <w:rtl w:val="true"/>
        </w:rPr>
        <w:t xml:space="preserve">] </w:t>
      </w:r>
      <w:r>
        <w:rPr>
          <w:rtl w:val="true"/>
        </w:rPr>
        <w:t>اثبات الواجب كلام</w:t>
      </w:r>
      <w:r>
        <w:rPr>
          <w:rtl w:val="true"/>
        </w:rPr>
        <w:t xml:space="preserve">/ </w:t>
      </w:r>
      <w:r>
        <w:rPr>
          <w:rtl w:val="true"/>
        </w:rPr>
        <w:t>عربى</w:t>
      </w:r>
      <w:bookmarkEnd w:id="145"/>
    </w:p>
    <w:p>
      <w:pPr>
        <w:pStyle w:val="BookText"/>
        <w:rPr/>
      </w:pPr>
      <w:r>
        <w:rPr>
          <w:rFonts w:ascii="IRNazanin" w:hAnsi="IRNazanin" w:eastAsia="IRNazanin"/>
          <w:color w:val="111111"/>
          <w:sz w:val="28"/>
          <w:sz w:val="28"/>
          <w:szCs w:val="28"/>
          <w:rtl w:val="true"/>
          <w:lang w:bidi="fa-IR"/>
        </w:rPr>
        <w:t xml:space="preserve">از ملا شمسارى گيلانى،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تاليف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الموجود الخارجى ينقسم الى قسمين لان وجوده الخارجى اما ان يكون وجودا معلولا للغير و مستفادا منه اولا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بهذا البرهان وجود الواجب بالذات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مسئولا مولف هذه الرساله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المدعو بشمسا الجيلانى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تاريخ ستين بعد الالف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5453000_2320776876"/>
      <w:bookmarkStart w:id="147" w:name="_Toc61"/>
      <w:bookmarkEnd w:id="146"/>
      <w:r>
        <w:rPr>
          <w:rtl w:val="true"/>
        </w:rPr>
        <w:t>[</w:t>
      </w:r>
      <w:r>
        <w:rPr/>
        <w:t>59</w:t>
      </w:r>
      <w:r>
        <w:rPr>
          <w:rtl w:val="true"/>
        </w:rPr>
        <w:t xml:space="preserve">] </w:t>
      </w:r>
      <w:r>
        <w:rPr>
          <w:rtl w:val="true"/>
        </w:rPr>
        <w:t>اثبات واجب يا اصول دين كلام</w:t>
      </w:r>
      <w:r>
        <w:rPr>
          <w:rtl w:val="true"/>
        </w:rPr>
        <w:t xml:space="preserve">/ </w:t>
      </w:r>
      <w:r>
        <w:rPr>
          <w:rtl w:val="true"/>
        </w:rPr>
        <w:t>فارسى</w:t>
      </w:r>
      <w:bookmarkEnd w:id="147"/>
    </w:p>
    <w:p>
      <w:pPr>
        <w:pStyle w:val="BookText"/>
        <w:rPr/>
      </w:pPr>
      <w:r>
        <w:rPr>
          <w:rFonts w:ascii="IRNazanin" w:hAnsi="IRNazanin" w:eastAsia="IRNazanin"/>
          <w:color w:val="111111"/>
          <w:sz w:val="28"/>
          <w:sz w:val="28"/>
          <w:szCs w:val="28"/>
          <w:rtl w:val="true"/>
          <w:lang w:bidi="fa-IR"/>
        </w:rPr>
        <w:t>از ملا احمد مقدس اردبيلى در چهار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آن مطلبهاى پراكنده در علوم طبيعى و سمت قبله، از محمد باقر يزدى، و چند فائده تاريخى و نجومى از همو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قنية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48" w:name="__RefHeading___Toc5453002_2320776876"/>
      <w:bookmarkStart w:id="149" w:name="_Toc62"/>
      <w:bookmarkEnd w:id="148"/>
      <w:r>
        <w:rPr>
          <w:rtl w:val="true"/>
        </w:rPr>
        <w:t>[</w:t>
      </w:r>
      <w:r>
        <w:rPr/>
        <w:t>60</w:t>
      </w:r>
      <w:r>
        <w:rPr>
          <w:rtl w:val="true"/>
        </w:rPr>
        <w:t xml:space="preserve">] </w:t>
      </w:r>
      <w:r>
        <w:rPr>
          <w:rtl w:val="true"/>
        </w:rPr>
        <w:t>اثبات واجب كلام</w:t>
      </w:r>
      <w:r>
        <w:rPr>
          <w:rtl w:val="true"/>
        </w:rPr>
        <w:t xml:space="preserve">/ </w:t>
      </w:r>
      <w:r>
        <w:rPr>
          <w:rtl w:val="true"/>
        </w:rPr>
        <w:t>فارسى</w:t>
      </w:r>
      <w:bookmarkEnd w:id="149"/>
    </w:p>
    <w:p>
      <w:pPr>
        <w:pStyle w:val="BookText"/>
        <w:rPr/>
      </w:pPr>
      <w:r>
        <w:rPr>
          <w:rFonts w:ascii="Amiri" w:hAnsi="Amiri" w:eastAsia="Amiri" w:cs="Amiri"/>
          <w:color w:val="111111"/>
          <w:sz w:val="28"/>
          <w:sz w:val="28"/>
          <w:szCs w:val="28"/>
          <w:rtl w:val="true"/>
          <w:lang w:bidi="ar-SA"/>
        </w:rPr>
        <w:t>در بيست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مقاله يى از كتابى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معرفت بارى تعالى و دروى بيست 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در شناختن واجب و ممتنع و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عرض سوم بوهم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5453004_2320776876"/>
      <w:bookmarkStart w:id="151" w:name="_Toc63"/>
      <w:bookmarkEnd w:id="150"/>
      <w:r>
        <w:rPr>
          <w:rtl w:val="true"/>
        </w:rPr>
        <w:t>[</w:t>
      </w:r>
      <w:r>
        <w:rPr/>
        <w:t>61</w:t>
      </w:r>
      <w:r>
        <w:rPr>
          <w:rtl w:val="true"/>
        </w:rPr>
        <w:t xml:space="preserve">] </w:t>
      </w:r>
      <w:r>
        <w:rPr>
          <w:rtl w:val="true"/>
        </w:rPr>
        <w:t>اثبات الواجب كلام</w:t>
      </w:r>
      <w:r>
        <w:rPr>
          <w:rtl w:val="true"/>
        </w:rPr>
        <w:t xml:space="preserve">/ </w:t>
      </w:r>
      <w:r>
        <w:rPr>
          <w:rtl w:val="true"/>
        </w:rPr>
        <w:t>عربى</w:t>
      </w:r>
      <w:bookmarkEnd w:id="1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الحسن بن احمد قائنى در سه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لائحه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برهان براى </w:t>
      </w:r>
      <w:bookmarkStart w:id="152" w:name="pg20263_259644"/>
    </w:p>
    <w:p>
      <w:pPr>
        <w:pStyle w:val="BookText"/>
        <w:rPr/>
      </w:pPr>
      <w:bookmarkEnd w:id="152"/>
      <w:r>
        <w:rPr>
          <w:rFonts w:ascii="IRNazanin" w:hAnsi="IRNazanin" w:eastAsia="IRNazanin"/>
          <w:color w:val="111111"/>
          <w:sz w:val="28"/>
          <w:sz w:val="28"/>
          <w:szCs w:val="28"/>
          <w:rtl w:val="true"/>
          <w:lang w:bidi="fa-IR"/>
        </w:rPr>
        <w:t xml:space="preserve">اثبات واجب، ساخته خودش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برهان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دفع سه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راست شرح جواهر الفرائض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الواجب من الكلام و مفتتح الرساله لدى‌الاعلام فاتحه فائحه رايحه، هى حمد آلاء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فلما امرنا بارينا بشكر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و فقنى الله للتامل فى مساله وجود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وحدانى ذلك على تاليف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ثلاثه ابواب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للشمس طلوع و 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تسويد ها مولفها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احسن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اسبت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بلده 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تعاقب الليل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باقر مير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واجب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53" w:name="__RefHeading___Toc5453006_2320776876"/>
      <w:bookmarkStart w:id="154" w:name="_Toc64"/>
      <w:bookmarkEnd w:id="153"/>
      <w:r>
        <w:rPr>
          <w:rtl w:val="true"/>
        </w:rPr>
        <w:t>[</w:t>
      </w:r>
      <w:r>
        <w:rPr/>
        <w:t>62</w:t>
      </w:r>
      <w:r>
        <w:rPr>
          <w:rtl w:val="true"/>
        </w:rPr>
        <w:t xml:space="preserve">] </w:t>
      </w:r>
      <w:r>
        <w:rPr>
          <w:rtl w:val="true"/>
        </w:rPr>
        <w:t>اثبات الواجب و جوهريه النفس كلام</w:t>
      </w:r>
      <w:r>
        <w:rPr>
          <w:rtl w:val="true"/>
        </w:rPr>
        <w:t xml:space="preserve">/ </w:t>
      </w:r>
      <w:r>
        <w:rPr>
          <w:rtl w:val="true"/>
        </w:rPr>
        <w:t>عربى</w:t>
      </w:r>
      <w:bookmarkEnd w:id="154"/>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اثبات عزوجل،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مخطور البال على حكمه العقل مقيسا و جوده فى 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 بالجلاء العقليه، و الحمد لواهب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55" w:name="__RefHeading___Toc5453008_2320776876"/>
      <w:bookmarkStart w:id="156" w:name="_Toc65"/>
      <w:bookmarkEnd w:id="155"/>
      <w:r>
        <w:rPr>
          <w:rtl w:val="true"/>
        </w:rPr>
        <w:t>[</w:t>
      </w:r>
      <w:r>
        <w:rPr/>
        <w:t>63</w:t>
      </w:r>
      <w:r>
        <w:rPr>
          <w:rtl w:val="true"/>
        </w:rPr>
        <w:t xml:space="preserve">] </w:t>
      </w:r>
      <w:r>
        <w:rPr>
          <w:rtl w:val="true"/>
        </w:rPr>
        <w:t>اثبات الواجب كلام</w:t>
      </w:r>
      <w:r>
        <w:rPr>
          <w:rtl w:val="true"/>
        </w:rPr>
        <w:t xml:space="preserve">/ </w:t>
      </w:r>
      <w:r>
        <w:rPr>
          <w:rtl w:val="true"/>
        </w:rPr>
        <w:t>عربى</w:t>
      </w:r>
      <w:bookmarkEnd w:id="156"/>
    </w:p>
    <w:p>
      <w:pPr>
        <w:pStyle w:val="BookText"/>
        <w:rPr/>
      </w:pPr>
      <w:r>
        <w:rPr>
          <w:rFonts w:ascii="IRNazanin" w:hAnsi="IRNazanin" w:eastAsia="IRNazanin"/>
          <w:color w:val="111111"/>
          <w:sz w:val="28"/>
          <w:sz w:val="28"/>
          <w:szCs w:val="28"/>
          <w:rtl w:val="true"/>
          <w:lang w:bidi="fa-IR"/>
        </w:rPr>
        <w:t>از صدر الدين محمد دشتكى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فصل و يك خاتمه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ذيحجه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از مولانا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يك صفحه از آخر كتابى از دوانى است بخط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5453010_2320776876"/>
      <w:bookmarkStart w:id="158" w:name="_Toc66"/>
      <w:bookmarkEnd w:id="157"/>
      <w:r>
        <w:rPr>
          <w:rtl w:val="true"/>
        </w:rPr>
        <w:t>[</w:t>
      </w:r>
      <w:r>
        <w:rPr/>
        <w:t>64</w:t>
      </w:r>
      <w:r>
        <w:rPr>
          <w:rtl w:val="true"/>
        </w:rPr>
        <w:t xml:space="preserve">] </w:t>
      </w:r>
      <w:r>
        <w:rPr>
          <w:rtl w:val="true"/>
        </w:rPr>
        <w:t>اثبات واجب كلام</w:t>
      </w:r>
      <w:r>
        <w:rPr>
          <w:rtl w:val="true"/>
        </w:rPr>
        <w:t xml:space="preserve">/ </w:t>
      </w:r>
      <w:r>
        <w:rPr>
          <w:rtl w:val="true"/>
        </w:rPr>
        <w:t>فارسى</w:t>
      </w:r>
      <w:bookmarkEnd w:id="158"/>
    </w:p>
    <w:p>
      <w:pPr>
        <w:pStyle w:val="BookText"/>
        <w:rPr/>
      </w:pPr>
      <w:r>
        <w:rPr>
          <w:rFonts w:ascii="Amiri" w:hAnsi="Amiri" w:eastAsia="Amiri" w:cs="Amiri"/>
          <w:color w:val="111111"/>
          <w:sz w:val="28"/>
          <w:sz w:val="28"/>
          <w:szCs w:val="28"/>
          <w:rtl w:val="true"/>
          <w:lang w:bidi="ar-SA"/>
        </w:rPr>
        <w:t>برهانى است از فريد الدين داماد به نقل از خط قطب شيرازى، شايد ترجمه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آن پاره ئيست بعربى‌از فصوص و جز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5453012_2320776876"/>
      <w:bookmarkStart w:id="160" w:name="_Toc67"/>
      <w:bookmarkEnd w:id="159"/>
      <w:r>
        <w:rPr>
          <w:rtl w:val="true"/>
        </w:rPr>
        <w:t>[</w:t>
      </w:r>
      <w:r>
        <w:rPr/>
        <w:t>65</w:t>
      </w:r>
      <w:r>
        <w:rPr>
          <w:rtl w:val="true"/>
        </w:rPr>
        <w:t xml:space="preserve">] </w:t>
      </w:r>
      <w:r>
        <w:rPr>
          <w:rtl w:val="true"/>
        </w:rPr>
        <w:t>اثبات واجب كلام</w:t>
      </w:r>
      <w:r>
        <w:rPr>
          <w:rtl w:val="true"/>
        </w:rPr>
        <w:t xml:space="preserve">/ </w:t>
      </w:r>
      <w:r>
        <w:rPr>
          <w:rtl w:val="true"/>
        </w:rPr>
        <w:t>فارسى</w:t>
      </w:r>
      <w:bookmarkStart w:id="161" w:name="pg20263_259645"/>
      <w:bookmarkEnd w:id="160"/>
    </w:p>
    <w:p>
      <w:pPr>
        <w:pStyle w:val="BookText"/>
        <w:rPr/>
      </w:pPr>
      <w:bookmarkEnd w:id="161"/>
      <w:r>
        <w:rPr>
          <w:rFonts w:ascii="IRNazanin" w:hAnsi="IRNazanin" w:eastAsia="IRNazanin"/>
          <w:color w:val="111111"/>
          <w:sz w:val="28"/>
          <w:sz w:val="28"/>
          <w:szCs w:val="28"/>
          <w:rtl w:val="true"/>
          <w:lang w:bidi="fa-IR"/>
        </w:rPr>
        <w:t>از شمس الدين محمد خفرى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سه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فضل اللّه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ساده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62" w:name="__RefHeading___Toc5453014_2320776876"/>
      <w:bookmarkStart w:id="163" w:name="_Toc68"/>
      <w:bookmarkEnd w:id="162"/>
      <w:r>
        <w:rPr>
          <w:rtl w:val="true"/>
        </w:rPr>
        <w:t>[</w:t>
      </w:r>
      <w:r>
        <w:rPr/>
        <w:t>66</w:t>
      </w:r>
      <w:r>
        <w:rPr>
          <w:rtl w:val="true"/>
        </w:rPr>
        <w:t xml:space="preserve">] </w:t>
      </w:r>
      <w:r>
        <w:rPr>
          <w:rtl w:val="true"/>
        </w:rPr>
        <w:t>اثبات واجب كلام</w:t>
      </w:r>
      <w:r>
        <w:rPr>
          <w:rtl w:val="true"/>
        </w:rPr>
        <w:t xml:space="preserve">/ </w:t>
      </w:r>
      <w:r>
        <w:rPr>
          <w:rtl w:val="true"/>
        </w:rPr>
        <w:t>فارسى</w:t>
      </w:r>
      <w:bookmarkEnd w:id="163"/>
    </w:p>
    <w:p>
      <w:pPr>
        <w:pStyle w:val="BookText"/>
        <w:rPr/>
      </w:pPr>
      <w:r>
        <w:rPr>
          <w:rFonts w:ascii="IRNazanin" w:hAnsi="IRNazanin" w:eastAsia="IRNazanin"/>
          <w:color w:val="111111"/>
          <w:sz w:val="28"/>
          <w:sz w:val="28"/>
          <w:szCs w:val="28"/>
          <w:rtl w:val="true"/>
          <w:lang w:bidi="fa-IR"/>
        </w:rPr>
        <w:t xml:space="preserve">از محمد مسيح بن اسماعيل فد شكوئى فسائى شيرازى، شيخ الاسلام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فاتحه و دو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مانند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جانب معدوم مذكور مى‌گردد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مقوا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و اندازه شماره پيشين دفتر و پس از آن برهانى بر امتناع درك كنه واجب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قصيده اشكنوانيه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64" w:name="__RefHeading___Toc5453016_2320776876"/>
      <w:bookmarkStart w:id="165" w:name="_Toc69"/>
      <w:bookmarkEnd w:id="164"/>
      <w:r>
        <w:rPr>
          <w:rtl w:val="true"/>
        </w:rPr>
        <w:t>[</w:t>
      </w:r>
      <w:r>
        <w:rPr/>
        <w:t>67</w:t>
      </w:r>
      <w:r>
        <w:rPr>
          <w:rtl w:val="true"/>
        </w:rPr>
        <w:t xml:space="preserve">] </w:t>
      </w:r>
      <w:r>
        <w:rPr>
          <w:rtl w:val="true"/>
        </w:rPr>
        <w:t>اثبات الواجب الجديدكلام</w:t>
      </w:r>
      <w:r>
        <w:rPr>
          <w:rtl w:val="true"/>
        </w:rPr>
        <w:t xml:space="preserve">/ </w:t>
      </w:r>
      <w:r>
        <w:rPr>
          <w:rtl w:val="true"/>
        </w:rPr>
        <w:t>عربى</w:t>
      </w:r>
      <w:bookmarkEnd w:id="165"/>
    </w:p>
    <w:p>
      <w:pPr>
        <w:pStyle w:val="BookText"/>
        <w:rPr/>
      </w:pPr>
      <w:r>
        <w:rPr>
          <w:rFonts w:ascii="IRNazanin" w:hAnsi="IRNazanin" w:eastAsia="IRNazanin"/>
          <w:color w:val="111111"/>
          <w:sz w:val="28"/>
          <w:sz w:val="28"/>
          <w:szCs w:val="28"/>
          <w:rtl w:val="true"/>
          <w:lang w:bidi="fa-IR"/>
        </w:rPr>
        <w:t>از جلال الدين محمد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فصل و يك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و الصلاه و السلام على نبيه محمد شفيع يوم النشور و صحبه معادن الخيور، و الله اعلم بالصواب</w:t>
      </w:r>
    </w:p>
    <w:p>
      <w:pPr>
        <w:pStyle w:val="BookText"/>
        <w:rPr/>
      </w:pPr>
      <w:r>
        <w:rPr>
          <w:rFonts w:ascii="Amiri" w:hAnsi="Amiri" w:eastAsia="Amiri" w:cs="Amiri"/>
          <w:color w:val="111111"/>
          <w:sz w:val="28"/>
          <w:sz w:val="28"/>
          <w:szCs w:val="28"/>
          <w:rtl w:val="true"/>
          <w:lang w:bidi="ar-SA"/>
        </w:rPr>
        <w:t>و اليه المرجع و الماب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حنائى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باقر مير خرد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الواجب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5453018_2320776876"/>
      <w:bookmarkStart w:id="167" w:name="_Toc70"/>
      <w:bookmarkEnd w:id="166"/>
      <w:r>
        <w:rPr>
          <w:rtl w:val="true"/>
        </w:rPr>
        <w:t>[</w:t>
      </w:r>
      <w:r>
        <w:rPr/>
        <w:t>68</w:t>
      </w:r>
      <w:r>
        <w:rPr>
          <w:rtl w:val="true"/>
        </w:rPr>
        <w:t xml:space="preserve">] </w:t>
      </w:r>
      <w:r>
        <w:rPr>
          <w:rtl w:val="true"/>
        </w:rPr>
        <w:t>اثبات الواجب القديم كلام</w:t>
      </w:r>
      <w:r>
        <w:rPr>
          <w:rtl w:val="true"/>
        </w:rPr>
        <w:t xml:space="preserve">/ </w:t>
      </w:r>
      <w:r>
        <w:rPr>
          <w:rtl w:val="true"/>
        </w:rPr>
        <w:t>عربى</w:t>
      </w:r>
      <w:bookmarkStart w:id="168" w:name="pg20263_259646"/>
      <w:bookmarkEnd w:id="167"/>
    </w:p>
    <w:p>
      <w:pPr>
        <w:pStyle w:val="BookText"/>
        <w:rPr/>
      </w:pPr>
      <w:bookmarkEnd w:id="168"/>
      <w:r>
        <w:rPr>
          <w:rFonts w:ascii="IRNazanin" w:hAnsi="IRNazanin" w:eastAsia="IRNazanin"/>
          <w:color w:val="111111"/>
          <w:sz w:val="28"/>
          <w:sz w:val="28"/>
          <w:szCs w:val="28"/>
          <w:rtl w:val="true"/>
          <w:lang w:bidi="fa-IR"/>
        </w:rPr>
        <w:t>از جلال الدين محمد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نستعليق سده دوازدهم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پيش ديده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الجديد بن مصطفى بن فرخ روز در خدمت مولانا ولى افندى در مدرسه احمديه ارض روم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است حاشيه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ضربى‌مقوائى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بن محمود بن محمد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حنائى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 نيمى از مقصد يكم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باقر مير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6559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ابطال 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فهرست ديده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ملا عبد الوهاب محلاتى، در نجف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69" w:name="__RefHeading___Toc5453020_2320776876"/>
      <w:bookmarkStart w:id="170" w:name="_Toc71"/>
      <w:bookmarkEnd w:id="169"/>
      <w:r>
        <w:rPr>
          <w:rtl w:val="true"/>
        </w:rPr>
        <w:t>[</w:t>
      </w:r>
      <w:r>
        <w:rPr/>
        <w:t>69</w:t>
      </w:r>
      <w:r>
        <w:rPr>
          <w:rtl w:val="true"/>
        </w:rPr>
        <w:t xml:space="preserve">] </w:t>
      </w:r>
      <w:r>
        <w:rPr>
          <w:rtl w:val="true"/>
        </w:rPr>
        <w:t>اثبات الوصيه حديث</w:t>
      </w:r>
      <w:r>
        <w:rPr>
          <w:rtl w:val="true"/>
        </w:rPr>
        <w:t xml:space="preserve">/ </w:t>
      </w:r>
      <w:r>
        <w:rPr>
          <w:rtl w:val="true"/>
        </w:rPr>
        <w:t>عربى</w:t>
      </w:r>
      <w:bookmarkEnd w:id="170"/>
    </w:p>
    <w:p>
      <w:pPr>
        <w:pStyle w:val="BookText"/>
        <w:rPr/>
      </w:pPr>
      <w:r>
        <w:rPr>
          <w:rFonts w:ascii="IRNazanin" w:hAnsi="IRNazanin" w:eastAsia="IRNazanin"/>
          <w:color w:val="111111"/>
          <w:sz w:val="28"/>
          <w:sz w:val="28"/>
          <w:szCs w:val="28"/>
          <w:rtl w:val="true"/>
          <w:lang w:bidi="fa-IR"/>
        </w:rPr>
        <w:t xml:space="preserve">از مسعودى، ابو الحسن على بن حسين 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ابن مسعود صحابى است كه بكوشش محمد رضا مستوفى اول ديوان اعلى، و مباشرت علينقى جيلانى در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سنگى در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حسين عراقى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دبير الملك در شب چهار شنبه ذيقعده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و نيز در انجام نسخه، تحقيقى در صحت اسناد كتاب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مقوائى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5453022_2320776876"/>
      <w:bookmarkStart w:id="172" w:name="_Toc72"/>
      <w:bookmarkEnd w:id="171"/>
      <w:r>
        <w:rPr>
          <w:rtl w:val="true"/>
        </w:rPr>
        <w:t>[</w:t>
      </w:r>
      <w:r>
        <w:rPr/>
        <w:t>70</w:t>
      </w:r>
      <w:r>
        <w:rPr>
          <w:rtl w:val="true"/>
        </w:rPr>
        <w:t xml:space="preserve">] </w:t>
      </w:r>
      <w:r>
        <w:rPr>
          <w:rtl w:val="true"/>
        </w:rPr>
        <w:t>الاثنا عشريه فى المواعظ العدديه حديث</w:t>
      </w:r>
      <w:r>
        <w:rPr>
          <w:rtl w:val="true"/>
        </w:rPr>
        <w:t xml:space="preserve">/ </w:t>
      </w:r>
      <w:r>
        <w:rPr>
          <w:rtl w:val="true"/>
        </w:rPr>
        <w:t>عربى</w:t>
      </w:r>
      <w:bookmarkStart w:id="173" w:name="pg20263_259647"/>
      <w:bookmarkEnd w:id="172"/>
    </w:p>
    <w:p>
      <w:pPr>
        <w:pStyle w:val="BookText"/>
        <w:rPr/>
      </w:pPr>
      <w:bookmarkEnd w:id="173"/>
      <w:r>
        <w:rPr>
          <w:rFonts w:ascii="IRNazanin" w:hAnsi="IRNazanin" w:eastAsia="IRNazanin"/>
          <w:color w:val="111111"/>
          <w:sz w:val="28"/>
          <w:sz w:val="28"/>
          <w:szCs w:val="28"/>
          <w:rtl w:val="true"/>
          <w:lang w:bidi="fa-IR"/>
        </w:rPr>
        <w:t>از محمد بن قاسم عيناثى‌جزينثى عاملى از نوادهاى شهيد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دوازده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5453024_2320776876"/>
      <w:bookmarkStart w:id="175" w:name="_Toc73"/>
      <w:bookmarkEnd w:id="174"/>
      <w:r>
        <w:rPr>
          <w:rtl w:val="true"/>
        </w:rPr>
        <w:t>[</w:t>
      </w:r>
      <w:r>
        <w:rPr/>
        <w:t>71</w:t>
      </w:r>
      <w:r>
        <w:rPr>
          <w:rtl w:val="true"/>
        </w:rPr>
        <w:t xml:space="preserve">] </w:t>
      </w:r>
      <w:r>
        <w:rPr>
          <w:rtl w:val="true"/>
        </w:rPr>
        <w:t>الاثنا عشريه فقه</w:t>
      </w:r>
      <w:r>
        <w:rPr>
          <w:rtl w:val="true"/>
        </w:rPr>
        <w:t xml:space="preserve">/ </w:t>
      </w:r>
      <w:r>
        <w:rPr>
          <w:rtl w:val="true"/>
        </w:rPr>
        <w:t>عربى</w:t>
      </w:r>
      <w:bookmarkEnd w:id="175"/>
    </w:p>
    <w:p>
      <w:pPr>
        <w:pStyle w:val="BookText"/>
        <w:rPr/>
      </w:pPr>
      <w:r>
        <w:rPr>
          <w:rFonts w:ascii="IRNazanin" w:hAnsi="IRNazanin" w:eastAsia="IRNazanin"/>
          <w:color w:val="111111"/>
          <w:sz w:val="28"/>
          <w:sz w:val="28"/>
          <w:szCs w:val="28"/>
          <w:rtl w:val="true"/>
          <w:lang w:bidi="fa-IR"/>
        </w:rPr>
        <w:t>در فقه و 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5869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نيمه بحث هفتم در جهاد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الثانى عشر الامر بالمعروف و النهى عن المنكر و فيه اثنى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الثانى فى العقود و فيه اثنا عشر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5453026_2320776876"/>
      <w:bookmarkStart w:id="177" w:name="_Toc74"/>
      <w:bookmarkEnd w:id="176"/>
      <w:r>
        <w:rPr>
          <w:rtl w:val="true"/>
        </w:rPr>
        <w:t>[</w:t>
      </w:r>
      <w:r>
        <w:rPr/>
        <w:t>72</w:t>
      </w:r>
      <w:r>
        <w:rPr>
          <w:rtl w:val="true"/>
        </w:rPr>
        <w:t xml:space="preserve">] </w:t>
      </w:r>
      <w:r>
        <w:rPr>
          <w:rtl w:val="true"/>
        </w:rPr>
        <w:t>الاثنا عشريه فقه</w:t>
      </w:r>
      <w:r>
        <w:rPr>
          <w:rtl w:val="true"/>
        </w:rPr>
        <w:t xml:space="preserve">/ </w:t>
      </w:r>
      <w:r>
        <w:rPr>
          <w:rtl w:val="true"/>
        </w:rPr>
        <w:t>عربى</w:t>
      </w:r>
      <w:bookmarkEnd w:id="177"/>
    </w:p>
    <w:p>
      <w:pPr>
        <w:pStyle w:val="BookText"/>
        <w:rPr/>
      </w:pPr>
      <w:r>
        <w:rPr>
          <w:rFonts w:ascii="IRNazanin" w:hAnsi="IRNazanin" w:eastAsia="IRNazanin"/>
          <w:color w:val="111111"/>
          <w:sz w:val="28"/>
          <w:sz w:val="28"/>
          <w:szCs w:val="28"/>
          <w:rtl w:val="true"/>
          <w:lang w:bidi="fa-IR"/>
        </w:rPr>
        <w:t>از جمال الدين ابو منصور حسن بن زين الدين عاملى صاحب معالم</w:t>
      </w:r>
      <w:r>
        <w:rPr>
          <w:rFonts w:eastAsia="IRNazanin" w:cs="IRNazanin"/>
          <w:color w:val="111111"/>
          <w:sz w:val="28"/>
          <w:szCs w:val="28"/>
          <w:rtl w:val="true"/>
          <w:lang w:bidi="fa-IR"/>
        </w:rPr>
        <w:t>.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روى‌نسخه پر غلط نوشته شده از روى نسخه على بن محمد بن ابو منصور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فشانها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آفات، مناظره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و جز آن بنستعليق 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فرفگى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يك طرف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5453028_2320776876"/>
      <w:bookmarkStart w:id="179" w:name="_Toc75"/>
      <w:bookmarkEnd w:id="178"/>
      <w:r>
        <w:rPr>
          <w:rtl w:val="true"/>
        </w:rPr>
        <w:t>[</w:t>
      </w:r>
      <w:r>
        <w:rPr/>
        <w:t>73</w:t>
      </w:r>
      <w:r>
        <w:rPr>
          <w:rtl w:val="true"/>
        </w:rPr>
        <w:t xml:space="preserve">] </w:t>
      </w:r>
      <w:r>
        <w:rPr>
          <w:rtl w:val="true"/>
        </w:rPr>
        <w:t>الاثنا عشريه فقه</w:t>
      </w:r>
      <w:r>
        <w:rPr>
          <w:rtl w:val="true"/>
        </w:rPr>
        <w:t xml:space="preserve">/ </w:t>
      </w:r>
      <w:r>
        <w:rPr>
          <w:rtl w:val="true"/>
        </w:rPr>
        <w:t>عربى</w:t>
      </w:r>
      <w:bookmarkEnd w:id="1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بهائى چند رساله بدين نام در بابهاى فقه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پرسشهاى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طوس مشهد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خطى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تاليف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فقه 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شعبان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پاكنويس </w:t>
      </w:r>
    </w:p>
    <w:p>
      <w:pPr>
        <w:pStyle w:val="BookText"/>
        <w:rPr/>
      </w:pP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مجموعه در مشهد و فاضليه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نوشته شده، بقرينه اينكه رساله و جيزه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همين كاتب در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متصل به اثنا عشريه صلاه است كه ضميمه اين نسخه ميباشد سال تحرير اين نسخه نيز بايستى همان باشد، در حاشيه صفحات تعليقاتى از خود مولف هست، اثنا عشريه صلاه، صوم، زكاه و خمس، رساله درتعيين جهت قبله و ساله و جيزه در علم درايه ضميمه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بنسخ آدينه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نسخ در زمان زندگانى مولف نوشته شده و حواشى زياد از مولف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سماعا ايده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غالب از صفحات رقم گرديده و شبيه خط شيخ بهائى است و در ذيل حواشى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چهار برگ آخر نو نويس است، و رساله وجيزه در علم درايه كه تاليف شيخ بهائى ميباشد در هفت صفحه پس از آخرين صفحه رساله نوشته شده و قابل تجزيه نيست، و سال كتابت در پايان وجيزه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است و رساله وجيزه بخط نستعليق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بيشتر از صفحه ها تعليقاتى از مصنف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كتابخانه و بر خود نسخه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واجبات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زكاه و خمس حاشيه منه دارد،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است، و از قراتنى معلوم ميشود كه 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بر كنار پاره يى از صفحات حاشيه‌هائى بى امضاء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آخرين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فضل او فتاد بيسر و پاگشت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رساله ضميمه رساله‌هاى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فهرست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زكاه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محمد قطب الدين الغفارى كه از معاصران مولف بوده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نيز در زمان مولف است، حاشيه هائى از او بر مطالب كتاب كه در ذيل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گرديده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اصفهانى خصوصيات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فهرست ديده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80" w:name="pg20263_259649"/>
    </w:p>
    <w:p>
      <w:pPr>
        <w:pStyle w:val="BookText"/>
        <w:rPr/>
      </w:pPr>
      <w:bookmarkEnd w:id="180"/>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صوم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81" w:name="__RefHeading___Toc5453030_2320776876"/>
      <w:bookmarkStart w:id="182" w:name="_Toc76"/>
      <w:bookmarkEnd w:id="181"/>
      <w:r>
        <w:rPr>
          <w:rtl w:val="true"/>
        </w:rPr>
        <w:t>[</w:t>
      </w:r>
      <w:r>
        <w:rPr/>
        <w:t>74</w:t>
      </w:r>
      <w:r>
        <w:rPr>
          <w:rtl w:val="true"/>
        </w:rPr>
        <w:t xml:space="preserve">] </w:t>
      </w:r>
      <w:r>
        <w:rPr>
          <w:rtl w:val="true"/>
        </w:rPr>
        <w:t>اثو لوجيا فلسفه</w:t>
      </w:r>
      <w:r>
        <w:rPr>
          <w:rtl w:val="true"/>
        </w:rPr>
        <w:t xml:space="preserve">/ </w:t>
      </w:r>
      <w:r>
        <w:rPr>
          <w:rtl w:val="true"/>
        </w:rPr>
        <w:t>عربى</w:t>
      </w:r>
      <w:bookmarkEnd w:id="182"/>
    </w:p>
    <w:p>
      <w:pPr>
        <w:pStyle w:val="BookText"/>
        <w:rPr/>
      </w:pPr>
      <w:r>
        <w:rPr>
          <w:rFonts w:ascii="IRNazanin" w:hAnsi="IRNazanin" w:eastAsia="IRNazanin"/>
          <w:color w:val="111111"/>
          <w:sz w:val="28"/>
          <w:sz w:val="28"/>
          <w:szCs w:val="28"/>
          <w:rtl w:val="true"/>
          <w:lang w:bidi="fa-IR"/>
        </w:rPr>
        <w:t>گزيده‌يى از تاسوعات افلوطين ميباشد كه بارسطو منسوب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ميمردهم اندكى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يك لا خاكسترى، گرد آن تيماج زرد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8274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ابو الحسن بن محمد رضوى و تاريخ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وقف مدرسه فاضلخان و عرض نسخه در آن مدرسه در شوال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در دو جاهست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 مع اصله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پاطوسى ببحرينى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83" w:name="__RefHeading___Toc5453032_2320776876"/>
      <w:bookmarkStart w:id="184" w:name="_Toc77"/>
      <w:bookmarkEnd w:id="183"/>
      <w:r>
        <w:rPr>
          <w:rtl w:val="true"/>
        </w:rPr>
        <w:t>[</w:t>
      </w:r>
      <w:r>
        <w:rPr/>
        <w:t>75</w:t>
      </w:r>
      <w:r>
        <w:rPr>
          <w:rtl w:val="true"/>
        </w:rPr>
        <w:t xml:space="preserve">] </w:t>
      </w:r>
      <w:r>
        <w:rPr>
          <w:rtl w:val="true"/>
        </w:rPr>
        <w:t>اجازات رجال</w:t>
      </w:r>
      <w:r>
        <w:rPr>
          <w:rtl w:val="true"/>
        </w:rPr>
        <w:t xml:space="preserve">/ </w:t>
      </w:r>
      <w:r>
        <w:rPr>
          <w:rtl w:val="true"/>
        </w:rPr>
        <w:t>عربى</w:t>
      </w:r>
      <w:bookmarkEnd w:id="1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اجازت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شهيد دوم پسر على بن احمد بن جمال الدين بن تقى الدين صالح بن مشرف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 الصمد، پدر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 نقل از خط صاحب معالم حسن بن زين الدين پسر شهيد است كه او در دو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از خط شهيد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حسن پسر زين الدين با اين مجاز ملاقات كرده و از وى اجازه خواسته و او اجازه يى را كه از پدرگرفته، در نجف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پسر اجاز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حسن بن زين الدين اين اجازه را به دو پسر خود محمد و على بتاريخ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نسخه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مطالب از خط صاحب معالم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محمد بن حسن بن محمد بن حسن ابن زين الدين تمام </w:t>
      </w:r>
      <w:bookmarkStart w:id="185" w:name="pg20263_259650"/>
    </w:p>
    <w:p>
      <w:pPr>
        <w:pStyle w:val="BookText"/>
        <w:rPr/>
      </w:pPr>
      <w:bookmarkEnd w:id="185"/>
      <w:r>
        <w:rPr>
          <w:rFonts w:ascii="IRNazanin" w:hAnsi="IRNazanin" w:eastAsia="IRNazanin"/>
          <w:color w:val="111111"/>
          <w:sz w:val="28"/>
          <w:sz w:val="28"/>
          <w:szCs w:val="28"/>
          <w:rtl w:val="true"/>
          <w:lang w:bidi="fa-IR"/>
        </w:rPr>
        <w:t xml:space="preserve">اجازات بالا را بملا صدر الدين محمد بتاريخ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اجازت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محمد بن شاه قاضى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از خط محمد بن حسن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صدر الدين محمد بن عبد الرشيد، مطالب بالا را بنا بخواهش شاه قاضى محمد به فرزندان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محمد كاتب نسخه، و نور الدين على، و شرف الدين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است و اين كار در حيدر آباد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على بن خاتون عاملى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شرف الدين على جزائرى است، و 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مجيز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ديگرى كه بهائى به ابن خاتون اجازه داده بوده است ميباشد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خاتون ياد شده در بالا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خاتون است و جز شماره پيشين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7436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چهارم بخط محمد بن شرف الدين على حسينى جزائرى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دوم در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نخست بخط غياث الدين محمد در حيدر آباد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آنها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هايى‌صحافى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5453034_2320776876"/>
      <w:bookmarkStart w:id="187" w:name="_Toc78"/>
      <w:bookmarkEnd w:id="186"/>
      <w:r>
        <w:rPr>
          <w:rtl w:val="true"/>
        </w:rPr>
        <w:t>[</w:t>
      </w:r>
      <w:r>
        <w:rPr/>
        <w:t>76</w:t>
      </w:r>
      <w:r>
        <w:rPr>
          <w:rtl w:val="true"/>
        </w:rPr>
        <w:t xml:space="preserve">] </w:t>
      </w:r>
      <w:r>
        <w:rPr>
          <w:rtl w:val="true"/>
        </w:rPr>
        <w:t>اجازه رجال</w:t>
      </w:r>
      <w:r>
        <w:rPr>
          <w:rtl w:val="true"/>
        </w:rPr>
        <w:t xml:space="preserve">/ </w:t>
      </w:r>
      <w:r>
        <w:rPr>
          <w:rtl w:val="true"/>
        </w:rPr>
        <w:t>عربى</w:t>
      </w:r>
      <w:bookmarkEnd w:id="187"/>
    </w:p>
    <w:p>
      <w:pPr>
        <w:pStyle w:val="BookText"/>
        <w:rPr/>
      </w:pP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بن عبد النبى بن عبد الصانع نيشابورى اخبارى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آدينه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درين اجازت خود را شاگرد ميرزا محمد مهدى شهرستانى و موسى بن على بحرينى ميداند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8402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خود مجيز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بما انز على‌محمد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5453036_2320776876"/>
      <w:bookmarkStart w:id="189" w:name="_Toc79"/>
      <w:bookmarkEnd w:id="188"/>
      <w:r>
        <w:rPr>
          <w:rtl w:val="true"/>
        </w:rPr>
        <w:t>[</w:t>
      </w:r>
      <w:r>
        <w:rPr/>
        <w:t>77</w:t>
      </w:r>
      <w:r>
        <w:rPr>
          <w:rtl w:val="true"/>
        </w:rPr>
        <w:t xml:space="preserve">] </w:t>
      </w:r>
      <w:r>
        <w:rPr>
          <w:rtl w:val="true"/>
        </w:rPr>
        <w:t>اجازه رجال</w:t>
      </w:r>
      <w:r>
        <w:rPr>
          <w:rtl w:val="true"/>
        </w:rPr>
        <w:t xml:space="preserve">/ </w:t>
      </w:r>
      <w:r>
        <w:rPr>
          <w:rtl w:val="true"/>
        </w:rPr>
        <w:t>عربى</w:t>
      </w:r>
      <w:bookmarkEnd w:id="1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قاسم حسينى كاتب نسخه كافى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اجازه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وجز آنست كه در 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bookmarkStart w:id="190" w:name="pg20263_259651"/>
    </w:p>
    <w:p>
      <w:pPr>
        <w:pStyle w:val="BookText"/>
        <w:rPr/>
      </w:pPr>
      <w:bookmarkEnd w:id="190"/>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8401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نستعليق شكسته خود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191" w:name="__RefHeading___Toc5453038_2320776876"/>
      <w:bookmarkStart w:id="192" w:name="_Toc80"/>
      <w:bookmarkEnd w:id="191"/>
      <w:r>
        <w:rPr>
          <w:rtl w:val="true"/>
        </w:rPr>
        <w:t>[</w:t>
      </w:r>
      <w:r>
        <w:rPr/>
        <w:t>78</w:t>
      </w:r>
      <w:r>
        <w:rPr>
          <w:rtl w:val="true"/>
        </w:rPr>
        <w:t xml:space="preserve">] </w:t>
      </w:r>
      <w:r>
        <w:rPr>
          <w:rtl w:val="true"/>
        </w:rPr>
        <w:t>اجازه رجال</w:t>
      </w:r>
      <w:r>
        <w:rPr>
          <w:rtl w:val="true"/>
        </w:rPr>
        <w:t xml:space="preserve">/ </w:t>
      </w:r>
      <w:r>
        <w:rPr>
          <w:rtl w:val="true"/>
        </w:rPr>
        <w:t>عربى</w:t>
      </w:r>
      <w:bookmarkEnd w:id="192"/>
    </w:p>
    <w:p>
      <w:pPr>
        <w:pStyle w:val="BookText"/>
        <w:rPr/>
      </w:pP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نجم بن محمد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در مجلد اجازات بحار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ياد شد</w:t>
      </w:r>
      <w:r>
        <w:rPr>
          <w:rFonts w:eastAsia="IRNazanin" w:cs="IRNazanin"/>
          <w:color w:val="111111"/>
          <w:sz w:val="28"/>
          <w:szCs w:val="28"/>
          <w:rtl w:val="true"/>
          <w:lang w:bidi="fa-IR"/>
        </w:rPr>
        <w:t>.</w:t>
      </w:r>
    </w:p>
    <w:p>
      <w:pPr>
        <w:pStyle w:val="Heading2"/>
        <w:numPr>
          <w:ilvl w:val="1"/>
          <w:numId w:val="1"/>
        </w:numPr>
        <w:rPr/>
      </w:pPr>
      <w:bookmarkStart w:id="193" w:name="__RefHeading___Toc5453040_2320776876"/>
      <w:bookmarkStart w:id="194" w:name="_Toc81"/>
      <w:bookmarkEnd w:id="193"/>
      <w:r>
        <w:rPr>
          <w:rtl w:val="true"/>
        </w:rPr>
        <w:t>[</w:t>
      </w:r>
      <w:r>
        <w:rPr/>
        <w:t>79</w:t>
      </w:r>
      <w:r>
        <w:rPr>
          <w:rtl w:val="true"/>
        </w:rPr>
        <w:t xml:space="preserve">] </w:t>
      </w:r>
      <w:r>
        <w:rPr>
          <w:rtl w:val="true"/>
        </w:rPr>
        <w:t>اجازه رجال</w:t>
      </w:r>
      <w:r>
        <w:rPr>
          <w:rtl w:val="true"/>
        </w:rPr>
        <w:t xml:space="preserve">/ </w:t>
      </w:r>
      <w:r>
        <w:rPr>
          <w:rtl w:val="true"/>
        </w:rPr>
        <w:t>عربى</w:t>
      </w:r>
      <w:bookmarkEnd w:id="194"/>
    </w:p>
    <w:p>
      <w:pPr>
        <w:pStyle w:val="BookText"/>
        <w:rPr/>
      </w:pP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مازندرانى است كه بتاريخ رجب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كافى مجلسى را نزد نگارنده اش ديدووى باو دستور داد كه آنرا بپايان رساند، و سپس باو اجازه روايت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8404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مجلسى در يكم رجب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5453042_2320776876"/>
      <w:bookmarkStart w:id="196" w:name="_Toc82"/>
      <w:bookmarkEnd w:id="195"/>
      <w:r>
        <w:rPr>
          <w:rtl w:val="true"/>
        </w:rPr>
        <w:t>[</w:t>
      </w:r>
      <w:r>
        <w:rPr/>
        <w:t>80</w:t>
      </w:r>
      <w:r>
        <w:rPr>
          <w:rtl w:val="true"/>
        </w:rPr>
        <w:t xml:space="preserve">] </w:t>
      </w:r>
      <w:r>
        <w:rPr>
          <w:rtl w:val="true"/>
        </w:rPr>
        <w:t>الاجتهاد و التقليد اصول فقه</w:t>
      </w:r>
      <w:r>
        <w:rPr>
          <w:rtl w:val="true"/>
        </w:rPr>
        <w:t xml:space="preserve">/ </w:t>
      </w:r>
      <w:r>
        <w:rPr>
          <w:rtl w:val="true"/>
        </w:rPr>
        <w:t>عربى</w:t>
      </w:r>
      <w:bookmarkEnd w:id="196"/>
    </w:p>
    <w:p>
      <w:pPr>
        <w:pStyle w:val="BookText"/>
        <w:rPr/>
      </w:pPr>
      <w:r>
        <w:rPr>
          <w:rFonts w:ascii="Amiri" w:hAnsi="Amiri" w:eastAsia="Amiri" w:cs="Amiri"/>
          <w:color w:val="111111"/>
          <w:sz w:val="28"/>
          <w:sz w:val="28"/>
          <w:szCs w:val="28"/>
          <w:rtl w:val="true"/>
          <w:lang w:bidi="ar-SA"/>
        </w:rPr>
        <w:t>از حسين بن على خسرو شاهى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التبريزى الخسرو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شاهى انه قد امرنى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اكتب بعض المسائل من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على مانقول و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خيرها دو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التبريزى الخسرو شاهى 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الغفار بن محمد مهدى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5453044_2320776876"/>
      <w:bookmarkStart w:id="198" w:name="_Toc83"/>
      <w:bookmarkEnd w:id="197"/>
      <w:r>
        <w:rPr>
          <w:rtl w:val="true"/>
        </w:rPr>
        <w:t>[</w:t>
      </w:r>
      <w:r>
        <w:rPr/>
        <w:t>81</w:t>
      </w:r>
      <w:r>
        <w:rPr>
          <w:rtl w:val="true"/>
        </w:rPr>
        <w:t xml:space="preserve">] </w:t>
      </w:r>
      <w:r>
        <w:rPr>
          <w:rtl w:val="true"/>
        </w:rPr>
        <w:t>الاجتهاد و التقليد اصول فقه</w:t>
      </w:r>
      <w:r>
        <w:rPr>
          <w:rtl w:val="true"/>
        </w:rPr>
        <w:t xml:space="preserve">/ </w:t>
      </w:r>
      <w:r>
        <w:rPr>
          <w:rtl w:val="true"/>
        </w:rPr>
        <w:t>عربى</w:t>
      </w:r>
      <w:bookmarkEnd w:id="1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العزيز اردبيلى شاگرد ميرزا ابو القاسم قمى 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9" w:name="pg20263_259652"/>
    </w:p>
    <w:p>
      <w:pPr>
        <w:pStyle w:val="BookText"/>
        <w:rPr/>
      </w:pPr>
      <w:bookmarkEnd w:id="199"/>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الفمى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لغه تحمل المشقه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غيرمتصاعد و نعم ما 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است و پس ازآن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5453046_2320776876"/>
      <w:bookmarkStart w:id="201" w:name="_Toc84"/>
      <w:bookmarkEnd w:id="200"/>
      <w:r>
        <w:rPr>
          <w:rtl w:val="true"/>
        </w:rPr>
        <w:t>[</w:t>
      </w:r>
      <w:r>
        <w:rPr/>
        <w:t>82</w:t>
      </w:r>
      <w:r>
        <w:rPr>
          <w:rtl w:val="true"/>
        </w:rPr>
        <w:t xml:space="preserve">] </w:t>
      </w:r>
      <w:r>
        <w:rPr>
          <w:rtl w:val="true"/>
        </w:rPr>
        <w:t>الاجرام السماويه فلسفه</w:t>
      </w:r>
      <w:r>
        <w:rPr>
          <w:rtl w:val="true"/>
        </w:rPr>
        <w:t xml:space="preserve">/ </w:t>
      </w:r>
      <w:r>
        <w:rPr>
          <w:rtl w:val="true"/>
        </w:rPr>
        <w:t>عربى</w:t>
      </w:r>
      <w:bookmarkEnd w:id="201"/>
    </w:p>
    <w:p>
      <w:pPr>
        <w:pStyle w:val="BookText"/>
        <w:rPr/>
      </w:pP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الاجرام العلويه ابن سينا در الجوائب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5453048_2320776876"/>
      <w:bookmarkStart w:id="203" w:name="_Toc85"/>
      <w:bookmarkEnd w:id="202"/>
      <w:r>
        <w:rPr>
          <w:rtl w:val="true"/>
        </w:rPr>
        <w:t>[</w:t>
      </w:r>
      <w:r>
        <w:rPr/>
        <w:t>83</w:t>
      </w:r>
      <w:r>
        <w:rPr>
          <w:rtl w:val="true"/>
        </w:rPr>
        <w:t xml:space="preserve">] </w:t>
      </w:r>
      <w:r>
        <w:rPr>
          <w:rtl w:val="true"/>
        </w:rPr>
        <w:t xml:space="preserve">اجناس التجنيس يا </w:t>
      </w:r>
      <w:r>
        <w:rPr>
          <w:rtl w:val="true"/>
        </w:rPr>
        <w:t>«</w:t>
      </w:r>
      <w:r>
        <w:rPr>
          <w:rtl w:val="true"/>
        </w:rPr>
        <w:t>المتشابه</w:t>
      </w:r>
      <w:r>
        <w:rPr>
          <w:rtl w:val="true"/>
        </w:rPr>
        <w:t xml:space="preserve">» </w:t>
      </w:r>
      <w:r>
        <w:rPr>
          <w:rtl w:val="true"/>
        </w:rPr>
        <w:t>ادب</w:t>
      </w:r>
      <w:r>
        <w:rPr>
          <w:rtl w:val="true"/>
        </w:rPr>
        <w:t xml:space="preserve">/ </w:t>
      </w:r>
      <w:r>
        <w:rPr>
          <w:rtl w:val="true"/>
        </w:rPr>
        <w:t>عربى</w:t>
      </w:r>
      <w:bookmarkEnd w:id="203"/>
    </w:p>
    <w:p>
      <w:pPr>
        <w:pStyle w:val="BookText"/>
        <w:rPr/>
      </w:pPr>
      <w:r>
        <w:rPr>
          <w:rFonts w:ascii="IRNazanin" w:hAnsi="IRNazanin" w:eastAsia="IRNazanin"/>
          <w:color w:val="111111"/>
          <w:sz w:val="28"/>
          <w:sz w:val="28"/>
          <w:szCs w:val="28"/>
          <w:rtl w:val="true"/>
          <w:lang w:bidi="fa-IR"/>
        </w:rPr>
        <w:t xml:space="preserve">از ابو منصور ثعالبى عبد الملك بن محمد نيشابورى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آنرا براى صاحب الجيش نصر بن ناصر الدين ابو منصور در سه بخش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كلمان ذيل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الكتب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الطاهر احمد بن محمد بن ابراهيم السلفى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بثغر الاسكندريه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منصور عبد الملك بن محمد بن اسماعيل الثعالبى بنيشابور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نصر محمد بن الفضل بن مهدى السرخسى الاديب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منصور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الامير صاحب الجيش نصر 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سنح للمملوك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فى‌المتشابه الذى هو من اسرار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الكتاب مبنى على ثلاثه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الاول، فى المتشابه الذى يشبه النصحيف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الثانى، فى المتشابه من التجنيس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الثالث، فى المتشابه به لفظا و 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5879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سوم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ارى لمن ملك الدينا اذا لم يجد عذرا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204" w:name="pg20263_259653"/>
    </w:p>
    <w:p>
      <w:pPr>
        <w:pStyle w:val="Heading2"/>
        <w:numPr>
          <w:ilvl w:val="1"/>
          <w:numId w:val="1"/>
        </w:numPr>
        <w:rPr/>
      </w:pPr>
      <w:bookmarkStart w:id="205" w:name="__RefHeading___Toc5453050_2320776876"/>
      <w:bookmarkStart w:id="206" w:name="_Toc86"/>
      <w:bookmarkEnd w:id="204"/>
      <w:bookmarkEnd w:id="205"/>
      <w:r>
        <w:rPr>
          <w:rtl w:val="true"/>
        </w:rPr>
        <w:t>[</w:t>
      </w:r>
      <w:r>
        <w:rPr/>
        <w:t>84</w:t>
      </w:r>
      <w:r>
        <w:rPr>
          <w:rtl w:val="true"/>
        </w:rPr>
        <w:t xml:space="preserve">] </w:t>
      </w:r>
      <w:r>
        <w:rPr>
          <w:rtl w:val="true"/>
        </w:rPr>
        <w:t>اجوبه المسائل العشرهفلسفه</w:t>
      </w:r>
      <w:r>
        <w:rPr>
          <w:rtl w:val="true"/>
        </w:rPr>
        <w:t xml:space="preserve">/ </w:t>
      </w:r>
      <w:r>
        <w:rPr>
          <w:rtl w:val="true"/>
        </w:rPr>
        <w:t>عربى</w:t>
      </w:r>
      <w:bookmarkEnd w:id="206"/>
    </w:p>
    <w:p>
      <w:pPr>
        <w:pStyle w:val="BookText"/>
        <w:rPr/>
      </w:pP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207" w:name="__RefHeading___Toc5453052_2320776876"/>
      <w:bookmarkStart w:id="208" w:name="_Toc87"/>
      <w:bookmarkEnd w:id="207"/>
      <w:r>
        <w:rPr>
          <w:rtl w:val="true"/>
        </w:rPr>
        <w:t>[</w:t>
      </w:r>
      <w:r>
        <w:rPr/>
        <w:t>85</w:t>
      </w:r>
      <w:r>
        <w:rPr>
          <w:rtl w:val="true"/>
        </w:rPr>
        <w:t xml:space="preserve">] </w:t>
      </w:r>
      <w:r>
        <w:rPr>
          <w:rtl w:val="true"/>
        </w:rPr>
        <w:t>الاحاديث النبويهحديث</w:t>
      </w:r>
      <w:r>
        <w:rPr>
          <w:rtl w:val="true"/>
        </w:rPr>
        <w:t xml:space="preserve">/ </w:t>
      </w:r>
      <w:r>
        <w:rPr>
          <w:rtl w:val="true"/>
        </w:rPr>
        <w:t>عربى</w:t>
      </w:r>
      <w:bookmarkEnd w:id="208"/>
    </w:p>
    <w:p>
      <w:pPr>
        <w:pStyle w:val="BookText"/>
        <w:rPr/>
      </w:pPr>
      <w:r>
        <w:rPr>
          <w:rFonts w:ascii="IRNazanin" w:hAnsi="IRNazanin" w:eastAsia="IRNazanin"/>
          <w:color w:val="111111"/>
          <w:sz w:val="28"/>
          <w:sz w:val="28"/>
          <w:szCs w:val="28"/>
          <w:rtl w:val="true"/>
          <w:lang w:bidi="fa-IR"/>
        </w:rPr>
        <w:t xml:space="preserve">مجموعه ايست كه حديثهايى از پيامبر اسلام در آن گرد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در پايان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زرنگار و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2"/>
        <w:numPr>
          <w:ilvl w:val="1"/>
          <w:numId w:val="1"/>
        </w:numPr>
        <w:rPr/>
      </w:pPr>
      <w:bookmarkStart w:id="209" w:name="__RefHeading___Toc5453054_2320776876"/>
      <w:bookmarkStart w:id="210" w:name="_Toc88"/>
      <w:bookmarkEnd w:id="209"/>
      <w:r>
        <w:rPr>
          <w:rtl w:val="true"/>
        </w:rPr>
        <w:t>[</w:t>
      </w:r>
      <w:r>
        <w:rPr/>
        <w:t>86</w:t>
      </w:r>
      <w:r>
        <w:rPr>
          <w:rtl w:val="true"/>
        </w:rPr>
        <w:t xml:space="preserve">] </w:t>
      </w:r>
      <w:r>
        <w:rPr>
          <w:rtl w:val="true"/>
        </w:rPr>
        <w:t>الاحتجاج على اهل اللجاجحديث</w:t>
      </w:r>
      <w:r>
        <w:rPr>
          <w:rtl w:val="true"/>
        </w:rPr>
        <w:t xml:space="preserve">/ </w:t>
      </w:r>
      <w:r>
        <w:rPr>
          <w:rtl w:val="true"/>
        </w:rPr>
        <w:t>عربى</w:t>
      </w:r>
      <w:bookmarkEnd w:id="210"/>
    </w:p>
    <w:p>
      <w:pPr>
        <w:pStyle w:val="BookText"/>
        <w:rPr/>
      </w:pPr>
      <w:r>
        <w:rPr>
          <w:rFonts w:ascii="IRNazanin" w:hAnsi="IRNazanin" w:eastAsia="IRNazanin"/>
          <w:color w:val="111111"/>
          <w:sz w:val="28"/>
          <w:sz w:val="28"/>
          <w:szCs w:val="28"/>
          <w:rtl w:val="true"/>
          <w:lang w:bidi="fa-IR"/>
        </w:rPr>
        <w:t xml:space="preserve">از ابو منصور احمد بن على بن ابى‌طالب طبرسى استاد ابن شهر آشوب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احتجاجات پيغمبر و امامان دوازدهگانه را درين كتاب گرد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يازدهم عنوانهاى شنگرف از آغاز تا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الباهره فى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زركوب، با ترنج كوچك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نوشته شده، كاتب اسم خود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چند ين برگ از پايان افتاده، و آخرين صفحه موجودر در احتجاجات على بن موسى الرضا ميباشد، و انجام موجود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اليسع قد صنع مثل ما صنع عيسى عليه السلام مشى على الماء و احيا الموتى و ابرء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افتاده متن در حاشيه نوشته شده،در يك صفحه در آخر نسخه اخبار راجع بموالى و بردگان و آزاد كردن ايشان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غلامرضا بن ملا على بن حاجى محمد،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6299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211" w:name="pg20263_259654"/>
    </w:p>
    <w:p>
      <w:pPr>
        <w:pStyle w:val="BookText"/>
        <w:rPr/>
      </w:pPr>
      <w:bookmarkEnd w:id="21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5453056_2320776876"/>
      <w:bookmarkStart w:id="213" w:name="_Toc89"/>
      <w:bookmarkEnd w:id="212"/>
      <w:r>
        <w:rPr>
          <w:rtl w:val="true"/>
        </w:rPr>
        <w:t>[</w:t>
      </w:r>
      <w:r>
        <w:rPr/>
        <w:t>87</w:t>
      </w:r>
      <w:r>
        <w:rPr>
          <w:rtl w:val="true"/>
        </w:rPr>
        <w:t xml:space="preserve">] </w:t>
      </w:r>
      <w:r>
        <w:rPr>
          <w:rtl w:val="true"/>
        </w:rPr>
        <w:t>احسن الدرركلام</w:t>
      </w:r>
      <w:r>
        <w:rPr>
          <w:rtl w:val="true"/>
        </w:rPr>
        <w:t xml:space="preserve">/ </w:t>
      </w:r>
      <w:r>
        <w:rPr>
          <w:rtl w:val="true"/>
        </w:rPr>
        <w:t>فارسى</w:t>
      </w:r>
      <w:bookmarkEnd w:id="213"/>
    </w:p>
    <w:p>
      <w:pPr>
        <w:pStyle w:val="BookText"/>
        <w:rPr/>
      </w:pPr>
      <w:r>
        <w:rPr>
          <w:rFonts w:ascii="IRNazanin" w:hAnsi="IRNazanin" w:eastAsia="IRNazanin"/>
          <w:color w:val="111111"/>
          <w:sz w:val="28"/>
          <w:sz w:val="28"/>
          <w:szCs w:val="28"/>
          <w:rtl w:val="true"/>
          <w:lang w:bidi="fa-IR"/>
        </w:rPr>
        <w:t>نظم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خلافت على و رد سنيان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شاهزاده‌گان فتح عليشاه راستايش نموده و نام زن و مرد ايشان را در آغاز و انجام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 دل بگشاديش ره در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فكندش آتش دل در چراغ</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تا ديد اين بنا بر بانى تعمير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ابراهيم ميگويد هزاران آفرين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بخط ناظم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در چهار ستون با جدولهاى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5453058_2320776876"/>
      <w:bookmarkStart w:id="215" w:name="_Toc90"/>
      <w:bookmarkEnd w:id="214"/>
      <w:r>
        <w:rPr>
          <w:rtl w:val="true"/>
        </w:rPr>
        <w:t>[</w:t>
      </w:r>
      <w:r>
        <w:rPr/>
        <w:t>88</w:t>
      </w:r>
      <w:r>
        <w:rPr>
          <w:rtl w:val="true"/>
        </w:rPr>
        <w:t xml:space="preserve">] </w:t>
      </w:r>
      <w:r>
        <w:rPr>
          <w:rtl w:val="true"/>
        </w:rPr>
        <w:t>احسن القصص تاريخ</w:t>
      </w:r>
      <w:r>
        <w:rPr>
          <w:rtl w:val="true"/>
        </w:rPr>
        <w:t xml:space="preserve">/ </w:t>
      </w:r>
      <w:r>
        <w:rPr>
          <w:rtl w:val="true"/>
        </w:rPr>
        <w:t>فارسى</w:t>
      </w:r>
      <w:bookmarkEnd w:id="215"/>
    </w:p>
    <w:p>
      <w:pPr>
        <w:pStyle w:val="BookText"/>
        <w:rPr/>
      </w:pPr>
      <w:r>
        <w:rPr>
          <w:rFonts w:ascii="IRNazanin" w:hAnsi="IRNazanin" w:eastAsia="IRNazanin"/>
          <w:color w:val="111111"/>
          <w:sz w:val="28"/>
          <w:sz w:val="28"/>
          <w:szCs w:val="28"/>
          <w:rtl w:val="true"/>
          <w:lang w:bidi="fa-IR"/>
        </w:rPr>
        <w:t xml:space="preserve">از احمد بن ابو الفتح شريف حائرى اصفهانى‌است كه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بن محمد جعفر بن محمد على بهبهانى را در آن گزين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پيغمبر و پارسايان و دانشمندان و وزيران و تاريخ فرنگستان و هندوستان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در ديباچه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بيا و بنگر اگر چشم خرده بين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 ريزه بطحا عقيق و مرجان است</w:t>
      </w:r>
    </w:p>
    <w:p>
      <w:pPr>
        <w:pStyle w:val="BookText"/>
        <w:rPr/>
      </w:pPr>
      <w:r>
        <w:rPr>
          <w:rFonts w:ascii="Amiri" w:hAnsi="Amiri" w:eastAsia="Amiri" w:cs="Amiri"/>
          <w:color w:val="111111"/>
          <w:sz w:val="28"/>
          <w:sz w:val="28"/>
          <w:szCs w:val="28"/>
          <w:rtl w:val="true"/>
          <w:lang w:bidi="ar-SA"/>
        </w:rPr>
        <w:t>العبد الراجى احمد بن ابو الفتح الشريف الحائرى الاصفهانى معروض ميدارد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كتابى شدم كه منتخب و مجموعه كليات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بزيارت كتاب 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شدم سيما جلد سيم آن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بجلد عامه و 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تنزهوا عن معاصى اللّه يحببكم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افتاده، در ذكر وقايع افغانها در اصفهان </w:t>
      </w:r>
      <w:bookmarkStart w:id="216" w:name="pg20263_259655"/>
    </w:p>
    <w:p>
      <w:pPr>
        <w:pStyle w:val="BookText"/>
        <w:rPr/>
      </w:pPr>
      <w:bookmarkEnd w:id="216"/>
      <w:r>
        <w:rPr>
          <w:rFonts w:ascii="IRNazanin" w:hAnsi="IRNazanin" w:eastAsia="IRNazanin"/>
          <w:color w:val="111111"/>
          <w:sz w:val="28"/>
          <w:sz w:val="28"/>
          <w:szCs w:val="28"/>
          <w:rtl w:val="true"/>
          <w:lang w:bidi="fa-IR"/>
        </w:rPr>
        <w:t>پايان يافته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بجنگ لشكر رومى رفته، بعد از تلاقى فريقين لشكر روميه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آقا بابا پسر محمد مهدى شهمير زادى،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پايان، گفتارى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با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روغنى با گل نرگس،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5453060_2320776876"/>
      <w:bookmarkStart w:id="218" w:name="_Toc91"/>
      <w:bookmarkEnd w:id="217"/>
      <w:r>
        <w:rPr>
          <w:rtl w:val="true"/>
        </w:rPr>
        <w:t>[</w:t>
      </w:r>
      <w:r>
        <w:rPr/>
        <w:t>89</w:t>
      </w:r>
      <w:r>
        <w:rPr>
          <w:rtl w:val="true"/>
        </w:rPr>
        <w:t xml:space="preserve">] </w:t>
      </w:r>
      <w:r>
        <w:rPr>
          <w:rtl w:val="true"/>
        </w:rPr>
        <w:t xml:space="preserve">احسن ما سمعت يا </w:t>
      </w:r>
      <w:r>
        <w:rPr>
          <w:rtl w:val="true"/>
        </w:rPr>
        <w:t>«</w:t>
      </w:r>
      <w:r>
        <w:rPr>
          <w:rtl w:val="true"/>
        </w:rPr>
        <w:t>سحر البيان</w:t>
      </w:r>
      <w:r>
        <w:rPr>
          <w:rtl w:val="true"/>
        </w:rPr>
        <w:t xml:space="preserve">» </w:t>
      </w:r>
      <w:r>
        <w:rPr>
          <w:rtl w:val="true"/>
        </w:rPr>
        <w:t xml:space="preserve">يا </w:t>
      </w:r>
      <w:r>
        <w:rPr>
          <w:rtl w:val="true"/>
        </w:rPr>
        <w:t>«</w:t>
      </w:r>
      <w:r>
        <w:rPr>
          <w:rtl w:val="true"/>
        </w:rPr>
        <w:t>اللالى و الدرر</w:t>
      </w:r>
      <w:r>
        <w:rPr>
          <w:rtl w:val="true"/>
        </w:rPr>
        <w:t>»</w:t>
      </w:r>
      <w:r>
        <w:rPr>
          <w:rtl w:val="true"/>
        </w:rPr>
        <w:t>ادب</w:t>
      </w:r>
      <w:r>
        <w:rPr>
          <w:rtl w:val="true"/>
        </w:rPr>
        <w:t xml:space="preserve">/ </w:t>
      </w:r>
      <w:r>
        <w:rPr>
          <w:rtl w:val="true"/>
        </w:rPr>
        <w:t>عربى</w:t>
      </w:r>
      <w:bookmarkEnd w:id="218"/>
    </w:p>
    <w:p>
      <w:pPr>
        <w:pStyle w:val="BookText"/>
        <w:rPr/>
      </w:pPr>
      <w:r>
        <w:rPr>
          <w:rFonts w:ascii="IRNazanin" w:hAnsi="IRNazanin" w:eastAsia="IRNazanin"/>
          <w:color w:val="111111"/>
          <w:sz w:val="28"/>
          <w:sz w:val="28"/>
          <w:szCs w:val="28"/>
          <w:rtl w:val="true"/>
          <w:lang w:bidi="fa-IR"/>
        </w:rPr>
        <w:t>چنانكه در كشف الظنون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ده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خلفا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سلطان محمود و خوارزمشاه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و بلغا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و پارسايان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اين نسخه مطابق فهرست برلن </w:t>
      </w:r>
      <w:r>
        <w:rPr>
          <w:rFonts w:eastAsia="IRNazanin" w:cs="IRNazanin"/>
          <w:color w:val="111111"/>
          <w:sz w:val="28"/>
          <w:szCs w:val="28"/>
          <w:lang w:bidi="fa-IR"/>
        </w:rPr>
        <w:t>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است كه در نسخه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اين نام را از عبارت ديباچه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7209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تركى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سحر البيان و النظم المحاكى قطع الجمان و آخرجته فى عشره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الاول فى بعض ما نطق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نصر الابيوردى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رايت الزمان نكسا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رفع به اتضاع</w:t>
      </w:r>
    </w:p>
    <w:p>
      <w:pPr>
        <w:pStyle w:val="BookText"/>
        <w:rPr/>
      </w:pPr>
      <w:r>
        <w:rPr>
          <w:rFonts w:ascii="Amiri" w:hAnsi="Amiri" w:eastAsia="Amiri" w:cs="Amiri"/>
          <w:color w:val="111111"/>
          <w:sz w:val="28"/>
          <w:sz w:val="28"/>
          <w:szCs w:val="28"/>
          <w:rtl w:val="true"/>
          <w:lang w:bidi="ar-SA"/>
        </w:rPr>
        <w:t xml:space="preserve">لزمت بيتى و صنت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 الذله امتناع</w:t>
      </w:r>
    </w:p>
    <w:p>
      <w:pPr>
        <w:pStyle w:val="BookText"/>
        <w:rPr/>
      </w:pP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5453062_2320776876"/>
      <w:bookmarkStart w:id="220" w:name="_Toc92"/>
      <w:bookmarkEnd w:id="219"/>
      <w:r>
        <w:rPr>
          <w:rtl w:val="true"/>
        </w:rPr>
        <w:t>[</w:t>
      </w:r>
      <w:r>
        <w:rPr/>
        <w:t>90</w:t>
      </w:r>
      <w:r>
        <w:rPr>
          <w:rtl w:val="true"/>
        </w:rPr>
        <w:t xml:space="preserve">] </w:t>
      </w:r>
      <w:r>
        <w:rPr>
          <w:rtl w:val="true"/>
        </w:rPr>
        <w:t>احقاق الحق كلام</w:t>
      </w:r>
      <w:r>
        <w:rPr>
          <w:rtl w:val="true"/>
        </w:rPr>
        <w:t xml:space="preserve">/ </w:t>
      </w:r>
      <w:r>
        <w:rPr>
          <w:rtl w:val="true"/>
        </w:rPr>
        <w:t>عربى</w:t>
      </w:r>
      <w:bookmarkEnd w:id="2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قاضى نور 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خنجى است كه آن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221" w:name="pg20263_259656"/>
    </w:p>
    <w:p>
      <w:pPr>
        <w:pStyle w:val="BookText"/>
        <w:rPr/>
      </w:pPr>
      <w:bookmarkEnd w:id="221"/>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نشانها شنگرف، جدولها زر و لاژورد و شنگرف خط و مهر فرهاد ميرزا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سپسهالار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زر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زر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 سوخت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احمد منصورى، در آدينه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باندازه سيصد و بيست بيت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شده و بلاغ دارد عنوانهاى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 در جدول زر و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آغاز دو ترنج زرين با گل و بوته، ميان آنها با شنگرف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حاج ميرزا رشتى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 جلد تيماج سرخ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عزيز الله بن ميرزا اسماعيل رودگى خرقانى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نسخه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و تا استدلال بر وقوع كباير از انبياء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فقه تا پايان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همان افشار خرقانى‌است كه در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6303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تا 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همان خرقانى افشار در شوال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محمد صالح بن حسين قمى رضوى موسوى در دو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عنوانها، نشانها شنگرف،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نسخه شماره ندارد و باقى برگ شماره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ميباشد، بزرگ بلاژورد، و كوچك شنگرف و زر و مشكى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p>
    <w:p>
      <w:pPr>
        <w:pStyle w:val="BookText"/>
        <w:rPr/>
      </w:pPr>
      <w:r>
        <w:rPr>
          <w:rFonts w:ascii="IRNazanin" w:hAnsi="IRNazanin" w:eastAsia="IRNazanin"/>
          <w:color w:val="111111"/>
          <w:sz w:val="28"/>
          <w:sz w:val="28"/>
          <w:szCs w:val="28"/>
          <w:rtl w:val="true"/>
          <w:lang w:bidi="fa-IR"/>
        </w:rPr>
        <w:t>شده و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 رويه ابرى</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6301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2" w:name="__RefHeading___Toc5453064_2320776876"/>
      <w:bookmarkStart w:id="223" w:name="_Toc93"/>
      <w:bookmarkEnd w:id="222"/>
      <w:r>
        <w:rPr>
          <w:rtl w:val="true"/>
        </w:rPr>
        <w:t>[</w:t>
      </w:r>
      <w:r>
        <w:rPr/>
        <w:t>91</w:t>
      </w:r>
      <w:r>
        <w:rPr>
          <w:rtl w:val="true"/>
        </w:rPr>
        <w:t xml:space="preserve">] </w:t>
      </w:r>
      <w:r>
        <w:rPr>
          <w:rtl w:val="true"/>
        </w:rPr>
        <w:t>احكام الاخره بيان</w:t>
      </w:r>
      <w:r>
        <w:rPr>
          <w:rtl w:val="true"/>
        </w:rPr>
        <w:t>...</w:t>
      </w:r>
      <w:bookmarkStart w:id="224" w:name="pg20263_259657"/>
      <w:bookmarkEnd w:id="223"/>
    </w:p>
    <w:p>
      <w:pPr>
        <w:pStyle w:val="BookText"/>
        <w:rPr/>
      </w:pPr>
      <w:bookmarkEnd w:id="224"/>
      <w:r>
        <w:rPr>
          <w:rFonts w:ascii="IRNazanin" w:hAnsi="IRNazanin" w:eastAsia="IRNazanin"/>
          <w:color w:val="111111"/>
          <w:sz w:val="28"/>
          <w:sz w:val="28"/>
          <w:szCs w:val="28"/>
          <w:rtl w:val="true"/>
          <w:lang w:bidi="fa-IR"/>
        </w:rPr>
        <w:t>از سيد مرتضى علم الهدى موسوى بغدادى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المرتضى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رسائل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كهن كتابخانه غروى مورخ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مانند شماره پيش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ديده شود</w:t>
      </w:r>
      <w:r>
        <w:rPr>
          <w:rFonts w:eastAsia="IRNazanin" w:cs="IRNazanin"/>
          <w:color w:val="111111"/>
          <w:sz w:val="28"/>
          <w:szCs w:val="28"/>
          <w:rtl w:val="true"/>
          <w:lang w:bidi="fa-IR"/>
        </w:rPr>
        <w:t>.</w:t>
      </w:r>
    </w:p>
    <w:p>
      <w:pPr>
        <w:pStyle w:val="Heading2"/>
        <w:numPr>
          <w:ilvl w:val="1"/>
          <w:numId w:val="1"/>
        </w:numPr>
        <w:rPr/>
      </w:pPr>
      <w:bookmarkStart w:id="225" w:name="__RefHeading___Toc5453066_2320776876"/>
      <w:bookmarkStart w:id="226" w:name="_Toc94"/>
      <w:bookmarkEnd w:id="225"/>
      <w:r>
        <w:rPr>
          <w:rtl w:val="true"/>
        </w:rPr>
        <w:t>[</w:t>
      </w:r>
      <w:r>
        <w:rPr/>
        <w:t>92</w:t>
      </w:r>
      <w:r>
        <w:rPr>
          <w:rtl w:val="true"/>
        </w:rPr>
        <w:t xml:space="preserve">] </w:t>
      </w:r>
      <w:r>
        <w:rPr>
          <w:rtl w:val="true"/>
        </w:rPr>
        <w:t>احكام الاعوام نجوم</w:t>
      </w:r>
      <w:r>
        <w:rPr>
          <w:rtl w:val="true"/>
        </w:rPr>
        <w:t xml:space="preserve">/ </w:t>
      </w:r>
      <w:r>
        <w:rPr>
          <w:rtl w:val="true"/>
        </w:rPr>
        <w:t>فارسى</w:t>
      </w:r>
      <w:bookmarkEnd w:id="226"/>
    </w:p>
    <w:p>
      <w:pPr>
        <w:pStyle w:val="BookText"/>
        <w:rPr/>
      </w:pPr>
      <w:r>
        <w:rPr>
          <w:rFonts w:ascii="IRNazanin" w:hAnsi="IRNazanin" w:eastAsia="IRNazanin"/>
          <w:color w:val="111111"/>
          <w:sz w:val="28"/>
          <w:sz w:val="28"/>
          <w:szCs w:val="28"/>
          <w:rtl w:val="true"/>
          <w:lang w:bidi="fa-IR"/>
        </w:rPr>
        <w:t>از عليشاه بن قاسم در غانى خوارزمى معروف به علاء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عكسى اين كتاب در فيلمهاى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محمد رضا ميرزا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5453068_2320776876"/>
      <w:bookmarkStart w:id="228" w:name="_Toc95"/>
      <w:bookmarkEnd w:id="227"/>
      <w:r>
        <w:rPr>
          <w:rtl w:val="true"/>
        </w:rPr>
        <w:t>[</w:t>
      </w:r>
      <w:r>
        <w:rPr/>
        <w:t>93</w:t>
      </w:r>
      <w:r>
        <w:rPr>
          <w:rtl w:val="true"/>
        </w:rPr>
        <w:t xml:space="preserve">] </w:t>
      </w:r>
      <w:r>
        <w:rPr>
          <w:rtl w:val="true"/>
        </w:rPr>
        <w:t>احكام تحاويل سنى المواليد نجوم</w:t>
      </w:r>
      <w:r>
        <w:rPr>
          <w:rtl w:val="true"/>
        </w:rPr>
        <w:t xml:space="preserve">/ </w:t>
      </w:r>
      <w:r>
        <w:rPr>
          <w:rtl w:val="true"/>
        </w:rPr>
        <w:t>عربى</w:t>
      </w:r>
      <w:bookmarkEnd w:id="228"/>
    </w:p>
    <w:p>
      <w:pPr>
        <w:pStyle w:val="BookText"/>
        <w:rPr/>
      </w:pPr>
      <w:r>
        <w:rPr>
          <w:rFonts w:ascii="IRNazanin" w:hAnsi="IRNazanin" w:eastAsia="IRNazanin"/>
          <w:color w:val="111111"/>
          <w:sz w:val="28"/>
          <w:sz w:val="28"/>
          <w:szCs w:val="28"/>
          <w:rtl w:val="true"/>
          <w:lang w:bidi="fa-IR"/>
        </w:rPr>
        <w:t xml:space="preserve">از ابو سعيد بن منصور بن على بن بندار دامغانى است، در هفت مقالت، كه آنرا در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خويش 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اقاويل المنجمين القدماء منهم و المحدثين فى احكام تحاويل سنى المواليد، و هم بعلامات اساميهم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اليس الاسكندرانى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ذروثيوس المصرى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بطليموس القلوذى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فرخ الاندررغر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سهل 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اسحاق الكندرى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بن ابرى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بشر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ابومعشر البلخى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كوشيار بن لبان الجيلى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احمد بن عبد الجليل السجزى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لنفسه ابو سعيد بن منصور بن على بندار الدا مغانى فى شهور سنه سبع و خمسمائه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الشهر الى بيت السعود تدل على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ديده ميشود براى هر يك از منجان نشانه يى بكار برده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وجيه الدين بن اسماعيل بن عباس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عنوانها، نشانها و جدولها </w:t>
      </w:r>
      <w:bookmarkStart w:id="229" w:name="pg20263_259658"/>
    </w:p>
    <w:p>
      <w:pPr>
        <w:pStyle w:val="BookText"/>
        <w:rPr/>
      </w:pPr>
      <w:bookmarkEnd w:id="229"/>
      <w:r>
        <w:rPr>
          <w:rFonts w:ascii="IRNazanin" w:hAnsi="IRNazanin" w:eastAsia="IRNazanin"/>
          <w:color w:val="111111"/>
          <w:sz w:val="28"/>
          <w:sz w:val="28"/>
          <w:szCs w:val="28"/>
          <w:rtl w:val="true"/>
          <w:lang w:bidi="fa-IR"/>
        </w:rPr>
        <w:t>شنگرف و گاهى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برگ آغاز نسخه تاريخ تولد و تملك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برگ پايان نسخه زايجه هاى نجومى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نشانها و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كتاب جدولها و زايجه‌هاست 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5453070_2320776876"/>
      <w:bookmarkStart w:id="231" w:name="_Toc96"/>
      <w:bookmarkEnd w:id="230"/>
      <w:r>
        <w:rPr>
          <w:rtl w:val="true"/>
        </w:rPr>
        <w:t>[</w:t>
      </w:r>
      <w:r>
        <w:rPr/>
        <w:t>94</w:t>
      </w:r>
      <w:r>
        <w:rPr>
          <w:rtl w:val="true"/>
        </w:rPr>
        <w:t xml:space="preserve">] </w:t>
      </w:r>
      <w:r>
        <w:rPr>
          <w:rtl w:val="true"/>
        </w:rPr>
        <w:t>احكام دوازده سال تركى نجوم</w:t>
      </w:r>
      <w:r>
        <w:rPr>
          <w:rtl w:val="true"/>
        </w:rPr>
        <w:t xml:space="preserve">/ </w:t>
      </w:r>
      <w:r>
        <w:rPr>
          <w:rtl w:val="true"/>
        </w:rPr>
        <w:t>فارسى</w:t>
      </w:r>
      <w:bookmarkEnd w:id="231"/>
    </w:p>
    <w:p>
      <w:pPr>
        <w:pStyle w:val="BookText"/>
        <w:rPr/>
      </w:pPr>
      <w:r>
        <w:rPr>
          <w:rFonts w:ascii="Amiri" w:hAnsi="Amiri" w:eastAsia="Amiri" w:cs="Amiri"/>
          <w:color w:val="111111"/>
          <w:sz w:val="28"/>
          <w:sz w:val="28"/>
          <w:szCs w:val="28"/>
          <w:rtl w:val="true"/>
          <w:lang w:bidi="ar-SA"/>
        </w:rPr>
        <w:t>دو رساله در شناسائى احكام سال تركان در اين كتابخانه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سال تركان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ختن و ختا ميراث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گاه بزرگان خويش، و اعتماد كنند بروى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دلير و مبارز بود، و مردانه و وفا دار و تند خو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كتابچه ازخواجه نصير طوسى و سلطان سعيدمحمود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آن شبيه به نسخه دانشگاه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8242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 و پس از آن يادشتهاى تاريخى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الكواكب الثمانيه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232" w:name="__RefHeading___Toc5453072_2320776876"/>
      <w:bookmarkStart w:id="233" w:name="_Toc97"/>
      <w:bookmarkEnd w:id="232"/>
      <w:r>
        <w:rPr>
          <w:rtl w:val="true"/>
        </w:rPr>
        <w:t>[</w:t>
      </w:r>
      <w:r>
        <w:rPr/>
        <w:t>95</w:t>
      </w:r>
      <w:r>
        <w:rPr>
          <w:rtl w:val="true"/>
        </w:rPr>
        <w:t xml:space="preserve">] </w:t>
      </w:r>
      <w:r>
        <w:rPr>
          <w:rtl w:val="true"/>
        </w:rPr>
        <w:t>احكام المحبين من بيان حقايق احوال سيد المرسلين عرفان</w:t>
      </w:r>
      <w:r>
        <w:rPr>
          <w:rtl w:val="true"/>
        </w:rPr>
        <w:t xml:space="preserve">/ </w:t>
      </w:r>
      <w:r>
        <w:rPr>
          <w:rtl w:val="true"/>
        </w:rPr>
        <w:t>فارسى</w:t>
      </w:r>
      <w:bookmarkEnd w:id="233"/>
    </w:p>
    <w:p>
      <w:pPr>
        <w:pStyle w:val="BookText"/>
        <w:rPr/>
      </w:pPr>
      <w:r>
        <w:rPr>
          <w:rFonts w:ascii="IRNazanin" w:hAnsi="IRNazanin" w:eastAsia="IRNazanin"/>
          <w:color w:val="111111"/>
          <w:sz w:val="28"/>
          <w:sz w:val="28"/>
          <w:szCs w:val="28"/>
          <w:rtl w:val="true"/>
          <w:lang w:bidi="fa-IR"/>
        </w:rPr>
        <w:t xml:space="preserve">از مولانا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بجمالى است، كه همان پير جمال اردستانى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دو بخش اول و دوم كتاب است، و بخش سوم آنرا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لوانزلنا هذا القرآن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لرايته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مصباح الارواح آيت الله 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bookmarkStart w:id="234" w:name="pg20263_259659"/>
    </w:p>
    <w:p>
      <w:pPr>
        <w:pStyle w:val="BookText"/>
        <w:rPr/>
      </w:pPr>
      <w:bookmarkEnd w:id="23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نيارم بيش از اين اندر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كلام آخر بود، اول سلام</w:t>
      </w:r>
    </w:p>
    <w:p>
      <w:pPr>
        <w:pStyle w:val="BookText"/>
        <w:rPr/>
      </w:pPr>
      <w:r>
        <w:rPr>
          <w:rFonts w:ascii="Amiri" w:hAnsi="Amiri" w:eastAsia="Amiri" w:cs="Amiri"/>
          <w:color w:val="111111"/>
          <w:sz w:val="28"/>
          <w:sz w:val="28"/>
          <w:szCs w:val="28"/>
          <w:rtl w:val="true"/>
          <w:lang w:bidi="ar-SA"/>
        </w:rPr>
        <w:t>تم القسم الثانى المسمى باحكام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القسم الثالث المسمى بنهايه الحكمه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همان امين عطار رشتى، نويسنده شماره هاى پيش دفتر ميباشد 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منشات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نوشته شده است</w:t>
      </w:r>
      <w:r>
        <w:rPr>
          <w:rFonts w:eastAsia="IRNazanin" w:cs="IRNazanin"/>
          <w:color w:val="111111"/>
          <w:sz w:val="28"/>
          <w:szCs w:val="28"/>
          <w:rtl w:val="true"/>
          <w:lang w:bidi="fa-IR"/>
        </w:rPr>
        <w:t>.</w:t>
      </w:r>
    </w:p>
    <w:p>
      <w:pPr>
        <w:pStyle w:val="Heading2"/>
        <w:numPr>
          <w:ilvl w:val="1"/>
          <w:numId w:val="1"/>
        </w:numPr>
        <w:rPr/>
      </w:pPr>
      <w:bookmarkStart w:id="235" w:name="__RefHeading___Toc5453074_2320776876"/>
      <w:bookmarkStart w:id="236" w:name="_Toc98"/>
      <w:bookmarkEnd w:id="235"/>
      <w:r>
        <w:rPr>
          <w:rtl w:val="true"/>
        </w:rPr>
        <w:t>[</w:t>
      </w:r>
      <w:r>
        <w:rPr/>
        <w:t>96</w:t>
      </w:r>
      <w:r>
        <w:rPr>
          <w:rtl w:val="true"/>
        </w:rPr>
        <w:t xml:space="preserve">] </w:t>
      </w:r>
      <w:r>
        <w:rPr>
          <w:rtl w:val="true"/>
        </w:rPr>
        <w:t>احكام مواليد نجوم</w:t>
      </w:r>
      <w:r>
        <w:rPr>
          <w:rtl w:val="true"/>
        </w:rPr>
        <w:t xml:space="preserve">/ </w:t>
      </w:r>
      <w:r>
        <w:rPr>
          <w:rtl w:val="true"/>
        </w:rPr>
        <w:t>فارسى</w:t>
      </w:r>
      <w:bookmarkEnd w:id="236"/>
    </w:p>
    <w:p>
      <w:pPr>
        <w:pStyle w:val="BookText"/>
        <w:rPr/>
      </w:pPr>
      <w:r>
        <w:rPr>
          <w:rFonts w:ascii="IRNazanin" w:hAnsi="IRNazanin" w:eastAsia="IRNazanin"/>
          <w:color w:val="111111"/>
          <w:sz w:val="28"/>
          <w:sz w:val="28"/>
          <w:szCs w:val="28"/>
          <w:rtl w:val="true"/>
          <w:lang w:bidi="fa-IR"/>
        </w:rPr>
        <w:t xml:space="preserve">ترجمه بيست بفارسى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ابو معشر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جدولهاى نجومى آن، تاريخ تولد سلطان ابو سعيد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و قايع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نميشود از كتاب ابو معشر باشد، و شايد اين تاريخها افزوده مترجم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مختصر يست مفيد در احكام مواليد از قول ابو معشر مشتمل بر دو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هيلاجات وكد خدا و عطيه عمر و قواطع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انتهاء ات و سال خداه و فردارات و تسيرات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لوح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زيج ايلخانى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237" w:name="__RefHeading___Toc5453076_2320776876"/>
      <w:bookmarkStart w:id="238" w:name="_Toc99"/>
      <w:bookmarkEnd w:id="237"/>
      <w:r>
        <w:rPr>
          <w:rtl w:val="true"/>
        </w:rPr>
        <w:t>[</w:t>
      </w:r>
      <w:r>
        <w:rPr/>
        <w:t>97</w:t>
      </w:r>
      <w:r>
        <w:rPr>
          <w:rtl w:val="true"/>
        </w:rPr>
        <w:t xml:space="preserve">] </w:t>
      </w:r>
      <w:r>
        <w:rPr>
          <w:rtl w:val="true"/>
        </w:rPr>
        <w:t>احكام نجوم نجوم</w:t>
      </w:r>
      <w:r>
        <w:rPr>
          <w:rtl w:val="true"/>
        </w:rPr>
        <w:t xml:space="preserve">/ </w:t>
      </w:r>
      <w:r>
        <w:rPr>
          <w:rtl w:val="true"/>
        </w:rPr>
        <w:t>فارسى</w:t>
      </w:r>
      <w:bookmarkEnd w:id="238"/>
    </w:p>
    <w:p>
      <w:pPr>
        <w:pStyle w:val="BookText"/>
        <w:rPr/>
      </w:pPr>
      <w:r>
        <w:rPr>
          <w:rFonts w:ascii="Amiri" w:hAnsi="Amiri" w:eastAsia="Amiri" w:cs="Amiri"/>
          <w:color w:val="111111"/>
          <w:sz w:val="28"/>
          <w:sz w:val="28"/>
          <w:szCs w:val="28"/>
          <w:rtl w:val="true"/>
          <w:lang w:bidi="ar-SA"/>
        </w:rPr>
        <w:t>در سال شمارى و احكام و سعد و نحس 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اين مختصرى است در احكام تاريخ سال عالم و فصول و احوال نيكى و بدى و عوارضات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طريق كه ياد كرده شد اختيار كوشيار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كتاب او نقل كرده شده</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در دنبال آن 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يازدهم كتابى است در رويت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 ديده شود</w:t>
      </w:r>
      <w:r>
        <w:rPr>
          <w:rFonts w:eastAsia="IRNazanin" w:cs="IRNazanin"/>
          <w:color w:val="111111"/>
          <w:sz w:val="28"/>
          <w:szCs w:val="28"/>
          <w:rtl w:val="true"/>
          <w:lang w:bidi="fa-IR"/>
        </w:rPr>
        <w:t>.</w:t>
      </w:r>
    </w:p>
    <w:p>
      <w:pPr>
        <w:pStyle w:val="Heading2"/>
        <w:numPr>
          <w:ilvl w:val="1"/>
          <w:numId w:val="1"/>
        </w:numPr>
        <w:rPr/>
      </w:pPr>
      <w:bookmarkStart w:id="239" w:name="__RefHeading___Toc5453078_2320776876"/>
      <w:bookmarkStart w:id="240" w:name="_Toc100"/>
      <w:bookmarkEnd w:id="239"/>
      <w:r>
        <w:rPr>
          <w:rtl w:val="true"/>
        </w:rPr>
        <w:t>[</w:t>
      </w:r>
      <w:r>
        <w:rPr/>
        <w:t>98</w:t>
      </w:r>
      <w:r>
        <w:rPr>
          <w:rtl w:val="true"/>
        </w:rPr>
        <w:t xml:space="preserve">] </w:t>
      </w:r>
      <w:r>
        <w:rPr>
          <w:rtl w:val="true"/>
        </w:rPr>
        <w:t>احكام نجوم نجوم</w:t>
      </w:r>
      <w:r>
        <w:rPr>
          <w:rtl w:val="true"/>
        </w:rPr>
        <w:t xml:space="preserve">/ </w:t>
      </w:r>
      <w:r>
        <w:rPr>
          <w:rtl w:val="true"/>
        </w:rPr>
        <w:t>فارسى</w:t>
      </w:r>
      <w:bookmarkEnd w:id="240"/>
    </w:p>
    <w:p>
      <w:pPr>
        <w:pStyle w:val="BookText"/>
        <w:rPr/>
      </w:pPr>
      <w:r>
        <w:rPr>
          <w:rFonts w:ascii="IRNazanin" w:hAnsi="IRNazanin" w:eastAsia="IRNazanin"/>
          <w:color w:val="111111"/>
          <w:sz w:val="28"/>
          <w:sz w:val="28"/>
          <w:szCs w:val="28"/>
          <w:rtl w:val="true"/>
          <w:lang w:bidi="fa-IR"/>
        </w:rPr>
        <w:t>اين رساله سراسر جدولهاى احكام نجومى است و در هامش نخستين صفحه نسخه زير، ديباچه‌يى هست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ثناى بى ريب و ريا صانعى را سزا است كه طاق سماوات را بقلم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معرفه الاختيارات </w:t>
      </w:r>
      <w:bookmarkStart w:id="241" w:name="pg20263_259660"/>
    </w:p>
    <w:p>
      <w:pPr>
        <w:pStyle w:val="BookText"/>
        <w:rPr/>
      </w:pPr>
      <w:bookmarkEnd w:id="241"/>
      <w:r>
        <w:rPr>
          <w:rFonts w:ascii="Amiri" w:hAnsi="Amiri" w:eastAsia="Amiri" w:cs="Amiri"/>
          <w:color w:val="111111"/>
          <w:sz w:val="28"/>
          <w:sz w:val="28"/>
          <w:szCs w:val="28"/>
          <w:rtl w:val="true"/>
          <w:lang w:bidi="ar-SA"/>
        </w:rPr>
        <w:t>على كون القمر فى البروج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و رقمها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5453080_2320776876"/>
      <w:bookmarkStart w:id="243" w:name="_Toc101"/>
      <w:bookmarkEnd w:id="242"/>
      <w:r>
        <w:rPr>
          <w:rtl w:val="true"/>
        </w:rPr>
        <w:t>[</w:t>
      </w:r>
      <w:r>
        <w:rPr/>
        <w:t>99</w:t>
      </w:r>
      <w:r>
        <w:rPr>
          <w:rtl w:val="true"/>
        </w:rPr>
        <w:t xml:space="preserve">] </w:t>
      </w:r>
      <w:r>
        <w:rPr>
          <w:rtl w:val="true"/>
        </w:rPr>
        <w:t>احكام نجوم نجوم</w:t>
      </w:r>
      <w:r>
        <w:rPr>
          <w:rtl w:val="true"/>
        </w:rPr>
        <w:t xml:space="preserve">/ </w:t>
      </w:r>
      <w:r>
        <w:rPr>
          <w:rtl w:val="true"/>
        </w:rPr>
        <w:t>فارسى</w:t>
      </w:r>
      <w:bookmarkEnd w:id="243"/>
    </w:p>
    <w:p>
      <w:pPr>
        <w:pStyle w:val="BookText"/>
        <w:rPr/>
      </w:pPr>
      <w:r>
        <w:rPr>
          <w:rFonts w:ascii="IRNazanin" w:hAnsi="IRNazanin" w:eastAsia="IRNazanin"/>
          <w:color w:val="111111"/>
          <w:sz w:val="28"/>
          <w:sz w:val="28"/>
          <w:szCs w:val="28"/>
          <w:rtl w:val="true"/>
          <w:lang w:bidi="fa-IR"/>
        </w:rPr>
        <w:t xml:space="preserve">از محمد بن محمد ملقب باختيار است، و شايد همو باشد كه در 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مختصريست در معرفت احكام اتصالات كواكب با يكديگر و تحولات ايشان ببروج و شرف وهبوط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ازكتب مجمل و اربع كوشيا،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ريحان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 و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المذنب محمد بن محمد المقلب باختيار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كتاب بدان نامى نداده، و تنها در پشت نسخه زير، چنين نامى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كتابرا جدولها تشكيل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كند كه خزان قرانى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مشرق ظفر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زرد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5453082_2320776876"/>
      <w:bookmarkStart w:id="245" w:name="_Toc102"/>
      <w:bookmarkEnd w:id="244"/>
      <w:r>
        <w:rPr>
          <w:rtl w:val="true"/>
        </w:rPr>
        <w:t>[</w:t>
      </w:r>
      <w:r>
        <w:rPr/>
        <w:t>100</w:t>
      </w:r>
      <w:r>
        <w:rPr>
          <w:rtl w:val="true"/>
        </w:rPr>
        <w:t xml:space="preserve">] </w:t>
      </w:r>
      <w:r>
        <w:rPr>
          <w:rtl w:val="true"/>
        </w:rPr>
        <w:t>احكام نجومنجوم</w:t>
      </w:r>
      <w:r>
        <w:rPr>
          <w:rtl w:val="true"/>
        </w:rPr>
        <w:t xml:space="preserve">/ </w:t>
      </w:r>
      <w:r>
        <w:rPr>
          <w:rtl w:val="true"/>
        </w:rPr>
        <w:t>فارسى</w:t>
      </w:r>
      <w:bookmarkEnd w:id="245"/>
    </w:p>
    <w:p>
      <w:pPr>
        <w:pStyle w:val="BookText"/>
        <w:rPr/>
      </w:pPr>
      <w:r>
        <w:rPr>
          <w:rFonts w:ascii="IRNazanin" w:hAnsi="IRNazanin" w:eastAsia="IRNazanin"/>
          <w:color w:val="111111"/>
          <w:sz w:val="28"/>
          <w:sz w:val="28"/>
          <w:szCs w:val="28"/>
          <w:rtl w:val="true"/>
          <w:lang w:bidi="fa-IR"/>
        </w:rPr>
        <w:t xml:space="preserve">شايد ترجمه‌يى از سخنان ابو معشر بلخى باشد، جز آنچه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ابو معشر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تاثير ستارگان از قران عالم علوى بر عالم سفلى بيشتر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آن اختيارات خواجه طوسى بنظم و فصلهايى در نجوم و بخشى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نجوم و فصلى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سالهاى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هشت صفحه سفيد و سپس دو نقشه جغرافى و چند جدول نجومى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لاى ضربى شاده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6" w:name="__RefHeading___Toc5453084_2320776876"/>
      <w:bookmarkStart w:id="247" w:name="_Toc103"/>
      <w:bookmarkEnd w:id="246"/>
      <w:r>
        <w:rPr>
          <w:rtl w:val="true"/>
        </w:rPr>
        <w:t>[</w:t>
      </w:r>
      <w:r>
        <w:rPr/>
        <w:t>101</w:t>
      </w:r>
      <w:r>
        <w:rPr>
          <w:rtl w:val="true"/>
        </w:rPr>
        <w:t xml:space="preserve">] </w:t>
      </w:r>
      <w:r>
        <w:rPr>
          <w:rtl w:val="true"/>
        </w:rPr>
        <w:t>احكام نجوم نجوم</w:t>
      </w:r>
      <w:r>
        <w:rPr>
          <w:rtl w:val="true"/>
        </w:rPr>
        <w:t xml:space="preserve">/ </w:t>
      </w:r>
      <w:r>
        <w:rPr>
          <w:rtl w:val="true"/>
        </w:rPr>
        <w:t>فارسى</w:t>
      </w:r>
      <w:bookmarkStart w:id="248" w:name="pg20263_259661"/>
      <w:bookmarkEnd w:id="247"/>
    </w:p>
    <w:p>
      <w:pPr>
        <w:pStyle w:val="BookText"/>
        <w:rPr/>
      </w:pPr>
      <w:bookmarkEnd w:id="248"/>
      <w:r>
        <w:rPr>
          <w:rFonts w:ascii="IRNazanin" w:hAnsi="IRNazanin" w:eastAsia="IRNazanin"/>
          <w:color w:val="111111"/>
          <w:sz w:val="28"/>
          <w:sz w:val="28"/>
          <w:szCs w:val="28"/>
          <w:rtl w:val="true"/>
          <w:lang w:bidi="fa-IR"/>
        </w:rPr>
        <w:t xml:space="preserve">از علاء منجم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 و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اثمار 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دارند از شجره آخر كه نيك بشرح ياد كرده 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باشد، پس معلوم شد، كه درين وقت دشوار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مقدمات جمع كرديم اين رساله را در احكام فروعات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حرفت ناستوده كند از بزرگى دهد و مكروه رسد 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تحاويل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5453086_2320776876"/>
      <w:bookmarkStart w:id="250" w:name="_Toc104"/>
      <w:bookmarkEnd w:id="249"/>
      <w:r>
        <w:rPr>
          <w:rtl w:val="true"/>
        </w:rPr>
        <w:t>[</w:t>
      </w:r>
      <w:r>
        <w:rPr/>
        <w:t>102</w:t>
      </w:r>
      <w:r>
        <w:rPr>
          <w:rtl w:val="true"/>
        </w:rPr>
        <w:t xml:space="preserve">] </w:t>
      </w:r>
      <w:r>
        <w:rPr>
          <w:rtl w:val="true"/>
        </w:rPr>
        <w:t>احكام نجومنجوم</w:t>
      </w:r>
      <w:r>
        <w:rPr>
          <w:rtl w:val="true"/>
        </w:rPr>
        <w:t xml:space="preserve">/ </w:t>
      </w:r>
      <w:r>
        <w:rPr>
          <w:rtl w:val="true"/>
        </w:rPr>
        <w:t>فارسى</w:t>
      </w:r>
      <w:bookmarkEnd w:id="250"/>
    </w:p>
    <w:p>
      <w:pPr>
        <w:pStyle w:val="BookText"/>
        <w:rPr/>
      </w:pPr>
      <w:r>
        <w:rPr>
          <w:rFonts w:ascii="IRNazanin" w:hAnsi="IRNazanin" w:eastAsia="IRNazanin"/>
          <w:color w:val="111111"/>
          <w:sz w:val="28"/>
          <w:sz w:val="28"/>
          <w:szCs w:val="28"/>
          <w:rtl w:val="true"/>
          <w:lang w:bidi="fa-IR"/>
        </w:rPr>
        <w:t>در نسخه زير اين رساله مغشوش و نا شناس است، و سه فصل بترتيب زير در آن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آنكه افلاك و كواكب در مركبات و ارضيات اثر مينهند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آنكه علم نجوم و احكام 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شبهاتى كه بر اين علم ايراد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و چنين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خلل و زلل كه يابند اصلاح دريغ ندارند، 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نزديك بنسخ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بندى نجومى بعربى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سفيد سمر قندى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الحدود و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5453088_2320776876"/>
      <w:bookmarkStart w:id="252" w:name="_Toc105"/>
      <w:bookmarkEnd w:id="251"/>
      <w:r>
        <w:rPr>
          <w:rtl w:val="true"/>
        </w:rPr>
        <w:t>[</w:t>
      </w:r>
      <w:r>
        <w:rPr/>
        <w:t>103</w:t>
      </w:r>
      <w:r>
        <w:rPr>
          <w:rtl w:val="true"/>
        </w:rPr>
        <w:t xml:space="preserve">] </w:t>
      </w:r>
      <w:r>
        <w:rPr>
          <w:rtl w:val="true"/>
        </w:rPr>
        <w:t>احكام نجوم نجوم</w:t>
      </w:r>
      <w:r>
        <w:rPr>
          <w:rtl w:val="true"/>
        </w:rPr>
        <w:t xml:space="preserve">/ </w:t>
      </w:r>
      <w:r>
        <w:rPr>
          <w:rtl w:val="true"/>
        </w:rPr>
        <w:t>عربى</w:t>
      </w:r>
      <w:bookmarkEnd w:id="252"/>
    </w:p>
    <w:p>
      <w:pPr>
        <w:pStyle w:val="BookText"/>
        <w:rPr/>
      </w:pPr>
      <w:r>
        <w:rPr>
          <w:rFonts w:ascii="Amiri" w:hAnsi="Amiri" w:eastAsia="Amiri" w:cs="Amiri"/>
          <w:color w:val="111111"/>
          <w:sz w:val="28"/>
          <w:sz w:val="28"/>
          <w:szCs w:val="28"/>
          <w:rtl w:val="true"/>
          <w:lang w:bidi="ar-SA"/>
        </w:rPr>
        <w:t>عنوانهاى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 ابواب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 الابواب السبعه، المفتاح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المشترى فى درجه بلوغ تسيير هيلاجك، فكان كما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احكام تحاويل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5453090_2320776876"/>
      <w:bookmarkStart w:id="254" w:name="_Toc106"/>
      <w:bookmarkEnd w:id="253"/>
      <w:r>
        <w:rPr>
          <w:rtl w:val="true"/>
        </w:rPr>
        <w:t>[</w:t>
      </w:r>
      <w:r>
        <w:rPr/>
        <w:t>104</w:t>
      </w:r>
      <w:r>
        <w:rPr>
          <w:rtl w:val="true"/>
        </w:rPr>
        <w:t xml:space="preserve">] </w:t>
      </w:r>
      <w:r>
        <w:rPr>
          <w:rtl w:val="true"/>
        </w:rPr>
        <w:t>احياء العلوم اخلاق</w:t>
      </w:r>
      <w:r>
        <w:rPr>
          <w:rtl w:val="true"/>
        </w:rPr>
        <w:t xml:space="preserve">/ </w:t>
      </w:r>
      <w:r>
        <w:rPr>
          <w:rtl w:val="true"/>
        </w:rPr>
        <w:t>عربى</w:t>
      </w:r>
      <w:bookmarkEnd w:id="2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گويا پس از مهاجرت از بغداد ميان سالهاى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المقدس در چهار جلد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يافعى گفته است كه در مدت دو </w:t>
      </w:r>
      <w:bookmarkStart w:id="255" w:name="pg20263_259662"/>
    </w:p>
    <w:p>
      <w:pPr>
        <w:pStyle w:val="BookText"/>
        <w:rPr/>
      </w:pPr>
      <w:bookmarkEnd w:id="255"/>
      <w:r>
        <w:rPr>
          <w:rFonts w:ascii="Amiri" w:hAnsi="Amiri" w:eastAsia="Amiri" w:cs="Amiri"/>
          <w:color w:val="111111"/>
          <w:sz w:val="28"/>
          <w:sz w:val="28"/>
          <w:szCs w:val="28"/>
          <w:rtl w:val="true"/>
          <w:lang w:bidi="ar-SA"/>
        </w:rPr>
        <w:t>سال اقامت در شام آنرا تاليف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غزالينامه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القلب اغاز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 صفحات در 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سر لوحى بزر و لاژورد دارد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مهلكات ميباشد و از مبحث قلب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شريف بن ملا عباس مهربانى نور عينى ابن شيخ بايزيد بن اسماعيل برزنجى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فرهاد ميرزا بتاريخ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5772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فخر الدين بن احمد رود بارى ارمائى است كه براى‌امان الله در سده دوازدهم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5453092_2320776876"/>
      <w:bookmarkStart w:id="257" w:name="_Toc107"/>
      <w:bookmarkEnd w:id="256"/>
      <w:r>
        <w:rPr>
          <w:rtl w:val="true"/>
        </w:rPr>
        <w:t>[</w:t>
      </w:r>
      <w:r>
        <w:rPr/>
        <w:t>105</w:t>
      </w:r>
      <w:r>
        <w:rPr>
          <w:rtl w:val="true"/>
        </w:rPr>
        <w:t xml:space="preserve">] </w:t>
      </w:r>
      <w:r>
        <w:rPr>
          <w:rtl w:val="true"/>
        </w:rPr>
        <w:t>الاخبارخبر</w:t>
      </w:r>
      <w:r>
        <w:rPr>
          <w:rtl w:val="true"/>
        </w:rPr>
        <w:t xml:space="preserve">/ </w:t>
      </w:r>
      <w:r>
        <w:rPr>
          <w:rtl w:val="true"/>
        </w:rPr>
        <w:t>عربى</w:t>
      </w:r>
      <w:bookmarkEnd w:id="257"/>
    </w:p>
    <w:p>
      <w:pPr>
        <w:pStyle w:val="BookText"/>
        <w:rPr/>
      </w:pPr>
      <w:r>
        <w:rPr>
          <w:rFonts w:ascii="IRNazanin" w:hAnsi="IRNazanin" w:eastAsia="IRNazanin"/>
          <w:color w:val="111111"/>
          <w:sz w:val="28"/>
          <w:sz w:val="28"/>
          <w:szCs w:val="28"/>
          <w:rtl w:val="true"/>
          <w:lang w:bidi="fa-IR"/>
        </w:rPr>
        <w:t xml:space="preserve">در اين كتاب مطالب پراكنده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اخبار پيغمبر و سپس امامان هر يك جدا گانه ياد شده، و از كتب اخبار استفاده شده، و گاه نيز در باره مطلب توضيح داده شده است، و گاه پيش از آوردن خبر، آيات قرآن راجع به آن مطلب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انواع الدنيا و الممدوح منها و معانيها، ابواب انواع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الائمه،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محمد بن مسلم عن على بن الحسين عليه السلام المتقدم ذكره فى باب ان حب الدنيا راس كل خطيئه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محمد بن يحيى عن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يكنس ابنيه حتى ان السوانح قبل مغيب الشمس ينفى الفقر و يزيد فى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 الشريفه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محسن بن احمد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5453094_2320776876"/>
      <w:bookmarkStart w:id="259" w:name="_Toc108"/>
      <w:bookmarkEnd w:id="258"/>
      <w:r>
        <w:rPr>
          <w:rtl w:val="true"/>
        </w:rPr>
        <w:t>[</w:t>
      </w:r>
      <w:r>
        <w:rPr/>
        <w:t>106</w:t>
      </w:r>
      <w:r>
        <w:rPr>
          <w:rtl w:val="true"/>
        </w:rPr>
        <w:t xml:space="preserve">] </w:t>
      </w:r>
      <w:r>
        <w:rPr>
          <w:rtl w:val="true"/>
        </w:rPr>
        <w:t>الاخبار الطوالتاريخ</w:t>
      </w:r>
      <w:r>
        <w:rPr>
          <w:rtl w:val="true"/>
        </w:rPr>
        <w:t xml:space="preserve">/ </w:t>
      </w:r>
      <w:r>
        <w:rPr>
          <w:rtl w:val="true"/>
        </w:rPr>
        <w:t>عربى</w:t>
      </w:r>
      <w:bookmarkEnd w:id="259"/>
    </w:p>
    <w:p>
      <w:pPr>
        <w:pStyle w:val="BookText"/>
        <w:rPr/>
      </w:pPr>
      <w:r>
        <w:rPr>
          <w:rFonts w:ascii="IRNazanin" w:hAnsi="IRNazanin" w:eastAsia="IRNazanin"/>
          <w:color w:val="111111"/>
          <w:sz w:val="28"/>
          <w:sz w:val="28"/>
          <w:szCs w:val="28"/>
          <w:rtl w:val="true"/>
          <w:lang w:bidi="fa-IR"/>
        </w:rPr>
        <w:t>از ابو حنيفه دينورى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نسخه برابر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260" w:name="pg20263_259663"/>
    </w:p>
    <w:p>
      <w:pPr>
        <w:pStyle w:val="BookText"/>
        <w:rPr/>
      </w:pPr>
      <w:bookmarkEnd w:id="260"/>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المامون وجه اليه حين اتصل به خبره، عبد الله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نيز مطابق اين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5453096_2320776876"/>
      <w:bookmarkStart w:id="262" w:name="_Toc109"/>
      <w:bookmarkEnd w:id="261"/>
      <w:r>
        <w:rPr>
          <w:rtl w:val="true"/>
        </w:rPr>
        <w:t>[</w:t>
      </w:r>
      <w:r>
        <w:rPr/>
        <w:t>107</w:t>
      </w:r>
      <w:r>
        <w:rPr>
          <w:rtl w:val="true"/>
        </w:rPr>
        <w:t xml:space="preserve">] </w:t>
      </w:r>
      <w:r>
        <w:rPr>
          <w:rtl w:val="true"/>
        </w:rPr>
        <w:t>الاختصاص خبر</w:t>
      </w:r>
      <w:r>
        <w:rPr>
          <w:rtl w:val="true"/>
        </w:rPr>
        <w:t xml:space="preserve">/ </w:t>
      </w:r>
      <w:r>
        <w:rPr>
          <w:rtl w:val="true"/>
        </w:rPr>
        <w:t>عربى</w:t>
      </w:r>
      <w:bookmarkEnd w:id="262"/>
    </w:p>
    <w:p>
      <w:pPr>
        <w:pStyle w:val="BookText"/>
        <w:rPr/>
      </w:pPr>
      <w:r>
        <w:rPr>
          <w:rFonts w:ascii="IRNazanin" w:hAnsi="IRNazanin" w:eastAsia="IRNazanin"/>
          <w:color w:val="111111"/>
          <w:sz w:val="28"/>
          <w:sz w:val="28"/>
          <w:szCs w:val="28"/>
          <w:rtl w:val="true"/>
          <w:lang w:bidi="fa-IR"/>
        </w:rPr>
        <w:t>از شيخ مفيد محمد بن نعمان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از اختصاص شيخ صدوق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عبد الله بن احمد بحرينى بتاريخ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زين الدين كه در دو جا نامش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3" w:name="__RefHeading___Toc5453098_2320776876"/>
      <w:bookmarkStart w:id="264" w:name="_Toc110"/>
      <w:bookmarkEnd w:id="263"/>
      <w:r>
        <w:rPr>
          <w:rtl w:val="true"/>
        </w:rPr>
        <w:t>[</w:t>
      </w:r>
      <w:r>
        <w:rPr/>
        <w:t>108</w:t>
      </w:r>
      <w:r>
        <w:rPr>
          <w:rtl w:val="true"/>
        </w:rPr>
        <w:t xml:space="preserve">] </w:t>
      </w:r>
      <w:r>
        <w:rPr>
          <w:rtl w:val="true"/>
        </w:rPr>
        <w:t>اختلاجات اعضاء طبيعى</w:t>
      </w:r>
      <w:r>
        <w:rPr>
          <w:rtl w:val="true"/>
        </w:rPr>
        <w:t xml:space="preserve">/ </w:t>
      </w:r>
      <w:r>
        <w:rPr>
          <w:rtl w:val="true"/>
        </w:rPr>
        <w:t>فارسى</w:t>
      </w:r>
      <w:bookmarkEnd w:id="264"/>
    </w:p>
    <w:p>
      <w:pPr>
        <w:pStyle w:val="BookText"/>
        <w:rPr/>
      </w:pPr>
      <w:r>
        <w:rPr>
          <w:rFonts w:ascii="Amiri" w:hAnsi="Amiri" w:eastAsia="Amiri" w:cs="Amiri"/>
          <w:color w:val="111111"/>
          <w:sz w:val="28"/>
          <w:sz w:val="28"/>
          <w:szCs w:val="28"/>
          <w:rtl w:val="true"/>
          <w:lang w:bidi="ar-SA"/>
        </w:rPr>
        <w:t>در اثرات اختلاجهاى اندام انسان، بنا بر عقايد خرافى كهن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آورده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5453100_2320776876"/>
      <w:bookmarkStart w:id="266" w:name="_Toc111"/>
      <w:bookmarkEnd w:id="265"/>
      <w:r>
        <w:rPr>
          <w:rtl w:val="true"/>
        </w:rPr>
        <w:t>[</w:t>
      </w:r>
      <w:r>
        <w:rPr/>
        <w:t>109</w:t>
      </w:r>
      <w:r>
        <w:rPr>
          <w:rtl w:val="true"/>
        </w:rPr>
        <w:t xml:space="preserve">] </w:t>
      </w:r>
      <w:r>
        <w:rPr>
          <w:rtl w:val="true"/>
        </w:rPr>
        <w:t>اختلاف خطوط الاشك الرياضى</w:t>
      </w:r>
      <w:r>
        <w:rPr>
          <w:rtl w:val="true"/>
        </w:rPr>
        <w:t xml:space="preserve">/ </w:t>
      </w:r>
      <w:r>
        <w:rPr>
          <w:rtl w:val="true"/>
        </w:rPr>
        <w:t>عربى</w:t>
      </w:r>
      <w:bookmarkEnd w:id="266"/>
    </w:p>
    <w:p>
      <w:pPr>
        <w:pStyle w:val="BookText"/>
        <w:rPr/>
      </w:pPr>
      <w:r>
        <w:rPr>
          <w:rFonts w:ascii="Amiri" w:hAnsi="Amiri" w:eastAsia="Amiri" w:cs="Amiri"/>
          <w:color w:val="111111"/>
          <w:sz w:val="28"/>
          <w:sz w:val="28"/>
          <w:szCs w:val="28"/>
          <w:rtl w:val="true"/>
          <w:lang w:bidi="ar-SA"/>
        </w:rPr>
        <w:t>درباره اختلاف اوضاع فلك عطارد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انعمت فزد، نريدان نثبت اختلافات وقوع الخطوط فى الاشكال التى تعرف منها اوضاع مراكز افلاك عطارد فى مسيراتها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دو فائده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زهره از فصل دوم مقاله دهم مجسطى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زمان دورى قمر، از روى گفته بطليموس در آغاز مقاله چهارم مجسطى از محمود بن مسعود شيرازى با همان خط و تاريخ شماره پيشين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تحرير مجسطى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فائده از روى نسخه يى نوشته شده كه نويسنده آن شاگرد همين شيرازى بوده و آنرا براى پسر خواجه طوسى، در زمان خود او نوشته بوده است</w:t>
      </w:r>
      <w:r>
        <w:rPr>
          <w:rFonts w:eastAsia="IRNazanin" w:cs="IRNazanin"/>
          <w:color w:val="111111"/>
          <w:sz w:val="28"/>
          <w:szCs w:val="28"/>
          <w:rtl w:val="true"/>
          <w:lang w:bidi="fa-IR"/>
        </w:rPr>
        <w:t xml:space="preserve">. </w:t>
      </w:r>
      <w:bookmarkStart w:id="267" w:name="pg20263_259664"/>
    </w:p>
    <w:p>
      <w:pPr>
        <w:pStyle w:val="Heading2"/>
        <w:numPr>
          <w:ilvl w:val="1"/>
          <w:numId w:val="1"/>
        </w:numPr>
        <w:rPr/>
      </w:pPr>
      <w:bookmarkStart w:id="268" w:name="__RefHeading___Toc5453102_2320776876"/>
      <w:bookmarkStart w:id="269" w:name="_Toc112"/>
      <w:bookmarkEnd w:id="267"/>
      <w:bookmarkEnd w:id="268"/>
      <w:r>
        <w:rPr>
          <w:rtl w:val="true"/>
        </w:rPr>
        <w:t>[</w:t>
      </w:r>
      <w:r>
        <w:rPr/>
        <w:t>110</w:t>
      </w:r>
      <w:r>
        <w:rPr>
          <w:rtl w:val="true"/>
        </w:rPr>
        <w:t xml:space="preserve">] </w:t>
      </w:r>
      <w:r>
        <w:rPr>
          <w:rtl w:val="true"/>
        </w:rPr>
        <w:t>اختيار الرجال رجال</w:t>
      </w:r>
      <w:r>
        <w:rPr>
          <w:rtl w:val="true"/>
        </w:rPr>
        <w:t xml:space="preserve">/ </w:t>
      </w:r>
      <w:r>
        <w:rPr>
          <w:rtl w:val="true"/>
        </w:rPr>
        <w:t>عربى</w:t>
      </w:r>
      <w:bookmarkEnd w:id="269"/>
    </w:p>
    <w:p>
      <w:pPr>
        <w:pStyle w:val="BookText"/>
        <w:rPr/>
      </w:pPr>
      <w:r>
        <w:rPr>
          <w:rFonts w:ascii="IRNazanin" w:hAnsi="IRNazanin" w:eastAsia="IRNazanin"/>
          <w:color w:val="111111"/>
          <w:sz w:val="28"/>
          <w:sz w:val="28"/>
          <w:szCs w:val="28"/>
          <w:rtl w:val="true"/>
          <w:lang w:bidi="fa-IR"/>
        </w:rPr>
        <w:t xml:space="preserve">گزيده ئيست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الناقلين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هفت جزء از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فهرست خودش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بمبئى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مصفى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در تهران با تصحيح و فهرستهاى آقاى حسن مصطفوى زير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انجام در باره ابو الصلت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دينه و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يتلوه فى الجزء السابع ماروى فى حريز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بمبئى، يعنى شش سطر از چاپى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5453104_2320776876"/>
      <w:bookmarkStart w:id="271" w:name="_Toc113"/>
      <w:bookmarkEnd w:id="270"/>
      <w:r>
        <w:rPr>
          <w:rtl w:val="true"/>
        </w:rPr>
        <w:t>[</w:t>
      </w:r>
      <w:r>
        <w:rPr/>
        <w:t>111</w:t>
      </w:r>
      <w:r>
        <w:rPr>
          <w:rtl w:val="true"/>
        </w:rPr>
        <w:t xml:space="preserve">] </w:t>
      </w:r>
      <w:r>
        <w:rPr>
          <w:rtl w:val="true"/>
        </w:rPr>
        <w:t>اختيارات نجوم</w:t>
      </w:r>
      <w:r>
        <w:rPr>
          <w:rtl w:val="true"/>
        </w:rPr>
        <w:t xml:space="preserve">/ </w:t>
      </w:r>
      <w:r>
        <w:rPr>
          <w:rtl w:val="true"/>
        </w:rPr>
        <w:t>فارسى</w:t>
      </w:r>
      <w:bookmarkEnd w:id="271"/>
    </w:p>
    <w:p>
      <w:pPr>
        <w:pStyle w:val="BookText"/>
        <w:rPr/>
      </w:pPr>
      <w:r>
        <w:rPr>
          <w:rFonts w:ascii="Amiri" w:hAnsi="Amiri" w:eastAsia="Amiri" w:cs="Amiri"/>
          <w:color w:val="111111"/>
          <w:sz w:val="28"/>
          <w:sz w:val="28"/>
          <w:szCs w:val="28"/>
          <w:rtl w:val="true"/>
          <w:lang w:bidi="ar-SA"/>
        </w:rPr>
        <w:t>در شناسائى نيك و بد روزها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ييست شريفه در بيان اختيارات هر روز از سى روز هر ماه، از سعد ونحس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امام بحق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بعد و مباركست، نيكو است جهت هر كار كه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پراكنده هايى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272" w:name="__RefHeading___Toc5453106_2320776876"/>
      <w:bookmarkStart w:id="273" w:name="_Toc114"/>
      <w:bookmarkEnd w:id="272"/>
      <w:r>
        <w:rPr>
          <w:rtl w:val="true"/>
        </w:rPr>
        <w:t>[</w:t>
      </w:r>
      <w:r>
        <w:rPr/>
        <w:t>112</w:t>
      </w:r>
      <w:r>
        <w:rPr>
          <w:rtl w:val="true"/>
        </w:rPr>
        <w:t xml:space="preserve">] </w:t>
      </w:r>
      <w:r>
        <w:rPr>
          <w:rtl w:val="true"/>
        </w:rPr>
        <w:t>اختيارات نجوم</w:t>
      </w:r>
      <w:r>
        <w:rPr>
          <w:rtl w:val="true"/>
        </w:rPr>
        <w:t xml:space="preserve">/ </w:t>
      </w:r>
      <w:r>
        <w:rPr>
          <w:rtl w:val="true"/>
        </w:rPr>
        <w:t>فارسى</w:t>
      </w:r>
      <w:bookmarkEnd w:id="273"/>
    </w:p>
    <w:p>
      <w:pPr>
        <w:pStyle w:val="BookText"/>
        <w:rPr/>
      </w:pPr>
      <w:r>
        <w:rPr>
          <w:rFonts w:ascii="IRNazanin" w:hAnsi="IRNazanin" w:eastAsia="IRNazanin"/>
          <w:color w:val="111111"/>
          <w:sz w:val="28"/>
          <w:sz w:val="28"/>
          <w:szCs w:val="28"/>
          <w:rtl w:val="true"/>
          <w:lang w:bidi="fa-IR"/>
        </w:rPr>
        <w:t>مجلسى دوم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رساله در اختيارات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بزرگ، در چند فصل كه چند بار بچاپ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محمود بن غلامرضا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خوابنامه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سيد على‌خوانسارى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زير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و ليكن نسخه چاپى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بيشتر ندارد، و عبارتهاى</w:t>
      </w:r>
    </w:p>
    <w:p>
      <w:pPr>
        <w:pStyle w:val="BookText"/>
        <w:rPr/>
      </w:pPr>
      <w:r>
        <w:rPr>
          <w:rFonts w:ascii="IRNazanin" w:hAnsi="IRNazanin" w:eastAsia="IRNazanin"/>
          <w:color w:val="111111"/>
          <w:sz w:val="28"/>
          <w:sz w:val="28"/>
          <w:szCs w:val="28"/>
          <w:rtl w:val="true"/>
          <w:lang w:bidi="fa-IR"/>
        </w:rPr>
        <w:t>نسخه زير با نسخه چاپى فرقهايى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در پانصد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ذريعه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قدسى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همين باشد كه در 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74" w:name="pg20263_259665"/>
    </w:p>
    <w:p>
      <w:pPr>
        <w:pStyle w:val="BookText"/>
        <w:rPr/>
      </w:pPr>
      <w:bookmarkEnd w:id="274"/>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كوچك 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رساله ئيست در بيان آنچه از احاديث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از سعادت و نحوست ايام ماه و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وزراعت و عمارت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اختيارات سعد و نحس ايام هفته و بعض احكام ممنوعه و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بهترين روزهاى ايام هفته روز جمعه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دو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احاديث اينها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توكل و تفويض بر جناب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 انشا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 سى روز ماه، و سپس هفت روز هفته،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كه داراى دو فصل و يك خاتمه است</w:t>
      </w:r>
    </w:p>
    <w:p>
      <w:pPr>
        <w:pStyle w:val="BookText"/>
        <w:rPr/>
      </w:pPr>
      <w:r>
        <w:rPr>
          <w:rFonts w:ascii="IRNazanin" w:hAnsi="IRNazanin" w:eastAsia="IRNazanin"/>
          <w:color w:val="111111"/>
          <w:sz w:val="28"/>
          <w:sz w:val="28"/>
          <w:szCs w:val="28"/>
          <w:rtl w:val="true"/>
          <w:lang w:bidi="fa-IR"/>
        </w:rPr>
        <w:t>برابر همين چاپ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مسيح نورى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مانند چاپى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عبارتها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اسامى ماههاى دوازده گانه بلغات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دلو،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 هاى نجومى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سرخ مقوايى درون مشكى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هاى پيش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و يك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چاپ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فاجر و فاسقى دعوى پادشاهى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275" w:name="__RefHeading___Toc5453108_2320776876"/>
      <w:bookmarkStart w:id="276" w:name="_Toc115"/>
      <w:bookmarkEnd w:id="275"/>
      <w:r>
        <w:rPr>
          <w:rtl w:val="true"/>
        </w:rPr>
        <w:t>[</w:t>
      </w:r>
      <w:r>
        <w:rPr/>
        <w:t>113</w:t>
      </w:r>
      <w:r>
        <w:rPr>
          <w:rtl w:val="true"/>
        </w:rPr>
        <w:t xml:space="preserve">] </w:t>
      </w:r>
      <w:r>
        <w:rPr>
          <w:rtl w:val="true"/>
        </w:rPr>
        <w:t>اختيارت بديعى پزشكى</w:t>
      </w:r>
      <w:r>
        <w:rPr>
          <w:rtl w:val="true"/>
        </w:rPr>
        <w:t xml:space="preserve">/ </w:t>
      </w:r>
      <w:r>
        <w:rPr>
          <w:rtl w:val="true"/>
        </w:rPr>
        <w:t>فارسى</w:t>
      </w:r>
      <w:bookmarkEnd w:id="2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 زين عطار، على بن حسين انصارى، كه آنرا در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شاهزاده خانم بديع الجمال در دو بخش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مشهد و فرهنگنامه‌هاى عربى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77" w:name="pg20263_259666"/>
    </w:p>
    <w:p>
      <w:pPr>
        <w:pStyle w:val="BookText"/>
        <w:rPr/>
      </w:pPr>
      <w:bookmarkEnd w:id="277"/>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تيماح سرخ ضربى مقوايى درون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صفحه ها در جدول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باب شانزدهم بخش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شش صفحه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داروهاى چشم كه بكار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ميرزا محمد يعقوب قراچه داغى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دهم دو برگ پايان نو نويس و تاريخ آدينه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تاريخ ساختگى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نسخه نيز برگهايى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السطنه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آبى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است و تنها و دو برگ از بخش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كهن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8" w:name="__RefHeading___Toc5453110_2320776876"/>
      <w:bookmarkStart w:id="279" w:name="_Toc116"/>
      <w:bookmarkEnd w:id="278"/>
      <w:r>
        <w:rPr>
          <w:rtl w:val="true"/>
        </w:rPr>
        <w:t>[</w:t>
      </w:r>
      <w:r>
        <w:rPr/>
        <w:t>114</w:t>
      </w:r>
      <w:r>
        <w:rPr>
          <w:rtl w:val="true"/>
        </w:rPr>
        <w:t xml:space="preserve">] </w:t>
      </w:r>
      <w:r>
        <w:rPr>
          <w:rtl w:val="true"/>
        </w:rPr>
        <w:t>الاختيارات العلائيه فى الاختبارات السماويه نجوم</w:t>
      </w:r>
      <w:r>
        <w:rPr>
          <w:rtl w:val="true"/>
        </w:rPr>
        <w:t xml:space="preserve">/ </w:t>
      </w:r>
      <w:r>
        <w:rPr>
          <w:rtl w:val="true"/>
        </w:rPr>
        <w:t>فارسى</w:t>
      </w:r>
      <w:bookmarkEnd w:id="279"/>
    </w:p>
    <w:p>
      <w:pPr>
        <w:pStyle w:val="BookText"/>
        <w:rPr/>
      </w:pPr>
      <w:r>
        <w:rPr>
          <w:rFonts w:ascii="IRNazanin" w:hAnsi="IRNazanin" w:eastAsia="IRNazanin"/>
          <w:color w:val="111111"/>
          <w:sz w:val="28"/>
          <w:sz w:val="28"/>
          <w:szCs w:val="28"/>
          <w:rtl w:val="true"/>
          <w:lang w:bidi="fa-IR"/>
        </w:rPr>
        <w:t xml:space="preserve">از فخر الدين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مقالت است و براى ارسلان اتسز يا علاء الدين محمد خوارزمشاه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گفتار دانش پژوه بر آثارعلوى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ثناى بى انتها بر حضرت كبرياى خدايى را، كه ذات او از مناسبت زمان و مكان مبرا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چلبى نام اين كتابرا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العلائيه فى الاعلام السماويه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آنرا بعربى گرانيده و آغاز ترجمه عربى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على سوابغ آلائه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 ازاين كتاب در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مهمانى كردن در اين باب دو چيز اعتبار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وى احتراز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فرسوده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الكواكب السماويه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 xml:space="preserve">. </w:t>
      </w:r>
      <w:bookmarkStart w:id="280" w:name="pg20263_259667"/>
    </w:p>
    <w:p>
      <w:pPr>
        <w:pStyle w:val="Heading2"/>
        <w:numPr>
          <w:ilvl w:val="1"/>
          <w:numId w:val="1"/>
        </w:numPr>
        <w:rPr/>
      </w:pPr>
      <w:bookmarkStart w:id="281" w:name="__RefHeading___Toc5453112_2320776876"/>
      <w:bookmarkStart w:id="282" w:name="_Toc117"/>
      <w:bookmarkEnd w:id="280"/>
      <w:bookmarkEnd w:id="281"/>
      <w:r>
        <w:rPr>
          <w:rtl w:val="true"/>
        </w:rPr>
        <w:t>[</w:t>
      </w:r>
      <w:r>
        <w:rPr/>
        <w:t>115</w:t>
      </w:r>
      <w:r>
        <w:rPr>
          <w:rtl w:val="true"/>
        </w:rPr>
        <w:t xml:space="preserve">] </w:t>
      </w:r>
      <w:r>
        <w:rPr>
          <w:rtl w:val="true"/>
        </w:rPr>
        <w:t xml:space="preserve">اختيارات نجوم يا </w:t>
      </w:r>
      <w:r>
        <w:rPr>
          <w:rtl w:val="true"/>
        </w:rPr>
        <w:t>«</w:t>
      </w:r>
      <w:r>
        <w:rPr>
          <w:rtl w:val="true"/>
        </w:rPr>
        <w:t>لوايح القمر</w:t>
      </w:r>
      <w:r>
        <w:rPr>
          <w:rtl w:val="true"/>
        </w:rPr>
        <w:t>»</w:t>
      </w:r>
      <w:r>
        <w:rPr>
          <w:rtl w:val="true"/>
        </w:rPr>
        <w:t>نجوم</w:t>
      </w:r>
      <w:r>
        <w:rPr>
          <w:rtl w:val="true"/>
        </w:rPr>
        <w:t xml:space="preserve">/ </w:t>
      </w:r>
      <w:r>
        <w:rPr>
          <w:rtl w:val="true"/>
        </w:rPr>
        <w:t>فارسى</w:t>
      </w:r>
      <w:bookmarkEnd w:id="282"/>
    </w:p>
    <w:p>
      <w:pPr>
        <w:pStyle w:val="BookText"/>
        <w:rPr/>
      </w:pPr>
      <w:r>
        <w:rPr>
          <w:rFonts w:ascii="IRNazanin" w:hAnsi="IRNazanin" w:eastAsia="IRNazanin"/>
          <w:color w:val="111111"/>
          <w:sz w:val="28"/>
          <w:sz w:val="28"/>
          <w:szCs w:val="28"/>
          <w:rtl w:val="true"/>
          <w:lang w:bidi="fa-IR"/>
        </w:rPr>
        <w:t>از واعظ كاشفى حسين بن على‌بيهقى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دريك مقدمه و دو مقاله و خاتمه و در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است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7425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اصغر فرزند غلامعلى مازندرانى،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5453114_2320776876"/>
      <w:bookmarkStart w:id="284" w:name="_Toc118"/>
      <w:bookmarkEnd w:id="283"/>
      <w:r>
        <w:rPr>
          <w:rtl w:val="true"/>
        </w:rPr>
        <w:t>[</w:t>
      </w:r>
      <w:r>
        <w:rPr/>
        <w:t>116</w:t>
      </w:r>
      <w:r>
        <w:rPr>
          <w:rtl w:val="true"/>
        </w:rPr>
        <w:t xml:space="preserve">] </w:t>
      </w:r>
      <w:r>
        <w:rPr>
          <w:rtl w:val="true"/>
        </w:rPr>
        <w:t xml:space="preserve">اختيارات مسير قمر يا </w:t>
      </w:r>
      <w:r>
        <w:rPr>
          <w:rtl w:val="true"/>
        </w:rPr>
        <w:t>«</w:t>
      </w:r>
      <w:r>
        <w:rPr>
          <w:rtl w:val="true"/>
        </w:rPr>
        <w:t>اختيارات المهمات</w:t>
      </w:r>
      <w:r>
        <w:rPr>
          <w:rtl w:val="true"/>
        </w:rPr>
        <w:t>»</w:t>
      </w:r>
      <w:r>
        <w:rPr>
          <w:rtl w:val="true"/>
        </w:rPr>
        <w:t>نجوم</w:t>
      </w:r>
      <w:r>
        <w:rPr>
          <w:rtl w:val="true"/>
        </w:rPr>
        <w:t xml:space="preserve">/ </w:t>
      </w:r>
      <w:r>
        <w:rPr>
          <w:rtl w:val="true"/>
        </w:rPr>
        <w:t>فارسى</w:t>
      </w:r>
      <w:bookmarkEnd w:id="284"/>
    </w:p>
    <w:p>
      <w:pPr>
        <w:pStyle w:val="BookText"/>
        <w:rPr/>
      </w:pPr>
      <w:r>
        <w:rPr>
          <w:rFonts w:ascii="Amiri" w:hAnsi="Amiri" w:eastAsia="Amiri" w:cs="Amiri"/>
          <w:color w:val="111111"/>
          <w:sz w:val="28"/>
          <w:sz w:val="28"/>
          <w:szCs w:val="28"/>
          <w:rtl w:val="true"/>
          <w:lang w:bidi="ar-SA"/>
        </w:rPr>
        <w:t xml:space="preserve">منظومه‌ييست منسوب به خواجه طوسى و در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 براى هر برج سه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w:t>
      </w:r>
    </w:p>
    <w:p>
      <w:pPr>
        <w:pStyle w:val="BookText"/>
        <w:rPr/>
      </w:pPr>
      <w:r>
        <w:rPr>
          <w:rFonts w:ascii="IRNazanin" w:hAnsi="IRNazanin" w:eastAsia="IRNazanin"/>
          <w:color w:val="111111"/>
          <w:sz w:val="28"/>
          <w:sz w:val="28"/>
          <w:szCs w:val="28"/>
          <w:rtl w:val="true"/>
          <w:lang w:bidi="fa-IR"/>
        </w:rPr>
        <w:t xml:space="preserve">هر گهى كايد بتأييد خداى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مه در خانه مريخ يعنى در حمل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قبا و هم كلاه و هم كمر هم پيرهن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تن باشدت آن جمله بخشيدن بمن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پيشگفتار دو رساله درباره آثار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نفيسى در ياد بود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علم نجوم بخواجه منسوب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85" w:name="__RefHeading___Toc5453116_2320776876"/>
      <w:bookmarkStart w:id="286" w:name="_Toc119"/>
      <w:bookmarkEnd w:id="285"/>
      <w:r>
        <w:rPr>
          <w:rtl w:val="true"/>
        </w:rPr>
        <w:t>[</w:t>
      </w:r>
      <w:r>
        <w:rPr/>
        <w:t>117</w:t>
      </w:r>
      <w:r>
        <w:rPr>
          <w:rtl w:val="true"/>
        </w:rPr>
        <w:t xml:space="preserve">] </w:t>
      </w:r>
      <w:r>
        <w:rPr>
          <w:rtl w:val="true"/>
        </w:rPr>
        <w:t>اخلاق اخلاق</w:t>
      </w:r>
      <w:r>
        <w:rPr>
          <w:rtl w:val="true"/>
        </w:rPr>
        <w:t xml:space="preserve">/ </w:t>
      </w:r>
      <w:r>
        <w:rPr>
          <w:rtl w:val="true"/>
        </w:rPr>
        <w:t>عربى</w:t>
      </w:r>
      <w:bookmarkEnd w:id="286"/>
    </w:p>
    <w:p>
      <w:pPr>
        <w:pStyle w:val="BookText"/>
        <w:rPr/>
      </w:pPr>
      <w:r>
        <w:rPr>
          <w:rFonts w:ascii="IRNazanin" w:hAnsi="IRNazanin" w:eastAsia="IRNazanin"/>
          <w:color w:val="111111"/>
          <w:sz w:val="28"/>
          <w:sz w:val="28"/>
          <w:szCs w:val="28"/>
          <w:rtl w:val="true"/>
          <w:lang w:bidi="fa-IR"/>
        </w:rPr>
        <w:t xml:space="preserve">از ابن سينا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فى فائده العباده و الدعاء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5453118_2320776876"/>
      <w:bookmarkStart w:id="288" w:name="_Toc120"/>
      <w:bookmarkEnd w:id="287"/>
      <w:r>
        <w:rPr>
          <w:rtl w:val="true"/>
        </w:rPr>
        <w:t>[</w:t>
      </w:r>
      <w:r>
        <w:rPr/>
        <w:t>118</w:t>
      </w:r>
      <w:r>
        <w:rPr>
          <w:rtl w:val="true"/>
        </w:rPr>
        <w:t xml:space="preserve">] </w:t>
      </w:r>
      <w:r>
        <w:rPr>
          <w:rtl w:val="true"/>
        </w:rPr>
        <w:t>اخلاق اخلاق</w:t>
      </w:r>
      <w:r>
        <w:rPr>
          <w:rtl w:val="true"/>
        </w:rPr>
        <w:t xml:space="preserve">/ </w:t>
      </w:r>
      <w:r>
        <w:rPr>
          <w:rtl w:val="true"/>
        </w:rPr>
        <w:t>عربى</w:t>
      </w:r>
      <w:bookmarkStart w:id="289" w:name="pg20263_259668"/>
      <w:bookmarkEnd w:id="288"/>
    </w:p>
    <w:p>
      <w:pPr>
        <w:pStyle w:val="BookText"/>
        <w:rPr/>
      </w:pPr>
      <w:bookmarkEnd w:id="289"/>
      <w:r>
        <w:rPr>
          <w:rFonts w:ascii="IRNazanin" w:hAnsi="IRNazanin" w:eastAsia="IRNazanin"/>
          <w:color w:val="111111"/>
          <w:sz w:val="28"/>
          <w:sz w:val="28"/>
          <w:szCs w:val="28"/>
          <w:rtl w:val="true"/>
          <w:lang w:bidi="fa-IR"/>
        </w:rPr>
        <w:t>گويا از آقا حسين خوانسارى است چنانكه در رويه نسخه زير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العاشر، فى ذكر مناجات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آن از فيض كاشانى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مدرسه سپهسالار محمد خان قاجار، در رجب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سياه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لم جعلت مبانى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جميل عفوك ثم الى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0" w:name="__RefHeading___Toc5453120_2320776876"/>
      <w:bookmarkStart w:id="291" w:name="_Toc121"/>
      <w:bookmarkEnd w:id="290"/>
      <w:r>
        <w:rPr>
          <w:rtl w:val="true"/>
        </w:rPr>
        <w:t>[</w:t>
      </w:r>
      <w:r>
        <w:rPr/>
        <w:t>119</w:t>
      </w:r>
      <w:r>
        <w:rPr>
          <w:rtl w:val="true"/>
        </w:rPr>
        <w:t xml:space="preserve">] </w:t>
      </w:r>
      <w:r>
        <w:rPr>
          <w:rtl w:val="true"/>
        </w:rPr>
        <w:t>اخلاق اخلاق</w:t>
      </w:r>
      <w:r>
        <w:rPr>
          <w:rtl w:val="true"/>
        </w:rPr>
        <w:t xml:space="preserve">/ </w:t>
      </w:r>
      <w:r>
        <w:rPr>
          <w:rtl w:val="true"/>
        </w:rPr>
        <w:t>فارسى</w:t>
      </w:r>
      <w:bookmarkEnd w:id="291"/>
    </w:p>
    <w:p>
      <w:pPr>
        <w:pStyle w:val="BookText"/>
        <w:rPr/>
      </w:pPr>
      <w:r>
        <w:rPr>
          <w:rFonts w:ascii="IRNazanin" w:hAnsi="IRNazanin" w:eastAsia="IRNazanin"/>
          <w:color w:val="111111"/>
          <w:sz w:val="28"/>
          <w:sz w:val="28"/>
          <w:szCs w:val="28"/>
          <w:rtl w:val="true"/>
          <w:lang w:bidi="fa-IR"/>
        </w:rPr>
        <w:t>مذهبى، شيعى، داراى دوازده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 شبيه عبارتهاى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قيامت و محشر گفتگو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بن غلامعلى ساكن قريه و ندارت النجان، در دو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 ميانه عين يكم افتاده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در تورات مسطور است كه تا چند تاخير ميكنيد نوبهو تدارك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تقصير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كنيد از آنچه تقصير كردم كاغذ فرنگى آهار 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5453122_2320776876"/>
      <w:bookmarkStart w:id="293" w:name="_Toc122"/>
      <w:bookmarkEnd w:id="292"/>
      <w:r>
        <w:rPr>
          <w:rtl w:val="true"/>
        </w:rPr>
        <w:t>[</w:t>
      </w:r>
      <w:r>
        <w:rPr/>
        <w:t>120</w:t>
      </w:r>
      <w:r>
        <w:rPr>
          <w:rtl w:val="true"/>
        </w:rPr>
        <w:t xml:space="preserve">] </w:t>
      </w:r>
      <w:r>
        <w:rPr>
          <w:rtl w:val="true"/>
        </w:rPr>
        <w:t>اخلاق اخلاق</w:t>
      </w:r>
      <w:r>
        <w:rPr>
          <w:rtl w:val="true"/>
        </w:rPr>
        <w:t xml:space="preserve">/ </w:t>
      </w:r>
      <w:r>
        <w:rPr>
          <w:rtl w:val="true"/>
        </w:rPr>
        <w:t>فارسى</w:t>
      </w:r>
      <w:bookmarkEnd w:id="293"/>
    </w:p>
    <w:p>
      <w:pPr>
        <w:pStyle w:val="BookText"/>
        <w:rPr/>
      </w:pPr>
      <w:r>
        <w:rPr>
          <w:rFonts w:ascii="IRNazanin" w:hAnsi="IRNazanin" w:eastAsia="IRNazanin"/>
          <w:color w:val="111111"/>
          <w:sz w:val="28"/>
          <w:sz w:val="28"/>
          <w:szCs w:val="28"/>
          <w:rtl w:val="true"/>
          <w:lang w:bidi="fa-IR"/>
        </w:rPr>
        <w:t>در دوازده باب بترتيب است زير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پاكى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حمام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چيدن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رنگ كردن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پوشيدن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w:t>
      </w:r>
    </w:p>
    <w:p>
      <w:pPr>
        <w:pStyle w:val="BookText"/>
        <w:rPr/>
      </w:pPr>
      <w:r>
        <w:rPr>
          <w:rFonts w:ascii="Amiri" w:hAnsi="Amiri" w:eastAsia="Amiri" w:cs="Amiri"/>
          <w:color w:val="111111"/>
          <w:sz w:val="28"/>
          <w:sz w:val="28"/>
          <w:szCs w:val="28"/>
          <w:rtl w:val="true"/>
          <w:lang w:bidi="ar-SA"/>
        </w:rPr>
        <w:t>خدايى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دارد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دارد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خواندن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دارد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دارد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دارد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5799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وآخر اضافى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كاملتر از نسخه پيش است، ليكن آغاز و انجام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سرخ </w:t>
      </w:r>
      <w:bookmarkStart w:id="294" w:name="pg20263_259669"/>
    </w:p>
    <w:p>
      <w:pPr>
        <w:pStyle w:val="BookText"/>
        <w:rPr/>
      </w:pPr>
      <w:bookmarkEnd w:id="294"/>
      <w:r>
        <w:rPr>
          <w:rFonts w:ascii="IRNazanin" w:hAnsi="IRNazanin" w:eastAsia="IRNazanin"/>
          <w:color w:val="111111"/>
          <w:sz w:val="28"/>
          <w:sz w:val="28"/>
          <w:szCs w:val="28"/>
          <w:rtl w:val="true"/>
          <w:lang w:bidi="fa-IR"/>
        </w:rPr>
        <w:t>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5453124_2320776876"/>
      <w:bookmarkStart w:id="296" w:name="_Toc123"/>
      <w:bookmarkEnd w:id="295"/>
      <w:r>
        <w:rPr>
          <w:rtl w:val="true"/>
        </w:rPr>
        <w:t>[</w:t>
      </w:r>
      <w:r>
        <w:rPr/>
        <w:t>121</w:t>
      </w:r>
      <w:r>
        <w:rPr>
          <w:rtl w:val="true"/>
        </w:rPr>
        <w:t xml:space="preserve">] </w:t>
      </w:r>
      <w:r>
        <w:rPr>
          <w:rtl w:val="true"/>
        </w:rPr>
        <w:t>اخلاق اخلاق</w:t>
      </w:r>
      <w:r>
        <w:rPr>
          <w:rtl w:val="true"/>
        </w:rPr>
        <w:t xml:space="preserve">/ </w:t>
      </w:r>
      <w:r>
        <w:rPr>
          <w:rtl w:val="true"/>
        </w:rPr>
        <w:t>فارسى</w:t>
      </w:r>
      <w:bookmarkEnd w:id="296"/>
    </w:p>
    <w:p>
      <w:pPr>
        <w:pStyle w:val="BookText"/>
        <w:rPr/>
      </w:pPr>
      <w:r>
        <w:rPr>
          <w:rFonts w:ascii="IRNazanin" w:hAnsi="IRNazanin" w:eastAsia="IRNazanin"/>
          <w:color w:val="111111"/>
          <w:sz w:val="28"/>
          <w:sz w:val="28"/>
          <w:szCs w:val="28"/>
          <w:rtl w:val="true"/>
          <w:lang w:bidi="fa-IR"/>
        </w:rPr>
        <w:t>در عبادات و اخلاق مذهى در هيجده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باب ستايش و 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عنوانهاى نكته و معجزه 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نخستين از نسخه زير افتاده است و گويا در اصول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فهرست ديگر بابها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يوميه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فصل دارد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انبياى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 دثار 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اجتنابش لازمست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جهالت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علما و متعلمين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 حكايات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شاهانو اخلاق ايشان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حكايات ملوك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متفرق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ناقص بوده و پايان نسخه را كسى با چند سطر تكميل كرده و در حاشيه ها نيز مطالبى افزوده است 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5453126_2320776876"/>
      <w:bookmarkStart w:id="298" w:name="_Toc124"/>
      <w:bookmarkEnd w:id="297"/>
      <w:r>
        <w:rPr>
          <w:rtl w:val="true"/>
        </w:rPr>
        <w:t>[</w:t>
      </w:r>
      <w:r>
        <w:rPr/>
        <w:t>122</w:t>
      </w:r>
      <w:r>
        <w:rPr>
          <w:rtl w:val="true"/>
        </w:rPr>
        <w:t xml:space="preserve">] </w:t>
      </w:r>
      <w:r>
        <w:rPr>
          <w:rtl w:val="true"/>
        </w:rPr>
        <w:t>اخلاق اخلاق</w:t>
      </w:r>
      <w:r>
        <w:rPr>
          <w:rtl w:val="true"/>
        </w:rPr>
        <w:t xml:space="preserve">/ </w:t>
      </w:r>
      <w:r>
        <w:rPr>
          <w:rtl w:val="true"/>
        </w:rPr>
        <w:t>فارسى</w:t>
      </w:r>
      <w:bookmarkEnd w:id="298"/>
    </w:p>
    <w:p>
      <w:pPr>
        <w:pStyle w:val="BookText"/>
        <w:rPr/>
      </w:pPr>
      <w:r>
        <w:rPr>
          <w:rFonts w:ascii="IRNazanin" w:hAnsi="IRNazanin" w:eastAsia="IRNazanin"/>
          <w:color w:val="111111"/>
          <w:sz w:val="28"/>
          <w:sz w:val="28"/>
          <w:szCs w:val="28"/>
          <w:rtl w:val="true"/>
          <w:lang w:bidi="fa-IR"/>
        </w:rPr>
        <w:t>در اين رساله عنوانهاى اصل، وصل، نكته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در فضايل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 مكارم اخلاق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پنجم اوصاف 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وصل است، و در وصل سوم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ميامن الاكتساب فى شرايط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اميران و پيشه و ران و علما و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هفتم از منه، امكنه اطعمه،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هشم احاديث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وصل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بخشاى كتاب جابجا و نادرست صحافى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بشكست همه تيرش سر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 در روزه جوع، ودر جوع رجوع</w:t>
      </w:r>
      <w:r>
        <w:rPr>
          <w:rFonts w:eastAsia="IRNazanin" w:cs="IRNazanin"/>
          <w:color w:val="111111"/>
          <w:sz w:val="28"/>
          <w:szCs w:val="28"/>
          <w:rtl w:val="true"/>
          <w:lang w:bidi="fa-IR"/>
        </w:rPr>
        <w:t xml:space="preserve">... </w:t>
      </w:r>
      <w:bookmarkStart w:id="299" w:name="pg20263_259670"/>
    </w:p>
    <w:p>
      <w:pPr>
        <w:pStyle w:val="BookText"/>
        <w:rPr/>
      </w:pPr>
      <w:bookmarkEnd w:id="29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لئيم زاده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5453128_2320776876"/>
      <w:bookmarkStart w:id="301" w:name="_Toc125"/>
      <w:bookmarkEnd w:id="300"/>
      <w:r>
        <w:rPr>
          <w:rtl w:val="true"/>
        </w:rPr>
        <w:t>[</w:t>
      </w:r>
      <w:r>
        <w:rPr/>
        <w:t>123</w:t>
      </w:r>
      <w:r>
        <w:rPr>
          <w:rtl w:val="true"/>
        </w:rPr>
        <w:t xml:space="preserve">] </w:t>
      </w:r>
      <w:r>
        <w:rPr>
          <w:rtl w:val="true"/>
        </w:rPr>
        <w:t>اخلاق الاشرف اخلاق انتقادى</w:t>
      </w:r>
      <w:r>
        <w:rPr>
          <w:rtl w:val="true"/>
        </w:rPr>
        <w:t xml:space="preserve">/ </w:t>
      </w:r>
      <w:r>
        <w:rPr>
          <w:rtl w:val="true"/>
        </w:rPr>
        <w:t>فارسى</w:t>
      </w:r>
      <w:bookmarkEnd w:id="301"/>
    </w:p>
    <w:p>
      <w:pPr>
        <w:pStyle w:val="BookText"/>
        <w:rPr/>
      </w:pPr>
      <w:r>
        <w:rPr>
          <w:rFonts w:ascii="IRNazanin" w:hAnsi="IRNazanin" w:eastAsia="IRNazanin"/>
          <w:color w:val="111111"/>
          <w:sz w:val="28"/>
          <w:sz w:val="28"/>
          <w:szCs w:val="28"/>
          <w:rtl w:val="true"/>
          <w:lang w:bidi="fa-IR"/>
        </w:rPr>
        <w:t xml:space="preserve">از عبيد زاكانى كه آنرا در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بمبئى و در تهران ضمن كليات او بكوشش اقبال آشتيانى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تمامتر در دنيا و آخرت بيابد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302" w:name="__RefHeading___Toc5453130_2320776876"/>
      <w:bookmarkStart w:id="303" w:name="_Toc126"/>
      <w:bookmarkEnd w:id="302"/>
      <w:r>
        <w:rPr>
          <w:rtl w:val="true"/>
        </w:rPr>
        <w:t>[</w:t>
      </w:r>
      <w:r>
        <w:rPr/>
        <w:t>124</w:t>
      </w:r>
      <w:r>
        <w:rPr>
          <w:rtl w:val="true"/>
        </w:rPr>
        <w:t xml:space="preserve">] </w:t>
      </w:r>
      <w:r>
        <w:rPr>
          <w:rtl w:val="true"/>
        </w:rPr>
        <w:t>اخلاق سلطانى اخلاق</w:t>
      </w:r>
      <w:r>
        <w:rPr>
          <w:rtl w:val="true"/>
        </w:rPr>
        <w:t xml:space="preserve">/ </w:t>
      </w:r>
      <w:r>
        <w:rPr>
          <w:rtl w:val="true"/>
        </w:rPr>
        <w:t>فارسى</w:t>
      </w:r>
      <w:bookmarkEnd w:id="303"/>
    </w:p>
    <w:p>
      <w:pPr>
        <w:pStyle w:val="BookText"/>
        <w:rPr/>
      </w:pPr>
      <w:r>
        <w:rPr>
          <w:rFonts w:ascii="Amiri" w:hAnsi="Amiri" w:eastAsia="Amiri" w:cs="Amiri"/>
          <w:color w:val="111111"/>
          <w:sz w:val="28"/>
          <w:sz w:val="28"/>
          <w:szCs w:val="28"/>
          <w:rtl w:val="true"/>
          <w:lang w:bidi="ar-SA"/>
        </w:rPr>
        <w:t>شرح و ترجمه طهاره الباطن از نخبه فيض است مترجم سيد نور الدين بن نعمه اللّه 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آنرا بنام شاه سلطان حسين ترجمه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شاه و نگارنده و كتاب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شانزده باب و يك خاتمه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عنوان ديباچه مكارم اخلاق انسانى بحمد سرائى ذات يگانه خلاقى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ذمايم صفات و قبايح مهلكات محافظت و حمايت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ذلك قدير و بالاجابه جدير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زير خط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5453132_2320776876"/>
      <w:bookmarkStart w:id="305" w:name="_Toc127"/>
      <w:bookmarkEnd w:id="304"/>
      <w:r>
        <w:rPr>
          <w:rtl w:val="true"/>
        </w:rPr>
        <w:t>[</w:t>
      </w:r>
      <w:r>
        <w:rPr/>
        <w:t>125</w:t>
      </w:r>
      <w:r>
        <w:rPr>
          <w:rtl w:val="true"/>
        </w:rPr>
        <w:t xml:space="preserve">] </w:t>
      </w:r>
      <w:r>
        <w:rPr>
          <w:rtl w:val="true"/>
        </w:rPr>
        <w:t xml:space="preserve">اخلاق شاه محمدى </w:t>
      </w:r>
      <w:r>
        <w:rPr>
          <w:rtl w:val="true"/>
        </w:rPr>
        <w:t>«</w:t>
      </w:r>
      <w:r>
        <w:rPr>
          <w:rtl w:val="true"/>
        </w:rPr>
        <w:t>نصيحت نامه</w:t>
      </w:r>
      <w:r>
        <w:rPr>
          <w:rtl w:val="true"/>
        </w:rPr>
        <w:t>»</w:t>
      </w:r>
      <w:r>
        <w:rPr>
          <w:rtl w:val="true"/>
        </w:rPr>
        <w:t>اخلاق</w:t>
      </w:r>
      <w:r>
        <w:rPr>
          <w:rtl w:val="true"/>
        </w:rPr>
        <w:t xml:space="preserve">/ </w:t>
      </w:r>
      <w:r>
        <w:rPr>
          <w:rtl w:val="true"/>
        </w:rPr>
        <w:t>فارسى</w:t>
      </w:r>
      <w:bookmarkEnd w:id="305"/>
    </w:p>
    <w:p>
      <w:pPr>
        <w:pStyle w:val="BookText"/>
        <w:rPr/>
      </w:pPr>
      <w:r>
        <w:rPr>
          <w:rFonts w:ascii="IRNazanin" w:hAnsi="IRNazanin" w:eastAsia="IRNazanin"/>
          <w:color w:val="111111"/>
          <w:sz w:val="28"/>
          <w:sz w:val="28"/>
          <w:szCs w:val="28"/>
          <w:rtl w:val="true"/>
          <w:lang w:bidi="fa-IR"/>
        </w:rPr>
        <w:t>از شاه محمد است و داراى دوازده باب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ديباچه از خود نام برده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براى پسرم نگاشتم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الذى جعل الهدايه هديه للانبياء و الوصايه و صيه للاوصياء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دلبند واى خلف ارجمند</w:t>
      </w:r>
      <w:r>
        <w:rPr>
          <w:rFonts w:eastAsia="Amiri" w:cs="Amiri" w:ascii="Amiri" w:hAnsi="Amiri"/>
          <w:color w:val="111111"/>
          <w:sz w:val="28"/>
          <w:szCs w:val="28"/>
          <w:rtl w:val="true"/>
          <w:lang w:bidi="ar-SA"/>
        </w:rPr>
        <w:t xml:space="preserve">... </w:t>
      </w:r>
      <w:bookmarkStart w:id="306" w:name="pg20263_259671"/>
    </w:p>
    <w:p>
      <w:pPr>
        <w:pStyle w:val="BookText"/>
        <w:rPr/>
      </w:pPr>
      <w:bookmarkEnd w:id="30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و دمت كجا بود منظور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بابهاى دوازدهگانه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ومذمت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خاتمه سخنان افلاطون و ارسطو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محرم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حواشى اشعارى بخط تازه تر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پس از آن مناجات هاى پراكنده بخط تازه 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5453134_2320776876"/>
      <w:bookmarkStart w:id="308" w:name="_Toc128"/>
      <w:bookmarkEnd w:id="307"/>
      <w:r>
        <w:rPr>
          <w:rtl w:val="true"/>
        </w:rPr>
        <w:t>[</w:t>
      </w:r>
      <w:r>
        <w:rPr/>
        <w:t>126</w:t>
      </w:r>
      <w:r>
        <w:rPr>
          <w:rtl w:val="true"/>
        </w:rPr>
        <w:t xml:space="preserve">] </w:t>
      </w:r>
      <w:r>
        <w:rPr>
          <w:rtl w:val="true"/>
        </w:rPr>
        <w:t>اخلاق شمسى اخلاق</w:t>
      </w:r>
      <w:r>
        <w:rPr>
          <w:rtl w:val="true"/>
        </w:rPr>
        <w:t xml:space="preserve">/ </w:t>
      </w:r>
      <w:r>
        <w:rPr>
          <w:rtl w:val="true"/>
        </w:rPr>
        <w:t>فارسى</w:t>
      </w:r>
      <w:bookmarkEnd w:id="308"/>
    </w:p>
    <w:p>
      <w:pPr>
        <w:pStyle w:val="BookText"/>
        <w:rPr/>
      </w:pPr>
      <w:r>
        <w:rPr>
          <w:rFonts w:ascii="IRNazanin" w:hAnsi="IRNazanin" w:eastAsia="IRNazanin"/>
          <w:color w:val="111111"/>
          <w:sz w:val="28"/>
          <w:sz w:val="28"/>
          <w:szCs w:val="28"/>
          <w:rtl w:val="true"/>
          <w:lang w:bidi="fa-IR"/>
        </w:rPr>
        <w:t>از ملا حسن بن روز بهان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فصل بن روز بهان، كه از روى اخلاق محسنى تاليف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چهارده باب بشمار چهارده معصوم مرتب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ياذ الجود و الفضل و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رضا بن محمد زمان كجوئى، در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يى از اين كتاب بشماره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دانشگاه هست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5453136_2320776876"/>
      <w:bookmarkStart w:id="310" w:name="_Toc129"/>
      <w:bookmarkEnd w:id="309"/>
      <w:r>
        <w:rPr>
          <w:rtl w:val="true"/>
        </w:rPr>
        <w:t>[</w:t>
      </w:r>
      <w:r>
        <w:rPr/>
        <w:t>127</w:t>
      </w:r>
      <w:r>
        <w:rPr>
          <w:rtl w:val="true"/>
        </w:rPr>
        <w:t xml:space="preserve">] </w:t>
      </w:r>
      <w:r>
        <w:rPr>
          <w:rtl w:val="true"/>
        </w:rPr>
        <w:t xml:space="preserve">اخلاق ظهيرى </w:t>
      </w:r>
      <w:r>
        <w:rPr>
          <w:rtl w:val="true"/>
        </w:rPr>
        <w:t>«</w:t>
      </w:r>
      <w:r>
        <w:rPr>
          <w:rtl w:val="true"/>
        </w:rPr>
        <w:t>تحفه الائمه العليه فى الحكمه العمليه</w:t>
      </w:r>
      <w:r>
        <w:rPr>
          <w:rtl w:val="true"/>
        </w:rPr>
        <w:t xml:space="preserve">» </w:t>
      </w:r>
      <w:r>
        <w:rPr>
          <w:rtl w:val="true"/>
        </w:rPr>
        <w:t>اخلاق</w:t>
      </w:r>
      <w:r>
        <w:rPr>
          <w:rtl w:val="true"/>
        </w:rPr>
        <w:t xml:space="preserve">/ </w:t>
      </w:r>
      <w:r>
        <w:rPr>
          <w:rtl w:val="true"/>
        </w:rPr>
        <w:t>فارسى</w:t>
      </w:r>
      <w:bookmarkEnd w:id="310"/>
    </w:p>
    <w:p>
      <w:pPr>
        <w:pStyle w:val="BookText"/>
        <w:rPr/>
      </w:pPr>
      <w:r>
        <w:rPr>
          <w:rFonts w:ascii="Amiri" w:hAnsi="Amiri" w:eastAsia="Amiri" w:cs="Amiri"/>
          <w:color w:val="111111"/>
          <w:sz w:val="28"/>
          <w:sz w:val="28"/>
          <w:szCs w:val="28"/>
          <w:rtl w:val="true"/>
          <w:lang w:bidi="ar-SA"/>
        </w:rPr>
        <w:t>از فتح اللّه بن احمد بن محمود شهرستانى سبزوارى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اين كتابرا از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و كتاب خواجه طوسى و اخلاق سلطانى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بنام سلطان محمد جوته در هند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مقدمه و سه مقاله و يك خاتمه، براى ابراهيم شاه تاليف كرده است، و مطالب را جدولبندى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خدايرا كه بقدرت كامله خويش اجناس موجودات ممكنه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و مادر بزرگ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 را باين جهان مفروشيد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 و مجدول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قزوينى ديده </w:t>
      </w:r>
      <w:bookmarkStart w:id="311" w:name="pg20263_259672"/>
    </w:p>
    <w:p>
      <w:pPr>
        <w:pStyle w:val="BookText"/>
        <w:rPr/>
      </w:pPr>
      <w:bookmarkEnd w:id="31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312" w:name="__RefHeading___Toc5453138_2320776876"/>
      <w:bookmarkStart w:id="313" w:name="_Toc130"/>
      <w:bookmarkEnd w:id="312"/>
      <w:r>
        <w:rPr>
          <w:rtl w:val="true"/>
        </w:rPr>
        <w:t>[</w:t>
      </w:r>
      <w:r>
        <w:rPr/>
        <w:t>128</w:t>
      </w:r>
      <w:r>
        <w:rPr>
          <w:rtl w:val="true"/>
        </w:rPr>
        <w:t xml:space="preserve">] </w:t>
      </w:r>
      <w:r>
        <w:rPr>
          <w:rtl w:val="true"/>
        </w:rPr>
        <w:t>اخلاق عضدى اخلاق</w:t>
      </w:r>
      <w:r>
        <w:rPr>
          <w:rtl w:val="true"/>
        </w:rPr>
        <w:t xml:space="preserve">/ </w:t>
      </w:r>
      <w:r>
        <w:rPr>
          <w:rtl w:val="true"/>
        </w:rPr>
        <w:t>عربى</w:t>
      </w:r>
      <w:bookmarkEnd w:id="313"/>
    </w:p>
    <w:p>
      <w:pPr>
        <w:pStyle w:val="BookText"/>
        <w:rPr/>
      </w:pPr>
      <w:r>
        <w:rPr>
          <w:rFonts w:ascii="IRNazanin" w:hAnsi="IRNazanin" w:eastAsia="IRNazanin"/>
          <w:color w:val="111111"/>
          <w:sz w:val="28"/>
          <w:sz w:val="28"/>
          <w:szCs w:val="28"/>
          <w:rtl w:val="true"/>
          <w:lang w:bidi="fa-IR"/>
        </w:rPr>
        <w:t>از قاضى عضد الدين ايجى است، كه بنام شاه ابو اسحاق در چهار مقالت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اكتساب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منزل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نسخه </w:t>
      </w:r>
      <w:r>
        <w:rPr>
          <w:rFonts w:eastAsia="IRNazanin" w:cs="IRNazanin"/>
          <w:color w:val="111111"/>
          <w:sz w:val="28"/>
          <w:szCs w:val="28"/>
          <w:lang w:bidi="fa-IR"/>
        </w:rPr>
        <w:t>5/1035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كتاب است كه ديباچه را نداشته و مولف در آنجا شناخته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انعمت فزد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جسيم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الملوك فى الاعصر الماضيه كانوا راغبين فى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عراقى ديده شود</w:t>
      </w:r>
      <w:r>
        <w:rPr>
          <w:rFonts w:eastAsia="IRNazanin" w:cs="IRNazanin"/>
          <w:color w:val="111111"/>
          <w:sz w:val="28"/>
          <w:szCs w:val="28"/>
          <w:rtl w:val="true"/>
          <w:lang w:bidi="fa-IR"/>
        </w:rPr>
        <w:t>.</w:t>
      </w:r>
    </w:p>
    <w:p>
      <w:pPr>
        <w:pStyle w:val="Heading2"/>
        <w:numPr>
          <w:ilvl w:val="1"/>
          <w:numId w:val="1"/>
        </w:numPr>
        <w:rPr/>
      </w:pPr>
      <w:bookmarkStart w:id="314" w:name="__RefHeading___Toc5453140_2320776876"/>
      <w:bookmarkStart w:id="315" w:name="_Toc131"/>
      <w:bookmarkEnd w:id="314"/>
      <w:r>
        <w:rPr>
          <w:rtl w:val="true"/>
        </w:rPr>
        <w:t>[</w:t>
      </w:r>
      <w:r>
        <w:rPr/>
        <w:t>129</w:t>
      </w:r>
      <w:r>
        <w:rPr>
          <w:rtl w:val="true"/>
        </w:rPr>
        <w:t xml:space="preserve">] </w:t>
      </w:r>
      <w:r>
        <w:rPr>
          <w:rtl w:val="true"/>
        </w:rPr>
        <w:t>اخلاق علائى اخلاق</w:t>
      </w:r>
      <w:r>
        <w:rPr>
          <w:rtl w:val="true"/>
        </w:rPr>
        <w:t xml:space="preserve">/ </w:t>
      </w:r>
      <w:r>
        <w:rPr>
          <w:rtl w:val="true"/>
        </w:rPr>
        <w:t>تركى</w:t>
      </w:r>
      <w:bookmarkEnd w:id="315"/>
    </w:p>
    <w:p>
      <w:pPr>
        <w:pStyle w:val="BookText"/>
        <w:rPr/>
      </w:pPr>
      <w:r>
        <w:rPr>
          <w:rFonts w:ascii="IRNazanin" w:hAnsi="IRNazanin" w:eastAsia="IRNazanin"/>
          <w:color w:val="111111"/>
          <w:sz w:val="28"/>
          <w:sz w:val="28"/>
          <w:szCs w:val="28"/>
          <w:rtl w:val="true"/>
          <w:lang w:bidi="fa-IR"/>
        </w:rPr>
        <w:t>از ابن الحنانى ملا على بن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درادرنه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آنرا در شام براى فرمانرواى آنجا كه پاشا نام داشت و بنام او نگاشته، و ميان اخلاق جلالى و فاخرى و محسنى، با افزايشهائى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پايان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جرم ختمنه تاريخ 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اولدى اخلاق علائى احسن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يى از آن در كتابخانه لعله لى نشان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تنها مبحث قواى نفس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حكمت عمليه نك مطلقا و علم اخلاق و علم تدبيرالمنزل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او لب دفع وقوعه چيقه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ماخوذ من عين اخلاق 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16" w:name="__RefHeading___Toc5453142_2320776876"/>
      <w:bookmarkStart w:id="317" w:name="_Toc132"/>
      <w:bookmarkEnd w:id="316"/>
      <w:r>
        <w:rPr>
          <w:rtl w:val="true"/>
        </w:rPr>
        <w:t>[</w:t>
      </w:r>
      <w:r>
        <w:rPr/>
        <w:t>130</w:t>
      </w:r>
      <w:r>
        <w:rPr>
          <w:rtl w:val="true"/>
        </w:rPr>
        <w:t xml:space="preserve">] </w:t>
      </w:r>
      <w:r>
        <w:rPr>
          <w:rtl w:val="true"/>
        </w:rPr>
        <w:t>اخلاق محسنى اخلاق</w:t>
      </w:r>
      <w:r>
        <w:rPr>
          <w:rtl w:val="true"/>
        </w:rPr>
        <w:t xml:space="preserve">/ </w:t>
      </w:r>
      <w:r>
        <w:rPr>
          <w:rtl w:val="true"/>
        </w:rPr>
        <w:t>فارسى</w:t>
      </w:r>
      <w:bookmarkEnd w:id="3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 حسين كاشفى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براى‌سلطان حسين بايقرا و بنام پسر او محسن ميرزا است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تاليف</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محسنى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مشار</w:t>
      </w:r>
      <w:r>
        <w:rPr>
          <w:rFonts w:eastAsia="IRNazanin" w:cs="IRNazanin"/>
          <w:color w:val="111111"/>
          <w:sz w:val="28"/>
          <w:szCs w:val="28"/>
          <w:rtl w:val="true"/>
          <w:lang w:bidi="fa-IR"/>
        </w:rPr>
        <w:t xml:space="preserve">). </w:t>
      </w:r>
      <w:bookmarkStart w:id="318" w:name="pg20263_259673"/>
    </w:p>
    <w:p>
      <w:pPr>
        <w:pStyle w:val="BookText"/>
        <w:rPr/>
      </w:pPr>
      <w:bookmarkEnd w:id="318"/>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طيفور بن حيدر على اسفر جانى، كه آنرا در رمضان بى تاريخ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باب چهارم تا نيمه باب چهلم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از نيمه دوم باب بيستم تا پايان نسخه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امير محمد سليم بن امير حيدر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5453144_2320776876"/>
      <w:bookmarkStart w:id="320" w:name="_Toc133"/>
      <w:bookmarkEnd w:id="319"/>
      <w:r>
        <w:rPr>
          <w:rtl w:val="true"/>
        </w:rPr>
        <w:t>[</w:t>
      </w:r>
      <w:r>
        <w:rPr/>
        <w:t>131</w:t>
      </w:r>
      <w:r>
        <w:rPr>
          <w:rtl w:val="true"/>
        </w:rPr>
        <w:t xml:space="preserve">] </w:t>
      </w:r>
      <w:r>
        <w:rPr>
          <w:rtl w:val="true"/>
        </w:rPr>
        <w:t>اخلاق ناصرى اخلاق</w:t>
      </w:r>
      <w:r>
        <w:rPr>
          <w:rtl w:val="true"/>
        </w:rPr>
        <w:t xml:space="preserve">/ </w:t>
      </w:r>
      <w:r>
        <w:rPr>
          <w:rtl w:val="true"/>
        </w:rPr>
        <w:t>فارسى</w:t>
      </w:r>
      <w:bookmarkEnd w:id="320"/>
    </w:p>
    <w:p>
      <w:pPr>
        <w:pStyle w:val="BookText"/>
        <w:rPr/>
      </w:pPr>
      <w:r>
        <w:rPr>
          <w:rFonts w:ascii="IRNazanin" w:hAnsi="IRNazanin" w:eastAsia="IRNazanin"/>
          <w:color w:val="111111"/>
          <w:sz w:val="28"/>
          <w:sz w:val="28"/>
          <w:szCs w:val="28"/>
          <w:rtl w:val="true"/>
          <w:lang w:bidi="fa-IR"/>
        </w:rPr>
        <w:t>از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براى ناصر الدين ابو الفتح عبد الرحيم بن ابن منصور در قاين قهستان در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مقالت و سى فصل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بار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نشان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زيباى محمد حكيم ابن كمال الدين حسين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سطرهاى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فشان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محمد هادى بن محمد صالح در دژ ايروان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 نو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صابر بن حافظ برهان در سده دوازدهم حواشى لغوى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ازآغاز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 جلدتيماج سبز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5778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اول نسخه نو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كتاب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دالها را بصورت ذ، و كه را بصورت ك و چه را 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5780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رضا در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لغوى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321" w:name="pg20263_259674"/>
    </w:p>
    <w:p>
      <w:pPr>
        <w:pStyle w:val="BookText"/>
        <w:rPr/>
      </w:pPr>
      <w:bookmarkEnd w:id="321"/>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حنايى يك لا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2" w:name="__RefHeading___Toc5453146_2320776876"/>
      <w:bookmarkStart w:id="323" w:name="_Toc134"/>
      <w:bookmarkEnd w:id="322"/>
      <w:r>
        <w:rPr>
          <w:rtl w:val="true"/>
        </w:rPr>
        <w:t>[</w:t>
      </w:r>
      <w:r>
        <w:rPr/>
        <w:t>132</w:t>
      </w:r>
      <w:r>
        <w:rPr>
          <w:rtl w:val="true"/>
        </w:rPr>
        <w:t xml:space="preserve">] </w:t>
      </w:r>
      <w:r>
        <w:rPr>
          <w:rtl w:val="true"/>
        </w:rPr>
        <w:t>اخلاق و سياست اخلاق</w:t>
      </w:r>
      <w:r>
        <w:rPr>
          <w:rtl w:val="true"/>
        </w:rPr>
        <w:t xml:space="preserve">/ </w:t>
      </w:r>
      <w:r>
        <w:rPr>
          <w:rtl w:val="true"/>
        </w:rPr>
        <w:t>فارسى</w:t>
      </w:r>
      <w:bookmarkEnd w:id="323"/>
    </w:p>
    <w:p>
      <w:pPr>
        <w:pStyle w:val="BookText"/>
        <w:rPr/>
      </w:pPr>
      <w:r>
        <w:rPr>
          <w:rFonts w:ascii="IRNazanin" w:hAnsi="IRNazanin" w:eastAsia="IRNazanin"/>
          <w:color w:val="111111"/>
          <w:sz w:val="28"/>
          <w:sz w:val="28"/>
          <w:szCs w:val="28"/>
          <w:rtl w:val="true"/>
          <w:lang w:bidi="fa-IR"/>
        </w:rPr>
        <w:t>مشتمل بر فصلهايى بترتيب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و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معنى اهل سنت و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ميتوانند امر و نهى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خاتمه، جمعه و عيدين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5837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وقف حاج آقا احمد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5453148_2320776876"/>
      <w:bookmarkStart w:id="325" w:name="_Toc135"/>
      <w:bookmarkEnd w:id="324"/>
      <w:r>
        <w:rPr>
          <w:rtl w:val="true"/>
        </w:rPr>
        <w:t>[</w:t>
      </w:r>
      <w:r>
        <w:rPr/>
        <w:t>133</w:t>
      </w:r>
      <w:r>
        <w:rPr>
          <w:rtl w:val="true"/>
        </w:rPr>
        <w:t xml:space="preserve">] </w:t>
      </w:r>
      <w:r>
        <w:rPr>
          <w:rtl w:val="true"/>
        </w:rPr>
        <w:t>ادب الكاتب ادب</w:t>
      </w:r>
      <w:r>
        <w:rPr>
          <w:rtl w:val="true"/>
        </w:rPr>
        <w:t xml:space="preserve">/ </w:t>
      </w:r>
      <w:r>
        <w:rPr>
          <w:rtl w:val="true"/>
        </w:rPr>
        <w:t>عربى</w:t>
      </w:r>
      <w:bookmarkEnd w:id="325"/>
    </w:p>
    <w:p>
      <w:pPr>
        <w:pStyle w:val="BookText"/>
        <w:rPr/>
      </w:pPr>
      <w:r>
        <w:rPr>
          <w:rFonts w:ascii="IRNazanin" w:hAnsi="IRNazanin" w:eastAsia="IRNazanin"/>
          <w:color w:val="111111"/>
          <w:sz w:val="28"/>
          <w:sz w:val="28"/>
          <w:szCs w:val="28"/>
          <w:rtl w:val="true"/>
          <w:lang w:bidi="fa-IR"/>
        </w:rPr>
        <w:t xml:space="preserve">از ابن قتيبه دينورى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لغوى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ابن النديم و ابن خلكان و كشف الظنون و 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اول كتاب را تاآخر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محر كاو العامه تسكنه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و السلطنه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 آبى با مهر بر جسته شيرو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326" w:name="__RefHeading___Toc5453150_2320776876"/>
      <w:bookmarkStart w:id="327" w:name="_Toc136"/>
      <w:bookmarkEnd w:id="326"/>
      <w:r>
        <w:rPr>
          <w:rtl w:val="true"/>
        </w:rPr>
        <w:t>[</w:t>
      </w:r>
      <w:r>
        <w:rPr/>
        <w:t>134</w:t>
      </w:r>
      <w:r>
        <w:rPr>
          <w:rtl w:val="true"/>
        </w:rPr>
        <w:t xml:space="preserve">] </w:t>
      </w:r>
      <w:r>
        <w:rPr>
          <w:rtl w:val="true"/>
        </w:rPr>
        <w:t>الادعياء و النسب الباطله نسب</w:t>
      </w:r>
      <w:r>
        <w:rPr>
          <w:rtl w:val="true"/>
        </w:rPr>
        <w:t xml:space="preserve">/ </w:t>
      </w:r>
      <w:r>
        <w:rPr>
          <w:rtl w:val="true"/>
        </w:rPr>
        <w:t>عربى</w:t>
      </w:r>
      <w:bookmarkEnd w:id="3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از كسانى كه بدروغ خود را از خاندان هاشمى پنداشته اند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عمرى موسوم به مجدى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الغنايم عبد الله بن حسين دمشقى و </w:t>
      </w:r>
      <w:bookmarkStart w:id="328" w:name="pg20263_259675"/>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غايه الانساب و نهايه الاعقاب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النسابه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على عمرى نسابه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 عدنان، و نيز از شريف الدين محمد بن عبد الحميد النسابه ياد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موسى لا نصير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ناصر بن عبد الرحيم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القول ببطلان نسب من انتسب الى‌الحسين بن موسى الكاظم من قوله شيخ الشرف فى تهذيب الانساب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الشرف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 الحسين ابن على بن ابى طالب من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دفتر با يك خط، از ابو القاسم شريف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5453152_2320776876"/>
      <w:bookmarkStart w:id="330" w:name="_Toc137"/>
      <w:bookmarkEnd w:id="329"/>
      <w:r>
        <w:rPr>
          <w:rtl w:val="true"/>
        </w:rPr>
        <w:t>[</w:t>
      </w:r>
      <w:r>
        <w:rPr/>
        <w:t>135</w:t>
      </w:r>
      <w:r>
        <w:rPr>
          <w:rtl w:val="true"/>
        </w:rPr>
        <w:t xml:space="preserve">] </w:t>
      </w:r>
      <w:r>
        <w:rPr>
          <w:rtl w:val="true"/>
        </w:rPr>
        <w:t>ادعيه السر دعا</w:t>
      </w:r>
      <w:r>
        <w:rPr>
          <w:rtl w:val="true"/>
        </w:rPr>
        <w:t xml:space="preserve">/ </w:t>
      </w:r>
      <w:r>
        <w:rPr>
          <w:rtl w:val="true"/>
        </w:rPr>
        <w:t>عربى</w:t>
      </w:r>
      <w:bookmarkEnd w:id="330"/>
    </w:p>
    <w:p>
      <w:pPr>
        <w:pStyle w:val="BookText"/>
        <w:rPr/>
      </w:pPr>
      <w:r>
        <w:rPr>
          <w:rFonts w:ascii="IRNazanin" w:hAnsi="IRNazanin" w:eastAsia="IRNazanin"/>
          <w:color w:val="111111"/>
          <w:sz w:val="28"/>
          <w:sz w:val="28"/>
          <w:szCs w:val="28"/>
          <w:rtl w:val="true"/>
          <w:lang w:bidi="fa-IR"/>
        </w:rPr>
        <w:t xml:space="preserve">دعائيست كه زنجيره سند روايت آنرا بفضل اللّه راوندى رسانيده‌اند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پايان صفر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دعاى‌ديگر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5453154_2320776876"/>
      <w:bookmarkStart w:id="332" w:name="_Toc138"/>
      <w:bookmarkEnd w:id="331"/>
      <w:r>
        <w:rPr>
          <w:rtl w:val="true"/>
        </w:rPr>
        <w:t>[</w:t>
      </w:r>
      <w:r>
        <w:rPr/>
        <w:t>136</w:t>
      </w:r>
      <w:r>
        <w:rPr>
          <w:rtl w:val="true"/>
        </w:rPr>
        <w:t xml:space="preserve">] </w:t>
      </w:r>
      <w:r>
        <w:rPr>
          <w:rtl w:val="true"/>
        </w:rPr>
        <w:t>الادوية القلبية فلسفه</w:t>
      </w:r>
      <w:r>
        <w:rPr>
          <w:rtl w:val="true"/>
        </w:rPr>
        <w:t xml:space="preserve">/ </w:t>
      </w:r>
      <w:r>
        <w:rPr>
          <w:rtl w:val="true"/>
        </w:rPr>
        <w:t>عربى</w:t>
      </w:r>
      <w:bookmarkEnd w:id="332"/>
    </w:p>
    <w:p>
      <w:pPr>
        <w:pStyle w:val="BookText"/>
        <w:rPr/>
      </w:pPr>
      <w:r>
        <w:rPr>
          <w:rFonts w:ascii="IRNazanin" w:hAnsi="IRNazanin" w:eastAsia="IRNazanin"/>
          <w:color w:val="111111"/>
          <w:sz w:val="28"/>
          <w:sz w:val="28"/>
          <w:szCs w:val="28"/>
          <w:rtl w:val="true"/>
          <w:lang w:bidi="fa-IR"/>
        </w:rPr>
        <w:t>از 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 بيماريهاى روانى را در آن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شافى الاوجاع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33" w:name="__RefHeading___Toc5453156_2320776876"/>
      <w:bookmarkStart w:id="334" w:name="_Toc139"/>
      <w:bookmarkEnd w:id="333"/>
      <w:r>
        <w:rPr>
          <w:rtl w:val="true"/>
        </w:rPr>
        <w:t>[</w:t>
      </w:r>
      <w:r>
        <w:rPr/>
        <w:t>137</w:t>
      </w:r>
      <w:r>
        <w:rPr>
          <w:rtl w:val="true"/>
        </w:rPr>
        <w:t xml:space="preserve">] </w:t>
      </w:r>
      <w:r>
        <w:rPr>
          <w:rtl w:val="true"/>
        </w:rPr>
        <w:t>اذكارعرفان</w:t>
      </w:r>
      <w:r>
        <w:rPr>
          <w:rtl w:val="true"/>
        </w:rPr>
        <w:t xml:space="preserve">/ </w:t>
      </w:r>
      <w:r>
        <w:rPr>
          <w:rtl w:val="true"/>
        </w:rPr>
        <w:t>فارسى</w:t>
      </w:r>
      <w:bookmarkEnd w:id="334"/>
    </w:p>
    <w:p>
      <w:pPr>
        <w:pStyle w:val="BookText"/>
        <w:rPr/>
      </w:pPr>
      <w:r>
        <w:rPr>
          <w:rFonts w:ascii="Amiri" w:hAnsi="Amiri" w:eastAsia="Amiri" w:cs="Amiri"/>
          <w:color w:val="111111"/>
          <w:sz w:val="28"/>
          <w:sz w:val="28"/>
          <w:szCs w:val="28"/>
          <w:rtl w:val="true"/>
          <w:lang w:bidi="ar-SA"/>
        </w:rPr>
        <w:t>رساله يى عرفانى است و در نسخه زير بجامى نسبت داده شده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335" w:name="pg20263_259676"/>
    </w:p>
    <w:p>
      <w:pPr>
        <w:pStyle w:val="BookText"/>
        <w:rPr/>
      </w:pPr>
      <w:bookmarkEnd w:id="335"/>
      <w:r>
        <w:rPr>
          <w:rFonts w:ascii="IRNazanin" w:hAnsi="IRNazanin" w:eastAsia="IRNazanin"/>
          <w:color w:val="111111"/>
          <w:sz w:val="28"/>
          <w:sz w:val="28"/>
          <w:szCs w:val="28"/>
          <w:rtl w:val="true"/>
          <w:lang w:bidi="fa-IR"/>
        </w:rPr>
        <w:t xml:space="preserve">خوش آنكه دلت زذكر پر نور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نفس تو مقهور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سر ذكر و ترقى در مراتب آن آنست كه حقيقت مناسبت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بشكستن از دل آهنگ آيد، و يترقى عن هذه المرتبه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36" w:name="__RefHeading___Toc5453158_2320776876"/>
      <w:bookmarkStart w:id="337" w:name="_Toc140"/>
      <w:bookmarkEnd w:id="336"/>
      <w:r>
        <w:rPr>
          <w:rtl w:val="true"/>
        </w:rPr>
        <w:t>[</w:t>
      </w:r>
      <w:r>
        <w:rPr/>
        <w:t>138</w:t>
      </w:r>
      <w:r>
        <w:rPr>
          <w:rtl w:val="true"/>
        </w:rPr>
        <w:t xml:space="preserve">] </w:t>
      </w:r>
      <w:r>
        <w:rPr>
          <w:rtl w:val="true"/>
        </w:rPr>
        <w:t>اذكار ايام هفته دعا</w:t>
      </w:r>
      <w:r>
        <w:rPr>
          <w:rtl w:val="true"/>
        </w:rPr>
        <w:t xml:space="preserve">/ </w:t>
      </w:r>
      <w:r>
        <w:rPr>
          <w:rtl w:val="true"/>
        </w:rPr>
        <w:t>فارسى</w:t>
      </w:r>
      <w:bookmarkEnd w:id="337"/>
    </w:p>
    <w:p>
      <w:pPr>
        <w:pStyle w:val="BookText"/>
        <w:rPr/>
      </w:pPr>
      <w:r>
        <w:rPr>
          <w:rFonts w:ascii="IRNazanin" w:hAnsi="IRNazanin" w:eastAsia="IRNazanin"/>
          <w:color w:val="111111"/>
          <w:sz w:val="28"/>
          <w:sz w:val="28"/>
          <w:szCs w:val="28"/>
          <w:rtl w:val="true"/>
          <w:lang w:bidi="fa-IR"/>
        </w:rPr>
        <w:t>وردها وذكرهاى روزهاى هفته در آن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روايت است از يونس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در اصفهان مردى بود، نام او محمد اسامه، مرد نيكويى بود، و دشمنان او را بمذهب قرامطه نسبت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زين العابدين طالقانى، در ذيقعده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38" w:name="__RefHeading___Toc5453160_2320776876"/>
      <w:bookmarkStart w:id="339" w:name="_Toc141"/>
      <w:bookmarkEnd w:id="338"/>
      <w:r>
        <w:rPr>
          <w:rtl w:val="true"/>
        </w:rPr>
        <w:t>[</w:t>
      </w:r>
      <w:r>
        <w:rPr/>
        <w:t>139</w:t>
      </w:r>
      <w:r>
        <w:rPr>
          <w:rtl w:val="true"/>
        </w:rPr>
        <w:t xml:space="preserve">] </w:t>
      </w:r>
      <w:r>
        <w:rPr>
          <w:rtl w:val="true"/>
        </w:rPr>
        <w:t>الاراده رساله فى</w:t>
      </w:r>
      <w:r>
        <w:rPr>
          <w:rtl w:val="true"/>
        </w:rPr>
        <w:t>...</w:t>
      </w:r>
      <w:r>
        <w:rPr>
          <w:rtl w:val="true"/>
        </w:rPr>
        <w:t>فلسفه</w:t>
      </w:r>
      <w:r>
        <w:rPr>
          <w:rtl w:val="true"/>
        </w:rPr>
        <w:t xml:space="preserve">/ </w:t>
      </w:r>
      <w:r>
        <w:rPr>
          <w:rtl w:val="true"/>
        </w:rPr>
        <w:t>عربى</w:t>
      </w:r>
      <w:bookmarkEnd w:id="339"/>
    </w:p>
    <w:p>
      <w:pPr>
        <w:pStyle w:val="BookText"/>
        <w:rPr/>
      </w:pPr>
      <w:r>
        <w:rPr>
          <w:rFonts w:ascii="Amiri" w:hAnsi="Amiri" w:eastAsia="Amiri" w:cs="Amiri"/>
          <w:color w:val="111111"/>
          <w:sz w:val="28"/>
          <w:sz w:val="28"/>
          <w:szCs w:val="28"/>
          <w:rtl w:val="true"/>
          <w:lang w:bidi="ar-SA"/>
        </w:rPr>
        <w:t>در اين رساله در باره اراده از نظر روانشاسى‌قديم و بروش فلسفه و كلام شيعى بحث شده، و اخبارى كه درين مورد بوده جمع و شرح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الاراده انها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الاحاديث المورده فى هذا الباب ان الافعال الصادره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بالاراده و الاختيار ليس مثل الافعال الصادره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اولى بالعقاب من المذنب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مانند شماره پيش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وحدت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40" w:name="__RefHeading___Toc5453162_2320776876"/>
      <w:bookmarkStart w:id="341" w:name="_Toc142"/>
      <w:bookmarkEnd w:id="340"/>
      <w:r>
        <w:rPr>
          <w:rtl w:val="true"/>
        </w:rPr>
        <w:t>[</w:t>
      </w:r>
      <w:r>
        <w:rPr/>
        <w:t>140</w:t>
      </w:r>
      <w:r>
        <w:rPr>
          <w:rtl w:val="true"/>
        </w:rPr>
        <w:t xml:space="preserve">] </w:t>
      </w:r>
      <w:r>
        <w:rPr>
          <w:rtl w:val="true"/>
        </w:rPr>
        <w:t>اربعين رياضى</w:t>
      </w:r>
      <w:r>
        <w:rPr>
          <w:rtl w:val="true"/>
        </w:rPr>
        <w:t xml:space="preserve">/ </w:t>
      </w:r>
      <w:r>
        <w:rPr>
          <w:rtl w:val="true"/>
        </w:rPr>
        <w:t>فارسى</w:t>
      </w:r>
      <w:bookmarkEnd w:id="3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رساله پاسخ دادن بچهل پرسش رياضى را بى‌آنكه بقواعد جبر و مقابله و اربعه متناسبه و خطاين و تحليل رجوع شود،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بطريق سئوال و جواب است و ليكن همه سئوالها را جدا گانه قبلا آورده است</w:t>
      </w:r>
      <w:r>
        <w:rPr>
          <w:rFonts w:eastAsia="IRNazanin" w:cs="IRNazanin"/>
          <w:color w:val="111111"/>
          <w:sz w:val="28"/>
          <w:szCs w:val="28"/>
          <w:rtl w:val="true"/>
          <w:lang w:bidi="fa-IR"/>
        </w:rPr>
        <w:t xml:space="preserve">. </w:t>
      </w:r>
      <w:bookmarkStart w:id="342" w:name="pg20263_259677"/>
    </w:p>
    <w:p>
      <w:pPr>
        <w:pStyle w:val="BookText"/>
        <w:rPr/>
      </w:pPr>
      <w:bookmarkEnd w:id="34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مشتمل است بر چهل سئوال، چون از هر كسى هر كدام را بپرسند در جواب مبادرت نمايد، بى آنكه رجوع به جبر و مقابله و اربعه متناسبه و خطاين و تحليل نمايد و اين مسما است به اربعين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مقصد از چهل سوال</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Heading2"/>
        <w:numPr>
          <w:ilvl w:val="1"/>
          <w:numId w:val="1"/>
        </w:numPr>
        <w:rPr/>
      </w:pPr>
      <w:bookmarkStart w:id="343" w:name="__RefHeading___Toc5453164_2320776876"/>
      <w:bookmarkStart w:id="344" w:name="_Toc143"/>
      <w:bookmarkEnd w:id="343"/>
      <w:r>
        <w:rPr>
          <w:rtl w:val="true"/>
        </w:rPr>
        <w:t>[</w:t>
      </w:r>
      <w:r>
        <w:rPr/>
        <w:t>141</w:t>
      </w:r>
      <w:r>
        <w:rPr>
          <w:rtl w:val="true"/>
        </w:rPr>
        <w:t xml:space="preserve">] </w:t>
      </w:r>
      <w:r>
        <w:rPr>
          <w:rtl w:val="true"/>
        </w:rPr>
        <w:t>اربعين حديثا حديث</w:t>
      </w:r>
      <w:r>
        <w:rPr>
          <w:rtl w:val="true"/>
        </w:rPr>
        <w:t xml:space="preserve">/ </w:t>
      </w:r>
      <w:r>
        <w:rPr>
          <w:rtl w:val="true"/>
        </w:rPr>
        <w:t>عربى</w:t>
      </w:r>
      <w:bookmarkEnd w:id="344"/>
    </w:p>
    <w:p>
      <w:pPr>
        <w:pStyle w:val="BookText"/>
        <w:rPr/>
      </w:pPr>
      <w:r>
        <w:rPr>
          <w:rFonts w:ascii="IRNazanin" w:hAnsi="IRNazanin" w:eastAsia="IRNazanin"/>
          <w:color w:val="111111"/>
          <w:sz w:val="28"/>
          <w:sz w:val="28"/>
          <w:szCs w:val="28"/>
          <w:rtl w:val="true"/>
          <w:lang w:bidi="fa-IR"/>
        </w:rPr>
        <w:t xml:space="preserve">از شهيد يكم محمد ابن مكى 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چهل حديث را جمع و سند روايت خود را نيز در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نعمانى،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بچاپ سنگى در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پخش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45" w:name="__RefHeading___Toc5453166_2320776876"/>
      <w:bookmarkStart w:id="346" w:name="_Toc144"/>
      <w:bookmarkEnd w:id="345"/>
      <w:r>
        <w:rPr>
          <w:rtl w:val="true"/>
        </w:rPr>
        <w:t>[</w:t>
      </w:r>
      <w:r>
        <w:rPr/>
        <w:t>142</w:t>
      </w:r>
      <w:r>
        <w:rPr>
          <w:rtl w:val="true"/>
        </w:rPr>
        <w:t xml:space="preserve">] </w:t>
      </w:r>
      <w:r>
        <w:rPr>
          <w:rtl w:val="true"/>
        </w:rPr>
        <w:t>اربعين حديث حديث</w:t>
      </w:r>
      <w:r>
        <w:rPr>
          <w:rtl w:val="true"/>
        </w:rPr>
        <w:t xml:space="preserve">/ </w:t>
      </w:r>
      <w:r>
        <w:rPr>
          <w:rtl w:val="true"/>
        </w:rPr>
        <w:t>فارسى</w:t>
      </w:r>
      <w:bookmarkEnd w:id="346"/>
    </w:p>
    <w:p>
      <w:pPr>
        <w:pStyle w:val="BookText"/>
        <w:rPr/>
      </w:pPr>
      <w:r>
        <w:rPr>
          <w:rFonts w:ascii="IRNazanin" w:hAnsi="IRNazanin" w:eastAsia="IRNazanin"/>
          <w:color w:val="111111"/>
          <w:sz w:val="28"/>
          <w:sz w:val="28"/>
          <w:szCs w:val="28"/>
          <w:rtl w:val="true"/>
          <w:lang w:bidi="fa-IR"/>
        </w:rPr>
        <w:t>از قاضى احسن بن محمد مكى، كه آنرا بدستور قطب شاه بن قطب شاه، در حيدر آباد دكن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شيعى است و در شرح نخستين حديث، از شيخ بهايى بطور در گذشته ياد مى كند، وزنجيره سند همه حديثهاى او به نصير الدين ابن ابراهيم شيرازى منصورى دشتكى، و ميرزا محمد استر آبادى و محمد بن حسن بن زين الدين شهيد ثانى، از پدر محمد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احاديث را در مكه از ايشان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حديثهاى سنيان زنجيره سند او از عبد القادر طبرى مفتى شافعى از شيخ رملى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ديرى درمكه زيسته و سپس نزد قطب شاه رسيد و چهل حديث را تخريج كرد و بفارسى ترجمه و شرح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حذاء نعمائه و كفاء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حديث حمد بى حد و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خالقى را در خور و مبدعى را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بن محمد الشهير بقاضى احسن مكى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ميدهند از آن، از اسرار عالم قدسى و ملكوتى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 كيل على ما نقول، عالم بحقايق الامور من المنقول و المعقول</w:t>
      </w:r>
      <w:r>
        <w:rPr>
          <w:rFonts w:eastAsia="Amiri" w:cs="Amiri" w:ascii="Amiri" w:hAnsi="Amiri"/>
          <w:color w:val="111111"/>
          <w:sz w:val="28"/>
          <w:szCs w:val="28"/>
          <w:rtl w:val="true"/>
          <w:lang w:bidi="ar-SA"/>
        </w:rPr>
        <w:t xml:space="preserve">. </w:t>
      </w:r>
      <w:bookmarkStart w:id="347" w:name="pg20263_259678"/>
    </w:p>
    <w:p>
      <w:pPr>
        <w:pStyle w:val="BookText"/>
        <w:rPr/>
      </w:pPr>
      <w:bookmarkEnd w:id="347"/>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عربى درشت و شنگرفى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يك سر لوح زر و لاژورد چسبانيده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شش صفحه و نيم گفتار در اثبات امامت هست، كه گويا از كتابهاى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بنستعليق چليپا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5453168_2320776876"/>
      <w:bookmarkStart w:id="349" w:name="_Toc145"/>
      <w:bookmarkEnd w:id="348"/>
      <w:r>
        <w:rPr>
          <w:rtl w:val="true"/>
        </w:rPr>
        <w:t>[</w:t>
      </w:r>
      <w:r>
        <w:rPr/>
        <w:t>143</w:t>
      </w:r>
      <w:r>
        <w:rPr>
          <w:rtl w:val="true"/>
        </w:rPr>
        <w:t xml:space="preserve">] </w:t>
      </w:r>
      <w:r>
        <w:rPr>
          <w:rtl w:val="true"/>
        </w:rPr>
        <w:t>اربعين حديثاحديث</w:t>
      </w:r>
      <w:r>
        <w:rPr>
          <w:rtl w:val="true"/>
        </w:rPr>
        <w:t xml:space="preserve">/ </w:t>
      </w:r>
      <w:r>
        <w:rPr>
          <w:rtl w:val="true"/>
        </w:rPr>
        <w:t>عربى</w:t>
      </w:r>
      <w:bookmarkEnd w:id="349"/>
    </w:p>
    <w:p>
      <w:pPr>
        <w:pStyle w:val="BookText"/>
        <w:rPr/>
      </w:pPr>
      <w:r>
        <w:rPr>
          <w:rFonts w:ascii="IRNazanin" w:hAnsi="IRNazanin" w:eastAsia="IRNazanin"/>
          <w:color w:val="111111"/>
          <w:sz w:val="28"/>
          <w:sz w:val="28"/>
          <w:szCs w:val="28"/>
          <w:rtl w:val="true"/>
          <w:lang w:bidi="fa-IR"/>
        </w:rPr>
        <w:t xml:space="preserve">از شيخ بهايى است كه در سپاهان، در دو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آنرا بپايان رسانيده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الرزاق بن عبد زبد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سيد على بن خلف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سبز تيره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بن امير صالح حسين طباطبايى خاتون آبادى درب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بيشتر صفحه ها حواشى مصنف هست، پس از ختم كتاب در سه صفحه شرح حال بابا رتن هندى كه در ذيل</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ازاو نام برده و وى پس از سال ششصد هجرى در هند ظهور كرده و ادعا نمود كه من از صحابه پيغمبر ميباشم و جمعى بوى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كهنه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هادى، تاريخ كتابت را از آخر كتاب پاك كرده اند، شايد بنام خط مولف شناخته شود، ولى پيدا است كه پس از وفات شيخ آنرا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صحفه اول و چندين برگ از آخر كتاب افتاده است آغاز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الفقير الى الله الغنى بهاء الدين محمد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موجود از شرح حديث سى و هفتم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اومسا و يا العلم الخالص الذى لا تريدان يمدحك عليه احد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نويسنده باخرين عبارت اصل كتاب قناعت نموده، و تاريخ تاليف و فراغت را كه از مولف ميباشد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350" w:name="pg20263_259679"/>
    </w:p>
    <w:p>
      <w:pPr>
        <w:pStyle w:val="BookText"/>
        <w:rPr/>
      </w:pPr>
      <w:bookmarkEnd w:id="350"/>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روغنى سائيده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 مقوايى كناره سرخ</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نستعليق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لغوى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آخر سر گذشت شيخ بهائى بعربى بخط نستعليق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بن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جلد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1" w:name="__RefHeading___Toc5453170_2320776876"/>
      <w:bookmarkStart w:id="352" w:name="_Toc146"/>
      <w:bookmarkEnd w:id="351"/>
      <w:r>
        <w:rPr>
          <w:rtl w:val="true"/>
        </w:rPr>
        <w:t>[</w:t>
      </w:r>
      <w:r>
        <w:rPr/>
        <w:t>144</w:t>
      </w:r>
      <w:r>
        <w:rPr>
          <w:rtl w:val="true"/>
        </w:rPr>
        <w:t xml:space="preserve">] </w:t>
      </w:r>
      <w:r>
        <w:rPr>
          <w:rtl w:val="true"/>
        </w:rPr>
        <w:t>الاربعين فى اصول الدين كلام</w:t>
      </w:r>
      <w:r>
        <w:rPr>
          <w:rtl w:val="true"/>
        </w:rPr>
        <w:t xml:space="preserve">/ </w:t>
      </w:r>
      <w:r>
        <w:rPr>
          <w:rtl w:val="true"/>
        </w:rPr>
        <w:t>عربى</w:t>
      </w:r>
      <w:bookmarkEnd w:id="352"/>
    </w:p>
    <w:p>
      <w:pPr>
        <w:pStyle w:val="BookText"/>
        <w:rPr/>
      </w:pPr>
      <w:r>
        <w:rPr>
          <w:rFonts w:ascii="IRNazanin" w:hAnsi="IRNazanin" w:eastAsia="IRNazanin"/>
          <w:color w:val="111111"/>
          <w:sz w:val="28"/>
          <w:sz w:val="28"/>
          <w:szCs w:val="28"/>
          <w:rtl w:val="true"/>
          <w:lang w:bidi="fa-IR"/>
        </w:rPr>
        <w:t>چهل مسئله در كلام و فلسفه از فخر رازى است، و چنانكه در ديباچه گويد براى بزرگترين فرزندش محمد در باره مسائل الهى‌نگاشته بنام بالا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حيدر آباد دكن بچاپ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افضل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عمر بن الحسين الرازى اطال الله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المتفرد فى قيوميته بوجوب الازليه و البقاء، المتوحد فى ديموميه الوهيته بامتناع التغير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الله لما وفقنى حتى صنفت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الكلام 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لنختم هذا الكتاب بالدعاء الماثور عن اكابر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تفعل بى ما انا اهله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السلام ابن ابى الكرم بن اميد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الكتاب على يدى صاحبه الراجى عفو رب الكرم عبد السلام ابن ابى الكرم ابن اميد فى‌مفتتح شهر محرم سنه اثنين و ستمايه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زرد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يى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353" w:name="pg20263_259680"/>
    </w:p>
    <w:p>
      <w:pPr>
        <w:pStyle w:val="Heading2"/>
        <w:numPr>
          <w:ilvl w:val="1"/>
          <w:numId w:val="1"/>
        </w:numPr>
        <w:rPr/>
      </w:pPr>
      <w:bookmarkStart w:id="354" w:name="__RefHeading___Toc5453172_2320776876"/>
      <w:bookmarkStart w:id="355" w:name="_Toc147"/>
      <w:bookmarkEnd w:id="353"/>
      <w:bookmarkEnd w:id="354"/>
      <w:r>
        <w:rPr>
          <w:rtl w:val="true"/>
        </w:rPr>
        <w:t>[</w:t>
      </w:r>
      <w:r>
        <w:rPr/>
        <w:t>145</w:t>
      </w:r>
      <w:r>
        <w:rPr>
          <w:rtl w:val="true"/>
        </w:rPr>
        <w:t xml:space="preserve">] </w:t>
      </w:r>
      <w:r>
        <w:rPr>
          <w:rtl w:val="true"/>
        </w:rPr>
        <w:t>ارتفاع رساله در</w:t>
      </w:r>
      <w:r>
        <w:rPr>
          <w:rtl w:val="true"/>
        </w:rPr>
        <w:t>...</w:t>
      </w:r>
      <w:r>
        <w:rPr>
          <w:rtl w:val="true"/>
        </w:rPr>
        <w:t>رياضى</w:t>
      </w:r>
      <w:r>
        <w:rPr>
          <w:rtl w:val="true"/>
        </w:rPr>
        <w:t xml:space="preserve">/ </w:t>
      </w:r>
      <w:r>
        <w:rPr>
          <w:rtl w:val="true"/>
        </w:rPr>
        <w:t>فارسى</w:t>
      </w:r>
      <w:bookmarkEnd w:id="355"/>
    </w:p>
    <w:p>
      <w:pPr>
        <w:pStyle w:val="BookText"/>
        <w:rPr/>
      </w:pPr>
      <w:r>
        <w:rPr>
          <w:rFonts w:ascii="IRNazanin" w:hAnsi="IRNazanin" w:eastAsia="IRNazanin"/>
          <w:color w:val="111111"/>
          <w:sz w:val="28"/>
          <w:sz w:val="28"/>
          <w:szCs w:val="28"/>
          <w:rtl w:val="true"/>
          <w:lang w:bidi="fa-IR"/>
        </w:rPr>
        <w:t xml:space="preserve">در نسخه زير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و از بدر طبرى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احبا از اين كمينه سئوال كردند كه ارتفاع اشياء مرتفع از زمين را بمرآت معلوم توان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نستعليق در متن و 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اجمير در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قنية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5453174_2320776876"/>
      <w:bookmarkStart w:id="357" w:name="_Toc148"/>
      <w:bookmarkEnd w:id="356"/>
      <w:r>
        <w:rPr>
          <w:rtl w:val="true"/>
        </w:rPr>
        <w:t>[</w:t>
      </w:r>
      <w:r>
        <w:rPr/>
        <w:t>146</w:t>
      </w:r>
      <w:r>
        <w:rPr>
          <w:rtl w:val="true"/>
        </w:rPr>
        <w:t xml:space="preserve">] </w:t>
      </w:r>
      <w:r>
        <w:rPr>
          <w:rtl w:val="true"/>
        </w:rPr>
        <w:t>ارثفقه</w:t>
      </w:r>
      <w:r>
        <w:rPr>
          <w:rtl w:val="true"/>
        </w:rPr>
        <w:t xml:space="preserve">/ </w:t>
      </w:r>
      <w:r>
        <w:rPr>
          <w:rtl w:val="true"/>
        </w:rPr>
        <w:t>فارسى و عربى</w:t>
      </w:r>
      <w:bookmarkEnd w:id="357"/>
    </w:p>
    <w:p>
      <w:pPr>
        <w:pStyle w:val="BookText"/>
        <w:rPr/>
      </w:pPr>
      <w:r>
        <w:rPr>
          <w:rFonts w:ascii="IRNazanin" w:hAnsi="IRNazanin" w:eastAsia="IRNazanin"/>
          <w:color w:val="111111"/>
          <w:sz w:val="28"/>
          <w:sz w:val="28"/>
          <w:szCs w:val="28"/>
          <w:rtl w:val="true"/>
          <w:lang w:bidi="fa-IR"/>
        </w:rPr>
        <w:t xml:space="preserve">از حاج ميرزا ابو القاسم بن محمد على كلانترى‌مدرس تهرانى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برسيد اسماعيل بهبهانى پدر سيد عبد الله رهبر مشروطه خواه است، اين كتابچه درباره وارث بودن مردى رجب نام، كه طرح مسئله مخصوص او است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2"/>
        <w:numPr>
          <w:ilvl w:val="1"/>
          <w:numId w:val="1"/>
        </w:numPr>
        <w:rPr/>
      </w:pPr>
      <w:bookmarkStart w:id="358" w:name="__RefHeading___Toc5453176_2320776876"/>
      <w:bookmarkStart w:id="359" w:name="_Toc149"/>
      <w:bookmarkEnd w:id="358"/>
      <w:r>
        <w:rPr>
          <w:rtl w:val="true"/>
        </w:rPr>
        <w:t>[</w:t>
      </w:r>
      <w:r>
        <w:rPr/>
        <w:t>147</w:t>
      </w:r>
      <w:r>
        <w:rPr>
          <w:rtl w:val="true"/>
        </w:rPr>
        <w:t xml:space="preserve">] </w:t>
      </w:r>
      <w:r>
        <w:rPr>
          <w:rtl w:val="true"/>
        </w:rPr>
        <w:t>ارجوزه تاريخ</w:t>
      </w:r>
      <w:r>
        <w:rPr>
          <w:rtl w:val="true"/>
        </w:rPr>
        <w:t xml:space="preserve">/ </w:t>
      </w:r>
      <w:r>
        <w:rPr>
          <w:rtl w:val="true"/>
        </w:rPr>
        <w:t>عربى</w:t>
      </w:r>
      <w:bookmarkEnd w:id="359"/>
    </w:p>
    <w:p>
      <w:pPr>
        <w:pStyle w:val="BookText"/>
        <w:rPr/>
      </w:pPr>
      <w:r>
        <w:rPr>
          <w:rFonts w:ascii="IRNazanin" w:hAnsi="IRNazanin" w:eastAsia="IRNazanin"/>
          <w:color w:val="111111"/>
          <w:sz w:val="28"/>
          <w:sz w:val="28"/>
          <w:szCs w:val="28"/>
          <w:rtl w:val="true"/>
          <w:lang w:bidi="fa-IR"/>
        </w:rPr>
        <w:t>در تاريخ معصومان چهارده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حر عاملى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على الهدايه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سبيل الحق و الولايه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على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ختام اشرف الختام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را ملا محمد اسماعيل در دوره فتح على شاه شرح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360" w:name="pg20263_259681"/>
    </w:p>
    <w:p>
      <w:pPr>
        <w:pStyle w:val="BookText"/>
        <w:rPr/>
      </w:pPr>
      <w:bookmarkEnd w:id="360"/>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جمعه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مثنوى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61" w:name="__RefHeading___Toc5453178_2320776876"/>
      <w:bookmarkStart w:id="362" w:name="_Toc150"/>
      <w:bookmarkEnd w:id="361"/>
      <w:r>
        <w:rPr>
          <w:rtl w:val="true"/>
        </w:rPr>
        <w:t>[</w:t>
      </w:r>
      <w:r>
        <w:rPr/>
        <w:t>148</w:t>
      </w:r>
      <w:r>
        <w:rPr>
          <w:rtl w:val="true"/>
        </w:rPr>
        <w:t xml:space="preserve">] </w:t>
      </w:r>
      <w:r>
        <w:rPr>
          <w:rtl w:val="true"/>
        </w:rPr>
        <w:t>ارشاد الاذهان الى احكام الايمان فقه</w:t>
      </w:r>
      <w:r>
        <w:rPr>
          <w:rtl w:val="true"/>
        </w:rPr>
        <w:t xml:space="preserve">/ </w:t>
      </w:r>
      <w:r>
        <w:rPr>
          <w:rtl w:val="true"/>
        </w:rPr>
        <w:t>عربى</w:t>
      </w:r>
      <w:bookmarkEnd w:id="362"/>
    </w:p>
    <w:p>
      <w:pPr>
        <w:pStyle w:val="BookText"/>
        <w:rPr/>
      </w:pPr>
      <w:r>
        <w:rPr>
          <w:rFonts w:ascii="IRNazanin" w:hAnsi="IRNazanin" w:eastAsia="IRNazanin"/>
          <w:color w:val="111111"/>
          <w:sz w:val="28"/>
          <w:sz w:val="28"/>
          <w:szCs w:val="28"/>
          <w:rtl w:val="true"/>
          <w:lang w:bidi="fa-IR"/>
        </w:rPr>
        <w:t xml:space="preserve">از علامه حلى كه بخواهش پسر خود فخر المحققين آنرا در دو بخش نگاشته و پانزده هزار مسئله در آن گنجانيده، و در شوال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بانجام رسانيده است</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باقر بن مولانا خواجه غفارى مازندرانى در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از كتاب نو نويس ميباشد، در حاشيه صفحه ها تعليقات زيادى از مصنف و كتب فقهى، و شيخ على و بى نشان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كتاب دعائى از رساله خواجه محمد بازيار براى دفع و باوطاعون نوشته شده، پشت نخستين برگ و برگ پيش از آن مطالب فقهى و خبرى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دفتر كتابخانه و پشت خود آن بنام تهذيب الاحكام ثبت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احمد بن محمد فرارى در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حاشيه تمام صفحه ها حاشيه هاى زيادى از تحرير و مختلف و تنقيح و قواعد و شرح ارشاد و شيخعلى و كنز العرفان و خود مصنف و ديگران كه تقريبا سه برابر اصل كتاب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صفحه پايان اجازتى از شيخ بهائى بخط خود او بنام ملا يحيى لاهيجى شامل اجازه روايت اين كتاب و ديگر مولفات علامه حلى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كتاب حاشيه هايى از كتب فقه و جز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نوشته شده، صورت اجازه زين الدين الشهير بابن الماجه براى روايت ارشاد الاذهان براى سيد بدر الدين موسوى كه در آخر نسخه ارشاد بوده بر دو صفحه آخر اين نسخه نقل شده و تاريخ آن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 كتاب افتاده، پاره اى‌از اوراق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الندب لماعداه و قد يجب الثلاثه بالنذر 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شريف بن عبد الجبار 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حاشيه بعضى از صفحات حاشيه هاى مختصرى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نوشته شده، در حواشى صفحات حاشيه هائى بخط نستعليق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فصلها و مطالب و مقاصد با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اول آن صحافى گرديده، فهرست مباحث كتاب در برگ اول نوشته شده، و پشت صفحه اول كتاب ياد داشت هايى در باره اذان و اقامه و چگونگى نماز مرده و حد نصاب غلات چهار گانه نگاشته شده است 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قوام الدين بن طاهر الحسينى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هامش تمام صفحه ها و دو صفحه يى كه قبل از كتاب است حاشيه هايى از علماى پيشين و كتب فقه ايشان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در دو برگ نو 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ولايه على بن ابى طالب حصنى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زنجيره سند روايت آن و رموزيكه در ذيل حواشى و تعليقات بجاى اسم صريح محشيان گذارده ميشود، و اينكه هر يك از آنها اشاره بكدام يك از فقها ميباشد و اشعارى‌راجع بقواعد خط و در شناختن قلم و مركب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جلد چرمى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رضا ابو سعيد المنصورى، در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هاى‌مختصرى در بعضى از صفحه هاى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چند برگ از آخر آن از كتاب ديات افتاده و بدينجهت سال تحرير و نام نويسنده معلوم نيست، در ابتداى كتاب فهرست مباحث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نسخه شرحى كه سطور آن غير مرتب است در اقسام آب ها و موجبات غسل و اقسام آن و واجبات تيمم نگارش يافته، عنوان مطالب كتاب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هامش حاشيه هاى مختصرى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موجود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ماكول اللحم او غيره مما يقع عليه الزكوه ضمن الارش و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پاره يى از صفحات حاشيه هايى از خود مولف و شيخ على و از كتاب مهذب نوشته شده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شيخ دين على جنفورى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ذاكر روى آنها خط كشيده و نام خود </w:t>
      </w:r>
    </w:p>
    <w:p>
      <w:pPr>
        <w:pStyle w:val="BookText"/>
        <w:rPr/>
      </w:pPr>
      <w:r>
        <w:rPr>
          <w:rFonts w:ascii="IRNazanin" w:hAnsi="IRNazanin" w:eastAsia="IRNazanin"/>
          <w:color w:val="111111"/>
          <w:sz w:val="28"/>
          <w:sz w:val="28"/>
          <w:szCs w:val="28"/>
          <w:rtl w:val="true"/>
          <w:lang w:bidi="fa-IR"/>
        </w:rPr>
        <w:t xml:space="preserve">را نوشته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5874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شعبان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 جلد تيماج قهويى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حواشى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 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صالح بن ملا قاسم حاجى شهمير زادى، در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نستعليق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قهويى ضربى مقوايى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صوفى خداداد داعى،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ج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بخط نستعليق بنقل از تحرير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نسخه سفيد است و از مطلب دوم در بيع حيوان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نيز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تدليس در نكاح تا پايان وصايا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پيش و پس، و در هم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نخدى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8177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8178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بنستعليق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فخر الدين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حسن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8179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مظفر حسين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bookmarkStart w:id="363" w:name="pg20263_259684"/>
    </w:p>
    <w:p>
      <w:pPr>
        <w:pStyle w:val="BookText"/>
        <w:rPr/>
      </w:pPr>
      <w:bookmarkEnd w:id="363"/>
      <w:r>
        <w:rPr>
          <w:rFonts w:ascii="IRNazanin" w:hAnsi="IRNazanin" w:eastAsia="IRNazanin"/>
          <w:color w:val="111111"/>
          <w:sz w:val="28"/>
          <w:sz w:val="28"/>
          <w:szCs w:val="28"/>
          <w:rtl w:val="true"/>
          <w:lang w:bidi="fa-IR"/>
        </w:rPr>
        <w:t>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يك طرفه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الدين محمود بن حاجى ابراهيم در عصر پنجشنبه ذيحجه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فوائد فقهى بخط محمد باقر داماد و پاسخ و پرسشهايى از شيخ احمد و شيخ زين الدين و على بن عبد العالى كركى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5453180_2320776876"/>
      <w:bookmarkStart w:id="365" w:name="_Toc151"/>
      <w:bookmarkEnd w:id="364"/>
      <w:r>
        <w:rPr>
          <w:rtl w:val="true"/>
        </w:rPr>
        <w:t>[</w:t>
      </w:r>
      <w:r>
        <w:rPr/>
        <w:t>149</w:t>
      </w:r>
      <w:r>
        <w:rPr>
          <w:rtl w:val="true"/>
        </w:rPr>
        <w:t xml:space="preserve">] </w:t>
      </w:r>
      <w:r>
        <w:rPr>
          <w:rtl w:val="true"/>
        </w:rPr>
        <w:t>ارشاد الزراعه كشاورزى</w:t>
      </w:r>
      <w:r>
        <w:rPr>
          <w:rtl w:val="true"/>
        </w:rPr>
        <w:t xml:space="preserve">/ </w:t>
      </w:r>
      <w:r>
        <w:rPr>
          <w:rtl w:val="true"/>
        </w:rPr>
        <w:t>فارسى</w:t>
      </w:r>
      <w:bookmarkEnd w:id="365"/>
    </w:p>
    <w:p>
      <w:pPr>
        <w:pStyle w:val="BookText"/>
        <w:rPr/>
      </w:pPr>
      <w:r>
        <w:rPr>
          <w:rFonts w:ascii="IRNazanin" w:hAnsi="IRNazanin" w:eastAsia="IRNazanin"/>
          <w:color w:val="111111"/>
          <w:sz w:val="28"/>
          <w:sz w:val="28"/>
          <w:szCs w:val="28"/>
          <w:rtl w:val="true"/>
          <w:lang w:bidi="fa-IR"/>
        </w:rPr>
        <w:t>رساله ييست در كشاورزى در هشت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بحكم آنكه المامور معذور، اين بيچاره كلك نامرادى بر صحيفه اخلاص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الزراعه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ترتيب آن بهشت روضه اتفاق افتاد، و هر روضه آن چمنى است بهشت آيين مشتمل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پر شدن كدو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روضه هفتم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آخر نسخه افتاده است</w:t>
      </w:r>
      <w:r>
        <w:rPr>
          <w:rFonts w:eastAsia="IRNazanin" w:cs="IRNazanin"/>
          <w:color w:val="111111"/>
          <w:sz w:val="28"/>
          <w:szCs w:val="28"/>
          <w:rtl w:val="true"/>
          <w:lang w:bidi="fa-IR"/>
        </w:rPr>
        <w:t>.</w:t>
      </w:r>
    </w:p>
    <w:p>
      <w:pPr>
        <w:pStyle w:val="Heading2"/>
        <w:numPr>
          <w:ilvl w:val="1"/>
          <w:numId w:val="1"/>
        </w:numPr>
        <w:rPr/>
      </w:pPr>
      <w:bookmarkStart w:id="366" w:name="__RefHeading___Toc5453182_2320776876"/>
      <w:bookmarkStart w:id="367" w:name="_Toc152"/>
      <w:bookmarkEnd w:id="366"/>
      <w:r>
        <w:rPr>
          <w:rtl w:val="true"/>
        </w:rPr>
        <w:t>[</w:t>
      </w:r>
      <w:r>
        <w:rPr/>
        <w:t>150</w:t>
      </w:r>
      <w:r>
        <w:rPr>
          <w:rtl w:val="true"/>
        </w:rPr>
        <w:t xml:space="preserve">] </w:t>
      </w:r>
      <w:r>
        <w:rPr>
          <w:rtl w:val="true"/>
        </w:rPr>
        <w:t>ارشاد الطالبين الى نهج المسترشدين كلام</w:t>
      </w:r>
      <w:r>
        <w:rPr>
          <w:rtl w:val="true"/>
        </w:rPr>
        <w:t xml:space="preserve">/ </w:t>
      </w:r>
      <w:r>
        <w:rPr>
          <w:rtl w:val="true"/>
        </w:rPr>
        <w:t>عربى</w:t>
      </w:r>
      <w:bookmarkEnd w:id="367"/>
    </w:p>
    <w:p>
      <w:pPr>
        <w:pStyle w:val="BookText"/>
        <w:rPr/>
      </w:pPr>
      <w:r>
        <w:rPr>
          <w:rFonts w:ascii="IRNazanin" w:hAnsi="IRNazanin" w:eastAsia="IRNazanin"/>
          <w:color w:val="111111"/>
          <w:sz w:val="28"/>
          <w:sz w:val="28"/>
          <w:szCs w:val="28"/>
          <w:rtl w:val="true"/>
          <w:lang w:bidi="fa-IR"/>
        </w:rPr>
        <w:t>از شيخ جمال الدين ابو عبد الله مقداد سيورى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را شرح كرده است، و در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رضا ابن مير عبد الله دريا بارى،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از شرح ملا خضر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شمس الدين حسين شيرازى مكى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از پسر علامه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bookmarkStart w:id="368" w:name="pg20263_259685"/>
    </w:p>
    <w:p>
      <w:pPr>
        <w:pStyle w:val="BookText"/>
        <w:rPr/>
      </w:pPr>
      <w:bookmarkEnd w:id="368"/>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5453184_2320776876"/>
      <w:bookmarkStart w:id="370" w:name="_Toc153"/>
      <w:bookmarkEnd w:id="369"/>
      <w:r>
        <w:rPr>
          <w:rtl w:val="true"/>
        </w:rPr>
        <w:t>[</w:t>
      </w:r>
      <w:r>
        <w:rPr/>
        <w:t>151</w:t>
      </w:r>
      <w:r>
        <w:rPr>
          <w:rtl w:val="true"/>
        </w:rPr>
        <w:t xml:space="preserve">] </w:t>
      </w:r>
      <w:r>
        <w:rPr>
          <w:rtl w:val="true"/>
        </w:rPr>
        <w:t>ارشاد القلوب حديث</w:t>
      </w:r>
      <w:r>
        <w:rPr>
          <w:rtl w:val="true"/>
        </w:rPr>
        <w:t xml:space="preserve">/ </w:t>
      </w:r>
      <w:r>
        <w:rPr>
          <w:rtl w:val="true"/>
        </w:rPr>
        <w:t>عربى</w:t>
      </w:r>
      <w:bookmarkEnd w:id="370"/>
    </w:p>
    <w:p>
      <w:pPr>
        <w:pStyle w:val="BookText"/>
        <w:rPr/>
      </w:pPr>
      <w:r>
        <w:rPr>
          <w:rFonts w:ascii="Amiri" w:hAnsi="Amiri" w:eastAsia="Amiri" w:cs="Amiri"/>
          <w:color w:val="111111"/>
          <w:sz w:val="28"/>
          <w:sz w:val="28"/>
          <w:szCs w:val="28"/>
          <w:rtl w:val="true"/>
          <w:lang w:bidi="ar-SA"/>
        </w:rPr>
        <w:t>از ابو محمد حسن ديلمى زنده در سده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جلدد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در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جزء است و از پايان نيم صفحه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ميباشد و پس از آن در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آداب سفر از كتابى نا شناس در سه مطلب كه سومين آنها در زيارت پيغمبر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سرخ ضربى مقوايى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5453186_2320776876"/>
      <w:bookmarkStart w:id="372" w:name="_Toc154"/>
      <w:bookmarkEnd w:id="371"/>
      <w:r>
        <w:rPr>
          <w:rtl w:val="true"/>
        </w:rPr>
        <w:t>[</w:t>
      </w:r>
      <w:r>
        <w:rPr/>
        <w:t>152</w:t>
      </w:r>
      <w:r>
        <w:rPr>
          <w:rtl w:val="true"/>
        </w:rPr>
        <w:t xml:space="preserve">] </w:t>
      </w:r>
      <w:r>
        <w:rPr>
          <w:rtl w:val="true"/>
        </w:rPr>
        <w:t>ارشاد العباد كلام</w:t>
      </w:r>
      <w:r>
        <w:rPr>
          <w:rtl w:val="true"/>
        </w:rPr>
        <w:t xml:space="preserve">/ </w:t>
      </w:r>
      <w:r>
        <w:rPr>
          <w:rtl w:val="true"/>
        </w:rPr>
        <w:t>فارسى</w:t>
      </w:r>
      <w:bookmarkEnd w:id="372"/>
    </w:p>
    <w:p>
      <w:pPr>
        <w:pStyle w:val="BookText"/>
        <w:rPr/>
      </w:pPr>
      <w:r>
        <w:rPr>
          <w:rFonts w:ascii="IRNazanin" w:hAnsi="IRNazanin" w:eastAsia="IRNazanin"/>
          <w:color w:val="111111"/>
          <w:sz w:val="28"/>
          <w:sz w:val="28"/>
          <w:szCs w:val="28"/>
          <w:rtl w:val="true"/>
          <w:lang w:bidi="fa-IR"/>
        </w:rPr>
        <w:t xml:space="preserve">از ملا محمد جعفر نراقى است كه آنرا براى محمد شاه قاجار م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مطلب هر يك در چند باب و فصل و خاتمه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لئالى متلالى حمد و سپاس و در رغرر نيايش افزون از قياس، نثار بار گاه جلال كبرياى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معارف دين و اقتناء مراتب يقين، كرامت كناد، بمحمد و آله الطاهرين،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مولف و شاه در ديباچه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آن فهرست فصلها و ابواب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برگشمارها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على بن محمد كاظم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دوم ماه پنجم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دو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شنگرف و لاژورد و زر عبارات عربى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در آغاز و سه در پايان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بوته فرسوده، درون گل نرگس روغنى سرخ</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5453188_2320776876"/>
      <w:bookmarkStart w:id="374" w:name="_Toc155"/>
      <w:bookmarkEnd w:id="373"/>
      <w:r>
        <w:rPr>
          <w:rtl w:val="true"/>
        </w:rPr>
        <w:t>[</w:t>
      </w:r>
      <w:r>
        <w:rPr/>
        <w:t>153</w:t>
      </w:r>
      <w:r>
        <w:rPr>
          <w:rtl w:val="true"/>
        </w:rPr>
        <w:t xml:space="preserve">] </w:t>
      </w:r>
      <w:r>
        <w:rPr>
          <w:rtl w:val="true"/>
        </w:rPr>
        <w:t>الارشاد فى احوال الصاحب بى عبادتاريخ</w:t>
      </w:r>
      <w:r>
        <w:rPr>
          <w:rtl w:val="true"/>
        </w:rPr>
        <w:t xml:space="preserve">/ </w:t>
      </w:r>
      <w:r>
        <w:rPr>
          <w:rtl w:val="true"/>
        </w:rPr>
        <w:t>عربى</w:t>
      </w:r>
      <w:bookmarkEnd w:id="3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سيد ابو القاسم احمد بن محمد حسنى حسينى كوهپايى سپاهانى كه آنرا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سيد جلال تهرانى بسال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bookmarkStart w:id="375" w:name="pg20263_259686"/>
    </w:p>
    <w:p>
      <w:pPr>
        <w:pStyle w:val="BookText"/>
        <w:rPr/>
      </w:pPr>
      <w:bookmarkEnd w:id="375"/>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فروخى در تهران بچاپ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شاهزاده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و زر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5453190_2320776876"/>
      <w:bookmarkStart w:id="377" w:name="_Toc156"/>
      <w:bookmarkEnd w:id="376"/>
      <w:r>
        <w:rPr>
          <w:rtl w:val="true"/>
        </w:rPr>
        <w:t>[</w:t>
      </w:r>
      <w:r>
        <w:rPr/>
        <w:t>154</w:t>
      </w:r>
      <w:r>
        <w:rPr>
          <w:rtl w:val="true"/>
        </w:rPr>
        <w:t xml:space="preserve">] </w:t>
      </w:r>
      <w:r>
        <w:rPr>
          <w:rtl w:val="true"/>
        </w:rPr>
        <w:t>ارشاد المسترشدين فى معرفه الضرورى من احكام الدين فقه</w:t>
      </w:r>
      <w:r>
        <w:rPr>
          <w:rtl w:val="true"/>
        </w:rPr>
        <w:t xml:space="preserve">/ </w:t>
      </w:r>
      <w:r>
        <w:rPr>
          <w:rtl w:val="true"/>
        </w:rPr>
        <w:t>فارسى</w:t>
      </w:r>
      <w:bookmarkEnd w:id="377"/>
    </w:p>
    <w:p>
      <w:pPr>
        <w:pStyle w:val="BookText"/>
        <w:rPr/>
      </w:pPr>
      <w:r>
        <w:rPr>
          <w:rFonts w:ascii="IRNazanin" w:hAnsi="IRNazanin" w:eastAsia="IRNazanin"/>
          <w:color w:val="111111"/>
          <w:sz w:val="28"/>
          <w:sz w:val="28"/>
          <w:szCs w:val="28"/>
          <w:rtl w:val="true"/>
          <w:lang w:bidi="fa-IR"/>
        </w:rPr>
        <w:t>از حاج محمد ابراهيم بن محمد حسن خراسانى كلباسى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يك مقدمه و چهار مقصد در دو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علوم دينيه ابن محمد حسن الخراسانى، محمد ابراهيم، كه اين رساله ييست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مسمى‌بارشاد المسترشدين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بيرون رود از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اعتكاف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در يك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ترنج</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8" w:name="__RefHeading___Toc5453192_2320776876"/>
      <w:bookmarkStart w:id="379" w:name="_Toc157"/>
      <w:bookmarkEnd w:id="378"/>
      <w:r>
        <w:rPr>
          <w:rtl w:val="true"/>
        </w:rPr>
        <w:t>[</w:t>
      </w:r>
      <w:r>
        <w:rPr/>
        <w:t>155</w:t>
      </w:r>
      <w:r>
        <w:rPr>
          <w:rtl w:val="true"/>
        </w:rPr>
        <w:t xml:space="preserve">] </w:t>
      </w:r>
      <w:r>
        <w:rPr>
          <w:rtl w:val="true"/>
        </w:rPr>
        <w:t>الارض المخروبه بعد العمران فقه</w:t>
      </w:r>
      <w:r>
        <w:rPr>
          <w:rtl w:val="true"/>
        </w:rPr>
        <w:t xml:space="preserve">/ </w:t>
      </w:r>
      <w:r>
        <w:rPr>
          <w:rtl w:val="true"/>
        </w:rPr>
        <w:t>عربى</w:t>
      </w:r>
      <w:bookmarkEnd w:id="379"/>
    </w:p>
    <w:p>
      <w:pPr>
        <w:pStyle w:val="BookText"/>
        <w:rPr/>
      </w:pPr>
      <w:r>
        <w:rPr>
          <w:rFonts w:ascii="Amiri" w:hAnsi="Amiri" w:eastAsia="Amiri" w:cs="Amiri"/>
          <w:color w:val="111111"/>
          <w:sz w:val="28"/>
          <w:sz w:val="28"/>
          <w:szCs w:val="28"/>
          <w:rtl w:val="true"/>
          <w:lang w:bidi="ar-SA"/>
        </w:rPr>
        <w:t>از على بن عبد العالى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كما هوب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تحقيق مساله مهمه صورتها، انه اذا خريت الارض المملوكه العامره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الدلايل المذكوره يقتضى الصرف الى ما ذكر ناه و لله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پايان دفتر بجليپا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5453194_2320776876"/>
      <w:bookmarkStart w:id="381" w:name="_Toc158"/>
      <w:bookmarkEnd w:id="380"/>
      <w:r>
        <w:rPr>
          <w:rtl w:val="true"/>
        </w:rPr>
        <w:t>[</w:t>
      </w:r>
      <w:r>
        <w:rPr/>
        <w:t>156</w:t>
      </w:r>
      <w:r>
        <w:rPr>
          <w:rtl w:val="true"/>
        </w:rPr>
        <w:t xml:space="preserve">] </w:t>
      </w:r>
      <w:r>
        <w:rPr>
          <w:rtl w:val="true"/>
        </w:rPr>
        <w:t>الارض المفتوحه عنوه فقه</w:t>
      </w:r>
      <w:r>
        <w:rPr>
          <w:rtl w:val="true"/>
        </w:rPr>
        <w:t xml:space="preserve">/ </w:t>
      </w:r>
      <w:r>
        <w:rPr>
          <w:rtl w:val="true"/>
        </w:rPr>
        <w:t>عربى</w:t>
      </w:r>
      <w:bookmarkEnd w:id="3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حكم خريد و فروش زمينهائيكه عربان با جنگ از چنگ مردم بدر آورده بودند، در چهار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تاريخى پيدايش اين گونه زمينها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آن اگر نوع آن شناخته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آن اگر شناخته نباشد</w:t>
      </w:r>
      <w:r>
        <w:rPr>
          <w:rFonts w:eastAsia="IRNazanin" w:cs="IRNazanin"/>
          <w:color w:val="111111"/>
          <w:sz w:val="28"/>
          <w:szCs w:val="28"/>
          <w:rtl w:val="true"/>
          <w:lang w:bidi="fa-IR"/>
        </w:rPr>
        <w:t xml:space="preserve">. </w:t>
      </w:r>
      <w:bookmarkStart w:id="382" w:name="pg20263_259687"/>
    </w:p>
    <w:p>
      <w:pPr>
        <w:pStyle w:val="BookText"/>
        <w:rPr/>
      </w:pPr>
      <w:bookmarkEnd w:id="38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ملهم الصواب فى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دلاله له على الخاص او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يحتاج الى مزيد بيان، و هذا آخر ما استعجلناه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 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چليپا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83" w:name="__RefHeading___Toc5453196_2320776876"/>
      <w:bookmarkStart w:id="384" w:name="_Toc159"/>
      <w:bookmarkEnd w:id="383"/>
      <w:r>
        <w:rPr>
          <w:rtl w:val="true"/>
        </w:rPr>
        <w:t>[</w:t>
      </w:r>
      <w:r>
        <w:rPr/>
        <w:t>157</w:t>
      </w:r>
      <w:r>
        <w:rPr>
          <w:rtl w:val="true"/>
        </w:rPr>
        <w:t xml:space="preserve">] </w:t>
      </w:r>
      <w:r>
        <w:rPr>
          <w:rtl w:val="true"/>
        </w:rPr>
        <w:t>الاركان الاربعه فى الحجر المكرم كيميا</w:t>
      </w:r>
      <w:r>
        <w:rPr>
          <w:rtl w:val="true"/>
        </w:rPr>
        <w:t xml:space="preserve">/ </w:t>
      </w:r>
      <w:r>
        <w:rPr>
          <w:rtl w:val="true"/>
        </w:rPr>
        <w:t>عربى</w:t>
      </w:r>
      <w:bookmarkEnd w:id="384"/>
    </w:p>
    <w:p>
      <w:pPr>
        <w:pStyle w:val="BookText"/>
        <w:rPr/>
      </w:pPr>
      <w:r>
        <w:rPr>
          <w:rFonts w:ascii="Amiri" w:hAnsi="Amiri" w:eastAsia="Amiri" w:cs="Amiri"/>
          <w:color w:val="111111"/>
          <w:sz w:val="28"/>
          <w:sz w:val="28"/>
          <w:szCs w:val="28"/>
          <w:rtl w:val="true"/>
          <w:lang w:bidi="ar-SA"/>
        </w:rPr>
        <w:t>از جابر حيان صوفى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الفرد الصمد واحد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الاول من هذا الكتاب نذكر فيه زيبق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 المكرم فى الباب الاعظم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غلامحسين ابن محمد تقى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5453198_2320776876"/>
      <w:bookmarkStart w:id="386" w:name="_Toc160"/>
      <w:bookmarkEnd w:id="385"/>
      <w:r>
        <w:rPr>
          <w:rtl w:val="true"/>
        </w:rPr>
        <w:t>[</w:t>
      </w:r>
      <w:r>
        <w:rPr/>
        <w:t>158</w:t>
      </w:r>
      <w:r>
        <w:rPr>
          <w:rtl w:val="true"/>
        </w:rPr>
        <w:t xml:space="preserve">] </w:t>
      </w:r>
      <w:r>
        <w:rPr>
          <w:rtl w:val="true"/>
        </w:rPr>
        <w:t>اركان ايمان كلام</w:t>
      </w:r>
      <w:r>
        <w:rPr>
          <w:rtl w:val="true"/>
        </w:rPr>
        <w:t xml:space="preserve">/ </w:t>
      </w:r>
      <w:r>
        <w:rPr>
          <w:rtl w:val="true"/>
        </w:rPr>
        <w:t>فارسى</w:t>
      </w:r>
      <w:bookmarkEnd w:id="386"/>
    </w:p>
    <w:p>
      <w:pPr>
        <w:pStyle w:val="BookText"/>
        <w:rPr/>
      </w:pPr>
      <w:r>
        <w:rPr>
          <w:rFonts w:ascii="IRNazanin" w:hAnsi="IRNazanin" w:eastAsia="IRNazanin"/>
          <w:color w:val="111111"/>
          <w:sz w:val="28"/>
          <w:sz w:val="28"/>
          <w:szCs w:val="28"/>
          <w:rtl w:val="true"/>
          <w:lang w:bidi="fa-IR"/>
        </w:rPr>
        <w:t>از ابو الحسن شريف ابن احمد قاينى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بدستور شاه طهماسب صفوى در پنج اصل نگاشته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بپايان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نكته ييكه از وراى سرادق خيال بر زبان ارباب حال جلوه 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اينجاست ختم كلام و حمد ملك علام، و صلوات برسيد انام، ما توالت الليالى و الايام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محرم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تاليف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عهد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87" w:name="__RefHeading___Toc5453200_2320776876"/>
      <w:bookmarkStart w:id="388" w:name="_Toc161"/>
      <w:bookmarkEnd w:id="387"/>
      <w:r>
        <w:rPr>
          <w:rtl w:val="true"/>
        </w:rPr>
        <w:t>[</w:t>
      </w:r>
      <w:r>
        <w:rPr/>
        <w:t>159</w:t>
      </w:r>
      <w:r>
        <w:rPr>
          <w:rtl w:val="true"/>
        </w:rPr>
        <w:t xml:space="preserve">] </w:t>
      </w:r>
      <w:r>
        <w:rPr>
          <w:rtl w:val="true"/>
        </w:rPr>
        <w:t>ازاحه العله عن شرف حقيقه العزله عرفان</w:t>
      </w:r>
      <w:r>
        <w:rPr>
          <w:rtl w:val="true"/>
        </w:rPr>
        <w:t xml:space="preserve">/ </w:t>
      </w:r>
      <w:r>
        <w:rPr>
          <w:rtl w:val="true"/>
        </w:rPr>
        <w:t>عربى</w:t>
      </w:r>
      <w:bookmarkEnd w:id="388"/>
    </w:p>
    <w:p>
      <w:pPr>
        <w:pStyle w:val="BookText"/>
        <w:rPr/>
      </w:pPr>
      <w:r>
        <w:rPr>
          <w:rFonts w:ascii="IRNazanin" w:hAnsi="IRNazanin" w:eastAsia="IRNazanin"/>
          <w:color w:val="111111"/>
          <w:sz w:val="28"/>
          <w:sz w:val="28"/>
          <w:szCs w:val="28"/>
          <w:rtl w:val="true"/>
          <w:lang w:bidi="fa-IR"/>
        </w:rPr>
        <w:t>درباره عزلت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احمد الله الذى يلهم اوليائه طريقه المعارف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وفق الله لعبده الفقير شمس الدين محمد الحسينى لاملاء هذه الرساله الموسومه بازاحه العله عن شرف حقيقه العزله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 عند ذوى الالباب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تسويدها مولفها شمس الدين ابن محمد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بمشهد مولاه على موسى الرضا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bookmarkStart w:id="389" w:name="pg20263_259688"/>
    </w:p>
    <w:p>
      <w:pPr>
        <w:pStyle w:val="BookText"/>
        <w:rPr/>
      </w:pPr>
      <w:bookmarkEnd w:id="389"/>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ريزتر از شماره پيش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90" w:name="__RefHeading___Toc5453202_2320776876"/>
      <w:bookmarkStart w:id="391" w:name="_Toc162"/>
      <w:bookmarkEnd w:id="390"/>
      <w:r>
        <w:rPr>
          <w:rtl w:val="true"/>
        </w:rPr>
        <w:t>[</w:t>
      </w:r>
      <w:r>
        <w:rPr/>
        <w:t>160</w:t>
      </w:r>
      <w:r>
        <w:rPr>
          <w:rtl w:val="true"/>
        </w:rPr>
        <w:t xml:space="preserve">] </w:t>
      </w:r>
      <w:r>
        <w:rPr>
          <w:rtl w:val="true"/>
        </w:rPr>
        <w:t>ازهاق الباطل كلام</w:t>
      </w:r>
      <w:r>
        <w:rPr>
          <w:rtl w:val="true"/>
        </w:rPr>
        <w:t xml:space="preserve">/ </w:t>
      </w:r>
      <w:r>
        <w:rPr>
          <w:rtl w:val="true"/>
        </w:rPr>
        <w:t>عربى</w:t>
      </w:r>
      <w:bookmarkEnd w:id="391"/>
    </w:p>
    <w:p>
      <w:pPr>
        <w:pStyle w:val="BookText"/>
        <w:rPr/>
      </w:pPr>
      <w:r>
        <w:rPr>
          <w:rFonts w:ascii="IRNazanin" w:hAnsi="IRNazanin" w:eastAsia="IRNazanin"/>
          <w:color w:val="111111"/>
          <w:sz w:val="28"/>
          <w:sz w:val="28"/>
          <w:szCs w:val="28"/>
          <w:rtl w:val="true"/>
          <w:lang w:bidi="fa-IR"/>
        </w:rPr>
        <w:t>در رد على محمد باب در سه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مخالفت باب با شرع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نقبا و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محمد كريمخان است و در آن از استادش سيد كاظم رشتى نقل دارد و در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كتب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يذر حمد الحامدين و 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الحياه الدنيا و 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الفراغ من تاليفها و تسويدها فى يوم الاربعاء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سرخ</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6308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جواد بن حسن حسينى خراسانى در يكشنبه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2" w:name="__RefHeading___Toc5453204_2320776876"/>
      <w:bookmarkStart w:id="393" w:name="_Toc163"/>
      <w:bookmarkEnd w:id="392"/>
      <w:r>
        <w:rPr>
          <w:rtl w:val="true"/>
        </w:rPr>
        <w:t>[</w:t>
      </w:r>
      <w:r>
        <w:rPr/>
        <w:t>161</w:t>
      </w:r>
      <w:r>
        <w:rPr>
          <w:rtl w:val="true"/>
        </w:rPr>
        <w:t xml:space="preserve">] </w:t>
      </w:r>
      <w:r>
        <w:rPr>
          <w:rtl w:val="true"/>
        </w:rPr>
        <w:t>اساس الاقتباس منطق</w:t>
      </w:r>
      <w:r>
        <w:rPr>
          <w:rtl w:val="true"/>
        </w:rPr>
        <w:t xml:space="preserve">/ </w:t>
      </w:r>
      <w:r>
        <w:rPr>
          <w:rtl w:val="true"/>
        </w:rPr>
        <w:t>فارسى</w:t>
      </w:r>
      <w:bookmarkEnd w:id="393"/>
    </w:p>
    <w:p>
      <w:pPr>
        <w:pStyle w:val="BookText"/>
        <w:rPr/>
      </w:pPr>
      <w:r>
        <w:rPr>
          <w:rFonts w:ascii="IRNazanin" w:hAnsi="IRNazanin" w:eastAsia="IRNazanin"/>
          <w:color w:val="111111"/>
          <w:sz w:val="28"/>
          <w:sz w:val="28"/>
          <w:szCs w:val="28"/>
          <w:rtl w:val="true"/>
          <w:lang w:bidi="fa-IR"/>
        </w:rPr>
        <w:t>از خواجه نصير 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نه مقاله است، و آقاى حمد تقى مدرس رضوى آنرا در سلسله انتشارات دانشگاه بسال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نوشته است كه اين كتاب با جدولها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رضا بن حسن لاهيجى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اعتضاد السلطنه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 كناره مشكى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4" w:name="__RefHeading___Toc5453206_2320776876"/>
      <w:bookmarkStart w:id="395" w:name="_Toc164"/>
      <w:bookmarkEnd w:id="394"/>
      <w:r>
        <w:rPr>
          <w:rtl w:val="true"/>
        </w:rPr>
        <w:t>[</w:t>
      </w:r>
      <w:r>
        <w:rPr/>
        <w:t>162</w:t>
      </w:r>
      <w:r>
        <w:rPr>
          <w:rtl w:val="true"/>
        </w:rPr>
        <w:t xml:space="preserve">] </w:t>
      </w:r>
      <w:r>
        <w:rPr>
          <w:rtl w:val="true"/>
        </w:rPr>
        <w:t>اساس البلاغه لغت</w:t>
      </w:r>
      <w:r>
        <w:rPr>
          <w:rtl w:val="true"/>
        </w:rPr>
        <w:t xml:space="preserve">/ </w:t>
      </w:r>
      <w:r>
        <w:rPr>
          <w:rtl w:val="true"/>
        </w:rPr>
        <w:t>عربى</w:t>
      </w:r>
      <w:bookmarkStart w:id="396" w:name="pg20263_259689"/>
      <w:bookmarkEnd w:id="395"/>
    </w:p>
    <w:p>
      <w:pPr>
        <w:pStyle w:val="BookText"/>
        <w:rPr/>
      </w:pPr>
      <w:bookmarkEnd w:id="396"/>
      <w:r>
        <w:rPr>
          <w:rFonts w:ascii="IRNazanin" w:hAnsi="IRNazanin" w:eastAsia="IRNazanin"/>
          <w:color w:val="111111"/>
          <w:sz w:val="28"/>
          <w:sz w:val="28"/>
          <w:szCs w:val="28"/>
          <w:rtl w:val="true"/>
          <w:lang w:bidi="fa-IR"/>
        </w:rPr>
        <w:t>از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 جزء است، و در مصر بسال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معنى واژه‌هاى عربى را نه از نظر ريشه بلكه از نظر جمله بندى توضيح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فرهنگنامه‌هاى عربى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5453208_2320776876"/>
      <w:bookmarkStart w:id="398" w:name="_Toc165"/>
      <w:bookmarkEnd w:id="397"/>
      <w:r>
        <w:rPr>
          <w:rtl w:val="true"/>
        </w:rPr>
        <w:t>[</w:t>
      </w:r>
      <w:r>
        <w:rPr/>
        <w:t>163</w:t>
      </w:r>
      <w:r>
        <w:rPr>
          <w:rtl w:val="true"/>
        </w:rPr>
        <w:t xml:space="preserve">] </w:t>
      </w:r>
      <w:r>
        <w:rPr>
          <w:rtl w:val="true"/>
        </w:rPr>
        <w:t>اسامى الذين نزل فيهم القرآن تفسير</w:t>
      </w:r>
      <w:r>
        <w:rPr>
          <w:rtl w:val="true"/>
        </w:rPr>
        <w:t xml:space="preserve">/ </w:t>
      </w:r>
      <w:r>
        <w:rPr>
          <w:rtl w:val="true"/>
        </w:rPr>
        <w:t>عربى</w:t>
      </w:r>
      <w:bookmarkEnd w:id="398"/>
    </w:p>
    <w:p>
      <w:pPr>
        <w:pStyle w:val="BookText"/>
        <w:rPr/>
      </w:pPr>
      <w:r>
        <w:rPr>
          <w:rFonts w:ascii="IRNazanin" w:hAnsi="IRNazanin" w:eastAsia="IRNazanin"/>
          <w:color w:val="111111"/>
          <w:sz w:val="28"/>
          <w:sz w:val="28"/>
          <w:szCs w:val="28"/>
          <w:rtl w:val="true"/>
          <w:lang w:bidi="fa-IR"/>
        </w:rPr>
        <w:t>در اين كتاب نام كسانى كه آيتى از قرآن در باره ايشان نازل شده ياد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طيفور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اسامى الذين نزل فيهم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الواحد</w:t>
      </w:r>
    </w:p>
    <w:p>
      <w:pPr>
        <w:pStyle w:val="BookText"/>
        <w:rPr/>
      </w:pPr>
      <w:r>
        <w:rPr>
          <w:rFonts w:ascii="Amiri" w:hAnsi="Amiri" w:eastAsia="Amiri" w:cs="Amiri"/>
          <w:color w:val="111111"/>
          <w:sz w:val="28"/>
          <w:sz w:val="28"/>
          <w:szCs w:val="28"/>
          <w:rtl w:val="true"/>
          <w:lang w:bidi="ar-SA"/>
        </w:rPr>
        <w:t>القديم، السند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دعانى الى جمع هذا النوع من التنزيل و اختصرت على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انى جمعت فيه ترتيبا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فرتبت الكتاب على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اسامى الذين 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التصنيف الخامس عشر مما جمعت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تذكره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مغيث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معانى اسماء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القرون فى شواذ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تواريخ المروخ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عدد 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 مذاهب القراء فى عدد الاى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القراآت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قرائه ابى‌عمرو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قرائه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عبد الله ابى عزه و هبيره ابن ابى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على كرمانشاهى‌است كه آنرا از روى نسخه موريانه خورده و ناقص نوشته، و پس از آن پراكنده‌هايى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99" w:name="__RefHeading___Toc5453210_2320776876"/>
      <w:bookmarkStart w:id="400" w:name="_Toc166"/>
      <w:bookmarkEnd w:id="399"/>
      <w:r>
        <w:rPr>
          <w:rtl w:val="true"/>
        </w:rPr>
        <w:t>[</w:t>
      </w:r>
      <w:r>
        <w:rPr/>
        <w:t>164</w:t>
      </w:r>
      <w:r>
        <w:rPr>
          <w:rtl w:val="true"/>
        </w:rPr>
        <w:t xml:space="preserve">] </w:t>
      </w:r>
      <w:r>
        <w:rPr>
          <w:rtl w:val="true"/>
        </w:rPr>
        <w:t>اسئله و اجوبه ادب</w:t>
      </w:r>
      <w:r>
        <w:rPr>
          <w:rtl w:val="true"/>
        </w:rPr>
        <w:t xml:space="preserve">/ </w:t>
      </w:r>
      <w:r>
        <w:rPr>
          <w:rtl w:val="true"/>
        </w:rPr>
        <w:t>عربى</w:t>
      </w:r>
      <w:bookmarkEnd w:id="400"/>
    </w:p>
    <w:p>
      <w:pPr>
        <w:pStyle w:val="BookText"/>
        <w:rPr/>
      </w:pPr>
      <w:r>
        <w:rPr>
          <w:rFonts w:ascii="IRNazanin" w:hAnsi="IRNazanin" w:eastAsia="IRNazanin"/>
          <w:color w:val="111111"/>
          <w:sz w:val="28"/>
          <w:sz w:val="28"/>
          <w:szCs w:val="28"/>
          <w:rtl w:val="true"/>
          <w:lang w:bidi="fa-IR"/>
        </w:rPr>
        <w:t>پرسشها و پاسخهايى است از سيوطى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وقفت فى الثالث و العشرين من رجب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اجوبه للشيخ الحافظ عبد الرحمان ابى الفضل السيوطى عن اسئله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7525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پراكنده هايى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1" w:name="pg20263_259690"/>
    </w:p>
    <w:p>
      <w:pPr>
        <w:pStyle w:val="Heading2"/>
        <w:numPr>
          <w:ilvl w:val="1"/>
          <w:numId w:val="1"/>
        </w:numPr>
        <w:rPr/>
      </w:pPr>
      <w:bookmarkStart w:id="402" w:name="__RefHeading___Toc5453212_2320776876"/>
      <w:bookmarkStart w:id="403" w:name="_Toc167"/>
      <w:bookmarkEnd w:id="401"/>
      <w:bookmarkEnd w:id="402"/>
      <w:r>
        <w:rPr>
          <w:rtl w:val="true"/>
        </w:rPr>
        <w:t>[</w:t>
      </w:r>
      <w:r>
        <w:rPr/>
        <w:t>165</w:t>
      </w:r>
      <w:r>
        <w:rPr>
          <w:rtl w:val="true"/>
        </w:rPr>
        <w:t xml:space="preserve">] </w:t>
      </w:r>
      <w:r>
        <w:rPr>
          <w:rtl w:val="true"/>
        </w:rPr>
        <w:t>اسباب مهندسىرياضى</w:t>
      </w:r>
      <w:r>
        <w:rPr>
          <w:rtl w:val="true"/>
        </w:rPr>
        <w:t xml:space="preserve">/ </w:t>
      </w:r>
      <w:r>
        <w:rPr>
          <w:rtl w:val="true"/>
        </w:rPr>
        <w:t>فارسى</w:t>
      </w:r>
      <w:bookmarkEnd w:id="403"/>
    </w:p>
    <w:p>
      <w:pPr>
        <w:pStyle w:val="BookText"/>
        <w:rPr/>
      </w:pPr>
      <w:r>
        <w:rPr>
          <w:rFonts w:ascii="IRNazanin" w:hAnsi="IRNazanin" w:eastAsia="IRNazanin"/>
          <w:color w:val="111111"/>
          <w:sz w:val="28"/>
          <w:sz w:val="28"/>
          <w:szCs w:val="28"/>
          <w:rtl w:val="true"/>
          <w:lang w:bidi="fa-IR"/>
        </w:rPr>
        <w:t>در چگونگى اسباب مهندسى است، و گويا از كتب كلاسيك دار الفنون در پايان سده سيزدهم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عاليجاها موسيو بهلو سر تيپ فرانسوى اين مختصر را در علم بكار بردن اسباب مهندسى تاليف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تعيين نمودن مقدار انحطاط زمين از زمين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مطلوب حاصل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سده سيزدهم،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برگها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5453214_2320776876"/>
      <w:bookmarkStart w:id="405" w:name="_Toc168"/>
      <w:bookmarkEnd w:id="404"/>
      <w:r>
        <w:rPr>
          <w:rtl w:val="true"/>
        </w:rPr>
        <w:t>[</w:t>
      </w:r>
      <w:r>
        <w:rPr/>
        <w:t>166</w:t>
      </w:r>
      <w:r>
        <w:rPr>
          <w:rtl w:val="true"/>
        </w:rPr>
        <w:t xml:space="preserve">] </w:t>
      </w:r>
      <w:r>
        <w:rPr>
          <w:rtl w:val="true"/>
        </w:rPr>
        <w:t>الاستبصار فيما اختلف من الاخبار فقه</w:t>
      </w:r>
      <w:r>
        <w:rPr>
          <w:rtl w:val="true"/>
        </w:rPr>
        <w:t xml:space="preserve">/ </w:t>
      </w:r>
      <w:r>
        <w:rPr>
          <w:rtl w:val="true"/>
        </w:rPr>
        <w:t>عربى</w:t>
      </w:r>
      <w:bookmarkEnd w:id="405"/>
    </w:p>
    <w:p>
      <w:pPr>
        <w:pStyle w:val="BookText"/>
        <w:rPr/>
      </w:pPr>
      <w:r>
        <w:rPr>
          <w:rFonts w:ascii="IRNazanin" w:hAnsi="IRNazanin" w:eastAsia="IRNazanin"/>
          <w:color w:val="111111"/>
          <w:sz w:val="28"/>
          <w:sz w:val="28"/>
          <w:szCs w:val="28"/>
          <w:rtl w:val="true"/>
          <w:lang w:bidi="fa-IR"/>
        </w:rPr>
        <w:t xml:space="preserve">از شيخ 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چهار اصل فقه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جزء اول و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جزو اول و دوم و قسمتى از جزو سوم كتاب است و بخط نسخ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جزو سوم افتاده است، و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طلقها و تركها حتى‌حاضت ثلاث حيض ثم طلقها فتركها حتى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تصحيح شده، كلمات افتاده از متن ونسخه بدلها را در حاشيه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بيشتر صفحه‌ها حاشيه‌هايى بامضاى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 ج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جزو كتاب است، و در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آخرين صفحه، سيد محمد شفيع طباطبائى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تاآخر اين كتاب را مقابله و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كتاب است، و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حلى بخط نسخ متوسطى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كتاب نو نويس است، و حاشيه چند برگ آخر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تصحيح گرديده و </w:t>
      </w:r>
      <w:bookmarkStart w:id="406" w:name="pg20263_259691"/>
    </w:p>
    <w:p>
      <w:pPr>
        <w:pStyle w:val="BookText"/>
        <w:rPr/>
      </w:pPr>
      <w:bookmarkEnd w:id="406"/>
      <w:r>
        <w:rPr>
          <w:rFonts w:ascii="IRNazanin" w:hAnsi="IRNazanin" w:eastAsia="IRNazanin"/>
          <w:color w:val="111111"/>
          <w:sz w:val="28"/>
          <w:sz w:val="28"/>
          <w:szCs w:val="28"/>
          <w:rtl w:val="true"/>
          <w:lang w:bidi="fa-IR"/>
        </w:rPr>
        <w:t>نسخه بدلها را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ابو ثابت بن توفيق تنكاينى، تصحيح و مقابله شده، كلمات افتاده را در حاشيه نوشته اند، بعضى حواشى هم در كناره پاره يى از صفحه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سطر از پايان اسانيد نوشته نشده، و آخرين جمله سطر آخر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على بن الحسين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نخست تا صلاه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يازدهم حاشيه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 است و فقط از پايان مشيخه اندكى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سلخ رمضان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باقى بن محمد تقى كه نامش در پايان جزو يكم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7915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داشته و در سده چهاردهم 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رفيعا، ن، م، ن،ك، اج، ن ع، ن ق ق، 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شيخ على نورى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در </w:t>
      </w:r>
      <w:r>
        <w:rPr>
          <w:rFonts w:eastAsia="IRNazanin" w:cs="IRNazanin"/>
          <w:color w:val="111111"/>
          <w:sz w:val="28"/>
          <w:szCs w:val="28"/>
          <w:lang w:bidi="fa-IR"/>
        </w:rPr>
        <w:t>1322/2/3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بكتابخانه سپهسالار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 و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5453216_2320776876"/>
      <w:bookmarkStart w:id="408" w:name="_Toc169"/>
      <w:bookmarkEnd w:id="407"/>
      <w:r>
        <w:rPr>
          <w:rtl w:val="true"/>
        </w:rPr>
        <w:t>[</w:t>
      </w:r>
      <w:r>
        <w:rPr/>
        <w:t>167</w:t>
      </w:r>
      <w:r>
        <w:rPr>
          <w:rtl w:val="true"/>
        </w:rPr>
        <w:t xml:space="preserve">] </w:t>
      </w:r>
      <w:r>
        <w:rPr>
          <w:rtl w:val="true"/>
        </w:rPr>
        <w:t>الاستبصار فى النص على الائمه الاطهارحديث</w:t>
      </w:r>
      <w:r>
        <w:rPr>
          <w:rtl w:val="true"/>
        </w:rPr>
        <w:t xml:space="preserve">/ </w:t>
      </w:r>
      <w:r>
        <w:rPr>
          <w:rtl w:val="true"/>
        </w:rPr>
        <w:t>عربى</w:t>
      </w:r>
      <w:bookmarkEnd w:id="408"/>
    </w:p>
    <w:p>
      <w:pPr>
        <w:pStyle w:val="BookText"/>
        <w:rPr/>
      </w:pPr>
      <w:r>
        <w:rPr>
          <w:rFonts w:ascii="IRNazanin" w:hAnsi="IRNazanin" w:eastAsia="IRNazanin"/>
          <w:color w:val="111111"/>
          <w:sz w:val="28"/>
          <w:sz w:val="28"/>
          <w:szCs w:val="28"/>
          <w:rtl w:val="true"/>
          <w:lang w:bidi="fa-IR"/>
        </w:rPr>
        <w:t xml:space="preserve">از ابو الفتح محمد بن على كراجكى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اوضح سبيل الحق و ابانه و اقام عليه دليله و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ضمنته بما يقنع به الوالالباب، و الحمد لله الموفق للهدايه و الارشاد و صلى الله على 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كثيرا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9" w:name="pg20263_259692"/>
    </w:p>
    <w:p>
      <w:pPr>
        <w:pStyle w:val="Heading2"/>
        <w:numPr>
          <w:ilvl w:val="1"/>
          <w:numId w:val="1"/>
        </w:numPr>
        <w:rPr/>
      </w:pPr>
      <w:bookmarkStart w:id="410" w:name="__RefHeading___Toc5453218_2320776876"/>
      <w:bookmarkStart w:id="411" w:name="_Toc170"/>
      <w:bookmarkEnd w:id="409"/>
      <w:bookmarkEnd w:id="410"/>
      <w:r>
        <w:rPr>
          <w:rtl w:val="true"/>
        </w:rPr>
        <w:t>[</w:t>
      </w:r>
      <w:r>
        <w:rPr/>
        <w:t>168</w:t>
      </w:r>
      <w:r>
        <w:rPr>
          <w:rtl w:val="true"/>
        </w:rPr>
        <w:t xml:space="preserve">] </w:t>
      </w:r>
      <w:r>
        <w:rPr>
          <w:rtl w:val="true"/>
        </w:rPr>
        <w:t>استجابت دعا دعا</w:t>
      </w:r>
      <w:r>
        <w:rPr>
          <w:rtl w:val="true"/>
        </w:rPr>
        <w:t xml:space="preserve">/ </w:t>
      </w:r>
      <w:r>
        <w:rPr>
          <w:rtl w:val="true"/>
        </w:rPr>
        <w:t>فارسى</w:t>
      </w:r>
      <w:bookmarkEnd w:id="411"/>
    </w:p>
    <w:p>
      <w:pPr>
        <w:pStyle w:val="BookText"/>
        <w:rPr/>
      </w:pPr>
      <w:r>
        <w:rPr>
          <w:rFonts w:ascii="IRNazanin" w:hAnsi="IRNazanin" w:eastAsia="IRNazanin"/>
          <w:color w:val="111111"/>
          <w:sz w:val="28"/>
          <w:sz w:val="28"/>
          <w:szCs w:val="28"/>
          <w:rtl w:val="true"/>
          <w:lang w:bidi="fa-IR"/>
        </w:rPr>
        <w:t>از محمد باقر بن اسماعيل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اصفهانى‌است كه آنرا براى شاه سلطان حسين صفوى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فصيح مقال دعا را قفس افواه مومنان هنگامى پر و بال صدق نيت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امر اشرف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صفوى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حقير در اين مختصر بذكر همين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12" w:name="__RefHeading___Toc5453220_2320776876"/>
      <w:bookmarkStart w:id="413" w:name="_Toc171"/>
      <w:bookmarkEnd w:id="412"/>
      <w:r>
        <w:rPr>
          <w:rtl w:val="true"/>
        </w:rPr>
        <w:t>[</w:t>
      </w:r>
      <w:r>
        <w:rPr/>
        <w:t>169</w:t>
      </w:r>
      <w:r>
        <w:rPr>
          <w:rtl w:val="true"/>
        </w:rPr>
        <w:t xml:space="preserve">] </w:t>
      </w:r>
      <w:r>
        <w:rPr>
          <w:rtl w:val="true"/>
        </w:rPr>
        <w:t>استخراج حركات سيارات نجوم</w:t>
      </w:r>
      <w:r>
        <w:rPr>
          <w:rtl w:val="true"/>
        </w:rPr>
        <w:t xml:space="preserve">/ </w:t>
      </w:r>
      <w:r>
        <w:rPr>
          <w:rtl w:val="true"/>
        </w:rPr>
        <w:t>فارسى</w:t>
      </w:r>
      <w:bookmarkEnd w:id="413"/>
    </w:p>
    <w:p>
      <w:pPr>
        <w:pStyle w:val="BookText"/>
        <w:rPr/>
      </w:pPr>
      <w:r>
        <w:rPr>
          <w:rFonts w:ascii="IRNazanin" w:hAnsi="IRNazanin" w:eastAsia="IRNazanin"/>
          <w:color w:val="111111"/>
          <w:sz w:val="28"/>
          <w:sz w:val="28"/>
          <w:szCs w:val="28"/>
          <w:rtl w:val="true"/>
          <w:lang w:bidi="fa-IR"/>
        </w:rPr>
        <w:t xml:space="preserve">از ميرزا عبد الوهاب منجم باشى‌است، كه در پاريس بسال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داراى يك ديباچه سه صفحه ييست و باقى كتاب جدول هاى نجومى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ايام قديم منجمين و حكماى يونان و ايران كمال دقت و مواظبت را در علم نجوم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زمان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جوهر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5453222_2320776876"/>
      <w:bookmarkStart w:id="415" w:name="_Toc172"/>
      <w:bookmarkEnd w:id="414"/>
      <w:r>
        <w:rPr>
          <w:rtl w:val="true"/>
        </w:rPr>
        <w:t>[</w:t>
      </w:r>
      <w:r>
        <w:rPr/>
        <w:t>170</w:t>
      </w:r>
      <w:r>
        <w:rPr>
          <w:rtl w:val="true"/>
        </w:rPr>
        <w:t xml:space="preserve">] </w:t>
      </w:r>
      <w:r>
        <w:rPr>
          <w:rtl w:val="true"/>
        </w:rPr>
        <w:t>استخراج خط نصف النهار و معرفت سمت قبله رساله در</w:t>
      </w:r>
      <w:r>
        <w:rPr>
          <w:rtl w:val="true"/>
        </w:rPr>
        <w:t>...</w:t>
      </w:r>
      <w:r>
        <w:rPr>
          <w:rtl w:val="true"/>
        </w:rPr>
        <w:t>رياضى</w:t>
      </w:r>
      <w:r>
        <w:rPr>
          <w:rtl w:val="true"/>
        </w:rPr>
        <w:t xml:space="preserve">/ </w:t>
      </w:r>
      <w:r>
        <w:rPr>
          <w:rtl w:val="true"/>
        </w:rPr>
        <w:t>فارسى</w:t>
      </w:r>
      <w:bookmarkEnd w:id="415"/>
    </w:p>
    <w:p>
      <w:pPr>
        <w:pStyle w:val="BookText"/>
        <w:rPr/>
      </w:pPr>
      <w:r>
        <w:rPr>
          <w:rFonts w:ascii="IRNazanin" w:hAnsi="IRNazanin" w:eastAsia="IRNazanin"/>
          <w:color w:val="111111"/>
          <w:sz w:val="28"/>
          <w:sz w:val="28"/>
          <w:szCs w:val="28"/>
          <w:rtl w:val="true"/>
          <w:lang w:bidi="fa-IR"/>
        </w:rPr>
        <w:t>از ملا مظفر گنابادى ستاره شناس سده يازدهم كه آنرا براى خواجه ناصر الدين حاتم بيك در يك مقدمه و پنج باب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كلام در هر حال، حمد و ثناى قادرى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رساله ييست در استخراج خط نصف النهار و معرفت سمت قبله، مشتمل بر مقدمه و پنج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فراسخ ارضيه در جدول ثبت كرديم، و رساله را بر آن ختم نموديم و الله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بالهدايه و الايصال 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كتابچه دو جدول و طرح الواح، وشعرى‌فارسى در معادلات جبرى از ملا افضل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مسير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416" w:name="pg20263_259693"/>
    </w:p>
    <w:p>
      <w:pPr>
        <w:pStyle w:val="Heading2"/>
        <w:numPr>
          <w:ilvl w:val="1"/>
          <w:numId w:val="1"/>
        </w:numPr>
        <w:rPr/>
      </w:pPr>
      <w:bookmarkStart w:id="417" w:name="__RefHeading___Toc5453224_2320776876"/>
      <w:bookmarkStart w:id="418" w:name="_Toc173"/>
      <w:bookmarkEnd w:id="416"/>
      <w:bookmarkEnd w:id="417"/>
      <w:r>
        <w:rPr>
          <w:rtl w:val="true"/>
        </w:rPr>
        <w:t>[</w:t>
      </w:r>
      <w:r>
        <w:rPr/>
        <w:t>171</w:t>
      </w:r>
      <w:r>
        <w:rPr>
          <w:rtl w:val="true"/>
        </w:rPr>
        <w:t xml:space="preserve">] </w:t>
      </w:r>
      <w:r>
        <w:rPr>
          <w:rtl w:val="true"/>
        </w:rPr>
        <w:t>استخراج قطبى البيضه رساله فى</w:t>
      </w:r>
      <w:r>
        <w:rPr>
          <w:rtl w:val="true"/>
        </w:rPr>
        <w:t>...</w:t>
      </w:r>
      <w:r>
        <w:rPr>
          <w:rtl w:val="true"/>
        </w:rPr>
        <w:t>رياضى</w:t>
      </w:r>
      <w:r>
        <w:rPr>
          <w:rtl w:val="true"/>
        </w:rPr>
        <w:t xml:space="preserve">/ </w:t>
      </w:r>
      <w:r>
        <w:rPr>
          <w:rtl w:val="true"/>
        </w:rPr>
        <w:t>عربى</w:t>
      </w:r>
      <w:bookmarkEnd w:id="418"/>
    </w:p>
    <w:p>
      <w:pPr>
        <w:pStyle w:val="BookText"/>
        <w:rPr/>
      </w:pPr>
      <w:r>
        <w:rPr>
          <w:rFonts w:ascii="IRNazanin" w:hAnsi="IRNazanin" w:eastAsia="IRNazanin"/>
          <w:color w:val="111111"/>
          <w:sz w:val="28"/>
          <w:sz w:val="28"/>
          <w:szCs w:val="28"/>
          <w:rtl w:val="true"/>
          <w:lang w:bidi="fa-IR"/>
        </w:rPr>
        <w:t>از محمد بن محمد بن مختار است، و قاعده بدست آوردن دو قطب تخم مرغ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الفقير الى الله تعالى محمد بن محمد بن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تفرد فى وحدانيته فليس له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فلما كانت انواع المطالب واقعه فى جهتى الظن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القطيان و ذلك ما اردنا ابن 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فى الاسطر 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يكشنبه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فى الاسطرلاب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19" w:name="__RefHeading___Toc5453226_2320776876"/>
      <w:bookmarkStart w:id="420" w:name="_Toc174"/>
      <w:bookmarkEnd w:id="419"/>
      <w:r>
        <w:rPr>
          <w:rtl w:val="true"/>
        </w:rPr>
        <w:t>[</w:t>
      </w:r>
      <w:r>
        <w:rPr/>
        <w:t>172</w:t>
      </w:r>
      <w:r>
        <w:rPr>
          <w:rtl w:val="true"/>
        </w:rPr>
        <w:t xml:space="preserve">] </w:t>
      </w:r>
      <w:r>
        <w:rPr>
          <w:rtl w:val="true"/>
        </w:rPr>
        <w:t>استخراج طالع مولودنجوم</w:t>
      </w:r>
      <w:r>
        <w:rPr>
          <w:rtl w:val="true"/>
        </w:rPr>
        <w:t xml:space="preserve">/ </w:t>
      </w:r>
      <w:r>
        <w:rPr>
          <w:rtl w:val="true"/>
        </w:rPr>
        <w:t>فارسى</w:t>
      </w:r>
      <w:bookmarkEnd w:id="420"/>
    </w:p>
    <w:p>
      <w:pPr>
        <w:pStyle w:val="BookText"/>
        <w:rPr/>
      </w:pPr>
      <w:r>
        <w:rPr>
          <w:rFonts w:ascii="Amiri" w:hAnsi="Amiri" w:eastAsia="Amiri" w:cs="Amiri"/>
          <w:color w:val="111111"/>
          <w:sz w:val="28"/>
          <w:sz w:val="28"/>
          <w:szCs w:val="28"/>
          <w:rtl w:val="true"/>
          <w:lang w:bidi="ar-SA"/>
        </w:rPr>
        <w:t>در اين رساله راه استخراج طالع نوزاد از روى فنجان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حضرت ذو الجلال را كه انوار دقايق حكمت او و از هر ذره از ذرات كانيات تا 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 چهارم سرطان من الجوزا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اختيار بن مغز الملك باغ اسپانى جنابذى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ساده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5453228_2320776876"/>
      <w:bookmarkStart w:id="422" w:name="_Toc175"/>
      <w:bookmarkEnd w:id="421"/>
      <w:r>
        <w:rPr>
          <w:rtl w:val="true"/>
        </w:rPr>
        <w:t>[</w:t>
      </w:r>
      <w:r>
        <w:rPr/>
        <w:t>173</w:t>
      </w:r>
      <w:r>
        <w:rPr>
          <w:rtl w:val="true"/>
        </w:rPr>
        <w:t xml:space="preserve">] </w:t>
      </w:r>
      <w:r>
        <w:rPr>
          <w:rtl w:val="true"/>
        </w:rPr>
        <w:t>الاستعاره دستور ادب</w:t>
      </w:r>
      <w:r>
        <w:rPr>
          <w:rtl w:val="true"/>
        </w:rPr>
        <w:t xml:space="preserve">/ </w:t>
      </w:r>
      <w:r>
        <w:rPr>
          <w:rtl w:val="true"/>
        </w:rPr>
        <w:t>عربى</w:t>
      </w:r>
      <w:bookmarkEnd w:id="422"/>
    </w:p>
    <w:p>
      <w:pPr>
        <w:pStyle w:val="BookText"/>
        <w:rPr/>
      </w:pPr>
      <w:r>
        <w:rPr>
          <w:rFonts w:ascii="IRNazanin" w:hAnsi="IRNazanin" w:eastAsia="IRNazanin"/>
          <w:color w:val="111111"/>
          <w:sz w:val="28"/>
          <w:sz w:val="28"/>
          <w:szCs w:val="28"/>
          <w:rtl w:val="true"/>
          <w:lang w:bidi="fa-IR"/>
        </w:rPr>
        <w:t>درباره استعاره از علم معانى، در سه عقد بحث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مجاز در شش فريده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كنايى در چهار فريده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در پنج فريده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لواهب العطيه و الصلاه على خير البريه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معانى‌الاستعارات و ما يتعلق بها قد ذكرت فى الكتب مفصله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فاردت ذكرها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قرانيها فى ثلاثه عقود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اقوى اختصاصا و تعلقها به، فهو القرينه و ما سواه ترشيح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فى شهور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23" w:name="pg20263_259694"/>
    </w:p>
    <w:p>
      <w:pPr>
        <w:pStyle w:val="BookText"/>
        <w:rPr/>
      </w:pPr>
      <w:bookmarkEnd w:id="423"/>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حاشيه 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رنگارنك</w:t>
      </w:r>
      <w:r>
        <w:rPr>
          <w:rFonts w:eastAsia="IRNazanin" w:cs="IRNazanin"/>
          <w:color w:val="111111"/>
          <w:sz w:val="28"/>
          <w:szCs w:val="28"/>
          <w:rtl w:val="true"/>
          <w:lang w:bidi="fa-IR"/>
        </w:rPr>
        <w:t>.</w:t>
      </w:r>
    </w:p>
    <w:p>
      <w:pPr>
        <w:pStyle w:val="Heading2"/>
        <w:numPr>
          <w:ilvl w:val="1"/>
          <w:numId w:val="1"/>
        </w:numPr>
        <w:rPr/>
      </w:pPr>
      <w:bookmarkStart w:id="424" w:name="__RefHeading___Toc5453230_2320776876"/>
      <w:bookmarkStart w:id="425" w:name="_Toc176"/>
      <w:bookmarkEnd w:id="424"/>
      <w:r>
        <w:rPr>
          <w:rtl w:val="true"/>
        </w:rPr>
        <w:t>[</w:t>
      </w:r>
      <w:r>
        <w:rPr/>
        <w:t>174</w:t>
      </w:r>
      <w:r>
        <w:rPr>
          <w:rtl w:val="true"/>
        </w:rPr>
        <w:t xml:space="preserve">] </w:t>
      </w:r>
      <w:r>
        <w:rPr>
          <w:rtl w:val="true"/>
        </w:rPr>
        <w:t>الاستيعاب فى الاسطرلاب رياضى</w:t>
      </w:r>
      <w:r>
        <w:rPr>
          <w:rtl w:val="true"/>
        </w:rPr>
        <w:t xml:space="preserve">/ </w:t>
      </w:r>
      <w:r>
        <w:rPr>
          <w:rtl w:val="true"/>
        </w:rPr>
        <w:t>عربى</w:t>
      </w:r>
      <w:bookmarkEnd w:id="425"/>
    </w:p>
    <w:p>
      <w:pPr>
        <w:pStyle w:val="BookText"/>
        <w:rPr/>
      </w:pPr>
      <w:r>
        <w:rPr>
          <w:rFonts w:ascii="Amiri" w:hAnsi="Amiri" w:eastAsia="Amiri" w:cs="Amiri"/>
          <w:color w:val="111111"/>
          <w:sz w:val="28"/>
          <w:sz w:val="28"/>
          <w:szCs w:val="28"/>
          <w:rtl w:val="true"/>
          <w:lang w:bidi="ar-SA"/>
        </w:rPr>
        <w:t xml:space="preserve">از ابو ريحان بيرونى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 و صلواته على محمد نبيه وآله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كتاب محمد بن احمد البيرونى فى استيعاب الوجوه الممكنه فى صنعه الاسطر لاب للانفس الصافيه ذات نزوع و اشتياق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تعم العروض انشم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بتمام هذه الاله تم انجاز الوعد بما و عدته والوفاء بما ضمنته بعون الله و توفيقه و هو المحمود على كل حال، و الصلاه على محمد متصلا بالعشى و الاصال، و على آله و عزته اكرم العشيره و اطهر آل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از روى نسخه احمد بن محمد بن عبد الرحيم الولى الشافعى النصيبى، كه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آدينه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مصنف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و اشكال نجومى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است، و در برگ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پايان استيعاب مكررا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 سوخت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5453232_2320776876"/>
      <w:bookmarkStart w:id="427" w:name="_Toc177"/>
      <w:bookmarkEnd w:id="426"/>
      <w:r>
        <w:rPr>
          <w:rtl w:val="true"/>
        </w:rPr>
        <w:t>[</w:t>
      </w:r>
      <w:r>
        <w:rPr/>
        <w:t>175</w:t>
      </w:r>
      <w:r>
        <w:rPr>
          <w:rtl w:val="true"/>
        </w:rPr>
        <w:t xml:space="preserve">] </w:t>
      </w:r>
      <w:r>
        <w:rPr>
          <w:rtl w:val="true"/>
        </w:rPr>
        <w:t>الاستيعاب فى معرفه الاصحاب رجال</w:t>
      </w:r>
      <w:r>
        <w:rPr>
          <w:rtl w:val="true"/>
        </w:rPr>
        <w:t xml:space="preserve">/ </w:t>
      </w:r>
      <w:r>
        <w:rPr>
          <w:rtl w:val="true"/>
        </w:rPr>
        <w:t>عربى</w:t>
      </w:r>
      <w:bookmarkEnd w:id="427"/>
    </w:p>
    <w:p>
      <w:pPr>
        <w:pStyle w:val="BookText"/>
        <w:rPr/>
      </w:pPr>
      <w:r>
        <w:rPr>
          <w:rFonts w:ascii="IRNazanin" w:hAnsi="IRNazanin" w:eastAsia="IRNazanin"/>
          <w:color w:val="111111"/>
          <w:sz w:val="28"/>
          <w:sz w:val="28"/>
          <w:szCs w:val="28"/>
          <w:rtl w:val="true"/>
          <w:lang w:bidi="fa-IR"/>
        </w:rPr>
        <w:t xml:space="preserve">از ابن عبد البر اندلسى، ابو عمر و جمال الدين يوسف قرطبى اندلسى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ع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5453234_2320776876"/>
      <w:bookmarkStart w:id="429" w:name="_Toc178"/>
      <w:bookmarkEnd w:id="428"/>
      <w:r>
        <w:rPr>
          <w:rtl w:val="true"/>
        </w:rPr>
        <w:t>[</w:t>
      </w:r>
      <w:r>
        <w:rPr/>
        <w:t>176</w:t>
      </w:r>
      <w:r>
        <w:rPr>
          <w:rtl w:val="true"/>
        </w:rPr>
        <w:t xml:space="preserve">] </w:t>
      </w:r>
      <w:r>
        <w:rPr>
          <w:rtl w:val="true"/>
        </w:rPr>
        <w:t>اسرار الابتلاء للاولياء روضه خوانى</w:t>
      </w:r>
      <w:r>
        <w:rPr>
          <w:rtl w:val="true"/>
        </w:rPr>
        <w:t xml:space="preserve">/ </w:t>
      </w:r>
      <w:r>
        <w:rPr>
          <w:rtl w:val="true"/>
        </w:rPr>
        <w:t>فارسى</w:t>
      </w:r>
      <w:bookmarkEnd w:id="4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كتاب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بنام محمد شاه قاجار تاليف كرده است و هر دو </w:t>
      </w:r>
      <w:bookmarkStart w:id="430" w:name="pg20263_259695"/>
    </w:p>
    <w:p>
      <w:pPr>
        <w:pStyle w:val="BookText"/>
        <w:rPr/>
      </w:pPr>
      <w:bookmarkEnd w:id="430"/>
      <w:r>
        <w:rPr>
          <w:rFonts w:ascii="IRNazanin" w:hAnsi="IRNazanin" w:eastAsia="IRNazanin"/>
          <w:color w:val="111111"/>
          <w:sz w:val="28"/>
          <w:sz w:val="28"/>
          <w:szCs w:val="28"/>
          <w:rtl w:val="true"/>
          <w:lang w:bidi="fa-IR"/>
        </w:rPr>
        <w:t>كتب در سو گوارى شهيدان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مقدمه و چند روضه و چند بليه و يك خاتمه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و كتاب و شاه در ديباچه بوده است، و ليكن كسى نام مولف را پاك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بحسب معرفته قصبه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الطاهرين المنتخبين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نسخه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5453236_2320776876"/>
      <w:bookmarkStart w:id="432" w:name="_Toc179"/>
      <w:bookmarkEnd w:id="431"/>
      <w:r>
        <w:rPr>
          <w:rtl w:val="true"/>
        </w:rPr>
        <w:t>[</w:t>
      </w:r>
      <w:r>
        <w:rPr/>
        <w:t>177</w:t>
      </w:r>
      <w:r>
        <w:rPr>
          <w:rtl w:val="true"/>
        </w:rPr>
        <w:t xml:space="preserve">] </w:t>
      </w:r>
      <w:r>
        <w:rPr>
          <w:rtl w:val="true"/>
        </w:rPr>
        <w:t>اسرار التنزيلفلسفه</w:t>
      </w:r>
      <w:r>
        <w:rPr>
          <w:rtl w:val="true"/>
        </w:rPr>
        <w:t xml:space="preserve">/ </w:t>
      </w:r>
      <w:r>
        <w:rPr>
          <w:rtl w:val="true"/>
        </w:rPr>
        <w:t>فارسى</w:t>
      </w:r>
      <w:bookmarkEnd w:id="432"/>
    </w:p>
    <w:p>
      <w:pPr>
        <w:pStyle w:val="BookText"/>
        <w:rPr/>
      </w:pPr>
      <w:r>
        <w:rPr>
          <w:rFonts w:ascii="IRNazanin" w:hAnsi="IRNazanin" w:eastAsia="IRNazanin"/>
          <w:color w:val="111111"/>
          <w:sz w:val="28"/>
          <w:sz w:val="28"/>
          <w:szCs w:val="28"/>
          <w:rtl w:val="true"/>
          <w:lang w:bidi="fa-IR"/>
        </w:rPr>
        <w:t>از امام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اسرار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غياثى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كهن سده هفتم آغاز نسخه ما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آن نيز مطابق چاپى است، و دو برك پيش از آغاز كتاب مربوط به ميان نسخه است و ليكن با چاپى اندكى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نسخه هشت صفحه از يك رساله در امامت شيعى است،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بدوانى باشد، و بخط نستعليق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پاره ووصالى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5453238_2320776876"/>
      <w:bookmarkStart w:id="434" w:name="_Toc180"/>
      <w:bookmarkEnd w:id="433"/>
      <w:r>
        <w:rPr>
          <w:rtl w:val="true"/>
        </w:rPr>
        <w:t>[</w:t>
      </w:r>
      <w:r>
        <w:rPr/>
        <w:t>178</w:t>
      </w:r>
      <w:r>
        <w:rPr>
          <w:rtl w:val="true"/>
        </w:rPr>
        <w:t xml:space="preserve">] </w:t>
      </w:r>
      <w:r>
        <w:rPr>
          <w:rtl w:val="true"/>
        </w:rPr>
        <w:t>اسرار الشهودعرفان</w:t>
      </w:r>
      <w:r>
        <w:rPr>
          <w:rtl w:val="true"/>
        </w:rPr>
        <w:t xml:space="preserve">/ </w:t>
      </w:r>
      <w:r>
        <w:rPr>
          <w:rtl w:val="true"/>
        </w:rPr>
        <w:t>فارسى</w:t>
      </w:r>
      <w:bookmarkEnd w:id="434"/>
    </w:p>
    <w:p>
      <w:pPr>
        <w:pStyle w:val="BookText"/>
        <w:rPr/>
      </w:pPr>
      <w:r>
        <w:rPr>
          <w:rFonts w:ascii="Amiri" w:hAnsi="Amiri" w:eastAsia="Amiri" w:cs="Amiri"/>
          <w:color w:val="111111"/>
          <w:sz w:val="28"/>
          <w:sz w:val="28"/>
          <w:szCs w:val="28"/>
          <w:rtl w:val="true"/>
          <w:lang w:bidi="ar-SA"/>
        </w:rPr>
        <w:t>داستانهائى است اخلاقى بنظم بروش نور بخشيان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اسيرى لاهجى كه در ضمن ديوان او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 مستقل آن در كتابخانه ملك و جز او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هست بسم اللّه الرحمان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آيات اسرار عظيم</w:t>
      </w:r>
    </w:p>
    <w:p>
      <w:pPr>
        <w:pStyle w:val="BookText"/>
        <w:rPr/>
      </w:pPr>
      <w:r>
        <w:rPr>
          <w:rFonts w:ascii="IRNazanin" w:hAnsi="IRNazanin" w:eastAsia="IRNazanin"/>
          <w:color w:val="111111"/>
          <w:sz w:val="28"/>
          <w:sz w:val="28"/>
          <w:szCs w:val="28"/>
          <w:rtl w:val="true"/>
          <w:lang w:bidi="fa-IR"/>
        </w:rPr>
        <w:t>نام حق سر دفتر هر دفتر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ببزم وصل رو كردم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واگذارم گفتگو را و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7076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حضرت على بن محمد عرب خراسانى‌در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35" w:name="pg20263_259696"/>
    </w:p>
    <w:p>
      <w:pPr>
        <w:pStyle w:val="BookText"/>
        <w:rPr/>
      </w:pPr>
      <w:bookmarkEnd w:id="435"/>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436" w:name="__RefHeading___Toc5453240_2320776876"/>
      <w:bookmarkStart w:id="437" w:name="_Toc181"/>
      <w:bookmarkEnd w:id="436"/>
      <w:r>
        <w:rPr>
          <w:rtl w:val="true"/>
        </w:rPr>
        <w:t>[</w:t>
      </w:r>
      <w:r>
        <w:rPr/>
        <w:t>179</w:t>
      </w:r>
      <w:r>
        <w:rPr>
          <w:rtl w:val="true"/>
        </w:rPr>
        <w:t xml:space="preserve">] </w:t>
      </w:r>
      <w:r>
        <w:rPr>
          <w:rtl w:val="true"/>
        </w:rPr>
        <w:t>اسرار الصلاه فلسفه</w:t>
      </w:r>
      <w:r>
        <w:rPr>
          <w:rtl w:val="true"/>
        </w:rPr>
        <w:t xml:space="preserve">/ </w:t>
      </w:r>
      <w:r>
        <w:rPr>
          <w:rtl w:val="true"/>
        </w:rPr>
        <w:t>عربى</w:t>
      </w:r>
      <w:bookmarkEnd w:id="437"/>
    </w:p>
    <w:p>
      <w:pPr>
        <w:pStyle w:val="BookText"/>
        <w:rPr/>
      </w:pP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مهدوى 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38" w:name="__RefHeading___Toc5453242_2320776876"/>
      <w:bookmarkStart w:id="439" w:name="_Toc182"/>
      <w:bookmarkEnd w:id="438"/>
      <w:r>
        <w:rPr>
          <w:rtl w:val="true"/>
        </w:rPr>
        <w:t>[</w:t>
      </w:r>
      <w:r>
        <w:rPr/>
        <w:t>180</w:t>
      </w:r>
      <w:r>
        <w:rPr>
          <w:rtl w:val="true"/>
        </w:rPr>
        <w:t xml:space="preserve">] </w:t>
      </w:r>
      <w:r>
        <w:rPr>
          <w:rtl w:val="true"/>
        </w:rPr>
        <w:t>اسرار الغيوبرمل</w:t>
      </w:r>
      <w:r>
        <w:rPr>
          <w:rtl w:val="true"/>
        </w:rPr>
        <w:t xml:space="preserve">/ </w:t>
      </w:r>
      <w:r>
        <w:rPr>
          <w:rtl w:val="true"/>
        </w:rPr>
        <w:t>فارسى</w:t>
      </w:r>
      <w:bookmarkEnd w:id="439"/>
    </w:p>
    <w:p>
      <w:pPr>
        <w:pStyle w:val="BookText"/>
        <w:rPr/>
      </w:pPr>
      <w:r>
        <w:rPr>
          <w:rFonts w:ascii="IRNazanin" w:hAnsi="IRNazanin" w:eastAsia="IRNazanin"/>
          <w:color w:val="111111"/>
          <w:sz w:val="28"/>
          <w:sz w:val="28"/>
          <w:szCs w:val="28"/>
          <w:rtl w:val="true"/>
          <w:lang w:bidi="fa-IR"/>
        </w:rPr>
        <w:t>از على مردان درانى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ماسه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فتحعليشاه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 شكلها شماره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0" w:name="__RefHeading___Toc5453244_2320776876"/>
      <w:bookmarkStart w:id="441" w:name="_Toc183"/>
      <w:bookmarkEnd w:id="440"/>
      <w:r>
        <w:rPr>
          <w:rtl w:val="true"/>
        </w:rPr>
        <w:t>[</w:t>
      </w:r>
      <w:r>
        <w:rPr/>
        <w:t>181</w:t>
      </w:r>
      <w:r>
        <w:rPr>
          <w:rtl w:val="true"/>
        </w:rPr>
        <w:t xml:space="preserve">] </w:t>
      </w:r>
      <w:r>
        <w:rPr>
          <w:rtl w:val="true"/>
        </w:rPr>
        <w:t>اسرار قاسمى رمالى</w:t>
      </w:r>
      <w:r>
        <w:rPr>
          <w:rtl w:val="true"/>
        </w:rPr>
        <w:t xml:space="preserve">/ </w:t>
      </w:r>
      <w:r>
        <w:rPr>
          <w:rtl w:val="true"/>
        </w:rPr>
        <w:t>فارسى</w:t>
      </w:r>
      <w:bookmarkEnd w:id="441"/>
    </w:p>
    <w:p>
      <w:pPr>
        <w:pStyle w:val="BookText"/>
        <w:rPr/>
      </w:pPr>
      <w:r>
        <w:rPr>
          <w:rFonts w:ascii="IRNazanin" w:hAnsi="IRNazanin" w:eastAsia="IRNazanin"/>
          <w:color w:val="111111"/>
          <w:sz w:val="28"/>
          <w:sz w:val="28"/>
          <w:szCs w:val="28"/>
          <w:rtl w:val="true"/>
          <w:lang w:bidi="fa-IR"/>
        </w:rPr>
        <w:t>از ملا حسين بيهقى سبزوارى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پسرش صفى الدين على واعظ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 نموده است، و اين گزيده در بمبئى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مكرر</w:t>
      </w:r>
    </w:p>
    <w:p>
      <w:pPr>
        <w:pStyle w:val="BookText"/>
        <w:rPr/>
      </w:pPr>
      <w:r>
        <w:rPr>
          <w:rFonts w:ascii="IRNazanin" w:hAnsi="IRNazanin" w:eastAsia="IRNazanin"/>
          <w:color w:val="111111"/>
          <w:sz w:val="28"/>
          <w:sz w:val="28"/>
          <w:szCs w:val="28"/>
          <w:rtl w:val="true"/>
          <w:lang w:bidi="fa-IR"/>
        </w:rPr>
        <w:t xml:space="preserve">در برلن و ايران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اللّه مراد در لنگرود،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5453246_2320776876"/>
      <w:bookmarkStart w:id="443" w:name="_Toc184"/>
      <w:bookmarkEnd w:id="442"/>
      <w:r>
        <w:rPr>
          <w:rtl w:val="true"/>
        </w:rPr>
        <w:t>[</w:t>
      </w:r>
      <w:r>
        <w:rPr/>
        <w:t>182</w:t>
      </w:r>
      <w:r>
        <w:rPr>
          <w:rtl w:val="true"/>
        </w:rPr>
        <w:t xml:space="preserve">] </w:t>
      </w:r>
      <w:r>
        <w:rPr>
          <w:rtl w:val="true"/>
        </w:rPr>
        <w:t>اسرار نامهعرفان</w:t>
      </w:r>
      <w:r>
        <w:rPr>
          <w:rtl w:val="true"/>
        </w:rPr>
        <w:t xml:space="preserve">/ </w:t>
      </w:r>
      <w:r>
        <w:rPr>
          <w:rtl w:val="true"/>
        </w:rPr>
        <w:t>فارسى</w:t>
      </w:r>
      <w:bookmarkEnd w:id="443"/>
    </w:p>
    <w:p>
      <w:pPr>
        <w:pStyle w:val="BookText"/>
        <w:rPr/>
      </w:pPr>
      <w:r>
        <w:rPr>
          <w:rFonts w:ascii="Amiri" w:hAnsi="Amiri" w:eastAsia="Amiri" w:cs="Amiri"/>
          <w:color w:val="111111"/>
          <w:sz w:val="28"/>
          <w:sz w:val="28"/>
          <w:szCs w:val="28"/>
          <w:rtl w:val="true"/>
          <w:lang w:bidi="ar-SA"/>
        </w:rPr>
        <w:t>از عطار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444" w:name="pg20263_259697"/>
    </w:p>
    <w:p>
      <w:pPr>
        <w:pStyle w:val="BookText"/>
        <w:rPr/>
      </w:pPr>
      <w:bookmarkEnd w:id="444"/>
      <w:r>
        <w:rPr>
          <w:rFonts w:ascii="IRNazanin" w:hAnsi="IRNazanin" w:eastAsia="IRNazanin"/>
          <w:color w:val="111111"/>
          <w:sz w:val="28"/>
          <w:sz w:val="28"/>
          <w:szCs w:val="28"/>
          <w:rtl w:val="true"/>
          <w:lang w:bidi="fa-IR"/>
        </w:rPr>
        <w:t xml:space="preserve">رو تو با حق راست گوى و راست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نيايد بر سرت هر دم بلاش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گنهكارم به پيشت 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بر جان عطار اى رحيم</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زيباى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لوحى در آغاز و حاشيه سازى گل و بوته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كلفت رنگارنگ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سوخت آبى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5" w:name="__RefHeading___Toc5453248_2320776876"/>
      <w:bookmarkStart w:id="446" w:name="_Toc185"/>
      <w:bookmarkEnd w:id="445"/>
      <w:r>
        <w:rPr>
          <w:rtl w:val="true"/>
        </w:rPr>
        <w:t>[</w:t>
      </w:r>
      <w:r>
        <w:rPr/>
        <w:t>183</w:t>
      </w:r>
      <w:r>
        <w:rPr>
          <w:rtl w:val="true"/>
        </w:rPr>
        <w:t xml:space="preserve">] </w:t>
      </w:r>
      <w:r>
        <w:rPr>
          <w:rtl w:val="true"/>
        </w:rPr>
        <w:t>اسرار النجوم نجوم</w:t>
      </w:r>
      <w:r>
        <w:rPr>
          <w:rtl w:val="true"/>
        </w:rPr>
        <w:t xml:space="preserve">/ </w:t>
      </w:r>
      <w:r>
        <w:rPr>
          <w:rtl w:val="true"/>
        </w:rPr>
        <w:t>عربى</w:t>
      </w:r>
      <w:bookmarkEnd w:id="446"/>
    </w:p>
    <w:p>
      <w:pPr>
        <w:pStyle w:val="BookText"/>
        <w:rPr/>
      </w:pPr>
      <w:r>
        <w:rPr>
          <w:rFonts w:ascii="IRNazanin" w:hAnsi="IRNazanin" w:eastAsia="IRNazanin"/>
          <w:color w:val="111111"/>
          <w:sz w:val="28"/>
          <w:sz w:val="28"/>
          <w:szCs w:val="28"/>
          <w:rtl w:val="true"/>
          <w:lang w:bidi="fa-IR"/>
        </w:rPr>
        <w:t xml:space="preserve">در احكام نجوم كه بارسطو منسوب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ان المختارين المنحوسين لكنها تقاطعين فى فلكين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كالمنشاران لحربه و السكين التى يقطع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47" w:name="__RefHeading___Toc5453250_2320776876"/>
      <w:bookmarkStart w:id="448" w:name="_Toc186"/>
      <w:bookmarkEnd w:id="447"/>
      <w:r>
        <w:rPr>
          <w:rtl w:val="true"/>
        </w:rPr>
        <w:t>[</w:t>
      </w:r>
      <w:r>
        <w:rPr/>
        <w:t>184</w:t>
      </w:r>
      <w:r>
        <w:rPr>
          <w:rtl w:val="true"/>
        </w:rPr>
        <w:t xml:space="preserve">] </w:t>
      </w:r>
      <w:r>
        <w:rPr>
          <w:rtl w:val="true"/>
        </w:rPr>
        <w:t>اسس الاصول اصول فقه</w:t>
      </w:r>
      <w:r>
        <w:rPr>
          <w:rtl w:val="true"/>
        </w:rPr>
        <w:t xml:space="preserve">/ </w:t>
      </w:r>
      <w:r>
        <w:rPr>
          <w:rtl w:val="true"/>
        </w:rPr>
        <w:t>عربى</w:t>
      </w:r>
      <w:bookmarkEnd w:id="448"/>
    </w:p>
    <w:p>
      <w:pPr>
        <w:pStyle w:val="BookText"/>
        <w:rPr/>
      </w:pPr>
      <w:r>
        <w:rPr>
          <w:rFonts w:ascii="IRNazanin" w:hAnsi="IRNazanin" w:eastAsia="IRNazanin"/>
          <w:color w:val="111111"/>
          <w:sz w:val="28"/>
          <w:sz w:val="28"/>
          <w:szCs w:val="28"/>
          <w:rtl w:val="true"/>
          <w:lang w:bidi="fa-IR"/>
        </w:rPr>
        <w:t xml:space="preserve">از ميرزا محمد بن غلامرضا كرمانى ملقب به جمال الدين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تاليف شده و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است، و در آن حروف نقطه دار بكار</w:t>
      </w:r>
    </w:p>
    <w:p>
      <w:pPr>
        <w:pStyle w:val="BookText"/>
        <w:rPr/>
      </w:pPr>
      <w:r>
        <w:rPr>
          <w:rFonts w:ascii="Amiri" w:hAnsi="Amiri" w:eastAsia="Amiri" w:cs="Amiri"/>
          <w:color w:val="111111"/>
          <w:sz w:val="28"/>
          <w:sz w:val="28"/>
          <w:szCs w:val="28"/>
          <w:rtl w:val="true"/>
          <w:lang w:bidi="ar-SA"/>
        </w:rPr>
        <w:t>نبرده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شده و در حاشيه تمام صفحه ها تعليقاتى كه خود مصنف بر اين كتاب نوشته، بخط نستعليق تحرير گرديده و نويسنده آن در ذيل آخرين حاشيه كه بر كنار آخرين صفحه نوشته شده اين عبارت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وقفنى لا تمام هذه الرساله الشريفه و كان تاريخ اتمامها فى المدرسه الناصريه فى خدمه مصنفها دام افاداته صبيحه يوم الاحد سادس شهر شوال من شهور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صلى الله على محمدوآله الاخيار و انا اقل عباد الله اللبد العاصى الجانى على بن حسين الطهرانى غفر ذنوبهما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نسخه را مخصوص اين كتابخانه نوشته و خود مولف 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مجدول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جلدروغنى گل و بوته مذهب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تذهيب گرديده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واقف گويا خود مولف است</w:t>
      </w:r>
      <w:r>
        <w:rPr>
          <w:rFonts w:eastAsia="IRNazanin" w:cs="IRNazanin"/>
          <w:color w:val="111111"/>
          <w:sz w:val="28"/>
          <w:szCs w:val="28"/>
          <w:rtl w:val="true"/>
          <w:lang w:bidi="fa-IR"/>
        </w:rPr>
        <w:t xml:space="preserve">. </w:t>
      </w:r>
      <w:bookmarkStart w:id="449" w:name="pg20263_259698"/>
    </w:p>
    <w:p>
      <w:pPr>
        <w:pStyle w:val="Heading2"/>
        <w:numPr>
          <w:ilvl w:val="1"/>
          <w:numId w:val="1"/>
        </w:numPr>
        <w:rPr/>
      </w:pPr>
      <w:bookmarkStart w:id="450" w:name="__RefHeading___Toc5453252_2320776876"/>
      <w:bookmarkStart w:id="451" w:name="_Toc187"/>
      <w:bookmarkEnd w:id="449"/>
      <w:bookmarkEnd w:id="450"/>
      <w:r>
        <w:rPr>
          <w:rtl w:val="true"/>
        </w:rPr>
        <w:t>[</w:t>
      </w:r>
      <w:r>
        <w:rPr/>
        <w:t>185</w:t>
      </w:r>
      <w:r>
        <w:rPr>
          <w:rtl w:val="true"/>
        </w:rPr>
        <w:t xml:space="preserve">] </w:t>
      </w:r>
      <w:r>
        <w:rPr>
          <w:rtl w:val="true"/>
        </w:rPr>
        <w:t>اسطرلاب رياضى</w:t>
      </w:r>
      <w:r>
        <w:rPr>
          <w:rtl w:val="true"/>
        </w:rPr>
        <w:t xml:space="preserve">/ </w:t>
      </w:r>
      <w:r>
        <w:rPr>
          <w:rtl w:val="true"/>
        </w:rPr>
        <w:t>عربى</w:t>
      </w:r>
      <w:bookmarkEnd w:id="451"/>
    </w:p>
    <w:p>
      <w:pPr>
        <w:pStyle w:val="BookText"/>
        <w:rPr/>
      </w:pPr>
      <w:r>
        <w:rPr>
          <w:rFonts w:ascii="Amiri" w:hAnsi="Amiri" w:eastAsia="Amiri" w:cs="Amiri"/>
          <w:color w:val="111111"/>
          <w:sz w:val="28"/>
          <w:sz w:val="28"/>
          <w:szCs w:val="28"/>
          <w:rtl w:val="true"/>
          <w:lang w:bidi="ar-SA"/>
        </w:rPr>
        <w:t xml:space="preserve">از عبد الرحمان صوفى در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عبد الرحمان بن عمر المعروف بابن الصوفى فى العمل با الاسطر لاب ادام الله لك الغر و السعاده و النبل و السياده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سئلتنى ايها النبل النجيب و الفاضل الحكيم، اظهار ما فى‌هذه الاله الشريفه المعروفه بذات الصفائح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يشرح من علمها مثل ما شرحت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اسطر لاب فارسى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نيز باين مرد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ابو على حسن صاحب ارجوزه فلكيه است كه در ذريعه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برخى جاها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را گرفته و سپس باب بيستم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جلدتيماج سرخ مقوايى‌ضربى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2" w:name="__RefHeading___Toc5453254_2320776876"/>
      <w:bookmarkStart w:id="453" w:name="_Toc188"/>
      <w:bookmarkEnd w:id="452"/>
      <w:r>
        <w:rPr>
          <w:rtl w:val="true"/>
        </w:rPr>
        <w:t>[</w:t>
      </w:r>
      <w:r>
        <w:rPr/>
        <w:t>186</w:t>
      </w:r>
      <w:r>
        <w:rPr>
          <w:rtl w:val="true"/>
        </w:rPr>
        <w:t xml:space="preserve">] </w:t>
      </w:r>
      <w:r>
        <w:rPr>
          <w:rtl w:val="true"/>
        </w:rPr>
        <w:t>اسطرلاب رياضى</w:t>
      </w:r>
      <w:r>
        <w:rPr>
          <w:rtl w:val="true"/>
        </w:rPr>
        <w:t xml:space="preserve">/ </w:t>
      </w:r>
      <w:r>
        <w:rPr>
          <w:rtl w:val="true"/>
        </w:rPr>
        <w:t>فارسى</w:t>
      </w:r>
      <w:bookmarkEnd w:id="453"/>
    </w:p>
    <w:p>
      <w:pPr>
        <w:pStyle w:val="BookText"/>
        <w:rPr/>
      </w:pPr>
      <w:r>
        <w:rPr>
          <w:rFonts w:ascii="Amiri" w:hAnsi="Amiri" w:eastAsia="Amiri" w:cs="Amiri"/>
          <w:color w:val="111111"/>
          <w:sz w:val="28"/>
          <w:sz w:val="28"/>
          <w:szCs w:val="28"/>
          <w:rtl w:val="true"/>
          <w:lang w:bidi="ar-SA"/>
        </w:rPr>
        <w:t>از قاسم على قاينى يك مقدمه و دوازده باب و يك خاتمه دارد و در آن شكل آلتهالى اسطر لاب را نيز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مر صانع قديم و قادر حكيم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الفقير الحقير الى الله الغنى قاسم على قاينى‌مدت مديد بود كه در طلب آموختن صنعت اسطر لاب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بقدر وسع خود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حسين بن مولانا شمس المله و الدين محمد باقر يزدى نور الله قبره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قدر كافى است در امتحان اسطر لاب و الله اعلم بالصواب تاليف رساله شد در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سيف الدين محمود،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طريقت در كشيدن خطوط ساعات كه از ظل مقياس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نخست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الائمه و عبد العلى كه اسطر لاب و حلقه اسكندرى و قطب نما ساخته اند و قاسم على هر سه نزد ملا محمد باقر يزدى يعنى پدر ملامحمد </w:t>
      </w:r>
      <w:bookmarkStart w:id="454" w:name="pg20263_259699"/>
    </w:p>
    <w:p>
      <w:pPr>
        <w:pStyle w:val="BookText"/>
        <w:rPr/>
      </w:pPr>
      <w:bookmarkEnd w:id="454"/>
      <w:r>
        <w:rPr>
          <w:rFonts w:ascii="IRNazanin" w:hAnsi="IRNazanin" w:eastAsia="IRNazanin"/>
          <w:color w:val="111111"/>
          <w:sz w:val="28"/>
          <w:sz w:val="28"/>
          <w:szCs w:val="28"/>
          <w:rtl w:val="true"/>
          <w:lang w:bidi="fa-IR"/>
        </w:rPr>
        <w:t>حسين درس خوانده و از قاسم على، اسطر لاب و حلقه اسكندرى ديده نشده كه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5" w:name="__RefHeading___Toc5453256_2320776876"/>
      <w:bookmarkStart w:id="456" w:name="_Toc189"/>
      <w:bookmarkEnd w:id="455"/>
      <w:r>
        <w:rPr>
          <w:rtl w:val="true"/>
        </w:rPr>
        <w:t>[</w:t>
      </w:r>
      <w:r>
        <w:rPr/>
        <w:t>187</w:t>
      </w:r>
      <w:r>
        <w:rPr>
          <w:rtl w:val="true"/>
        </w:rPr>
        <w:t xml:space="preserve">] </w:t>
      </w:r>
      <w:r>
        <w:rPr>
          <w:rtl w:val="true"/>
        </w:rPr>
        <w:t>اسطر لابرياضى</w:t>
      </w:r>
      <w:r>
        <w:rPr>
          <w:rtl w:val="true"/>
        </w:rPr>
        <w:t xml:space="preserve">/ </w:t>
      </w:r>
      <w:r>
        <w:rPr>
          <w:rtl w:val="true"/>
        </w:rPr>
        <w:t>فارسى</w:t>
      </w:r>
      <w:bookmarkEnd w:id="456"/>
    </w:p>
    <w:p>
      <w:pPr>
        <w:pStyle w:val="BookText"/>
        <w:rPr/>
      </w:pPr>
      <w:r>
        <w:rPr>
          <w:rFonts w:ascii="IRNazanin" w:hAnsi="IRNazanin" w:eastAsia="IRNazanin"/>
          <w:color w:val="111111"/>
          <w:sz w:val="28"/>
          <w:sz w:val="28"/>
          <w:szCs w:val="28"/>
          <w:rtl w:val="true"/>
          <w:lang w:bidi="fa-IR"/>
        </w:rPr>
        <w:t>از نظر على در يك مقدمه و چند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كه اين رساله ييست در صنعت اسطر لاب، مشتمل بر مقدمه و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حمد له و ديباچه سفيد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ربع مجيب آن بهمين قدر كافى‌است، و زياده بتطويل مى انجامد 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مسير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457" w:name="__RefHeading___Toc5453258_2320776876"/>
      <w:bookmarkStart w:id="458" w:name="_Toc190"/>
      <w:bookmarkEnd w:id="457"/>
      <w:r>
        <w:rPr>
          <w:rtl w:val="true"/>
        </w:rPr>
        <w:t>[</w:t>
      </w:r>
      <w:r>
        <w:rPr/>
        <w:t>188</w:t>
      </w:r>
      <w:r>
        <w:rPr>
          <w:rtl w:val="true"/>
        </w:rPr>
        <w:t xml:space="preserve">] </w:t>
      </w:r>
      <w:r>
        <w:rPr>
          <w:rtl w:val="true"/>
        </w:rPr>
        <w:t>الاسعاف فى شرح ابيات القاضى و الكشاف اخلاق</w:t>
      </w:r>
      <w:r>
        <w:rPr>
          <w:rtl w:val="true"/>
        </w:rPr>
        <w:t xml:space="preserve">/ </w:t>
      </w:r>
      <w:r>
        <w:rPr>
          <w:rtl w:val="true"/>
        </w:rPr>
        <w:t>فارسى</w:t>
      </w:r>
      <w:bookmarkEnd w:id="458"/>
    </w:p>
    <w:p>
      <w:pPr>
        <w:pStyle w:val="BookText"/>
        <w:rPr/>
      </w:pPr>
      <w:r>
        <w:rPr>
          <w:rFonts w:ascii="Amiri" w:hAnsi="Amiri" w:eastAsia="Amiri" w:cs="Amiri"/>
          <w:color w:val="111111"/>
          <w:sz w:val="28"/>
          <w:sz w:val="28"/>
          <w:szCs w:val="28"/>
          <w:rtl w:val="true"/>
          <w:lang w:bidi="ar-SA"/>
        </w:rPr>
        <w:t>از خضر بن عطاء الله موصلى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شواهد 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محمد حسين نيريزى كه آنرا در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نوشته، و شامل تمام كتابست، اوراقى‌جدول كشيده پيش از كتاب گذارده اند كه نام شاعران مذكور در اين نسخه در آنها ثبت شود ولى هنوز بر اين كار انجام نگرديده، و بر يكى از برگهاى نا نوشته ايكه آخر كتاب بوده عبد الله منشى طبرى، نام جمعى از شعراييكه شرح حالشان در اين كتابست با قيد صفحه آنها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459" w:name="__RefHeading___Toc5453260_2320776876"/>
      <w:bookmarkStart w:id="460" w:name="_Toc191"/>
      <w:bookmarkEnd w:id="459"/>
      <w:r>
        <w:rPr>
          <w:rtl w:val="true"/>
        </w:rPr>
        <w:t>[</w:t>
      </w:r>
      <w:r>
        <w:rPr/>
        <w:t>189</w:t>
      </w:r>
      <w:r>
        <w:rPr>
          <w:rtl w:val="true"/>
        </w:rPr>
        <w:t xml:space="preserve">] </w:t>
      </w:r>
      <w:r>
        <w:rPr>
          <w:rtl w:val="true"/>
        </w:rPr>
        <w:t>اسقاط تكليف در زمان غيبت امام كلام</w:t>
      </w:r>
      <w:r>
        <w:rPr>
          <w:rtl w:val="true"/>
        </w:rPr>
        <w:t xml:space="preserve">/ </w:t>
      </w:r>
      <w:r>
        <w:rPr>
          <w:rtl w:val="true"/>
        </w:rPr>
        <w:t>عربى</w:t>
      </w:r>
      <w:bookmarkEnd w:id="4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حاشيه ييست بر رساله يى از ملا احمد اردبيلى مقدس ورد بر او در مسئله ياد شده، كه آيا در زمان غيبت امام زمان، مردم مكلف هستند 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محشى عبد الواحد شوشترى است</w:t>
      </w:r>
      <w:r>
        <w:rPr>
          <w:rFonts w:eastAsia="Amiri" w:cs="Amiri" w:ascii="Amiri" w:hAnsi="Amiri"/>
          <w:color w:val="111111"/>
          <w:sz w:val="28"/>
          <w:szCs w:val="28"/>
          <w:rtl w:val="true"/>
          <w:lang w:bidi="ar-SA"/>
        </w:rPr>
        <w:t xml:space="preserve">. </w:t>
      </w:r>
      <w:bookmarkStart w:id="461" w:name="pg20263_259700"/>
    </w:p>
    <w:p>
      <w:pPr>
        <w:pStyle w:val="BookText"/>
        <w:rPr/>
      </w:pPr>
      <w:bookmarkEnd w:id="46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التكليف فى زمان الغيبه لا يسقط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تامل لان المراد من قوله التكليف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هو المعنى الظاهرى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المذكورين فى المتن مما نقلناه من الدليل و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فوائد مولانا عبد الواحد الشوشترى على رساله مولانا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5453262_2320776876"/>
      <w:bookmarkStart w:id="463" w:name="_Toc192"/>
      <w:bookmarkEnd w:id="462"/>
      <w:r>
        <w:rPr>
          <w:rtl w:val="true"/>
        </w:rPr>
        <w:t>[</w:t>
      </w:r>
      <w:r>
        <w:rPr/>
        <w:t>190</w:t>
      </w:r>
      <w:r>
        <w:rPr>
          <w:rtl w:val="true"/>
        </w:rPr>
        <w:t xml:space="preserve">] </w:t>
      </w:r>
      <w:r>
        <w:rPr>
          <w:rtl w:val="true"/>
        </w:rPr>
        <w:t>اسكندر نامهادب</w:t>
      </w:r>
      <w:r>
        <w:rPr>
          <w:rtl w:val="true"/>
        </w:rPr>
        <w:t xml:space="preserve">/ </w:t>
      </w:r>
      <w:r>
        <w:rPr>
          <w:rtl w:val="true"/>
        </w:rPr>
        <w:t>فارسى</w:t>
      </w:r>
      <w:bookmarkEnd w:id="463"/>
    </w:p>
    <w:p>
      <w:pPr>
        <w:pStyle w:val="BookText"/>
        <w:rPr/>
      </w:pPr>
      <w:r>
        <w:rPr>
          <w:rFonts w:ascii="IRNazanin" w:hAnsi="IRNazanin" w:eastAsia="IRNazanin"/>
          <w:color w:val="111111"/>
          <w:sz w:val="28"/>
          <w:sz w:val="28"/>
          <w:szCs w:val="28"/>
          <w:rtl w:val="true"/>
          <w:lang w:bidi="fa-IR"/>
        </w:rPr>
        <w:t xml:space="preserve">پنجمين دفتر پنج گنج نظامى گنجوى </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شماره بغلط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2"/>
        <w:numPr>
          <w:ilvl w:val="1"/>
          <w:numId w:val="1"/>
        </w:numPr>
        <w:rPr/>
      </w:pPr>
      <w:bookmarkStart w:id="464" w:name="__RefHeading___Toc5453264_2320776876"/>
      <w:bookmarkStart w:id="465" w:name="_Toc193"/>
      <w:bookmarkEnd w:id="464"/>
      <w:r>
        <w:rPr>
          <w:rtl w:val="true"/>
        </w:rPr>
        <w:t>[</w:t>
      </w:r>
      <w:r>
        <w:rPr/>
        <w:t>191</w:t>
      </w:r>
      <w:r>
        <w:rPr>
          <w:rtl w:val="true"/>
        </w:rPr>
        <w:t>]</w:t>
      </w:r>
      <w:r>
        <w:rPr>
          <w:rtl w:val="true"/>
        </w:rPr>
        <w:t>اسکندریه فلسفه</w:t>
      </w:r>
      <w:r>
        <w:rPr>
          <w:rtl w:val="true"/>
        </w:rPr>
        <w:t>/</w:t>
      </w:r>
      <w:r>
        <w:rPr>
          <w:rtl w:val="true"/>
        </w:rPr>
        <w:t>فارسی</w:t>
      </w:r>
      <w:bookmarkEnd w:id="465"/>
    </w:p>
    <w:p>
      <w:pPr>
        <w:pStyle w:val="BookText"/>
        <w:rPr/>
      </w:pPr>
      <w:r>
        <w:rPr>
          <w:rFonts w:ascii="IRNazanin" w:hAnsi="IRNazanin" w:eastAsia="IRNazanin"/>
          <w:color w:val="111111"/>
          <w:sz w:val="28"/>
          <w:sz w:val="28"/>
          <w:szCs w:val="28"/>
          <w:rtl w:val="true"/>
          <w:lang w:bidi="fa-IR"/>
        </w:rPr>
        <w:t xml:space="preserve">پاسخ پرسشهايى است كه اسكندر بن عمر شيخ پسر تيمور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بشيراز براى مير سيد شريف گرگانى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زير تاريخ تاليف</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اما در آغاز اين نسخه، حمد له نسخه دانشگاه نيست و انجام آنها برابر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متن و حاشيه دنبال هم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در شهر اجمير هند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قنيه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466" w:name="pg20263_259701"/>
    </w:p>
    <w:p>
      <w:pPr>
        <w:pStyle w:val="Heading2"/>
        <w:numPr>
          <w:ilvl w:val="1"/>
          <w:numId w:val="1"/>
        </w:numPr>
        <w:rPr/>
      </w:pPr>
      <w:bookmarkStart w:id="467" w:name="__RefHeading___Toc5453266_2320776876"/>
      <w:bookmarkStart w:id="468" w:name="_Toc194"/>
      <w:bookmarkEnd w:id="466"/>
      <w:bookmarkEnd w:id="467"/>
      <w:r>
        <w:rPr>
          <w:rtl w:val="true"/>
        </w:rPr>
        <w:t>[</w:t>
      </w:r>
      <w:r>
        <w:rPr/>
        <w:t>192</w:t>
      </w:r>
      <w:r>
        <w:rPr>
          <w:rtl w:val="true"/>
        </w:rPr>
        <w:t xml:space="preserve">] </w:t>
      </w:r>
      <w:r>
        <w:rPr>
          <w:rtl w:val="true"/>
        </w:rPr>
        <w:t>اسلوب السلوك و مطلوب الملوك فقه</w:t>
      </w:r>
      <w:r>
        <w:rPr>
          <w:rtl w:val="true"/>
        </w:rPr>
        <w:t xml:space="preserve">/ </w:t>
      </w:r>
      <w:r>
        <w:rPr>
          <w:rtl w:val="true"/>
        </w:rPr>
        <w:t>فارسى</w:t>
      </w:r>
      <w:bookmarkEnd w:id="468"/>
    </w:p>
    <w:p>
      <w:pPr>
        <w:pStyle w:val="BookText"/>
        <w:rPr/>
      </w:pPr>
      <w:r>
        <w:rPr>
          <w:rFonts w:ascii="IRNazanin" w:hAnsi="IRNazanin" w:eastAsia="IRNazanin"/>
          <w:color w:val="111111"/>
          <w:sz w:val="28"/>
          <w:sz w:val="28"/>
          <w:szCs w:val="28"/>
          <w:rtl w:val="true"/>
          <w:lang w:bidi="fa-IR"/>
        </w:rPr>
        <w:t>در آداب نماز شب در دو باب است، و هر باب مقدمه و چهار فصل و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نسخه آنرا بلقبهاى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فتح الله بن محمد رضا حسينى مرعشى است كه آنرا براى سيد محمد باقر و بنام شاه قاجار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و الفتوح يعنى نماز شب با روح و روح را حمد سر مدى شمع و چراغ است و صلوات ناصيات احمدى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خاتمه بليله القدر اتفاق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اين كتاب نهاديم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نافع </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رضا بن عبد الرضا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5453268_2320776876"/>
      <w:bookmarkStart w:id="470" w:name="_Toc195"/>
      <w:bookmarkEnd w:id="469"/>
      <w:r>
        <w:rPr>
          <w:rtl w:val="true"/>
        </w:rPr>
        <w:t>[</w:t>
      </w:r>
      <w:r>
        <w:rPr/>
        <w:t>193</w:t>
      </w:r>
      <w:r>
        <w:rPr>
          <w:rtl w:val="true"/>
        </w:rPr>
        <w:t xml:space="preserve">] </w:t>
      </w:r>
      <w:r>
        <w:rPr>
          <w:rtl w:val="true"/>
        </w:rPr>
        <w:t>اسماء الادويه پزشكى</w:t>
      </w:r>
      <w:r>
        <w:rPr>
          <w:rtl w:val="true"/>
        </w:rPr>
        <w:t xml:space="preserve">/ </w:t>
      </w:r>
      <w:r>
        <w:rPr>
          <w:rtl w:val="true"/>
        </w:rPr>
        <w:t>عربى</w:t>
      </w:r>
      <w:bookmarkEnd w:id="470"/>
    </w:p>
    <w:p>
      <w:pPr>
        <w:pStyle w:val="BookText"/>
        <w:rPr/>
      </w:pPr>
      <w:r>
        <w:rPr>
          <w:rFonts w:ascii="Amiri" w:hAnsi="Amiri" w:eastAsia="Amiri" w:cs="Amiri"/>
          <w:color w:val="111111"/>
          <w:sz w:val="28"/>
          <w:sz w:val="28"/>
          <w:szCs w:val="28"/>
          <w:rtl w:val="true"/>
          <w:lang w:bidi="ar-SA"/>
        </w:rPr>
        <w:t xml:space="preserve">نام داروها در اين كتاب بترتيب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ابجد 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رب سهل و 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ما وقع من اسماء الادويه باليونانيه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نمر السرح آبانس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الابنوس باليونانيه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عشبه و الله ولى ذلك، و هو الموفق و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تفسير ما وقع فى هذه الابواب بحمد الله و حسن توفيقه، و الصلاه على رسوله محمد و آله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ابراهيم بن جعفر تكاور در چهار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يسع الطبيب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71" w:name="__RefHeading___Toc5453270_2320776876"/>
      <w:bookmarkStart w:id="472" w:name="_Toc196"/>
      <w:bookmarkEnd w:id="471"/>
      <w:r>
        <w:rPr>
          <w:rtl w:val="true"/>
        </w:rPr>
        <w:t>[</w:t>
      </w:r>
      <w:r>
        <w:rPr/>
        <w:t>194</w:t>
      </w:r>
      <w:r>
        <w:rPr>
          <w:rtl w:val="true"/>
        </w:rPr>
        <w:t xml:space="preserve">] </w:t>
      </w:r>
      <w:r>
        <w:rPr>
          <w:rtl w:val="true"/>
        </w:rPr>
        <w:t>اسماء اللّه فارسى</w:t>
      </w:r>
      <w:bookmarkEnd w:id="472"/>
    </w:p>
    <w:p>
      <w:pPr>
        <w:pStyle w:val="BookText"/>
        <w:rPr/>
      </w:pPr>
      <w:r>
        <w:rPr>
          <w:rFonts w:ascii="Amiri" w:hAnsi="Amiri" w:eastAsia="Amiri" w:cs="Amiri"/>
          <w:color w:val="111111"/>
          <w:sz w:val="28"/>
          <w:sz w:val="28"/>
          <w:szCs w:val="28"/>
          <w:rtl w:val="true"/>
          <w:lang w:bidi="ar-SA"/>
        </w:rPr>
        <w:t>رساله ييست در شرح نامهاى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مومن بغدادى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احاط بكل شيى‌ء علمه و نفذ فى كل شيى‌ء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اين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بغدادى خادم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رساله در جمع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نموده بودم و جويا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درين وقت كه اسلام قوى شده در دار السلطنه اصفهان</w:t>
      </w:r>
      <w:r>
        <w:rPr>
          <w:rFonts w:eastAsia="IRNazanin" w:cs="IRNazanin"/>
          <w:color w:val="111111"/>
          <w:sz w:val="28"/>
          <w:szCs w:val="28"/>
          <w:rtl w:val="true"/>
          <w:lang w:bidi="fa-IR"/>
        </w:rPr>
        <w:t xml:space="preserve">... </w:t>
      </w:r>
      <w:bookmarkStart w:id="473" w:name="pg20263_259702"/>
    </w:p>
    <w:p>
      <w:pPr>
        <w:pStyle w:val="BookText"/>
        <w:rPr/>
      </w:pPr>
      <w:bookmarkEnd w:id="473"/>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نستعليق، بهمان خط بشماره پيشين دفتر كه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در اين دفتر تنها برگ نخستين بجاى مانده و باقى افتاده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74" w:name="__RefHeading___Toc5453272_2320776876"/>
      <w:bookmarkStart w:id="475" w:name="_Toc197"/>
      <w:bookmarkEnd w:id="474"/>
      <w:r>
        <w:rPr>
          <w:rtl w:val="true"/>
        </w:rPr>
        <w:t>[</w:t>
      </w:r>
      <w:r>
        <w:rPr/>
        <w:t>195</w:t>
      </w:r>
      <w:r>
        <w:rPr>
          <w:rtl w:val="true"/>
        </w:rPr>
        <w:t xml:space="preserve">] </w:t>
      </w:r>
      <w:r>
        <w:rPr>
          <w:rtl w:val="true"/>
        </w:rPr>
        <w:t>اسماء اللّه حديث</w:t>
      </w:r>
      <w:r>
        <w:rPr>
          <w:rtl w:val="true"/>
        </w:rPr>
        <w:t xml:space="preserve">/ </w:t>
      </w:r>
      <w:r>
        <w:rPr>
          <w:rtl w:val="true"/>
        </w:rPr>
        <w:t>عربى</w:t>
      </w:r>
      <w:bookmarkEnd w:id="475"/>
    </w:p>
    <w:p>
      <w:pPr>
        <w:pStyle w:val="BookText"/>
        <w:rPr/>
      </w:pPr>
      <w:r>
        <w:rPr>
          <w:rFonts w:ascii="Amiri" w:hAnsi="Amiri" w:eastAsia="Amiri" w:cs="Amiri"/>
          <w:color w:val="111111"/>
          <w:sz w:val="28"/>
          <w:sz w:val="28"/>
          <w:szCs w:val="28"/>
          <w:rtl w:val="true"/>
          <w:lang w:bidi="ar-SA"/>
        </w:rPr>
        <w:t>شرح و تفسير نامهاى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الشيى‌ء ما يعرف به فاسماء الله تعالى هى الصور النوعيه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تولو افثم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احسنوا 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خط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76" w:name="__RefHeading___Toc5453274_2320776876"/>
      <w:bookmarkStart w:id="477" w:name="_Toc198"/>
      <w:bookmarkEnd w:id="476"/>
      <w:r>
        <w:rPr>
          <w:rtl w:val="true"/>
        </w:rPr>
        <w:t>[</w:t>
      </w:r>
      <w:r>
        <w:rPr/>
        <w:t>196</w:t>
      </w:r>
      <w:r>
        <w:rPr>
          <w:rtl w:val="true"/>
        </w:rPr>
        <w:t xml:space="preserve">] </w:t>
      </w:r>
      <w:r>
        <w:rPr>
          <w:rtl w:val="true"/>
        </w:rPr>
        <w:t>اسماء اللّه الحسنى حديث</w:t>
      </w:r>
      <w:r>
        <w:rPr>
          <w:rtl w:val="true"/>
        </w:rPr>
        <w:t xml:space="preserve">/ </w:t>
      </w:r>
      <w:r>
        <w:rPr>
          <w:rtl w:val="true"/>
        </w:rPr>
        <w:t>عربى</w:t>
      </w:r>
      <w:bookmarkEnd w:id="47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طيب الاسماء يا من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يسمى ذلك الاسم الا هو</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بالحيا المحيى على كل بقعه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به اقصى البلاد و ادناه</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تاريخ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الامانى و وجه التهانى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78" w:name="__RefHeading___Toc5453276_2320776876"/>
      <w:bookmarkStart w:id="479" w:name="_Toc199"/>
      <w:bookmarkEnd w:id="478"/>
      <w:r>
        <w:rPr>
          <w:rtl w:val="true"/>
        </w:rPr>
        <w:t>[</w:t>
      </w:r>
      <w:r>
        <w:rPr/>
        <w:t>197</w:t>
      </w:r>
      <w:r>
        <w:rPr>
          <w:rtl w:val="true"/>
        </w:rPr>
        <w:t xml:space="preserve">] </w:t>
      </w:r>
      <w:r>
        <w:rPr>
          <w:rtl w:val="true"/>
        </w:rPr>
        <w:t>الاسماء التى لا تدخلها الالف و اللام لغت</w:t>
      </w:r>
      <w:r>
        <w:rPr>
          <w:rtl w:val="true"/>
        </w:rPr>
        <w:t xml:space="preserve">/ </w:t>
      </w:r>
      <w:r>
        <w:rPr>
          <w:rtl w:val="true"/>
        </w:rPr>
        <w:t>عربى</w:t>
      </w:r>
      <w:bookmarkEnd w:id="479"/>
    </w:p>
    <w:p>
      <w:pPr>
        <w:pStyle w:val="BookText"/>
        <w:rPr/>
      </w:pPr>
      <w:r>
        <w:rPr>
          <w:rFonts w:ascii="Amiri" w:hAnsi="Amiri" w:eastAsia="Amiri" w:cs="Amiri"/>
          <w:color w:val="111111"/>
          <w:sz w:val="28"/>
          <w:sz w:val="28"/>
          <w:szCs w:val="28"/>
          <w:rtl w:val="true"/>
          <w:lang w:bidi="ar-SA"/>
        </w:rPr>
        <w:t>از اديب ذو البيانين نظنزى صاحب دستور اللغه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الصلاه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الامام العلامه ذو البيانين النطنزى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العربيه المبنيه و المعربه و اسماء الاعلام التى لا تدخلها الالف و الام هذه على ترتيب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غرابه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شرف 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امرائه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ابى 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0" w:name="__RefHeading___Toc5453278_2320776876"/>
      <w:bookmarkStart w:id="481" w:name="_Toc200"/>
      <w:bookmarkEnd w:id="480"/>
      <w:r>
        <w:rPr>
          <w:rtl w:val="true"/>
        </w:rPr>
        <w:t>[</w:t>
      </w:r>
      <w:r>
        <w:rPr/>
        <w:t>198</w:t>
      </w:r>
      <w:r>
        <w:rPr>
          <w:rtl w:val="true"/>
        </w:rPr>
        <w:t xml:space="preserve">] </w:t>
      </w:r>
      <w:r>
        <w:rPr>
          <w:rtl w:val="true"/>
        </w:rPr>
        <w:t>الاشارات و التنبيهات فلسفه</w:t>
      </w:r>
      <w:r>
        <w:rPr>
          <w:rtl w:val="true"/>
        </w:rPr>
        <w:t xml:space="preserve">/ </w:t>
      </w:r>
      <w:r>
        <w:rPr>
          <w:rtl w:val="true"/>
        </w:rPr>
        <w:t>عربى</w:t>
      </w:r>
      <w:bookmarkStart w:id="482" w:name="pg20263_259703"/>
      <w:bookmarkEnd w:id="481"/>
    </w:p>
    <w:p>
      <w:pPr>
        <w:pStyle w:val="BookText"/>
        <w:rPr/>
      </w:pPr>
      <w:bookmarkEnd w:id="482"/>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مهدوى و قنواتى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بوسيله دانشگاه تهران بكوشش آقاى محمود شهابى زير چاپ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6334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 على نقى بن حاجى مير هادى در رمضان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طبيعى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به نستعليق ازشرح طوسى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8359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كاتب شماره پيش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طبيعى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هدايه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83" w:name="__RefHeading___Toc5453280_2320776876"/>
      <w:bookmarkStart w:id="484" w:name="_Toc201"/>
      <w:bookmarkEnd w:id="483"/>
      <w:r>
        <w:rPr>
          <w:rtl w:val="true"/>
        </w:rPr>
        <w:t>[</w:t>
      </w:r>
      <w:r>
        <w:rPr/>
        <w:t>199</w:t>
      </w:r>
      <w:r>
        <w:rPr>
          <w:rtl w:val="true"/>
        </w:rPr>
        <w:t xml:space="preserve">] </w:t>
      </w:r>
      <w:r>
        <w:rPr>
          <w:rtl w:val="true"/>
        </w:rPr>
        <w:t>الاشاره الكامله فقه</w:t>
      </w:r>
      <w:r>
        <w:rPr>
          <w:rtl w:val="true"/>
        </w:rPr>
        <w:t xml:space="preserve">/ </w:t>
      </w:r>
      <w:r>
        <w:rPr>
          <w:rtl w:val="true"/>
        </w:rPr>
        <w:t>عربى</w:t>
      </w:r>
      <w:bookmarkEnd w:id="484"/>
    </w:p>
    <w:p>
      <w:pPr>
        <w:pStyle w:val="BookText"/>
        <w:rPr/>
      </w:pPr>
      <w:r>
        <w:rPr>
          <w:rFonts w:ascii="IRNazanin" w:hAnsi="IRNazanin" w:eastAsia="IRNazanin"/>
          <w:color w:val="111111"/>
          <w:sz w:val="28"/>
          <w:sz w:val="28"/>
          <w:szCs w:val="28"/>
          <w:rtl w:val="true"/>
          <w:lang w:bidi="fa-IR"/>
        </w:rPr>
        <w:t>درباره وسواس در نيت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در ديباچه و خاتمه بطور براعت استهلال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شيخ بهائى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يك مقصد و يك خاتمه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خص نوع الانسان بقوى الاذهان و جعلها قابله لعروض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امليت هذه الاشاره الكامله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سلامك على‌خاتم النبيين و على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الاشاره و الحمد للّه</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پس از آن مطالب پراكنده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85" w:name="__RefHeading___Toc5453282_2320776876"/>
      <w:bookmarkStart w:id="486" w:name="_Toc202"/>
      <w:bookmarkEnd w:id="485"/>
      <w:r>
        <w:rPr>
          <w:rtl w:val="true"/>
        </w:rPr>
        <w:t>[</w:t>
      </w:r>
      <w:r>
        <w:rPr/>
        <w:t>200</w:t>
      </w:r>
      <w:r>
        <w:rPr>
          <w:rtl w:val="true"/>
        </w:rPr>
        <w:t xml:space="preserve">] </w:t>
      </w:r>
      <w:r>
        <w:rPr>
          <w:rtl w:val="true"/>
        </w:rPr>
        <w:t>اشتر نامه</w:t>
      </w:r>
      <w:bookmarkEnd w:id="486"/>
    </w:p>
    <w:p>
      <w:pPr>
        <w:pStyle w:val="BookText"/>
        <w:rPr/>
      </w:pPr>
      <w:r>
        <w:rPr>
          <w:rFonts w:ascii="IRNazanin" w:hAnsi="IRNazanin" w:eastAsia="IRNazanin"/>
          <w:color w:val="111111"/>
          <w:sz w:val="28"/>
          <w:sz w:val="28"/>
          <w:szCs w:val="28"/>
          <w:rtl w:val="true"/>
          <w:lang w:bidi="fa-IR"/>
        </w:rPr>
        <w:t xml:space="preserve">يكى از خمسه حسينى قزوينى كربلايى شيرازى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محمد حسن ميباشد، كه در شيراز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نستعليق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سيزدهم و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87" w:name="pg20263_259704"/>
    </w:p>
    <w:p>
      <w:pPr>
        <w:pStyle w:val="Heading2"/>
        <w:numPr>
          <w:ilvl w:val="1"/>
          <w:numId w:val="1"/>
        </w:numPr>
        <w:rPr/>
      </w:pPr>
      <w:bookmarkStart w:id="488" w:name="__RefHeading___Toc5453284_2320776876"/>
      <w:bookmarkStart w:id="489" w:name="_Toc203"/>
      <w:bookmarkEnd w:id="487"/>
      <w:bookmarkEnd w:id="488"/>
      <w:r>
        <w:rPr>
          <w:rtl w:val="true"/>
        </w:rPr>
        <w:t>[</w:t>
      </w:r>
      <w:r>
        <w:rPr/>
        <w:t>201</w:t>
      </w:r>
      <w:r>
        <w:rPr>
          <w:rtl w:val="true"/>
        </w:rPr>
        <w:t xml:space="preserve">] </w:t>
      </w:r>
      <w:r>
        <w:rPr>
          <w:rtl w:val="true"/>
        </w:rPr>
        <w:t>اشجار و اثمارنجوم</w:t>
      </w:r>
      <w:r>
        <w:rPr>
          <w:rtl w:val="true"/>
        </w:rPr>
        <w:t xml:space="preserve">/ </w:t>
      </w:r>
      <w:r>
        <w:rPr>
          <w:rtl w:val="true"/>
        </w:rPr>
        <w:t>فارسى</w:t>
      </w:r>
      <w:bookmarkEnd w:id="489"/>
    </w:p>
    <w:p>
      <w:pPr>
        <w:pStyle w:val="BookText"/>
        <w:rPr/>
      </w:pPr>
      <w:r>
        <w:rPr>
          <w:rFonts w:ascii="IRNazanin" w:hAnsi="IRNazanin" w:eastAsia="IRNazanin"/>
          <w:color w:val="111111"/>
          <w:sz w:val="28"/>
          <w:sz w:val="28"/>
          <w:szCs w:val="28"/>
          <w:rtl w:val="true"/>
          <w:lang w:bidi="fa-IR"/>
        </w:rPr>
        <w:t xml:space="preserve">از عليشاه بن محمد خوارزمى بخارى در غانى معروف بعلاء منجم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لكهنو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نخست نسخ ريز سده يازدهم، و نيمه دوم نسخ درشت سده دوازدهم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ساده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 سده يازدهم 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 خاكسترى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شماره نوين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شماره گذارى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الكواكب الثمانيه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90" w:name="__RefHeading___Toc5453286_2320776876"/>
      <w:bookmarkStart w:id="491" w:name="_Toc204"/>
      <w:bookmarkEnd w:id="490"/>
      <w:r>
        <w:rPr>
          <w:rtl w:val="true"/>
        </w:rPr>
        <w:t>[</w:t>
      </w:r>
      <w:r>
        <w:rPr/>
        <w:t>202</w:t>
      </w:r>
      <w:r>
        <w:rPr>
          <w:rtl w:val="true"/>
        </w:rPr>
        <w:t xml:space="preserve">] </w:t>
      </w:r>
      <w:r>
        <w:rPr>
          <w:rtl w:val="true"/>
        </w:rPr>
        <w:t>اشراق هياكل النور لكشف ظلمات شواكل الغرور</w:t>
      </w:r>
      <w:bookmarkEnd w:id="491"/>
    </w:p>
    <w:p>
      <w:pPr>
        <w:pStyle w:val="BookText"/>
        <w:rPr/>
      </w:pPr>
      <w:r>
        <w:rPr>
          <w:rFonts w:ascii="IRNazanin" w:hAnsi="IRNazanin" w:eastAsia="IRNazanin"/>
          <w:color w:val="111111"/>
          <w:sz w:val="28"/>
          <w:sz w:val="28"/>
          <w:szCs w:val="28"/>
          <w:rtl w:val="true"/>
          <w:lang w:bidi="fa-IR"/>
        </w:rPr>
        <w:t xml:space="preserve">گزارشى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هياكل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غياث الدين منصور دشتكى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شواكل الحور فى شرح هياكل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جلال دوانى را رد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در كشف الظنون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شرحيست مزجى و</w:t>
      </w:r>
    </w:p>
    <w:p>
      <w:pPr>
        <w:pStyle w:val="BookText"/>
        <w:rPr/>
      </w:pPr>
      <w:r>
        <w:rPr>
          <w:rFonts w:ascii="IRNazanin" w:hAnsi="IRNazanin" w:eastAsia="IRNazanin"/>
          <w:color w:val="111111"/>
          <w:sz w:val="28"/>
          <w:sz w:val="28"/>
          <w:szCs w:val="28"/>
          <w:rtl w:val="true"/>
          <w:lang w:bidi="fa-IR"/>
        </w:rPr>
        <w:t>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اين سخن چلبى نادرست است و كتاب درست ميباشد و پايان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Heading2"/>
        <w:numPr>
          <w:ilvl w:val="1"/>
          <w:numId w:val="1"/>
        </w:numPr>
        <w:rPr/>
      </w:pPr>
      <w:bookmarkStart w:id="492" w:name="__RefHeading___Toc5453288_2320776876"/>
      <w:bookmarkStart w:id="493" w:name="_Toc205"/>
      <w:bookmarkEnd w:id="492"/>
      <w:r>
        <w:rPr>
          <w:rtl w:val="true"/>
        </w:rPr>
        <w:t>[</w:t>
      </w:r>
      <w:r>
        <w:rPr/>
        <w:t>203</w:t>
      </w:r>
      <w:r>
        <w:rPr>
          <w:rtl w:val="true"/>
        </w:rPr>
        <w:t xml:space="preserve">] </w:t>
      </w:r>
      <w:r>
        <w:rPr>
          <w:rtl w:val="true"/>
        </w:rPr>
        <w:t>اشرفيات نحو</w:t>
      </w:r>
      <w:r>
        <w:rPr>
          <w:rtl w:val="true"/>
        </w:rPr>
        <w:t xml:space="preserve">/ </w:t>
      </w:r>
      <w:r>
        <w:rPr>
          <w:rtl w:val="true"/>
        </w:rPr>
        <w:t>عربى</w:t>
      </w:r>
      <w:bookmarkEnd w:id="493"/>
    </w:p>
    <w:p>
      <w:pPr>
        <w:pStyle w:val="BookText"/>
        <w:rPr/>
      </w:pPr>
      <w:r>
        <w:rPr>
          <w:rFonts w:ascii="Amiri" w:hAnsi="Amiri" w:eastAsia="Amiri" w:cs="Amiri"/>
          <w:color w:val="111111"/>
          <w:sz w:val="28"/>
          <w:sz w:val="28"/>
          <w:szCs w:val="28"/>
          <w:rtl w:val="true"/>
          <w:lang w:bidi="ar-SA"/>
        </w:rPr>
        <w:t>منظومه ييست در نحو و دستور زبان عرب در دو بخش، نخست الجمل، دوم احكام قبيح على المعرب جهلها، و هر بخش دويست بيت شعر دارد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bookmarkStart w:id="494" w:name="pg20263_259705"/>
    </w:p>
    <w:p>
      <w:pPr>
        <w:pStyle w:val="BookText"/>
        <w:rPr/>
      </w:pPr>
      <w:bookmarkEnd w:id="494"/>
      <w:r>
        <w:rPr>
          <w:rFonts w:ascii="IRNazanin" w:hAnsi="IRNazanin" w:eastAsia="IRNazanin"/>
          <w:color w:val="111111"/>
          <w:sz w:val="28"/>
          <w:sz w:val="28"/>
          <w:szCs w:val="28"/>
          <w:rtl w:val="true"/>
          <w:lang w:bidi="fa-IR"/>
        </w:rPr>
        <w:t xml:space="preserve">الحمد للّه تعالى بعلا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رفعه عن خطرات العقلا</w:t>
      </w:r>
    </w:p>
    <w:p>
      <w:pPr>
        <w:pStyle w:val="BookText"/>
        <w:rPr/>
      </w:pPr>
      <w:r>
        <w:rPr>
          <w:rFonts w:ascii="IRNazanin" w:hAnsi="IRNazanin" w:eastAsia="IRNazanin"/>
          <w:color w:val="111111"/>
          <w:sz w:val="28"/>
          <w:sz w:val="28"/>
          <w:szCs w:val="28"/>
          <w:rtl w:val="true"/>
          <w:lang w:bidi="fa-IR"/>
        </w:rPr>
        <w:t xml:space="preserve">و بعد قد الفت فى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رائقه الابواب</w:t>
      </w:r>
    </w:p>
    <w:p>
      <w:pPr>
        <w:pStyle w:val="BookText"/>
        <w:rPr/>
      </w:pPr>
      <w:r>
        <w:rPr>
          <w:rFonts w:ascii="Amiri" w:hAnsi="Amiri" w:eastAsia="Amiri" w:cs="Amiri"/>
          <w:color w:val="111111"/>
          <w:sz w:val="28"/>
          <w:sz w:val="28"/>
          <w:szCs w:val="28"/>
          <w:rtl w:val="true"/>
          <w:lang w:bidi="ar-SA"/>
        </w:rPr>
        <w:t xml:space="preserve">ترجمتها بالاشرفيات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 و اللّه كفانى زللا</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و در باب الحذف بدين بيت پايان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بعض او اشاره ثم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كذا يرشد ناكل رشد</w:t>
      </w:r>
    </w:p>
    <w:p>
      <w:pPr>
        <w:pStyle w:val="Heading2"/>
        <w:numPr>
          <w:ilvl w:val="1"/>
          <w:numId w:val="1"/>
        </w:numPr>
        <w:rPr/>
      </w:pPr>
      <w:bookmarkStart w:id="495" w:name="__RefHeading___Toc5453290_2320776876"/>
      <w:bookmarkStart w:id="496" w:name="_Toc206"/>
      <w:bookmarkEnd w:id="495"/>
      <w:r>
        <w:rPr>
          <w:rtl w:val="true"/>
        </w:rPr>
        <w:t>[</w:t>
      </w:r>
      <w:r>
        <w:rPr/>
        <w:t>204</w:t>
      </w:r>
      <w:r>
        <w:rPr>
          <w:rtl w:val="true"/>
        </w:rPr>
        <w:t xml:space="preserve">] </w:t>
      </w:r>
      <w:r>
        <w:rPr>
          <w:rtl w:val="true"/>
        </w:rPr>
        <w:t>اشعه اللمعات عرفان</w:t>
      </w:r>
      <w:r>
        <w:rPr>
          <w:rtl w:val="true"/>
        </w:rPr>
        <w:t xml:space="preserve">/ </w:t>
      </w:r>
      <w:r>
        <w:rPr>
          <w:rtl w:val="true"/>
        </w:rPr>
        <w:t>فارسى</w:t>
      </w:r>
      <w:bookmarkEnd w:id="496"/>
    </w:p>
    <w:p>
      <w:pPr>
        <w:pStyle w:val="BookText"/>
        <w:rPr/>
      </w:pPr>
      <w:r>
        <w:rPr>
          <w:rFonts w:ascii="IRNazanin" w:hAnsi="IRNazanin" w:eastAsia="IRNazanin"/>
          <w:color w:val="111111"/>
          <w:sz w:val="28"/>
          <w:sz w:val="28"/>
          <w:szCs w:val="28"/>
          <w:rtl w:val="true"/>
          <w:lang w:bidi="fa-IR"/>
        </w:rPr>
        <w:t xml:space="preserve">گزارشى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عراقى شرح كننده عبد الرحمان جامى م</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ضمن مجموعه يى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تته هند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شمار جدا گانه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جعفر بن زين العابدين انصارى، در يكشنبه سلخ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 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شعريست از عنصرى در مدح خواجه عبد اللّه انصارى، و رضا قلى هدايت منكر آن شده است، و همو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در شهر خيوه خريدارى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7" w:name="__RefHeading___Toc5453292_2320776876"/>
      <w:bookmarkStart w:id="498" w:name="_Toc207"/>
      <w:bookmarkEnd w:id="497"/>
      <w:r>
        <w:rPr>
          <w:rtl w:val="true"/>
        </w:rPr>
        <w:t>[</w:t>
      </w:r>
      <w:r>
        <w:rPr/>
        <w:t>205</w:t>
      </w:r>
      <w:r>
        <w:rPr>
          <w:rtl w:val="true"/>
        </w:rPr>
        <w:t xml:space="preserve">] </w:t>
      </w:r>
      <w:r>
        <w:rPr>
          <w:rtl w:val="true"/>
        </w:rPr>
        <w:t>اشكال التاسيس رياضى</w:t>
      </w:r>
      <w:r>
        <w:rPr>
          <w:rtl w:val="true"/>
        </w:rPr>
        <w:t xml:space="preserve">/ </w:t>
      </w:r>
      <w:r>
        <w:rPr>
          <w:rtl w:val="true"/>
        </w:rPr>
        <w:t>عربى</w:t>
      </w:r>
      <w:bookmarkEnd w:id="498"/>
    </w:p>
    <w:p>
      <w:pPr>
        <w:pStyle w:val="BookText"/>
        <w:rPr/>
      </w:pPr>
      <w:r>
        <w:rPr>
          <w:rFonts w:ascii="IRNazanin" w:hAnsi="IRNazanin" w:eastAsia="IRNazanin"/>
          <w:color w:val="111111"/>
          <w:sz w:val="28"/>
          <w:sz w:val="28"/>
          <w:szCs w:val="28"/>
          <w:rtl w:val="true"/>
          <w:lang w:bidi="fa-IR"/>
        </w:rPr>
        <w:t>از شمس الدين محمد بن اشرف سمر قندى‌است، كه سى و پنج شكل از اصول اقليدس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زاده رومى اين كتاب را شرح كرده 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مقدمه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جماعه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منى رساله يكون مقدمه داله فى اقتناء براهين العلوم الحسابيه كالا عمال الجبريه و المساحيه و ذلك موسس على اشكال التاسيس من كتاب اقليدس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 نصف و زيدعليه خط آخر على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مربع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 و لواهب العقل الحمد بلا نهايه و على نبيه الصلاه بغير غايه</w:t>
      </w:r>
      <w:r>
        <w:rPr>
          <w:rFonts w:eastAsia="Amiri" w:cs="Amiri" w:ascii="Amiri" w:hAnsi="Amiri"/>
          <w:color w:val="111111"/>
          <w:sz w:val="28"/>
          <w:szCs w:val="28"/>
          <w:rtl w:val="true"/>
          <w:lang w:bidi="ar-SA"/>
        </w:rPr>
        <w:t xml:space="preserve">. </w:t>
      </w:r>
      <w:bookmarkStart w:id="499" w:name="pg20263_259706"/>
    </w:p>
    <w:p>
      <w:pPr>
        <w:pStyle w:val="BookText"/>
        <w:rPr/>
      </w:pPr>
      <w:bookmarkEnd w:id="499"/>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0" w:name="__RefHeading___Toc5453294_2320776876"/>
      <w:bookmarkStart w:id="501" w:name="_Toc208"/>
      <w:bookmarkEnd w:id="500"/>
      <w:r>
        <w:rPr>
          <w:rtl w:val="true"/>
        </w:rPr>
        <w:t>[</w:t>
      </w:r>
      <w:r>
        <w:rPr/>
        <w:t>206</w:t>
      </w:r>
      <w:r>
        <w:rPr>
          <w:rtl w:val="true"/>
        </w:rPr>
        <w:t xml:space="preserve">] </w:t>
      </w:r>
      <w:r>
        <w:rPr>
          <w:rtl w:val="true"/>
        </w:rPr>
        <w:t>اصحاب اخدود داستان</w:t>
      </w:r>
      <w:r>
        <w:rPr>
          <w:rtl w:val="true"/>
        </w:rPr>
        <w:t>...</w:t>
      </w:r>
      <w:r>
        <w:rPr>
          <w:rtl w:val="true"/>
        </w:rPr>
        <w:t>داستان</w:t>
      </w:r>
      <w:r>
        <w:rPr>
          <w:rtl w:val="true"/>
        </w:rPr>
        <w:t xml:space="preserve">/ </w:t>
      </w:r>
      <w:r>
        <w:rPr>
          <w:rtl w:val="true"/>
        </w:rPr>
        <w:t>فارسى</w:t>
      </w:r>
      <w:bookmarkEnd w:id="501"/>
    </w:p>
    <w:p>
      <w:pPr>
        <w:pStyle w:val="BookText"/>
        <w:rPr/>
      </w:pPr>
      <w:r>
        <w:rPr>
          <w:rFonts w:ascii="IRNazanin" w:hAnsi="IRNazanin" w:eastAsia="IRNazanin"/>
          <w:color w:val="111111"/>
          <w:sz w:val="28"/>
          <w:sz w:val="28"/>
          <w:szCs w:val="28"/>
          <w:rtl w:val="true"/>
          <w:lang w:bidi="fa-IR"/>
        </w:rPr>
        <w:t xml:space="preserve">داستانى است كه در قرآن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داستانهاى عرب باستان ياد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الاخدود ذو نواس معاصر فيروز يزد گرد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مجمل التواريخ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اصحاب اخدود مردمانى بودند اندر حدنجران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مجيد نازلست كه قتل اصحاب الاخدود، 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بالخير</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حسنعلى بن استاد على قلى شربت دار در سده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5453296_2320776876"/>
      <w:bookmarkStart w:id="503" w:name="_Toc209"/>
      <w:bookmarkEnd w:id="502"/>
      <w:r>
        <w:rPr>
          <w:rtl w:val="true"/>
        </w:rPr>
        <w:t>[</w:t>
      </w:r>
      <w:r>
        <w:rPr/>
        <w:t>207</w:t>
      </w:r>
      <w:r>
        <w:rPr>
          <w:rtl w:val="true"/>
        </w:rPr>
        <w:t xml:space="preserve">] </w:t>
      </w:r>
      <w:r>
        <w:rPr>
          <w:rtl w:val="true"/>
        </w:rPr>
        <w:t>اصحاح الادويه پزشكى</w:t>
      </w:r>
      <w:r>
        <w:rPr>
          <w:rtl w:val="true"/>
        </w:rPr>
        <w:t xml:space="preserve">/ </w:t>
      </w:r>
      <w:r>
        <w:rPr>
          <w:rtl w:val="true"/>
        </w:rPr>
        <w:t>فارسى</w:t>
      </w:r>
      <w:bookmarkEnd w:id="503"/>
    </w:p>
    <w:p>
      <w:pPr>
        <w:pStyle w:val="BookText"/>
        <w:rPr/>
      </w:pPr>
      <w:r>
        <w:rPr>
          <w:rFonts w:ascii="IRNazanin" w:hAnsi="IRNazanin" w:eastAsia="IRNazanin"/>
          <w:color w:val="111111"/>
          <w:sz w:val="28"/>
          <w:sz w:val="28"/>
          <w:szCs w:val="28"/>
          <w:rtl w:val="true"/>
          <w:lang w:bidi="fa-IR"/>
        </w:rPr>
        <w:t xml:space="preserve">از حسين بن على بن حسين انصارى است پدرش حاج زين العابدين على عطار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اختيارات بديعى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 آغاز اين كتاب گويد چون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اختيارات بديعى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لغتهاى طبى آن بخوبى خوانده نميشد، من اين كتاب را براى تصحيح و ضبط نام داروهاى آن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بنقل فهرست رضوى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غفارى را جل جلاله و 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نيل دارو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مفتوح و بنون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 مفتوح و بهاء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فرهنگنامه‌هاى عربى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نشان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اندكى از ديباچه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الامكان سعى نموده آنچه معلوم بود اعراب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الاطر يلال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يونانى بفارسى، تخم خلال خليل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4" w:name="__RefHeading___Toc5453298_2320776876"/>
      <w:bookmarkStart w:id="505" w:name="_Toc210"/>
      <w:bookmarkEnd w:id="504"/>
      <w:r>
        <w:rPr>
          <w:rtl w:val="true"/>
        </w:rPr>
        <w:t>[</w:t>
      </w:r>
      <w:r>
        <w:rPr/>
        <w:t>208</w:t>
      </w:r>
      <w:r>
        <w:rPr>
          <w:rtl w:val="true"/>
        </w:rPr>
        <w:t xml:space="preserve">] </w:t>
      </w:r>
      <w:r>
        <w:rPr>
          <w:rtl w:val="true"/>
        </w:rPr>
        <w:t>اصطلاحات حديث حديث</w:t>
      </w:r>
      <w:r>
        <w:rPr>
          <w:rtl w:val="true"/>
        </w:rPr>
        <w:t xml:space="preserve">/ </w:t>
      </w:r>
      <w:r>
        <w:rPr>
          <w:rtl w:val="true"/>
        </w:rPr>
        <w:t>فارسى</w:t>
      </w:r>
      <w:bookmarkEnd w:id="5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ييست بفارسى، گرفته از شرح مجلسى يكم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مشيخه همين مجلسى است و تنها همان بخش سند روايات را </w:t>
      </w:r>
      <w:bookmarkStart w:id="506" w:name="pg20263_259707"/>
    </w:p>
    <w:p>
      <w:pPr>
        <w:pStyle w:val="BookText"/>
        <w:rPr/>
      </w:pPr>
      <w:bookmarkEnd w:id="506"/>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ازآن يك فائده است در بيان معنى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بخط نستعليق عماد حسينى كسكرى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7" w:name="__RefHeading___Toc5453300_2320776876"/>
      <w:bookmarkStart w:id="508" w:name="_Toc211"/>
      <w:bookmarkEnd w:id="507"/>
      <w:r>
        <w:rPr>
          <w:rtl w:val="true"/>
        </w:rPr>
        <w:t>[</w:t>
      </w:r>
      <w:r>
        <w:rPr/>
        <w:t>209</w:t>
      </w:r>
      <w:r>
        <w:rPr>
          <w:rtl w:val="true"/>
        </w:rPr>
        <w:t xml:space="preserve">] </w:t>
      </w:r>
      <w:r>
        <w:rPr>
          <w:rtl w:val="true"/>
        </w:rPr>
        <w:t>اصطلاحات الصوفيه عرفان</w:t>
      </w:r>
      <w:r>
        <w:rPr>
          <w:rtl w:val="true"/>
        </w:rPr>
        <w:t xml:space="preserve">/ </w:t>
      </w:r>
      <w:r>
        <w:rPr>
          <w:rtl w:val="true"/>
        </w:rPr>
        <w:t>عربى</w:t>
      </w:r>
      <w:bookmarkEnd w:id="508"/>
    </w:p>
    <w:p>
      <w:pPr>
        <w:pStyle w:val="BookText"/>
        <w:rPr/>
      </w:pPr>
      <w:r>
        <w:rPr>
          <w:rFonts w:ascii="IRNazanin" w:hAnsi="IRNazanin" w:eastAsia="IRNazanin"/>
          <w:color w:val="111111"/>
          <w:sz w:val="28"/>
          <w:sz w:val="28"/>
          <w:szCs w:val="28"/>
          <w:rtl w:val="true"/>
          <w:lang w:bidi="fa-IR"/>
        </w:rPr>
        <w:t xml:space="preserve">از عبد الرزاق كاشانى م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در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حروف ابجد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مقامات است بترتيب منازل السائرين بيشتر نسخه ها تنها بخش نخستين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بخش نخستين را در بر دارد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ابراهيم قزوينى، نويسنده شماره پيشين دفتر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نخستين را در بر دارد و مقامات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9" w:name="__RefHeading___Toc5453302_2320776876"/>
      <w:bookmarkStart w:id="510" w:name="_Toc212"/>
      <w:bookmarkEnd w:id="509"/>
      <w:r>
        <w:rPr>
          <w:rtl w:val="true"/>
        </w:rPr>
        <w:t>[</w:t>
      </w:r>
      <w:r>
        <w:rPr/>
        <w:t>210</w:t>
      </w:r>
      <w:r>
        <w:rPr>
          <w:rtl w:val="true"/>
        </w:rPr>
        <w:t xml:space="preserve">] </w:t>
      </w:r>
      <w:r>
        <w:rPr>
          <w:rtl w:val="true"/>
        </w:rPr>
        <w:t>اصطلاحات الصوفيه عرفان</w:t>
      </w:r>
      <w:r>
        <w:rPr>
          <w:rtl w:val="true"/>
        </w:rPr>
        <w:t xml:space="preserve">/ </w:t>
      </w:r>
      <w:r>
        <w:rPr>
          <w:rtl w:val="true"/>
        </w:rPr>
        <w:t>عربى</w:t>
      </w:r>
      <w:bookmarkEnd w:id="510"/>
    </w:p>
    <w:p>
      <w:pPr>
        <w:pStyle w:val="BookText"/>
        <w:rPr/>
      </w:pPr>
      <w:r>
        <w:rPr>
          <w:rFonts w:ascii="IRNazanin" w:hAnsi="IRNazanin" w:eastAsia="IRNazanin"/>
          <w:color w:val="111111"/>
          <w:sz w:val="28"/>
          <w:sz w:val="28"/>
          <w:szCs w:val="28"/>
          <w:rtl w:val="true"/>
          <w:lang w:bidi="fa-IR"/>
        </w:rPr>
        <w:t xml:space="preserve">گويا از صائن الدين تركه خجندى است و بترتيب حروف ابجد است نه ابتث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سبك شناسى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به الاستعانه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لكل مرتبه من مراتب الوجود ازلا و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متعددا و صلى الله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11" w:name="__RefHeading___Toc5453304_2320776876"/>
      <w:bookmarkStart w:id="512" w:name="_Toc213"/>
      <w:bookmarkEnd w:id="511"/>
      <w:r>
        <w:rPr>
          <w:rtl w:val="true"/>
        </w:rPr>
        <w:t>[</w:t>
      </w:r>
      <w:r>
        <w:rPr/>
        <w:t>211</w:t>
      </w:r>
      <w:r>
        <w:rPr>
          <w:rtl w:val="true"/>
        </w:rPr>
        <w:t xml:space="preserve">] </w:t>
      </w:r>
      <w:r>
        <w:rPr>
          <w:rtl w:val="true"/>
        </w:rPr>
        <w:t>اصطلاحات صوفيانعرفان</w:t>
      </w:r>
      <w:r>
        <w:rPr>
          <w:rtl w:val="true"/>
        </w:rPr>
        <w:t xml:space="preserve">/ </w:t>
      </w:r>
      <w:r>
        <w:rPr>
          <w:rtl w:val="true"/>
        </w:rPr>
        <w:t>فارسى</w:t>
      </w:r>
      <w:bookmarkEnd w:id="512"/>
    </w:p>
    <w:p>
      <w:pPr>
        <w:pStyle w:val="BookText"/>
        <w:rPr/>
      </w:pPr>
      <w:r>
        <w:rPr>
          <w:rFonts w:ascii="IRNazanin" w:hAnsi="IRNazanin" w:eastAsia="IRNazanin"/>
          <w:color w:val="111111"/>
          <w:sz w:val="28"/>
          <w:sz w:val="28"/>
          <w:szCs w:val="28"/>
          <w:rtl w:val="true"/>
          <w:lang w:bidi="fa-IR"/>
        </w:rPr>
        <w:t>از شهاب الدين سهر وردى است، ليكن نويسنده نسخه زير آنرا از شبسترى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خدايرا كه در رمعانى‌را در تحت صور بيانى عيان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اين جمله باشد كه ختامه مسك و فى‌ذلك فليتنا فى المتنافسون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محمد على كرمانشاهى نويسنده شماره پيشين اين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13" w:name="pg20263_259708"/>
    </w:p>
    <w:p>
      <w:pPr>
        <w:pStyle w:val="Heading2"/>
        <w:numPr>
          <w:ilvl w:val="1"/>
          <w:numId w:val="1"/>
        </w:numPr>
        <w:rPr/>
      </w:pPr>
      <w:bookmarkStart w:id="514" w:name="__RefHeading___Toc5453306_2320776876"/>
      <w:bookmarkStart w:id="515" w:name="_Toc214"/>
      <w:bookmarkEnd w:id="513"/>
      <w:bookmarkEnd w:id="514"/>
      <w:r>
        <w:rPr>
          <w:rtl w:val="true"/>
        </w:rPr>
        <w:t>[</w:t>
      </w:r>
      <w:r>
        <w:rPr/>
        <w:t>212</w:t>
      </w:r>
      <w:r>
        <w:rPr>
          <w:rtl w:val="true"/>
        </w:rPr>
        <w:t xml:space="preserve">] </w:t>
      </w:r>
      <w:r>
        <w:rPr>
          <w:rtl w:val="true"/>
        </w:rPr>
        <w:t>اصطلاحات صوفيان عرفان</w:t>
      </w:r>
      <w:r>
        <w:rPr>
          <w:rtl w:val="true"/>
        </w:rPr>
        <w:t xml:space="preserve">/ </w:t>
      </w:r>
      <w:r>
        <w:rPr>
          <w:rtl w:val="true"/>
        </w:rPr>
        <w:t>فارسى</w:t>
      </w:r>
      <w:bookmarkEnd w:id="515"/>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 تصفيه قلب است از كدورت قالب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بجوى و بس هان تا ز دوست بازنمانى بهيچ 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خط همان كرمانشاهى نويسنده شماره هاى ديگر اين دفتر، در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مطالب پراكنده يى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16" w:name="__RefHeading___Toc5453308_2320776876"/>
      <w:bookmarkStart w:id="517" w:name="_Toc215"/>
      <w:bookmarkEnd w:id="516"/>
      <w:r>
        <w:rPr>
          <w:rtl w:val="true"/>
        </w:rPr>
        <w:t>[</w:t>
      </w:r>
      <w:r>
        <w:rPr/>
        <w:t>213</w:t>
      </w:r>
      <w:r>
        <w:rPr>
          <w:rtl w:val="true"/>
        </w:rPr>
        <w:t xml:space="preserve">] </w:t>
      </w:r>
      <w:r>
        <w:rPr>
          <w:rtl w:val="true"/>
        </w:rPr>
        <w:t>اصطلاحات صوفيان عرفان</w:t>
      </w:r>
      <w:r>
        <w:rPr>
          <w:rtl w:val="true"/>
        </w:rPr>
        <w:t xml:space="preserve">/ </w:t>
      </w:r>
      <w:r>
        <w:rPr>
          <w:rtl w:val="true"/>
        </w:rPr>
        <w:t>فارسى</w:t>
      </w:r>
      <w:bookmarkEnd w:id="517"/>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نصر الله اى المدد الملكوتى‌و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ورند حقيقى اعراض كند از 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رساله الاصطلاحات المتداوله للصوفيه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همان على اصغر نويسنده شماره پيشين اين دفتر،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18" w:name="__RefHeading___Toc5453310_2320776876"/>
      <w:bookmarkStart w:id="519" w:name="_Toc216"/>
      <w:bookmarkEnd w:id="518"/>
      <w:r>
        <w:rPr>
          <w:rtl w:val="true"/>
        </w:rPr>
        <w:t>[</w:t>
      </w:r>
      <w:r>
        <w:rPr/>
        <w:t>214</w:t>
      </w:r>
      <w:r>
        <w:rPr>
          <w:rtl w:val="true"/>
        </w:rPr>
        <w:t xml:space="preserve">] </w:t>
      </w:r>
      <w:r>
        <w:rPr>
          <w:rtl w:val="true"/>
        </w:rPr>
        <w:t>اصطلاحات صوفيان عرفان</w:t>
      </w:r>
      <w:r>
        <w:rPr>
          <w:rtl w:val="true"/>
        </w:rPr>
        <w:t xml:space="preserve">/ </w:t>
      </w:r>
      <w:r>
        <w:rPr>
          <w:rtl w:val="true"/>
        </w:rPr>
        <w:t>فارسى</w:t>
      </w:r>
      <w:bookmarkEnd w:id="519"/>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ميخانه و بتكده و شرابخانه باطن عارف كامل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و مطرب و ترهيب كننده و فيض رساننده اهل معنى را گويند و الله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آن اشعار متفرقه از حسين ثنائى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20" w:name="__RefHeading___Toc5453312_2320776876"/>
      <w:bookmarkStart w:id="521" w:name="_Toc217"/>
      <w:bookmarkEnd w:id="520"/>
      <w:r>
        <w:rPr>
          <w:rtl w:val="true"/>
        </w:rPr>
        <w:t>[</w:t>
      </w:r>
      <w:r>
        <w:rPr/>
        <w:t>215</w:t>
      </w:r>
      <w:r>
        <w:rPr>
          <w:rtl w:val="true"/>
        </w:rPr>
        <w:t xml:space="preserve">] </w:t>
      </w:r>
      <w:r>
        <w:rPr>
          <w:rtl w:val="true"/>
        </w:rPr>
        <w:t>اصطلاحات صوفيانعرفان</w:t>
      </w:r>
      <w:r>
        <w:rPr>
          <w:rtl w:val="true"/>
        </w:rPr>
        <w:t xml:space="preserve">/ </w:t>
      </w:r>
      <w:r>
        <w:rPr>
          <w:rtl w:val="true"/>
        </w:rPr>
        <w:t>فارسى</w:t>
      </w:r>
      <w:bookmarkEnd w:id="521"/>
    </w:p>
    <w:p>
      <w:pPr>
        <w:pStyle w:val="BookText"/>
        <w:rPr/>
      </w:pPr>
      <w:r>
        <w:rPr>
          <w:rFonts w:ascii="Amiri" w:hAnsi="Amiri" w:eastAsia="Amiri" w:cs="Amiri"/>
          <w:color w:val="111111"/>
          <w:sz w:val="28"/>
          <w:sz w:val="28"/>
          <w:szCs w:val="28"/>
          <w:rtl w:val="true"/>
          <w:lang w:bidi="ar-SA"/>
        </w:rPr>
        <w:t>ترجمه ييست از اصطلاحات الصوفيه عبد الرزاق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لالى اعالى حمد و سپاس نثار منعمى سزد كه دلهاى عارفان را مخزن جواهر اسرار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فصوص الحكم با ماخذو مناسبات متعلقه بان گفته ام و من الله الهدايه و التوفيق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7892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شمس الدين حسينى، در 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بخواهش نصير دفتر، از روى خط ميرزا غلامرضا خوشنويس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بانور 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522" w:name="pg20263_259709"/>
    </w:p>
    <w:p>
      <w:pPr>
        <w:pStyle w:val="Heading2"/>
        <w:numPr>
          <w:ilvl w:val="1"/>
          <w:numId w:val="1"/>
        </w:numPr>
        <w:rPr/>
      </w:pPr>
      <w:bookmarkStart w:id="523" w:name="__RefHeading___Toc5453314_2320776876"/>
      <w:bookmarkStart w:id="524" w:name="_Toc218"/>
      <w:bookmarkEnd w:id="522"/>
      <w:bookmarkEnd w:id="523"/>
      <w:r>
        <w:rPr>
          <w:rtl w:val="true"/>
        </w:rPr>
        <w:t>[</w:t>
      </w:r>
      <w:r>
        <w:rPr/>
        <w:t>216</w:t>
      </w:r>
      <w:r>
        <w:rPr>
          <w:rtl w:val="true"/>
        </w:rPr>
        <w:t xml:space="preserve">] </w:t>
      </w:r>
      <w:r>
        <w:rPr>
          <w:rtl w:val="true"/>
        </w:rPr>
        <w:t>اصطلاحات المتكلمين كلام</w:t>
      </w:r>
      <w:r>
        <w:rPr>
          <w:rtl w:val="true"/>
        </w:rPr>
        <w:t xml:space="preserve">/ </w:t>
      </w:r>
      <w:r>
        <w:rPr>
          <w:rtl w:val="true"/>
        </w:rPr>
        <w:t>عربى</w:t>
      </w:r>
      <w:bookmarkEnd w:id="524"/>
    </w:p>
    <w:p>
      <w:pPr>
        <w:pStyle w:val="BookText"/>
        <w:rPr/>
      </w:pPr>
      <w:r>
        <w:rPr>
          <w:rFonts w:ascii="Amiri" w:hAnsi="Amiri" w:eastAsia="Amiri" w:cs="Amiri"/>
          <w:color w:val="111111"/>
          <w:sz w:val="28"/>
          <w:sz w:val="28"/>
          <w:szCs w:val="28"/>
          <w:rtl w:val="true"/>
          <w:lang w:bidi="ar-SA"/>
        </w:rPr>
        <w:t xml:space="preserve">شايد از شيخ طوسى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باشد، اين كتاب كه در 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 و شرح قاضى سعيد قمى بر آن در كتابخانه راجه فيض آباد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العبارات المصطلحه بين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الكلام هو العلم الذى ببحث فيه عن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هو ما لا يلائم المطبع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بالصواب و بيده الثواب و العقاب تم</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شماره پيشين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در اسطر 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25" w:name="__RefHeading___Toc5453316_2320776876"/>
      <w:bookmarkStart w:id="526" w:name="_Toc219"/>
      <w:bookmarkEnd w:id="525"/>
      <w:r>
        <w:rPr>
          <w:rtl w:val="true"/>
        </w:rPr>
        <w:t>[</w:t>
      </w:r>
      <w:r>
        <w:rPr/>
        <w:t>217</w:t>
      </w:r>
      <w:r>
        <w:rPr>
          <w:rtl w:val="true"/>
        </w:rPr>
        <w:t xml:space="preserve">] </w:t>
      </w:r>
      <w:r>
        <w:rPr>
          <w:rtl w:val="true"/>
        </w:rPr>
        <w:t>اصطلاحات المناظره منطق</w:t>
      </w:r>
      <w:r>
        <w:rPr>
          <w:rtl w:val="true"/>
        </w:rPr>
        <w:t xml:space="preserve">/ </w:t>
      </w:r>
      <w:r>
        <w:rPr>
          <w:rtl w:val="true"/>
        </w:rPr>
        <w:t>عربى</w:t>
      </w:r>
      <w:bookmarkEnd w:id="526"/>
    </w:p>
    <w:p>
      <w:pPr>
        <w:pStyle w:val="BookText"/>
        <w:rPr/>
      </w:pPr>
      <w:r>
        <w:rPr>
          <w:rFonts w:ascii="IRNazanin" w:hAnsi="IRNazanin" w:eastAsia="IRNazanin"/>
          <w:color w:val="111111"/>
          <w:sz w:val="28"/>
          <w:sz w:val="28"/>
          <w:szCs w:val="28"/>
          <w:rtl w:val="true"/>
          <w:lang w:bidi="fa-IR"/>
        </w:rPr>
        <w:t>مولف اصطلاحات علم مناظره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آن ده مغالطه منطقى را حل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فى الاصطلاح اثبات النسبه الايجابيه او السلبيه بالاستدلال، و هو جنس و ما تحته ثلاثه انواع، مناظره، و مجادله، و مشاغبه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الصوره المنقوشه و الحيوان المخصوص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صفيحه در اسطر 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27" w:name="__RefHeading___Toc5453318_2320776876"/>
      <w:bookmarkStart w:id="528" w:name="_Toc220"/>
      <w:bookmarkEnd w:id="527"/>
      <w:r>
        <w:rPr>
          <w:rtl w:val="true"/>
        </w:rPr>
        <w:t>[</w:t>
      </w:r>
      <w:r>
        <w:rPr/>
        <w:t>218</w:t>
      </w:r>
      <w:r>
        <w:rPr>
          <w:rtl w:val="true"/>
        </w:rPr>
        <w:t xml:space="preserve">] </w:t>
      </w:r>
      <w:r>
        <w:rPr>
          <w:rtl w:val="true"/>
        </w:rPr>
        <w:t>الاصفى تفسير</w:t>
      </w:r>
      <w:r>
        <w:rPr>
          <w:rtl w:val="true"/>
        </w:rPr>
        <w:t xml:space="preserve">/ </w:t>
      </w:r>
      <w:r>
        <w:rPr>
          <w:rtl w:val="true"/>
        </w:rPr>
        <w:t>عربى</w:t>
      </w:r>
      <w:bookmarkEnd w:id="528"/>
    </w:p>
    <w:p>
      <w:pPr>
        <w:pStyle w:val="BookText"/>
        <w:rPr/>
      </w:pPr>
      <w:r>
        <w:rPr>
          <w:rFonts w:ascii="IRNazanin" w:hAnsi="IRNazanin" w:eastAsia="IRNazanin"/>
          <w:color w:val="111111"/>
          <w:sz w:val="28"/>
          <w:sz w:val="28"/>
          <w:szCs w:val="28"/>
          <w:rtl w:val="true"/>
          <w:lang w:bidi="fa-IR"/>
        </w:rPr>
        <w:t xml:space="preserve">دومين تفسير از ملا محسن فيض كاشانى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جدا گانه</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سنگ منتشر شده است تاليف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فيض آنرا نيز كوتاه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كه محمد امين انصارى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ابراهيم نوه مولف نوشته كاغذ خان بالغ جلد چرمين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529" w:name="pg20263_259710"/>
    </w:p>
    <w:p>
      <w:pPr>
        <w:pStyle w:val="BookText"/>
        <w:rPr/>
      </w:pPr>
      <w:bookmarkEnd w:id="529"/>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5106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دوم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و در پايان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الاصفى بسنتين بعد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حاج احمد آقا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0" w:name="__RefHeading___Toc5453320_2320776876"/>
      <w:bookmarkStart w:id="531" w:name="_Toc221"/>
      <w:bookmarkEnd w:id="530"/>
      <w:r>
        <w:rPr>
          <w:rtl w:val="true"/>
        </w:rPr>
        <w:t>[</w:t>
      </w:r>
      <w:r>
        <w:rPr/>
        <w:t>219</w:t>
      </w:r>
      <w:r>
        <w:rPr>
          <w:rtl w:val="true"/>
        </w:rPr>
        <w:t xml:space="preserve">] </w:t>
      </w:r>
      <w:r>
        <w:rPr>
          <w:rtl w:val="true"/>
        </w:rPr>
        <w:t>اصلاح اصول اقليدس رياضى</w:t>
      </w:r>
      <w:r>
        <w:rPr>
          <w:rtl w:val="true"/>
        </w:rPr>
        <w:t xml:space="preserve">/ </w:t>
      </w:r>
      <w:r>
        <w:rPr>
          <w:rtl w:val="true"/>
        </w:rPr>
        <w:t>عربى</w:t>
      </w:r>
      <w:bookmarkEnd w:id="531"/>
    </w:p>
    <w:p>
      <w:pPr>
        <w:pStyle w:val="BookText"/>
        <w:rPr/>
      </w:pPr>
      <w:r>
        <w:rPr>
          <w:rFonts w:ascii="IRNazanin" w:hAnsi="IRNazanin" w:eastAsia="IRNazanin"/>
          <w:color w:val="111111"/>
          <w:sz w:val="28"/>
          <w:sz w:val="28"/>
          <w:szCs w:val="28"/>
          <w:rtl w:val="true"/>
          <w:lang w:bidi="fa-IR"/>
        </w:rPr>
        <w:t xml:space="preserve">در سيزده مقالت است، و منسوبست به اثير الدين ابهرى مفضل بن عمر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ايساغوجى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غايه الادراك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افلاك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كاتبى وجز آن، كه مرگ او را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صادق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شعر فارسى هم ميگفت و در بهشت هشتم از ترجمه مجالس النفائس مير على شير نوائى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قزوينى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على اصغر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اصول اقليدس را سيد جلال تهرانى بنقل از ميبدى</w:t>
      </w:r>
      <w:r>
        <w:rPr>
          <w:rStyle w:val="FootnoteAnchor"/>
          <w:rtl w:val="true"/>
        </w:rPr>
        <w:footnoteReference w:id="6"/>
      </w:r>
      <w:r>
        <w:rPr>
          <w:rFonts w:ascii="Amiri" w:hAnsi="Amiri" w:eastAsia="Amiri" w:cs="Amiri"/>
          <w:color w:val="111111"/>
          <w:sz w:val="28"/>
          <w:sz w:val="28"/>
          <w:szCs w:val="28"/>
          <w:rtl w:val="true"/>
          <w:lang w:bidi="ar-SA"/>
        </w:rPr>
        <w:t>در حاشيه هندسه اقليدس بوى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العلوم الرياضيه التى هى واسطه عقد الحكمه تنقسم الى اربعه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المجسمات الممكنه الوقوع فى الكره 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يسر الله اتمام ما قصدته من تحرير هذا الكتاب، و الحمد لله على‌التمام و على نبيه و صحبه افضل الصلاه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5453322_2320776876"/>
      <w:bookmarkStart w:id="533" w:name="_Toc222"/>
      <w:bookmarkEnd w:id="532"/>
      <w:r>
        <w:rPr>
          <w:rtl w:val="true"/>
        </w:rPr>
        <w:t>[</w:t>
      </w:r>
      <w:r>
        <w:rPr/>
        <w:t>220</w:t>
      </w:r>
      <w:r>
        <w:rPr>
          <w:rtl w:val="true"/>
        </w:rPr>
        <w:t xml:space="preserve">] </w:t>
      </w:r>
      <w:r>
        <w:rPr>
          <w:rtl w:val="true"/>
        </w:rPr>
        <w:t>اصلاح كلمات قرآنىتجويد</w:t>
      </w:r>
      <w:r>
        <w:rPr>
          <w:rtl w:val="true"/>
        </w:rPr>
        <w:t xml:space="preserve">/ </w:t>
      </w:r>
      <w:r>
        <w:rPr>
          <w:rtl w:val="true"/>
        </w:rPr>
        <w:t>فارسى</w:t>
      </w:r>
      <w:bookmarkEnd w:id="533"/>
    </w:p>
    <w:p>
      <w:pPr>
        <w:pStyle w:val="BookText"/>
        <w:rPr/>
      </w:pPr>
      <w:r>
        <w:rPr>
          <w:rFonts w:ascii="IRNazanin" w:hAnsi="IRNazanin" w:eastAsia="IRNazanin"/>
          <w:color w:val="111111"/>
          <w:sz w:val="28"/>
          <w:sz w:val="28"/>
          <w:szCs w:val="28"/>
          <w:rtl w:val="true"/>
          <w:lang w:bidi="fa-IR"/>
        </w:rPr>
        <w:t>در آن كلماتى را كه در قرآن بدو يا سه گونه ميتوان خواند، گرد آورده و قرائت درست را نشان داده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گويد خادم شرع انور محمد جعفر كه اين رساله ييست در اصلاح </w:t>
      </w:r>
      <w:bookmarkStart w:id="534" w:name="pg20263_259711"/>
    </w:p>
    <w:p>
      <w:pPr>
        <w:pStyle w:val="BookText"/>
        <w:rPr/>
      </w:pPr>
      <w:bookmarkEnd w:id="534"/>
      <w:r>
        <w:rPr>
          <w:rFonts w:ascii="Amiri" w:hAnsi="Amiri" w:eastAsia="Amiri" w:cs="Amiri"/>
          <w:color w:val="111111"/>
          <w:sz w:val="28"/>
          <w:sz w:val="28"/>
          <w:szCs w:val="28"/>
          <w:rtl w:val="true"/>
          <w:lang w:bidi="ar-SA"/>
        </w:rPr>
        <w:t>كلمات قرآنيه كه بعضى بر بعضى مشتبه ميشود، يا احتمال ميرود، بترتيب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الثانيه من الجنه بكسر الجيم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الراجى عبد الحسين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5453324_2320776876"/>
      <w:bookmarkStart w:id="536" w:name="_Toc223"/>
      <w:bookmarkEnd w:id="535"/>
      <w:r>
        <w:rPr>
          <w:rtl w:val="true"/>
        </w:rPr>
        <w:t>[</w:t>
      </w:r>
      <w:r>
        <w:rPr/>
        <w:t>221</w:t>
      </w:r>
      <w:r>
        <w:rPr>
          <w:rtl w:val="true"/>
        </w:rPr>
        <w:t xml:space="preserve">] </w:t>
      </w:r>
      <w:r>
        <w:rPr>
          <w:rtl w:val="true"/>
        </w:rPr>
        <w:t>اصل الاصولاصول فقه</w:t>
      </w:r>
      <w:r>
        <w:rPr>
          <w:rtl w:val="true"/>
        </w:rPr>
        <w:t xml:space="preserve">/ </w:t>
      </w:r>
      <w:r>
        <w:rPr>
          <w:rtl w:val="true"/>
        </w:rPr>
        <w:t>عربى</w:t>
      </w:r>
      <w:bookmarkEnd w:id="536"/>
    </w:p>
    <w:p>
      <w:pPr>
        <w:pStyle w:val="BookText"/>
        <w:rPr/>
      </w:pPr>
      <w:r>
        <w:rPr>
          <w:rFonts w:ascii="IRNazanin" w:hAnsi="IRNazanin" w:eastAsia="IRNazanin"/>
          <w:color w:val="111111"/>
          <w:sz w:val="28"/>
          <w:sz w:val="28"/>
          <w:szCs w:val="28"/>
          <w:rtl w:val="true"/>
          <w:lang w:bidi="fa-IR"/>
        </w:rPr>
        <w:t xml:space="preserve">شرحى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رفيع گيلانى‌اصفهانى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يوسف از گفته كاتب آرد كه بسال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در ذريعه نسخه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و ازآغاز 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قاسم بن حسين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 ماه پس از تاليف آن است نوشته شده، و بقرينه آنكه بر روى بعضى از سطور آن خط كشيده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اند و عبارتى در حاشيه برخى از صفحات بخط غير از كاتب متن نوشته شده، محتمل است كه نسخه را مولف خوانده باشد و نويسنده آن مطالب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مهرهزده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537" w:name="__RefHeading___Toc5453326_2320776876"/>
      <w:bookmarkStart w:id="538" w:name="_Toc224"/>
      <w:bookmarkEnd w:id="537"/>
      <w:r>
        <w:rPr>
          <w:rtl w:val="true"/>
        </w:rPr>
        <w:t>[</w:t>
      </w:r>
      <w:r>
        <w:rPr/>
        <w:t>222</w:t>
      </w:r>
      <w:r>
        <w:rPr>
          <w:rtl w:val="true"/>
        </w:rPr>
        <w:t xml:space="preserve">] </w:t>
      </w:r>
      <w:r>
        <w:rPr>
          <w:rtl w:val="true"/>
        </w:rPr>
        <w:t>اصولاصول فقه</w:t>
      </w:r>
      <w:r>
        <w:rPr>
          <w:rtl w:val="true"/>
        </w:rPr>
        <w:t xml:space="preserve">/ </w:t>
      </w:r>
      <w:r>
        <w:rPr>
          <w:rtl w:val="true"/>
        </w:rPr>
        <w:t>عربى</w:t>
      </w:r>
      <w:bookmarkEnd w:id="538"/>
    </w:p>
    <w:p>
      <w:pPr>
        <w:pStyle w:val="BookText"/>
        <w:rPr/>
      </w:pPr>
      <w:r>
        <w:rPr>
          <w:rFonts w:ascii="IRNazanin" w:hAnsi="IRNazanin" w:eastAsia="IRNazanin"/>
          <w:color w:val="111111"/>
          <w:sz w:val="28"/>
          <w:sz w:val="28"/>
          <w:szCs w:val="28"/>
          <w:rtl w:val="true"/>
          <w:lang w:bidi="fa-IR"/>
        </w:rPr>
        <w:t>رساله يى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سيد محمد مجاهد طباطبائى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الثانى فى المشترك و هو ما وضع لمعنيين او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اذا وجدت اهل العرف يمنعون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Heading2"/>
        <w:numPr>
          <w:ilvl w:val="1"/>
          <w:numId w:val="1"/>
        </w:numPr>
        <w:rPr/>
      </w:pPr>
      <w:bookmarkStart w:id="539" w:name="__RefHeading___Toc5453328_2320776876"/>
      <w:bookmarkStart w:id="540" w:name="_Toc225"/>
      <w:bookmarkEnd w:id="539"/>
      <w:r>
        <w:rPr>
          <w:rtl w:val="true"/>
        </w:rPr>
        <w:t>[</w:t>
      </w:r>
      <w:r>
        <w:rPr/>
        <w:t>223</w:t>
      </w:r>
      <w:r>
        <w:rPr>
          <w:rtl w:val="true"/>
        </w:rPr>
        <w:t xml:space="preserve">] </w:t>
      </w:r>
      <w:r>
        <w:rPr>
          <w:rtl w:val="true"/>
        </w:rPr>
        <w:t>اصول دينكلام</w:t>
      </w:r>
      <w:r>
        <w:rPr>
          <w:rtl w:val="true"/>
        </w:rPr>
        <w:t xml:space="preserve">/ </w:t>
      </w:r>
      <w:r>
        <w:rPr>
          <w:rtl w:val="true"/>
        </w:rPr>
        <w:t>فارسى</w:t>
      </w:r>
      <w:bookmarkEnd w:id="540"/>
    </w:p>
    <w:p>
      <w:pPr>
        <w:pStyle w:val="BookText"/>
        <w:rPr/>
      </w:pPr>
      <w:r>
        <w:rPr>
          <w:rFonts w:ascii="Amiri" w:hAnsi="Amiri" w:eastAsia="Amiri" w:cs="Amiri"/>
          <w:color w:val="111111"/>
          <w:sz w:val="28"/>
          <w:sz w:val="28"/>
          <w:szCs w:val="28"/>
          <w:rtl w:val="true"/>
          <w:lang w:bidi="ar-SA"/>
        </w:rPr>
        <w:t>از ملا احمد مقدس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صفحه عنوان با خط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و فروع مولانا احمد اردبيلى،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حديقه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هداك الله كه چون آدمى قابل علم و تكليف است باصول و فروع آن بعقل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مرتب است بر چهار باب</w:t>
      </w:r>
      <w:r>
        <w:rPr>
          <w:rFonts w:eastAsia="IRNazanin" w:cs="IRNazanin"/>
          <w:color w:val="111111"/>
          <w:sz w:val="28"/>
          <w:szCs w:val="28"/>
          <w:rtl w:val="true"/>
          <w:lang w:bidi="fa-IR"/>
        </w:rPr>
        <w:t xml:space="preserve">... </w:t>
      </w:r>
      <w:bookmarkStart w:id="541" w:name="pg20263_259712"/>
    </w:p>
    <w:p>
      <w:pPr>
        <w:pStyle w:val="BookText"/>
        <w:rPr/>
      </w:pPr>
      <w:bookmarkEnd w:id="54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نسخه مشهد 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شعبان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وردى بن شاهقلى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ابو الفضل حسينى مشهدى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مولانا احمد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سرخ ضربى مقوايى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5453330_2320776876"/>
      <w:bookmarkStart w:id="543" w:name="_Toc226"/>
      <w:bookmarkEnd w:id="542"/>
      <w:r>
        <w:rPr>
          <w:rtl w:val="true"/>
        </w:rPr>
        <w:t>[</w:t>
      </w:r>
      <w:r>
        <w:rPr/>
        <w:t>224</w:t>
      </w:r>
      <w:r>
        <w:rPr>
          <w:rtl w:val="true"/>
        </w:rPr>
        <w:t xml:space="preserve">] </w:t>
      </w:r>
      <w:r>
        <w:rPr>
          <w:rtl w:val="true"/>
        </w:rPr>
        <w:t>اصول دين كلام</w:t>
      </w:r>
      <w:r>
        <w:rPr>
          <w:rtl w:val="true"/>
        </w:rPr>
        <w:t xml:space="preserve">/ </w:t>
      </w:r>
      <w:r>
        <w:rPr>
          <w:rtl w:val="true"/>
        </w:rPr>
        <w:t>فارسى</w:t>
      </w:r>
      <w:bookmarkEnd w:id="543"/>
    </w:p>
    <w:p>
      <w:pPr>
        <w:pStyle w:val="BookText"/>
        <w:rPr/>
      </w:pPr>
      <w:r>
        <w:rPr>
          <w:rFonts w:ascii="Amiri" w:hAnsi="Amiri" w:eastAsia="Amiri" w:cs="Amiri"/>
          <w:color w:val="111111"/>
          <w:sz w:val="28"/>
          <w:sz w:val="28"/>
          <w:szCs w:val="28"/>
          <w:rtl w:val="true"/>
          <w:lang w:bidi="ar-SA"/>
        </w:rPr>
        <w:t>از احمد بن حسين قزينى در يك مقدمه و هفت مقاله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 تو بد نشيمن بى سر 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دركامم ريخت جامى از خم لدن</w:t>
      </w:r>
    </w:p>
    <w:p>
      <w:pPr>
        <w:pStyle w:val="BookText"/>
        <w:rPr/>
      </w:pPr>
      <w:r>
        <w:rPr>
          <w:rFonts w:ascii="IRNazanin" w:hAnsi="IRNazanin" w:eastAsia="IRNazanin"/>
          <w:color w:val="111111"/>
          <w:sz w:val="28"/>
          <w:sz w:val="28"/>
          <w:szCs w:val="28"/>
          <w:rtl w:val="true"/>
          <w:lang w:bidi="fa-IR"/>
        </w:rPr>
        <w:t xml:space="preserve">آورد مرا كه نو كنم عهد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خوش گشتم زبان گشودم بسخن</w:t>
      </w:r>
    </w:p>
    <w:p>
      <w:pPr>
        <w:pStyle w:val="BookText"/>
        <w:rPr/>
      </w:pPr>
      <w:r>
        <w:rPr>
          <w:rFonts w:ascii="Amiri" w:hAnsi="Amiri" w:eastAsia="Amiri" w:cs="Amiri"/>
          <w:color w:val="111111"/>
          <w:sz w:val="28"/>
          <w:sz w:val="28"/>
          <w:szCs w:val="28"/>
          <w:rtl w:val="true"/>
          <w:lang w:bidi="ar-SA"/>
        </w:rPr>
        <w:t>صدرنشين محافل الفاظ فيروزى‌نشان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ثناى خداوند دانايى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مختصريست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الحسين القزوينى در بيان اصول دين بسلك تقرير و سمط تحرير منتظم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است بر يك مقدمه و هفت مقاله و يك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زنده ميكند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فى المقام بعون الملك العلام</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5453332_2320776876"/>
      <w:bookmarkStart w:id="545" w:name="_Toc227"/>
      <w:bookmarkEnd w:id="544"/>
      <w:r>
        <w:rPr>
          <w:rtl w:val="true"/>
        </w:rPr>
        <w:t>[</w:t>
      </w:r>
      <w:r>
        <w:rPr/>
        <w:t>225</w:t>
      </w:r>
      <w:r>
        <w:rPr>
          <w:rtl w:val="true"/>
        </w:rPr>
        <w:t xml:space="preserve">] </w:t>
      </w:r>
      <w:r>
        <w:rPr>
          <w:rtl w:val="true"/>
        </w:rPr>
        <w:t>اصول الدين كلام</w:t>
      </w:r>
      <w:r>
        <w:rPr>
          <w:rtl w:val="true"/>
        </w:rPr>
        <w:t xml:space="preserve">/ </w:t>
      </w:r>
      <w:r>
        <w:rPr>
          <w:rtl w:val="true"/>
        </w:rPr>
        <w:t>عربى</w:t>
      </w:r>
      <w:bookmarkEnd w:id="545"/>
    </w:p>
    <w:p>
      <w:pPr>
        <w:pStyle w:val="BookText"/>
        <w:rPr/>
      </w:pPr>
      <w:r>
        <w:rPr>
          <w:rFonts w:ascii="Amiri" w:hAnsi="Amiri" w:eastAsia="Amiri" w:cs="Amiri"/>
          <w:color w:val="111111"/>
          <w:sz w:val="28"/>
          <w:sz w:val="28"/>
          <w:szCs w:val="28"/>
          <w:rtl w:val="true"/>
          <w:lang w:bidi="ar-SA"/>
        </w:rPr>
        <w:t>شايد از شيخ طوسى محمد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سئلك سائل و قال ما الايمان ؟ قل هو التصديق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بالدليل لا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اعاده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ما هذانا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نبينا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6652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حق الى مستحقه كما ثبت عدله </w:t>
      </w:r>
      <w:bookmarkStart w:id="546" w:name="pg20263_259713"/>
    </w:p>
    <w:p>
      <w:pPr>
        <w:pStyle w:val="BookText"/>
        <w:rPr/>
      </w:pPr>
      <w:bookmarkEnd w:id="546"/>
      <w:r>
        <w:rPr>
          <w:rFonts w:ascii="Amiri" w:hAnsi="Amiri" w:eastAsia="Amiri" w:cs="Amiri"/>
          <w:color w:val="111111"/>
          <w:sz w:val="28"/>
          <w:sz w:val="28"/>
          <w:szCs w:val="28"/>
          <w:rtl w:val="true"/>
          <w:lang w:bidi="ar-SA"/>
        </w:rPr>
        <w:t>و حكمته</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5453334_2320776876"/>
      <w:bookmarkStart w:id="548" w:name="_Toc228"/>
      <w:bookmarkEnd w:id="547"/>
      <w:r>
        <w:rPr>
          <w:rtl w:val="true"/>
        </w:rPr>
        <w:t>[</w:t>
      </w:r>
      <w:r>
        <w:rPr/>
        <w:t>226</w:t>
      </w:r>
      <w:r>
        <w:rPr>
          <w:rtl w:val="true"/>
        </w:rPr>
        <w:t xml:space="preserve">] </w:t>
      </w:r>
      <w:r>
        <w:rPr>
          <w:rtl w:val="true"/>
        </w:rPr>
        <w:t>اصول دين كلام</w:t>
      </w:r>
      <w:r>
        <w:rPr>
          <w:rtl w:val="true"/>
        </w:rPr>
        <w:t xml:space="preserve">/ </w:t>
      </w:r>
      <w:r>
        <w:rPr>
          <w:rtl w:val="true"/>
        </w:rPr>
        <w:t>فارسى</w:t>
      </w:r>
      <w:bookmarkEnd w:id="548"/>
    </w:p>
    <w:p>
      <w:pPr>
        <w:pStyle w:val="BookText"/>
        <w:rPr/>
      </w:pPr>
      <w:r>
        <w:rPr>
          <w:rFonts w:ascii="IRNazanin" w:hAnsi="IRNazanin" w:eastAsia="IRNazanin"/>
          <w:color w:val="111111"/>
          <w:sz w:val="28"/>
          <w:sz w:val="28"/>
          <w:szCs w:val="28"/>
          <w:rtl w:val="true"/>
          <w:lang w:bidi="fa-IR"/>
        </w:rPr>
        <w:t xml:space="preserve">نگارش يكى از شاگردان ملا ربجعلى تبريزى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از مقصد اول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ازمير داماد نيز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پنج فصلى دارد، و سپس مقصد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واجب در دو فايده وچند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امامت در يك مقدمه و دو مطلب و چند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7557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دام ظله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ممكن نخواهد بود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يك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ابطال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تسلسل توقف امور غير متناهيه است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عليت و 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اولهم و او سطهم و آخرهم مهدى هذه الامه كاغذ سفيد و نخدى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9" w:name="__RefHeading___Toc5453336_2320776876"/>
      <w:bookmarkStart w:id="550" w:name="_Toc229"/>
      <w:bookmarkEnd w:id="549"/>
      <w:r>
        <w:rPr>
          <w:rtl w:val="true"/>
        </w:rPr>
        <w:t>[</w:t>
      </w:r>
      <w:r>
        <w:rPr/>
        <w:t>227</w:t>
      </w:r>
      <w:r>
        <w:rPr>
          <w:rtl w:val="true"/>
        </w:rPr>
        <w:t xml:space="preserve">] </w:t>
      </w:r>
      <w:r>
        <w:rPr>
          <w:rtl w:val="true"/>
        </w:rPr>
        <w:t>اصول الدين كلام</w:t>
      </w:r>
      <w:r>
        <w:rPr>
          <w:rtl w:val="true"/>
        </w:rPr>
        <w:t xml:space="preserve">/ </w:t>
      </w:r>
      <w:r>
        <w:rPr>
          <w:rtl w:val="true"/>
        </w:rPr>
        <w:t>عربى</w:t>
      </w:r>
      <w:bookmarkEnd w:id="550"/>
    </w:p>
    <w:p>
      <w:pPr>
        <w:pStyle w:val="BookText"/>
        <w:rPr/>
      </w:pPr>
      <w:r>
        <w:rPr>
          <w:rFonts w:ascii="IRNazanin" w:hAnsi="IRNazanin" w:eastAsia="IRNazanin"/>
          <w:color w:val="111111"/>
          <w:sz w:val="28"/>
          <w:sz w:val="28"/>
          <w:szCs w:val="28"/>
          <w:rtl w:val="true"/>
          <w:lang w:bidi="fa-IR"/>
        </w:rPr>
        <w:t>در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آجال و ارزاق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هذا الكتاب يشتمل على مسائل يتعلق بعلم الاصول من التوحيد و العدل و النبوه و الامامه و معرفه الثواب و العقاب و الالام و الاعواض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خالصا من المشقه و ذلك محال، فثبت انهم غير مكلفين بل منعمين 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منهم و احشرنا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51" w:name="__RefHeading___Toc5453338_2320776876"/>
      <w:bookmarkStart w:id="552" w:name="_Toc230"/>
      <w:bookmarkEnd w:id="551"/>
      <w:r>
        <w:rPr>
          <w:rtl w:val="true"/>
        </w:rPr>
        <w:t>[</w:t>
      </w:r>
      <w:r>
        <w:rPr/>
        <w:t>228</w:t>
      </w:r>
      <w:r>
        <w:rPr>
          <w:rtl w:val="true"/>
        </w:rPr>
        <w:t xml:space="preserve">] </w:t>
      </w:r>
      <w:r>
        <w:rPr>
          <w:rtl w:val="true"/>
        </w:rPr>
        <w:t>اصول دين كلام</w:t>
      </w:r>
      <w:r>
        <w:rPr>
          <w:rtl w:val="true"/>
        </w:rPr>
        <w:t xml:space="preserve">/ </w:t>
      </w:r>
      <w:r>
        <w:rPr>
          <w:rtl w:val="true"/>
        </w:rPr>
        <w:t>فارسى</w:t>
      </w:r>
      <w:bookmarkEnd w:id="5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باب و يك مقدمه است</w:t>
      </w:r>
      <w:r>
        <w:rPr>
          <w:rFonts w:eastAsia="IRNazanin" w:cs="IRNazanin"/>
          <w:color w:val="111111"/>
          <w:sz w:val="28"/>
          <w:szCs w:val="28"/>
          <w:rtl w:val="true"/>
          <w:lang w:bidi="fa-IR"/>
        </w:rPr>
        <w:t xml:space="preserve">. </w:t>
      </w:r>
      <w:bookmarkStart w:id="553" w:name="pg20263_259714"/>
    </w:p>
    <w:p>
      <w:pPr>
        <w:pStyle w:val="BookText"/>
        <w:rPr/>
      </w:pPr>
      <w:bookmarkEnd w:id="55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مراد از ايجاد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ذات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بشواهد يقينى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چهارم امامت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پيغمبر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5453340_2320776876"/>
      <w:bookmarkStart w:id="555" w:name="_Toc231"/>
      <w:bookmarkEnd w:id="554"/>
      <w:r>
        <w:rPr>
          <w:rtl w:val="true"/>
        </w:rPr>
        <w:t>[</w:t>
      </w:r>
      <w:r>
        <w:rPr/>
        <w:t>229</w:t>
      </w:r>
      <w:r>
        <w:rPr>
          <w:rtl w:val="true"/>
        </w:rPr>
        <w:t xml:space="preserve">] </w:t>
      </w:r>
      <w:r>
        <w:rPr>
          <w:rtl w:val="true"/>
        </w:rPr>
        <w:t>اصول دين و فروع آن كلام</w:t>
      </w:r>
      <w:r>
        <w:rPr>
          <w:rtl w:val="true"/>
        </w:rPr>
        <w:t xml:space="preserve">/ </w:t>
      </w:r>
      <w:r>
        <w:rPr>
          <w:rtl w:val="true"/>
        </w:rPr>
        <w:t>فارسى</w:t>
      </w:r>
      <w:bookmarkEnd w:id="555"/>
    </w:p>
    <w:p>
      <w:pPr>
        <w:pStyle w:val="BookText"/>
        <w:rPr/>
      </w:pPr>
      <w:r>
        <w:rPr>
          <w:rFonts w:ascii="Amiri" w:hAnsi="Amiri" w:eastAsia="Amiri" w:cs="Amiri"/>
          <w:color w:val="111111"/>
          <w:sz w:val="28"/>
          <w:sz w:val="28"/>
          <w:szCs w:val="28"/>
          <w:rtl w:val="true"/>
          <w:lang w:bidi="ar-SA"/>
        </w:rPr>
        <w:t xml:space="preserve">از ميرزا محمد اخبارى نيشابورى كشته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بنده جانى ابو احمد محمد بن عبد النبى بن عبد الصانع النيشابورى</w:t>
      </w:r>
    </w:p>
    <w:p>
      <w:pPr>
        <w:pStyle w:val="BookText"/>
        <w:rPr/>
      </w:pPr>
      <w:r>
        <w:rPr>
          <w:rFonts w:ascii="IRNazanin" w:hAnsi="IRNazanin" w:eastAsia="IRNazanin"/>
          <w:color w:val="111111"/>
          <w:sz w:val="28"/>
          <w:sz w:val="28"/>
          <w:szCs w:val="28"/>
          <w:rtl w:val="true"/>
          <w:lang w:bidi="fa-IR"/>
        </w:rPr>
        <w:t>الخراسانى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پوشيده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 همين قدر و الاالزام انسب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يك صفحه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5453342_2320776876"/>
      <w:bookmarkStart w:id="557" w:name="_Toc232"/>
      <w:bookmarkEnd w:id="556"/>
      <w:r>
        <w:rPr>
          <w:rtl w:val="true"/>
        </w:rPr>
        <w:t>[</w:t>
      </w:r>
      <w:r>
        <w:rPr/>
        <w:t>230</w:t>
      </w:r>
      <w:r>
        <w:rPr>
          <w:rtl w:val="true"/>
        </w:rPr>
        <w:t xml:space="preserve">] </w:t>
      </w:r>
      <w:r>
        <w:rPr>
          <w:rtl w:val="true"/>
        </w:rPr>
        <w:t>اصول الفقه اصول فقه</w:t>
      </w:r>
      <w:r>
        <w:rPr>
          <w:rtl w:val="true"/>
        </w:rPr>
        <w:t xml:space="preserve">/ </w:t>
      </w:r>
      <w:r>
        <w:rPr>
          <w:rtl w:val="true"/>
        </w:rPr>
        <w:t>عربى</w:t>
      </w:r>
      <w:bookmarkEnd w:id="557"/>
    </w:p>
    <w:p>
      <w:pPr>
        <w:pStyle w:val="BookText"/>
        <w:rPr/>
      </w:pPr>
      <w:r>
        <w:rPr>
          <w:rFonts w:ascii="IRNazanin" w:hAnsi="IRNazanin" w:eastAsia="IRNazanin"/>
          <w:color w:val="111111"/>
          <w:sz w:val="28"/>
          <w:sz w:val="28"/>
          <w:szCs w:val="28"/>
          <w:rtl w:val="true"/>
          <w:lang w:bidi="fa-IR"/>
        </w:rPr>
        <w:t>گويا از ملا عبد الوهاب بن احمد محلاتى نويسنده نسخه 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مبحث حجيت علم از خبر واحد و بناى عام بر خاص و حجيت عام مخصص واصل برائت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فى السنه تقع فى مباحث، الاول فى حجيه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كتابرا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آغاز كرده و در شعبان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تقريرات درس شيخ مرتضى انصارى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تا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خود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58" w:name="__RefHeading___Toc5453344_2320776876"/>
      <w:bookmarkStart w:id="559" w:name="_Toc233"/>
      <w:bookmarkEnd w:id="558"/>
      <w:r>
        <w:rPr>
          <w:rtl w:val="true"/>
        </w:rPr>
        <w:t>[</w:t>
      </w:r>
      <w:r>
        <w:rPr/>
        <w:t>231</w:t>
      </w:r>
      <w:r>
        <w:rPr>
          <w:rtl w:val="true"/>
        </w:rPr>
        <w:t xml:space="preserve">] </w:t>
      </w:r>
      <w:r>
        <w:rPr>
          <w:rtl w:val="true"/>
        </w:rPr>
        <w:t>اصول الفقه اصول فقه</w:t>
      </w:r>
      <w:r>
        <w:rPr>
          <w:rtl w:val="true"/>
        </w:rPr>
        <w:t xml:space="preserve">/ </w:t>
      </w:r>
      <w:r>
        <w:rPr>
          <w:rtl w:val="true"/>
        </w:rPr>
        <w:t>عربى</w:t>
      </w:r>
      <w:bookmarkEnd w:id="559"/>
    </w:p>
    <w:p>
      <w:pPr>
        <w:pStyle w:val="BookText"/>
        <w:rPr/>
      </w:pPr>
      <w:r>
        <w:rPr>
          <w:rFonts w:ascii="Amiri" w:hAnsi="Amiri" w:eastAsia="Amiri" w:cs="Amiri"/>
          <w:color w:val="111111"/>
          <w:sz w:val="28"/>
          <w:sz w:val="28"/>
          <w:szCs w:val="28"/>
          <w:rtl w:val="true"/>
          <w:lang w:bidi="ar-SA"/>
        </w:rPr>
        <w:t>از مبحث حقيقت و مجازتا استصحاب حال را دارد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الكلام فى فروع الفقه مبنيا على اصول له، وجب الابتداء باصوله، ثم اتباعها </w:t>
      </w:r>
      <w:bookmarkStart w:id="560" w:name="pg20263_259715"/>
    </w:p>
    <w:p>
      <w:pPr>
        <w:pStyle w:val="BookText"/>
        <w:rPr/>
      </w:pPr>
      <w:bookmarkEnd w:id="560"/>
      <w:r>
        <w:rPr>
          <w:rFonts w:ascii="IRNazanin" w:hAnsi="IRNazanin" w:eastAsia="IRNazanin"/>
          <w:color w:val="111111"/>
          <w:sz w:val="28"/>
          <w:sz w:val="28"/>
          <w:szCs w:val="28"/>
          <w:rtl w:val="true"/>
          <w:lang w:bidi="fa-IR"/>
        </w:rPr>
        <w:t>بالفروع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اعتقادان يقطع على كون غيره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61" w:name="__RefHeading___Toc5453346_2320776876"/>
      <w:bookmarkStart w:id="562" w:name="_Toc234"/>
      <w:bookmarkEnd w:id="561"/>
      <w:r>
        <w:rPr>
          <w:rtl w:val="true"/>
        </w:rPr>
        <w:t>[</w:t>
      </w:r>
      <w:r>
        <w:rPr/>
        <w:t>232</w:t>
      </w:r>
      <w:r>
        <w:rPr>
          <w:rtl w:val="true"/>
        </w:rPr>
        <w:t xml:space="preserve">] </w:t>
      </w:r>
      <w:r>
        <w:rPr>
          <w:rtl w:val="true"/>
        </w:rPr>
        <w:t>اصول الفقه اصول فقه</w:t>
      </w:r>
      <w:r>
        <w:rPr>
          <w:rtl w:val="true"/>
        </w:rPr>
        <w:t xml:space="preserve">/ </w:t>
      </w:r>
      <w:r>
        <w:rPr>
          <w:rtl w:val="true"/>
        </w:rPr>
        <w:t>عربى</w:t>
      </w:r>
      <w:bookmarkEnd w:id="562"/>
    </w:p>
    <w:p>
      <w:pPr>
        <w:pStyle w:val="BookText"/>
        <w:rPr/>
      </w:pPr>
      <w:r>
        <w:rPr>
          <w:rFonts w:ascii="Amiri" w:hAnsi="Amiri" w:eastAsia="Amiri" w:cs="Amiri"/>
          <w:color w:val="111111"/>
          <w:sz w:val="28"/>
          <w:sz w:val="28"/>
          <w:szCs w:val="28"/>
          <w:rtl w:val="true"/>
          <w:lang w:bidi="ar-SA"/>
        </w:rPr>
        <w:t>از ملا احمد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سه 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مسئله اجماع از شرح عضد ايجى بر مختصر ابن حاجب در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بشى‌ء و نهى از ضد در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زمان از مجتهدد در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تجريد</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5453348_2320776876"/>
      <w:bookmarkStart w:id="564" w:name="_Toc235"/>
      <w:bookmarkEnd w:id="563"/>
      <w:r>
        <w:rPr>
          <w:rtl w:val="true"/>
        </w:rPr>
        <w:t>[</w:t>
      </w:r>
      <w:r>
        <w:rPr/>
        <w:t>233</w:t>
      </w:r>
      <w:r>
        <w:rPr>
          <w:rtl w:val="true"/>
        </w:rPr>
        <w:t xml:space="preserve">] </w:t>
      </w:r>
      <w:r>
        <w:rPr>
          <w:rtl w:val="true"/>
        </w:rPr>
        <w:t>اصول الفقه اصول فقه</w:t>
      </w:r>
      <w:r>
        <w:rPr>
          <w:rtl w:val="true"/>
        </w:rPr>
        <w:t xml:space="preserve">/ </w:t>
      </w:r>
      <w:r>
        <w:rPr>
          <w:rtl w:val="true"/>
        </w:rPr>
        <w:t>عربى</w:t>
      </w:r>
      <w:bookmarkEnd w:id="564"/>
    </w:p>
    <w:p>
      <w:pPr>
        <w:pStyle w:val="BookText"/>
        <w:rPr/>
      </w:pPr>
      <w:r>
        <w:rPr>
          <w:rFonts w:ascii="Amiri" w:hAnsi="Amiri" w:eastAsia="Amiri" w:cs="Amiri"/>
          <w:color w:val="111111"/>
          <w:sz w:val="28"/>
          <w:sz w:val="28"/>
          <w:szCs w:val="28"/>
          <w:rtl w:val="true"/>
          <w:lang w:bidi="ar-SA"/>
        </w:rPr>
        <w:t xml:space="preserve">از سيد كاظم رشتى 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بطريقه عرفانى خودش بحث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الجانى و الاسير الفانى كاظم ابن محمد قاسم الحسينى الرشتى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تنبى‌ء عن الحقائق الربانيه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ايدك و رقاك و سددك انه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65" w:name="__RefHeading___Toc5453350_2320776876"/>
      <w:bookmarkStart w:id="566" w:name="_Toc236"/>
      <w:bookmarkEnd w:id="565"/>
      <w:r>
        <w:rPr>
          <w:rtl w:val="true"/>
        </w:rPr>
        <w:t>[</w:t>
      </w:r>
      <w:r>
        <w:rPr/>
        <w:t>234</w:t>
      </w:r>
      <w:r>
        <w:rPr>
          <w:rtl w:val="true"/>
        </w:rPr>
        <w:t xml:space="preserve">] </w:t>
      </w:r>
      <w:r>
        <w:rPr>
          <w:rtl w:val="true"/>
        </w:rPr>
        <w:t>اصول الفقه اصول فقه</w:t>
      </w:r>
      <w:r>
        <w:rPr>
          <w:rtl w:val="true"/>
        </w:rPr>
        <w:t xml:space="preserve">/ </w:t>
      </w:r>
      <w:r>
        <w:rPr>
          <w:rtl w:val="true"/>
        </w:rPr>
        <w:t>عربى</w:t>
      </w:r>
      <w:bookmarkEnd w:id="566"/>
    </w:p>
    <w:p>
      <w:pPr>
        <w:pStyle w:val="BookText"/>
        <w:rPr/>
      </w:pPr>
      <w:r>
        <w:rPr>
          <w:rFonts w:ascii="IRNazanin" w:hAnsi="IRNazanin" w:eastAsia="IRNazanin"/>
          <w:color w:val="111111"/>
          <w:sz w:val="28"/>
          <w:sz w:val="28"/>
          <w:szCs w:val="28"/>
          <w:rtl w:val="true"/>
          <w:lang w:bidi="fa-IR"/>
        </w:rPr>
        <w:t>گويا شرح سيد صدر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بروافيه تونى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ان استعمل فيما وضع له فحقيقه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المصنف المقسم مطلق اللفظ المتناول للمفرد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فى دعوى الشجاعه كما فى قوله رايت اسدا و انما الفرق بينهما 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يك صفحه از شرح رساله رضا بمامون نوشته شده است، كه تاليف محمد باقر بن محمد شفيع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بخط شريف امام هشتم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67" w:name="pg20263_259716"/>
    </w:p>
    <w:p>
      <w:pPr>
        <w:pStyle w:val="Heading2"/>
        <w:numPr>
          <w:ilvl w:val="1"/>
          <w:numId w:val="1"/>
        </w:numPr>
        <w:rPr/>
      </w:pPr>
      <w:bookmarkStart w:id="568" w:name="__RefHeading___Toc5453352_2320776876"/>
      <w:bookmarkStart w:id="569" w:name="_Toc237"/>
      <w:bookmarkEnd w:id="567"/>
      <w:bookmarkEnd w:id="568"/>
      <w:r>
        <w:rPr>
          <w:rtl w:val="true"/>
        </w:rPr>
        <w:t>[</w:t>
      </w:r>
      <w:r>
        <w:rPr/>
        <w:t>235</w:t>
      </w:r>
      <w:r>
        <w:rPr>
          <w:rtl w:val="true"/>
        </w:rPr>
        <w:t xml:space="preserve">] </w:t>
      </w:r>
      <w:r>
        <w:rPr>
          <w:rtl w:val="true"/>
        </w:rPr>
        <w:t>اصول الفقه اصول فقه</w:t>
      </w:r>
      <w:r>
        <w:rPr>
          <w:rtl w:val="true"/>
        </w:rPr>
        <w:t xml:space="preserve">/ </w:t>
      </w:r>
      <w:r>
        <w:rPr>
          <w:rtl w:val="true"/>
        </w:rPr>
        <w:t>عربى</w:t>
      </w:r>
      <w:bookmarkEnd w:id="569"/>
    </w:p>
    <w:p>
      <w:pPr>
        <w:pStyle w:val="BookText"/>
        <w:rPr/>
      </w:pPr>
      <w:r>
        <w:rPr>
          <w:rFonts w:ascii="IRNazanin" w:hAnsi="IRNazanin" w:eastAsia="IRNazanin"/>
          <w:color w:val="111111"/>
          <w:sz w:val="28"/>
          <w:sz w:val="28"/>
          <w:szCs w:val="28"/>
          <w:rtl w:val="true"/>
          <w:lang w:bidi="fa-IR"/>
        </w:rPr>
        <w:t>مسايل اصولى و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اقل جمع، علم امام، خطابات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تقريرات يكى از استادان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عقد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است</w:t>
      </w:r>
      <w:r>
        <w:rPr>
          <w:rFonts w:eastAsia="IRNazanin" w:cs="IRNazanin"/>
          <w:color w:val="111111"/>
          <w:sz w:val="28"/>
          <w:szCs w:val="28"/>
          <w:rtl w:val="true"/>
          <w:lang w:bidi="fa-IR"/>
        </w:rPr>
        <w:t>.</w:t>
      </w:r>
    </w:p>
    <w:p>
      <w:pPr>
        <w:pStyle w:val="Heading2"/>
        <w:numPr>
          <w:ilvl w:val="1"/>
          <w:numId w:val="1"/>
        </w:numPr>
        <w:rPr/>
      </w:pPr>
      <w:bookmarkStart w:id="570" w:name="__RefHeading___Toc5453354_2320776876"/>
      <w:bookmarkStart w:id="571" w:name="_Toc238"/>
      <w:bookmarkEnd w:id="570"/>
      <w:r>
        <w:rPr>
          <w:rtl w:val="true"/>
        </w:rPr>
        <w:t>[</w:t>
      </w:r>
      <w:r>
        <w:rPr/>
        <w:t>236</w:t>
      </w:r>
      <w:r>
        <w:rPr>
          <w:rtl w:val="true"/>
        </w:rPr>
        <w:t xml:space="preserve">] </w:t>
      </w:r>
      <w:r>
        <w:rPr>
          <w:rtl w:val="true"/>
        </w:rPr>
        <w:t>اصول الفقه اصول فقه</w:t>
      </w:r>
      <w:r>
        <w:rPr>
          <w:rtl w:val="true"/>
        </w:rPr>
        <w:t xml:space="preserve">/ </w:t>
      </w:r>
      <w:r>
        <w:rPr>
          <w:rtl w:val="true"/>
        </w:rPr>
        <w:t>عربى</w:t>
      </w:r>
      <w:bookmarkEnd w:id="571"/>
    </w:p>
    <w:p>
      <w:pPr>
        <w:pStyle w:val="BookText"/>
        <w:rPr/>
      </w:pPr>
      <w:r>
        <w:rPr>
          <w:rFonts w:ascii="IRNazanin" w:hAnsi="IRNazanin" w:eastAsia="IRNazanin"/>
          <w:color w:val="111111"/>
          <w:sz w:val="28"/>
          <w:sz w:val="28"/>
          <w:szCs w:val="28"/>
          <w:rtl w:val="true"/>
          <w:lang w:bidi="fa-IR"/>
        </w:rPr>
        <w:t xml:space="preserve">مولف در نسخه بزير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خواهر زاده مجلسى خوانده و نيز گويد، تعليقه بر رجال ميرزا نوشته است و بنا بر اين مولف آقا باقر بهبهانى در گذشته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خواهد بود</w:t>
      </w:r>
    </w:p>
    <w:p>
      <w:pPr>
        <w:pStyle w:val="BookText"/>
        <w:rPr/>
      </w:pPr>
      <w:r>
        <w:rPr>
          <w:rFonts w:ascii="IRNazanin" w:hAnsi="IRNazanin" w:eastAsia="IRNazanin"/>
          <w:color w:val="111111"/>
          <w:sz w:val="28"/>
          <w:sz w:val="28"/>
          <w:szCs w:val="28"/>
          <w:rtl w:val="true"/>
          <w:lang w:bidi="fa-IR"/>
        </w:rPr>
        <w:t>نسخه زير قطعات و رساله هاى مختلف اصولى و ناقص و بى سر و ته با خطوط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وآبى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حنائى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2" w:name="__RefHeading___Toc5453356_2320776876"/>
      <w:bookmarkStart w:id="573" w:name="_Toc239"/>
      <w:bookmarkEnd w:id="572"/>
      <w:r>
        <w:rPr>
          <w:rtl w:val="true"/>
        </w:rPr>
        <w:t>[</w:t>
      </w:r>
      <w:r>
        <w:rPr/>
        <w:t>237</w:t>
      </w:r>
      <w:r>
        <w:rPr>
          <w:rtl w:val="true"/>
        </w:rPr>
        <w:t xml:space="preserve">] </w:t>
      </w:r>
      <w:r>
        <w:rPr>
          <w:rtl w:val="true"/>
        </w:rPr>
        <w:t>اصول المعارف فلسفه</w:t>
      </w:r>
      <w:r>
        <w:rPr>
          <w:rtl w:val="true"/>
        </w:rPr>
        <w:t xml:space="preserve">/ </w:t>
      </w:r>
      <w:r>
        <w:rPr>
          <w:rtl w:val="true"/>
        </w:rPr>
        <w:t>فارسى</w:t>
      </w:r>
      <w:bookmarkEnd w:id="573"/>
    </w:p>
    <w:p>
      <w:pPr>
        <w:pStyle w:val="BookText"/>
        <w:rPr/>
      </w:pPr>
      <w:r>
        <w:rPr>
          <w:rFonts w:ascii="IRNazanin" w:hAnsi="IRNazanin" w:eastAsia="IRNazanin"/>
          <w:color w:val="111111"/>
          <w:sz w:val="28"/>
          <w:sz w:val="28"/>
          <w:szCs w:val="28"/>
          <w:rtl w:val="true"/>
          <w:lang w:bidi="fa-IR"/>
        </w:rPr>
        <w:t>در 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فيض كاشانى كه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على حسن توفيقه و نساله هدايه طريقه و الهام الحق بتحقيقه و قلبا موقنا بتصديقه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الاشارات الفرقانيه و التنبيهات النبويه، و العلم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من اصله بخطه ادام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على كرمانشاهى در آغاز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5453358_2320776876"/>
      <w:bookmarkStart w:id="575" w:name="_Toc240"/>
      <w:bookmarkEnd w:id="574"/>
      <w:r>
        <w:rPr>
          <w:rtl w:val="true"/>
        </w:rPr>
        <w:t>[</w:t>
      </w:r>
      <w:r>
        <w:rPr/>
        <w:t>238</w:t>
      </w:r>
      <w:r>
        <w:rPr>
          <w:rtl w:val="true"/>
        </w:rPr>
        <w:t xml:space="preserve">] </w:t>
      </w:r>
      <w:r>
        <w:rPr>
          <w:rtl w:val="true"/>
        </w:rPr>
        <w:t>اصول منظوم اصول فقه</w:t>
      </w:r>
      <w:r>
        <w:rPr>
          <w:rtl w:val="true"/>
        </w:rPr>
        <w:t xml:space="preserve">/ </w:t>
      </w:r>
      <w:r>
        <w:rPr>
          <w:rtl w:val="true"/>
        </w:rPr>
        <w:t>عربى</w:t>
      </w:r>
      <w:bookmarkEnd w:id="575"/>
    </w:p>
    <w:p>
      <w:pPr>
        <w:pStyle w:val="BookText"/>
        <w:rPr/>
      </w:pPr>
      <w:r>
        <w:rPr>
          <w:rFonts w:ascii="Amiri" w:hAnsi="Amiri" w:eastAsia="Amiri" w:cs="Amiri"/>
          <w:color w:val="111111"/>
          <w:sz w:val="28"/>
          <w:sz w:val="28"/>
          <w:szCs w:val="28"/>
          <w:rtl w:val="true"/>
          <w:lang w:bidi="ar-SA"/>
        </w:rPr>
        <w:t>سراينده ملا محسن كرمانشاهى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بنستعليق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76" w:name="pg20263_259717"/>
    </w:p>
    <w:p>
      <w:pPr>
        <w:pStyle w:val="Heading2"/>
        <w:numPr>
          <w:ilvl w:val="1"/>
          <w:numId w:val="1"/>
        </w:numPr>
        <w:rPr/>
      </w:pPr>
      <w:bookmarkStart w:id="577" w:name="__RefHeading___Toc5453360_2320776876"/>
      <w:bookmarkStart w:id="578" w:name="_Toc241"/>
      <w:bookmarkEnd w:id="576"/>
      <w:bookmarkEnd w:id="577"/>
      <w:r>
        <w:rPr>
          <w:rtl w:val="true"/>
        </w:rPr>
        <w:t>[</w:t>
      </w:r>
      <w:r>
        <w:rPr/>
        <w:t>239</w:t>
      </w:r>
      <w:r>
        <w:rPr>
          <w:rtl w:val="true"/>
        </w:rPr>
        <w:t xml:space="preserve">] </w:t>
      </w:r>
      <w:r>
        <w:rPr>
          <w:rtl w:val="true"/>
        </w:rPr>
        <w:t>اصول مهمه نجوم</w:t>
      </w:r>
      <w:r>
        <w:rPr>
          <w:rtl w:val="true"/>
        </w:rPr>
        <w:t xml:space="preserve">/ </w:t>
      </w:r>
      <w:r>
        <w:rPr>
          <w:rtl w:val="true"/>
        </w:rPr>
        <w:t>فارسى</w:t>
      </w:r>
      <w:bookmarkEnd w:id="578"/>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ييست در احكام آثارى كه در عالم حادث ميشود، دلايل وى بر حسب ماههاى 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بفارسى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راحت در ميان مردم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تنبيهات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پايان سفيد است</w:t>
      </w:r>
      <w:r>
        <w:rPr>
          <w:rFonts w:eastAsia="IRNazanin" w:cs="IRNazanin"/>
          <w:color w:val="111111"/>
          <w:sz w:val="28"/>
          <w:szCs w:val="28"/>
          <w:rtl w:val="true"/>
          <w:lang w:bidi="fa-IR"/>
        </w:rPr>
        <w:t>.</w:t>
      </w:r>
    </w:p>
    <w:p>
      <w:pPr>
        <w:pStyle w:val="Heading2"/>
        <w:numPr>
          <w:ilvl w:val="1"/>
          <w:numId w:val="1"/>
        </w:numPr>
        <w:rPr/>
      </w:pPr>
      <w:bookmarkStart w:id="579" w:name="__RefHeading___Toc5453362_2320776876"/>
      <w:bookmarkStart w:id="580" w:name="_Toc242"/>
      <w:bookmarkEnd w:id="579"/>
      <w:r>
        <w:rPr>
          <w:rtl w:val="true"/>
        </w:rPr>
        <w:t>[</w:t>
      </w:r>
      <w:r>
        <w:rPr/>
        <w:t>240</w:t>
      </w:r>
      <w:r>
        <w:rPr>
          <w:rtl w:val="true"/>
        </w:rPr>
        <w:t xml:space="preserve">] </w:t>
      </w:r>
      <w:r>
        <w:rPr>
          <w:rtl w:val="true"/>
        </w:rPr>
        <w:t>الاصخويه فلسفه</w:t>
      </w:r>
      <w:r>
        <w:rPr>
          <w:rtl w:val="true"/>
        </w:rPr>
        <w:t xml:space="preserve">/ </w:t>
      </w:r>
      <w:r>
        <w:rPr>
          <w:rtl w:val="true"/>
        </w:rPr>
        <w:t>عربى</w:t>
      </w:r>
      <w:bookmarkEnd w:id="580"/>
    </w:p>
    <w:p>
      <w:pPr>
        <w:pStyle w:val="BookText"/>
        <w:rPr/>
      </w:pPr>
      <w:r>
        <w:rPr>
          <w:rFonts w:ascii="IRNazanin" w:hAnsi="IRNazanin" w:eastAsia="IRNazanin"/>
          <w:color w:val="111111"/>
          <w:sz w:val="28"/>
          <w:sz w:val="28"/>
          <w:szCs w:val="28"/>
          <w:rtl w:val="true"/>
          <w:lang w:bidi="fa-IR"/>
        </w:rPr>
        <w:t>از ابن سينا است، و در هفت فصل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مهدوى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نستعليق عبد القادر اردو بادى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2"/>
        <w:numPr>
          <w:ilvl w:val="1"/>
          <w:numId w:val="1"/>
        </w:numPr>
        <w:rPr/>
      </w:pPr>
      <w:bookmarkStart w:id="581" w:name="__RefHeading___Toc5453364_2320776876"/>
      <w:bookmarkStart w:id="582" w:name="_Toc243"/>
      <w:bookmarkEnd w:id="581"/>
      <w:r>
        <w:rPr>
          <w:rtl w:val="true"/>
        </w:rPr>
        <w:t>[</w:t>
      </w:r>
      <w:r>
        <w:rPr/>
        <w:t>241</w:t>
      </w:r>
      <w:r>
        <w:rPr>
          <w:rtl w:val="true"/>
        </w:rPr>
        <w:t xml:space="preserve">] </w:t>
      </w:r>
      <w:r>
        <w:rPr>
          <w:rtl w:val="true"/>
        </w:rPr>
        <w:t>اطباق الذهبمتن</w:t>
      </w:r>
      <w:r>
        <w:rPr>
          <w:rtl w:val="true"/>
        </w:rPr>
        <w:t xml:space="preserve">/ </w:t>
      </w:r>
      <w:r>
        <w:rPr>
          <w:rtl w:val="true"/>
        </w:rPr>
        <w:t>عربى</w:t>
      </w:r>
      <w:bookmarkEnd w:id="582"/>
    </w:p>
    <w:p>
      <w:pPr>
        <w:pStyle w:val="BookText"/>
        <w:rPr/>
      </w:pPr>
      <w:r>
        <w:rPr>
          <w:rFonts w:ascii="IRNazanin" w:hAnsi="IRNazanin" w:eastAsia="IRNazanin"/>
          <w:color w:val="111111"/>
          <w:sz w:val="28"/>
          <w:sz w:val="28"/>
          <w:szCs w:val="28"/>
          <w:rtl w:val="true"/>
          <w:lang w:bidi="fa-IR"/>
        </w:rPr>
        <w:t>از شرف الدين عبد المومن ابن هبه اللّه شفروه سپاهانى در سده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و دو بند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و بيروت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شرحى بنام معيار الادب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حسن ابن عبد المجيد و اعظ اصفهانى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صفحه پس از ختم كتاب بخط شكسته نستعليق همين كاتب شرحى هست مبنى بر اينكه اين كتاب را بامر سيف الملك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لغات از كتب لغت در حاشيه صفحات نوشته شده صفحه ها جدولبندى بمزر ولا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مقالات بالاژورد شنگرف نوشته دو صفحه پيش از آخر را آب ضايع كرده، و پشت آخرين صفحه شرحى مفامه مانند نوشته شده، و در حاشيه آن چند بيت عربى در مذمت معاويه از اينكه زياد را برادر </w:t>
      </w:r>
      <w:bookmarkStart w:id="583" w:name="pg20263_259718"/>
    </w:p>
    <w:p>
      <w:pPr>
        <w:pStyle w:val="BookText"/>
        <w:rPr/>
      </w:pPr>
      <w:bookmarkEnd w:id="583"/>
      <w:r>
        <w:rPr>
          <w:rFonts w:ascii="IRNazanin" w:hAnsi="IRNazanin" w:eastAsia="IRNazanin"/>
          <w:color w:val="111111"/>
          <w:sz w:val="28"/>
          <w:sz w:val="28"/>
          <w:szCs w:val="28"/>
          <w:rtl w:val="true"/>
          <w:lang w:bidi="fa-IR"/>
        </w:rPr>
        <w:t>خود معرفى كرده است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ترمه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است و بقرينه قطع و اينكه ضميمه مقامات بديع الزمان است كه در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نسخه اطواق الذهبيكه ميايد ظاهرا از روى نسخه ييكه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تحرير يافته، بنا بر اين، تاريخ اين نسخه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داراى سر لوحى زيبا و صفحات آن در جدول زر و شماره مقالات آن بخط ثلث با لاژورد و بعضى با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على بن شمس الدين عنوانها شنگرف، و پس از آن خطبه شقشقيه و خطبه هاى ديگر تا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5453366_2320776876"/>
      <w:bookmarkStart w:id="585" w:name="_Toc244"/>
      <w:bookmarkEnd w:id="584"/>
      <w:r>
        <w:rPr>
          <w:rtl w:val="true"/>
        </w:rPr>
        <w:t>[</w:t>
      </w:r>
      <w:r>
        <w:rPr/>
        <w:t>242</w:t>
      </w:r>
      <w:r>
        <w:rPr>
          <w:rtl w:val="true"/>
        </w:rPr>
        <w:t xml:space="preserve">] </w:t>
      </w:r>
      <w:r>
        <w:rPr>
          <w:rtl w:val="true"/>
        </w:rPr>
        <w:t>اطراق الذهب متن</w:t>
      </w:r>
      <w:r>
        <w:rPr>
          <w:rtl w:val="true"/>
        </w:rPr>
        <w:t xml:space="preserve">/ </w:t>
      </w:r>
      <w:r>
        <w:rPr>
          <w:rtl w:val="true"/>
        </w:rPr>
        <w:t>عربى</w:t>
      </w:r>
      <w:bookmarkEnd w:id="585"/>
    </w:p>
    <w:p>
      <w:pPr>
        <w:pStyle w:val="BookText"/>
        <w:rPr/>
      </w:pPr>
      <w:r>
        <w:rPr>
          <w:rFonts w:ascii="IRNazanin" w:hAnsi="IRNazanin" w:eastAsia="IRNazanin"/>
          <w:color w:val="111111"/>
          <w:sz w:val="28"/>
          <w:sz w:val="28"/>
          <w:szCs w:val="28"/>
          <w:rtl w:val="true"/>
          <w:lang w:bidi="fa-IR"/>
        </w:rPr>
        <w:t xml:space="preserve">از زمخشرى م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نودونه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بالمانى و فرانسه و تركى ترجمه 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عربى</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وين با ترجمه آلمانى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عربى،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چاپ وين با ترجمه آلمانى باندكى اختلاف در پس و پيش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حسن ابن عبد المجيد حسينى واعظ اصفهانى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آخرين صفحه و مقابل آن گزارشى در باره اين كتاب و مولف آن و اينكه بدستور سيف المالك بكتابت آن پرداخته بنستعليق شكسته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نويسنده دو قسمت نموده و دو مقاله معرفى‌كرده و چهار مقاله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و پس از اين كتاب نسخه اطباق الذهب ميباشد صفحات آن بطلا و لاژورد جدولنبدى شده است و برورقى كه پيش از ورق اول است اشعارى بخط شكسته نستعليق نوشته اند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وهشت بند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مقاله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نويسنده دو بخش نموده و دو مقاله معرفى كرده و چهار مقاله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نسخه پيش ننوشته اند بقرائينى كه در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نسخه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ديديم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ق نوشته شده يك سر لوح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bookmarkStart w:id="586" w:name="pg20263_259719"/>
    </w:p>
    <w:p>
      <w:pPr>
        <w:pStyle w:val="BookText"/>
        <w:rPr/>
      </w:pPr>
      <w:bookmarkEnd w:id="586"/>
      <w:r>
        <w:rPr>
          <w:rFonts w:ascii="IRNazanin" w:hAnsi="IRNazanin" w:eastAsia="IRNazanin"/>
          <w:color w:val="111111"/>
          <w:sz w:val="28"/>
          <w:sz w:val="28"/>
          <w:szCs w:val="28"/>
          <w:rtl w:val="true"/>
          <w:lang w:bidi="fa-IR"/>
        </w:rPr>
        <w:t>سطور صفحه اول تذهيب برگ موئى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اوراق جدول بندى بزر و لاژورد و شماره مقالات بخط ثلث و لاژورد نوشته شده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الذهب و مقمات بديع الزمان همراه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سوخت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587" w:name="__RefHeading___Toc5453368_2320776876"/>
      <w:bookmarkStart w:id="588" w:name="_Toc245"/>
      <w:bookmarkEnd w:id="587"/>
      <w:r>
        <w:rPr>
          <w:rtl w:val="true"/>
        </w:rPr>
        <w:t>[</w:t>
      </w:r>
      <w:r>
        <w:rPr/>
        <w:t>243</w:t>
      </w:r>
      <w:r>
        <w:rPr>
          <w:rtl w:val="true"/>
        </w:rPr>
        <w:t xml:space="preserve">] </w:t>
      </w:r>
      <w:r>
        <w:rPr>
          <w:rtl w:val="true"/>
        </w:rPr>
        <w:t>الاعتقادات كلام</w:t>
      </w:r>
      <w:r>
        <w:rPr>
          <w:rtl w:val="true"/>
        </w:rPr>
        <w:t xml:space="preserve">/ </w:t>
      </w:r>
      <w:r>
        <w:rPr>
          <w:rtl w:val="true"/>
        </w:rPr>
        <w:t>عربى</w:t>
      </w:r>
      <w:bookmarkEnd w:id="588"/>
    </w:p>
    <w:p>
      <w:pPr>
        <w:pStyle w:val="BookText"/>
        <w:rPr/>
      </w:pPr>
      <w:r>
        <w:rPr>
          <w:rFonts w:ascii="IRNazanin" w:hAnsi="IRNazanin" w:eastAsia="IRNazanin"/>
          <w:color w:val="111111"/>
          <w:sz w:val="28"/>
          <w:sz w:val="28"/>
          <w:szCs w:val="28"/>
          <w:rtl w:val="true"/>
          <w:lang w:bidi="fa-IR"/>
        </w:rPr>
        <w:t>از ابن بابويه صدوق قمى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صادق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بهائى و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زر و لاژورد و شنگرف در آ 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زير سطرها و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در كرانه ها هر دو بنستعليق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بزرگ شنگرف، كوچك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نصير بن حاجى بديع الزمان در سده يازدهم عنوانها شنگرف و برخى مشكى درشت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عربى بنستعليق 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صفحه ها در 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قهوه 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كرانه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كاتب آنرا در اورنگ آباد هند هنگام مسافرت بايران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آن پراكنده هائى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قنيته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6331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بن نور الدين محمد چراتى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پايان يك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بن حاجى محمد زمان چراتى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بى ارزش 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الجبار بن عبد الرحيم در محرم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 محمد همدانى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احتشام الدوله خانلر در ذيحجه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قهوه يى ضربى مقوايى با بر گردان</w:t>
      </w:r>
      <w:r>
        <w:rPr>
          <w:rFonts w:eastAsia="IRNazanin" w:cs="IRNazanin"/>
          <w:color w:val="111111"/>
          <w:sz w:val="28"/>
          <w:szCs w:val="28"/>
          <w:rtl w:val="true"/>
          <w:lang w:bidi="fa-IR"/>
        </w:rPr>
        <w:t xml:space="preserve">. </w:t>
      </w:r>
      <w:bookmarkStart w:id="589" w:name="pg20263_259720"/>
    </w:p>
    <w:p>
      <w:pPr>
        <w:pStyle w:val="BookText"/>
        <w:rPr/>
      </w:pPr>
      <w:bookmarkEnd w:id="589"/>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5453370_2320776876"/>
      <w:bookmarkStart w:id="591" w:name="_Toc246"/>
      <w:bookmarkEnd w:id="590"/>
      <w:r>
        <w:rPr>
          <w:rtl w:val="true"/>
        </w:rPr>
        <w:t>[</w:t>
      </w:r>
      <w:r>
        <w:rPr/>
        <w:t>244</w:t>
      </w:r>
      <w:r>
        <w:rPr>
          <w:rtl w:val="true"/>
        </w:rPr>
        <w:t xml:space="preserve">] </w:t>
      </w:r>
      <w:r>
        <w:rPr>
          <w:rtl w:val="true"/>
        </w:rPr>
        <w:t xml:space="preserve">الاعتقادات يا </w:t>
      </w:r>
      <w:r>
        <w:rPr>
          <w:rtl w:val="true"/>
        </w:rPr>
        <w:t>«</w:t>
      </w:r>
      <w:r>
        <w:rPr>
          <w:rtl w:val="true"/>
        </w:rPr>
        <w:t>سير و سلوك</w:t>
      </w:r>
      <w:r>
        <w:rPr>
          <w:rtl w:val="true"/>
        </w:rPr>
        <w:t>»</w:t>
      </w:r>
      <w:r>
        <w:rPr>
          <w:rtl w:val="true"/>
        </w:rPr>
        <w:t>كلام</w:t>
      </w:r>
      <w:r>
        <w:rPr>
          <w:rtl w:val="true"/>
        </w:rPr>
        <w:t xml:space="preserve">/ </w:t>
      </w:r>
      <w:r>
        <w:rPr>
          <w:rtl w:val="true"/>
        </w:rPr>
        <w:t>عربى</w:t>
      </w:r>
      <w:bookmarkEnd w:id="591"/>
    </w:p>
    <w:p>
      <w:pPr>
        <w:pStyle w:val="BookText"/>
        <w:rPr/>
      </w:pPr>
      <w:r>
        <w:rPr>
          <w:rFonts w:ascii="IRNazanin" w:hAnsi="IRNazanin" w:eastAsia="IRNazanin"/>
          <w:color w:val="111111"/>
          <w:sz w:val="28"/>
          <w:sz w:val="28"/>
          <w:szCs w:val="28"/>
          <w:rtl w:val="true"/>
          <w:lang w:bidi="fa-IR"/>
        </w:rPr>
        <w:t xml:space="preserve">از محمد باقر مجلسى تاليف محرم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طوس اين كتاب بارها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6503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كرانه برگهاى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تر از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دوازدهم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افتاده است و پس از آن پراكنده هايى بفارسى و عربى از بحار و تعزيه نامه ها نوشته شده است تا 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سيزدهم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قنبر على در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يك لا قهوه 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5453372_2320776876"/>
      <w:bookmarkStart w:id="593" w:name="_Toc247"/>
      <w:bookmarkEnd w:id="592"/>
      <w:r>
        <w:rPr>
          <w:rtl w:val="true"/>
        </w:rPr>
        <w:t>[</w:t>
      </w:r>
      <w:r>
        <w:rPr/>
        <w:t>245</w:t>
      </w:r>
      <w:r>
        <w:rPr>
          <w:rtl w:val="true"/>
        </w:rPr>
        <w:t xml:space="preserve">] </w:t>
      </w:r>
      <w:r>
        <w:rPr>
          <w:rtl w:val="true"/>
        </w:rPr>
        <w:t>الاعتقادات كلام</w:t>
      </w:r>
      <w:r>
        <w:rPr>
          <w:rtl w:val="true"/>
        </w:rPr>
        <w:t xml:space="preserve">/ </w:t>
      </w:r>
      <w:r>
        <w:rPr>
          <w:rtl w:val="true"/>
        </w:rPr>
        <w:t>عربى</w:t>
      </w:r>
      <w:bookmarkEnd w:id="593"/>
    </w:p>
    <w:p>
      <w:pPr>
        <w:pStyle w:val="BookText"/>
        <w:rPr/>
      </w:pPr>
      <w:r>
        <w:rPr>
          <w:rFonts w:ascii="IRNazanin" w:hAnsi="IRNazanin" w:eastAsia="IRNazanin"/>
          <w:color w:val="111111"/>
          <w:sz w:val="28"/>
          <w:sz w:val="28"/>
          <w:szCs w:val="28"/>
          <w:rtl w:val="true"/>
          <w:lang w:bidi="fa-IR"/>
        </w:rPr>
        <w:t xml:space="preserve">در اصول دين از فخر المحققين ابو طالب محمد حلى‌پسر علامه حلى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نصيراى همدانى براى مير معين و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لغزى از پدر شيخ بهائى و حل آن از خود شيخ بهايى، و سپس مطالب پراكند فلسفى و طبى و مختصر حشمرج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94" w:name="__RefHeading___Toc5453374_2320776876"/>
      <w:bookmarkStart w:id="595" w:name="_Toc248"/>
      <w:bookmarkEnd w:id="594"/>
      <w:r>
        <w:rPr>
          <w:rtl w:val="true"/>
        </w:rPr>
        <w:t>[</w:t>
      </w:r>
      <w:r>
        <w:rPr/>
        <w:t>246</w:t>
      </w:r>
      <w:r>
        <w:rPr>
          <w:rtl w:val="true"/>
        </w:rPr>
        <w:t xml:space="preserve">] </w:t>
      </w:r>
      <w:r>
        <w:rPr>
          <w:rtl w:val="true"/>
        </w:rPr>
        <w:t>الاعتقادات كلام</w:t>
      </w:r>
      <w:r>
        <w:rPr>
          <w:rtl w:val="true"/>
        </w:rPr>
        <w:t xml:space="preserve">/ </w:t>
      </w:r>
      <w:r>
        <w:rPr>
          <w:rtl w:val="true"/>
        </w:rPr>
        <w:t>عربى</w:t>
      </w:r>
      <w:bookmarkEnd w:id="595"/>
    </w:p>
    <w:p>
      <w:pPr>
        <w:pStyle w:val="BookText"/>
        <w:rPr/>
      </w:pPr>
      <w:r>
        <w:rPr>
          <w:rFonts w:ascii="IRNazanin" w:hAnsi="IRNazanin" w:eastAsia="IRNazanin"/>
          <w:color w:val="111111"/>
          <w:sz w:val="28"/>
          <w:sz w:val="28"/>
          <w:szCs w:val="28"/>
          <w:rtl w:val="true"/>
          <w:lang w:bidi="fa-IR"/>
        </w:rPr>
        <w:t>رساله مختصر و استدلالى است و در ديباچه بشيخ طوسى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سى مسئله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فهده ثلاثون مسئله فى معرفه الله اثبتها الشيخ ابو جعفر الطوسى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الله تعالى واجبه على كل مكلف بدليل انه منعم فيجب شكره فيجب معرفته كى نشكره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يبعث من فى </w:t>
      </w:r>
      <w:bookmarkStart w:id="596" w:name="pg20263_259721"/>
    </w:p>
    <w:p>
      <w:pPr>
        <w:pStyle w:val="BookText"/>
        <w:rPr/>
      </w:pPr>
      <w:bookmarkEnd w:id="596"/>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الرساله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شفيع بن محمد حسن هزار جريبى در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خشكيده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5453376_2320776876"/>
      <w:bookmarkStart w:id="598" w:name="_Toc249"/>
      <w:bookmarkEnd w:id="597"/>
      <w:r>
        <w:rPr>
          <w:rtl w:val="true"/>
        </w:rPr>
        <w:t>[</w:t>
      </w:r>
      <w:r>
        <w:rPr/>
        <w:t>247</w:t>
      </w:r>
      <w:r>
        <w:rPr>
          <w:rtl w:val="true"/>
        </w:rPr>
        <w:t xml:space="preserve">] </w:t>
      </w:r>
      <w:r>
        <w:rPr>
          <w:rtl w:val="true"/>
        </w:rPr>
        <w:t>الاعتقادات كلام</w:t>
      </w:r>
      <w:r>
        <w:rPr>
          <w:rtl w:val="true"/>
        </w:rPr>
        <w:t xml:space="preserve">/ </w:t>
      </w:r>
      <w:r>
        <w:rPr>
          <w:rtl w:val="true"/>
        </w:rPr>
        <w:t>عربى</w:t>
      </w:r>
      <w:bookmarkEnd w:id="598"/>
    </w:p>
    <w:p>
      <w:pPr>
        <w:pStyle w:val="BookText"/>
        <w:rPr/>
      </w:pPr>
      <w:r>
        <w:rPr>
          <w:rFonts w:ascii="IRNazanin" w:hAnsi="IRNazanin" w:eastAsia="IRNazanin"/>
          <w:color w:val="111111"/>
          <w:sz w:val="28"/>
          <w:sz w:val="28"/>
          <w:szCs w:val="28"/>
          <w:rtl w:val="true"/>
          <w:lang w:bidi="fa-IR"/>
        </w:rPr>
        <w:t>از اعتقادات محمد بن حسن طوسى استخراج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و الصلاه على النبى وآله فهذه مختصر من الفوايد استخرجتها من رشحات امواج البحر الزخار القدوسى محمد بن الحسن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ذكرتها مشيرا فى خلالها الى المخالفين لها و هى من خصائص المعتقدات الاثنى عشريه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ايضا ان هذا القدر من الاعتقاد كاف عند الطب لاولى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يد الاقل ابن عبد الرزاق مهدى الكاشى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مهدى بن عبد الرزاق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تبصره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599" w:name="__RefHeading___Toc5453378_2320776876"/>
      <w:bookmarkStart w:id="600" w:name="_Toc250"/>
      <w:bookmarkEnd w:id="599"/>
      <w:r>
        <w:rPr>
          <w:rtl w:val="true"/>
        </w:rPr>
        <w:t>[</w:t>
      </w:r>
      <w:r>
        <w:rPr/>
        <w:t>248</w:t>
      </w:r>
      <w:r>
        <w:rPr>
          <w:rtl w:val="true"/>
        </w:rPr>
        <w:t xml:space="preserve">] </w:t>
      </w:r>
      <w:r>
        <w:rPr>
          <w:rtl w:val="true"/>
        </w:rPr>
        <w:t>الاعتقاداتكلام</w:t>
      </w:r>
      <w:r>
        <w:rPr>
          <w:rtl w:val="true"/>
        </w:rPr>
        <w:t xml:space="preserve">/ </w:t>
      </w:r>
      <w:r>
        <w:rPr>
          <w:rtl w:val="true"/>
        </w:rPr>
        <w:t>عربى</w:t>
      </w:r>
      <w:bookmarkEnd w:id="600"/>
    </w:p>
    <w:p>
      <w:pPr>
        <w:pStyle w:val="BookText"/>
        <w:rPr/>
      </w:pPr>
      <w:r>
        <w:rPr>
          <w:rFonts w:ascii="Amiri" w:hAnsi="Amiri" w:eastAsia="Amiri" w:cs="Amiri"/>
          <w:color w:val="111111"/>
          <w:sz w:val="28"/>
          <w:sz w:val="28"/>
          <w:szCs w:val="28"/>
          <w:rtl w:val="true"/>
          <w:lang w:bidi="ar-SA"/>
        </w:rPr>
        <w:t>از سيد محمد نور بخش و بطريق عرفانى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به نستعين الحمد لله الذى كرم بنى آدم بالنفس الناطقه المدركه للكليات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ايها الولد الاعز من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اكتفينا بهذا القدر لان الوقت لا يقتضى الاطناب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عقايد 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01" w:name="__RefHeading___Toc5453380_2320776876"/>
      <w:bookmarkStart w:id="602" w:name="_Toc251"/>
      <w:bookmarkEnd w:id="601"/>
      <w:r>
        <w:rPr>
          <w:rtl w:val="true"/>
        </w:rPr>
        <w:t>[</w:t>
      </w:r>
      <w:r>
        <w:rPr/>
        <w:t>249</w:t>
      </w:r>
      <w:r>
        <w:rPr>
          <w:rtl w:val="true"/>
        </w:rPr>
        <w:t xml:space="preserve">] </w:t>
      </w:r>
      <w:r>
        <w:rPr>
          <w:rtl w:val="true"/>
        </w:rPr>
        <w:t>الاعتقاداتكلام</w:t>
      </w:r>
      <w:r>
        <w:rPr>
          <w:rtl w:val="true"/>
        </w:rPr>
        <w:t xml:space="preserve">/ </w:t>
      </w:r>
      <w:r>
        <w:rPr>
          <w:rtl w:val="true"/>
        </w:rPr>
        <w:t>عربى</w:t>
      </w:r>
      <w:bookmarkEnd w:id="602"/>
    </w:p>
    <w:p>
      <w:pPr>
        <w:pStyle w:val="BookText"/>
        <w:rPr/>
      </w:pPr>
      <w:r>
        <w:rPr>
          <w:rFonts w:ascii="Amiri" w:hAnsi="Amiri" w:eastAsia="Amiri" w:cs="Amiri"/>
          <w:color w:val="111111"/>
          <w:sz w:val="28"/>
          <w:sz w:val="28"/>
          <w:szCs w:val="28"/>
          <w:rtl w:val="true"/>
          <w:lang w:bidi="ar-SA"/>
        </w:rPr>
        <w:t>در اين رساله از ايمان بحث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معرفه الايمان و الاسلام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فيه ماروى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كنا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علينا و كل بحطى آمين يا معين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6562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النافع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كار من آسان </w:t>
      </w:r>
      <w:bookmarkStart w:id="603" w:name="pg20263_259722"/>
    </w:p>
    <w:p>
      <w:pPr>
        <w:pStyle w:val="BookText"/>
        <w:rPr/>
      </w:pPr>
      <w:bookmarkEnd w:id="60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ابن عبد السلام آخوند المرحوم القرعالى الاجل مولا ناد املا دولتشاه بن ملا عدلشاه سنه</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الطريقه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04" w:name="__RefHeading___Toc5453382_2320776876"/>
      <w:bookmarkStart w:id="605" w:name="_Toc252"/>
      <w:bookmarkEnd w:id="604"/>
      <w:r>
        <w:rPr>
          <w:rtl w:val="true"/>
        </w:rPr>
        <w:t>[</w:t>
      </w:r>
      <w:r>
        <w:rPr/>
        <w:t>250</w:t>
      </w:r>
      <w:r>
        <w:rPr>
          <w:rtl w:val="true"/>
        </w:rPr>
        <w:t xml:space="preserve">] </w:t>
      </w:r>
      <w:r>
        <w:rPr>
          <w:rtl w:val="true"/>
        </w:rPr>
        <w:t>الاعتقادات كلام</w:t>
      </w:r>
      <w:r>
        <w:rPr>
          <w:rtl w:val="true"/>
        </w:rPr>
        <w:t xml:space="preserve">/ </w:t>
      </w:r>
      <w:r>
        <w:rPr>
          <w:rtl w:val="true"/>
        </w:rPr>
        <w:t>عربى</w:t>
      </w:r>
      <w:bookmarkEnd w:id="605"/>
    </w:p>
    <w:p>
      <w:pPr>
        <w:pStyle w:val="BookText"/>
        <w:rPr/>
      </w:pPr>
      <w:r>
        <w:rPr>
          <w:rFonts w:ascii="IRNazanin" w:hAnsi="IRNazanin" w:eastAsia="IRNazanin"/>
          <w:color w:val="111111"/>
          <w:sz w:val="28"/>
          <w:sz w:val="28"/>
          <w:szCs w:val="28"/>
          <w:rtl w:val="true"/>
          <w:lang w:bidi="fa-IR"/>
        </w:rPr>
        <w:t>از نجار زاده در سه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نجار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تمم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ترتيب العلوم و الاعمال فريضه على العباد فى جميع الاوقات و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رساله يتعلق ببيان الاعتقادات و الاخلاق و الاعمال على‌الترتيب 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رتبتهاعلى ثلثه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الاول، فى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الثانى، فى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فى الاعمال الظاهره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حال الاستنجاء والامخاط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4106562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اين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كرانه و متن بشنگرف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رمختصر الطريقه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06" w:name="__RefHeading___Toc5453384_2320776876"/>
      <w:bookmarkStart w:id="607" w:name="_Toc253"/>
      <w:bookmarkEnd w:id="606"/>
      <w:r>
        <w:rPr>
          <w:rtl w:val="true"/>
        </w:rPr>
        <w:t>[</w:t>
      </w:r>
      <w:r>
        <w:rPr/>
        <w:t>251</w:t>
      </w:r>
      <w:r>
        <w:rPr>
          <w:rtl w:val="true"/>
        </w:rPr>
        <w:t xml:space="preserve">] </w:t>
      </w:r>
      <w:r>
        <w:rPr>
          <w:rtl w:val="true"/>
        </w:rPr>
        <w:t>الاعتقادات كلام</w:t>
      </w:r>
      <w:r>
        <w:rPr>
          <w:rtl w:val="true"/>
        </w:rPr>
        <w:t xml:space="preserve">/ </w:t>
      </w:r>
      <w:r>
        <w:rPr>
          <w:rtl w:val="true"/>
        </w:rPr>
        <w:t>عربى</w:t>
      </w:r>
      <w:bookmarkEnd w:id="607"/>
    </w:p>
    <w:p>
      <w:pPr>
        <w:pStyle w:val="BookText"/>
        <w:rPr/>
      </w:pPr>
      <w:r>
        <w:rPr>
          <w:rFonts w:ascii="IRNazanin" w:hAnsi="IRNazanin" w:eastAsia="IRNazanin"/>
          <w:color w:val="111111"/>
          <w:sz w:val="28"/>
          <w:sz w:val="28"/>
          <w:szCs w:val="28"/>
          <w:rtl w:val="true"/>
          <w:lang w:bidi="fa-IR"/>
        </w:rPr>
        <w:t>رساله ييست در واجبات عقلى و اعتقادات شيعه از ضياء الدين على بن سديد الدين داود گرگانى كه بدر خواست طلاب دينى بروش پرسش و پاسخ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الصلاه و السلام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بن سديد الجرجانى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ييست مختصر در بيان واجبات 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مانند نسخه هاى ش </w:t>
      </w:r>
      <w:r>
        <w:rPr>
          <w:rFonts w:eastAsia="IRNazanin" w:cs="IRNazanin"/>
          <w:color w:val="111111"/>
          <w:sz w:val="28"/>
          <w:szCs w:val="28"/>
          <w:lang w:bidi="fa-IR"/>
        </w:rPr>
        <w:t>8/1015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نسخه دانشگاه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نويسنده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08" w:name="__RefHeading___Toc5453386_2320776876"/>
      <w:bookmarkStart w:id="609" w:name="_Toc254"/>
      <w:bookmarkEnd w:id="608"/>
      <w:r>
        <w:rPr>
          <w:rtl w:val="true"/>
        </w:rPr>
        <w:t>[</w:t>
      </w:r>
      <w:r>
        <w:rPr/>
        <w:t>252</w:t>
      </w:r>
      <w:r>
        <w:rPr>
          <w:rtl w:val="true"/>
        </w:rPr>
        <w:t xml:space="preserve">] </w:t>
      </w:r>
      <w:r>
        <w:rPr>
          <w:rtl w:val="true"/>
        </w:rPr>
        <w:t>الاعراب نحو</w:t>
      </w:r>
      <w:r>
        <w:rPr>
          <w:rtl w:val="true"/>
        </w:rPr>
        <w:t xml:space="preserve">/ </w:t>
      </w:r>
      <w:r>
        <w:rPr>
          <w:rtl w:val="true"/>
        </w:rPr>
        <w:t>عربى</w:t>
      </w:r>
      <w:bookmarkEnd w:id="609"/>
    </w:p>
    <w:p>
      <w:pPr>
        <w:pStyle w:val="BookText"/>
        <w:rPr/>
      </w:pPr>
      <w:r>
        <w:rPr>
          <w:rFonts w:ascii="Amiri" w:hAnsi="Amiri" w:eastAsia="Amiri" w:cs="Amiri"/>
          <w:color w:val="111111"/>
          <w:sz w:val="28"/>
          <w:sz w:val="28"/>
          <w:szCs w:val="28"/>
          <w:rtl w:val="true"/>
          <w:lang w:bidi="ar-SA"/>
        </w:rPr>
        <w:t>رساله ييست در سه باب، عمل كننده، و معمول شونده، 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رساله فيما يحتاج اليه كل معرب اشد الاحتياج، و هو ثلاثه اشياء، العامل، و المعمول، و العمل اى الاعراب، فيجيب ترتيبها على ثلاثه ابواب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لا رجل ظريف و ظريفا</w:t>
      </w:r>
      <w:r>
        <w:rPr>
          <w:rFonts w:eastAsia="Amiri" w:cs="Amiri" w:ascii="Amiri" w:hAnsi="Amiri"/>
          <w:color w:val="111111"/>
          <w:sz w:val="28"/>
          <w:szCs w:val="28"/>
          <w:rtl w:val="true"/>
          <w:lang w:bidi="ar-SA"/>
        </w:rPr>
        <w:t xml:space="preserve">. </w:t>
      </w:r>
      <w:bookmarkStart w:id="610" w:name="pg20263_259723"/>
    </w:p>
    <w:p>
      <w:pPr>
        <w:pStyle w:val="BookText"/>
        <w:rPr/>
      </w:pPr>
      <w:bookmarkEnd w:id="610"/>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شوال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با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1" w:name="__RefHeading___Toc5453388_2320776876"/>
      <w:bookmarkStart w:id="612" w:name="_Toc255"/>
      <w:bookmarkEnd w:id="611"/>
      <w:r>
        <w:rPr>
          <w:rtl w:val="true"/>
        </w:rPr>
        <w:t>[</w:t>
      </w:r>
      <w:r>
        <w:rPr/>
        <w:t>253</w:t>
      </w:r>
      <w:r>
        <w:rPr>
          <w:rtl w:val="true"/>
        </w:rPr>
        <w:t xml:space="preserve">] </w:t>
      </w:r>
      <w:r>
        <w:rPr>
          <w:rtl w:val="true"/>
        </w:rPr>
        <w:t>اعراب جمل نحو</w:t>
      </w:r>
      <w:r>
        <w:rPr>
          <w:rtl w:val="true"/>
        </w:rPr>
        <w:t xml:space="preserve">/ </w:t>
      </w:r>
      <w:r>
        <w:rPr>
          <w:rtl w:val="true"/>
        </w:rPr>
        <w:t>عربى</w:t>
      </w:r>
      <w:bookmarkEnd w:id="612"/>
    </w:p>
    <w:p>
      <w:pPr>
        <w:pStyle w:val="BookText"/>
        <w:rPr/>
      </w:pPr>
      <w:r>
        <w:rPr>
          <w:rFonts w:ascii="Amiri" w:hAnsi="Amiri" w:eastAsia="Amiri" w:cs="Amiri"/>
          <w:color w:val="111111"/>
          <w:sz w:val="28"/>
          <w:sz w:val="28"/>
          <w:szCs w:val="28"/>
          <w:rtl w:val="true"/>
          <w:lang w:bidi="ar-SA"/>
        </w:rPr>
        <w:t>در اين رساله از اعراب محلى جمله ها د دستور زبان عربى بحث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الجمله لا يخلو اما ان لا يحتمل الصدق و الكذب كالامر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الظرف حكم الجار مع المجرور من غير 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و نيم است در پايان 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تازه تر از شماره پيشين اين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13" w:name="__RefHeading___Toc5453390_2320776876"/>
      <w:bookmarkStart w:id="614" w:name="_Toc256"/>
      <w:bookmarkEnd w:id="613"/>
      <w:r>
        <w:rPr>
          <w:rtl w:val="true"/>
        </w:rPr>
        <w:t>[</w:t>
      </w:r>
      <w:r>
        <w:rPr/>
        <w:t>254</w:t>
      </w:r>
      <w:r>
        <w:rPr>
          <w:rtl w:val="true"/>
        </w:rPr>
        <w:t xml:space="preserve">] </w:t>
      </w:r>
      <w:r>
        <w:rPr>
          <w:rtl w:val="true"/>
        </w:rPr>
        <w:t>الاعزل نحو</w:t>
      </w:r>
      <w:r>
        <w:rPr>
          <w:rtl w:val="true"/>
        </w:rPr>
        <w:t xml:space="preserve">/ </w:t>
      </w:r>
      <w:r>
        <w:rPr>
          <w:rtl w:val="true"/>
        </w:rPr>
        <w:t>عربى</w:t>
      </w:r>
      <w:bookmarkEnd w:id="614"/>
    </w:p>
    <w:p>
      <w:pPr>
        <w:pStyle w:val="BookText"/>
        <w:rPr/>
      </w:pPr>
      <w:r>
        <w:rPr>
          <w:rFonts w:ascii="IRNazanin" w:hAnsi="IRNazanin" w:eastAsia="IRNazanin"/>
          <w:color w:val="111111"/>
          <w:sz w:val="28"/>
          <w:sz w:val="28"/>
          <w:szCs w:val="28"/>
          <w:rtl w:val="true"/>
          <w:lang w:bidi="fa-IR"/>
        </w:rPr>
        <w:t>در باره اسمه اييست كه الف ولام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ما هدانا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اسماء لا تدخلها الالف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و هو مبنى على الكسر</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كرانه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ابيوردى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15" w:name="__RefHeading___Toc5453392_2320776876"/>
      <w:bookmarkStart w:id="616" w:name="_Toc257"/>
      <w:bookmarkEnd w:id="615"/>
      <w:r>
        <w:rPr>
          <w:rtl w:val="true"/>
        </w:rPr>
        <w:t>[</w:t>
      </w:r>
      <w:r>
        <w:rPr/>
        <w:t>255</w:t>
      </w:r>
      <w:r>
        <w:rPr>
          <w:rtl w:val="true"/>
        </w:rPr>
        <w:t xml:space="preserve">] </w:t>
      </w:r>
      <w:r>
        <w:rPr>
          <w:rtl w:val="true"/>
        </w:rPr>
        <w:t>اعضاء الانسان پزشكى</w:t>
      </w:r>
      <w:r>
        <w:rPr>
          <w:rtl w:val="true"/>
        </w:rPr>
        <w:t xml:space="preserve">/ </w:t>
      </w:r>
      <w:r>
        <w:rPr>
          <w:rtl w:val="true"/>
        </w:rPr>
        <w:t>عربى</w:t>
      </w:r>
      <w:bookmarkEnd w:id="616"/>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رساله للفارابى فى ما اشترك فيه جالينوس و ارسطو طاليس فى امور اعضاء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الفاضل ابو نصر محمد بن محمد الفارابى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قصدنا ان نثبت فى هذا الكتاب ما اشترك فى الفحص عنه جالينوس و ارسطو طاليس من اعضاء الانسان مما قراته من كتب ارسطو طاليس الموجوده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فى بدن او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خاص بالطيب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7" w:name="__RefHeading___Toc5453394_2320776876"/>
      <w:bookmarkStart w:id="618" w:name="_Toc258"/>
      <w:bookmarkEnd w:id="617"/>
      <w:r>
        <w:rPr>
          <w:rtl w:val="true"/>
        </w:rPr>
        <w:t>[</w:t>
      </w:r>
      <w:r>
        <w:rPr/>
        <w:t>256</w:t>
      </w:r>
      <w:r>
        <w:rPr>
          <w:rtl w:val="true"/>
        </w:rPr>
        <w:t xml:space="preserve">] </w:t>
      </w:r>
      <w:r>
        <w:rPr>
          <w:rtl w:val="true"/>
        </w:rPr>
        <w:t>اعضاء الانسان پزشكى</w:t>
      </w:r>
      <w:r>
        <w:rPr>
          <w:rtl w:val="true"/>
        </w:rPr>
        <w:t xml:space="preserve">/ </w:t>
      </w:r>
      <w:r>
        <w:rPr>
          <w:rtl w:val="true"/>
        </w:rPr>
        <w:t>عربى</w:t>
      </w:r>
      <w:bookmarkStart w:id="619" w:name="pg20263_259724"/>
      <w:bookmarkEnd w:id="618"/>
    </w:p>
    <w:p>
      <w:pPr>
        <w:pStyle w:val="BookText"/>
        <w:rPr/>
      </w:pPr>
      <w:bookmarkEnd w:id="619"/>
      <w:r>
        <w:rPr>
          <w:rFonts w:ascii="IRNazanin" w:hAnsi="IRNazanin" w:eastAsia="IRNazanin"/>
          <w:color w:val="111111"/>
          <w:sz w:val="28"/>
          <w:sz w:val="28"/>
          <w:szCs w:val="28"/>
          <w:rtl w:val="true"/>
          <w:lang w:bidi="fa-IR"/>
        </w:rPr>
        <w:t xml:space="preserve">در نسخه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 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و گويا از فارابى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قصدنا ان نثبت ما اخبر جالينوس انه شاهده من اعضاء الانسان، وماذكر ان شاهده فى عضو عضو منها بازاء ما اخبر ارسطا طاليس انه غايته من ذلك العضو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سبيلها ان يشترط فيها و اغفلت فحينئذ يصير القياسان جميعا برهانين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20" w:name="__RefHeading___Toc5453396_2320776876"/>
      <w:bookmarkStart w:id="621" w:name="_Toc259"/>
      <w:bookmarkEnd w:id="620"/>
      <w:r>
        <w:rPr>
          <w:rtl w:val="true"/>
        </w:rPr>
        <w:t>[</w:t>
      </w:r>
      <w:r>
        <w:rPr/>
        <w:t>257</w:t>
      </w:r>
      <w:r>
        <w:rPr>
          <w:rtl w:val="true"/>
        </w:rPr>
        <w:t xml:space="preserve">] </w:t>
      </w:r>
      <w:r>
        <w:rPr>
          <w:rtl w:val="true"/>
        </w:rPr>
        <w:t>الاعلام باعلام بيت الله الحرام تاريخ</w:t>
      </w:r>
      <w:r>
        <w:rPr>
          <w:rtl w:val="true"/>
        </w:rPr>
        <w:t xml:space="preserve">/ </w:t>
      </w:r>
      <w:r>
        <w:rPr>
          <w:rtl w:val="true"/>
        </w:rPr>
        <w:t>عربى</w:t>
      </w:r>
      <w:bookmarkEnd w:id="621"/>
    </w:p>
    <w:p>
      <w:pPr>
        <w:pStyle w:val="BookText"/>
        <w:rPr/>
      </w:pPr>
      <w:r>
        <w:rPr>
          <w:rFonts w:ascii="IRNazanin" w:hAnsi="IRNazanin" w:eastAsia="IRNazanin"/>
          <w:color w:val="111111"/>
          <w:sz w:val="28"/>
          <w:sz w:val="28"/>
          <w:szCs w:val="28"/>
          <w:rtl w:val="true"/>
          <w:lang w:bidi="fa-IR"/>
        </w:rPr>
        <w:t>از قطب الدين محمد بن احمد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ده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چند فصل و يك خاتمه و آن را براى سلطان مراد در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نگارنده و تاريخ نگارش و نام شاه و كتاب و فهرست ده باب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هفتم داستان شاه اسماعيل قزلباش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الكلام فى بيان امراء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احمد بن زين دحلان در مصر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صفحه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بن السلطان الملك المويد مراد خان بن سليم خان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2" w:name="__RefHeading___Toc5453398_2320776876"/>
      <w:bookmarkStart w:id="623" w:name="_Toc260"/>
      <w:bookmarkEnd w:id="622"/>
      <w:r>
        <w:rPr>
          <w:rtl w:val="true"/>
        </w:rPr>
        <w:t>[</w:t>
      </w:r>
      <w:r>
        <w:rPr/>
        <w:t>258</w:t>
      </w:r>
      <w:r>
        <w:rPr>
          <w:rtl w:val="true"/>
        </w:rPr>
        <w:t xml:space="preserve">] </w:t>
      </w:r>
      <w:r>
        <w:rPr>
          <w:rtl w:val="true"/>
        </w:rPr>
        <w:t>اعلام الورى باعلام الورى حديث</w:t>
      </w:r>
      <w:r>
        <w:rPr>
          <w:rtl w:val="true"/>
        </w:rPr>
        <w:t xml:space="preserve">/ </w:t>
      </w:r>
      <w:r>
        <w:rPr>
          <w:rtl w:val="true"/>
        </w:rPr>
        <w:t>عربى</w:t>
      </w:r>
      <w:bookmarkEnd w:id="623"/>
    </w:p>
    <w:p>
      <w:pPr>
        <w:pStyle w:val="BookText"/>
        <w:rPr/>
      </w:pPr>
      <w:r>
        <w:rPr>
          <w:rFonts w:ascii="IRNazanin" w:hAnsi="IRNazanin" w:eastAsia="IRNazanin"/>
          <w:color w:val="111111"/>
          <w:sz w:val="28"/>
          <w:sz w:val="28"/>
          <w:szCs w:val="28"/>
          <w:rtl w:val="true"/>
          <w:lang w:bidi="fa-IR"/>
        </w:rPr>
        <w:t xml:space="preserve">از ابو على امين الاسلام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اسپهبد علاء الدوله شاه فرشو اذگر ابو الحسن على بن شهر يار بن قارن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از روى اين كتاب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624" w:name="pg20263_259725"/>
    </w:p>
    <w:p>
      <w:pPr>
        <w:pStyle w:val="Heading2"/>
        <w:numPr>
          <w:ilvl w:val="1"/>
          <w:numId w:val="1"/>
        </w:numPr>
        <w:rPr/>
      </w:pPr>
      <w:bookmarkStart w:id="625" w:name="__RefHeading___Toc5453400_2320776876"/>
      <w:bookmarkStart w:id="626" w:name="_Toc261"/>
      <w:bookmarkEnd w:id="624"/>
      <w:bookmarkEnd w:id="625"/>
      <w:r>
        <w:rPr>
          <w:rtl w:val="true"/>
        </w:rPr>
        <w:t>[</w:t>
      </w:r>
      <w:r>
        <w:rPr/>
        <w:t>259</w:t>
      </w:r>
      <w:r>
        <w:rPr>
          <w:rtl w:val="true"/>
        </w:rPr>
        <w:t xml:space="preserve">] </w:t>
      </w:r>
      <w:r>
        <w:rPr>
          <w:rtl w:val="true"/>
        </w:rPr>
        <w:t>اعمال الاسبوع دعا</w:t>
      </w:r>
      <w:r>
        <w:rPr>
          <w:rtl w:val="true"/>
        </w:rPr>
        <w:t xml:space="preserve">/ </w:t>
      </w:r>
      <w:r>
        <w:rPr>
          <w:rtl w:val="true"/>
        </w:rPr>
        <w:t>عربى</w:t>
      </w:r>
      <w:bookmarkEnd w:id="626"/>
    </w:p>
    <w:p>
      <w:pPr>
        <w:pStyle w:val="BookText"/>
        <w:rPr/>
      </w:pPr>
      <w:r>
        <w:rPr>
          <w:rFonts w:ascii="IRNazanin" w:hAnsi="IRNazanin" w:eastAsia="IRNazanin"/>
          <w:color w:val="111111"/>
          <w:sz w:val="28"/>
          <w:sz w:val="28"/>
          <w:szCs w:val="28"/>
          <w:rtl w:val="true"/>
          <w:lang w:bidi="fa-IR"/>
        </w:rPr>
        <w:t xml:space="preserve">از عبد الله ابن محمد رضا حسينى در سده سيزدهم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العابدين و نزهه الذاكرين فيما يتعلق بالشهور و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اعمال روز و شب هفته و برخى ذكرهاى ديگر، در يك مقدمه و بابهايى كه هر يك چند فصل دارد،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مجيب الدعاء و سامع النداء، و الصلاه على محمد و آله الامناء</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النعيم بمنه وجوده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تقى‌بن كاظم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مقابلت و تصحيح با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و سيدنا مولفه 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عنوانهاو نشانها و جدول صفحه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5453402_2320776876"/>
      <w:bookmarkStart w:id="628" w:name="_Toc262"/>
      <w:bookmarkEnd w:id="627"/>
      <w:r>
        <w:rPr>
          <w:rtl w:val="true"/>
        </w:rPr>
        <w:t>[</w:t>
      </w:r>
      <w:r>
        <w:rPr/>
        <w:t>260</w:t>
      </w:r>
      <w:r>
        <w:rPr>
          <w:rtl w:val="true"/>
        </w:rPr>
        <w:t xml:space="preserve">] </w:t>
      </w:r>
      <w:r>
        <w:rPr>
          <w:rtl w:val="true"/>
        </w:rPr>
        <w:t>اعمار الادواء پزشكى</w:t>
      </w:r>
      <w:r>
        <w:rPr>
          <w:rtl w:val="true"/>
        </w:rPr>
        <w:t xml:space="preserve">/ </w:t>
      </w:r>
      <w:r>
        <w:rPr>
          <w:rtl w:val="true"/>
        </w:rPr>
        <w:t>عربى</w:t>
      </w:r>
      <w:bookmarkEnd w:id="628"/>
    </w:p>
    <w:p>
      <w:pPr>
        <w:pStyle w:val="BookText"/>
        <w:rPr/>
      </w:pPr>
      <w:r>
        <w:rPr>
          <w:rFonts w:ascii="IRNazanin" w:hAnsi="IRNazanin" w:eastAsia="IRNazanin"/>
          <w:color w:val="111111"/>
          <w:sz w:val="28"/>
          <w:sz w:val="28"/>
          <w:szCs w:val="28"/>
          <w:rtl w:val="true"/>
          <w:lang w:bidi="fa-IR"/>
        </w:rPr>
        <w:t>در اين رساله ازاينكه هر دارو تا چه هنگام وچه اندازه ميتواند خاصيت خود را نگاه دارد،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زير به ذهرى اندلسى‌نسبت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مفرد الادويه ثلاثه اجناس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 بيد ستر يبقى عشر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پراكنده هايى پزشكى بتازى و پارسى از ابن كهيلاء و شرح ملا محمد آملى بر طب ايلاقى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هست</w:t>
      </w:r>
      <w:r>
        <w:rPr>
          <w:rFonts w:eastAsia="IRNazanin" w:cs="IRNazanin"/>
          <w:color w:val="111111"/>
          <w:sz w:val="28"/>
          <w:szCs w:val="28"/>
          <w:rtl w:val="true"/>
          <w:lang w:bidi="fa-IR"/>
        </w:rPr>
        <w:t>.</w:t>
      </w:r>
    </w:p>
    <w:p>
      <w:pPr>
        <w:pStyle w:val="Heading2"/>
        <w:numPr>
          <w:ilvl w:val="1"/>
          <w:numId w:val="1"/>
        </w:numPr>
        <w:rPr/>
      </w:pPr>
      <w:bookmarkStart w:id="629" w:name="__RefHeading___Toc5453404_2320776876"/>
      <w:bookmarkStart w:id="630" w:name="_Toc263"/>
      <w:bookmarkEnd w:id="629"/>
      <w:r>
        <w:rPr>
          <w:rtl w:val="true"/>
        </w:rPr>
        <w:t>[</w:t>
      </w:r>
      <w:r>
        <w:rPr/>
        <w:t>261</w:t>
      </w:r>
      <w:r>
        <w:rPr>
          <w:rtl w:val="true"/>
        </w:rPr>
        <w:t xml:space="preserve">] </w:t>
      </w:r>
      <w:r>
        <w:rPr>
          <w:rtl w:val="true"/>
        </w:rPr>
        <w:t>اعمال الاوقات الربع المجيب رياضى</w:t>
      </w:r>
      <w:r>
        <w:rPr>
          <w:rtl w:val="true"/>
        </w:rPr>
        <w:t xml:space="preserve">/ </w:t>
      </w:r>
      <w:r>
        <w:rPr>
          <w:rtl w:val="true"/>
        </w:rPr>
        <w:t>عربى</w:t>
      </w:r>
      <w:bookmarkEnd w:id="630"/>
    </w:p>
    <w:p>
      <w:pPr>
        <w:pStyle w:val="BookText"/>
        <w:rPr/>
      </w:pPr>
      <w:r>
        <w:rPr>
          <w:rFonts w:ascii="Amiri" w:hAnsi="Amiri" w:eastAsia="Amiri" w:cs="Amiri"/>
          <w:color w:val="111111"/>
          <w:sz w:val="28"/>
          <w:sz w:val="28"/>
          <w:szCs w:val="28"/>
          <w:rtl w:val="true"/>
          <w:lang w:bidi="ar-SA"/>
        </w:rPr>
        <w:t>در باره ربع مجيب است، در يازده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الرساله على الربع المجيب الافاقاقى فى الاعمال الفلكيه المحتاج اليها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اعمال بالاوقات فى استخراج السموت و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مشتمله على مقدمه واحد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على محيط الربع من القبله و الله اعلم بالصواب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سده يازدهم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1" w:name="__RefHeading___Toc5453406_2320776876"/>
      <w:bookmarkStart w:id="632" w:name="_Toc264"/>
      <w:bookmarkEnd w:id="631"/>
      <w:r>
        <w:rPr>
          <w:rtl w:val="true"/>
        </w:rPr>
        <w:t>[</w:t>
      </w:r>
      <w:r>
        <w:rPr/>
        <w:t>262</w:t>
      </w:r>
      <w:r>
        <w:rPr>
          <w:rtl w:val="true"/>
        </w:rPr>
        <w:t xml:space="preserve">] </w:t>
      </w:r>
      <w:r>
        <w:rPr>
          <w:rtl w:val="true"/>
        </w:rPr>
        <w:t>اعمال سه ماهه دعا</w:t>
      </w:r>
      <w:r>
        <w:rPr>
          <w:rtl w:val="true"/>
        </w:rPr>
        <w:t xml:space="preserve">/ </w:t>
      </w:r>
      <w:r>
        <w:rPr>
          <w:rtl w:val="true"/>
        </w:rPr>
        <w:t>عربى</w:t>
      </w:r>
      <w:bookmarkStart w:id="633" w:name="pg20263_259726"/>
      <w:bookmarkEnd w:id="632"/>
    </w:p>
    <w:p>
      <w:pPr>
        <w:pStyle w:val="BookText"/>
        <w:rPr/>
      </w:pPr>
      <w:bookmarkEnd w:id="633"/>
      <w:r>
        <w:rPr>
          <w:rFonts w:ascii="IRNazanin" w:hAnsi="IRNazanin" w:eastAsia="IRNazanin"/>
          <w:color w:val="111111"/>
          <w:sz w:val="28"/>
          <w:sz w:val="28"/>
          <w:szCs w:val="28"/>
          <w:rtl w:val="true"/>
          <w:lang w:bidi="fa-IR"/>
        </w:rPr>
        <w:t>از دوست محمد حسينى كه براى شاه طهماسب بن اسماعيل صفوى نگاشته است يك مقدمه و سه باب براى دعاهاى سه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در ديباچه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شكر بى حد و ثناى بى عدد مر آن معبودى را كه عبادتش موجب سر افرازى زاهدان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الحسينى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چون نوروز در ايام ماه رمضان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بر او كار نكند بقدره الله تعالى آيات اينست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 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هى حتى مطلع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ازآن نماز عيد غدير و دعاهاى ديگر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باترنج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4" w:name="__RefHeading___Toc5453408_2320776876"/>
      <w:bookmarkStart w:id="635" w:name="_Toc265"/>
      <w:bookmarkEnd w:id="634"/>
      <w:r>
        <w:rPr>
          <w:rtl w:val="true"/>
        </w:rPr>
        <w:t>[</w:t>
      </w:r>
      <w:r>
        <w:rPr/>
        <w:t>263</w:t>
      </w:r>
      <w:r>
        <w:rPr>
          <w:rtl w:val="true"/>
        </w:rPr>
        <w:t xml:space="preserve">] </w:t>
      </w:r>
      <w:r>
        <w:rPr>
          <w:rtl w:val="true"/>
        </w:rPr>
        <w:t>اعمال الشهوردعا</w:t>
      </w:r>
      <w:r>
        <w:rPr>
          <w:rtl w:val="true"/>
        </w:rPr>
        <w:t xml:space="preserve">/ </w:t>
      </w:r>
      <w:r>
        <w:rPr>
          <w:rtl w:val="true"/>
        </w:rPr>
        <w:t>عربى</w:t>
      </w:r>
      <w:bookmarkEnd w:id="635"/>
    </w:p>
    <w:p>
      <w:pPr>
        <w:pStyle w:val="BookText"/>
        <w:rPr/>
      </w:pPr>
      <w:r>
        <w:rPr>
          <w:rFonts w:ascii="IRNazanin" w:hAnsi="IRNazanin" w:eastAsia="IRNazanin"/>
          <w:color w:val="111111"/>
          <w:sz w:val="28"/>
          <w:sz w:val="28"/>
          <w:szCs w:val="28"/>
          <w:rtl w:val="true"/>
          <w:lang w:bidi="fa-IR"/>
        </w:rPr>
        <w:t>يك مقدمه و چهار ده باب و يك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مولف عبد الله بن محمد رضاى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ندب عباده الى الدعاء، و ضمن لهم الاجابه و الجزاء</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واحده منها سبعين 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يكم دفتر كه</w:t>
      </w:r>
    </w:p>
    <w:p>
      <w:pPr>
        <w:pStyle w:val="Heading2"/>
        <w:numPr>
          <w:ilvl w:val="1"/>
          <w:numId w:val="1"/>
        </w:numPr>
        <w:rPr/>
      </w:pPr>
      <w:bookmarkStart w:id="636" w:name="__RefHeading___Toc5453410_2320776876"/>
      <w:bookmarkStart w:id="637" w:name="_Toc266"/>
      <w:bookmarkEnd w:id="636"/>
      <w:r>
        <w:rPr>
          <w:rtl w:val="true"/>
        </w:rPr>
        <w:t>[</w:t>
      </w:r>
      <w:r>
        <w:rPr/>
        <w:t>264</w:t>
      </w:r>
      <w:r>
        <w:rPr>
          <w:rtl w:val="true"/>
        </w:rPr>
        <w:t xml:space="preserve">] </w:t>
      </w:r>
      <w:r>
        <w:rPr>
          <w:rtl w:val="true"/>
        </w:rPr>
        <w:t>اغانى ادب</w:t>
      </w:r>
      <w:r>
        <w:rPr>
          <w:rtl w:val="true"/>
        </w:rPr>
        <w:t xml:space="preserve">/ </w:t>
      </w:r>
      <w:r>
        <w:rPr>
          <w:rtl w:val="true"/>
        </w:rPr>
        <w:t>عربى</w:t>
      </w:r>
      <w:bookmarkEnd w:id="637"/>
    </w:p>
    <w:p>
      <w:pPr>
        <w:pStyle w:val="BookText"/>
        <w:rPr/>
      </w:pPr>
      <w:r>
        <w:rPr>
          <w:rFonts w:ascii="Amiri" w:hAnsi="Amiri" w:eastAsia="Amiri" w:cs="Amiri"/>
          <w:color w:val="111111"/>
          <w:sz w:val="28"/>
          <w:sz w:val="28"/>
          <w:szCs w:val="28"/>
          <w:rtl w:val="true"/>
          <w:lang w:bidi="ar-SA"/>
        </w:rPr>
        <w:t xml:space="preserve">از ابو الفرج اصفهانى، على بن حسين بن محمد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الذريعه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اخبار صاحب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رضا در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ها زر و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جزء پنجم تااخبار اشعب در جزء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رضا در صفر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و نشانها مانند شماره پيشين </w:t>
      </w:r>
      <w:r>
        <w:rPr>
          <w:rFonts w:eastAsia="IRNazanin" w:cs="IRNazanin"/>
          <w:color w:val="111111"/>
          <w:sz w:val="28"/>
          <w:szCs w:val="28"/>
          <w:rtl w:val="true"/>
          <w:lang w:bidi="fa-IR"/>
        </w:rPr>
        <w:t>(</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bookmarkStart w:id="638" w:name="pg20263_259727"/>
    </w:p>
    <w:p>
      <w:pPr>
        <w:pStyle w:val="BookText"/>
        <w:rPr/>
      </w:pPr>
      <w:bookmarkEnd w:id="638"/>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دوم از اخبار حنين حيرى تا اخبار حسان بن ثابت شاعر صحابى دارد 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كناره سرخ ضربى دو لا درون سرخ</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6703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نمر بن طولب تا آخر جزو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ناصر الدين اشمونى از 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8357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اغانى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عمر و اغار ابو برده بن الهلال بن عويمر اخو بنى مالك بن اقصى بن حارثه بن عمر و بن عامر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 القيس على‌هو ازن فى بلادها فلقى عمر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نصر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الفرج ان جميلا جاء الى بثينمه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مرتج امرا اتيح له الردى و من خائف لم نيقصه التخوف 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سياده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مشكى مقوايى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5453412_2320776876"/>
      <w:bookmarkStart w:id="640" w:name="_Toc267"/>
      <w:bookmarkEnd w:id="639"/>
      <w:r>
        <w:rPr>
          <w:rtl w:val="true"/>
        </w:rPr>
        <w:t>[</w:t>
      </w:r>
      <w:r>
        <w:rPr/>
        <w:t>265</w:t>
      </w:r>
      <w:r>
        <w:rPr>
          <w:rtl w:val="true"/>
        </w:rPr>
        <w:t xml:space="preserve">] </w:t>
      </w:r>
      <w:r>
        <w:rPr>
          <w:rtl w:val="true"/>
        </w:rPr>
        <w:t>اغراض طبى پزشكى</w:t>
      </w:r>
      <w:r>
        <w:rPr>
          <w:rtl w:val="true"/>
        </w:rPr>
        <w:t xml:space="preserve">/ </w:t>
      </w:r>
      <w:r>
        <w:rPr>
          <w:rtl w:val="true"/>
        </w:rPr>
        <w:t>فارسى</w:t>
      </w:r>
      <w:bookmarkEnd w:id="640"/>
    </w:p>
    <w:p>
      <w:pPr>
        <w:pStyle w:val="BookText"/>
        <w:rPr/>
      </w:pPr>
      <w:r>
        <w:rPr>
          <w:rFonts w:ascii="IRNazanin" w:hAnsi="IRNazanin" w:eastAsia="IRNazanin"/>
          <w:color w:val="111111"/>
          <w:sz w:val="28"/>
          <w:sz w:val="28"/>
          <w:szCs w:val="28"/>
          <w:rtl w:val="true"/>
          <w:lang w:bidi="fa-IR"/>
        </w:rPr>
        <w:t xml:space="preserve">از سيد اسماعيل گرگانى مولف ذخير خوارزمشاهى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دانست كه اين كتاب بر سه قسمت ترتيب كرده آمد و در هر قسمتى چند گفتار ياد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پانزده صفحه فهرست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سبحانه و تعالى، و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ببايد دانست كه هر كه بمجلس پادشاهى و سيلتى خواهد جست يا خدمتى و تحفه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كه پادشاه چون خداوند و خداوند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آتسز بن خوارزمشاه حسام امير 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نسخه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آخر سخن از قسم دوم ازين كتاب و تمام شدن سخن گفتن در جزو علمى از طب و وقت آن آمد كه در جز و عملى سخن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نسخه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قسمت سوم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داروها و طلى ها كه اندر مجبرى ورد ادى بكار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يك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دنبه و روغن شير ضمادى نرم كننده است بند گاصلب شده را نرم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يك فصل اضافى دارد كه بدين عبارت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الادويه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 افسنطين بدل آن جعده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اتمام حروف ابجدى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بدل آن رك غافت بدل آن مثل اسارون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يريد است، و مثل آن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پانزده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طب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اندامهاى بسيط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اندامهاى مركب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بيمارى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w:t>
      </w:r>
      <w:r>
        <w:rPr>
          <w:rFonts w:eastAsia="IRNazanin" w:cs="IRNazanin"/>
          <w:color w:val="111111"/>
          <w:sz w:val="28"/>
          <w:szCs w:val="28"/>
          <w:rtl w:val="true"/>
          <w:lang w:bidi="fa-IR"/>
        </w:rPr>
        <w:t xml:space="preserve">: </w:t>
      </w:r>
      <w:bookmarkStart w:id="641" w:name="pg20263_259728"/>
    </w:p>
    <w:p>
      <w:pPr>
        <w:pStyle w:val="BookText"/>
        <w:rPr/>
      </w:pPr>
      <w:bookmarkEnd w:id="64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سببها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 و مردن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 المرفه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بخش دوم سه گفتار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صحت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ادويه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بخش سوم بيست و شش گفتار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ببماريهاى سر شش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دم زدن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مرى و معده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روده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ناف و قولنج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و 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زنان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آماسها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ريشهاو سوختگى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و پاكيزگى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مجبرى ردادى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الحافظ النوقانى بى تاريخ، در سده نهم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 از اواخر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آغاز شده و به پايان كتاب باب چهارم گفتار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ختم شده است و يك فصل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الادويه بترتيب حروف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سفيد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 ته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ذخيره خوارزمشاهى وارد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 در سه برگ آغاز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و يك برگ انجام نو نويس است كاغذ زرد و سمر قند گوناگون جلد تيماج قهوه 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محمد بن احمد الملقب برضى،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از سه بخش رادر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بنام ذخيره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السطنه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زرد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5453414_2320776876"/>
      <w:bookmarkStart w:id="643" w:name="_Toc268"/>
      <w:bookmarkEnd w:id="642"/>
      <w:r>
        <w:rPr>
          <w:rtl w:val="true"/>
        </w:rPr>
        <w:t>[</w:t>
      </w:r>
      <w:r>
        <w:rPr/>
        <w:t>266</w:t>
      </w:r>
      <w:r>
        <w:rPr>
          <w:rtl w:val="true"/>
        </w:rPr>
        <w:t xml:space="preserve">] </w:t>
      </w:r>
      <w:r>
        <w:rPr>
          <w:rtl w:val="true"/>
        </w:rPr>
        <w:t xml:space="preserve">اغراض ما بعد الطبيعه يا </w:t>
      </w:r>
      <w:r>
        <w:rPr>
          <w:rtl w:val="true"/>
        </w:rPr>
        <w:t>«</w:t>
      </w:r>
      <w:r>
        <w:rPr>
          <w:rtl w:val="true"/>
        </w:rPr>
        <w:t>اغراض ارسطوطاليس</w:t>
      </w:r>
      <w:r>
        <w:rPr>
          <w:rtl w:val="true"/>
        </w:rPr>
        <w:t>»</w:t>
      </w:r>
      <w:r>
        <w:rPr>
          <w:rtl w:val="true"/>
        </w:rPr>
        <w:t>فلسفه</w:t>
      </w:r>
      <w:r>
        <w:rPr>
          <w:rtl w:val="true"/>
        </w:rPr>
        <w:t xml:space="preserve">/ </w:t>
      </w:r>
      <w:r>
        <w:rPr>
          <w:rtl w:val="true"/>
        </w:rPr>
        <w:t>عربى</w:t>
      </w:r>
      <w:bookmarkEnd w:id="6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غرض ارسطو را در چهار ده بخش كتاب ما وراء الطبيعه او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644" w:name="pg20263_259729"/>
    </w:p>
    <w:p>
      <w:pPr>
        <w:pStyle w:val="BookText"/>
        <w:rPr/>
      </w:pPr>
      <w:bookmarkEnd w:id="644"/>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پايان شوال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كتاب دراين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ش </w:t>
      </w:r>
      <w:r>
        <w:rPr>
          <w:rFonts w:eastAsia="Amiri" w:cs="Amiri" w:ascii="Amiri" w:hAnsi="Amiri"/>
          <w:color w:val="111111"/>
          <w:sz w:val="28"/>
          <w:szCs w:val="28"/>
          <w:lang w:bidi="ar-SA"/>
        </w:rPr>
        <w:t>1</w:t>
      </w:r>
    </w:p>
    <w:p>
      <w:pPr>
        <w:pStyle w:val="Heading2"/>
        <w:numPr>
          <w:ilvl w:val="1"/>
          <w:numId w:val="1"/>
        </w:numPr>
        <w:rPr/>
      </w:pPr>
      <w:bookmarkStart w:id="645" w:name="__RefHeading___Toc5453416_2320776876"/>
      <w:bookmarkStart w:id="646" w:name="_Toc269"/>
      <w:bookmarkEnd w:id="645"/>
      <w:r>
        <w:rPr>
          <w:rtl w:val="true"/>
        </w:rPr>
        <w:t>[</w:t>
      </w:r>
      <w:r>
        <w:rPr/>
        <w:t>267</w:t>
      </w:r>
      <w:r>
        <w:rPr>
          <w:rtl w:val="true"/>
        </w:rPr>
        <w:t xml:space="preserve">] </w:t>
      </w:r>
      <w:r>
        <w:rPr>
          <w:rtl w:val="true"/>
        </w:rPr>
        <w:t>اغراض مقالات اصول اقليدس رياضى</w:t>
      </w:r>
      <w:r>
        <w:rPr>
          <w:rtl w:val="true"/>
        </w:rPr>
        <w:t xml:space="preserve">/ </w:t>
      </w:r>
      <w:r>
        <w:rPr>
          <w:rtl w:val="true"/>
        </w:rPr>
        <w:t>عربى</w:t>
      </w:r>
      <w:bookmarkEnd w:id="646"/>
    </w:p>
    <w:p>
      <w:pPr>
        <w:pStyle w:val="BookText"/>
        <w:rPr/>
      </w:pPr>
      <w:r>
        <w:rPr>
          <w:rFonts w:ascii="IRNazanin" w:hAnsi="IRNazanin" w:eastAsia="IRNazanin"/>
          <w:color w:val="111111"/>
          <w:sz w:val="28"/>
          <w:sz w:val="28"/>
          <w:szCs w:val="28"/>
          <w:rtl w:val="true"/>
          <w:lang w:bidi="fa-IR"/>
        </w:rPr>
        <w:t>پنج غرض مقاله‌هاى اصول اقليدس در اين رساله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اغراض مقالات اقليدس خمسه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ففى تبيين الزوايا البسيطه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المقاله الخامسه عشر ففى كيفيه عمل بعض هذه المجسمات فى بعض و على بعض و الله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2"/>
        <w:numPr>
          <w:ilvl w:val="1"/>
          <w:numId w:val="1"/>
        </w:numPr>
        <w:rPr/>
      </w:pPr>
      <w:bookmarkStart w:id="647" w:name="__RefHeading___Toc5453418_2320776876"/>
      <w:bookmarkStart w:id="648" w:name="_Toc270"/>
      <w:bookmarkEnd w:id="647"/>
      <w:r>
        <w:rPr>
          <w:rtl w:val="true"/>
        </w:rPr>
        <w:t>[</w:t>
      </w:r>
      <w:r>
        <w:rPr/>
        <w:t>268</w:t>
      </w:r>
      <w:r>
        <w:rPr>
          <w:rtl w:val="true"/>
        </w:rPr>
        <w:t xml:space="preserve">] </w:t>
      </w:r>
      <w:r>
        <w:rPr>
          <w:rtl w:val="true"/>
        </w:rPr>
        <w:t>اغناء الاديب فى فهم مغنى الليب اصول فقه</w:t>
      </w:r>
      <w:r>
        <w:rPr>
          <w:rtl w:val="true"/>
        </w:rPr>
        <w:t xml:space="preserve">/ </w:t>
      </w:r>
      <w:r>
        <w:rPr>
          <w:rtl w:val="true"/>
        </w:rPr>
        <w:t>عربى</w:t>
      </w:r>
      <w:bookmarkEnd w:id="648"/>
    </w:p>
    <w:p>
      <w:pPr>
        <w:pStyle w:val="BookText"/>
        <w:rPr/>
      </w:pPr>
      <w:r>
        <w:rPr>
          <w:rFonts w:ascii="IRNazanin" w:hAnsi="IRNazanin" w:eastAsia="IRNazanin"/>
          <w:color w:val="111111"/>
          <w:sz w:val="28"/>
          <w:sz w:val="28"/>
          <w:szCs w:val="28"/>
          <w:rtl w:val="true"/>
          <w:lang w:bidi="fa-IR"/>
        </w:rPr>
        <w:t xml:space="preserve">از محمد مهدى بن على‌اصغر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 دعاى 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رفع لواء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شاد والخ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الحائط طلاه بالشيد و هو ما طلى به حائط من جص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الكتاب بعون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عبد الرحيم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محمد نبى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ميشن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چليپا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2"/>
        <w:numPr>
          <w:ilvl w:val="1"/>
          <w:numId w:val="1"/>
        </w:numPr>
        <w:rPr/>
      </w:pPr>
      <w:bookmarkStart w:id="649" w:name="__RefHeading___Toc5453420_2320776876"/>
      <w:bookmarkStart w:id="650" w:name="_Toc271"/>
      <w:bookmarkEnd w:id="649"/>
      <w:r>
        <w:rPr>
          <w:rtl w:val="true"/>
        </w:rPr>
        <w:t>[</w:t>
      </w:r>
      <w:r>
        <w:rPr/>
        <w:t>269</w:t>
      </w:r>
      <w:r>
        <w:rPr>
          <w:rtl w:val="true"/>
        </w:rPr>
        <w:t xml:space="preserve">] </w:t>
      </w:r>
      <w:r>
        <w:rPr>
          <w:rtl w:val="true"/>
        </w:rPr>
        <w:t>افسون و سحر و دعادعا</w:t>
      </w:r>
      <w:r>
        <w:rPr>
          <w:rtl w:val="true"/>
        </w:rPr>
        <w:t xml:space="preserve">/ </w:t>
      </w:r>
      <w:r>
        <w:rPr>
          <w:rtl w:val="true"/>
        </w:rPr>
        <w:t>فارسى</w:t>
      </w:r>
      <w:bookmarkEnd w:id="650"/>
    </w:p>
    <w:p>
      <w:pPr>
        <w:pStyle w:val="BookText"/>
        <w:rPr/>
      </w:pPr>
      <w:r>
        <w:rPr>
          <w:rFonts w:ascii="IRNazanin" w:hAnsi="IRNazanin" w:eastAsia="IRNazanin"/>
          <w:color w:val="111111"/>
          <w:sz w:val="28"/>
          <w:sz w:val="28"/>
          <w:szCs w:val="28"/>
          <w:rtl w:val="true"/>
          <w:lang w:bidi="fa-IR"/>
        </w:rPr>
        <w:t>ياد داشتهائى است از يك روضه خوان كم سواد، در رمل و زيارتخوانى و دعا گوئى و روضه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4378253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سطر و اندازه گوناگون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1" w:name="__RefHeading___Toc5453422_2320776876"/>
      <w:bookmarkStart w:id="652" w:name="_Toc272"/>
      <w:bookmarkEnd w:id="651"/>
      <w:r>
        <w:rPr>
          <w:rtl w:val="true"/>
        </w:rPr>
        <w:t>[</w:t>
      </w:r>
      <w:r>
        <w:rPr/>
        <w:t>270</w:t>
      </w:r>
      <w:r>
        <w:rPr>
          <w:rtl w:val="true"/>
        </w:rPr>
        <w:t xml:space="preserve">] </w:t>
      </w:r>
      <w:r>
        <w:rPr>
          <w:rtl w:val="true"/>
        </w:rPr>
        <w:t>افعال اختيارى كلام</w:t>
      </w:r>
      <w:r>
        <w:rPr>
          <w:rtl w:val="true"/>
        </w:rPr>
        <w:t xml:space="preserve">/ </w:t>
      </w:r>
      <w:r>
        <w:rPr>
          <w:rtl w:val="true"/>
        </w:rPr>
        <w:t>فارسى</w:t>
      </w:r>
      <w:bookmarkStart w:id="653" w:name="pg20263_259730"/>
      <w:bookmarkEnd w:id="652"/>
    </w:p>
    <w:p>
      <w:pPr>
        <w:pStyle w:val="BookText"/>
        <w:rPr/>
      </w:pPr>
      <w:bookmarkEnd w:id="653"/>
      <w:r>
        <w:rPr>
          <w:rFonts w:ascii="IRNazanin" w:hAnsi="IRNazanin" w:eastAsia="IRNazanin"/>
          <w:color w:val="111111"/>
          <w:sz w:val="28"/>
          <w:sz w:val="28"/>
          <w:szCs w:val="28"/>
          <w:rtl w:val="true"/>
          <w:lang w:bidi="fa-IR"/>
        </w:rPr>
        <w:t>از ملا مهدى كاشانى قمى در پاسخ نصر الله بن فضل الله كه نويسنده نسخه زير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افعال اختيارى عباد سه مذهب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النجم يستصغر الابصار 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للعين لا للنجم فى الصغر</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ديوان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نصر الله بن فضل الله رى دشتى‌قهستانى ساوه يى قمى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 عباس</w:t>
      </w:r>
      <w:r>
        <w:rPr>
          <w:rFonts w:eastAsia="IRNazanin" w:cs="IRNazanin"/>
          <w:color w:val="111111"/>
          <w:sz w:val="28"/>
          <w:szCs w:val="28"/>
          <w:rtl w:val="true"/>
          <w:lang w:bidi="fa-IR"/>
        </w:rPr>
        <w:t>.</w:t>
      </w:r>
    </w:p>
    <w:p>
      <w:pPr>
        <w:pStyle w:val="Heading2"/>
        <w:numPr>
          <w:ilvl w:val="1"/>
          <w:numId w:val="1"/>
        </w:numPr>
        <w:rPr/>
      </w:pPr>
      <w:bookmarkStart w:id="654" w:name="__RefHeading___Toc5453424_2320776876"/>
      <w:bookmarkStart w:id="655" w:name="_Toc273"/>
      <w:bookmarkEnd w:id="654"/>
      <w:r>
        <w:rPr>
          <w:rtl w:val="true"/>
        </w:rPr>
        <w:t>[</w:t>
      </w:r>
      <w:r>
        <w:rPr/>
        <w:t>271</w:t>
      </w:r>
      <w:r>
        <w:rPr>
          <w:rtl w:val="true"/>
        </w:rPr>
        <w:t xml:space="preserve">] </w:t>
      </w:r>
      <w:r>
        <w:rPr>
          <w:rtl w:val="true"/>
        </w:rPr>
        <w:t>افعال العباد كلام</w:t>
      </w:r>
      <w:r>
        <w:rPr>
          <w:rtl w:val="true"/>
        </w:rPr>
        <w:t xml:space="preserve">/ </w:t>
      </w:r>
      <w:r>
        <w:rPr>
          <w:rtl w:val="true"/>
        </w:rPr>
        <w:t>عربى</w:t>
      </w:r>
      <w:bookmarkEnd w:id="655"/>
    </w:p>
    <w:p>
      <w:pPr>
        <w:pStyle w:val="BookText"/>
        <w:rPr/>
      </w:pPr>
      <w:r>
        <w:rPr>
          <w:rFonts w:ascii="IRNazanin" w:hAnsi="IRNazanin" w:eastAsia="IRNazanin"/>
          <w:color w:val="111111"/>
          <w:sz w:val="28"/>
          <w:sz w:val="28"/>
          <w:szCs w:val="28"/>
          <w:rtl w:val="true"/>
          <w:lang w:bidi="fa-IR"/>
        </w:rPr>
        <w:t>از ملا جلال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خط احمد بن محمود يارا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فلسفى و كلامى بنشان قرينى هست كه گويا محشى شرح عقايد نسفى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عبارتى تركى بتاريخ پنجشنبه ذيقعده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آداب البحث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افعال العباد دائره بحسب احتمال العقل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يتجلى عليه انوار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Heading2"/>
        <w:numPr>
          <w:ilvl w:val="1"/>
          <w:numId w:val="1"/>
        </w:numPr>
        <w:rPr/>
      </w:pPr>
      <w:bookmarkStart w:id="656" w:name="__RefHeading___Toc5453426_2320776876"/>
      <w:bookmarkStart w:id="657" w:name="_Toc274"/>
      <w:bookmarkEnd w:id="656"/>
      <w:r>
        <w:rPr>
          <w:rtl w:val="true"/>
        </w:rPr>
        <w:t>[</w:t>
      </w:r>
      <w:r>
        <w:rPr/>
        <w:t>272</w:t>
      </w:r>
      <w:r>
        <w:rPr>
          <w:rtl w:val="true"/>
        </w:rPr>
        <w:t xml:space="preserve">] </w:t>
      </w:r>
      <w:r>
        <w:rPr>
          <w:rtl w:val="true"/>
        </w:rPr>
        <w:t>اقبال نامهتاريخ</w:t>
      </w:r>
      <w:r>
        <w:rPr>
          <w:rtl w:val="true"/>
        </w:rPr>
        <w:t xml:space="preserve">/ </w:t>
      </w:r>
      <w:r>
        <w:rPr>
          <w:rtl w:val="true"/>
        </w:rPr>
        <w:t>فارسى</w:t>
      </w:r>
      <w:bookmarkEnd w:id="657"/>
    </w:p>
    <w:p>
      <w:pPr>
        <w:pStyle w:val="BookText"/>
        <w:rPr/>
      </w:pPr>
      <w:r>
        <w:rPr>
          <w:rFonts w:ascii="IRNazanin" w:hAnsi="IRNazanin" w:eastAsia="IRNazanin"/>
          <w:color w:val="111111"/>
          <w:sz w:val="28"/>
          <w:sz w:val="28"/>
          <w:szCs w:val="28"/>
          <w:rtl w:val="true"/>
          <w:lang w:bidi="fa-IR"/>
        </w:rPr>
        <w:t xml:space="preserve">در تاريخ هندوستان و بنام جهانگير پادشاه در سال دوم جلوس او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كتابرا عليقلى ميرزا در پشت جلد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 اعظم ميرزا عزيز كوكلتاش را با نواع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سال دوم و قايع سال اول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نير اعظم به بيت الشرف حمل سعادت تحويل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درين خانه رفتن ز تدبير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لحظه در قبضه ديگريست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شرعت بتاليفه اثنى وخمسين صفر المظفر و كان ذلك در رمضان المبارك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الهجره مقام سلت </w:t>
      </w:r>
      <w:bookmarkStart w:id="658" w:name="pg20263_259731"/>
    </w:p>
    <w:p>
      <w:pPr>
        <w:pStyle w:val="BookText"/>
        <w:rPr/>
      </w:pPr>
      <w:bookmarkEnd w:id="658"/>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در سده دوازدهم، در هند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نخدى‌هندى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5453428_2320776876"/>
      <w:bookmarkStart w:id="660" w:name="_Toc275"/>
      <w:bookmarkEnd w:id="659"/>
      <w:r>
        <w:rPr>
          <w:rtl w:val="true"/>
        </w:rPr>
        <w:t>[</w:t>
      </w:r>
      <w:r>
        <w:rPr/>
        <w:t>273</w:t>
      </w:r>
      <w:r>
        <w:rPr>
          <w:rtl w:val="true"/>
        </w:rPr>
        <w:t xml:space="preserve">] </w:t>
      </w:r>
      <w:r>
        <w:rPr>
          <w:rtl w:val="true"/>
        </w:rPr>
        <w:t>اقبال نامه تاريخ</w:t>
      </w:r>
      <w:r>
        <w:rPr>
          <w:rtl w:val="true"/>
        </w:rPr>
        <w:t xml:space="preserve">/ </w:t>
      </w:r>
      <w:r>
        <w:rPr>
          <w:rtl w:val="true"/>
        </w:rPr>
        <w:t>فارسى</w:t>
      </w:r>
      <w:bookmarkEnd w:id="660"/>
    </w:p>
    <w:p>
      <w:pPr>
        <w:pStyle w:val="BookText"/>
        <w:rPr/>
      </w:pPr>
      <w:r>
        <w:rPr>
          <w:rFonts w:ascii="IRNazanin" w:hAnsi="IRNazanin" w:eastAsia="IRNazanin"/>
          <w:color w:val="111111"/>
          <w:sz w:val="28"/>
          <w:sz w:val="28"/>
          <w:szCs w:val="28"/>
          <w:rtl w:val="true"/>
          <w:lang w:bidi="fa-IR"/>
        </w:rPr>
        <w:t xml:space="preserve">اين كتابچه بنام شاه تهماسب نگاشته شده و در باره جزيره خضراء و غايب شدن امام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ستايش و ثناى بى قياس واجب الوجودى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على بن فاضل گفت كه من بان جهت شريفه در رجب بود سنه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7558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بخشى است از كتاب الغيبه شيخ طوسى است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شمس الدين محمد سپاهانى در سده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61" w:name="__RefHeading___Toc5453430_2320776876"/>
      <w:bookmarkStart w:id="662" w:name="_Toc276"/>
      <w:bookmarkEnd w:id="661"/>
      <w:r>
        <w:rPr>
          <w:rtl w:val="true"/>
        </w:rPr>
        <w:t>[</w:t>
      </w:r>
      <w:r>
        <w:rPr/>
        <w:t>274</w:t>
      </w:r>
      <w:r>
        <w:rPr>
          <w:rtl w:val="true"/>
        </w:rPr>
        <w:t xml:space="preserve">] </w:t>
      </w:r>
      <w:r>
        <w:rPr>
          <w:rtl w:val="true"/>
        </w:rPr>
        <w:t xml:space="preserve">اقرب الطرق الى الله يا </w:t>
      </w:r>
      <w:r>
        <w:rPr>
          <w:rtl w:val="true"/>
        </w:rPr>
        <w:t>«</w:t>
      </w:r>
      <w:r>
        <w:rPr>
          <w:rtl w:val="true"/>
        </w:rPr>
        <w:t>الاصول العشره</w:t>
      </w:r>
      <w:r>
        <w:rPr>
          <w:rtl w:val="true"/>
        </w:rPr>
        <w:t>»</w:t>
      </w:r>
      <w:r>
        <w:rPr>
          <w:rtl w:val="true"/>
        </w:rPr>
        <w:t>عرفان</w:t>
      </w:r>
      <w:r>
        <w:rPr>
          <w:rtl w:val="true"/>
        </w:rPr>
        <w:t xml:space="preserve">/ </w:t>
      </w:r>
      <w:r>
        <w:rPr>
          <w:rtl w:val="true"/>
        </w:rPr>
        <w:t>عربى</w:t>
      </w:r>
      <w:bookmarkEnd w:id="662"/>
    </w:p>
    <w:p>
      <w:pPr>
        <w:pStyle w:val="BookText"/>
        <w:rPr/>
      </w:pPr>
      <w:r>
        <w:rPr>
          <w:rFonts w:ascii="IRNazanin" w:hAnsi="IRNazanin" w:eastAsia="IRNazanin"/>
          <w:color w:val="111111"/>
          <w:sz w:val="28"/>
          <w:sz w:val="28"/>
          <w:szCs w:val="28"/>
          <w:rtl w:val="true"/>
          <w:lang w:bidi="fa-IR"/>
        </w:rPr>
        <w:t>از نجم الدين كبرى خيوگى و بفارسى نيز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فقط تا طريق هفتم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برگها را موريانه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63" w:name="__RefHeading___Toc5453432_2320776876"/>
      <w:bookmarkStart w:id="664" w:name="_Toc277"/>
      <w:bookmarkEnd w:id="663"/>
      <w:r>
        <w:rPr>
          <w:rtl w:val="true"/>
        </w:rPr>
        <w:t>[</w:t>
      </w:r>
      <w:r>
        <w:rPr/>
        <w:t>275</w:t>
      </w:r>
      <w:r>
        <w:rPr>
          <w:rtl w:val="true"/>
        </w:rPr>
        <w:t xml:space="preserve">] </w:t>
      </w:r>
      <w:r>
        <w:rPr>
          <w:rtl w:val="true"/>
        </w:rPr>
        <w:t>اقسام ياء دستور</w:t>
      </w:r>
      <w:r>
        <w:rPr>
          <w:rtl w:val="true"/>
        </w:rPr>
        <w:t xml:space="preserve">/ </w:t>
      </w:r>
      <w:r>
        <w:rPr>
          <w:rtl w:val="true"/>
        </w:rPr>
        <w:t>تركى</w:t>
      </w:r>
      <w:bookmarkEnd w:id="664"/>
    </w:p>
    <w:p>
      <w:pPr>
        <w:pStyle w:val="BookText"/>
        <w:rPr/>
      </w:pPr>
      <w:r>
        <w:rPr>
          <w:rFonts w:ascii="Amiri" w:hAnsi="Amiri" w:eastAsia="Amiri" w:cs="Amiri"/>
          <w:color w:val="111111"/>
          <w:sz w:val="28"/>
          <w:sz w:val="28"/>
          <w:szCs w:val="28"/>
          <w:rtl w:val="true"/>
          <w:lang w:bidi="ar-SA"/>
        </w:rPr>
        <w:t xml:space="preserve">عنوانهاى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بزبان تركى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بوصحايف پر لطايفك تسويد نه داعى و باعث مضمون مكنو ننده مدمج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آخير تمامى بيانى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اولدى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سبعين و تسعمايه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خط نستعليق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 لوح لاژورد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665" w:name="pg20263_259732"/>
    </w:p>
    <w:p>
      <w:pPr>
        <w:pStyle w:val="Heading2"/>
        <w:numPr>
          <w:ilvl w:val="1"/>
          <w:numId w:val="1"/>
        </w:numPr>
        <w:rPr/>
      </w:pPr>
      <w:bookmarkStart w:id="666" w:name="__RefHeading___Toc5453434_2320776876"/>
      <w:bookmarkStart w:id="667" w:name="_Toc278"/>
      <w:bookmarkEnd w:id="665"/>
      <w:bookmarkEnd w:id="666"/>
      <w:r>
        <w:rPr>
          <w:rtl w:val="true"/>
        </w:rPr>
        <w:t>[</w:t>
      </w:r>
      <w:r>
        <w:rPr/>
        <w:t>276</w:t>
      </w:r>
      <w:r>
        <w:rPr>
          <w:rtl w:val="true"/>
        </w:rPr>
        <w:t xml:space="preserve">] </w:t>
      </w:r>
      <w:r>
        <w:rPr>
          <w:rtl w:val="true"/>
        </w:rPr>
        <w:t>اقليم نامه فلسفه</w:t>
      </w:r>
      <w:r>
        <w:rPr>
          <w:rtl w:val="true"/>
        </w:rPr>
        <w:t xml:space="preserve">/ </w:t>
      </w:r>
      <w:r>
        <w:rPr>
          <w:rtl w:val="true"/>
        </w:rPr>
        <w:t>فارسى</w:t>
      </w:r>
      <w:bookmarkEnd w:id="667"/>
    </w:p>
    <w:p>
      <w:pPr>
        <w:pStyle w:val="BookText"/>
        <w:rPr/>
      </w:pPr>
      <w:r>
        <w:rPr>
          <w:rFonts w:ascii="Amiri" w:hAnsi="Amiri" w:eastAsia="Amiri" w:cs="Amiri"/>
          <w:color w:val="111111"/>
          <w:sz w:val="28"/>
          <w:sz w:val="28"/>
          <w:szCs w:val="28"/>
          <w:rtl w:val="true"/>
          <w:lang w:bidi="ar-SA"/>
        </w:rPr>
        <w:t>جغرافياى هفت اقليم را با نقشه‌ها توضيح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بدآنكه شكل زمين مانند كره ييست، و بيشتر را آب فرو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عرض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w:t>
      </w:r>
      <w:r>
        <w:rPr>
          <w:rFonts w:eastAsia="Amiri" w:cs="Amiri" w:ascii="Amiri" w:hAnsi="Amiri"/>
          <w:color w:val="111111"/>
          <w:sz w:val="28"/>
          <w:szCs w:val="28"/>
          <w:rtl w:val="true"/>
          <w:lang w:bidi="ar-SA"/>
        </w:rPr>
        <w:t>.</w:t>
      </w:r>
    </w:p>
    <w:p>
      <w:pPr>
        <w:pStyle w:val="Heading2"/>
        <w:numPr>
          <w:ilvl w:val="1"/>
          <w:numId w:val="1"/>
        </w:numPr>
        <w:rPr/>
      </w:pPr>
      <w:bookmarkStart w:id="668" w:name="__RefHeading___Toc5453436_2320776876"/>
      <w:bookmarkStart w:id="669" w:name="_Toc279"/>
      <w:bookmarkEnd w:id="668"/>
      <w:r>
        <w:rPr>
          <w:rtl w:val="true"/>
        </w:rPr>
        <w:t>[</w:t>
      </w:r>
      <w:r>
        <w:rPr/>
        <w:t>277</w:t>
      </w:r>
      <w:r>
        <w:rPr>
          <w:rtl w:val="true"/>
        </w:rPr>
        <w:t xml:space="preserve">] </w:t>
      </w:r>
      <w:r>
        <w:rPr>
          <w:rtl w:val="true"/>
        </w:rPr>
        <w:t>الاقناع پزشكى</w:t>
      </w:r>
      <w:r>
        <w:rPr>
          <w:rtl w:val="true"/>
        </w:rPr>
        <w:t xml:space="preserve">/ </w:t>
      </w:r>
      <w:r>
        <w:rPr>
          <w:rtl w:val="true"/>
        </w:rPr>
        <w:t>عربى</w:t>
      </w:r>
      <w:bookmarkEnd w:id="669"/>
    </w:p>
    <w:p>
      <w:pPr>
        <w:pStyle w:val="BookText"/>
        <w:rPr/>
      </w:pPr>
      <w:r>
        <w:rPr>
          <w:rFonts w:ascii="IRNazanin" w:hAnsi="IRNazanin" w:eastAsia="IRNazanin"/>
          <w:color w:val="111111"/>
          <w:sz w:val="28"/>
          <w:sz w:val="28"/>
          <w:szCs w:val="28"/>
          <w:rtl w:val="true"/>
          <w:lang w:bidi="fa-IR"/>
        </w:rPr>
        <w:t xml:space="preserve">از شيخ اجل فيلسوف ابو الحسن سعيد بن هبه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اصعيبه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در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يكشنبه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تدبير الامراض و معرفه العلل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پزشكى است كه كوتاه‌تر از اين كتاب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اصعبيه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راست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الطب و تلخيص النظامى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سوپلمان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ياد كرده و ليكن نسخه يى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چلبى فقط نامى از آن يادكرده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عثمان بن محمود بن عثمان، و نسخه مولف در رجب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مقايلت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سوم مقالت چهارم كه داراى بيست و دو باب مجلد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ينبغى ان تعلمانه ليس كما ظهرت علامات الامتلاء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سى‌ام مقالت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اكثر الاختلاج فى البدن و دام فينبغى ان يتدارك بالاستفراغ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فقط در پشت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0" w:name="__RefHeading___Toc5453438_2320776876"/>
      <w:bookmarkStart w:id="671" w:name="_Toc280"/>
      <w:bookmarkEnd w:id="670"/>
      <w:r>
        <w:rPr>
          <w:rtl w:val="true"/>
        </w:rPr>
        <w:t>[</w:t>
      </w:r>
      <w:r>
        <w:rPr/>
        <w:t>278</w:t>
      </w:r>
      <w:r>
        <w:rPr>
          <w:rtl w:val="true"/>
        </w:rPr>
        <w:t xml:space="preserve">] </w:t>
      </w:r>
      <w:r>
        <w:rPr>
          <w:rtl w:val="true"/>
        </w:rPr>
        <w:t>اكبر نامه تاريخ</w:t>
      </w:r>
      <w:r>
        <w:rPr>
          <w:rtl w:val="true"/>
        </w:rPr>
        <w:t xml:space="preserve">/ </w:t>
      </w:r>
      <w:r>
        <w:rPr>
          <w:rtl w:val="true"/>
        </w:rPr>
        <w:t>فارسى</w:t>
      </w:r>
      <w:bookmarkEnd w:id="671"/>
    </w:p>
    <w:p>
      <w:pPr>
        <w:pStyle w:val="BookText"/>
        <w:rPr/>
      </w:pPr>
      <w:r>
        <w:rPr>
          <w:rFonts w:ascii="IRNazanin" w:hAnsi="IRNazanin" w:eastAsia="IRNazanin"/>
          <w:color w:val="111111"/>
          <w:sz w:val="28"/>
          <w:sz w:val="28"/>
          <w:szCs w:val="28"/>
          <w:rtl w:val="true"/>
          <w:lang w:bidi="fa-IR"/>
        </w:rPr>
        <w:t>از ابو الفضل بن مبارك ناگرى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متخلض فيضى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يكمين سال اورنگ زيب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672" w:name="pg20263_259733"/>
    </w:p>
    <w:p>
      <w:pPr>
        <w:pStyle w:val="BookText"/>
        <w:rPr/>
      </w:pPr>
      <w:bookmarkEnd w:id="672"/>
      <w:r>
        <w:rPr>
          <w:rFonts w:ascii="IRNazanin" w:hAnsi="IRNazanin" w:eastAsia="IRNazanin"/>
          <w:color w:val="111111"/>
          <w:sz w:val="28"/>
          <w:sz w:val="28"/>
          <w:szCs w:val="28"/>
          <w:rtl w:val="true"/>
          <w:lang w:bidi="fa-IR"/>
        </w:rPr>
        <w:t>صفحه در دوجدول، بزرگ لاژورد، كوچك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3" w:name="__RefHeading___Toc5453440_2320776876"/>
      <w:bookmarkStart w:id="674" w:name="_Toc281"/>
      <w:bookmarkEnd w:id="673"/>
      <w:r>
        <w:rPr>
          <w:rtl w:val="true"/>
        </w:rPr>
        <w:t>[</w:t>
      </w:r>
      <w:r>
        <w:rPr/>
        <w:t>279</w:t>
      </w:r>
      <w:r>
        <w:rPr>
          <w:rtl w:val="true"/>
        </w:rPr>
        <w:t xml:space="preserve">] </w:t>
      </w:r>
      <w:r>
        <w:rPr>
          <w:rtl w:val="true"/>
        </w:rPr>
        <w:t>الاكر المحموديه فى علم المئلثات الكرويه رياضى</w:t>
      </w:r>
      <w:r>
        <w:rPr>
          <w:rtl w:val="true"/>
        </w:rPr>
        <w:t xml:space="preserve">/ </w:t>
      </w:r>
      <w:r>
        <w:rPr>
          <w:rtl w:val="true"/>
        </w:rPr>
        <w:t>فارسى</w:t>
      </w:r>
      <w:bookmarkEnd w:id="674"/>
    </w:p>
    <w:p>
      <w:pPr>
        <w:pStyle w:val="BookText"/>
        <w:rPr/>
      </w:pPr>
      <w:r>
        <w:rPr>
          <w:rFonts w:ascii="IRNazanin" w:hAnsi="IRNazanin" w:eastAsia="IRNazanin"/>
          <w:color w:val="111111"/>
          <w:sz w:val="28"/>
          <w:sz w:val="28"/>
          <w:szCs w:val="28"/>
          <w:rtl w:val="true"/>
          <w:lang w:bidi="fa-IR"/>
        </w:rPr>
        <w:t>ميرزا محمود خان منجم قمى، پس از مدتها تحصيل در پاريس اين كتابرا در مثلثات براى اعتضاد السلطنه و زير علوم نگاشته و بتهران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و نوشتن نسخه، رمضان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پاريس ميباشد، معلم اين مولف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تقريظى بفرانسه بخط خود در پايان نسخه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در پاريس در رمضان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روز بخط محمود قمى كه شايد مولف كتاب باشد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تقريظ استاد مولف بزبان فرانسه درآخر نسخه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 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تيماج سرخ صحافى شده 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675" w:name="__RefHeading___Toc5453442_2320776876"/>
      <w:bookmarkStart w:id="676" w:name="_Toc282"/>
      <w:bookmarkEnd w:id="675"/>
      <w:r>
        <w:rPr>
          <w:rtl w:val="true"/>
        </w:rPr>
        <w:t>[</w:t>
      </w:r>
      <w:r>
        <w:rPr/>
        <w:t>280</w:t>
      </w:r>
      <w:r>
        <w:rPr>
          <w:rtl w:val="true"/>
        </w:rPr>
        <w:t xml:space="preserve">] </w:t>
      </w:r>
      <w:r>
        <w:rPr>
          <w:rtl w:val="true"/>
        </w:rPr>
        <w:t>اكسير العارفين عرفان</w:t>
      </w:r>
      <w:r>
        <w:rPr>
          <w:rtl w:val="true"/>
        </w:rPr>
        <w:t xml:space="preserve">/ </w:t>
      </w:r>
      <w:r>
        <w:rPr>
          <w:rtl w:val="true"/>
        </w:rPr>
        <w:t>فارسى</w:t>
      </w:r>
      <w:bookmarkEnd w:id="676"/>
    </w:p>
    <w:p>
      <w:pPr>
        <w:pStyle w:val="BookText"/>
        <w:rPr/>
      </w:pPr>
      <w:r>
        <w:rPr>
          <w:rFonts w:ascii="IRNazanin" w:hAnsi="IRNazanin" w:eastAsia="IRNazanin"/>
          <w:color w:val="111111"/>
          <w:sz w:val="28"/>
          <w:sz w:val="28"/>
          <w:szCs w:val="28"/>
          <w:rtl w:val="true"/>
          <w:lang w:bidi="fa-IR"/>
        </w:rPr>
        <w:t xml:space="preserve">از ملا صدرا در چهار باب هر يك چند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علوم و اقسام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المعرفه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الغايه الاصليه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آنرا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يا مبدع العقود و النفوس باضوائها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تحتيهم فيها سلام وآخر دعوائهم ان 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77" w:name="__RefHeading___Toc5453444_2320776876"/>
      <w:bookmarkStart w:id="678" w:name="_Toc283"/>
      <w:bookmarkEnd w:id="677"/>
      <w:r>
        <w:rPr>
          <w:rtl w:val="true"/>
        </w:rPr>
        <w:t>[</w:t>
      </w:r>
      <w:r>
        <w:rPr/>
        <w:t>281</w:t>
      </w:r>
      <w:r>
        <w:rPr>
          <w:rtl w:val="true"/>
        </w:rPr>
        <w:t xml:space="preserve">] </w:t>
      </w:r>
      <w:r>
        <w:rPr>
          <w:rtl w:val="true"/>
        </w:rPr>
        <w:t>الزام النواصب كلام</w:t>
      </w:r>
      <w:r>
        <w:rPr>
          <w:rtl w:val="true"/>
        </w:rPr>
        <w:t xml:space="preserve">/ </w:t>
      </w:r>
      <w:r>
        <w:rPr>
          <w:rtl w:val="true"/>
        </w:rPr>
        <w:t>عربى</w:t>
      </w:r>
      <w:bookmarkEnd w:id="678"/>
    </w:p>
    <w:p>
      <w:pPr>
        <w:pStyle w:val="BookText"/>
        <w:rPr/>
      </w:pPr>
      <w:r>
        <w:rPr>
          <w:rFonts w:ascii="IRNazanin" w:hAnsi="IRNazanin" w:eastAsia="IRNazanin"/>
          <w:color w:val="111111"/>
          <w:sz w:val="28"/>
          <w:sz w:val="28"/>
          <w:szCs w:val="28"/>
          <w:rtl w:val="true"/>
          <w:lang w:bidi="fa-IR"/>
        </w:rPr>
        <w:t>در اثبات امامت شيعى در</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بن حاجى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79" w:name="pg20263_259734"/>
    </w:p>
    <w:p>
      <w:pPr>
        <w:pStyle w:val="Heading2"/>
        <w:numPr>
          <w:ilvl w:val="1"/>
          <w:numId w:val="1"/>
        </w:numPr>
        <w:rPr/>
      </w:pPr>
      <w:bookmarkStart w:id="680" w:name="__RefHeading___Toc5453446_2320776876"/>
      <w:bookmarkStart w:id="681" w:name="_Toc284"/>
      <w:bookmarkEnd w:id="679"/>
      <w:bookmarkEnd w:id="680"/>
      <w:r>
        <w:rPr>
          <w:rtl w:val="true"/>
        </w:rPr>
        <w:t>[</w:t>
      </w:r>
      <w:r>
        <w:rPr/>
        <w:t>282</w:t>
      </w:r>
      <w:r>
        <w:rPr>
          <w:rtl w:val="true"/>
        </w:rPr>
        <w:t xml:space="preserve">] </w:t>
      </w:r>
      <w:r>
        <w:rPr>
          <w:rtl w:val="true"/>
        </w:rPr>
        <w:t>الف ليله و ليله داستان</w:t>
      </w:r>
      <w:r>
        <w:rPr>
          <w:rtl w:val="true"/>
        </w:rPr>
        <w:t xml:space="preserve">/ </w:t>
      </w:r>
      <w:r>
        <w:rPr>
          <w:rtl w:val="true"/>
        </w:rPr>
        <w:t>عربى</w:t>
      </w:r>
      <w:bookmarkEnd w:id="681"/>
    </w:p>
    <w:p>
      <w:pPr>
        <w:pStyle w:val="BookText"/>
        <w:rPr/>
      </w:pPr>
      <w:r>
        <w:rPr>
          <w:rFonts w:ascii="IRNazanin" w:hAnsi="IRNazanin" w:eastAsia="IRNazanin"/>
          <w:color w:val="111111"/>
          <w:sz w:val="28"/>
          <w:sz w:val="28"/>
          <w:szCs w:val="28"/>
          <w:rtl w:val="true"/>
          <w:lang w:bidi="fa-IR"/>
        </w:rPr>
        <w:t>متن عربى هزار و يكشب است كه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وترجمه فارسى آن نيز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داستان شب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بغلط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نسخه مطابق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قديم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2" w:name="__RefHeading___Toc5453448_2320776876"/>
      <w:bookmarkStart w:id="683" w:name="_Toc285"/>
      <w:bookmarkEnd w:id="682"/>
      <w:r>
        <w:rPr>
          <w:rtl w:val="true"/>
        </w:rPr>
        <w:t>[</w:t>
      </w:r>
      <w:r>
        <w:rPr/>
        <w:t>283</w:t>
      </w:r>
      <w:r>
        <w:rPr>
          <w:rtl w:val="true"/>
        </w:rPr>
        <w:t xml:space="preserve">] </w:t>
      </w:r>
      <w:r>
        <w:rPr>
          <w:rtl w:val="true"/>
        </w:rPr>
        <w:t>الالفين الفارق بين الصدق و المين كلام</w:t>
      </w:r>
      <w:r>
        <w:rPr>
          <w:rtl w:val="true"/>
        </w:rPr>
        <w:t xml:space="preserve">/ </w:t>
      </w:r>
      <w:r>
        <w:rPr>
          <w:rtl w:val="true"/>
        </w:rPr>
        <w:t>عربى</w:t>
      </w:r>
      <w:bookmarkEnd w:id="683"/>
    </w:p>
    <w:p>
      <w:pPr>
        <w:pStyle w:val="BookText"/>
        <w:rPr/>
      </w:pPr>
      <w:r>
        <w:rPr>
          <w:rFonts w:ascii="IRNazanin" w:hAnsi="IRNazanin" w:eastAsia="IRNazanin"/>
          <w:color w:val="111111"/>
          <w:sz w:val="28"/>
          <w:sz w:val="28"/>
          <w:szCs w:val="28"/>
          <w:rtl w:val="true"/>
          <w:lang w:bidi="fa-IR"/>
        </w:rPr>
        <w:t>از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بدر خواست پسرش فخر المحققين، در يك مقدمه و دو مقالت و خاتمه آنرا نگاشته و ميخواست امامت شيعى را با دو هزار دليل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نسخه ها فقط يك هزار و چندى رادارد وآنرا فخر المحققين مرتب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رفيع بن محمد تقى كندارى در شيراز، در نخستين روزذى حجه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4" w:name="__RefHeading___Toc5453450_2320776876"/>
      <w:bookmarkStart w:id="685" w:name="_Toc286"/>
      <w:bookmarkEnd w:id="684"/>
      <w:r>
        <w:rPr>
          <w:rtl w:val="true"/>
        </w:rPr>
        <w:t>[</w:t>
      </w:r>
      <w:r>
        <w:rPr/>
        <w:t>284</w:t>
      </w:r>
      <w:r>
        <w:rPr>
          <w:rtl w:val="true"/>
        </w:rPr>
        <w:t xml:space="preserve">] </w:t>
      </w:r>
      <w:r>
        <w:rPr>
          <w:rtl w:val="true"/>
        </w:rPr>
        <w:t>الفين كلام</w:t>
      </w:r>
      <w:r>
        <w:rPr>
          <w:rtl w:val="true"/>
        </w:rPr>
        <w:t xml:space="preserve">/ </w:t>
      </w:r>
      <w:r>
        <w:rPr>
          <w:rtl w:val="true"/>
        </w:rPr>
        <w:t>عربى</w:t>
      </w:r>
      <w:bookmarkEnd w:id="685"/>
    </w:p>
    <w:p>
      <w:pPr>
        <w:pStyle w:val="BookText"/>
        <w:rPr/>
      </w:pPr>
      <w:r>
        <w:rPr>
          <w:rFonts w:ascii="IRNazanin" w:hAnsi="IRNazanin" w:eastAsia="IRNazanin"/>
          <w:color w:val="111111"/>
          <w:sz w:val="28"/>
          <w:sz w:val="28"/>
          <w:szCs w:val="28"/>
          <w:rtl w:val="true"/>
          <w:lang w:bidi="fa-IR"/>
        </w:rPr>
        <w:t xml:space="preserve">منظومه در كلام شيعى و داراى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محمد على فيلسوف جدلى كه بايد پس از صفويان در قزوين سروده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 جاء لدى التدوين بالفضل فى مدينه القزوين بان تكون التا بالخطاب لا يحسب هاء لدى الحساب</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من اجتهد عرفه ما واجب ان يعتقد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رسوله السلام دائما و آله كانوا لحق قائما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سپاهانى در پايان محرم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حاجى محمد رضى مازندرانى در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ساده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bookmarkStart w:id="686" w:name="pg20263_259735"/>
    </w:p>
    <w:p>
      <w:pPr>
        <w:pStyle w:val="Heading2"/>
        <w:numPr>
          <w:ilvl w:val="1"/>
          <w:numId w:val="1"/>
        </w:numPr>
        <w:rPr/>
      </w:pPr>
      <w:bookmarkStart w:id="687" w:name="__RefHeading___Toc5453452_2320776876"/>
      <w:bookmarkStart w:id="688" w:name="_Toc287"/>
      <w:bookmarkEnd w:id="686"/>
      <w:bookmarkEnd w:id="687"/>
      <w:r>
        <w:rPr>
          <w:rtl w:val="true"/>
        </w:rPr>
        <w:t>[</w:t>
      </w:r>
      <w:r>
        <w:rPr/>
        <w:t>285</w:t>
      </w:r>
      <w:r>
        <w:rPr>
          <w:rtl w:val="true"/>
        </w:rPr>
        <w:t xml:space="preserve">] </w:t>
      </w:r>
      <w:r>
        <w:rPr>
          <w:rtl w:val="true"/>
        </w:rPr>
        <w:t>الفيه فقه</w:t>
      </w:r>
      <w:r>
        <w:rPr>
          <w:rtl w:val="true"/>
        </w:rPr>
        <w:t xml:space="preserve">/ </w:t>
      </w:r>
      <w:r>
        <w:rPr>
          <w:rtl w:val="true"/>
        </w:rPr>
        <w:t>عربى</w:t>
      </w:r>
      <w:bookmarkEnd w:id="688"/>
    </w:p>
    <w:p>
      <w:pPr>
        <w:pStyle w:val="BookText"/>
        <w:rPr/>
      </w:pPr>
      <w:r>
        <w:rPr>
          <w:rFonts w:ascii="IRNazanin" w:hAnsi="IRNazanin" w:eastAsia="IRNazanin"/>
          <w:color w:val="111111"/>
          <w:sz w:val="28"/>
          <w:sz w:val="28"/>
          <w:szCs w:val="28"/>
          <w:rtl w:val="true"/>
          <w:lang w:bidi="fa-IR"/>
        </w:rPr>
        <w:t>از شهيد اول محمد بن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مقدمه و سه فصل و يك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طالع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اول وپنج برگ از آخر آن نو نويس است، در حاشيه بعضى از صفحه حاشيه هايى بامضاى زين الدين و بى امضاء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ريز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6713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مصطفى قلى نورى در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7541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تحبير 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عنوانها شنگرف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منيه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القصيده اللاميه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8201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عباس جيلانى بحرانى در رمضان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درشت متن است و در ميان آنها حاشيه و شرح بنسخ ريز ميباشد</w:t>
      </w:r>
      <w:r>
        <w:rPr>
          <w:rFonts w:eastAsia="IRNazanin" w:cs="IRNazanin"/>
          <w:color w:val="111111"/>
          <w:sz w:val="28"/>
          <w:szCs w:val="28"/>
          <w:rtl w:val="true"/>
          <w:lang w:bidi="fa-IR"/>
        </w:rPr>
        <w:t>.</w:t>
      </w:r>
    </w:p>
    <w:p>
      <w:pPr>
        <w:pStyle w:val="Heading2"/>
        <w:numPr>
          <w:ilvl w:val="1"/>
          <w:numId w:val="1"/>
        </w:numPr>
        <w:rPr/>
      </w:pPr>
      <w:bookmarkStart w:id="689" w:name="__RefHeading___Toc5453454_2320776876"/>
      <w:bookmarkStart w:id="690" w:name="_Toc288"/>
      <w:bookmarkEnd w:id="689"/>
      <w:r>
        <w:rPr>
          <w:rtl w:val="true"/>
        </w:rPr>
        <w:t>[</w:t>
      </w:r>
      <w:r>
        <w:rPr/>
        <w:t>286</w:t>
      </w:r>
      <w:r>
        <w:rPr>
          <w:rtl w:val="true"/>
        </w:rPr>
        <w:t xml:space="preserve">] </w:t>
      </w:r>
      <w:r>
        <w:rPr>
          <w:rtl w:val="true"/>
        </w:rPr>
        <w:t>الفيه ادب</w:t>
      </w:r>
      <w:r>
        <w:rPr>
          <w:rtl w:val="true"/>
        </w:rPr>
        <w:t xml:space="preserve">/ </w:t>
      </w:r>
      <w:r>
        <w:rPr>
          <w:rtl w:val="true"/>
        </w:rPr>
        <w:t>عربى</w:t>
      </w:r>
      <w:bookmarkEnd w:id="6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علم در هزار بيت از محب الدين محمد بن محمد بن محمود بن غازى ابن الشحنه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هاى عربى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المتون چاپ شده است </w:t>
      </w:r>
      <w:bookmarkStart w:id="691" w:name="pg20263_259736"/>
    </w:p>
    <w:p>
      <w:pPr>
        <w:pStyle w:val="BookText"/>
        <w:rPr/>
      </w:pPr>
      <w:bookmarkEnd w:id="691"/>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فقط معانى و بيان بديع اين منظومه را دارد و صد 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92" w:name="__RefHeading___Toc5453456_2320776876"/>
      <w:bookmarkStart w:id="693" w:name="_Toc289"/>
      <w:bookmarkEnd w:id="692"/>
      <w:r>
        <w:rPr>
          <w:rtl w:val="true"/>
        </w:rPr>
        <w:t>[</w:t>
      </w:r>
      <w:r>
        <w:rPr/>
        <w:t>287</w:t>
      </w:r>
      <w:r>
        <w:rPr>
          <w:rtl w:val="true"/>
        </w:rPr>
        <w:t xml:space="preserve">] </w:t>
      </w:r>
      <w:r>
        <w:rPr>
          <w:rtl w:val="true"/>
        </w:rPr>
        <w:t>الفيه الشريف معما</w:t>
      </w:r>
      <w:r>
        <w:rPr>
          <w:rtl w:val="true"/>
        </w:rPr>
        <w:t xml:space="preserve">/ </w:t>
      </w:r>
      <w:r>
        <w:rPr>
          <w:rtl w:val="true"/>
        </w:rPr>
        <w:t>فارسى</w:t>
      </w:r>
      <w:bookmarkEnd w:id="693"/>
    </w:p>
    <w:p>
      <w:pPr>
        <w:pStyle w:val="BookText"/>
        <w:rPr/>
      </w:pPr>
      <w:r>
        <w:rPr>
          <w:rFonts w:ascii="IRNazanin" w:hAnsi="IRNazanin" w:eastAsia="IRNazanin"/>
          <w:color w:val="111111"/>
          <w:sz w:val="28"/>
          <w:sz w:val="28"/>
          <w:szCs w:val="28"/>
          <w:rtl w:val="true"/>
          <w:lang w:bidi="fa-IR"/>
        </w:rPr>
        <w:t xml:space="preserve">از سيد شريف معمائى است كه در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 يك بيت شعر سروده و سپس كتابى بدين نام در شرح آن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9:523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حمد و سپاس و اصناف شكر بى‌قياس، احديرا كه هزار و يك نام 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نموده ميشود كه قبل از اين بيان از قلم شكسته زبان اين نادان، يك بيت صورت ثبت يافته بود، و در او هزار نام تعميه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بيت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 و ابرو بديد آن ماه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موجاب ديده‌ام بالاى مهر</w:t>
      </w:r>
    </w:p>
    <w:p>
      <w:pPr>
        <w:pStyle w:val="BookText"/>
        <w:rPr/>
      </w:pPr>
      <w:r>
        <w:rPr>
          <w:rFonts w:ascii="IRNazanin" w:hAnsi="IRNazanin" w:eastAsia="IRNazanin"/>
          <w:color w:val="111111"/>
          <w:sz w:val="28"/>
          <w:sz w:val="28"/>
          <w:szCs w:val="28"/>
          <w:rtl w:val="true"/>
          <w:lang w:bidi="fa-IR"/>
        </w:rPr>
        <w:t xml:space="preserve">تا آنجا كه در تاريخ آنكه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بيتى كه يك كتاب بود در بيان او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هست اى شريف</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يتيتى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زديقينى ومن الخطاء تقينى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8262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و شايد بدست مولف اصلاح شده باشد، زيرا كه تغيير فراوان بدان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و سمر قندى كبود و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تياج قهوه يى‌مقوايى بر 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4" w:name="__RefHeading___Toc5453458_2320776876"/>
      <w:bookmarkStart w:id="695" w:name="_Toc290"/>
      <w:bookmarkEnd w:id="694"/>
      <w:r>
        <w:rPr>
          <w:rtl w:val="true"/>
        </w:rPr>
        <w:t>[</w:t>
      </w:r>
      <w:r>
        <w:rPr/>
        <w:t>288</w:t>
      </w:r>
      <w:r>
        <w:rPr>
          <w:rtl w:val="true"/>
        </w:rPr>
        <w:t xml:space="preserve">] </w:t>
      </w:r>
      <w:r>
        <w:rPr>
          <w:rtl w:val="true"/>
        </w:rPr>
        <w:t>القاب العروض عروض</w:t>
      </w:r>
      <w:r>
        <w:rPr>
          <w:rtl w:val="true"/>
        </w:rPr>
        <w:t xml:space="preserve">/ </w:t>
      </w:r>
      <w:r>
        <w:rPr>
          <w:rtl w:val="true"/>
        </w:rPr>
        <w:t>فارسى</w:t>
      </w:r>
      <w:bookmarkEnd w:id="695"/>
    </w:p>
    <w:p>
      <w:pPr>
        <w:pStyle w:val="BookText"/>
        <w:rPr/>
      </w:pPr>
      <w:r>
        <w:rPr>
          <w:rFonts w:ascii="IRNazanin" w:hAnsi="IRNazanin" w:eastAsia="IRNazanin"/>
          <w:color w:val="111111"/>
          <w:sz w:val="28"/>
          <w:sz w:val="28"/>
          <w:szCs w:val="28"/>
          <w:rtl w:val="true"/>
          <w:lang w:bidi="fa-IR"/>
        </w:rPr>
        <w:t>از يوسف عروضى نيشابورى كه شانزده بحر را در پنج دائره نهاده است، و پيش از آن ديباچه اى در يك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 شامل چهل و پنج اصطلاح عروضى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الكافيه فى العروص و القافيه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696" w:name="__RefHeading___Toc5453460_2320776876"/>
      <w:bookmarkStart w:id="697" w:name="_Toc291"/>
      <w:bookmarkEnd w:id="696"/>
      <w:r>
        <w:rPr>
          <w:rtl w:val="true"/>
        </w:rPr>
        <w:t>[</w:t>
      </w:r>
      <w:r>
        <w:rPr/>
        <w:t>289</w:t>
      </w:r>
      <w:r>
        <w:rPr>
          <w:rtl w:val="true"/>
        </w:rPr>
        <w:t xml:space="preserve">] </w:t>
      </w:r>
      <w:r>
        <w:rPr>
          <w:rtl w:val="true"/>
        </w:rPr>
        <w:t>الالواح العماديه فلسفه</w:t>
      </w:r>
      <w:r>
        <w:rPr>
          <w:rtl w:val="true"/>
        </w:rPr>
        <w:t xml:space="preserve">/ </w:t>
      </w:r>
      <w:r>
        <w:rPr>
          <w:rtl w:val="true"/>
        </w:rPr>
        <w:t>عربى</w:t>
      </w:r>
      <w:bookmarkEnd w:id="6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اشراق سهروردى است، كه براى عماد الدين ظهير الاسلام سيد بلاد ارمنستان و ديار بكر قرا ارسلان بن داود بن ارتق،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چهار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w:t>
      </w:r>
      <w:bookmarkStart w:id="698" w:name="pg20263_259737"/>
    </w:p>
    <w:p>
      <w:pPr>
        <w:pStyle w:val="BookText"/>
        <w:rPr/>
      </w:pPr>
      <w:bookmarkEnd w:id="698"/>
      <w:r>
        <w:rPr>
          <w:rFonts w:ascii="IRNazanin" w:hAnsi="IRNazanin" w:eastAsia="IRNazanin"/>
          <w:color w:val="111111"/>
          <w:sz w:val="28"/>
          <w:sz w:val="28"/>
          <w:szCs w:val="28"/>
          <w:rtl w:val="true"/>
          <w:lang w:bidi="fa-IR"/>
        </w:rPr>
        <w:t>معنى عالم، لوح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تناهى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چلبى و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ديباچه كر بين بر مطارحات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عونك يا لطيف تبارك اسمك اللهم و تعالى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 الالواح اوردت فيه جملا من اللطايف و لمعا من الغرايب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فى مقدمه و اريعه الواح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نسخه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 بالجود الاعم على العالمين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نسخه </w:t>
      </w:r>
      <w:r>
        <w:rPr>
          <w:rFonts w:eastAsia="Amiri" w:cs="Amiri" w:ascii="Amiri" w:hAnsi="Amiri"/>
          <w:color w:val="111111"/>
          <w:sz w:val="28"/>
          <w:szCs w:val="28"/>
          <w:lang w:bidi="ar-SA"/>
        </w:rPr>
        <w:t>8359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لعزتك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انت الوهاب و الجواد على العالمين 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ها نوشته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8359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همين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ذيحجه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نسخه نيامده كه كتاب بكسى اهداء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هدايه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99" w:name="__RefHeading___Toc5453462_2320776876"/>
      <w:bookmarkStart w:id="700" w:name="_Toc292"/>
      <w:bookmarkEnd w:id="699"/>
      <w:r>
        <w:rPr>
          <w:rtl w:val="true"/>
        </w:rPr>
        <w:t>[</w:t>
      </w:r>
      <w:r>
        <w:rPr/>
        <w:t>290</w:t>
      </w:r>
      <w:r>
        <w:rPr>
          <w:rtl w:val="true"/>
        </w:rPr>
        <w:t xml:space="preserve">] </w:t>
      </w:r>
      <w:r>
        <w:rPr>
          <w:rtl w:val="true"/>
        </w:rPr>
        <w:t>الهى نامه عرفان</w:t>
      </w:r>
      <w:r>
        <w:rPr>
          <w:rtl w:val="true"/>
        </w:rPr>
        <w:t xml:space="preserve">/ </w:t>
      </w:r>
      <w:r>
        <w:rPr>
          <w:rtl w:val="true"/>
        </w:rPr>
        <w:t>فارسى</w:t>
      </w:r>
      <w:bookmarkEnd w:id="700"/>
    </w:p>
    <w:p>
      <w:pPr>
        <w:pStyle w:val="BookText"/>
        <w:rPr/>
      </w:pPr>
      <w:r>
        <w:rPr>
          <w:rFonts w:ascii="IRNazanin" w:hAnsi="IRNazanin" w:eastAsia="IRNazanin"/>
          <w:color w:val="111111"/>
          <w:sz w:val="28"/>
          <w:sz w:val="28"/>
          <w:szCs w:val="28"/>
          <w:rtl w:val="true"/>
          <w:lang w:bidi="fa-IR"/>
        </w:rPr>
        <w:t xml:space="preserve">از خواجه عبد الله انصارى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و نثر است، و در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بارساله هاى هشتگانه او بتصحيح سلطان حسين تا بنده گنابادى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ز دردت بيدلان را درد و درمان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تو مر عاشقان را مونس جان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كريمى كه بخشنده عطايى، و اى حكيمى كه پوشنده خطايى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جمال الهى روى نمايد</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7079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شكسته نستعليق محمد جعفر ديلمانى، براى ابو القاسم بيك در لا هيجان بسال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 لوح زر و شنگرف و نيلى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با گل و بوته زر و لاژورد و شنگرف آراسته و حاشيه سازى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1" w:name="__RefHeading___Toc5453464_2320776876"/>
      <w:bookmarkStart w:id="702" w:name="_Toc293"/>
      <w:bookmarkEnd w:id="701"/>
      <w:r>
        <w:rPr>
          <w:rtl w:val="true"/>
        </w:rPr>
        <w:t>[</w:t>
      </w:r>
      <w:r>
        <w:rPr/>
        <w:t>291</w:t>
      </w:r>
      <w:r>
        <w:rPr>
          <w:rtl w:val="true"/>
        </w:rPr>
        <w:t xml:space="preserve">] </w:t>
      </w:r>
      <w:r>
        <w:rPr>
          <w:rtl w:val="true"/>
        </w:rPr>
        <w:t>اماطه اللثام عن الايات الوارده فى الصيام فقه</w:t>
      </w:r>
      <w:r>
        <w:rPr>
          <w:rtl w:val="true"/>
        </w:rPr>
        <w:t xml:space="preserve">/ </w:t>
      </w:r>
      <w:r>
        <w:rPr>
          <w:rtl w:val="true"/>
        </w:rPr>
        <w:t>عربى</w:t>
      </w:r>
      <w:bookmarkEnd w:id="7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احكام روزه را از آيتهاى قرآن بيرون آورده و براى شاه صفى صفوى نگاشته است</w:t>
      </w:r>
      <w:r>
        <w:rPr>
          <w:rFonts w:eastAsia="IRNazanin" w:cs="IRNazanin"/>
          <w:color w:val="111111"/>
          <w:sz w:val="28"/>
          <w:szCs w:val="28"/>
          <w:rtl w:val="true"/>
          <w:lang w:bidi="fa-IR"/>
        </w:rPr>
        <w:t>.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ناشناس است، و ابن يوسف در فهرست پيشين و مولف </w:t>
      </w:r>
      <w:bookmarkStart w:id="703" w:name="pg20263_259738"/>
    </w:p>
    <w:p>
      <w:pPr>
        <w:pStyle w:val="BookText"/>
        <w:rPr/>
      </w:pPr>
      <w:bookmarkEnd w:id="703"/>
      <w:r>
        <w:rPr>
          <w:rFonts w:ascii="IRNazanin" w:hAnsi="IRNazanin" w:eastAsia="IRNazanin"/>
          <w:color w:val="111111"/>
          <w:sz w:val="28"/>
          <w:sz w:val="28"/>
          <w:szCs w:val="28"/>
          <w:rtl w:val="true"/>
          <w:lang w:bidi="fa-IR"/>
        </w:rPr>
        <w:t>الذريعه هر يك احتمالها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كتابرا نگارنده اش بفارسى ترجمه كرده، و نسخه آن در مشهد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ياد داشت هاى زير نوشته شده هور ساله صوميه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قدوسط، كاغذ دولت آبادى، مجدول مذهب، جلد تيماج بر گدار طلا پوش، بتاريخ بيست و سوم شهر جمارى الاولى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داخل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مهريكه به سجع ذيل است در ذيل اين عبارات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سليمان بن عز و شرف حسين از غلامى شاه نجف و نيز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شانزدهم شهر صفر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مهرچهار گوش كه خط آن خوانا نيست در زير اين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زير نيز پس از آن عبارت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از كتابخانه آن پادشاه ثبت نموده و مهر خود را هم زده است اعتضاد السلطنه و زير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اسرار صوم از شيخ حسن عبد العال داخل كتابخانه مبارك نواب مستطاب اشرف و امجد و الا اعتضاد السلطنه و زير علوم و صنايع و معادن و تجار، عليقلى ميرزا دام اجلاله گرديد تحريرا فى شهر جمادى الثانيه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 شاه صفى صفوى را كه اين كتاب در زمان پادشاهى او تاليف شده با 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كتابخانه سلطنتى بوده ابن يوسف احتمال داده است كه اين كتاب نسخه اصل و براى كتابخانه آن پادشاه نوشته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يك سر لوح زيبا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ضربى طلا پوش 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2"/>
        <w:numPr>
          <w:ilvl w:val="1"/>
          <w:numId w:val="1"/>
        </w:numPr>
        <w:rPr/>
      </w:pPr>
      <w:bookmarkStart w:id="704" w:name="__RefHeading___Toc5453466_2320776876"/>
      <w:bookmarkStart w:id="705" w:name="_Toc294"/>
      <w:bookmarkEnd w:id="704"/>
      <w:r>
        <w:rPr>
          <w:rtl w:val="true"/>
        </w:rPr>
        <w:t>[</w:t>
      </w:r>
      <w:r>
        <w:rPr/>
        <w:t>292</w:t>
      </w:r>
      <w:r>
        <w:rPr>
          <w:rtl w:val="true"/>
        </w:rPr>
        <w:t xml:space="preserve">] </w:t>
      </w:r>
      <w:r>
        <w:rPr>
          <w:rtl w:val="true"/>
        </w:rPr>
        <w:t>امالى حديث</w:t>
      </w:r>
      <w:r>
        <w:rPr>
          <w:rtl w:val="true"/>
        </w:rPr>
        <w:t xml:space="preserve">/ </w:t>
      </w:r>
      <w:r>
        <w:rPr>
          <w:rtl w:val="true"/>
        </w:rPr>
        <w:t>عربى</w:t>
      </w:r>
      <w:bookmarkEnd w:id="705"/>
    </w:p>
    <w:p>
      <w:pPr>
        <w:pStyle w:val="BookText"/>
        <w:rPr/>
      </w:pPr>
      <w:r>
        <w:rPr>
          <w:rFonts w:ascii="IRNazanin" w:hAnsi="IRNazanin" w:eastAsia="IRNazanin"/>
          <w:color w:val="111111"/>
          <w:sz w:val="28"/>
          <w:sz w:val="28"/>
          <w:szCs w:val="28"/>
          <w:rtl w:val="true"/>
          <w:lang w:bidi="fa-IR"/>
        </w:rPr>
        <w:t>از ابن بايويه قمى محمد بن على صدوق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هشت مجلس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ذريعه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غره محرم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سلطان محمد حسين اردستانى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نسخه تصحيح شده محمد شهير بشاه قاضى، بدست محمد كاظم ابن حسين مازندرانى در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و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تنها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دارد، و نسخه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كتاب وصالى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706" w:name="pg20263_259739"/>
    </w:p>
    <w:p>
      <w:pPr>
        <w:pStyle w:val="Heading2"/>
        <w:numPr>
          <w:ilvl w:val="1"/>
          <w:numId w:val="1"/>
        </w:numPr>
        <w:rPr/>
      </w:pPr>
      <w:bookmarkStart w:id="707" w:name="__RefHeading___Toc5453468_2320776876"/>
      <w:bookmarkStart w:id="708" w:name="_Toc295"/>
      <w:bookmarkEnd w:id="706"/>
      <w:bookmarkEnd w:id="707"/>
      <w:r>
        <w:rPr>
          <w:rtl w:val="true"/>
        </w:rPr>
        <w:t>[</w:t>
      </w:r>
      <w:r>
        <w:rPr/>
        <w:t>293</w:t>
      </w:r>
      <w:r>
        <w:rPr>
          <w:rtl w:val="true"/>
        </w:rPr>
        <w:t xml:space="preserve">] </w:t>
      </w:r>
      <w:r>
        <w:rPr>
          <w:rtl w:val="true"/>
        </w:rPr>
        <w:t>امالى فلسفه</w:t>
      </w:r>
      <w:r>
        <w:rPr>
          <w:rtl w:val="true"/>
        </w:rPr>
        <w:t xml:space="preserve">/ </w:t>
      </w:r>
      <w:r>
        <w:rPr>
          <w:rtl w:val="true"/>
        </w:rPr>
        <w:t>عربى</w:t>
      </w:r>
      <w:bookmarkEnd w:id="708"/>
    </w:p>
    <w:p>
      <w:pPr>
        <w:pStyle w:val="BookText"/>
        <w:rPr/>
      </w:pPr>
      <w:r>
        <w:rPr>
          <w:rFonts w:ascii="IRNazanin" w:hAnsi="IRNazanin" w:eastAsia="IRNazanin"/>
          <w:color w:val="111111"/>
          <w:sz w:val="28"/>
          <w:sz w:val="28"/>
          <w:szCs w:val="28"/>
          <w:rtl w:val="true"/>
          <w:lang w:bidi="fa-IR"/>
        </w:rPr>
        <w:t xml:space="preserve">ياد داشتهاى فلسفى است وتاريخ روزانه دارد، و از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روستاهاى فساى شيراز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تاريخهاى پيش و پس از آن نيز در آن نيز ديده ميشود</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09" w:name="__RefHeading___Toc5453470_2320776876"/>
      <w:bookmarkStart w:id="710" w:name="_Toc296"/>
      <w:bookmarkEnd w:id="709"/>
      <w:r>
        <w:rPr>
          <w:rtl w:val="true"/>
        </w:rPr>
        <w:t>[</w:t>
      </w:r>
      <w:r>
        <w:rPr/>
        <w:t>294</w:t>
      </w:r>
      <w:r>
        <w:rPr>
          <w:rtl w:val="true"/>
        </w:rPr>
        <w:t xml:space="preserve">] </w:t>
      </w:r>
      <w:r>
        <w:rPr>
          <w:rtl w:val="true"/>
        </w:rPr>
        <w:t>الامامه كلام</w:t>
      </w:r>
      <w:r>
        <w:rPr>
          <w:rtl w:val="true"/>
        </w:rPr>
        <w:t xml:space="preserve">/ </w:t>
      </w:r>
      <w:r>
        <w:rPr>
          <w:rtl w:val="true"/>
        </w:rPr>
        <w:t>عربى</w:t>
      </w:r>
      <w:bookmarkEnd w:id="710"/>
    </w:p>
    <w:p>
      <w:pPr>
        <w:pStyle w:val="BookText"/>
        <w:rPr/>
      </w:pPr>
      <w:r>
        <w:rPr>
          <w:rFonts w:ascii="IRNazanin" w:hAnsi="IRNazanin" w:eastAsia="IRNazanin"/>
          <w:color w:val="111111"/>
          <w:sz w:val="28"/>
          <w:sz w:val="28"/>
          <w:szCs w:val="28"/>
          <w:rtl w:val="true"/>
          <w:lang w:bidi="fa-IR"/>
        </w:rPr>
        <w:t xml:space="preserve">در صفحه عنوان نوشته شده از مولفات ابوجعفر محمد بن جرير بن رستم طبرى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باب در ادله امامت دوازده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برخى بابها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محمد بن الجرير الطبرى و در برخى از ابو جعفر صدوق قمى روايت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نور قلوبنا بهدايه محمد و شرح صدورنا بولايه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الله سبحانه وتعالى لما ابدء العالم و ذر الناس و بسط لهم ارزاقهم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على يمين القايم تنهى و تامر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خط نويسنده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خرايج وجرايح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11" w:name="__RefHeading___Toc5453472_2320776876"/>
      <w:bookmarkStart w:id="712" w:name="_Toc297"/>
      <w:bookmarkEnd w:id="711"/>
      <w:r>
        <w:rPr>
          <w:rtl w:val="true"/>
        </w:rPr>
        <w:t>[</w:t>
      </w:r>
      <w:r>
        <w:rPr/>
        <w:t>295</w:t>
      </w:r>
      <w:r>
        <w:rPr>
          <w:rtl w:val="true"/>
        </w:rPr>
        <w:t xml:space="preserve">] </w:t>
      </w:r>
      <w:r>
        <w:rPr>
          <w:rtl w:val="true"/>
        </w:rPr>
        <w:t>امامتكلام</w:t>
      </w:r>
      <w:r>
        <w:rPr>
          <w:rtl w:val="true"/>
        </w:rPr>
        <w:t xml:space="preserve">/ </w:t>
      </w:r>
      <w:r>
        <w:rPr>
          <w:rtl w:val="true"/>
        </w:rPr>
        <w:t>عربى</w:t>
      </w:r>
      <w:bookmarkEnd w:id="712"/>
    </w:p>
    <w:p>
      <w:pPr>
        <w:pStyle w:val="BookText"/>
        <w:rPr/>
      </w:pPr>
      <w:r>
        <w:rPr>
          <w:rFonts w:ascii="IRNazanin" w:hAnsi="IRNazanin" w:eastAsia="IRNazanin"/>
          <w:color w:val="111111"/>
          <w:sz w:val="28"/>
          <w:sz w:val="28"/>
          <w:szCs w:val="28"/>
          <w:rtl w:val="true"/>
          <w:lang w:bidi="fa-IR"/>
        </w:rPr>
        <w:t xml:space="preserve">از خواجه نصير الدين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بود هفتصدمين سال خواجه، بكوشش محمد تقى دانش پژوه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13" w:name="__RefHeading___Toc5453474_2320776876"/>
      <w:bookmarkStart w:id="714" w:name="_Toc298"/>
      <w:bookmarkEnd w:id="713"/>
      <w:r>
        <w:rPr>
          <w:rtl w:val="true"/>
        </w:rPr>
        <w:t>[</w:t>
      </w:r>
      <w:r>
        <w:rPr/>
        <w:t>296</w:t>
      </w:r>
      <w:r>
        <w:rPr>
          <w:rtl w:val="true"/>
        </w:rPr>
        <w:t xml:space="preserve">] </w:t>
      </w:r>
      <w:r>
        <w:rPr>
          <w:rtl w:val="true"/>
        </w:rPr>
        <w:t>الامامهكلام</w:t>
      </w:r>
      <w:r>
        <w:rPr>
          <w:rtl w:val="true"/>
        </w:rPr>
        <w:t xml:space="preserve">/ </w:t>
      </w:r>
      <w:r>
        <w:rPr>
          <w:rtl w:val="true"/>
        </w:rPr>
        <w:t>عربى</w:t>
      </w:r>
      <w:bookmarkEnd w:id="714"/>
    </w:p>
    <w:p>
      <w:pPr>
        <w:pStyle w:val="BookText"/>
        <w:rPr/>
      </w:pPr>
      <w:r>
        <w:rPr>
          <w:rFonts w:ascii="Amiri" w:hAnsi="Amiri" w:eastAsia="Amiri" w:cs="Amiri"/>
          <w:color w:val="111111"/>
          <w:sz w:val="28"/>
          <w:sz w:val="28"/>
          <w:szCs w:val="28"/>
          <w:rtl w:val="true"/>
          <w:lang w:bidi="ar-SA"/>
        </w:rPr>
        <w:t>اين رساله در دوازده هدايه و سه دلالت و يك ختام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الهدايه الاولى و الاثار المتواتره و الاخبار الدايره المتظاهره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سيد الموالى‌و لينا ذو العز و </w:t>
      </w:r>
      <w:bookmarkStart w:id="715" w:name="pg20263_259740"/>
    </w:p>
    <w:p>
      <w:pPr>
        <w:pStyle w:val="BookText"/>
        <w:rPr/>
      </w:pPr>
      <w:bookmarkEnd w:id="715"/>
      <w:r>
        <w:rPr>
          <w:rFonts w:ascii="IRNazanin" w:hAnsi="IRNazanin" w:eastAsia="IRNazanin"/>
          <w:color w:val="111111"/>
          <w:sz w:val="28"/>
          <w:sz w:val="28"/>
          <w:szCs w:val="28"/>
          <w:rtl w:val="true"/>
          <w:lang w:bidi="fa-IR"/>
        </w:rPr>
        <w:t>المعالى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بعون الله اعلى و اتم حق حقايق الهدايات و تم</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6494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داود بن محمد باقر بن محمد على جدلى در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6" w:name="__RefHeading___Toc5453476_2320776876"/>
      <w:bookmarkStart w:id="717" w:name="_Toc299"/>
      <w:bookmarkEnd w:id="716"/>
      <w:r>
        <w:rPr>
          <w:rtl w:val="true"/>
        </w:rPr>
        <w:t>[</w:t>
      </w:r>
      <w:r>
        <w:rPr/>
        <w:t>297</w:t>
      </w:r>
      <w:r>
        <w:rPr>
          <w:rtl w:val="true"/>
        </w:rPr>
        <w:t xml:space="preserve">] </w:t>
      </w:r>
      <w:r>
        <w:rPr>
          <w:rtl w:val="true"/>
        </w:rPr>
        <w:t>الامامه كلام</w:t>
      </w:r>
      <w:r>
        <w:rPr>
          <w:rtl w:val="true"/>
        </w:rPr>
        <w:t xml:space="preserve">/ </w:t>
      </w:r>
      <w:r>
        <w:rPr>
          <w:rtl w:val="true"/>
        </w:rPr>
        <w:t>عربى</w:t>
      </w:r>
      <w:bookmarkEnd w:id="717"/>
    </w:p>
    <w:p>
      <w:pPr>
        <w:pStyle w:val="BookText"/>
        <w:rPr/>
      </w:pPr>
      <w:r>
        <w:rPr>
          <w:rFonts w:ascii="Amiri" w:hAnsi="Amiri" w:eastAsia="Amiri" w:cs="Amiri"/>
          <w:color w:val="111111"/>
          <w:sz w:val="28"/>
          <w:sz w:val="28"/>
          <w:szCs w:val="28"/>
          <w:rtl w:val="true"/>
          <w:lang w:bidi="ar-SA"/>
        </w:rPr>
        <w:t>داستان سقيفه بنى ساعده در اين رساله 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على بن اسماعيل در سده يازدهم 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الاوقد اديت الاوقد اسمعت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الاوقد اوضحت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عشر شهرا و ثمانيه و عشرين يوما من مقتل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آخرما جرى فى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حق حمده و صلواته على محمد وآله و سلم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5453478_2320776876"/>
      <w:bookmarkStart w:id="719" w:name="_Toc300"/>
      <w:bookmarkEnd w:id="718"/>
      <w:r>
        <w:rPr>
          <w:rtl w:val="true"/>
        </w:rPr>
        <w:t>[</w:t>
      </w:r>
      <w:r>
        <w:rPr/>
        <w:t>298</w:t>
      </w:r>
      <w:r>
        <w:rPr>
          <w:rtl w:val="true"/>
        </w:rPr>
        <w:t xml:space="preserve">] </w:t>
      </w:r>
      <w:r>
        <w:rPr>
          <w:rtl w:val="true"/>
        </w:rPr>
        <w:t>امامت كلام</w:t>
      </w:r>
      <w:r>
        <w:rPr>
          <w:rtl w:val="true"/>
        </w:rPr>
        <w:t xml:space="preserve">/ </w:t>
      </w:r>
      <w:r>
        <w:rPr>
          <w:rtl w:val="true"/>
        </w:rPr>
        <w:t>فارسى</w:t>
      </w:r>
      <w:bookmarkEnd w:id="719"/>
    </w:p>
    <w:p>
      <w:pPr>
        <w:pStyle w:val="BookText"/>
        <w:rPr/>
      </w:pPr>
      <w:r>
        <w:rPr>
          <w:rFonts w:ascii="Amiri" w:hAnsi="Amiri" w:eastAsia="Amiri" w:cs="Amiri"/>
          <w:color w:val="111111"/>
          <w:sz w:val="28"/>
          <w:sz w:val="28"/>
          <w:szCs w:val="28"/>
          <w:rtl w:val="true"/>
          <w:lang w:bidi="ar-SA"/>
        </w:rPr>
        <w:t>در اثبات امامت شيعى است و از يوحنا نامى شناخته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الصلاه و السلام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ببرهان حجاب تقليد از خاطر همگنان مرفوع گرداناد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 مذهب شيعه دارم و از هفتاد و سه فرقه اختيار كردم و بر آن بميرم وبر آن زنده شوم و بر آن زنده باشم انشاء الله وجده العزيزه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20" w:name="__RefHeading___Toc5453480_2320776876"/>
      <w:bookmarkStart w:id="721" w:name="_Toc301"/>
      <w:bookmarkEnd w:id="720"/>
      <w:r>
        <w:rPr>
          <w:rtl w:val="true"/>
        </w:rPr>
        <w:t>[</w:t>
      </w:r>
      <w:r>
        <w:rPr/>
        <w:t>299</w:t>
      </w:r>
      <w:r>
        <w:rPr>
          <w:rtl w:val="true"/>
        </w:rPr>
        <w:t xml:space="preserve">] </w:t>
      </w:r>
      <w:r>
        <w:rPr>
          <w:rtl w:val="true"/>
        </w:rPr>
        <w:t>امامتكلام</w:t>
      </w:r>
      <w:r>
        <w:rPr>
          <w:rtl w:val="true"/>
        </w:rPr>
        <w:t xml:space="preserve">/ </w:t>
      </w:r>
      <w:r>
        <w:rPr>
          <w:rtl w:val="true"/>
        </w:rPr>
        <w:t>فارسى</w:t>
      </w:r>
      <w:bookmarkEnd w:id="721"/>
    </w:p>
    <w:p>
      <w:pPr>
        <w:pStyle w:val="BookText"/>
        <w:rPr/>
      </w:pPr>
      <w:r>
        <w:rPr>
          <w:rFonts w:ascii="IRNazanin" w:hAnsi="IRNazanin" w:eastAsia="IRNazanin"/>
          <w:color w:val="111111"/>
          <w:sz w:val="28"/>
          <w:sz w:val="28"/>
          <w:szCs w:val="28"/>
          <w:rtl w:val="true"/>
          <w:lang w:bidi="fa-IR"/>
        </w:rPr>
        <w:t>در اثبات امامت شيعى و بخش غديرخم آن پنج باب و يك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قطب راوندى و شيخ طوسى و ابن بابويه سخنانى آورده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برسانى و جوب حج را وروانه حج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قليلى از عظمت و جلالت عيد غدير، و روزه داشتن آن، و بعضى از اعمال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عيد غدير روز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ثواب روزه داشتن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بيان غسل روز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w:t>
      </w:r>
      <w:bookmarkStart w:id="722" w:name="pg20263_259741"/>
    </w:p>
    <w:p>
      <w:pPr>
        <w:pStyle w:val="BookText"/>
        <w:rPr/>
      </w:pPr>
      <w:bookmarkEnd w:id="722"/>
      <w:r>
        <w:rPr>
          <w:rFonts w:ascii="IRNazanin" w:hAnsi="IRNazanin" w:eastAsia="IRNazanin"/>
          <w:color w:val="111111"/>
          <w:sz w:val="28"/>
          <w:sz w:val="28"/>
          <w:szCs w:val="28"/>
          <w:rtl w:val="true"/>
          <w:lang w:bidi="fa-IR"/>
        </w:rPr>
        <w:t>فضيلت زيارت حضرت امير در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گناهان ايشانرا اللهم اغفر لناذنوبنا انك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الرساله بتوفيق الله سبحانه فى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5453482_2320776876"/>
      <w:bookmarkStart w:id="724" w:name="_Toc302"/>
      <w:bookmarkEnd w:id="723"/>
      <w:r>
        <w:rPr>
          <w:rtl w:val="true"/>
        </w:rPr>
        <w:t>[</w:t>
      </w:r>
      <w:r>
        <w:rPr/>
        <w:t>300</w:t>
      </w:r>
      <w:r>
        <w:rPr>
          <w:rtl w:val="true"/>
        </w:rPr>
        <w:t xml:space="preserve">] </w:t>
      </w:r>
      <w:r>
        <w:rPr>
          <w:rtl w:val="true"/>
        </w:rPr>
        <w:t>اماميه رمل</w:t>
      </w:r>
      <w:r>
        <w:rPr>
          <w:rtl w:val="true"/>
        </w:rPr>
        <w:t xml:space="preserve">/ </w:t>
      </w:r>
      <w:r>
        <w:rPr>
          <w:rtl w:val="true"/>
        </w:rPr>
        <w:t>فارسى</w:t>
      </w:r>
      <w:bookmarkEnd w:id="724"/>
    </w:p>
    <w:p>
      <w:pPr>
        <w:pStyle w:val="BookText"/>
        <w:rPr/>
      </w:pPr>
      <w:r>
        <w:rPr>
          <w:rFonts w:ascii="IRNazanin" w:hAnsi="IRNazanin" w:eastAsia="IRNazanin"/>
          <w:color w:val="111111"/>
          <w:sz w:val="28"/>
          <w:sz w:val="28"/>
          <w:szCs w:val="28"/>
          <w:rtl w:val="true"/>
          <w:lang w:bidi="fa-IR"/>
        </w:rPr>
        <w:t>در فالگيرى و رمل، با دائره هاى آن نام كتاب در پايان آن ياد شده و در نسخه زير، از امام رضا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كلك، عقعق، كركس، قبره، باز، طوطى، كبوتر، غراب، شاهين، غذاف، شبپره، و رستان، عصفور، كلنگ، هدهد، خروس، پاشه، چرغ،</w:t>
      </w:r>
    </w:p>
    <w:p>
      <w:pPr>
        <w:pStyle w:val="BookText"/>
        <w:rPr/>
      </w:pPr>
      <w:r>
        <w:rPr>
          <w:rFonts w:ascii="IRNazanin" w:hAnsi="IRNazanin" w:eastAsia="IRNazanin"/>
          <w:color w:val="111111"/>
          <w:sz w:val="28"/>
          <w:sz w:val="28"/>
          <w:szCs w:val="28"/>
          <w:rtl w:val="true"/>
          <w:lang w:bidi="fa-IR"/>
        </w:rPr>
        <w:t>عقاب، بط، تذرو، شتر مرغ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 دل برسى بحسب دلخواه، درين انبازى سعى كن كه فائده تمام دارد، تمت الرساله المسمى باماميه از تصنيف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ابو الحسن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ملك محمد نصير در قريه كاشان بتاريخ شب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ملك محمد نصير در كاشان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25" w:name="__RefHeading___Toc5453484_2320776876"/>
      <w:bookmarkStart w:id="726" w:name="_Toc303"/>
      <w:bookmarkEnd w:id="725"/>
      <w:r>
        <w:rPr>
          <w:rtl w:val="true"/>
        </w:rPr>
        <w:t>[</w:t>
      </w:r>
      <w:r>
        <w:rPr/>
        <w:t>301</w:t>
      </w:r>
      <w:r>
        <w:rPr>
          <w:rtl w:val="true"/>
        </w:rPr>
        <w:t xml:space="preserve">] </w:t>
      </w:r>
      <w:r>
        <w:rPr>
          <w:rtl w:val="true"/>
        </w:rPr>
        <w:t>الامان من اخطار الاسفار و الازمان دعا</w:t>
      </w:r>
      <w:r>
        <w:rPr>
          <w:rtl w:val="true"/>
        </w:rPr>
        <w:t xml:space="preserve">/ </w:t>
      </w:r>
      <w:r>
        <w:rPr>
          <w:rtl w:val="true"/>
        </w:rPr>
        <w:t>عربى</w:t>
      </w:r>
      <w:bookmarkEnd w:id="726"/>
    </w:p>
    <w:p>
      <w:pPr>
        <w:pStyle w:val="BookText"/>
        <w:rPr/>
      </w:pPr>
      <w:r>
        <w:rPr>
          <w:rFonts w:ascii="IRNazanin" w:hAnsi="IRNazanin" w:eastAsia="IRNazanin"/>
          <w:color w:val="111111"/>
          <w:sz w:val="28"/>
          <w:sz w:val="28"/>
          <w:szCs w:val="28"/>
          <w:rtl w:val="true"/>
          <w:lang w:bidi="fa-IR"/>
        </w:rPr>
        <w:t xml:space="preserve">از رضى الدين على بن موسى بن طاوس م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نويس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برابر نسخه دانشگاه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هبه الله در دو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و پس از آن نسخه چاپى كتاب محمود بن محمد تبريزى كه براى محمد شاه قاجار نگاشته و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 صحافى شده 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لطف على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727" w:name="pg20263_259742"/>
    </w:p>
    <w:p>
      <w:pPr>
        <w:pStyle w:val="Heading2"/>
        <w:numPr>
          <w:ilvl w:val="1"/>
          <w:numId w:val="1"/>
        </w:numPr>
        <w:rPr/>
      </w:pPr>
      <w:bookmarkStart w:id="728" w:name="__RefHeading___Toc5453486_2320776876"/>
      <w:bookmarkStart w:id="729" w:name="_Toc304"/>
      <w:bookmarkEnd w:id="727"/>
      <w:bookmarkEnd w:id="728"/>
      <w:r>
        <w:rPr>
          <w:rtl w:val="true"/>
        </w:rPr>
        <w:t>[</w:t>
      </w:r>
      <w:r>
        <w:rPr/>
        <w:t>302</w:t>
      </w:r>
      <w:r>
        <w:rPr>
          <w:rtl w:val="true"/>
        </w:rPr>
        <w:t xml:space="preserve">] </w:t>
      </w:r>
      <w:r>
        <w:rPr>
          <w:rtl w:val="true"/>
        </w:rPr>
        <w:t>امثله عرب ادب</w:t>
      </w:r>
      <w:r>
        <w:rPr>
          <w:rtl w:val="true"/>
        </w:rPr>
        <w:t xml:space="preserve">/ </w:t>
      </w:r>
      <w:r>
        <w:rPr>
          <w:rtl w:val="true"/>
        </w:rPr>
        <w:t>عربى</w:t>
      </w:r>
      <w:bookmarkEnd w:id="729"/>
    </w:p>
    <w:p>
      <w:pPr>
        <w:pStyle w:val="BookText"/>
        <w:rPr/>
      </w:pPr>
      <w:r>
        <w:rPr>
          <w:rFonts w:ascii="IRNazanin" w:hAnsi="IRNazanin" w:eastAsia="IRNazanin"/>
          <w:color w:val="111111"/>
          <w:sz w:val="28"/>
          <w:sz w:val="28"/>
          <w:szCs w:val="28"/>
          <w:rtl w:val="true"/>
          <w:lang w:bidi="fa-IR"/>
        </w:rPr>
        <w:t>مانند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ابواب آن بقرار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صاياى ملك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ملك الاتراك مع ختنه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ابو المحاسن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عالم الانسان مع العفاريت و جانى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راوى‌ابو المحاسن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ملك سباع و نديميه امير الثعالب و كبير الضباع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التيس المغربى و الكلب الدقو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القتال بين ابى الاپطال الريبال و ابن دغفل سلطان الافيال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ابو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الاسد الزاهد و امثال الجمل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ملك الطير، العقاب و الحجتين الناجتين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الاعداء و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دهم راجع بمغولان و ياسايشان بحثها دارد و بانها بد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العمل فى انفسنا 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و الوحش و الهوام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رجب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ناقص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0" w:name="__RefHeading___Toc5453488_2320776876"/>
      <w:bookmarkStart w:id="731" w:name="_Toc305"/>
      <w:bookmarkEnd w:id="730"/>
      <w:r>
        <w:rPr>
          <w:rtl w:val="true"/>
        </w:rPr>
        <w:t>[</w:t>
      </w:r>
      <w:r>
        <w:rPr/>
        <w:t>303</w:t>
      </w:r>
      <w:r>
        <w:rPr>
          <w:rtl w:val="true"/>
        </w:rPr>
        <w:t xml:space="preserve">] </w:t>
      </w:r>
      <w:r>
        <w:rPr>
          <w:rtl w:val="true"/>
        </w:rPr>
        <w:t>امل الامل فى تراجم علماء جبل عامل رجال</w:t>
      </w:r>
      <w:r>
        <w:rPr>
          <w:rtl w:val="true"/>
        </w:rPr>
        <w:t xml:space="preserve">/ </w:t>
      </w:r>
      <w:r>
        <w:rPr>
          <w:rtl w:val="true"/>
        </w:rPr>
        <w:t>عربى</w:t>
      </w:r>
      <w:bookmarkEnd w:id="731"/>
    </w:p>
    <w:p>
      <w:pPr>
        <w:pStyle w:val="BookText"/>
        <w:rPr/>
      </w:pPr>
      <w:r>
        <w:rPr>
          <w:rFonts w:ascii="IRNazanin" w:hAnsi="IRNazanin" w:eastAsia="IRNazanin"/>
          <w:color w:val="111111"/>
          <w:sz w:val="28"/>
          <w:sz w:val="28"/>
          <w:szCs w:val="28"/>
          <w:rtl w:val="true"/>
          <w:lang w:bidi="fa-IR"/>
        </w:rPr>
        <w:t xml:space="preserve">از شيخ حر عاملى محمد بن حسن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است، و بخش دوم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المتبحرين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جواد بن زين العابدين موسوى در عصر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دار السلطنه قزوين، از روى نسخه سيد ابراهيم قزوينى پدر سيد حسين كه بتاريخ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هر دو بخش كتاب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بخش را دارد نسخ محمد على كرمانشاهى در مدرسه سپهسالار كهن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2" w:name="__RefHeading___Toc5453490_2320776876"/>
      <w:bookmarkStart w:id="733" w:name="_Toc306"/>
      <w:bookmarkEnd w:id="732"/>
      <w:r>
        <w:rPr>
          <w:rtl w:val="true"/>
        </w:rPr>
        <w:t>[</w:t>
      </w:r>
      <w:r>
        <w:rPr/>
        <w:t>304</w:t>
      </w:r>
      <w:r>
        <w:rPr>
          <w:rtl w:val="true"/>
        </w:rPr>
        <w:t xml:space="preserve">] </w:t>
      </w:r>
      <w:r>
        <w:rPr>
          <w:rtl w:val="true"/>
        </w:rPr>
        <w:t>امل المشتاقين اخلاق</w:t>
      </w:r>
      <w:r>
        <w:rPr>
          <w:rtl w:val="true"/>
        </w:rPr>
        <w:t xml:space="preserve">/ </w:t>
      </w:r>
      <w:r>
        <w:rPr>
          <w:rtl w:val="true"/>
        </w:rPr>
        <w:t>عربى</w:t>
      </w:r>
      <w:bookmarkStart w:id="734" w:name="pg20263_259743"/>
      <w:bookmarkEnd w:id="733"/>
    </w:p>
    <w:p>
      <w:pPr>
        <w:pStyle w:val="BookText"/>
        <w:rPr/>
      </w:pPr>
      <w:bookmarkEnd w:id="734"/>
      <w:r>
        <w:rPr>
          <w:rFonts w:ascii="IRNazanin" w:hAnsi="IRNazanin" w:eastAsia="IRNazanin"/>
          <w:color w:val="111111"/>
          <w:sz w:val="28"/>
          <w:sz w:val="28"/>
          <w:szCs w:val="28"/>
          <w:rtl w:val="true"/>
          <w:lang w:bidi="fa-IR"/>
        </w:rPr>
        <w:t xml:space="preserve">گزيده ييست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 المحبين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صدر الدين پسر محمد باقر موسوى دزفولى كرمانشاهى است كه پس از باز گشت از خراسان بشير از، آنرا در سيزده ماه كه در آنجا مانده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باب كه هر يك چند فصل است دارد و در آن از كتاب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 المحبين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امل المشتاقين فى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و التحيه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گويد تاليف در عصر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وى همان مترجم نهج البلاغه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نستعليق رمضانعلى بن عبدالرحيم حكاك نمار ستاقى، در رجب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صفحه شماره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5" w:name="__RefHeading___Toc5453492_2320776876"/>
      <w:bookmarkStart w:id="736" w:name="_Toc307"/>
      <w:bookmarkEnd w:id="735"/>
      <w:r>
        <w:rPr>
          <w:rtl w:val="true"/>
        </w:rPr>
        <w:t>[</w:t>
      </w:r>
      <w:r>
        <w:rPr/>
        <w:t>305</w:t>
      </w:r>
      <w:r>
        <w:rPr>
          <w:rtl w:val="true"/>
        </w:rPr>
        <w:t xml:space="preserve">] </w:t>
      </w:r>
      <w:r>
        <w:rPr>
          <w:rtl w:val="true"/>
        </w:rPr>
        <w:t>امين الاخبارتاريخ</w:t>
      </w:r>
      <w:r>
        <w:rPr>
          <w:rtl w:val="true"/>
        </w:rPr>
        <w:t xml:space="preserve">/ </w:t>
      </w:r>
      <w:r>
        <w:rPr>
          <w:rtl w:val="true"/>
        </w:rPr>
        <w:t>فارسى</w:t>
      </w:r>
      <w:bookmarkEnd w:id="736"/>
    </w:p>
    <w:p>
      <w:pPr>
        <w:pStyle w:val="BookText"/>
        <w:rPr/>
      </w:pPr>
      <w:r>
        <w:rPr>
          <w:rFonts w:ascii="Amiri" w:hAnsi="Amiri" w:eastAsia="Amiri" w:cs="Amiri"/>
          <w:color w:val="111111"/>
          <w:sz w:val="28"/>
          <w:sz w:val="28"/>
          <w:szCs w:val="28"/>
          <w:rtl w:val="true"/>
          <w:lang w:bidi="ar-SA"/>
        </w:rPr>
        <w:t>تاريخى است كه در زمان ناصر الدين شاه قاجار ساخته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7228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شكسته نستعليق گويا از روى خط مولف و در شيراز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على رضوى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جلد دوم امين الاخبار در بيان سلاطين و اكابر فارس، معه بعضى از ذكر خيرات و مبرات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فارس نام پسر پهلو بن سام بن نوح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قلزم اغماض گذاشتم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 نيايد بزير سايه بوم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ورهما از جهان شود معدوم</w:t>
      </w:r>
    </w:p>
    <w:p>
      <w:pPr>
        <w:pStyle w:val="BookText"/>
        <w:rPr/>
      </w:pP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7" w:name="__RefHeading___Toc5453494_2320776876"/>
      <w:bookmarkStart w:id="738" w:name="_Toc308"/>
      <w:bookmarkEnd w:id="737"/>
      <w:r>
        <w:rPr>
          <w:rtl w:val="true"/>
        </w:rPr>
        <w:t>[</w:t>
      </w:r>
      <w:r>
        <w:rPr/>
        <w:t>306</w:t>
      </w:r>
      <w:r>
        <w:rPr>
          <w:rtl w:val="true"/>
        </w:rPr>
        <w:t xml:space="preserve">] </w:t>
      </w:r>
      <w:r>
        <w:rPr>
          <w:rtl w:val="true"/>
        </w:rPr>
        <w:t>الانتصاركلام</w:t>
      </w:r>
      <w:r>
        <w:rPr>
          <w:rtl w:val="true"/>
        </w:rPr>
        <w:t xml:space="preserve">/ </w:t>
      </w:r>
      <w:r>
        <w:rPr>
          <w:rtl w:val="true"/>
        </w:rPr>
        <w:t>عربى</w:t>
      </w:r>
      <w:bookmarkEnd w:id="7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سيد مرتضى 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739" w:name="pg20263_259744"/>
    </w:p>
    <w:p>
      <w:pPr>
        <w:pStyle w:val="BookText"/>
        <w:rPr/>
      </w:pPr>
      <w:bookmarkEnd w:id="739"/>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نوشته شده، كاتب نام خود و تاريخ و عنوان مطالب كتاب را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كتاب طهارت تا اخر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2"/>
        <w:numPr>
          <w:ilvl w:val="1"/>
          <w:numId w:val="1"/>
        </w:numPr>
        <w:rPr/>
      </w:pPr>
      <w:bookmarkStart w:id="740" w:name="__RefHeading___Toc5453496_2320776876"/>
      <w:bookmarkStart w:id="741" w:name="_Toc309"/>
      <w:bookmarkEnd w:id="740"/>
      <w:r>
        <w:rPr>
          <w:rtl w:val="true"/>
        </w:rPr>
        <w:t>[</w:t>
      </w:r>
      <w:r>
        <w:rPr/>
        <w:t>307</w:t>
      </w:r>
      <w:r>
        <w:rPr>
          <w:rtl w:val="true"/>
        </w:rPr>
        <w:t xml:space="preserve">] </w:t>
      </w:r>
      <w:r>
        <w:rPr>
          <w:rtl w:val="true"/>
        </w:rPr>
        <w:t>انجمن خاقان تاريخ شعرا</w:t>
      </w:r>
      <w:r>
        <w:rPr>
          <w:rtl w:val="true"/>
        </w:rPr>
        <w:t xml:space="preserve">/ </w:t>
      </w:r>
      <w:r>
        <w:rPr>
          <w:rtl w:val="true"/>
        </w:rPr>
        <w:t>فارسى</w:t>
      </w:r>
      <w:bookmarkEnd w:id="741"/>
    </w:p>
    <w:p>
      <w:pPr>
        <w:pStyle w:val="BookText"/>
        <w:rPr/>
      </w:pPr>
      <w:r>
        <w:rPr>
          <w:rFonts w:ascii="IRNazanin" w:hAnsi="IRNazanin" w:eastAsia="IRNazanin"/>
          <w:color w:val="111111"/>
          <w:sz w:val="28"/>
          <w:sz w:val="28"/>
          <w:szCs w:val="28"/>
          <w:rtl w:val="true"/>
          <w:lang w:bidi="fa-IR"/>
        </w:rPr>
        <w:t>تذكره شاعران فارسى زبان عصرقاجار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فاضل راوى گروسى بايندرى معروف به فاضلخان گروس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نخستين تذهيب شده و نيز اغاز هر انجمن سر لوح زرين هست، وپيش از آن نام هاى آنانكه در آن انجمن نام برده ميشوند در جدولهايى با شنگرف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حاشيه صفحه ييكه شامل شرح حال و اثار سليمان بيد گلى كاشانى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بخط خود ياد داشتى نوشته، كه انچه صاحب اين تذكره و سحاب در تايخ خود در باره سال مرگ اين مرد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زيرا كه وى در قصيده ييكه در خود اين كتاب هم ثبت شده، فتحعليشاه را با تصريح بشاهى مدح نموده، و جلوس اين شاه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واينكه در زمان زندگى آقا محمد خان ويرا با خطاب شاهى مدح نموده دور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742" w:name="__RefHeading___Toc5453498_2320776876"/>
      <w:bookmarkStart w:id="743" w:name="_Toc310"/>
      <w:bookmarkEnd w:id="742"/>
      <w:r>
        <w:rPr>
          <w:rtl w:val="true"/>
        </w:rPr>
        <w:t>[</w:t>
      </w:r>
      <w:r>
        <w:rPr/>
        <w:t>308</w:t>
      </w:r>
      <w:r>
        <w:rPr>
          <w:rtl w:val="true"/>
        </w:rPr>
        <w:t xml:space="preserve">] </w:t>
      </w:r>
      <w:r>
        <w:rPr>
          <w:rtl w:val="true"/>
        </w:rPr>
        <w:t>انجيل متون مذهبى</w:t>
      </w:r>
      <w:r>
        <w:rPr>
          <w:rtl w:val="true"/>
        </w:rPr>
        <w:t xml:space="preserve">/ </w:t>
      </w:r>
      <w:r>
        <w:rPr>
          <w:rtl w:val="true"/>
        </w:rPr>
        <w:t>فارسى</w:t>
      </w:r>
      <w:bookmarkEnd w:id="743"/>
    </w:p>
    <w:p>
      <w:pPr>
        <w:pStyle w:val="BookText"/>
        <w:rPr/>
      </w:pPr>
      <w:r>
        <w:rPr>
          <w:rFonts w:ascii="IRNazanin" w:hAnsi="IRNazanin" w:eastAsia="IRNazanin"/>
          <w:color w:val="111111"/>
          <w:sz w:val="28"/>
          <w:sz w:val="28"/>
          <w:szCs w:val="28"/>
          <w:rtl w:val="true"/>
          <w:lang w:bidi="fa-IR"/>
        </w:rPr>
        <w:t>كتاب آسمانى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بفارسى از ملا محمد باقر خاتون ابادى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ميگويد كه بدستور شاه سلطان حسين از عربى‌ترجمه كرده، و چون متن عربى نادرست بود بكمك كسانى كه زبان اصلى را ميدانستند انرا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كلك تنك ظرف تنك حوصله و خامه سيه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محمد بن اسماعيل حسينى خاتون ابادى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چند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انجيل مقدس پرور گار ما يسوع مسيح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كارهاى بسيار ديگر را كه اگر انها يكان يكان نوشته ميشد گمان ميكنم كه اگر عالم همه صحيفه بود، گنجايش ان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4" w:name="__RefHeading___Toc5453500_2320776876"/>
      <w:bookmarkStart w:id="745" w:name="_Toc311"/>
      <w:bookmarkEnd w:id="744"/>
      <w:r>
        <w:rPr>
          <w:rtl w:val="true"/>
        </w:rPr>
        <w:t>[</w:t>
      </w:r>
      <w:r>
        <w:rPr/>
        <w:t>309</w:t>
      </w:r>
      <w:r>
        <w:rPr>
          <w:rtl w:val="true"/>
        </w:rPr>
        <w:t xml:space="preserve">] </w:t>
      </w:r>
      <w:r>
        <w:rPr>
          <w:rtl w:val="true"/>
        </w:rPr>
        <w:t>انجيل متون مذهبى</w:t>
      </w:r>
      <w:r>
        <w:rPr>
          <w:rtl w:val="true"/>
        </w:rPr>
        <w:t xml:space="preserve">/ </w:t>
      </w:r>
      <w:r>
        <w:rPr>
          <w:rtl w:val="true"/>
        </w:rPr>
        <w:t>عربى</w:t>
      </w:r>
      <w:bookmarkEnd w:id="7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ييست بعربى از چهار انجيل</w:t>
      </w:r>
      <w:r>
        <w:rPr>
          <w:rFonts w:eastAsia="IRNazanin" w:cs="IRNazanin"/>
          <w:color w:val="111111"/>
          <w:sz w:val="28"/>
          <w:szCs w:val="28"/>
          <w:rtl w:val="true"/>
          <w:lang w:bidi="fa-IR"/>
        </w:rPr>
        <w:t xml:space="preserve">. </w:t>
      </w:r>
      <w:bookmarkStart w:id="746" w:name="pg20263_259745"/>
    </w:p>
    <w:p>
      <w:pPr>
        <w:pStyle w:val="BookText"/>
        <w:rPr/>
      </w:pPr>
      <w:bookmarkEnd w:id="746"/>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هاى اصحاح در كنار صفحه با مشكى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بدلها از روى نسخه هاى فرنگى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چاپى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اهار 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7" w:name="__RefHeading___Toc5453502_2320776876"/>
      <w:bookmarkStart w:id="748" w:name="_Toc312"/>
      <w:bookmarkEnd w:id="747"/>
      <w:r>
        <w:rPr>
          <w:rtl w:val="true"/>
        </w:rPr>
        <w:t>[</w:t>
      </w:r>
      <w:r>
        <w:rPr/>
        <w:t>310</w:t>
      </w:r>
      <w:r>
        <w:rPr>
          <w:rtl w:val="true"/>
        </w:rPr>
        <w:t xml:space="preserve">] </w:t>
      </w:r>
      <w:r>
        <w:rPr>
          <w:rtl w:val="true"/>
        </w:rPr>
        <w:t>انجيل متون مذهبى</w:t>
      </w:r>
      <w:r>
        <w:rPr>
          <w:rtl w:val="true"/>
        </w:rPr>
        <w:t xml:space="preserve">/ </w:t>
      </w:r>
      <w:r>
        <w:rPr>
          <w:rtl w:val="true"/>
        </w:rPr>
        <w:t>فارسى</w:t>
      </w:r>
      <w:bookmarkEnd w:id="748"/>
    </w:p>
    <w:p>
      <w:pPr>
        <w:pStyle w:val="BookText"/>
        <w:rPr/>
      </w:pPr>
      <w:r>
        <w:rPr>
          <w:rFonts w:ascii="IRNazanin" w:hAnsi="IRNazanin" w:eastAsia="IRNazanin"/>
          <w:color w:val="111111"/>
          <w:sz w:val="28"/>
          <w:sz w:val="28"/>
          <w:szCs w:val="28"/>
          <w:rtl w:val="true"/>
          <w:lang w:bidi="fa-IR"/>
        </w:rPr>
        <w:t xml:space="preserve">ترجمه چهار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لوقا،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درون گل بوته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9" w:name="__RefHeading___Toc5453504_2320776876"/>
      <w:bookmarkStart w:id="750" w:name="_Toc313"/>
      <w:bookmarkEnd w:id="749"/>
      <w:r>
        <w:rPr>
          <w:rtl w:val="true"/>
        </w:rPr>
        <w:t>[</w:t>
      </w:r>
      <w:r>
        <w:rPr/>
        <w:t>311</w:t>
      </w:r>
      <w:r>
        <w:rPr>
          <w:rtl w:val="true"/>
        </w:rPr>
        <w:t xml:space="preserve">] </w:t>
      </w:r>
      <w:r>
        <w:rPr>
          <w:rtl w:val="true"/>
        </w:rPr>
        <w:t>انساب آل ابى طالب نسب</w:t>
      </w:r>
      <w:r>
        <w:rPr>
          <w:rtl w:val="true"/>
        </w:rPr>
        <w:t xml:space="preserve">/ </w:t>
      </w:r>
      <w:r>
        <w:rPr>
          <w:rtl w:val="true"/>
        </w:rPr>
        <w:t>فارسى</w:t>
      </w:r>
      <w:bookmarkEnd w:id="750"/>
    </w:p>
    <w:p>
      <w:pPr>
        <w:pStyle w:val="BookText"/>
        <w:rPr/>
      </w:pPr>
      <w:r>
        <w:rPr>
          <w:rFonts w:ascii="IRNazanin" w:hAnsi="IRNazanin" w:eastAsia="IRNazanin"/>
          <w:color w:val="111111"/>
          <w:sz w:val="28"/>
          <w:sz w:val="28"/>
          <w:szCs w:val="28"/>
          <w:rtl w:val="true"/>
          <w:lang w:bidi="fa-IR"/>
        </w:rPr>
        <w:t xml:space="preserve">نسبى است فارسى از صاحب عمده الطالب نام مولف 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اخر نسخه زير چنين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اين مختصر احمد بن على‌بن الحسين بن على بن مهنا 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ما العالم النسابه الشاعر الاديب فخر الدين بن على بن محمد بن احمد بن على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ان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ما نقيب تاج الدين ابو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محمد بن يحيى بن محمد بن الروميه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اين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 و در سر گذشت جعفر بن حسن مثنى، از جلال الدين شاه شجاع بن محمد بن مظفر رحمه الله، و سلطان زين العابدين پسرش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امرو القيس، و بعضى گفتند بعد از امرو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بنو حدام بن عدى‌ابن الحارث بن 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نسل المهنا بن الحسين بن المهنا الاعرج امير المدينه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يك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جعفر مذكور نسل دارد، و ايشانرا بنو السيف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عربان را در اول كتاب، و سپس نسب سادات را در عنوانهاى فصل،بى شماره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ذريعه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جماليه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bookmarkStart w:id="751" w:name="pg20263_259746"/>
    </w:p>
    <w:p>
      <w:pPr>
        <w:pStyle w:val="BookText"/>
        <w:rPr/>
      </w:pPr>
      <w:bookmarkEnd w:id="751"/>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فرنگى‌اهار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2" w:name="__RefHeading___Toc5453506_2320776876"/>
      <w:bookmarkStart w:id="753" w:name="_Toc314"/>
      <w:bookmarkEnd w:id="752"/>
      <w:r>
        <w:rPr>
          <w:rtl w:val="true"/>
        </w:rPr>
        <w:t>[</w:t>
      </w:r>
      <w:r>
        <w:rPr/>
        <w:t>312</w:t>
      </w:r>
      <w:r>
        <w:rPr>
          <w:rtl w:val="true"/>
        </w:rPr>
        <w:t xml:space="preserve">] </w:t>
      </w:r>
      <w:r>
        <w:rPr>
          <w:rtl w:val="true"/>
        </w:rPr>
        <w:t>انشا دستور</w:t>
      </w:r>
      <w:r>
        <w:rPr>
          <w:rtl w:val="true"/>
        </w:rPr>
        <w:t xml:space="preserve">/ </w:t>
      </w:r>
      <w:r>
        <w:rPr>
          <w:rtl w:val="true"/>
        </w:rPr>
        <w:t>فارسى</w:t>
      </w:r>
      <w:bookmarkEnd w:id="753"/>
    </w:p>
    <w:p>
      <w:pPr>
        <w:pStyle w:val="BookText"/>
        <w:rPr/>
      </w:pPr>
      <w:r>
        <w:rPr>
          <w:rFonts w:ascii="IRNazanin" w:hAnsi="IRNazanin" w:eastAsia="IRNazanin"/>
          <w:color w:val="111111"/>
          <w:sz w:val="28"/>
          <w:sz w:val="28"/>
          <w:szCs w:val="28"/>
          <w:rtl w:val="true"/>
          <w:lang w:bidi="fa-IR"/>
        </w:rPr>
        <w:t>يك مقدمه در چند فصل بترتيب زير دارد و سپس مقاله‌ها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شرف كتابست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مفيد درين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بى انتها، و شكر و سپاس بى‌قياس، حضرت مبدعى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خذله الله صالح را ايده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مقاله اول مكتوب اليه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پراكنده ها از فتوحات مكيه محيى الدين است تا 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بخشهايى از لمحات در شرح لمعات جامى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w:t>
      </w:r>
      <w:r>
        <w:rPr>
          <w:rFonts w:eastAsia="IRNazanin" w:cs="IRNazanin"/>
          <w:color w:val="111111"/>
          <w:sz w:val="28"/>
          <w:szCs w:val="28"/>
          <w:rtl w:val="true"/>
          <w:lang w:bidi="fa-IR"/>
        </w:rPr>
        <w:t>.</w:t>
      </w:r>
    </w:p>
    <w:p>
      <w:pPr>
        <w:pStyle w:val="Heading2"/>
        <w:numPr>
          <w:ilvl w:val="1"/>
          <w:numId w:val="1"/>
        </w:numPr>
        <w:rPr/>
      </w:pPr>
      <w:bookmarkStart w:id="754" w:name="__RefHeading___Toc5453508_2320776876"/>
      <w:bookmarkStart w:id="755" w:name="_Toc315"/>
      <w:bookmarkEnd w:id="754"/>
      <w:r>
        <w:rPr>
          <w:rtl w:val="true"/>
        </w:rPr>
        <w:t>[</w:t>
      </w:r>
      <w:r>
        <w:rPr/>
        <w:t>313</w:t>
      </w:r>
      <w:r>
        <w:rPr>
          <w:rtl w:val="true"/>
        </w:rPr>
        <w:t xml:space="preserve">] </w:t>
      </w:r>
      <w:r>
        <w:rPr>
          <w:rtl w:val="true"/>
        </w:rPr>
        <w:t>الانصاف فى طريق العلم باسرار الدين عرفان</w:t>
      </w:r>
      <w:r>
        <w:rPr>
          <w:rtl w:val="true"/>
        </w:rPr>
        <w:t xml:space="preserve">/ </w:t>
      </w:r>
      <w:r>
        <w:rPr>
          <w:rtl w:val="true"/>
        </w:rPr>
        <w:t>عربى</w:t>
      </w:r>
      <w:bookmarkEnd w:id="755"/>
    </w:p>
    <w:p>
      <w:pPr>
        <w:pStyle w:val="BookText"/>
        <w:rPr/>
      </w:pPr>
      <w:r>
        <w:rPr>
          <w:rFonts w:ascii="IRNazanin" w:hAnsi="IRNazanin" w:eastAsia="IRNazanin"/>
          <w:color w:val="111111"/>
          <w:sz w:val="28"/>
          <w:sz w:val="28"/>
          <w:szCs w:val="28"/>
          <w:rtl w:val="true"/>
          <w:lang w:bidi="fa-IR"/>
        </w:rPr>
        <w:t>از فيض كاشانى است و درآن مطالب عرفانى، و سر گذشت فرهنگى خود، و روشهاى فيلسوفانه و عارفانه كه داشته است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نستعليق سده دوازدهم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زآن پراكنده ها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است</w:t>
      </w:r>
      <w:r>
        <w:rPr>
          <w:rFonts w:eastAsia="IRNazanin" w:cs="IRNazanin"/>
          <w:color w:val="111111"/>
          <w:sz w:val="28"/>
          <w:szCs w:val="28"/>
          <w:rtl w:val="true"/>
          <w:lang w:bidi="fa-IR"/>
        </w:rPr>
        <w:t>.</w:t>
      </w:r>
    </w:p>
    <w:p>
      <w:pPr>
        <w:pStyle w:val="Heading2"/>
        <w:numPr>
          <w:ilvl w:val="1"/>
          <w:numId w:val="1"/>
        </w:numPr>
        <w:rPr/>
      </w:pPr>
      <w:bookmarkStart w:id="756" w:name="__RefHeading___Toc5453510_2320776876"/>
      <w:bookmarkStart w:id="757" w:name="_Toc316"/>
      <w:bookmarkEnd w:id="756"/>
      <w:r>
        <w:rPr>
          <w:rtl w:val="true"/>
        </w:rPr>
        <w:t>[</w:t>
      </w:r>
      <w:r>
        <w:rPr/>
        <w:t>314</w:t>
      </w:r>
      <w:r>
        <w:rPr>
          <w:rtl w:val="true"/>
        </w:rPr>
        <w:t xml:space="preserve">] </w:t>
      </w:r>
      <w:r>
        <w:rPr>
          <w:rtl w:val="true"/>
        </w:rPr>
        <w:t>انعكاس الشعاعات و انعطافها رياضى</w:t>
      </w:r>
      <w:r>
        <w:rPr>
          <w:rtl w:val="true"/>
        </w:rPr>
        <w:t xml:space="preserve">/ </w:t>
      </w:r>
      <w:r>
        <w:rPr>
          <w:rtl w:val="true"/>
        </w:rPr>
        <w:t>عربى</w:t>
      </w:r>
      <w:bookmarkEnd w:id="757"/>
    </w:p>
    <w:p>
      <w:pPr>
        <w:pStyle w:val="BookText"/>
        <w:rPr/>
      </w:pPr>
      <w:r>
        <w:rPr>
          <w:rFonts w:ascii="IRNazanin" w:hAnsi="IRNazanin" w:eastAsia="IRNazanin"/>
          <w:color w:val="111111"/>
          <w:sz w:val="28"/>
          <w:sz w:val="28"/>
          <w:szCs w:val="28"/>
          <w:rtl w:val="true"/>
          <w:lang w:bidi="fa-IR"/>
        </w:rPr>
        <w:t xml:space="preserve">كتابچه يى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موضوع بالا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انعكاسيه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العلامه استاد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الحق و المله و الدين الطوسى، و قدسئل عن هذه المسئله،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انعكاس الشعاعات و انعطافها مبنيه على مقدمه 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خاص من ذى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اردناه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آن 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ييست از شرح ملخص نجم الدين دبيران در باره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758" w:name="pg20263_259747"/>
    </w:p>
    <w:p>
      <w:pPr>
        <w:pStyle w:val="BookText"/>
        <w:rPr/>
      </w:pPr>
      <w:bookmarkEnd w:id="758"/>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59" w:name="__RefHeading___Toc5453512_2320776876"/>
      <w:bookmarkStart w:id="760" w:name="_Toc317"/>
      <w:bookmarkEnd w:id="759"/>
      <w:r>
        <w:rPr>
          <w:rtl w:val="true"/>
        </w:rPr>
        <w:t>[</w:t>
      </w:r>
      <w:r>
        <w:rPr/>
        <w:t>315</w:t>
      </w:r>
      <w:r>
        <w:rPr>
          <w:rtl w:val="true"/>
        </w:rPr>
        <w:t xml:space="preserve">] </w:t>
      </w:r>
      <w:r>
        <w:rPr>
          <w:rtl w:val="true"/>
        </w:rPr>
        <w:t>انگشت شمارى رياضى</w:t>
      </w:r>
      <w:r>
        <w:rPr>
          <w:rtl w:val="true"/>
        </w:rPr>
        <w:t xml:space="preserve">/ </w:t>
      </w:r>
      <w:r>
        <w:rPr>
          <w:rtl w:val="true"/>
        </w:rPr>
        <w:t>فارسى</w:t>
      </w:r>
      <w:bookmarkEnd w:id="760"/>
    </w:p>
    <w:p>
      <w:pPr>
        <w:pStyle w:val="BookText"/>
        <w:rPr/>
      </w:pPr>
      <w:r>
        <w:rPr>
          <w:rFonts w:ascii="IRNazanin" w:hAnsi="IRNazanin" w:eastAsia="IRNazanin"/>
          <w:color w:val="111111"/>
          <w:sz w:val="28"/>
          <w:sz w:val="28"/>
          <w:szCs w:val="28"/>
          <w:rtl w:val="true"/>
          <w:lang w:bidi="fa-IR"/>
        </w:rPr>
        <w:t>از مهدى بن ابى ذر نراقى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بى‌حد و ثناى بى عد، سزاوار در گاه آفريد گاريست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بن ابى‌ذر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بسيارى از احاديث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بضبط بعضى اعداد بطريق عقود انگشتان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احدى تعرض باونيست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6550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61" w:name="__RefHeading___Toc5453514_2320776876"/>
      <w:bookmarkStart w:id="762" w:name="_Toc318"/>
      <w:bookmarkEnd w:id="761"/>
      <w:r>
        <w:rPr>
          <w:rtl w:val="true"/>
        </w:rPr>
        <w:t>[</w:t>
      </w:r>
      <w:r>
        <w:rPr/>
        <w:t>316</w:t>
      </w:r>
      <w:r>
        <w:rPr>
          <w:rtl w:val="true"/>
        </w:rPr>
        <w:t xml:space="preserve">] </w:t>
      </w:r>
      <w:r>
        <w:rPr>
          <w:rtl w:val="true"/>
        </w:rPr>
        <w:t>الانموذج معانى بيان</w:t>
      </w:r>
      <w:r>
        <w:rPr>
          <w:rtl w:val="true"/>
        </w:rPr>
        <w:t xml:space="preserve">/ </w:t>
      </w:r>
      <w:r>
        <w:rPr>
          <w:rtl w:val="true"/>
        </w:rPr>
        <w:t>عربى</w:t>
      </w:r>
      <w:bookmarkEnd w:id="762"/>
    </w:p>
    <w:p>
      <w:pPr>
        <w:pStyle w:val="BookText"/>
        <w:rPr/>
      </w:pPr>
      <w:r>
        <w:rPr>
          <w:rFonts w:ascii="IRNazanin" w:hAnsi="IRNazanin" w:eastAsia="IRNazanin"/>
          <w:color w:val="111111"/>
          <w:sz w:val="28"/>
          <w:sz w:val="28"/>
          <w:szCs w:val="28"/>
          <w:rtl w:val="true"/>
          <w:lang w:bidi="fa-IR"/>
        </w:rPr>
        <w:t>در علم بلاغت، معانى و بيان و بديع از سيد عبد الوهاب بن على استر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مقدمه و چند فن و خاتمه ميباشد صاحب ذريعه نسخه اصل را بخط مولف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الانسان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انموذج من علم البلاغه و توابعها، مشتمل على مقدمه و فنون و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دعاء للبريه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هذا آخرما اردنا ايراده فى هذه الرساله و قصدنا افراده فى هذه المقاله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الصلاه على من لا نبى بعده محمد و آل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63" w:name="__RefHeading___Toc5453516_2320776876"/>
      <w:bookmarkStart w:id="764" w:name="_Toc319"/>
      <w:bookmarkEnd w:id="763"/>
      <w:r>
        <w:rPr>
          <w:rtl w:val="true"/>
        </w:rPr>
        <w:t>[</w:t>
      </w:r>
      <w:r>
        <w:rPr/>
        <w:t>317</w:t>
      </w:r>
      <w:r>
        <w:rPr>
          <w:rtl w:val="true"/>
        </w:rPr>
        <w:t xml:space="preserve">] </w:t>
      </w:r>
      <w:r>
        <w:rPr>
          <w:rtl w:val="true"/>
        </w:rPr>
        <w:t>انموذج العلوم فلسفه</w:t>
      </w:r>
      <w:r>
        <w:rPr>
          <w:rtl w:val="true"/>
        </w:rPr>
        <w:t xml:space="preserve">/ </w:t>
      </w:r>
      <w:r>
        <w:rPr>
          <w:rtl w:val="true"/>
        </w:rPr>
        <w:t>عربى</w:t>
      </w:r>
      <w:bookmarkEnd w:id="764"/>
    </w:p>
    <w:p>
      <w:pPr>
        <w:pStyle w:val="BookText"/>
        <w:rPr/>
      </w:pPr>
      <w:r>
        <w:rPr>
          <w:rFonts w:ascii="IRNazanin" w:hAnsi="IRNazanin" w:eastAsia="IRNazanin"/>
          <w:color w:val="111111"/>
          <w:sz w:val="28"/>
          <w:sz w:val="28"/>
          <w:szCs w:val="28"/>
          <w:rtl w:val="true"/>
          <w:lang w:bidi="fa-IR"/>
        </w:rPr>
        <w:t>از جلال الدين محمد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مسئله از ده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65" w:name="__RefHeading___Toc5453518_2320776876"/>
      <w:bookmarkStart w:id="766" w:name="_Toc320"/>
      <w:bookmarkEnd w:id="765"/>
      <w:r>
        <w:rPr>
          <w:rtl w:val="true"/>
        </w:rPr>
        <w:t>[</w:t>
      </w:r>
      <w:r>
        <w:rPr/>
        <w:t>318</w:t>
      </w:r>
      <w:r>
        <w:rPr>
          <w:rtl w:val="true"/>
        </w:rPr>
        <w:t xml:space="preserve">] </w:t>
      </w:r>
      <w:r>
        <w:rPr>
          <w:rtl w:val="true"/>
        </w:rPr>
        <w:t>الانواء ستاره شناسى</w:t>
      </w:r>
      <w:r>
        <w:rPr>
          <w:rtl w:val="true"/>
        </w:rPr>
        <w:t xml:space="preserve">/ </w:t>
      </w:r>
      <w:r>
        <w:rPr>
          <w:rtl w:val="true"/>
        </w:rPr>
        <w:t>عربى</w:t>
      </w:r>
      <w:bookmarkEnd w:id="7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تاثير ستارگان، از احمد بن فارس بدين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مختصر من الانواء على مذهب </w:t>
      </w:r>
      <w:bookmarkStart w:id="767" w:name="pg20263_259748"/>
    </w:p>
    <w:p>
      <w:pPr>
        <w:pStyle w:val="BookText"/>
        <w:rPr/>
      </w:pPr>
      <w:bookmarkEnd w:id="767"/>
      <w:r>
        <w:rPr>
          <w:rFonts w:ascii="Amiri" w:hAnsi="Amiri" w:eastAsia="Amiri" w:cs="Amiri"/>
          <w:color w:val="111111"/>
          <w:sz w:val="28"/>
          <w:sz w:val="28"/>
          <w:szCs w:val="28"/>
          <w:rtl w:val="true"/>
          <w:lang w:bidi="ar-SA"/>
        </w:rPr>
        <w:t>العرب و سجعهم، و ما لا غنى عن معرفته من ذكر الفلاحه و علم النجم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جمعت فيه اسماء الايام و الساعات و الشهور، و مدخل بعضها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و التاسع و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بن محمد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68" w:name="__RefHeading___Toc5453520_2320776876"/>
      <w:bookmarkStart w:id="769" w:name="_Toc321"/>
      <w:bookmarkEnd w:id="768"/>
      <w:r>
        <w:rPr>
          <w:rtl w:val="true"/>
        </w:rPr>
        <w:t>[</w:t>
      </w:r>
      <w:r>
        <w:rPr/>
        <w:t>319</w:t>
      </w:r>
      <w:r>
        <w:rPr>
          <w:rtl w:val="true"/>
        </w:rPr>
        <w:t xml:space="preserve">] </w:t>
      </w:r>
      <w:r>
        <w:rPr>
          <w:rtl w:val="true"/>
        </w:rPr>
        <w:t>انوار البصائراصول</w:t>
      </w:r>
      <w:r>
        <w:rPr>
          <w:rtl w:val="true"/>
        </w:rPr>
        <w:t xml:space="preserve">/ </w:t>
      </w:r>
      <w:r>
        <w:rPr>
          <w:rtl w:val="true"/>
        </w:rPr>
        <w:t>عربى</w:t>
      </w:r>
      <w:bookmarkEnd w:id="769"/>
    </w:p>
    <w:p>
      <w:pPr>
        <w:pStyle w:val="BookText"/>
        <w:rPr/>
      </w:pPr>
      <w:r>
        <w:rPr>
          <w:rFonts w:ascii="IRNazanin" w:hAnsi="IRNazanin" w:eastAsia="IRNazanin"/>
          <w:color w:val="111111"/>
          <w:sz w:val="28"/>
          <w:sz w:val="28"/>
          <w:szCs w:val="28"/>
          <w:rtl w:val="true"/>
          <w:lang w:bidi="fa-IR"/>
        </w:rPr>
        <w:t xml:space="preserve">از حسن بن محمد، شاگرد آقا باقر بهبهانى، كه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بوده و سپس بكر مانشاه آمده و بعد باصفهان شده است و در آنجا اين كتاب را در اصول دين و اصول فقه و</w:t>
      </w:r>
    </w:p>
    <w:p>
      <w:pPr>
        <w:pStyle w:val="BookText"/>
        <w:rPr/>
      </w:pPr>
      <w:r>
        <w:rPr>
          <w:rFonts w:ascii="IRNazanin" w:hAnsi="IRNazanin" w:eastAsia="IRNazanin"/>
          <w:color w:val="111111"/>
          <w:sz w:val="28"/>
          <w:sz w:val="28"/>
          <w:szCs w:val="28"/>
          <w:rtl w:val="true"/>
          <w:lang w:bidi="fa-IR"/>
        </w:rPr>
        <w:t xml:space="preserve">علوم ديگر دوازده جلد نگاشت جلد اول در حكمت الهى است كه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 اين كتاب نزد شيخ على مدرس تهرانى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مقدمه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گوياازخودمولف باشد كه در سده سيزدهم ميزيسته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در دو بخش ميباشد، نخست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الرابع من مقدمه كتابنا الموسوم بانوار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الامور العامه و فيه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فى الوجود و فيه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هذاآخر ما اردنا ايراده فى هذا الكتاب، و من الله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علم اصول فقه و مباحث الفاظ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الرابع من مقدمه كتابنا الموسوم بانوار البصائر فى بيان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رايت التشاجر بين اصحابنا فى شرعيه 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يفد الاستثناء من المنفى اقرار و هو خلاف فهم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مبحث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افتاده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نيمه اصل نخستين از فصل نخستين باب سوم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ادله عقليه اصول فقه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بنستعليق است، و ناقص مانده </w:t>
      </w:r>
      <w:bookmarkStart w:id="770" w:name="pg20263_259749"/>
    </w:p>
    <w:p>
      <w:pPr>
        <w:pStyle w:val="BookText"/>
        <w:rPr/>
      </w:pPr>
      <w:bookmarkEnd w:id="7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سيماعلى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ان هذه 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بيان حجيه ادله الفقه مشتمله على‌مقدمات و ابواب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و حجبت اجماع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آبى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كتابنا الموسوم بانوار البصائر فى بيان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على مقاصد مشتمله على ابواب محتويه على اصول فى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مباحث الفاظ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كتاب دعائى است تا 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تقريرات اصول است تا پايان 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آبى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گويا از خود مولف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عرفنا نفسه بتنوير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نبذه من الاحكام جمعتها فى هذه الدفاتر الموسومه بانوار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شرح ملخص چغمينى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و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حسن بن محمد نگارنده انوار بصائر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از مقدمه انوار البصائر در علم كلام،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از مقدمه انوار البصائر اصول فقه،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جيزه يى از همين مولف در حجيت ادله فقه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از همو بر معالم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الرابع من مقدمه كتابنا الموسوم بانوار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المسائل الكلاميه مشتملا على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 اردنا ايراده فى هذا الكتاب و من الله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فى بيان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الغلط الحكم بذمته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وجيزه حررتها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فى‌بيان حجيه ادله العقه، مشتمله على مقدمات و ابواب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الشهره دون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تعليقه علقتها على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الاستعمال اطلق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بخط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پس از آن برگهاى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1" w:name="__RefHeading___Toc5453522_2320776876"/>
      <w:bookmarkStart w:id="772" w:name="_Toc322"/>
      <w:bookmarkEnd w:id="771"/>
      <w:r>
        <w:rPr>
          <w:rtl w:val="true"/>
        </w:rPr>
        <w:t>[</w:t>
      </w:r>
      <w:r>
        <w:rPr/>
        <w:t>320</w:t>
      </w:r>
      <w:r>
        <w:rPr>
          <w:rtl w:val="true"/>
        </w:rPr>
        <w:t xml:space="preserve">] </w:t>
      </w:r>
      <w:r>
        <w:rPr>
          <w:rtl w:val="true"/>
        </w:rPr>
        <w:t>انوار التنزيل و اسرار التاويل تفسير</w:t>
      </w:r>
      <w:r>
        <w:rPr>
          <w:rtl w:val="true"/>
        </w:rPr>
        <w:t xml:space="preserve">/ </w:t>
      </w:r>
      <w:r>
        <w:rPr>
          <w:rtl w:val="true"/>
        </w:rPr>
        <w:t>عربى</w:t>
      </w:r>
      <w:bookmarkEnd w:id="772"/>
    </w:p>
    <w:p>
      <w:pPr>
        <w:pStyle w:val="BookText"/>
        <w:rPr/>
      </w:pPr>
      <w:r>
        <w:rPr>
          <w:rFonts w:ascii="IRNazanin" w:hAnsi="IRNazanin" w:eastAsia="IRNazanin"/>
          <w:color w:val="111111"/>
          <w:sz w:val="28"/>
          <w:sz w:val="28"/>
          <w:szCs w:val="28"/>
          <w:rtl w:val="true"/>
          <w:lang w:bidi="fa-IR"/>
        </w:rPr>
        <w:t>از عبد الله ابن عمر بن على شيرازى‌بيضاوى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لايبزيك در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فهرستها بكوشش فل المانى چاپ شده و سپس چندين بار از نو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سه تعليقه و در جلد ششم ذريعه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از شيعيان بر اين</w:t>
      </w:r>
    </w:p>
    <w:p>
      <w:pPr>
        <w:pStyle w:val="BookText"/>
        <w:rPr/>
      </w:pPr>
      <w:r>
        <w:rPr>
          <w:rFonts w:ascii="IRNazanin" w:hAnsi="IRNazanin" w:eastAsia="IRNazanin"/>
          <w:color w:val="111111"/>
          <w:sz w:val="28"/>
          <w:sz w:val="28"/>
          <w:szCs w:val="28"/>
          <w:rtl w:val="true"/>
          <w:lang w:bidi="fa-IR"/>
        </w:rPr>
        <w:t xml:space="preserve">كتاب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تفسير سوره بقره را دارد بيشتر صفحه ها حواشى با امضاى‌عصام الدين و فتح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عباراتى از بعضى تفاسير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ش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تنها جلد اول مشتمل بر آغاز تفسير تا 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صفحه ها حواشى از شيخ زاده، كشاف، صحاح و جز آنها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شروع بتفسير، در يك صفحه اوصاف و شمائل پيغمبر را نوشته اند وقف سپهسالار شماره اين نسخه در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صفحه آخر جلد دوم نو نويس است بر بسيارى از صفحه ها حواشى‌بامضاى سعد، شيخ بهائى، كشاف و تفسير، كبير و بى امضا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جلد اول و دوم يك صفحه نا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تفسير، مطالب متفرقه راجع بتفسير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بدست بير محمد در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صفحه اول تذهيب شده و داراى يك سر لوح است، و صفحه اول سوره مريم نيز زر 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بشنگرف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متعدد و بى امضا از كشاف، مختصر شهابى، مدارك، صحاح بر صفحه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به زر و زنگار جدولبندى شده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حواشى بسيار از عصام الدين و شيخ زاده و بى امضا بر صفحه ها نوشته شده و پيش از شروع بتفسير نام سوره ها را در مربعهائى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نسخه داراى يك سر لوح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اول سوره مريم تذهيب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بازر جدول بندى شده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چرمى ضربى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سوره كهف، به نسخ يعقوب بن ابو بكر حداد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سوره مريم تا آخر قرآن به نسخ محمد هاشم بن سيد جعفر سيرانى در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آيات با شنگرف نوشته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 بندى بشنگرف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بى امضا و بامضاى حسين و امضا هاى رمزى بر صفحه هاى اين نسخه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اوراق آب ديده و بعضى هم وصالى شده است داراى يك سر لوح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 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تفسير سوره آل عمران تا آخر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بعضى از صفحه ها حاشيه هايى از طيبى و مجمع و حساسى و تبيان مطالبى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با نسخه شماره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كامل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دارد، صفحه ها جدول بندى‌بشنگرف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 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از آغاز كتاب تا آخر سوره بنى اسرائيل را دارد و دو برگ ازآخر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صفحه ها حاشيه هايى از شيخ بهاء الدين و بامضاى حسين خلخالى و ديگران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زلفعلى بن محمد مومن در آدينه نيمه هاى صفر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نسخ،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نسخ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بسيار با نشانهاى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حاج آقا احمد كرمانشاهى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ليتنى مت قبل هذا اليوم و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 شنگرف و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حاج احمد كرمانشاهى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مريم تا پايان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او يس ابن عمر بن جمال الدين در روز آدينه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نخودى كهن بتازگى مهره زده شده نو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مومنون تاسبا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آيتها معرب و درشت تر و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 زير خط شنگرف،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هاى </w:t>
      </w:r>
      <w:bookmarkStart w:id="773" w:name="pg20263_259752"/>
    </w:p>
    <w:p>
      <w:pPr>
        <w:pStyle w:val="BookText"/>
        <w:rPr/>
      </w:pPr>
      <w:bookmarkEnd w:id="773"/>
      <w:r>
        <w:rPr>
          <w:rFonts w:ascii="IRNazanin" w:hAnsi="IRNazanin" w:eastAsia="IRNazanin"/>
          <w:color w:val="111111"/>
          <w:sz w:val="28"/>
          <w:sz w:val="28"/>
          <w:szCs w:val="28"/>
          <w:rtl w:val="true"/>
          <w:lang w:bidi="fa-IR"/>
        </w:rPr>
        <w:t>لغوى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هندى عنوانها درشت و شنگرف آيتها زير خط شنگرف حاشيه ها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8405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سوره اعراف 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4" w:name="__RefHeading___Toc5453524_2320776876"/>
      <w:bookmarkStart w:id="775" w:name="_Toc323"/>
      <w:bookmarkEnd w:id="774"/>
      <w:r>
        <w:rPr>
          <w:rtl w:val="true"/>
        </w:rPr>
        <w:t>[</w:t>
      </w:r>
      <w:r>
        <w:rPr/>
        <w:t>321</w:t>
      </w:r>
      <w:r>
        <w:rPr>
          <w:rtl w:val="true"/>
        </w:rPr>
        <w:t xml:space="preserve">] </w:t>
      </w:r>
      <w:r>
        <w:rPr>
          <w:rtl w:val="true"/>
        </w:rPr>
        <w:t>الانوار الجلاليه فى شرح الفصول النصيريه كلام</w:t>
      </w:r>
      <w:r>
        <w:rPr>
          <w:rtl w:val="true"/>
        </w:rPr>
        <w:t xml:space="preserve">/ </w:t>
      </w:r>
      <w:r>
        <w:rPr>
          <w:rtl w:val="true"/>
        </w:rPr>
        <w:t>عربى</w:t>
      </w:r>
      <w:bookmarkEnd w:id="775"/>
    </w:p>
    <w:p>
      <w:pPr>
        <w:pStyle w:val="BookText"/>
        <w:rPr/>
      </w:pPr>
      <w:r>
        <w:rPr>
          <w:rFonts w:ascii="IRNazanin" w:hAnsi="IRNazanin" w:eastAsia="IRNazanin"/>
          <w:color w:val="111111"/>
          <w:sz w:val="28"/>
          <w:sz w:val="28"/>
          <w:szCs w:val="28"/>
          <w:rtl w:val="true"/>
          <w:lang w:bidi="fa-IR"/>
        </w:rPr>
        <w:t xml:space="preserve">گزارشى است از شيخ مقداد سيورى حلى بر ترجمه ركن الدين محمد گرگانى استر آبادى از فصول فارسى خواجه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خواجه طوسى از مدرس رضوى و ديباچه فصول خواجه چاپ دانشگاه در ياد بود هفتصد مين سال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حسن حسينى در نجف 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مطالب پراكنده است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776" w:name="__RefHeading___Toc5453526_2320776876"/>
      <w:bookmarkStart w:id="777" w:name="_Toc324"/>
      <w:bookmarkEnd w:id="776"/>
      <w:r>
        <w:rPr>
          <w:rtl w:val="true"/>
        </w:rPr>
        <w:t>[</w:t>
      </w:r>
      <w:r>
        <w:rPr/>
        <w:t>322</w:t>
      </w:r>
      <w:r>
        <w:rPr>
          <w:rtl w:val="true"/>
        </w:rPr>
        <w:t xml:space="preserve">] </w:t>
      </w:r>
      <w:r>
        <w:rPr>
          <w:rtl w:val="true"/>
        </w:rPr>
        <w:t>انوار جليه در كشف حقايق اسرار علويه حديث</w:t>
      </w:r>
      <w:r>
        <w:rPr>
          <w:rtl w:val="true"/>
        </w:rPr>
        <w:t xml:space="preserve">/ </w:t>
      </w:r>
      <w:r>
        <w:rPr>
          <w:rtl w:val="true"/>
        </w:rPr>
        <w:t>فارسى</w:t>
      </w:r>
      <w:bookmarkEnd w:id="777"/>
    </w:p>
    <w:p>
      <w:pPr>
        <w:pStyle w:val="BookText"/>
        <w:rPr/>
      </w:pPr>
      <w:r>
        <w:rPr>
          <w:rFonts w:ascii="IRNazanin" w:hAnsi="IRNazanin" w:eastAsia="IRNazanin"/>
          <w:color w:val="111111"/>
          <w:sz w:val="28"/>
          <w:sz w:val="28"/>
          <w:szCs w:val="28"/>
          <w:rtl w:val="true"/>
          <w:lang w:bidi="fa-IR"/>
        </w:rPr>
        <w:t>بنام فتحعليشاه بدستور نواب عليشاه در كشف غوامض احاديث شيعى نگاشته شده است در ديباچه نام شاه و كتاب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جلالك و تعالى شانك اللهم تفردت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مينمائيم و ميگوئيم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8" w:name="__RefHeading___Toc5453528_2320776876"/>
      <w:bookmarkStart w:id="779" w:name="_Toc325"/>
      <w:bookmarkEnd w:id="778"/>
      <w:r>
        <w:rPr>
          <w:rtl w:val="true"/>
        </w:rPr>
        <w:t>[</w:t>
      </w:r>
      <w:r>
        <w:rPr/>
        <w:t>323</w:t>
      </w:r>
      <w:r>
        <w:rPr>
          <w:rtl w:val="true"/>
        </w:rPr>
        <w:t xml:space="preserve">] </w:t>
      </w:r>
      <w:r>
        <w:rPr>
          <w:rtl w:val="true"/>
        </w:rPr>
        <w:t>انوار الحكمه فلسفه</w:t>
      </w:r>
      <w:r>
        <w:rPr>
          <w:rtl w:val="true"/>
        </w:rPr>
        <w:t xml:space="preserve">/ </w:t>
      </w:r>
      <w:r>
        <w:rPr>
          <w:rtl w:val="true"/>
        </w:rPr>
        <w:t>عربى</w:t>
      </w:r>
      <w:bookmarkEnd w:id="779"/>
    </w:p>
    <w:p>
      <w:pPr>
        <w:pStyle w:val="BookText"/>
        <w:rPr/>
      </w:pPr>
      <w:r>
        <w:rPr>
          <w:rFonts w:ascii="IRNazanin" w:hAnsi="IRNazanin" w:eastAsia="IRNazanin"/>
          <w:color w:val="111111"/>
          <w:sz w:val="28"/>
          <w:sz w:val="28"/>
          <w:szCs w:val="28"/>
          <w:rtl w:val="true"/>
          <w:lang w:bidi="fa-IR"/>
        </w:rPr>
        <w:t>از 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يوم القيامه اكملها بهذه الرحمه مائه هذا آخر الكلام فى كتاب العلم باليوم الاخر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انوار </w:t>
      </w:r>
      <w:bookmarkStart w:id="780" w:name="pg20263_259753"/>
    </w:p>
    <w:p>
      <w:pPr>
        <w:pStyle w:val="BookText"/>
        <w:rPr/>
      </w:pPr>
      <w:bookmarkEnd w:id="780"/>
      <w:r>
        <w:rPr>
          <w:rFonts w:ascii="Amiri" w:hAnsi="Amiri" w:eastAsia="Amiri" w:cs="Amiri"/>
          <w:color w:val="111111"/>
          <w:sz w:val="28"/>
          <w:sz w:val="28"/>
          <w:szCs w:val="28"/>
          <w:rtl w:val="true"/>
          <w:lang w:bidi="ar-SA"/>
        </w:rPr>
        <w:t>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تم الكلام بكتبه الاربعه و ختم و 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آخرا و ظاهرا و باطنا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6348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نقطه در پنجشنبه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1" w:name="__RefHeading___Toc5453530_2320776876"/>
      <w:bookmarkStart w:id="782" w:name="_Toc326"/>
      <w:bookmarkEnd w:id="781"/>
      <w:r>
        <w:rPr>
          <w:rtl w:val="true"/>
        </w:rPr>
        <w:t>[</w:t>
      </w:r>
      <w:r>
        <w:rPr/>
        <w:t>324</w:t>
      </w:r>
      <w:r>
        <w:rPr>
          <w:rtl w:val="true"/>
        </w:rPr>
        <w:t xml:space="preserve">] </w:t>
      </w:r>
      <w:r>
        <w:rPr>
          <w:rtl w:val="true"/>
        </w:rPr>
        <w:t>انوار الحكمه عرفان</w:t>
      </w:r>
      <w:r>
        <w:rPr>
          <w:rtl w:val="true"/>
        </w:rPr>
        <w:t xml:space="preserve">/ </w:t>
      </w:r>
      <w:r>
        <w:rPr>
          <w:rtl w:val="true"/>
        </w:rPr>
        <w:t>عربى</w:t>
      </w:r>
      <w:bookmarkEnd w:id="782"/>
    </w:p>
    <w:p>
      <w:pPr>
        <w:pStyle w:val="BookText"/>
        <w:rPr/>
      </w:pPr>
      <w:r>
        <w:rPr>
          <w:rFonts w:ascii="Amiri" w:hAnsi="Amiri" w:eastAsia="Amiri" w:cs="Amiri"/>
          <w:color w:val="111111"/>
          <w:sz w:val="28"/>
          <w:sz w:val="28"/>
          <w:szCs w:val="28"/>
          <w:rtl w:val="true"/>
          <w:lang w:bidi="ar-SA"/>
        </w:rPr>
        <w:t>بدون ترتيب در اخلاق و عرفان شيعى مانند كتب ملا رفيعا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خلق الارواح الاحباب من نور تجليات لطفه و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آنجا كه كمال كبرياى تو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نمى از عطا و جود تو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بعزت آنها كه رخش همت در ساحت ميدان استراحت تاخته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 نسخ و كاهى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دغدغه از جمله رستگاران خواهد بود، كه قال النبى مثل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تخلف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5453532_2320776876"/>
      <w:bookmarkStart w:id="784" w:name="_Toc327"/>
      <w:bookmarkEnd w:id="783"/>
      <w:r>
        <w:rPr>
          <w:rtl w:val="true"/>
        </w:rPr>
        <w:t>[</w:t>
      </w:r>
      <w:r>
        <w:rPr/>
        <w:t>325</w:t>
      </w:r>
      <w:r>
        <w:rPr>
          <w:rtl w:val="true"/>
        </w:rPr>
        <w:t xml:space="preserve">] </w:t>
      </w:r>
      <w:r>
        <w:rPr>
          <w:rtl w:val="true"/>
        </w:rPr>
        <w:t>انوار الربيع فى انواع البديع بديع</w:t>
      </w:r>
      <w:r>
        <w:rPr>
          <w:rtl w:val="true"/>
        </w:rPr>
        <w:t xml:space="preserve">/ </w:t>
      </w:r>
      <w:r>
        <w:rPr>
          <w:rtl w:val="true"/>
        </w:rPr>
        <w:t>فارسى</w:t>
      </w:r>
      <w:bookmarkEnd w:id="784"/>
    </w:p>
    <w:p>
      <w:pPr>
        <w:pStyle w:val="BookText"/>
        <w:rPr/>
      </w:pPr>
      <w:r>
        <w:rPr>
          <w:rFonts w:ascii="IRNazanin" w:hAnsi="IRNazanin" w:eastAsia="IRNazanin"/>
          <w:color w:val="111111"/>
          <w:sz w:val="28"/>
          <w:sz w:val="28"/>
          <w:szCs w:val="28"/>
          <w:rtl w:val="true"/>
          <w:lang w:bidi="fa-IR"/>
        </w:rPr>
        <w:t>از سيد عليخان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الله خونسارى كه بخواسته يكى از بزرگان، كه او را سمى امام كاظم معرفى نموده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همين سال محمد كاظم بروجردى‌بر كنار برگ دوم تملك خود را ياد 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شنگرف نگاشته شده و برگ آخر وصالى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 مينا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2"/>
        <w:numPr>
          <w:ilvl w:val="1"/>
          <w:numId w:val="1"/>
        </w:numPr>
        <w:rPr/>
      </w:pPr>
      <w:bookmarkStart w:id="785" w:name="__RefHeading___Toc5453534_2320776876"/>
      <w:bookmarkStart w:id="786" w:name="_Toc328"/>
      <w:bookmarkEnd w:id="785"/>
      <w:r>
        <w:rPr>
          <w:rtl w:val="true"/>
        </w:rPr>
        <w:t>[</w:t>
      </w:r>
      <w:r>
        <w:rPr/>
        <w:t>326</w:t>
      </w:r>
      <w:r>
        <w:rPr>
          <w:rtl w:val="true"/>
        </w:rPr>
        <w:t xml:space="preserve">] </w:t>
      </w:r>
      <w:r>
        <w:rPr>
          <w:rtl w:val="true"/>
        </w:rPr>
        <w:t>انوار الرشاد للامه و ازاله الكربه و الغمه كلام</w:t>
      </w:r>
      <w:r>
        <w:rPr>
          <w:rtl w:val="true"/>
        </w:rPr>
        <w:t xml:space="preserve">/ </w:t>
      </w:r>
      <w:r>
        <w:rPr>
          <w:rtl w:val="true"/>
        </w:rPr>
        <w:t>عربى</w:t>
      </w:r>
      <w:bookmarkEnd w:id="7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شرحى است بر منظومه يى‌بنام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باقر بن قربان على مازندرانى در ديباچه از مهاجرت خويش از شهر خود ياد كرده است و از سالهاى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طاعون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عهد كردم تا كتابى در مناقب امامان نويسم، و چون پايان يافت بدين نامش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درحاشيه آن از چند و با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ماه از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 بر آن نوشته است</w:t>
      </w:r>
      <w:r>
        <w:rPr>
          <w:rFonts w:eastAsia="IRNazanin" w:cs="IRNazanin"/>
          <w:color w:val="111111"/>
          <w:sz w:val="28"/>
          <w:szCs w:val="28"/>
          <w:rtl w:val="true"/>
          <w:lang w:bidi="fa-IR"/>
        </w:rPr>
        <w:t xml:space="preserve">. </w:t>
      </w:r>
      <w:bookmarkStart w:id="787" w:name="pg20263_259754"/>
    </w:p>
    <w:p>
      <w:pPr>
        <w:pStyle w:val="BookText"/>
        <w:rPr/>
      </w:pPr>
      <w:bookmarkEnd w:id="787"/>
      <w:r>
        <w:rPr>
          <w:rFonts w:ascii="IRNazanin" w:hAnsi="IRNazanin" w:eastAsia="IRNazanin"/>
          <w:color w:val="111111"/>
          <w:sz w:val="28"/>
          <w:sz w:val="28"/>
          <w:szCs w:val="28"/>
          <w:rtl w:val="true"/>
          <w:lang w:bidi="fa-IR"/>
        </w:rPr>
        <w:t>آغاز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اتبغى تكميل ما قد حاوله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اله الخلق بعد البسمله</w:t>
      </w:r>
    </w:p>
    <w:p>
      <w:pPr>
        <w:pStyle w:val="BookText"/>
        <w:rPr/>
      </w:pPr>
      <w:r>
        <w:rPr>
          <w:rFonts w:ascii="Amiri" w:hAnsi="Amiri" w:eastAsia="Amiri" w:cs="Amiri"/>
          <w:color w:val="111111"/>
          <w:sz w:val="28"/>
          <w:sz w:val="28"/>
          <w:szCs w:val="28"/>
          <w:rtl w:val="true"/>
          <w:lang w:bidi="ar-SA"/>
        </w:rPr>
        <w:t xml:space="preserve">سميت هذا النظم مصباح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يزيل آثار الظلم</w:t>
      </w:r>
    </w:p>
    <w:p>
      <w:pPr>
        <w:pStyle w:val="BookText"/>
        <w:rPr/>
      </w:pPr>
      <w:r>
        <w:rPr>
          <w:rFonts w:ascii="IRNazanin" w:hAnsi="IRNazanin" w:eastAsia="IRNazanin"/>
          <w:color w:val="111111"/>
          <w:sz w:val="28"/>
          <w:sz w:val="28"/>
          <w:szCs w:val="28"/>
          <w:rtl w:val="true"/>
          <w:lang w:bidi="fa-IR"/>
        </w:rPr>
        <w:t>انجام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سالت من توفيق رزاق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اتمامى لمصباح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الهمت حين ختمه يا 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رساده مفاتيح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بدى الحمام فى الاغصان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طارت الاطيار فى البستان</w:t>
      </w:r>
    </w:p>
    <w:p>
      <w:pPr>
        <w:pStyle w:val="BookText"/>
        <w:rPr/>
      </w:pPr>
      <w:r>
        <w:rPr>
          <w:rFonts w:ascii="Amiri" w:hAnsi="Amiri" w:eastAsia="Amiri" w:cs="Amiri"/>
          <w:color w:val="111111"/>
          <w:sz w:val="28"/>
          <w:sz w:val="28"/>
          <w:szCs w:val="28"/>
          <w:rtl w:val="true"/>
          <w:lang w:bidi="ar-SA"/>
        </w:rPr>
        <w:t xml:space="preserve">و غرر الهزار فى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الديوك فى الصديع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يا من افاض علينا سجال التوفيق و التحقيق و ارفدنا انوار الرشاد و مراشد العرفان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الابرار فى نعيم و الفجار فى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المسوده الى البياض محمد باقر بن قربانعلى المازندرانى فى ايام النيروز، اوائل شهر ذى القعده الحرام سنه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مولف فى دار الخلافه طهران صانها الله عن بوائق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 شنگرف حاشيه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شنگرف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سياه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فتح عليشاه بوده و تاريخ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8" w:name="__RefHeading___Toc5453536_2320776876"/>
      <w:bookmarkStart w:id="789" w:name="_Toc329"/>
      <w:bookmarkEnd w:id="788"/>
      <w:r>
        <w:rPr>
          <w:rtl w:val="true"/>
        </w:rPr>
        <w:t>[</w:t>
      </w:r>
      <w:r>
        <w:rPr/>
        <w:t>327</w:t>
      </w:r>
      <w:r>
        <w:rPr>
          <w:rtl w:val="true"/>
        </w:rPr>
        <w:t xml:space="preserve">] </w:t>
      </w:r>
      <w:r>
        <w:rPr>
          <w:rtl w:val="true"/>
        </w:rPr>
        <w:t>انوار سليمانى كلام</w:t>
      </w:r>
      <w:r>
        <w:rPr>
          <w:rtl w:val="true"/>
        </w:rPr>
        <w:t xml:space="preserve">/ </w:t>
      </w:r>
      <w:r>
        <w:rPr>
          <w:rtl w:val="true"/>
        </w:rPr>
        <w:t>فارسى</w:t>
      </w:r>
      <w:bookmarkEnd w:id="789"/>
    </w:p>
    <w:p>
      <w:pPr>
        <w:pStyle w:val="BookText"/>
        <w:rPr/>
      </w:pPr>
      <w:r>
        <w:rPr>
          <w:rFonts w:ascii="IRNazanin" w:hAnsi="IRNazanin" w:eastAsia="IRNazanin"/>
          <w:color w:val="111111"/>
          <w:sz w:val="28"/>
          <w:sz w:val="28"/>
          <w:szCs w:val="28"/>
          <w:rtl w:val="true"/>
          <w:lang w:bidi="fa-IR"/>
        </w:rPr>
        <w:t xml:space="preserve">از عباس مولوى كه بسال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شاه سليمان در شصت و دو فصل نگاشته، و احتجاجات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خوب ابن مولانا يحيى حبيب الله همدانى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 لوح خوب، دو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شده كتاب در آب افتاده ولى خطوط آن سالم مانده بعضى از اوراق را وصالى كرده اند، گويا اولين نسخه باشد كه پاكنويس شده، و شايد همان نسخه باشدكه براى كتابخانه شاه سليمان نوشته بوده اند، پست نخستين برگ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انوار سليمانى جزو كتب مرحمت پناه ميرزا نصير وزير طاب نژاه بكمترين محمد هاشم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يافت رجب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پشت همان برك نوشته شده كه اين كتاب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كتابخانه اعتضاد السلطنه و زير علوم و معادن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مجدول بطلا و سرخى و </w:t>
      </w:r>
      <w:bookmarkStart w:id="790" w:name="pg20263_259755"/>
    </w:p>
    <w:p>
      <w:pPr>
        <w:pStyle w:val="BookText"/>
        <w:rPr/>
      </w:pPr>
      <w:bookmarkEnd w:id="790"/>
      <w:r>
        <w:rPr>
          <w:rFonts w:ascii="IRNazanin" w:hAnsi="IRNazanin" w:eastAsia="IRNazanin"/>
          <w:color w:val="111111"/>
          <w:sz w:val="28"/>
          <w:sz w:val="28"/>
          <w:szCs w:val="28"/>
          <w:rtl w:val="true"/>
          <w:lang w:bidi="fa-IR"/>
        </w:rPr>
        <w:t>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2"/>
        <w:numPr>
          <w:ilvl w:val="1"/>
          <w:numId w:val="1"/>
        </w:numPr>
        <w:rPr/>
      </w:pPr>
      <w:bookmarkStart w:id="791" w:name="__RefHeading___Toc5453538_2320776876"/>
      <w:bookmarkStart w:id="792" w:name="_Toc330"/>
      <w:bookmarkEnd w:id="791"/>
      <w:r>
        <w:rPr>
          <w:rtl w:val="true"/>
        </w:rPr>
        <w:t>[</w:t>
      </w:r>
      <w:r>
        <w:rPr/>
        <w:t>328</w:t>
      </w:r>
      <w:r>
        <w:rPr>
          <w:rtl w:val="true"/>
        </w:rPr>
        <w:t xml:space="preserve">] </w:t>
      </w:r>
      <w:r>
        <w:rPr>
          <w:rtl w:val="true"/>
        </w:rPr>
        <w:t>انوار سهيلى اخلاق</w:t>
      </w:r>
      <w:r>
        <w:rPr>
          <w:rtl w:val="true"/>
        </w:rPr>
        <w:t xml:space="preserve">/ </w:t>
      </w:r>
      <w:r>
        <w:rPr>
          <w:rtl w:val="true"/>
        </w:rPr>
        <w:t>فارسى</w:t>
      </w:r>
      <w:bookmarkEnd w:id="792"/>
    </w:p>
    <w:p>
      <w:pPr>
        <w:pStyle w:val="BookText"/>
        <w:rPr/>
      </w:pPr>
      <w:r>
        <w:rPr>
          <w:rFonts w:ascii="IRNazanin" w:hAnsi="IRNazanin" w:eastAsia="IRNazanin"/>
          <w:color w:val="111111"/>
          <w:sz w:val="28"/>
          <w:sz w:val="28"/>
          <w:szCs w:val="28"/>
          <w:rtl w:val="true"/>
          <w:lang w:bidi="fa-IR"/>
        </w:rPr>
        <w:t>ترجمه ييست از كليله و دمنه عربى بفارسى، و تحريريست از كليله و دمنه بهر امشاهى، كه حسين بن على واعظ كاشفى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بنام امير احمد سهيلى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لندن و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آدينه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 حاشيه سازى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زرين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هاى از آغاز نسخه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جدول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سوخت مقوايى يك طرف سائيده شده است درون تيماج سرخ سوخت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آدينه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6734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6735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باقر بن حاجى لطف عليخان تركمان ملايرى در زمان ايالت محمد حسين خان قاجار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والى در هر هفته يك صد تومان بعنوان بى حساب ميگرفت، و اين احقر در تهران براى يك دينار معطل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3" w:name="__RefHeading___Toc5453540_2320776876"/>
      <w:bookmarkStart w:id="794" w:name="_Toc331"/>
      <w:bookmarkEnd w:id="793"/>
      <w:r>
        <w:rPr>
          <w:rtl w:val="true"/>
        </w:rPr>
        <w:t>[</w:t>
      </w:r>
      <w:r>
        <w:rPr/>
        <w:t>329</w:t>
      </w:r>
      <w:r>
        <w:rPr>
          <w:rtl w:val="true"/>
        </w:rPr>
        <w:t xml:space="preserve">] </w:t>
      </w:r>
      <w:r>
        <w:rPr>
          <w:rtl w:val="true"/>
        </w:rPr>
        <w:t>الانوار لاعمال الابرار فقه</w:t>
      </w:r>
      <w:r>
        <w:rPr>
          <w:rtl w:val="true"/>
        </w:rPr>
        <w:t xml:space="preserve">/ </w:t>
      </w:r>
      <w:r>
        <w:rPr>
          <w:rtl w:val="true"/>
        </w:rPr>
        <w:t>عربى</w:t>
      </w:r>
      <w:bookmarkEnd w:id="794"/>
    </w:p>
    <w:p>
      <w:pPr>
        <w:pStyle w:val="BookText"/>
        <w:rPr/>
      </w:pPr>
      <w:r>
        <w:rPr>
          <w:rFonts w:ascii="IRNazanin" w:hAnsi="IRNazanin" w:eastAsia="IRNazanin"/>
          <w:color w:val="111111"/>
          <w:sz w:val="28"/>
          <w:sz w:val="28"/>
          <w:szCs w:val="28"/>
          <w:rtl w:val="true"/>
          <w:lang w:bidi="fa-IR"/>
        </w:rPr>
        <w:t>از جمال الدين يوسف بن ابراهيم اردبيلى‌شافعى صاحب طبقات الشافعيه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صلح تا آخر كتاب،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 نويسنده ابو الفضل بن عبد الله بن يحيى بن مويد ابى سعيدى خاورانى در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عبارت آخر را طورى نوشته كه ميرساند كاتب مولف است ولى خلاف آن </w:t>
      </w:r>
      <w:bookmarkStart w:id="795" w:name="pg20263_259756"/>
    </w:p>
    <w:p>
      <w:pPr>
        <w:pStyle w:val="BookText"/>
        <w:rPr/>
      </w:pPr>
      <w:bookmarkEnd w:id="795"/>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داشتها و مهرهايى پشت صفحه اول و بر صفحه آخر هست و يكى از مهرها را محو كرده اند، در حاشيه صفحه اول اعتضاد السلطنه اين كتاب را بنام جلد دوم انوار شافعى معرفى، و سپهسالار نيز بهمين نام آنرا وقف كرده است، ولى كاتب پس از پايان كتاب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تحرير كتاب الانوار الاعمال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2"/>
        <w:numPr>
          <w:ilvl w:val="1"/>
          <w:numId w:val="1"/>
        </w:numPr>
        <w:rPr/>
      </w:pPr>
      <w:bookmarkStart w:id="796" w:name="__RefHeading___Toc5453542_2320776876"/>
      <w:bookmarkStart w:id="797" w:name="_Toc332"/>
      <w:bookmarkEnd w:id="796"/>
      <w:r>
        <w:rPr>
          <w:rtl w:val="true"/>
        </w:rPr>
        <w:t>[</w:t>
      </w:r>
      <w:r>
        <w:rPr/>
        <w:t>330</w:t>
      </w:r>
      <w:r>
        <w:rPr>
          <w:rtl w:val="true"/>
        </w:rPr>
        <w:t xml:space="preserve">] </w:t>
      </w:r>
      <w:r>
        <w:rPr>
          <w:rtl w:val="true"/>
        </w:rPr>
        <w:t>الانوار النعمانيه فى معرفه النشاه الانسانيه اخلاق</w:t>
      </w:r>
      <w:r>
        <w:rPr>
          <w:rtl w:val="true"/>
        </w:rPr>
        <w:t xml:space="preserve">/ </w:t>
      </w:r>
      <w:r>
        <w:rPr>
          <w:rtl w:val="true"/>
        </w:rPr>
        <w:t>عربى</w:t>
      </w:r>
      <w:bookmarkEnd w:id="797"/>
    </w:p>
    <w:p>
      <w:pPr>
        <w:pStyle w:val="BookText"/>
        <w:rPr/>
      </w:pPr>
      <w:r>
        <w:rPr>
          <w:rFonts w:ascii="IRNazanin" w:hAnsi="IRNazanin" w:eastAsia="IRNazanin"/>
          <w:color w:val="111111"/>
          <w:sz w:val="28"/>
          <w:sz w:val="28"/>
          <w:szCs w:val="28"/>
          <w:rtl w:val="true"/>
          <w:lang w:bidi="fa-IR"/>
        </w:rPr>
        <w:t xml:space="preserve">از سيد نعمه الله جزائرى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وآنرا در سه باب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نگارش شرح استبصار و تهذيب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تقى اصفهانى آنرا بفارسى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نخستين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است با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محمد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8" w:name="__RefHeading___Toc5453544_2320776876"/>
      <w:bookmarkStart w:id="799" w:name="_Toc333"/>
      <w:bookmarkEnd w:id="798"/>
      <w:r>
        <w:rPr>
          <w:rtl w:val="true"/>
        </w:rPr>
        <w:t>[</w:t>
      </w:r>
      <w:r>
        <w:rPr/>
        <w:t>331</w:t>
      </w:r>
      <w:r>
        <w:rPr>
          <w:rtl w:val="true"/>
        </w:rPr>
        <w:t xml:space="preserve">] </w:t>
      </w:r>
      <w:r>
        <w:rPr>
          <w:rtl w:val="true"/>
        </w:rPr>
        <w:t>انيس الابرار اخلاق</w:t>
      </w:r>
      <w:r>
        <w:rPr>
          <w:rtl w:val="true"/>
        </w:rPr>
        <w:t xml:space="preserve">/ </w:t>
      </w:r>
      <w:r>
        <w:rPr>
          <w:rtl w:val="true"/>
        </w:rPr>
        <w:t>فارسى</w:t>
      </w:r>
      <w:bookmarkEnd w:id="799"/>
    </w:p>
    <w:p>
      <w:pPr>
        <w:pStyle w:val="BookText"/>
        <w:rPr/>
      </w:pPr>
      <w:r>
        <w:rPr>
          <w:rFonts w:ascii="Amiri" w:hAnsi="Amiri" w:eastAsia="Amiri" w:cs="Amiri"/>
          <w:color w:val="111111"/>
          <w:sz w:val="28"/>
          <w:sz w:val="28"/>
          <w:szCs w:val="28"/>
          <w:rtl w:val="true"/>
          <w:lang w:bidi="ar-SA"/>
        </w:rPr>
        <w:t>از ملا عبد الحسين اضعف يزدى در سه 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على يزدى،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رساله ييست در بيان مواعظ و حكايات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بخط مولف نسخه اصل مسوده است وآنرا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آبى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0" w:name="__RefHeading___Toc5453546_2320776876"/>
      <w:bookmarkStart w:id="801" w:name="_Toc334"/>
      <w:bookmarkEnd w:id="800"/>
      <w:r>
        <w:rPr>
          <w:rtl w:val="true"/>
        </w:rPr>
        <w:t>[</w:t>
      </w:r>
      <w:r>
        <w:rPr/>
        <w:t>332</w:t>
      </w:r>
      <w:r>
        <w:rPr>
          <w:rtl w:val="true"/>
        </w:rPr>
        <w:t xml:space="preserve">] </w:t>
      </w:r>
      <w:r>
        <w:rPr>
          <w:rtl w:val="true"/>
        </w:rPr>
        <w:t>انيس التجار فقه</w:t>
      </w:r>
      <w:r>
        <w:rPr>
          <w:rtl w:val="true"/>
        </w:rPr>
        <w:t xml:space="preserve">/ </w:t>
      </w:r>
      <w:r>
        <w:rPr>
          <w:rtl w:val="true"/>
        </w:rPr>
        <w:t>فارسى</w:t>
      </w:r>
      <w:bookmarkEnd w:id="8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بازرگانى و احكام مذهبى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محمد مهدى‌ابن ابى ذر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حاشيه سيد كاظم و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حاشيه شيخ عبد الكريم يزدى </w:t>
      </w:r>
      <w:bookmarkStart w:id="802" w:name="pg20263_259757"/>
    </w:p>
    <w:p>
      <w:pPr>
        <w:pStyle w:val="BookText"/>
        <w:rPr/>
      </w:pPr>
      <w:bookmarkEnd w:id="802"/>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اسماعيل بن محمد ابراهيم شيرازى براى حاج غلامحسين كازرونى‌در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دو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2"/>
        <w:numPr>
          <w:ilvl w:val="1"/>
          <w:numId w:val="1"/>
        </w:numPr>
        <w:rPr/>
      </w:pPr>
      <w:bookmarkStart w:id="803" w:name="__RefHeading___Toc5453548_2320776876"/>
      <w:bookmarkStart w:id="804" w:name="_Toc335"/>
      <w:bookmarkEnd w:id="803"/>
      <w:r>
        <w:rPr>
          <w:rtl w:val="true"/>
        </w:rPr>
        <w:t>[</w:t>
      </w:r>
      <w:r>
        <w:rPr/>
        <w:t>333</w:t>
      </w:r>
      <w:r>
        <w:rPr>
          <w:rtl w:val="true"/>
        </w:rPr>
        <w:t xml:space="preserve">] </w:t>
      </w:r>
      <w:r>
        <w:rPr>
          <w:rtl w:val="true"/>
        </w:rPr>
        <w:t>انيس الخوانين اخلاق</w:t>
      </w:r>
      <w:r>
        <w:rPr>
          <w:rtl w:val="true"/>
        </w:rPr>
        <w:t xml:space="preserve">/ </w:t>
      </w:r>
      <w:r>
        <w:rPr>
          <w:rtl w:val="true"/>
        </w:rPr>
        <w:t>فارسى</w:t>
      </w:r>
      <w:bookmarkEnd w:id="804"/>
    </w:p>
    <w:p>
      <w:pPr>
        <w:pStyle w:val="BookText"/>
        <w:rPr/>
      </w:pPr>
      <w:r>
        <w:rPr>
          <w:rFonts w:ascii="IRNazanin" w:hAnsi="IRNazanin" w:eastAsia="IRNazanin"/>
          <w:color w:val="111111"/>
          <w:sz w:val="28"/>
          <w:sz w:val="28"/>
          <w:szCs w:val="28"/>
          <w:rtl w:val="true"/>
          <w:lang w:bidi="fa-IR"/>
        </w:rPr>
        <w:t>جنگى است در طلسم و دعا و سحر و نجوم و ادب نگارش آقا بابا همدانى محسن در پنج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بوجود سلاطين و خوانين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اشياء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اسماء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بنام و بدستور غلام محسين خان سپهدار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خلق الانسان من الماء و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جواهر كلمات طيبه حمد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شعار ايشان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دو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شنگرف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زر و لاژورد و شنگرف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 دو صفحه اول زر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درون روغنى ساده سرخ</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5" w:name="__RefHeading___Toc5453550_2320776876"/>
      <w:bookmarkStart w:id="806" w:name="_Toc336"/>
      <w:bookmarkEnd w:id="805"/>
      <w:r>
        <w:rPr>
          <w:rtl w:val="true"/>
        </w:rPr>
        <w:t>[</w:t>
      </w:r>
      <w:r>
        <w:rPr/>
        <w:t>334</w:t>
      </w:r>
      <w:r>
        <w:rPr>
          <w:rtl w:val="true"/>
        </w:rPr>
        <w:t xml:space="preserve">] </w:t>
      </w:r>
      <w:r>
        <w:rPr>
          <w:rtl w:val="true"/>
        </w:rPr>
        <w:t>انيس الارواح موسيقى</w:t>
      </w:r>
      <w:r>
        <w:rPr>
          <w:rtl w:val="true"/>
        </w:rPr>
        <w:t xml:space="preserve">/ </w:t>
      </w:r>
      <w:r>
        <w:rPr>
          <w:rtl w:val="true"/>
        </w:rPr>
        <w:t>فارسى</w:t>
      </w:r>
      <w:bookmarkEnd w:id="806"/>
    </w:p>
    <w:p>
      <w:pPr>
        <w:pStyle w:val="BookText"/>
        <w:rPr/>
      </w:pPr>
      <w:r>
        <w:rPr>
          <w:rFonts w:ascii="IRNazanin" w:hAnsi="IRNazanin" w:eastAsia="IRNazanin"/>
          <w:color w:val="111111"/>
          <w:sz w:val="28"/>
          <w:sz w:val="28"/>
          <w:szCs w:val="28"/>
          <w:rtl w:val="true"/>
          <w:lang w:bidi="fa-IR"/>
        </w:rPr>
        <w:t>در موسيقى بنام شاه عباس صفوى در يك مطلع و سه مقصد و يك خاتمه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براى براعت استهلال اصطلاحات موسيقى را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فقط ديباچه كتاب را در بر دارد كه بندهاى‌جدا جدا است و منشات ادبى و شعر منثور است و هيچ ربطى بموسيقى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ز شاخ سر و بگل بانگ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دوش درس مقامات معنوى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آشفتگان قلندر نامه ابدال و شوريد گان صوفيانه حال كه مقام شناسان را است، بازار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سد باب حكمت پيش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بخوانى آيدش بازيچه در گوش </w:t>
      </w:r>
      <w:bookmarkStart w:id="807" w:name="pg20263_259758"/>
    </w:p>
    <w:p>
      <w:pPr>
        <w:pStyle w:val="BookText"/>
        <w:rPr/>
      </w:pPr>
      <w:bookmarkEnd w:id="807"/>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8" w:name="__RefHeading___Toc5453552_2320776876"/>
      <w:bookmarkStart w:id="809" w:name="_Toc337"/>
      <w:bookmarkEnd w:id="808"/>
      <w:r>
        <w:rPr>
          <w:rtl w:val="true"/>
        </w:rPr>
        <w:t>[</w:t>
      </w:r>
      <w:r>
        <w:rPr/>
        <w:t>335</w:t>
      </w:r>
      <w:r>
        <w:rPr>
          <w:rtl w:val="true"/>
        </w:rPr>
        <w:t xml:space="preserve">] </w:t>
      </w:r>
      <w:r>
        <w:rPr>
          <w:rtl w:val="true"/>
        </w:rPr>
        <w:t>انيس الصالحين دعا</w:t>
      </w:r>
      <w:r>
        <w:rPr>
          <w:rtl w:val="true"/>
        </w:rPr>
        <w:t xml:space="preserve">/ </w:t>
      </w:r>
      <w:r>
        <w:rPr>
          <w:rtl w:val="true"/>
        </w:rPr>
        <w:t>فارسى</w:t>
      </w:r>
      <w:bookmarkEnd w:id="809"/>
    </w:p>
    <w:p>
      <w:pPr>
        <w:pStyle w:val="BookText"/>
        <w:rPr/>
      </w:pPr>
      <w:r>
        <w:rPr>
          <w:rFonts w:ascii="IRNazanin" w:hAnsi="IRNazanin" w:eastAsia="IRNazanin"/>
          <w:color w:val="111111"/>
          <w:sz w:val="28"/>
          <w:sz w:val="28"/>
          <w:szCs w:val="28"/>
          <w:rtl w:val="true"/>
          <w:lang w:bidi="fa-IR"/>
        </w:rPr>
        <w:t xml:space="preserve">از معز الدين محمد بن ابو الحسن موسوى‌مشهدى، در چهار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هفته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ايام متبركه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حرزهاى امامان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شيخ محمود بن على اكبر در صفر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صفحه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تراب عتبه الرضامعز الدين محمد بن ابى الحسن الموسوى جمع نموده بر چهار فصل، و مسمى بانيس الصالحين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تعقيبات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پايان نيز چند برگ از فصل احراز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آب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0" w:name="__RefHeading___Toc5453554_2320776876"/>
      <w:bookmarkStart w:id="811" w:name="_Toc338"/>
      <w:bookmarkEnd w:id="810"/>
      <w:r>
        <w:rPr>
          <w:rtl w:val="true"/>
        </w:rPr>
        <w:t>[</w:t>
      </w:r>
      <w:r>
        <w:rPr/>
        <w:t>336</w:t>
      </w:r>
      <w:r>
        <w:rPr>
          <w:rtl w:val="true"/>
        </w:rPr>
        <w:t xml:space="preserve">] </w:t>
      </w:r>
      <w:r>
        <w:rPr>
          <w:rtl w:val="true"/>
        </w:rPr>
        <w:t>انيس العابدين دعا</w:t>
      </w:r>
      <w:r>
        <w:rPr>
          <w:rtl w:val="true"/>
        </w:rPr>
        <w:t xml:space="preserve">/ </w:t>
      </w:r>
      <w:r>
        <w:rPr>
          <w:rtl w:val="true"/>
        </w:rPr>
        <w:t>فارسى</w:t>
      </w:r>
      <w:bookmarkEnd w:id="811"/>
    </w:p>
    <w:p>
      <w:pPr>
        <w:pStyle w:val="BookText"/>
        <w:rPr/>
      </w:pPr>
      <w:r>
        <w:rPr>
          <w:rFonts w:ascii="IRNazanin" w:hAnsi="IRNazanin" w:eastAsia="IRNazanin"/>
          <w:color w:val="111111"/>
          <w:sz w:val="28"/>
          <w:sz w:val="28"/>
          <w:szCs w:val="28"/>
          <w:rtl w:val="true"/>
          <w:lang w:bidi="fa-IR"/>
        </w:rPr>
        <w:t>گويا از آقا محمد طبيب است يك مقدمه و ده 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فتح الله تميمى در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بعضى از برگهاى اوائل و اواسط افتاده بوده نويسانده‌اند، برگ آخر و بعضى اوراق هم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صفحه آخر، سطر هاى از ميان رفته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بشنگرف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2"/>
        <w:numPr>
          <w:ilvl w:val="1"/>
          <w:numId w:val="1"/>
        </w:numPr>
        <w:rPr/>
      </w:pPr>
      <w:bookmarkStart w:id="812" w:name="__RefHeading___Toc5453556_2320776876"/>
      <w:bookmarkStart w:id="813" w:name="_Toc339"/>
      <w:bookmarkEnd w:id="812"/>
      <w:r>
        <w:rPr>
          <w:rtl w:val="true"/>
        </w:rPr>
        <w:t>[</w:t>
      </w:r>
      <w:r>
        <w:rPr/>
        <w:t>337</w:t>
      </w:r>
      <w:r>
        <w:rPr>
          <w:rtl w:val="true"/>
        </w:rPr>
        <w:t xml:space="preserve">] </w:t>
      </w:r>
      <w:r>
        <w:rPr>
          <w:rtl w:val="true"/>
        </w:rPr>
        <w:t>انيس العشاق ادب</w:t>
      </w:r>
      <w:r>
        <w:rPr>
          <w:rtl w:val="true"/>
        </w:rPr>
        <w:t xml:space="preserve">/ </w:t>
      </w:r>
      <w:r>
        <w:rPr>
          <w:rtl w:val="true"/>
        </w:rPr>
        <w:t>فارسى</w:t>
      </w:r>
      <w:bookmarkEnd w:id="813"/>
    </w:p>
    <w:p>
      <w:pPr>
        <w:pStyle w:val="BookText"/>
        <w:rPr/>
      </w:pPr>
      <w:r>
        <w:rPr>
          <w:rFonts w:ascii="IRNazanin" w:hAnsi="IRNazanin" w:eastAsia="IRNazanin"/>
          <w:color w:val="111111"/>
          <w:sz w:val="28"/>
          <w:sz w:val="28"/>
          <w:szCs w:val="28"/>
          <w:rtl w:val="true"/>
          <w:lang w:bidi="fa-IR"/>
        </w:rPr>
        <w:t>از شرف الدين حسن بن محمد رامى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باب در اوصاف اندام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پاريس و هند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عجايب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 حاشيه نوشته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ظهير فاريابى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814" w:name="pg20263_259759"/>
    </w:p>
    <w:p>
      <w:pPr>
        <w:pStyle w:val="BookText"/>
        <w:rPr/>
      </w:pPr>
      <w:bookmarkEnd w:id="814"/>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5" w:name="__RefHeading___Toc5453558_2320776876"/>
      <w:bookmarkStart w:id="816" w:name="_Toc340"/>
      <w:bookmarkEnd w:id="815"/>
      <w:r>
        <w:rPr>
          <w:rtl w:val="true"/>
        </w:rPr>
        <w:t>[</w:t>
      </w:r>
      <w:r>
        <w:rPr/>
        <w:t>338</w:t>
      </w:r>
      <w:r>
        <w:rPr>
          <w:rtl w:val="true"/>
        </w:rPr>
        <w:t xml:space="preserve">] </w:t>
      </w:r>
      <w:r>
        <w:rPr>
          <w:rtl w:val="true"/>
        </w:rPr>
        <w:t>انيس المجالس طبيعى</w:t>
      </w:r>
      <w:r>
        <w:rPr>
          <w:rtl w:val="true"/>
        </w:rPr>
        <w:t xml:space="preserve">/ </w:t>
      </w:r>
      <w:r>
        <w:rPr>
          <w:rtl w:val="true"/>
        </w:rPr>
        <w:t>فارسى</w:t>
      </w:r>
      <w:bookmarkEnd w:id="816"/>
    </w:p>
    <w:p>
      <w:pPr>
        <w:pStyle w:val="BookText"/>
        <w:rPr/>
      </w:pPr>
      <w:r>
        <w:rPr>
          <w:rFonts w:ascii="IRNazanin" w:hAnsi="IRNazanin" w:eastAsia="IRNazanin"/>
          <w:color w:val="111111"/>
          <w:sz w:val="28"/>
          <w:sz w:val="28"/>
          <w:szCs w:val="28"/>
          <w:rtl w:val="true"/>
          <w:lang w:bidi="fa-IR"/>
        </w:rPr>
        <w:t>از عطاء الله بن محمد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مقدمه و سه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تنباكو و چاى و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تنباكو،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چاى،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 در دو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خالقى را كه بقدرت كامله ابداع جواهر عقليه مجرد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امور مذكور مناسب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7" w:name="__RefHeading___Toc5453560_2320776876"/>
      <w:bookmarkStart w:id="818" w:name="_Toc341"/>
      <w:bookmarkEnd w:id="817"/>
      <w:r>
        <w:rPr>
          <w:rtl w:val="true"/>
        </w:rPr>
        <w:t>[</w:t>
      </w:r>
      <w:r>
        <w:rPr/>
        <w:t>339</w:t>
      </w:r>
      <w:r>
        <w:rPr>
          <w:rtl w:val="true"/>
        </w:rPr>
        <w:t xml:space="preserve">] </w:t>
      </w:r>
      <w:r>
        <w:rPr>
          <w:rtl w:val="true"/>
        </w:rPr>
        <w:t>انيس المسافر جنگ</w:t>
      </w:r>
      <w:r>
        <w:rPr>
          <w:rtl w:val="true"/>
        </w:rPr>
        <w:t xml:space="preserve">/ </w:t>
      </w:r>
      <w:r>
        <w:rPr>
          <w:rtl w:val="true"/>
        </w:rPr>
        <w:t>عربى</w:t>
      </w:r>
      <w:bookmarkEnd w:id="818"/>
    </w:p>
    <w:p>
      <w:pPr>
        <w:pStyle w:val="BookText"/>
        <w:rPr/>
      </w:pPr>
      <w:r>
        <w:rPr>
          <w:rFonts w:ascii="IRNazanin" w:hAnsi="IRNazanin" w:eastAsia="IRNazanin"/>
          <w:color w:val="111111"/>
          <w:sz w:val="28"/>
          <w:sz w:val="28"/>
          <w:szCs w:val="28"/>
          <w:rtl w:val="true"/>
          <w:lang w:bidi="fa-IR"/>
        </w:rPr>
        <w:t xml:space="preserve">كشكولى است از شيخ يوسف بن احمد بحرينى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اجازه ابو غالب زرارى بفرزندانش، و اندكى از حرف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دوجزء را در يك مجلد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كاغذ فرنگى جلد تيماج مقوايى كهن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9" w:name="__RefHeading___Toc5453562_2320776876"/>
      <w:bookmarkStart w:id="820" w:name="_Toc342"/>
      <w:bookmarkEnd w:id="819"/>
      <w:r>
        <w:rPr>
          <w:rtl w:val="true"/>
        </w:rPr>
        <w:t>[</w:t>
      </w:r>
      <w:r>
        <w:rPr/>
        <w:t>340</w:t>
      </w:r>
      <w:r>
        <w:rPr>
          <w:rtl w:val="true"/>
        </w:rPr>
        <w:t xml:space="preserve">] </w:t>
      </w:r>
      <w:r>
        <w:rPr>
          <w:rtl w:val="true"/>
        </w:rPr>
        <w:t>انيس الموحدين كلام</w:t>
      </w:r>
      <w:r>
        <w:rPr>
          <w:rtl w:val="true"/>
        </w:rPr>
        <w:t xml:space="preserve">/ </w:t>
      </w:r>
      <w:r>
        <w:rPr>
          <w:rtl w:val="true"/>
        </w:rPr>
        <w:t>فارسى</w:t>
      </w:r>
      <w:bookmarkEnd w:id="820"/>
    </w:p>
    <w:p>
      <w:pPr>
        <w:pStyle w:val="BookText"/>
        <w:rPr/>
      </w:pPr>
      <w:r>
        <w:rPr>
          <w:rFonts w:ascii="IRNazanin" w:hAnsi="IRNazanin" w:eastAsia="IRNazanin"/>
          <w:color w:val="111111"/>
          <w:sz w:val="28"/>
          <w:sz w:val="28"/>
          <w:szCs w:val="28"/>
          <w:rtl w:val="true"/>
          <w:lang w:bidi="fa-IR"/>
        </w:rPr>
        <w:t>در اصول دين از مهدى بن ابو ذر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باب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گانه و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آنرا عبد الرسول جواهرى بعربى 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زمان بن مومن بيك شميرانى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براى‌سيد محسن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821" w:name="pg20263_259760"/>
    </w:p>
    <w:p>
      <w:pPr>
        <w:pStyle w:val="BookText"/>
        <w:rPr/>
      </w:pPr>
      <w:bookmarkEnd w:id="821"/>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6351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رشيد احمد بن زين العابدين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زرد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2" w:name="__RefHeading___Toc5453564_2320776876"/>
      <w:bookmarkStart w:id="823" w:name="_Toc343"/>
      <w:bookmarkEnd w:id="822"/>
      <w:r>
        <w:rPr>
          <w:rtl w:val="true"/>
        </w:rPr>
        <w:t>[</w:t>
      </w:r>
      <w:r>
        <w:rPr/>
        <w:t>341</w:t>
      </w:r>
      <w:r>
        <w:rPr>
          <w:rtl w:val="true"/>
        </w:rPr>
        <w:t xml:space="preserve">] </w:t>
      </w:r>
      <w:r>
        <w:rPr>
          <w:rtl w:val="true"/>
        </w:rPr>
        <w:t>انيس الواعظين اخلاق</w:t>
      </w:r>
      <w:r>
        <w:rPr>
          <w:rtl w:val="true"/>
        </w:rPr>
        <w:t xml:space="preserve">/ </w:t>
      </w:r>
      <w:r>
        <w:rPr>
          <w:rtl w:val="true"/>
        </w:rPr>
        <w:t>فارسى</w:t>
      </w:r>
      <w:bookmarkEnd w:id="823"/>
    </w:p>
    <w:p>
      <w:pPr>
        <w:pStyle w:val="BookText"/>
        <w:rPr/>
      </w:pPr>
      <w:r>
        <w:rPr>
          <w:rFonts w:ascii="IRNazanin" w:hAnsi="IRNazanin" w:eastAsia="IRNazanin"/>
          <w:color w:val="111111"/>
          <w:sz w:val="28"/>
          <w:sz w:val="28"/>
          <w:szCs w:val="28"/>
          <w:rtl w:val="true"/>
          <w:lang w:bidi="fa-IR"/>
        </w:rPr>
        <w:t xml:space="preserve">در پنج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روز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نشانهاى‌خرابى 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زير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در ديباچه هست و گويد در ربيع يكم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كرمانشاه آنرا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چنديست از كلام الهى و اخبار حضرت رسالت پناهى و قصص اكابردين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مست ساز از كرم خيوش يا على</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خط مولف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دوازدهم يا يازدهم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4" w:name="__RefHeading___Toc5453566_2320776876"/>
      <w:bookmarkStart w:id="825" w:name="_Toc344"/>
      <w:bookmarkEnd w:id="824"/>
      <w:r>
        <w:rPr>
          <w:rtl w:val="true"/>
        </w:rPr>
        <w:t>[</w:t>
      </w:r>
      <w:r>
        <w:rPr/>
        <w:t>342</w:t>
      </w:r>
      <w:r>
        <w:rPr>
          <w:rtl w:val="true"/>
        </w:rPr>
        <w:t xml:space="preserve">] </w:t>
      </w:r>
      <w:r>
        <w:rPr>
          <w:rtl w:val="true"/>
        </w:rPr>
        <w:t>انيس الوحده و جليس الخلوه ادب</w:t>
      </w:r>
      <w:r>
        <w:rPr>
          <w:rtl w:val="true"/>
        </w:rPr>
        <w:t xml:space="preserve">/ </w:t>
      </w:r>
      <w:r>
        <w:rPr>
          <w:rtl w:val="true"/>
        </w:rPr>
        <w:t>عربى</w:t>
      </w:r>
      <w:bookmarkEnd w:id="825"/>
    </w:p>
    <w:p>
      <w:pPr>
        <w:pStyle w:val="BookText"/>
        <w:rPr/>
      </w:pPr>
      <w:r>
        <w:rPr>
          <w:rFonts w:ascii="IRNazanin" w:hAnsi="IRNazanin" w:eastAsia="IRNazanin"/>
          <w:color w:val="111111"/>
          <w:sz w:val="28"/>
          <w:sz w:val="28"/>
          <w:szCs w:val="28"/>
          <w:rtl w:val="true"/>
          <w:lang w:bidi="fa-IR"/>
        </w:rPr>
        <w:t xml:space="preserve">از محمود بن محمود بن على حسينى گلستانه كاشانى نياى علاء گلستانه شارح نهج البلاغه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بيست باب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از مولف</w:t>
      </w:r>
    </w:p>
    <w:p>
      <w:pPr>
        <w:pStyle w:val="BookText"/>
        <w:rPr/>
      </w:pPr>
      <w:r>
        <w:rPr>
          <w:rFonts w:ascii="Amiri" w:hAnsi="Amiri" w:eastAsia="Amiri" w:cs="Amiri"/>
          <w:color w:val="111111"/>
          <w:sz w:val="28"/>
          <w:sz w:val="28"/>
          <w:szCs w:val="28"/>
          <w:rtl w:val="true"/>
          <w:lang w:bidi="ar-SA"/>
        </w:rPr>
        <w:t xml:space="preserve">در كتاب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و 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نعمائه و الصلاه على خير انبيائه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محمود بن على الحسنى المنسوب الى گلستانه يرجوا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احشرنا فى زمره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ذويه يوم يفر المرومن اخيه و امه و ابيه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ميالن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26" w:name="__RefHeading___Toc5453568_2320776876"/>
      <w:bookmarkStart w:id="827" w:name="_Toc345"/>
      <w:bookmarkEnd w:id="826"/>
      <w:r>
        <w:rPr>
          <w:rtl w:val="true"/>
        </w:rPr>
        <w:t>[</w:t>
      </w:r>
      <w:r>
        <w:rPr/>
        <w:t>343</w:t>
      </w:r>
      <w:r>
        <w:rPr>
          <w:rtl w:val="true"/>
        </w:rPr>
        <w:t xml:space="preserve">] </w:t>
      </w:r>
      <w:r>
        <w:rPr>
          <w:rtl w:val="true"/>
        </w:rPr>
        <w:t>اوزان وزن شناسى</w:t>
      </w:r>
      <w:r>
        <w:rPr>
          <w:rtl w:val="true"/>
        </w:rPr>
        <w:t xml:space="preserve">/ </w:t>
      </w:r>
      <w:r>
        <w:rPr>
          <w:rtl w:val="true"/>
        </w:rPr>
        <w:t>فارسى</w:t>
      </w:r>
      <w:bookmarkEnd w:id="827"/>
    </w:p>
    <w:p>
      <w:pPr>
        <w:pStyle w:val="BookText"/>
        <w:rPr/>
      </w:pPr>
      <w:r>
        <w:rPr>
          <w:rFonts w:ascii="Amiri" w:hAnsi="Amiri" w:eastAsia="Amiri" w:cs="Amiri"/>
          <w:color w:val="111111"/>
          <w:sz w:val="28"/>
          <w:sz w:val="28"/>
          <w:szCs w:val="28"/>
          <w:rtl w:val="true"/>
          <w:lang w:bidi="ar-SA"/>
        </w:rPr>
        <w:t>فصلى است در باره اوزان و مقادير</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در اوزان و آن مشتمل است بر سه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در اوزان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اوزان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اوزان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آنچهار دانگ و نيم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التشخيصات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بندر جده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شهر ربيع الاول </w:t>
      </w:r>
      <w:bookmarkStart w:id="828" w:name="pg20263_259761"/>
    </w:p>
    <w:p>
      <w:pPr>
        <w:pStyle w:val="BookText"/>
        <w:rPr/>
      </w:pPr>
      <w:bookmarkEnd w:id="828"/>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29" w:name="__RefHeading___Toc5453570_2320776876"/>
      <w:bookmarkStart w:id="830" w:name="_Toc346"/>
      <w:bookmarkEnd w:id="829"/>
      <w:r>
        <w:rPr>
          <w:rtl w:val="true"/>
        </w:rPr>
        <w:t>[</w:t>
      </w:r>
      <w:r>
        <w:rPr/>
        <w:t>344</w:t>
      </w:r>
      <w:r>
        <w:rPr>
          <w:rtl w:val="true"/>
        </w:rPr>
        <w:t xml:space="preserve">] </w:t>
      </w:r>
      <w:r>
        <w:rPr>
          <w:rtl w:val="true"/>
        </w:rPr>
        <w:t>اوزان وزن‌شناسى</w:t>
      </w:r>
      <w:r>
        <w:rPr>
          <w:rtl w:val="true"/>
        </w:rPr>
        <w:t xml:space="preserve">/ </w:t>
      </w:r>
      <w:r>
        <w:rPr>
          <w:rtl w:val="true"/>
        </w:rPr>
        <w:t>فارسى</w:t>
      </w:r>
      <w:bookmarkEnd w:id="830"/>
    </w:p>
    <w:p>
      <w:pPr>
        <w:pStyle w:val="BookText"/>
        <w:rPr/>
      </w:pPr>
      <w:r>
        <w:rPr>
          <w:rFonts w:ascii="Amiri" w:hAnsi="Amiri" w:eastAsia="Amiri" w:cs="Amiri"/>
          <w:color w:val="111111"/>
          <w:sz w:val="28"/>
          <w:sz w:val="28"/>
          <w:szCs w:val="28"/>
          <w:rtl w:val="true"/>
          <w:lang w:bidi="ar-SA"/>
        </w:rPr>
        <w:t>رساله ييست در اوزان و مقادير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ييست در بيان اوزان شرعيه بدانكه علما رحمه الله عليهم اوزان شرعيه، مثقال و درهم و غير آنرا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بحساب شيخ محمد شصت و سه تومان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 فى الاوزان الشرعيه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سده سيزدهم مانند شماره پيشين همين 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31" w:name="__RefHeading___Toc5453572_2320776876"/>
      <w:bookmarkStart w:id="832" w:name="_Toc347"/>
      <w:bookmarkEnd w:id="831"/>
      <w:r>
        <w:rPr>
          <w:rtl w:val="true"/>
        </w:rPr>
        <w:t>[</w:t>
      </w:r>
      <w:r>
        <w:rPr/>
        <w:t>345</w:t>
      </w:r>
      <w:r>
        <w:rPr>
          <w:rtl w:val="true"/>
        </w:rPr>
        <w:t xml:space="preserve">] </w:t>
      </w:r>
      <w:r>
        <w:rPr>
          <w:rtl w:val="true"/>
        </w:rPr>
        <w:t>الاوزان و المقاييس وزن‌شناسى</w:t>
      </w:r>
      <w:r>
        <w:rPr>
          <w:rtl w:val="true"/>
        </w:rPr>
        <w:t xml:space="preserve">/ </w:t>
      </w:r>
      <w:r>
        <w:rPr>
          <w:rtl w:val="true"/>
        </w:rPr>
        <w:t>عربى</w:t>
      </w:r>
      <w:bookmarkEnd w:id="832"/>
    </w:p>
    <w:p>
      <w:pPr>
        <w:pStyle w:val="BookText"/>
        <w:rPr/>
      </w:pPr>
      <w:r>
        <w:rPr>
          <w:rFonts w:ascii="IRNazanin" w:hAnsi="IRNazanin" w:eastAsia="IRNazanin"/>
          <w:color w:val="111111"/>
          <w:sz w:val="28"/>
          <w:sz w:val="28"/>
          <w:szCs w:val="28"/>
          <w:rtl w:val="true"/>
          <w:lang w:bidi="fa-IR"/>
        </w:rPr>
        <w:t>از محمد باقر مجلسى و نخستين تاليف او است و در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بانجام رسانده است، او ميگويد اين مسائل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مياورم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قدسى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ارتفع عن مطارح الافهام فلا توزن صفات عظمته بميزان العقول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تقى محمد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الحكمه و الشرف و النسب و النباله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تمت فى ربيع الاول من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خط شماره پيشين دفتر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القصيده اللاميه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7525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خريف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شده است اين نسخه تاريخ تاليف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كالقطره و الكر ثم 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33" w:name="__RefHeading___Toc5453574_2320776876"/>
      <w:bookmarkStart w:id="834" w:name="_Toc348"/>
      <w:bookmarkEnd w:id="833"/>
      <w:r>
        <w:rPr>
          <w:rtl w:val="true"/>
        </w:rPr>
        <w:t>[</w:t>
      </w:r>
      <w:r>
        <w:rPr/>
        <w:t>346</w:t>
      </w:r>
      <w:r>
        <w:rPr>
          <w:rtl w:val="true"/>
        </w:rPr>
        <w:t xml:space="preserve">] </w:t>
      </w:r>
      <w:r>
        <w:rPr>
          <w:rtl w:val="true"/>
        </w:rPr>
        <w:t>اوصاف الاشراف عرفان</w:t>
      </w:r>
      <w:r>
        <w:rPr>
          <w:rtl w:val="true"/>
        </w:rPr>
        <w:t xml:space="preserve">/ </w:t>
      </w:r>
      <w:r>
        <w:rPr>
          <w:rtl w:val="true"/>
        </w:rPr>
        <w:t>فارسى</w:t>
      </w:r>
      <w:bookmarkEnd w:id="83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خواجه طوسى كه در شش باب است و بارها بچاپ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35" w:name="pg20263_259762"/>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ج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عربيها بنسخ در ربيع دوم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نويسنده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شماره پيشين اين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36" w:name="__RefHeading___Toc5453576_2320776876"/>
      <w:bookmarkStart w:id="837" w:name="_Toc349"/>
      <w:bookmarkEnd w:id="836"/>
      <w:r>
        <w:rPr>
          <w:rtl w:val="true"/>
        </w:rPr>
        <w:t>[</w:t>
      </w:r>
      <w:r>
        <w:rPr/>
        <w:t>347</w:t>
      </w:r>
      <w:r>
        <w:rPr>
          <w:rtl w:val="true"/>
        </w:rPr>
        <w:t xml:space="preserve">] </w:t>
      </w:r>
      <w:r>
        <w:rPr>
          <w:rtl w:val="true"/>
        </w:rPr>
        <w:t>اوصاف الاوباش هزل انتقادى</w:t>
      </w:r>
      <w:r>
        <w:rPr>
          <w:rtl w:val="true"/>
        </w:rPr>
        <w:t xml:space="preserve">/ </w:t>
      </w:r>
      <w:r>
        <w:rPr>
          <w:rtl w:val="true"/>
        </w:rPr>
        <w:t>فارسى</w:t>
      </w:r>
      <w:bookmarkEnd w:id="837"/>
    </w:p>
    <w:p>
      <w:pPr>
        <w:pStyle w:val="BookText"/>
        <w:rPr/>
      </w:pPr>
      <w:r>
        <w:rPr>
          <w:rFonts w:ascii="IRNazanin" w:hAnsi="IRNazanin" w:eastAsia="IRNazanin"/>
          <w:color w:val="111111"/>
          <w:sz w:val="28"/>
          <w:sz w:val="28"/>
          <w:szCs w:val="28"/>
          <w:rtl w:val="true"/>
          <w:lang w:bidi="fa-IR"/>
        </w:rPr>
        <w:t xml:space="preserve">از رفيعاى نقاش سپاهانى، در آن بروش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زاكانى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اوباش قلاش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وقتى در محله ما آلو انجير آب ميكرد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38" w:name="__RefHeading___Toc5453578_2320776876"/>
      <w:bookmarkStart w:id="839" w:name="_Toc350"/>
      <w:bookmarkEnd w:id="838"/>
      <w:r>
        <w:rPr>
          <w:rtl w:val="true"/>
        </w:rPr>
        <w:t>[</w:t>
      </w:r>
      <w:r>
        <w:rPr/>
        <w:t>348</w:t>
      </w:r>
      <w:r>
        <w:rPr>
          <w:rtl w:val="true"/>
        </w:rPr>
        <w:t xml:space="preserve">] </w:t>
      </w:r>
      <w:r>
        <w:rPr>
          <w:rtl w:val="true"/>
        </w:rPr>
        <w:t>اوضح المسالك الى الفيه ابن مالك نحو</w:t>
      </w:r>
      <w:r>
        <w:rPr>
          <w:rtl w:val="true"/>
        </w:rPr>
        <w:t xml:space="preserve">/ </w:t>
      </w:r>
      <w:r>
        <w:rPr>
          <w:rtl w:val="true"/>
        </w:rPr>
        <w:t>عربى</w:t>
      </w:r>
      <w:bookmarkEnd w:id="839"/>
    </w:p>
    <w:p>
      <w:pPr>
        <w:pStyle w:val="BookText"/>
        <w:rPr/>
      </w:pPr>
      <w:r>
        <w:rPr>
          <w:rFonts w:ascii="IRNazanin" w:hAnsi="IRNazanin" w:eastAsia="IRNazanin"/>
          <w:color w:val="111111"/>
          <w:sz w:val="28"/>
          <w:sz w:val="28"/>
          <w:szCs w:val="28"/>
          <w:rtl w:val="true"/>
          <w:lang w:bidi="fa-IR"/>
        </w:rPr>
        <w:t>در شرح خلاصه الفيه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هشام نحوى انصارى عبد الله هشام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نخستين برگ يادداشتى 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قسمتى از آن را محو كرده اند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مقدمه جزريه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جزريه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40" w:name="__RefHeading___Toc5453580_2320776876"/>
      <w:bookmarkStart w:id="841" w:name="_Toc351"/>
      <w:bookmarkEnd w:id="840"/>
      <w:r>
        <w:rPr>
          <w:rtl w:val="true"/>
        </w:rPr>
        <w:t>[</w:t>
      </w:r>
      <w:r>
        <w:rPr/>
        <w:t>349</w:t>
      </w:r>
      <w:r>
        <w:rPr>
          <w:rtl w:val="true"/>
        </w:rPr>
        <w:t xml:space="preserve">] </w:t>
      </w:r>
      <w:r>
        <w:rPr>
          <w:rtl w:val="true"/>
        </w:rPr>
        <w:t>الاهليلجه حديث</w:t>
      </w:r>
      <w:r>
        <w:rPr>
          <w:rtl w:val="true"/>
        </w:rPr>
        <w:t xml:space="preserve">/ </w:t>
      </w:r>
      <w:r>
        <w:rPr>
          <w:rtl w:val="true"/>
        </w:rPr>
        <w:t>عربى</w:t>
      </w:r>
      <w:bookmarkEnd w:id="8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ئيست در اخبار و احاديث منسوب با مام صادق، كه گويند بمفضل بن عمر جعفى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bookmarkStart w:id="842" w:name="pg20263_259763"/>
    </w:p>
    <w:p>
      <w:pPr>
        <w:pStyle w:val="BookText"/>
        <w:rPr/>
      </w:pPr>
      <w:bookmarkEnd w:id="842"/>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آغاز آن مانند شماره هاى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انجام آن مانند شماره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چند شعر از على و ديگران نوشته شده است</w:t>
      </w:r>
      <w:r>
        <w:rPr>
          <w:rFonts w:eastAsia="IRNazanin" w:cs="IRNazanin"/>
          <w:color w:val="111111"/>
          <w:sz w:val="28"/>
          <w:szCs w:val="28"/>
          <w:rtl w:val="true"/>
          <w:lang w:bidi="fa-IR"/>
        </w:rPr>
        <w:t>.</w:t>
      </w:r>
    </w:p>
    <w:p>
      <w:pPr>
        <w:pStyle w:val="Heading2"/>
        <w:numPr>
          <w:ilvl w:val="1"/>
          <w:numId w:val="1"/>
        </w:numPr>
        <w:rPr/>
      </w:pPr>
      <w:bookmarkStart w:id="843" w:name="__RefHeading___Toc5453582_2320776876"/>
      <w:bookmarkStart w:id="844" w:name="_Toc352"/>
      <w:bookmarkEnd w:id="843"/>
      <w:r>
        <w:rPr>
          <w:rtl w:val="true"/>
        </w:rPr>
        <w:t>[</w:t>
      </w:r>
      <w:r>
        <w:rPr/>
        <w:t>350</w:t>
      </w:r>
      <w:r>
        <w:rPr>
          <w:rtl w:val="true"/>
        </w:rPr>
        <w:t xml:space="preserve">] </w:t>
      </w:r>
      <w:r>
        <w:rPr>
          <w:rtl w:val="true"/>
        </w:rPr>
        <w:t>الايجاز رجال</w:t>
      </w:r>
      <w:r>
        <w:rPr>
          <w:rtl w:val="true"/>
        </w:rPr>
        <w:t xml:space="preserve">/ </w:t>
      </w:r>
      <w:r>
        <w:rPr>
          <w:rtl w:val="true"/>
        </w:rPr>
        <w:t>عربى</w:t>
      </w:r>
      <w:bookmarkEnd w:id="844"/>
    </w:p>
    <w:p>
      <w:pPr>
        <w:pStyle w:val="BookText"/>
        <w:rPr/>
      </w:pPr>
      <w:r>
        <w:rPr>
          <w:rFonts w:ascii="IRNazanin" w:hAnsi="IRNazanin" w:eastAsia="IRNazanin"/>
          <w:color w:val="111111"/>
          <w:sz w:val="28"/>
          <w:sz w:val="28"/>
          <w:szCs w:val="28"/>
          <w:rtl w:val="true"/>
          <w:lang w:bidi="fa-IR"/>
        </w:rPr>
        <w:t>در رجال از محمد جعفر استر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صفحه عنوان نسخه زير چنين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اين اصطلاح رجالى دارد و كوتاه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ازآن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على 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الاستر ابادى ان هذه رساله على وجه الايجاز و الاجمال فى علم الرجال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الكتابين صحيح بلاغبار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و له الحمد الدائم، و الصلاه على رسوله وآله الى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45" w:name="__RefHeading___Toc5453584_2320776876"/>
      <w:bookmarkStart w:id="846" w:name="_Toc353"/>
      <w:bookmarkEnd w:id="845"/>
      <w:r>
        <w:rPr>
          <w:rtl w:val="true"/>
        </w:rPr>
        <w:t>[</w:t>
      </w:r>
      <w:r>
        <w:rPr/>
        <w:t>351</w:t>
      </w:r>
      <w:r>
        <w:rPr>
          <w:rtl w:val="true"/>
        </w:rPr>
        <w:t xml:space="preserve">] </w:t>
      </w:r>
      <w:r>
        <w:rPr>
          <w:rtl w:val="true"/>
        </w:rPr>
        <w:t>ايساغوجى منطق</w:t>
      </w:r>
      <w:r>
        <w:rPr>
          <w:rtl w:val="true"/>
        </w:rPr>
        <w:t xml:space="preserve">/ </w:t>
      </w:r>
      <w:r>
        <w:rPr>
          <w:rtl w:val="true"/>
        </w:rPr>
        <w:t>عربى</w:t>
      </w:r>
      <w:bookmarkEnd w:id="846"/>
    </w:p>
    <w:p>
      <w:pPr>
        <w:pStyle w:val="BookText"/>
        <w:rPr/>
      </w:pPr>
      <w:r>
        <w:rPr>
          <w:rFonts w:ascii="IRNazanin" w:hAnsi="IRNazanin" w:eastAsia="IRNazanin"/>
          <w:color w:val="111111"/>
          <w:sz w:val="28"/>
          <w:sz w:val="28"/>
          <w:szCs w:val="28"/>
          <w:rtl w:val="true"/>
          <w:lang w:bidi="fa-IR"/>
        </w:rPr>
        <w:t>از اثير الدين ابهرى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است در منطق بروش متاخران كه مكرر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على توفيقه و نسئله هدايه طريقه الهام الحق اى 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رساله فى المنطق اوردنا فيما ما يجب استحضاره لمن يبتدى‌شيئا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المغالطه قياس مولف من مقدمه و هميه كاذبه و العمده هو البرهان لا غير و صلى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خط شماره هاى پيشين در ذيقعده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يوم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حسين بن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رمضان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47" w:name="__RefHeading___Toc5453586_2320776876"/>
      <w:bookmarkStart w:id="848" w:name="_Toc354"/>
      <w:bookmarkEnd w:id="847"/>
      <w:r>
        <w:rPr>
          <w:rtl w:val="true"/>
        </w:rPr>
        <w:t>[</w:t>
      </w:r>
      <w:r>
        <w:rPr/>
        <w:t>352</w:t>
      </w:r>
      <w:r>
        <w:rPr>
          <w:rtl w:val="true"/>
        </w:rPr>
        <w:t xml:space="preserve">] </w:t>
      </w:r>
      <w:r>
        <w:rPr>
          <w:rtl w:val="true"/>
        </w:rPr>
        <w:t>الايضاح حديث</w:t>
      </w:r>
      <w:r>
        <w:rPr>
          <w:rtl w:val="true"/>
        </w:rPr>
        <w:t xml:space="preserve">/ </w:t>
      </w:r>
      <w:r>
        <w:rPr>
          <w:rtl w:val="true"/>
        </w:rPr>
        <w:t>عربى</w:t>
      </w:r>
      <w:bookmarkEnd w:id="8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فضل بن شاذان بن خليل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رد بر فرق اسلام جز شيعه است</w:t>
      </w:r>
      <w:r>
        <w:rPr>
          <w:rFonts w:eastAsia="Amiri" w:cs="Amiri" w:ascii="Amiri" w:hAnsi="Amiri"/>
          <w:color w:val="111111"/>
          <w:sz w:val="28"/>
          <w:szCs w:val="28"/>
          <w:rtl w:val="true"/>
          <w:lang w:bidi="ar-SA"/>
        </w:rPr>
        <w:t xml:space="preserve">. </w:t>
      </w:r>
      <w:bookmarkStart w:id="849" w:name="pg20263_259764"/>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السماوات و الارض و جعل الظلمات و النور، ثم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المزيد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حاشيه‌هاى لغوى دارد در ميان افتادگى ها دارد و برگ سفيد بجاى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احمد بن شرف الدين محمد على نامى او مينويسد كه من نسخه را از آغاز تا انجام مقابلت كردم و برگهائيكه سفيد گذارده شده است از اصل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50" w:name="__RefHeading___Toc5453588_2320776876"/>
      <w:bookmarkStart w:id="851" w:name="_Toc355"/>
      <w:bookmarkEnd w:id="850"/>
      <w:r>
        <w:rPr>
          <w:rtl w:val="true"/>
        </w:rPr>
        <w:t>[</w:t>
      </w:r>
      <w:r>
        <w:rPr/>
        <w:t>353</w:t>
      </w:r>
      <w:r>
        <w:rPr>
          <w:rtl w:val="true"/>
        </w:rPr>
        <w:t xml:space="preserve">] </w:t>
      </w:r>
      <w:r>
        <w:rPr>
          <w:rtl w:val="true"/>
        </w:rPr>
        <w:t>الايضاح متن ادبى</w:t>
      </w:r>
      <w:r>
        <w:rPr>
          <w:rtl w:val="true"/>
        </w:rPr>
        <w:t xml:space="preserve">/ </w:t>
      </w:r>
      <w:r>
        <w:rPr>
          <w:rtl w:val="true"/>
        </w:rPr>
        <w:t>عربى</w:t>
      </w:r>
      <w:bookmarkEnd w:id="851"/>
    </w:p>
    <w:p>
      <w:pPr>
        <w:pStyle w:val="BookText"/>
        <w:rPr/>
      </w:pPr>
      <w:r>
        <w:rPr>
          <w:rFonts w:ascii="IRNazanin" w:hAnsi="IRNazanin" w:eastAsia="IRNazanin"/>
          <w:color w:val="111111"/>
          <w:sz w:val="28"/>
          <w:sz w:val="28"/>
          <w:szCs w:val="28"/>
          <w:rtl w:val="true"/>
          <w:lang w:bidi="fa-IR"/>
        </w:rPr>
        <w:t>شرحى است بر مقامات حريرى از مطرزى، كه در تهران بچاپ سنگى خشتى بى صفحه شمار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مطرزى آنرا در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زير از نسخه</w:t>
      </w:r>
    </w:p>
    <w:p>
      <w:pPr>
        <w:pStyle w:val="BookText"/>
        <w:rPr/>
      </w:pPr>
      <w:r>
        <w:rPr>
          <w:rFonts w:ascii="IRNazanin" w:hAnsi="IRNazanin" w:eastAsia="IRNazanin"/>
          <w:color w:val="111111"/>
          <w:sz w:val="28"/>
          <w:sz w:val="28"/>
          <w:szCs w:val="28"/>
          <w:rtl w:val="true"/>
          <w:lang w:bidi="fa-IR"/>
        </w:rPr>
        <w:t>چاپ تهران كاملتر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على ابن هاشم حسينى در صفر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دو برگ از اواسط كتاب پاره شده يكى را وصالى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حاشيه آخرين صفحه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المقابله بخط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حرف آخر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محو شده، ولى بدست ميايد كه در سده هفتم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آخر و بر برگهائييكه در آخر كتاب است ياد داشتها و مهرها كهن سده هفتم و اشعار عربى بخط نسخ و نستعليق تحرير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ياد داشتها را محو كرده اند، و هيچيك جز ياد داشت اعتضاد السلطنه تاريخ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گردى كه بر دومين برگ كتاب زده شده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محمود است از جان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نويسنده نسخه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الايضاح فى شرح المقامات الحريريه تصنيف الشيخ الامام العالم الاجل برهان الدين أبي المظفر ناصر بن المطرزى رحمة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كتاب در آنجا كه شارح ميخواهد كلام خود را پايان دهد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 در اين نسخه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الاجل برهان الدين ابو المظفر ناصر بن المطرزى 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ميشود كه يكى از پدران شارح به مطرزى ملقب بوده و در نسخه، مطرزى بضم اول و فتح ثانى و كسر ثالث و تشديد و زاى معجمه با ياى نسبت مشدد ز بروزير گزارى شده است و در نسخه ديگر پس از بسمله،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عبد الله المفتقر </w:t>
      </w:r>
      <w:bookmarkStart w:id="852" w:name="pg20263_259765"/>
    </w:p>
    <w:p>
      <w:pPr>
        <w:pStyle w:val="BookText"/>
        <w:rPr/>
      </w:pPr>
      <w:bookmarkEnd w:id="852"/>
      <w:r>
        <w:rPr>
          <w:rFonts w:ascii="IRNazanin" w:hAnsi="IRNazanin" w:eastAsia="IRNazanin"/>
          <w:color w:val="111111"/>
          <w:sz w:val="28"/>
          <w:sz w:val="28"/>
          <w:szCs w:val="28"/>
          <w:rtl w:val="true"/>
          <w:lang w:bidi="fa-IR"/>
        </w:rPr>
        <w:t>اليه ناصر بن ابى‌المكارم المطرزى تجاوز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ياد داشتى است كه بخط شكسته نستعليق نوشته شده و امضاى آن غياث الدين بن محمد حسنى حسينى است، و سجع مهر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اغثنى يا غياث المستغيثين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شده، پسر غياث الدين منصور دشتگى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كه سجع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الشريعه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سرورى حافظ و حبيب الله ابن عذاقه نزيل غرى و محمود بن مسعود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2"/>
        <w:numPr>
          <w:ilvl w:val="1"/>
          <w:numId w:val="1"/>
        </w:numPr>
        <w:rPr/>
      </w:pPr>
      <w:bookmarkStart w:id="853" w:name="__RefHeading___Toc5453590_2320776876"/>
      <w:bookmarkStart w:id="854" w:name="_Toc356"/>
      <w:bookmarkEnd w:id="853"/>
      <w:r>
        <w:rPr>
          <w:rtl w:val="true"/>
        </w:rPr>
        <w:t>[</w:t>
      </w:r>
      <w:r>
        <w:rPr/>
        <w:t>354</w:t>
      </w:r>
      <w:r>
        <w:rPr>
          <w:rtl w:val="true"/>
        </w:rPr>
        <w:t xml:space="preserve">] </w:t>
      </w:r>
      <w:r>
        <w:rPr>
          <w:rtl w:val="true"/>
        </w:rPr>
        <w:t>ايضاح براهين مستنبطه فى مسائل عويصه فلسفه</w:t>
      </w:r>
      <w:r>
        <w:rPr>
          <w:rtl w:val="true"/>
        </w:rPr>
        <w:t xml:space="preserve">/ </w:t>
      </w:r>
      <w:r>
        <w:rPr>
          <w:rtl w:val="true"/>
        </w:rPr>
        <w:t>عربى</w:t>
      </w:r>
      <w:bookmarkEnd w:id="854"/>
    </w:p>
    <w:p>
      <w:pPr>
        <w:pStyle w:val="BookText"/>
        <w:rPr/>
      </w:pPr>
      <w:r>
        <w:rPr>
          <w:rFonts w:ascii="Amiri" w:hAnsi="Amiri" w:eastAsia="Amiri" w:cs="Amiri"/>
          <w:color w:val="111111"/>
          <w:sz w:val="28"/>
          <w:sz w:val="28"/>
          <w:szCs w:val="28"/>
          <w:rtl w:val="true"/>
          <w:lang w:bidi="ar-SA"/>
        </w:rPr>
        <w:t>در باره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كندى است</w:t>
      </w:r>
      <w:r>
        <w:rPr>
          <w:rFonts w:eastAsia="Amiri" w:cs="Amiri" w:ascii="Amiri" w:hAnsi="Amiri"/>
          <w:color w:val="111111"/>
          <w:sz w:val="28"/>
          <w:szCs w:val="28"/>
          <w:rtl w:val="true"/>
          <w:lang w:bidi="ar-SA"/>
        </w:rPr>
        <w:t>.</w:t>
      </w:r>
    </w:p>
    <w:p>
      <w:pPr>
        <w:pStyle w:val="Heading2"/>
        <w:numPr>
          <w:ilvl w:val="1"/>
          <w:numId w:val="1"/>
        </w:numPr>
        <w:rPr/>
      </w:pPr>
      <w:bookmarkStart w:id="855" w:name="__RefHeading___Toc5453592_2320776876"/>
      <w:bookmarkStart w:id="856" w:name="_Toc357"/>
      <w:bookmarkEnd w:id="855"/>
      <w:r>
        <w:rPr>
          <w:rtl w:val="true"/>
        </w:rPr>
        <w:t>[</w:t>
      </w:r>
      <w:r>
        <w:rPr/>
        <w:t>355</w:t>
      </w:r>
      <w:r>
        <w:rPr>
          <w:rtl w:val="true"/>
        </w:rPr>
        <w:t xml:space="preserve">] </w:t>
      </w:r>
      <w:r>
        <w:rPr>
          <w:rtl w:val="true"/>
        </w:rPr>
        <w:t>ايضاح الاشتباه رجال</w:t>
      </w:r>
      <w:r>
        <w:rPr>
          <w:rtl w:val="true"/>
        </w:rPr>
        <w:t xml:space="preserve">/ </w:t>
      </w:r>
      <w:r>
        <w:rPr>
          <w:rtl w:val="true"/>
        </w:rPr>
        <w:t>عربى</w:t>
      </w:r>
      <w:bookmarkEnd w:id="856"/>
    </w:p>
    <w:p>
      <w:pPr>
        <w:pStyle w:val="BookText"/>
        <w:rPr/>
      </w:pPr>
      <w:r>
        <w:rPr>
          <w:rFonts w:ascii="IRNazanin" w:hAnsi="IRNazanin" w:eastAsia="IRNazanin"/>
          <w:color w:val="111111"/>
          <w:sz w:val="28"/>
          <w:sz w:val="28"/>
          <w:szCs w:val="28"/>
          <w:rtl w:val="true"/>
          <w:lang w:bidi="fa-IR"/>
        </w:rPr>
        <w:t>از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تاليف شده و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باندازه جيبى چاپ سنگى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ملك محمد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طوسى</w:t>
      </w:r>
      <w:r>
        <w:rPr>
          <w:rFonts w:eastAsia="IRNazanin" w:cs="IRNazanin"/>
          <w:color w:val="111111"/>
          <w:sz w:val="28"/>
          <w:szCs w:val="28"/>
          <w:rtl w:val="true"/>
          <w:lang w:bidi="fa-IR"/>
        </w:rPr>
        <w:t>».</w:t>
      </w:r>
    </w:p>
    <w:p>
      <w:pPr>
        <w:pStyle w:val="Heading2"/>
        <w:numPr>
          <w:ilvl w:val="1"/>
          <w:numId w:val="1"/>
        </w:numPr>
        <w:rPr/>
      </w:pPr>
      <w:bookmarkStart w:id="857" w:name="__RefHeading___Toc5453594_2320776876"/>
      <w:bookmarkStart w:id="858" w:name="_Toc358"/>
      <w:bookmarkEnd w:id="857"/>
      <w:r>
        <w:rPr>
          <w:rtl w:val="true"/>
        </w:rPr>
        <w:t>[</w:t>
      </w:r>
      <w:r>
        <w:rPr/>
        <w:t>356</w:t>
      </w:r>
      <w:r>
        <w:rPr>
          <w:rtl w:val="true"/>
        </w:rPr>
        <w:t xml:space="preserve">] </w:t>
      </w:r>
      <w:r>
        <w:rPr>
          <w:rtl w:val="true"/>
        </w:rPr>
        <w:t>ايضاح العروض عروض</w:t>
      </w:r>
      <w:r>
        <w:rPr>
          <w:rtl w:val="true"/>
        </w:rPr>
        <w:t xml:space="preserve">/ </w:t>
      </w:r>
      <w:r>
        <w:rPr>
          <w:rtl w:val="true"/>
        </w:rPr>
        <w:t>عربى</w:t>
      </w:r>
      <w:bookmarkEnd w:id="858"/>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در عروض حرف ملفوظ را اعتبار است نه مكتوب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تاتى نعتا نعتا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كتاب ايضاح العروض يوم الجمعه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المذنب، عبد الوهاب مراد شيخ 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8245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فوائد عروضى نوشته شده است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گشته عريض جملگى بحر و اوزان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هفتصد و هفتاد و شش بدوران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گير اين عروضم بايد مدح ظفر خان </w:t>
      </w:r>
      <w:bookmarkStart w:id="859" w:name="pg20263_259766"/>
    </w:p>
    <w:p>
      <w:pPr>
        <w:pStyle w:val="Heading2"/>
        <w:numPr>
          <w:ilvl w:val="1"/>
          <w:numId w:val="1"/>
        </w:numPr>
        <w:rPr/>
      </w:pPr>
      <w:bookmarkStart w:id="860" w:name="__RefHeading___Toc5453596_2320776876"/>
      <w:bookmarkStart w:id="861" w:name="_Toc359"/>
      <w:bookmarkEnd w:id="859"/>
      <w:bookmarkEnd w:id="860"/>
      <w:r>
        <w:rPr>
          <w:rtl w:val="true"/>
        </w:rPr>
        <w:t>[</w:t>
      </w:r>
      <w:r>
        <w:rPr/>
        <w:t>357</w:t>
      </w:r>
      <w:r>
        <w:rPr>
          <w:rtl w:val="true"/>
        </w:rPr>
        <w:t xml:space="preserve">] </w:t>
      </w:r>
      <w:r>
        <w:rPr>
          <w:rtl w:val="true"/>
        </w:rPr>
        <w:t>ايضاح الفوائد فى شرح القواعد فقه</w:t>
      </w:r>
      <w:r>
        <w:rPr>
          <w:rtl w:val="true"/>
        </w:rPr>
        <w:t xml:space="preserve">/ </w:t>
      </w:r>
      <w:r>
        <w:rPr>
          <w:rtl w:val="true"/>
        </w:rPr>
        <w:t>عربى</w:t>
      </w:r>
      <w:bookmarkEnd w:id="861"/>
    </w:p>
    <w:p>
      <w:pPr>
        <w:pStyle w:val="BookText"/>
        <w:rPr/>
      </w:pPr>
      <w:r>
        <w:rPr>
          <w:rFonts w:ascii="IRNazanin" w:hAnsi="IRNazanin" w:eastAsia="IRNazanin"/>
          <w:color w:val="111111"/>
          <w:sz w:val="28"/>
          <w:sz w:val="28"/>
          <w:szCs w:val="28"/>
          <w:rtl w:val="true"/>
          <w:lang w:bidi="fa-IR"/>
        </w:rPr>
        <w:t xml:space="preserve">اصل قواعد از علامه حلى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از پسر او فخر المحققين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8194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عسكرى ابن ملا محمد ايزنى سبزوارى براى حاج محمد بيگ در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تاديات كامل و مطابق نسخه دانشكده حقوق است وآن ابيات را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2" w:name="__RefHeading___Toc5453598_2320776876"/>
      <w:bookmarkStart w:id="863" w:name="_Toc360"/>
      <w:bookmarkEnd w:id="862"/>
      <w:r>
        <w:rPr>
          <w:rtl w:val="true"/>
        </w:rPr>
        <w:t>[</w:t>
      </w:r>
      <w:r>
        <w:rPr/>
        <w:t>358</w:t>
      </w:r>
      <w:r>
        <w:rPr>
          <w:rtl w:val="true"/>
        </w:rPr>
        <w:t xml:space="preserve">] </w:t>
      </w:r>
      <w:r>
        <w:rPr>
          <w:rtl w:val="true"/>
        </w:rPr>
        <w:t>الايقاظ من الهجعه فى البرهان على الرجع هحديث</w:t>
      </w:r>
      <w:r>
        <w:rPr>
          <w:rtl w:val="true"/>
        </w:rPr>
        <w:t xml:space="preserve">/ </w:t>
      </w:r>
      <w:r>
        <w:rPr>
          <w:rtl w:val="true"/>
        </w:rPr>
        <w:t>عربى</w:t>
      </w:r>
      <w:bookmarkEnd w:id="863"/>
    </w:p>
    <w:p>
      <w:pPr>
        <w:pStyle w:val="BookText"/>
        <w:rPr/>
      </w:pPr>
      <w:r>
        <w:rPr>
          <w:rFonts w:ascii="IRNazanin" w:hAnsi="IRNazanin" w:eastAsia="IRNazanin"/>
          <w:color w:val="111111"/>
          <w:sz w:val="28"/>
          <w:sz w:val="28"/>
          <w:szCs w:val="28"/>
          <w:rtl w:val="true"/>
          <w:lang w:bidi="fa-IR"/>
        </w:rPr>
        <w:t>از شيخ محمد بن حسن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تاليف آن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شوال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روى نسخه محمد جعفر بن شيخ جاجرمى از روى نسخه مولف نوشته چهار شنبه محرم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4" w:name="__RefHeading___Toc5453600_2320776876"/>
      <w:bookmarkStart w:id="865" w:name="_Toc361"/>
      <w:bookmarkEnd w:id="864"/>
      <w:r>
        <w:rPr>
          <w:rtl w:val="true"/>
        </w:rPr>
        <w:t>[</w:t>
      </w:r>
      <w:r>
        <w:rPr/>
        <w:t>359</w:t>
      </w:r>
      <w:r>
        <w:rPr>
          <w:rtl w:val="true"/>
        </w:rPr>
        <w:t xml:space="preserve">] </w:t>
      </w:r>
      <w:r>
        <w:rPr>
          <w:rtl w:val="true"/>
        </w:rPr>
        <w:t>ايقاظ النائمين و ايعاظ الجاهلي نفقه</w:t>
      </w:r>
      <w:r>
        <w:rPr>
          <w:rtl w:val="true"/>
        </w:rPr>
        <w:t xml:space="preserve">/ </w:t>
      </w:r>
      <w:r>
        <w:rPr>
          <w:rtl w:val="true"/>
        </w:rPr>
        <w:t>عربى</w:t>
      </w:r>
      <w:bookmarkEnd w:id="865"/>
    </w:p>
    <w:p>
      <w:pPr>
        <w:pStyle w:val="BookText"/>
        <w:rPr/>
      </w:pPr>
      <w:r>
        <w:rPr>
          <w:rFonts w:ascii="IRNazanin" w:hAnsi="IRNazanin" w:eastAsia="IRNazanin"/>
          <w:color w:val="111111"/>
          <w:sz w:val="28"/>
          <w:sz w:val="28"/>
          <w:szCs w:val="28"/>
          <w:rtl w:val="true"/>
          <w:lang w:bidi="fa-IR"/>
        </w:rPr>
        <w:t xml:space="preserve">از سيد محمد معروف بسيد ماجد بحرينى، در موضوع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و كتاب در ديباچه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المدعو بما جدا بن ابراهيم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رساله الفتها فى تحقيق حال الغنا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على مقدمه و مقصدين و خاتمه و سميتها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هذا آخر ما اردنا ايراده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آخرا و ظاهر و باطنا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نستعليق شماره پيشين از روى نسخه خوانده شده بر مولف، ادام الله مجده در كاشان، در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النجاه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866" w:name="__RefHeading___Toc5453602_2320776876"/>
      <w:bookmarkStart w:id="867" w:name="_Toc362"/>
      <w:bookmarkEnd w:id="866"/>
      <w:r>
        <w:rPr>
          <w:rtl w:val="true"/>
        </w:rPr>
        <w:t>[</w:t>
      </w:r>
      <w:r>
        <w:rPr/>
        <w:t>360</w:t>
      </w:r>
      <w:r>
        <w:rPr>
          <w:rtl w:val="true"/>
        </w:rPr>
        <w:t xml:space="preserve">] </w:t>
      </w:r>
      <w:r>
        <w:rPr>
          <w:rtl w:val="true"/>
        </w:rPr>
        <w:t>ايمنى از بطلان نفس در پناه خردفلسفه</w:t>
      </w:r>
      <w:r>
        <w:rPr>
          <w:rtl w:val="true"/>
        </w:rPr>
        <w:t xml:space="preserve">/ </w:t>
      </w:r>
      <w:r>
        <w:rPr>
          <w:rtl w:val="true"/>
        </w:rPr>
        <w:t>فارسى</w:t>
      </w:r>
      <w:bookmarkEnd w:id="86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افضل الدين كاشانى است، و اين رساله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bookmarkStart w:id="868" w:name="pg20263_259767"/>
    </w:p>
    <w:p>
      <w:pPr>
        <w:pStyle w:val="BookText"/>
        <w:rPr/>
      </w:pPr>
      <w:bookmarkEnd w:id="868"/>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سنگى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كاشانى در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69" w:name="__RefHeading___Toc5453604_2320776876"/>
      <w:bookmarkStart w:id="870" w:name="_Toc363"/>
      <w:bookmarkEnd w:id="869"/>
      <w:r>
        <w:rPr>
          <w:rtl w:val="true"/>
        </w:rPr>
        <w:t>[</w:t>
      </w:r>
      <w:r>
        <w:rPr/>
        <w:t>361</w:t>
      </w:r>
      <w:r>
        <w:rPr>
          <w:rtl w:val="true"/>
        </w:rPr>
        <w:t xml:space="preserve">] </w:t>
      </w:r>
      <w:r>
        <w:rPr>
          <w:rtl w:val="true"/>
        </w:rPr>
        <w:t xml:space="preserve">البائيه </w:t>
      </w:r>
      <w:r>
        <w:rPr>
          <w:rtl w:val="true"/>
        </w:rPr>
        <w:t>(</w:t>
      </w:r>
      <w:r>
        <w:rPr>
          <w:rtl w:val="true"/>
        </w:rPr>
        <w:t>الرساله</w:t>
      </w:r>
      <w:r>
        <w:rPr>
          <w:rtl w:val="true"/>
        </w:rPr>
        <w:t xml:space="preserve">...) </w:t>
      </w:r>
      <w:r>
        <w:rPr>
          <w:rtl w:val="true"/>
        </w:rPr>
        <w:t>عرفان</w:t>
      </w:r>
      <w:r>
        <w:rPr>
          <w:rtl w:val="true"/>
        </w:rPr>
        <w:t xml:space="preserve">/ </w:t>
      </w:r>
      <w:r>
        <w:rPr>
          <w:rtl w:val="true"/>
        </w:rPr>
        <w:t>عربى</w:t>
      </w:r>
      <w:bookmarkEnd w:id="870"/>
    </w:p>
    <w:p>
      <w:pPr>
        <w:pStyle w:val="BookText"/>
        <w:rPr/>
      </w:pPr>
      <w:r>
        <w:rPr>
          <w:rFonts w:ascii="IRNazanin" w:hAnsi="IRNazanin" w:eastAsia="IRNazanin"/>
          <w:color w:val="111111"/>
          <w:sz w:val="28"/>
          <w:sz w:val="28"/>
          <w:szCs w:val="28"/>
          <w:rtl w:val="true"/>
          <w:lang w:bidi="fa-IR"/>
        </w:rPr>
        <w:t>از صائن الدين تركه سپاهانى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رب البريه و بارى احضائهم للتدبر فى بينات آياته الجليه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عن وجه تصور الباء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تلك الخفيات بحرمه من ختم باسمه الشريف خزائن الكمالات، محمد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فى رابع صفر سنه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در صفحه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تبريزى نسخه را در احمد نگر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1" w:name="__RefHeading___Toc5453606_2320776876"/>
      <w:bookmarkStart w:id="872" w:name="_Toc364"/>
      <w:bookmarkEnd w:id="871"/>
      <w:r>
        <w:rPr>
          <w:rtl w:val="true"/>
        </w:rPr>
        <w:t>[</w:t>
      </w:r>
      <w:r>
        <w:rPr/>
        <w:t>362</w:t>
      </w:r>
      <w:r>
        <w:rPr>
          <w:rtl w:val="true"/>
        </w:rPr>
        <w:t xml:space="preserve">] </w:t>
      </w:r>
      <w:r>
        <w:rPr>
          <w:rtl w:val="true"/>
        </w:rPr>
        <w:t>الباب الحادى عشركلام</w:t>
      </w:r>
      <w:r>
        <w:rPr>
          <w:rtl w:val="true"/>
        </w:rPr>
        <w:t xml:space="preserve">/ </w:t>
      </w:r>
      <w:r>
        <w:rPr>
          <w:rtl w:val="true"/>
        </w:rPr>
        <w:t>عربى</w:t>
      </w:r>
      <w:bookmarkEnd w:id="872"/>
    </w:p>
    <w:p>
      <w:pPr>
        <w:pStyle w:val="BookText"/>
        <w:rPr/>
      </w:pPr>
      <w:r>
        <w:rPr>
          <w:rFonts w:ascii="IRNazanin" w:hAnsi="IRNazanin" w:eastAsia="IRNazanin"/>
          <w:color w:val="111111"/>
          <w:sz w:val="28"/>
          <w:sz w:val="28"/>
          <w:szCs w:val="28"/>
          <w:rtl w:val="true"/>
          <w:lang w:bidi="fa-IR"/>
        </w:rPr>
        <w:t>از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باب يازدهم و آخرين باب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 فى مختصر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ميباشد و آن مختصر يست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ده باب بوده، و آنرا براى وزير محمد بن محمد قوه دهى نگاشته است و آنرا</w:t>
      </w:r>
    </w:p>
    <w:p>
      <w:pPr>
        <w:pStyle w:val="BookText"/>
        <w:rPr/>
      </w:pPr>
      <w:r>
        <w:rPr>
          <w:rFonts w:ascii="Amiri" w:hAnsi="Amiri" w:eastAsia="Amiri" w:cs="Amiri"/>
          <w:color w:val="111111"/>
          <w:sz w:val="28"/>
          <w:sz w:val="28"/>
          <w:szCs w:val="28"/>
          <w:rtl w:val="true"/>
          <w:lang w:bidi="ar-SA"/>
        </w:rPr>
        <w:t>شرحها است كه در جاى خود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 مدرسه يوسف خواجه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غير از خط شماره هاى پيشين دفتر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المقادير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خط روى متن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3" w:name="__RefHeading___Toc5453608_2320776876"/>
      <w:bookmarkStart w:id="874" w:name="_Toc365"/>
      <w:bookmarkEnd w:id="873"/>
      <w:r>
        <w:rPr>
          <w:rtl w:val="true"/>
        </w:rPr>
        <w:t>[</w:t>
      </w:r>
      <w:r>
        <w:rPr/>
        <w:t>363</w:t>
      </w:r>
      <w:r>
        <w:rPr>
          <w:rtl w:val="true"/>
        </w:rPr>
        <w:t xml:space="preserve">] </w:t>
      </w:r>
      <w:r>
        <w:rPr>
          <w:rtl w:val="true"/>
        </w:rPr>
        <w:t>البارع نجوم</w:t>
      </w:r>
      <w:r>
        <w:rPr>
          <w:rtl w:val="true"/>
        </w:rPr>
        <w:t xml:space="preserve">/ </w:t>
      </w:r>
      <w:r>
        <w:rPr>
          <w:rtl w:val="true"/>
        </w:rPr>
        <w:t>عربى</w:t>
      </w:r>
      <w:bookmarkStart w:id="875" w:name="pg20263_259768"/>
      <w:bookmarkEnd w:id="874"/>
    </w:p>
    <w:p>
      <w:pPr>
        <w:pStyle w:val="BookText"/>
        <w:rPr/>
      </w:pPr>
      <w:bookmarkEnd w:id="875"/>
      <w:r>
        <w:rPr>
          <w:rFonts w:ascii="IRNazanin" w:hAnsi="IRNazanin" w:eastAsia="IRNazanin"/>
          <w:color w:val="111111"/>
          <w:sz w:val="28"/>
          <w:sz w:val="28"/>
          <w:szCs w:val="28"/>
          <w:rtl w:val="true"/>
          <w:lang w:bidi="fa-IR"/>
        </w:rPr>
        <w:t>از ابو الحسن على بن الرجال شيبانى قيروانى مغربى در هشت جزء كه هر يك چند باب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نيمه نخست سده پنجم ميزيسته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كلمان</w:t>
      </w:r>
    </w:p>
    <w:p>
      <w:pPr>
        <w:pStyle w:val="BookText"/>
        <w:rPr/>
      </w:pP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القهار العزيز الجبار خالق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جمعت فيه من معانى علم النجوم و غرائب اسرارها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اخترته من كثير من كتب علمائنا و اضفت اليه ما نتجته فكرى و اتت عليه تجربتى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انقضى فى الحوت فان الملك يعدل فى رعيته و يكون سلامه و كثره امطار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بحقايق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جزء است يك سوم آغاز نسخه نسخ درشت، و سپس نسخ ريز، و سپس نستعليق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هاى مختلف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در ثلث اول كتاب سبز و لا ژورد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ضربى نيم سوخت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جزء ششم و پايان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مالك، 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6" w:name="__RefHeading___Toc5453610_2320776876"/>
      <w:bookmarkStart w:id="877" w:name="_Toc366"/>
      <w:bookmarkEnd w:id="876"/>
      <w:r>
        <w:rPr>
          <w:rtl w:val="true"/>
        </w:rPr>
        <w:t>[</w:t>
      </w:r>
      <w:r>
        <w:rPr/>
        <w:t>364</w:t>
      </w:r>
      <w:r>
        <w:rPr>
          <w:rtl w:val="true"/>
        </w:rPr>
        <w:t xml:space="preserve">] </w:t>
      </w:r>
      <w:r>
        <w:rPr>
          <w:rtl w:val="true"/>
        </w:rPr>
        <w:t>باز نامه طبيعى</w:t>
      </w:r>
      <w:r>
        <w:rPr>
          <w:rtl w:val="true"/>
        </w:rPr>
        <w:t xml:space="preserve">/ </w:t>
      </w:r>
      <w:r>
        <w:rPr>
          <w:rtl w:val="true"/>
        </w:rPr>
        <w:t>فارسى</w:t>
      </w:r>
      <w:bookmarkEnd w:id="877"/>
    </w:p>
    <w:p>
      <w:pPr>
        <w:pStyle w:val="BookText"/>
        <w:rPr/>
      </w:pPr>
      <w:r>
        <w:rPr>
          <w:rFonts w:ascii="IRNazanin" w:hAnsi="IRNazanin" w:eastAsia="IRNazanin"/>
          <w:color w:val="111111"/>
          <w:sz w:val="28"/>
          <w:sz w:val="28"/>
          <w:szCs w:val="28"/>
          <w:rtl w:val="true"/>
          <w:lang w:bidi="fa-IR"/>
        </w:rPr>
        <w:t xml:space="preserve">گزيده ئيست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هفدهم تا باب چهل و سوم آنرا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رساله باز نامه كه منتخب شده در صفت علاج بازى كه پيدا شود او را خارش و سوزش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بيند كه راست شد دست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جنگ در همين فهرست ديده شود</w:t>
      </w:r>
      <w:r>
        <w:rPr>
          <w:rFonts w:eastAsia="IRNazanin" w:cs="IRNazanin"/>
          <w:color w:val="111111"/>
          <w:sz w:val="28"/>
          <w:szCs w:val="28"/>
          <w:rtl w:val="true"/>
          <w:lang w:bidi="fa-IR"/>
        </w:rPr>
        <w:t>.</w:t>
      </w:r>
    </w:p>
    <w:p>
      <w:pPr>
        <w:pStyle w:val="Heading2"/>
        <w:numPr>
          <w:ilvl w:val="1"/>
          <w:numId w:val="1"/>
        </w:numPr>
        <w:rPr/>
      </w:pPr>
      <w:bookmarkStart w:id="878" w:name="__RefHeading___Toc5453612_2320776876"/>
      <w:bookmarkStart w:id="879" w:name="_Toc367"/>
      <w:bookmarkEnd w:id="878"/>
      <w:r>
        <w:rPr>
          <w:rtl w:val="true"/>
        </w:rPr>
        <w:t>[</w:t>
      </w:r>
      <w:r>
        <w:rPr/>
        <w:t>365</w:t>
      </w:r>
      <w:r>
        <w:rPr>
          <w:rtl w:val="true"/>
        </w:rPr>
        <w:t xml:space="preserve">] </w:t>
      </w:r>
      <w:r>
        <w:rPr>
          <w:rtl w:val="true"/>
        </w:rPr>
        <w:t>باه پزشكى</w:t>
      </w:r>
      <w:r>
        <w:rPr>
          <w:rtl w:val="true"/>
        </w:rPr>
        <w:t xml:space="preserve">/ </w:t>
      </w:r>
      <w:r>
        <w:rPr>
          <w:rtl w:val="true"/>
        </w:rPr>
        <w:t>فارسى</w:t>
      </w:r>
      <w:bookmarkEnd w:id="879"/>
    </w:p>
    <w:p>
      <w:pPr>
        <w:pStyle w:val="BookText"/>
        <w:rPr/>
      </w:pPr>
      <w:r>
        <w:rPr>
          <w:rFonts w:ascii="IRNazanin" w:hAnsi="IRNazanin" w:eastAsia="IRNazanin"/>
          <w:color w:val="111111"/>
          <w:sz w:val="28"/>
          <w:sz w:val="28"/>
          <w:szCs w:val="28"/>
          <w:rtl w:val="true"/>
          <w:lang w:bidi="fa-IR"/>
        </w:rPr>
        <w:t>نه باب دارد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مضار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ضعف 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كم كردن 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بزرك كردن 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منافع و مضار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فهرست نه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منفعت و مضرت جماع در تن مردم بحسب امزجه تفاوت طباع بگردد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عهده آنچه بگفتيم بدر آمديم ختم سخن دانستيم، و الحمد لله اولا و آخرا</w:t>
      </w:r>
      <w:r>
        <w:rPr>
          <w:rFonts w:eastAsia="IRNazanin" w:cs="IRNazanin"/>
          <w:color w:val="111111"/>
          <w:sz w:val="28"/>
          <w:szCs w:val="28"/>
          <w:rtl w:val="true"/>
          <w:lang w:bidi="fa-IR"/>
        </w:rPr>
        <w:t xml:space="preserve">. </w:t>
      </w:r>
      <w:bookmarkStart w:id="880" w:name="pg20263_259769"/>
    </w:p>
    <w:p>
      <w:pPr>
        <w:pStyle w:val="BookText"/>
        <w:rPr/>
      </w:pPr>
      <w:bookmarkEnd w:id="880"/>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240/230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81" w:name="__RefHeading___Toc5453614_2320776876"/>
      <w:bookmarkStart w:id="882" w:name="_Toc368"/>
      <w:bookmarkEnd w:id="881"/>
      <w:r>
        <w:rPr>
          <w:rtl w:val="true"/>
        </w:rPr>
        <w:t>[</w:t>
      </w:r>
      <w:r>
        <w:rPr/>
        <w:t>366</w:t>
      </w:r>
      <w:r>
        <w:rPr>
          <w:rtl w:val="true"/>
        </w:rPr>
        <w:t xml:space="preserve">] </w:t>
      </w:r>
      <w:r>
        <w:rPr>
          <w:rtl w:val="true"/>
        </w:rPr>
        <w:t>الباه پزشكى</w:t>
      </w:r>
      <w:r>
        <w:rPr>
          <w:rtl w:val="true"/>
        </w:rPr>
        <w:t xml:space="preserve">/ </w:t>
      </w:r>
      <w:r>
        <w:rPr>
          <w:rtl w:val="true"/>
        </w:rPr>
        <w:t>عربى</w:t>
      </w:r>
      <w:bookmarkEnd w:id="882"/>
    </w:p>
    <w:p>
      <w:pPr>
        <w:pStyle w:val="BookText"/>
        <w:rPr/>
      </w:pPr>
      <w:r>
        <w:rPr>
          <w:rFonts w:ascii="IRNazanin" w:hAnsi="IRNazanin" w:eastAsia="IRNazanin"/>
          <w:color w:val="111111"/>
          <w:sz w:val="28"/>
          <w:sz w:val="28"/>
          <w:szCs w:val="28"/>
          <w:rtl w:val="true"/>
          <w:lang w:bidi="fa-IR"/>
        </w:rPr>
        <w:t xml:space="preserve">از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براى ابو سهل حمدوئى‌نوشته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كفا لنعمه الظاهره و الباطنه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طبيه سئل عنها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عنها بعض الاكابر و ذلك انه قال ضعف الباه عند علو السن و بلوغه اثنين و ستين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فلت سارعت الى الزياده اثر</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83" w:name="__RefHeading___Toc5453616_2320776876"/>
      <w:bookmarkStart w:id="884" w:name="_Toc369"/>
      <w:bookmarkEnd w:id="883"/>
      <w:r>
        <w:rPr>
          <w:rtl w:val="true"/>
        </w:rPr>
        <w:t>[</w:t>
      </w:r>
      <w:r>
        <w:rPr/>
        <w:t>367</w:t>
      </w:r>
      <w:r>
        <w:rPr>
          <w:rtl w:val="true"/>
        </w:rPr>
        <w:t xml:space="preserve">] </w:t>
      </w:r>
      <w:r>
        <w:rPr>
          <w:rtl w:val="true"/>
        </w:rPr>
        <w:t>بحار الانوار الجامعه لدرر اخبار الائمه الاطهارحديث</w:t>
      </w:r>
      <w:r>
        <w:rPr>
          <w:rtl w:val="true"/>
        </w:rPr>
        <w:t xml:space="preserve">/ </w:t>
      </w:r>
      <w:r>
        <w:rPr>
          <w:rtl w:val="true"/>
        </w:rPr>
        <w:t>عربى</w:t>
      </w:r>
      <w:bookmarkEnd w:id="884"/>
    </w:p>
    <w:p>
      <w:pPr>
        <w:pStyle w:val="BookText"/>
        <w:rPr/>
      </w:pPr>
      <w:r>
        <w:rPr>
          <w:rFonts w:ascii="IRNazanin" w:hAnsi="IRNazanin" w:eastAsia="IRNazanin"/>
          <w:color w:val="111111"/>
          <w:sz w:val="28"/>
          <w:sz w:val="28"/>
          <w:szCs w:val="28"/>
          <w:rtl w:val="true"/>
          <w:lang w:bidi="fa-IR"/>
        </w:rPr>
        <w:t>دائره المعارف علوم مذهبى شيعه در آغاز سده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ملا محمد باقر مجلسى بدستيارى چندين تن از شاگردان خود در دانشگاه اصفهان تاليف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اخصاء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عالم تا پايان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جلد سوم از آغاز كتاب تا اوائل باب پنجم از بابهاى معاد، كه در اثبات حشر و كيفتش و كفر منكر بن آنست ميباشد و انجام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حجتهم لا ان قالوا ئتو بابائنا ان كنتم صادقين 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اسماعيل در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آخر آن نوشته نشده وآخرين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قوى النفس و مشاعرها من الحواس الظاهره و الباطنه سنذكر فى المجلد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ظريف</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ميرزا ابن على خان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فهرست آنها را پيش از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اول تا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است و باقى آن ننوشته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عمر جعل امير المومنين عليه السلام احد السته و سهم الجد السدس و پس از اين فهرست ابواب اين نسخه را در يك صفحه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عبد الرضا بن عليرضا حسينى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مقابله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افتاده از متن را با نسخه بدلها در حاشيه صفحه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طهارت يك بخش از جلد هيجدهم است نسخ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رضاى خونسارى بخش آخر آنرا نوشته است و از آغاز كتاب تا انجام مبحث حيض و نفاس بخط صادق ابن مسيح خونسارى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رجبعلى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است نسخ سده دوازدهم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عايشه بعد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منشى طبرى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اعتضادالسلطنه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پيغمبر پيش از زادن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باب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 بندى به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نسخ حسين بن محمد طاهر همدانى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نسخ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القيامه از جلدسوم است، نسخ رضى الدين صادق بن محمد خوانسارى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پراكنده هاى اخلاقى فارسى و عربى از كتب مقدس توراه انجيل </w:t>
      </w:r>
    </w:p>
    <w:p>
      <w:pPr>
        <w:pStyle w:val="BookText"/>
        <w:rPr/>
      </w:pPr>
      <w:r>
        <w:rPr>
          <w:rFonts w:ascii="Amiri" w:hAnsi="Amiri" w:eastAsia="Amiri" w:cs="Amiri"/>
          <w:color w:val="111111"/>
          <w:sz w:val="28"/>
          <w:sz w:val="28"/>
          <w:szCs w:val="28"/>
          <w:rtl w:val="true"/>
          <w:lang w:bidi="ar-SA"/>
        </w:rPr>
        <w:t>و قران و جز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مالك، اعتضاد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جلدنخستين تاباب ثواب الهدايه نسخه سده دوازدهم عنوانهاشنگرف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و دوم تاريخ تاليف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دارد بزرگ لاژورد، كوچك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لوح در آغاز دو جلد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سرخ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5315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بزرك زر و لاژورد و كوچك زر و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زر و لاژورد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تا پايان جزء نخستين از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على بن ثابت حسينى در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تصحيح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جلدتيماج قهوه اى‌مقوايى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صفحه ها در دو جدول، بزرك لاژورد و زر، كوچك لاژورد و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شنگرف و زر و لاژورد دارد 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دوازدهم تاريخ تاليف آدينه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القاسم بن محمد جواد موسوى در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سوم 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الطب و معالجه الامراض و خواص الادويه </w:t>
      </w:r>
      <w:bookmarkStart w:id="885" w:name="pg20263_259772"/>
    </w:p>
    <w:p>
      <w:pPr>
        <w:pStyle w:val="BookText"/>
        <w:rPr/>
      </w:pPr>
      <w:bookmarkEnd w:id="885"/>
      <w:r>
        <w:rPr>
          <w:rFonts w:ascii="IRNazanin" w:hAnsi="IRNazanin" w:eastAsia="IRNazanin"/>
          <w:color w:val="111111"/>
          <w:sz w:val="28"/>
          <w:sz w:val="28"/>
          <w:szCs w:val="28"/>
          <w:rtl w:val="true"/>
          <w:lang w:bidi="fa-IR"/>
        </w:rPr>
        <w:t>تاباب الثوم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رضى بن محمد مسيح طبيب با مهر محمد هاشم طبيب ساليانى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واعظ سمنانى در نجف و پسر او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زر كوب سوخت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مزار نسخ سده سيزدهم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8145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ربيع ابن محمد مقيم تبريزى در آدينه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صفحه ها دو جدول زرد لاژورد فهرست كتاب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8406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نشانها شنگرف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زين العابدين چهار سوقى خوانسارى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سپاهان و برادر او محمد صادق با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درون حنايى</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8407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تا پايان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كاظم بن محمد نصير هزار جريبى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صادق بن زين العابدين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 بچليپا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6" w:name="__RefHeading___Toc5453618_2320776876"/>
      <w:bookmarkStart w:id="887" w:name="_Toc370"/>
      <w:bookmarkEnd w:id="886"/>
      <w:r>
        <w:rPr>
          <w:rtl w:val="true"/>
        </w:rPr>
        <w:t>[</w:t>
      </w:r>
      <w:r>
        <w:rPr/>
        <w:t>368</w:t>
      </w:r>
      <w:r>
        <w:rPr>
          <w:rtl w:val="true"/>
        </w:rPr>
        <w:t xml:space="preserve">] </w:t>
      </w:r>
      <w:r>
        <w:rPr>
          <w:rtl w:val="true"/>
        </w:rPr>
        <w:t>بحار العلوم كيميا</w:t>
      </w:r>
      <w:r>
        <w:rPr>
          <w:rtl w:val="true"/>
        </w:rPr>
        <w:t xml:space="preserve">/ </w:t>
      </w:r>
      <w:r>
        <w:rPr>
          <w:rtl w:val="true"/>
        </w:rPr>
        <w:t>عربى</w:t>
      </w:r>
      <w:bookmarkEnd w:id="887"/>
    </w:p>
    <w:p>
      <w:pPr>
        <w:pStyle w:val="BookText"/>
        <w:rPr/>
      </w:pPr>
      <w:r>
        <w:rPr>
          <w:rFonts w:ascii="Amiri" w:hAnsi="Amiri" w:eastAsia="Amiri" w:cs="Amiri"/>
          <w:color w:val="111111"/>
          <w:sz w:val="28"/>
          <w:sz w:val="28"/>
          <w:szCs w:val="28"/>
          <w:rtl w:val="true"/>
          <w:lang w:bidi="ar-SA"/>
        </w:rPr>
        <w:t>در سنك شناسى و كيميا و حروف و اكسير، مرتب بر شش محرز منسوب بامام جعفر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انزل على عبده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فاقول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نفسى و نظرت الى بعد هجره جدى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اختلف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لى رسول الله ص من اول علوم الالهيات و آخرها و الكائنات و آخرها و انا الصادق جعفر بن محمد سمعتها عن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على و احررها فى هذه الصحيفه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 الطاهرين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عيسى بن مير موسى‌خويى در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888" w:name="pg20263_259773"/>
    </w:p>
    <w:p>
      <w:pPr>
        <w:pStyle w:val="Heading2"/>
        <w:numPr>
          <w:ilvl w:val="1"/>
          <w:numId w:val="1"/>
        </w:numPr>
        <w:rPr/>
      </w:pPr>
      <w:bookmarkStart w:id="889" w:name="__RefHeading___Toc5453620_2320776876"/>
      <w:bookmarkStart w:id="890" w:name="_Toc371"/>
      <w:bookmarkEnd w:id="888"/>
      <w:bookmarkEnd w:id="889"/>
      <w:r>
        <w:rPr>
          <w:rtl w:val="true"/>
        </w:rPr>
        <w:t>[</w:t>
      </w:r>
      <w:r>
        <w:rPr/>
        <w:t>369</w:t>
      </w:r>
      <w:r>
        <w:rPr>
          <w:rtl w:val="true"/>
        </w:rPr>
        <w:t xml:space="preserve">] </w:t>
      </w:r>
      <w:r>
        <w:rPr>
          <w:rtl w:val="true"/>
        </w:rPr>
        <w:t>بحر الفاط ادب</w:t>
      </w:r>
      <w:r>
        <w:rPr>
          <w:rtl w:val="true"/>
        </w:rPr>
        <w:t xml:space="preserve">/ </w:t>
      </w:r>
      <w:r>
        <w:rPr>
          <w:rtl w:val="true"/>
        </w:rPr>
        <w:t>فارسى</w:t>
      </w:r>
      <w:bookmarkEnd w:id="890"/>
    </w:p>
    <w:p>
      <w:pPr>
        <w:pStyle w:val="BookText"/>
        <w:rPr/>
      </w:pPr>
      <w:r>
        <w:rPr>
          <w:rFonts w:ascii="IRNazanin" w:hAnsi="IRNazanin" w:eastAsia="IRNazanin"/>
          <w:color w:val="111111"/>
          <w:sz w:val="28"/>
          <w:sz w:val="28"/>
          <w:szCs w:val="28"/>
          <w:rtl w:val="true"/>
          <w:lang w:bidi="fa-IR"/>
        </w:rPr>
        <w:t xml:space="preserve">از محمد صادق ناطق شاعر روز گار قاجار كه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در اين كتاب دستورهاى ماده تاريخ سرائى را گرد كرده و و اژه هائى را كه ميتواند ماده تاريخ قرار گيرد بترتيب حروف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اين كتاب بشماره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دانشكده ادبيات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p>
    <w:p>
      <w:pPr>
        <w:pStyle w:val="BookText"/>
        <w:rPr/>
      </w:pPr>
      <w:r>
        <w:rPr>
          <w:rFonts w:ascii="Amiri" w:hAnsi="Amiri" w:eastAsia="Amiri" w:cs="Amiri"/>
          <w:color w:val="111111"/>
          <w:sz w:val="28"/>
          <w:sz w:val="28"/>
          <w:szCs w:val="28"/>
          <w:rtl w:val="true"/>
          <w:lang w:bidi="ar-SA"/>
        </w:rPr>
        <w:t xml:space="preserve">اى نام تو در جمله الفاظ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الفاظ ز نام تو نشان</w:t>
      </w:r>
    </w:p>
    <w:p>
      <w:pPr>
        <w:pStyle w:val="BookText"/>
        <w:rPr/>
      </w:pPr>
      <w:r>
        <w:rPr>
          <w:rFonts w:ascii="Amiri" w:hAnsi="Amiri" w:eastAsia="Amiri" w:cs="Amiri"/>
          <w:color w:val="111111"/>
          <w:sz w:val="28"/>
          <w:sz w:val="28"/>
          <w:szCs w:val="28"/>
          <w:rtl w:val="true"/>
          <w:lang w:bidi="ar-SA"/>
        </w:rPr>
        <w:t>شريف ترين الفاظ و لغات و لطيف ترين كلمات و نكات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تاريخ سال اتمامش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دل داشتم گفت و شنود</w:t>
      </w:r>
    </w:p>
    <w:p>
      <w:pPr>
        <w:pStyle w:val="BookText"/>
        <w:rPr/>
      </w:pPr>
      <w:r>
        <w:rPr>
          <w:rFonts w:ascii="IRNazanin" w:hAnsi="IRNazanin" w:eastAsia="IRNazanin"/>
          <w:color w:val="111111"/>
          <w:sz w:val="28"/>
          <w:sz w:val="28"/>
          <w:szCs w:val="28"/>
          <w:rtl w:val="true"/>
          <w:lang w:bidi="fa-IR"/>
        </w:rPr>
        <w:t xml:space="preserve">عاقبت از براى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 نسخه العجائب گفت</w:t>
      </w:r>
    </w:p>
    <w:p>
      <w:pPr>
        <w:pStyle w:val="BookText"/>
        <w:rPr/>
      </w:pPr>
      <w:r>
        <w:rPr>
          <w:rFonts w:eastAsia="Times New Roman" w:cs="Times New Roman" w:ascii="Times New Roman" w:hAnsi="Times New Roman"/>
          <w:color w:val="111111"/>
          <w:sz w:val="28"/>
          <w:szCs w:val="28"/>
          <w:lang w:val="en-US" w:bidi="en-US"/>
        </w:rPr>
        <w:t>1227</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91" w:name="__RefHeading___Toc5453622_2320776876"/>
      <w:bookmarkStart w:id="892" w:name="_Toc372"/>
      <w:bookmarkEnd w:id="891"/>
      <w:r>
        <w:rPr>
          <w:rtl w:val="true"/>
        </w:rPr>
        <w:t>[</w:t>
      </w:r>
      <w:r>
        <w:rPr/>
        <w:t>370</w:t>
      </w:r>
      <w:r>
        <w:rPr>
          <w:rtl w:val="true"/>
        </w:rPr>
        <w:t xml:space="preserve">] </w:t>
      </w:r>
      <w:r>
        <w:rPr>
          <w:rtl w:val="true"/>
        </w:rPr>
        <w:t>بحر الفوائد و عقد الفرائد پزشكى</w:t>
      </w:r>
      <w:r>
        <w:rPr>
          <w:rtl w:val="true"/>
        </w:rPr>
        <w:t xml:space="preserve">/ </w:t>
      </w:r>
      <w:r>
        <w:rPr>
          <w:rtl w:val="true"/>
        </w:rPr>
        <w:t>فارسى</w:t>
      </w:r>
      <w:bookmarkEnd w:id="892"/>
    </w:p>
    <w:p>
      <w:pPr>
        <w:pStyle w:val="BookText"/>
        <w:rPr/>
      </w:pPr>
      <w:r>
        <w:rPr>
          <w:rFonts w:ascii="IRNazanin" w:hAnsi="IRNazanin" w:eastAsia="IRNazanin"/>
          <w:color w:val="111111"/>
          <w:sz w:val="28"/>
          <w:sz w:val="28"/>
          <w:szCs w:val="28"/>
          <w:rtl w:val="true"/>
          <w:lang w:bidi="fa-IR"/>
        </w:rPr>
        <w:t xml:space="preserve">از سيد محمد شفيع حسينى‌اصفهانى معاصر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و نگارنده و فهرست در ديباچه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شكر كه بنمود رخ آن غيرت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شد ار عكس جمالش پر نور</w:t>
      </w:r>
    </w:p>
    <w:p>
      <w:pPr>
        <w:pStyle w:val="BookText"/>
        <w:rPr/>
      </w:pPr>
      <w:r>
        <w:rPr>
          <w:rFonts w:ascii="IRNazanin" w:hAnsi="IRNazanin" w:eastAsia="IRNazanin"/>
          <w:color w:val="111111"/>
          <w:sz w:val="28"/>
          <w:sz w:val="28"/>
          <w:szCs w:val="28"/>
          <w:rtl w:val="true"/>
          <w:lang w:bidi="fa-IR"/>
        </w:rPr>
        <w:t xml:space="preserve">بگشود زبان بوصف او 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راز نهفته در جهان شد مشهور</w:t>
      </w:r>
    </w:p>
    <w:p>
      <w:pPr>
        <w:pStyle w:val="BookText"/>
        <w:rPr/>
      </w:pPr>
      <w:r>
        <w:rPr>
          <w:rFonts w:ascii="Amiri" w:hAnsi="Amiri" w:eastAsia="Amiri" w:cs="Amiri"/>
          <w:color w:val="111111"/>
          <w:sz w:val="28"/>
          <w:sz w:val="28"/>
          <w:szCs w:val="28"/>
          <w:rtl w:val="true"/>
          <w:lang w:bidi="ar-SA"/>
        </w:rPr>
        <w:t>لله الحمد كه شاهد يكتاى وحدت سراى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در بينى بيمار چكانند و قبول نمود و چنان كردند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 پيغمبر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و سلاطين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اجداد صفويه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شاه عباس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ايران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نخستين، 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دوجدول شنگرف تملك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ازين كتاب در كتابخانه خوانسارى در نجف و ديگرى در مشهد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bookmarkStart w:id="893" w:name="pg20263_259774"/>
    </w:p>
    <w:p>
      <w:pPr>
        <w:pStyle w:val="BookText"/>
        <w:rPr/>
      </w:pPr>
      <w:bookmarkEnd w:id="8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سفيد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حنايى ساده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4" w:name="__RefHeading___Toc5453624_2320776876"/>
      <w:bookmarkStart w:id="895" w:name="_Toc373"/>
      <w:bookmarkEnd w:id="894"/>
      <w:r>
        <w:rPr>
          <w:rtl w:val="true"/>
        </w:rPr>
        <w:t>[</w:t>
      </w:r>
      <w:r>
        <w:rPr/>
        <w:t>371</w:t>
      </w:r>
      <w:r>
        <w:rPr>
          <w:rtl w:val="true"/>
        </w:rPr>
        <w:t xml:space="preserve">] </w:t>
      </w:r>
      <w:r>
        <w:rPr>
          <w:rtl w:val="true"/>
        </w:rPr>
        <w:t>بحر اللطائف متن</w:t>
      </w:r>
      <w:r>
        <w:rPr>
          <w:rtl w:val="true"/>
        </w:rPr>
        <w:t xml:space="preserve">/ </w:t>
      </w:r>
      <w:r>
        <w:rPr>
          <w:rtl w:val="true"/>
        </w:rPr>
        <w:t>فارسى</w:t>
      </w:r>
      <w:bookmarkEnd w:id="895"/>
    </w:p>
    <w:p>
      <w:pPr>
        <w:pStyle w:val="BookText"/>
        <w:rPr/>
      </w:pPr>
      <w:r>
        <w:rPr>
          <w:rFonts w:ascii="IRNazanin" w:hAnsi="IRNazanin" w:eastAsia="IRNazanin"/>
          <w:color w:val="111111"/>
          <w:sz w:val="28"/>
          <w:sz w:val="28"/>
          <w:szCs w:val="28"/>
          <w:rtl w:val="true"/>
          <w:lang w:bidi="fa-IR"/>
        </w:rPr>
        <w:t xml:space="preserve">نسخه زير ديباچه كتابى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خامه نقش ايجاد نكات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تو هست اگر چه در كار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حاشيه دفتر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پايان سفيد مانده است دو صفحه حاشيه سازى، زيبا و دو سر لوح در آغاز با زر و شنگرف و لا ژورد دارد كه در ميانش بسمله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محمد تقى نجم ثانى است، وى هنگاميكه از شوشتر بيرون ميامد آنرا در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ديباچه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96" w:name="__RefHeading___Toc5453626_2320776876"/>
      <w:bookmarkStart w:id="897" w:name="_Toc374"/>
      <w:bookmarkEnd w:id="896"/>
      <w:r>
        <w:rPr>
          <w:rtl w:val="true"/>
        </w:rPr>
        <w:t>[</w:t>
      </w:r>
      <w:r>
        <w:rPr/>
        <w:t>372</w:t>
      </w:r>
      <w:r>
        <w:rPr>
          <w:rtl w:val="true"/>
        </w:rPr>
        <w:t xml:space="preserve">] </w:t>
      </w:r>
      <w:r>
        <w:rPr>
          <w:rtl w:val="true"/>
        </w:rPr>
        <w:t xml:space="preserve">بداء </w:t>
      </w:r>
      <w:r>
        <w:rPr>
          <w:rtl w:val="true"/>
        </w:rPr>
        <w:t>(</w:t>
      </w:r>
      <w:r>
        <w:rPr>
          <w:rtl w:val="true"/>
        </w:rPr>
        <w:t>رساله در</w:t>
      </w:r>
      <w:r>
        <w:rPr>
          <w:rtl w:val="true"/>
        </w:rPr>
        <w:t>...)</w:t>
      </w:r>
      <w:r>
        <w:rPr>
          <w:rtl w:val="true"/>
        </w:rPr>
        <w:t>كلام</w:t>
      </w:r>
      <w:r>
        <w:rPr>
          <w:rtl w:val="true"/>
        </w:rPr>
        <w:t xml:space="preserve">/ </w:t>
      </w:r>
      <w:r>
        <w:rPr>
          <w:rtl w:val="true"/>
        </w:rPr>
        <w:t>فارسى</w:t>
      </w:r>
      <w:bookmarkEnd w:id="897"/>
    </w:p>
    <w:p>
      <w:pPr>
        <w:pStyle w:val="BookText"/>
        <w:rPr/>
      </w:pPr>
      <w:r>
        <w:rPr>
          <w:rFonts w:ascii="IRNazanin" w:hAnsi="IRNazanin" w:eastAsia="IRNazanin"/>
          <w:color w:val="111111"/>
          <w:sz w:val="28"/>
          <w:sz w:val="28"/>
          <w:szCs w:val="28"/>
          <w:rtl w:val="true"/>
          <w:lang w:bidi="fa-IR"/>
        </w:rPr>
        <w:t>از محمد باقر مجلسى است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بتنهائى و يك بار در مجموعه رسائل او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در مسئله بد انزاع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صحيفه كامله فى الجمله بسطى داده شده و الله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خط نسخ نويسنده شماره پيشين دفتر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98" w:name="__RefHeading___Toc5453628_2320776876"/>
      <w:bookmarkStart w:id="899" w:name="_Toc375"/>
      <w:bookmarkEnd w:id="898"/>
      <w:r>
        <w:rPr>
          <w:rtl w:val="true"/>
        </w:rPr>
        <w:t>[</w:t>
      </w:r>
      <w:r>
        <w:rPr/>
        <w:t>373</w:t>
      </w:r>
      <w:r>
        <w:rPr>
          <w:rtl w:val="true"/>
        </w:rPr>
        <w:t xml:space="preserve">] </w:t>
      </w:r>
      <w:r>
        <w:rPr>
          <w:rtl w:val="true"/>
        </w:rPr>
        <w:t>بدايع الاسحار فى صنايع الاشعارشعر</w:t>
      </w:r>
      <w:r>
        <w:rPr>
          <w:rtl w:val="true"/>
        </w:rPr>
        <w:t xml:space="preserve">/ </w:t>
      </w:r>
      <w:r>
        <w:rPr>
          <w:rtl w:val="true"/>
        </w:rPr>
        <w:t>فارسى</w:t>
      </w:r>
      <w:bookmarkEnd w:id="899"/>
    </w:p>
    <w:p>
      <w:pPr>
        <w:pStyle w:val="BookText"/>
        <w:rPr/>
      </w:pPr>
      <w:r>
        <w:rPr>
          <w:rFonts w:ascii="IRNazanin" w:hAnsi="IRNazanin" w:eastAsia="IRNazanin"/>
          <w:color w:val="111111"/>
          <w:sz w:val="28"/>
          <w:sz w:val="28"/>
          <w:szCs w:val="28"/>
          <w:rtl w:val="true"/>
          <w:lang w:bidi="fa-IR"/>
        </w:rPr>
        <w:t>از جمال الدين محمد بن ابى‌بكر قوامى مطرزى 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رائيست بفارسى و محمود بن عمرنجاتى نيشابورى‌براى وزير غياث الدين شرحى بر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بحث از مكرر و حسن الطلب و حسن المقطع از اين كتاب در اين نسخه مانده و بخط عبد الله بن حسن بن عبد الجبار است، و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900" w:name="pg20263_259775"/>
    </w:p>
    <w:p>
      <w:pPr>
        <w:pStyle w:val="Heading2"/>
        <w:numPr>
          <w:ilvl w:val="1"/>
          <w:numId w:val="1"/>
        </w:numPr>
        <w:rPr/>
      </w:pPr>
      <w:bookmarkStart w:id="901" w:name="__RefHeading___Toc5453630_2320776876"/>
      <w:bookmarkStart w:id="902" w:name="_Toc376"/>
      <w:bookmarkEnd w:id="900"/>
      <w:bookmarkEnd w:id="901"/>
      <w:r>
        <w:rPr>
          <w:rtl w:val="true"/>
        </w:rPr>
        <w:t>[</w:t>
      </w:r>
      <w:r>
        <w:rPr/>
        <w:t>374</w:t>
      </w:r>
      <w:r>
        <w:rPr>
          <w:rtl w:val="true"/>
        </w:rPr>
        <w:t xml:space="preserve">] </w:t>
      </w:r>
      <w:r>
        <w:rPr>
          <w:rtl w:val="true"/>
        </w:rPr>
        <w:t>بدايع الزهور فى وقايع الدهور تاريخ</w:t>
      </w:r>
      <w:r>
        <w:rPr>
          <w:rtl w:val="true"/>
        </w:rPr>
        <w:t xml:space="preserve">/ </w:t>
      </w:r>
      <w:r>
        <w:rPr>
          <w:rtl w:val="true"/>
        </w:rPr>
        <w:t>عربى</w:t>
      </w:r>
      <w:bookmarkEnd w:id="902"/>
    </w:p>
    <w:p>
      <w:pPr>
        <w:pStyle w:val="BookText"/>
        <w:rPr/>
      </w:pPr>
      <w:r>
        <w:rPr>
          <w:rFonts w:ascii="IRNazanin" w:hAnsi="IRNazanin" w:eastAsia="IRNazanin"/>
          <w:color w:val="111111"/>
          <w:sz w:val="28"/>
          <w:sz w:val="28"/>
          <w:szCs w:val="28"/>
          <w:rtl w:val="true"/>
          <w:lang w:bidi="fa-IR"/>
        </w:rPr>
        <w:t xml:space="preserve">از شمس الدين ابو البركات محمد بن احمد بن اياس مصرى 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و كتاب فقط در صفحه عنوان با همان خط متن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از سلطنت ملك اشرف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لله على سيدنا محمد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لما الفيت فيه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سلطنه الملك الاشرف ابو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الناصرى فرج الطاهرى بزقوف و هو السادس و الثلاثون من ملوك الترك و اولادهم بالديار المصريه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 يفرق كل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كل بشر بعد غم</w:t>
      </w:r>
    </w:p>
    <w:p>
      <w:pPr>
        <w:pStyle w:val="BookText"/>
        <w:rPr/>
      </w:pPr>
      <w:r>
        <w:rPr>
          <w:rFonts w:ascii="Amiri" w:hAnsi="Amiri" w:eastAsia="Amiri" w:cs="Amiri"/>
          <w:color w:val="111111"/>
          <w:sz w:val="28"/>
          <w:sz w:val="28"/>
          <w:szCs w:val="28"/>
          <w:rtl w:val="true"/>
          <w:lang w:bidi="ar-SA"/>
        </w:rPr>
        <w:t xml:space="preserve">اذا سرحت طرفى فيه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شيطان احزانى بسهم</w:t>
      </w:r>
    </w:p>
    <w:p>
      <w:pPr>
        <w:pStyle w:val="BookText"/>
        <w:rPr/>
      </w:pPr>
      <w:r>
        <w:rPr>
          <w:rFonts w:ascii="Amiri" w:hAnsi="Amiri" w:eastAsia="Amiri" w:cs="Amiri"/>
          <w:color w:val="111111"/>
          <w:sz w:val="28"/>
          <w:sz w:val="28"/>
          <w:szCs w:val="28"/>
          <w:rtl w:val="true"/>
          <w:lang w:bidi="ar-SA"/>
        </w:rPr>
        <w:t>انتهى ذلك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الفراغ من هذا الجزء المبارك فى يوم الثلاثا المبارك خامس عشر شهر جمادى الاولى من شهور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كلفت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يك ترنج سفيد كاغذى كوبيده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3" w:name="__RefHeading___Toc5453632_2320776876"/>
      <w:bookmarkStart w:id="904" w:name="_Toc377"/>
      <w:bookmarkEnd w:id="903"/>
      <w:r>
        <w:rPr>
          <w:rtl w:val="true"/>
        </w:rPr>
        <w:t>[</w:t>
      </w:r>
      <w:r>
        <w:rPr/>
        <w:t>375</w:t>
      </w:r>
      <w:r>
        <w:rPr>
          <w:rtl w:val="true"/>
        </w:rPr>
        <w:t xml:space="preserve">] </w:t>
      </w:r>
      <w:r>
        <w:rPr>
          <w:rtl w:val="true"/>
        </w:rPr>
        <w:t>بدايع اللغه فرهنگ تركى بفارسى</w:t>
      </w:r>
      <w:bookmarkEnd w:id="904"/>
    </w:p>
    <w:p>
      <w:pPr>
        <w:pStyle w:val="BookText"/>
        <w:rPr/>
      </w:pPr>
      <w:r>
        <w:rPr>
          <w:rFonts w:ascii="IRNazanin" w:hAnsi="IRNazanin" w:eastAsia="IRNazanin"/>
          <w:color w:val="111111"/>
          <w:sz w:val="28"/>
          <w:sz w:val="28"/>
          <w:szCs w:val="28"/>
          <w:rtl w:val="true"/>
          <w:lang w:bidi="fa-IR"/>
        </w:rPr>
        <w:t xml:space="preserve">از ايمانى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سلطان حسين بايقرا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جغتائى و مغولى است بفارسى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پشت آخرين برگ صفحه يى مشتمل بر لغات تركى و ترجمه آن بفارسى است، از كلمه پائين صفحه اييكه براى ربط كلام بصفحه بعد نوشته شده بر ميايد كه رساله يى در اين قسمت ضميمه بوده و آنرا بر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داخل كتابخانه اعتضاد السلطنه شده و پشت صفحه اول ياد داشت گرديده است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5" w:name="__RefHeading___Toc5453634_2320776876"/>
      <w:bookmarkStart w:id="906" w:name="_Toc378"/>
      <w:bookmarkEnd w:id="905"/>
      <w:r>
        <w:rPr>
          <w:rtl w:val="true"/>
        </w:rPr>
        <w:t>[</w:t>
      </w:r>
      <w:r>
        <w:rPr/>
        <w:t>376</w:t>
      </w:r>
      <w:r>
        <w:rPr>
          <w:rtl w:val="true"/>
        </w:rPr>
        <w:t xml:space="preserve">] </w:t>
      </w:r>
      <w:r>
        <w:rPr>
          <w:rtl w:val="true"/>
        </w:rPr>
        <w:t>البدايه فى علم الدرايه حديث</w:t>
      </w:r>
      <w:r>
        <w:rPr>
          <w:rtl w:val="true"/>
        </w:rPr>
        <w:t xml:space="preserve">/ </w:t>
      </w:r>
      <w:r>
        <w:rPr>
          <w:rtl w:val="true"/>
        </w:rPr>
        <w:t>عربى</w:t>
      </w:r>
      <w:bookmarkStart w:id="907" w:name="pg20263_259776"/>
      <w:bookmarkEnd w:id="906"/>
    </w:p>
    <w:p>
      <w:pPr>
        <w:pStyle w:val="BookText"/>
        <w:rPr/>
      </w:pPr>
      <w:bookmarkEnd w:id="907"/>
      <w:r>
        <w:rPr>
          <w:rFonts w:ascii="IRNazanin" w:hAnsi="IRNazanin" w:eastAsia="IRNazanin"/>
          <w:color w:val="111111"/>
          <w:sz w:val="28"/>
          <w:sz w:val="28"/>
          <w:szCs w:val="28"/>
          <w:rtl w:val="true"/>
          <w:lang w:bidi="fa-IR"/>
        </w:rPr>
        <w:t>در علم دراريه الحديث از شهيد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ميرزا محمد حسين بحرينى منشى‌رئيس الكتاب و رئيس دار التصنيف همايونى در تهران براى كتابخانه على قلى ميرزا اعتضاد السطنه از روى نسخه محمد تقى بن محمد زمان سپاهانى كه از روى خط مولف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عبارتى از روى خط شهيد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 فى 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شرف الدين تيبى شارح كشاف، در باره حديث سازان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جعفر بن محمد بن محمد جعفر قاضى ساوجى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بالا را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8" w:name="__RefHeading___Toc5453636_2320776876"/>
      <w:bookmarkStart w:id="909" w:name="_Toc379"/>
      <w:bookmarkEnd w:id="908"/>
      <w:r>
        <w:rPr>
          <w:rtl w:val="true"/>
        </w:rPr>
        <w:t>[</w:t>
      </w:r>
      <w:r>
        <w:rPr/>
        <w:t>377</w:t>
      </w:r>
      <w:r>
        <w:rPr>
          <w:rtl w:val="true"/>
        </w:rPr>
        <w:t xml:space="preserve">] </w:t>
      </w:r>
      <w:r>
        <w:rPr>
          <w:rtl w:val="true"/>
        </w:rPr>
        <w:t>بديعيه شعر</w:t>
      </w:r>
      <w:r>
        <w:rPr>
          <w:rtl w:val="true"/>
        </w:rPr>
        <w:t xml:space="preserve">/ </w:t>
      </w:r>
      <w:r>
        <w:rPr>
          <w:rtl w:val="true"/>
        </w:rPr>
        <w:t>فارسى</w:t>
      </w:r>
      <w:bookmarkEnd w:id="909"/>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در صنايع بديع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مطلع مع ترصيع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ملك را ثناى صدر تو 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فلك را هواى قدر تو بار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عيان است حسن حمد را 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نهانست چرخ را پر گار</w:t>
      </w:r>
    </w:p>
    <w:p>
      <w:pPr>
        <w:pStyle w:val="BookText"/>
        <w:rPr/>
      </w:pPr>
      <w:r>
        <w:rPr>
          <w:rFonts w:ascii="Amiri" w:hAnsi="Amiri" w:eastAsia="Amiri" w:cs="Amiri"/>
          <w:color w:val="111111"/>
          <w:sz w:val="28"/>
          <w:sz w:val="28"/>
          <w:szCs w:val="28"/>
          <w:rtl w:val="true"/>
          <w:lang w:bidi="ar-SA"/>
        </w:rPr>
        <w:t xml:space="preserve">روز و شب جز سخا نبادت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مه جز طرب مبادت كار</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زبده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910" w:name="__RefHeading___Toc5453638_2320776876"/>
      <w:bookmarkStart w:id="911" w:name="_Toc380"/>
      <w:bookmarkEnd w:id="910"/>
      <w:r>
        <w:rPr>
          <w:rtl w:val="true"/>
        </w:rPr>
        <w:t>[</w:t>
      </w:r>
      <w:r>
        <w:rPr/>
        <w:t>378</w:t>
      </w:r>
      <w:r>
        <w:rPr>
          <w:rtl w:val="true"/>
        </w:rPr>
        <w:t xml:space="preserve">] </w:t>
      </w:r>
      <w:r>
        <w:rPr>
          <w:rtl w:val="true"/>
        </w:rPr>
        <w:t>البراهين القاطعه فى شرح تجريد العقايد الساطعه كلام</w:t>
      </w:r>
      <w:r>
        <w:rPr>
          <w:rtl w:val="true"/>
        </w:rPr>
        <w:t xml:space="preserve">/ </w:t>
      </w:r>
      <w:r>
        <w:rPr>
          <w:rtl w:val="true"/>
        </w:rPr>
        <w:t>عربى</w:t>
      </w:r>
      <w:bookmarkEnd w:id="911"/>
    </w:p>
    <w:p>
      <w:pPr>
        <w:pStyle w:val="BookText"/>
        <w:rPr/>
      </w:pPr>
      <w:r>
        <w:rPr>
          <w:rFonts w:ascii="IRNazanin" w:hAnsi="IRNazanin" w:eastAsia="IRNazanin"/>
          <w:color w:val="111111"/>
          <w:sz w:val="28"/>
          <w:sz w:val="28"/>
          <w:szCs w:val="28"/>
          <w:rtl w:val="true"/>
          <w:lang w:bidi="fa-IR"/>
        </w:rPr>
        <w:t>از ملا محمد جعفر استر آبادى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الواجب الوجود بالذات الواحد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لا تفى العباره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التوفيق على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الجمعه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الرابع من العشر السادس من الماء الثالثه من الالف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و التحيه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در سفر سوم مشهد پس از پنجاه و قبل از شصت سالگى مولف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حسن هزار جريبى در 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زرد روغنى گل و بوته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سرخ داراى يك گل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912" w:name="pg20263_259777"/>
    </w:p>
    <w:p>
      <w:pPr>
        <w:pStyle w:val="Heading2"/>
        <w:numPr>
          <w:ilvl w:val="1"/>
          <w:numId w:val="1"/>
        </w:numPr>
        <w:rPr/>
      </w:pPr>
      <w:bookmarkStart w:id="913" w:name="__RefHeading___Toc5453640_2320776876"/>
      <w:bookmarkStart w:id="914" w:name="_Toc381"/>
      <w:bookmarkEnd w:id="912"/>
      <w:bookmarkEnd w:id="913"/>
      <w:r>
        <w:rPr>
          <w:rtl w:val="true"/>
        </w:rPr>
        <w:t>[</w:t>
      </w:r>
      <w:r>
        <w:rPr/>
        <w:t>379</w:t>
      </w:r>
      <w:r>
        <w:rPr>
          <w:rtl w:val="true"/>
        </w:rPr>
        <w:t xml:space="preserve">] </w:t>
      </w:r>
      <w:r>
        <w:rPr>
          <w:rtl w:val="true"/>
        </w:rPr>
        <w:t>برء الساعه پزشكى</w:t>
      </w:r>
      <w:r>
        <w:rPr>
          <w:rtl w:val="true"/>
        </w:rPr>
        <w:t xml:space="preserve">/ </w:t>
      </w:r>
      <w:r>
        <w:rPr>
          <w:rtl w:val="true"/>
        </w:rPr>
        <w:t>عربى</w:t>
      </w:r>
      <w:bookmarkEnd w:id="914"/>
    </w:p>
    <w:p>
      <w:pPr>
        <w:pStyle w:val="BookText"/>
        <w:rPr/>
      </w:pPr>
      <w:r>
        <w:rPr>
          <w:rFonts w:ascii="IRNazanin" w:hAnsi="IRNazanin" w:eastAsia="IRNazanin"/>
          <w:color w:val="111111"/>
          <w:sz w:val="28"/>
          <w:sz w:val="28"/>
          <w:szCs w:val="28"/>
          <w:rtl w:val="true"/>
          <w:lang w:bidi="fa-IR"/>
        </w:rPr>
        <w:t xml:space="preserve">از محمد زكرياى رازى كه براى وزير محمد بن ابو القاسم نگاشته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بابست و مير سيد احمد تنكابنى مترجم آن بفارسى هفت باب بر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هاى پزشكى و كيميائى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بسيار با نسخه پيشين با همان خط شماره پيشين و شايد تكميل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بخط شماره پيشين دفتر و پس از اين 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با همين خط فوائديست از پيشينيان در پزشكى فارسى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محجه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15" w:name="__RefHeading___Toc5453642_2320776876"/>
      <w:bookmarkStart w:id="916" w:name="_Toc382"/>
      <w:bookmarkEnd w:id="915"/>
      <w:r>
        <w:rPr>
          <w:rtl w:val="true"/>
        </w:rPr>
        <w:t>[</w:t>
      </w:r>
      <w:r>
        <w:rPr/>
        <w:t>380</w:t>
      </w:r>
      <w:r>
        <w:rPr>
          <w:rtl w:val="true"/>
        </w:rPr>
        <w:t xml:space="preserve">] </w:t>
      </w:r>
      <w:r>
        <w:rPr>
          <w:rtl w:val="true"/>
        </w:rPr>
        <w:t>البرده قصيده</w:t>
      </w:r>
      <w:r>
        <w:rPr>
          <w:rtl w:val="true"/>
        </w:rPr>
        <w:t xml:space="preserve">...- </w:t>
      </w:r>
      <w:r>
        <w:rPr>
          <w:rtl w:val="true"/>
        </w:rPr>
        <w:t xml:space="preserve">يا </w:t>
      </w:r>
      <w:r>
        <w:rPr>
          <w:rtl w:val="true"/>
        </w:rPr>
        <w:t>«</w:t>
      </w:r>
      <w:r>
        <w:rPr>
          <w:rtl w:val="true"/>
        </w:rPr>
        <w:t>الكواكب الدريه فى مدح خيرالبريه</w:t>
      </w:r>
      <w:r>
        <w:rPr>
          <w:rtl w:val="true"/>
        </w:rPr>
        <w:t xml:space="preserve">» </w:t>
      </w:r>
      <w:r>
        <w:rPr>
          <w:rtl w:val="true"/>
        </w:rPr>
        <w:t>شعر</w:t>
      </w:r>
      <w:r>
        <w:rPr>
          <w:rtl w:val="true"/>
        </w:rPr>
        <w:t xml:space="preserve">/ </w:t>
      </w:r>
      <w:r>
        <w:rPr>
          <w:rtl w:val="true"/>
        </w:rPr>
        <w:t>عربى</w:t>
      </w:r>
      <w:bookmarkEnd w:id="916"/>
    </w:p>
    <w:p>
      <w:pPr>
        <w:pStyle w:val="BookText"/>
        <w:rPr/>
      </w:pPr>
      <w:r>
        <w:rPr>
          <w:rFonts w:ascii="IRNazanin" w:hAnsi="IRNazanin" w:eastAsia="IRNazanin"/>
          <w:color w:val="111111"/>
          <w:sz w:val="28"/>
          <w:sz w:val="28"/>
          <w:szCs w:val="28"/>
          <w:rtl w:val="true"/>
          <w:lang w:bidi="fa-IR"/>
        </w:rPr>
        <w:t xml:space="preserve">از شرف الدين ابو عبد الله محمد بن سعيد دولاصى بوصيرى در گذشته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7084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7" w:name="__RefHeading___Toc5453644_2320776876"/>
      <w:bookmarkStart w:id="918" w:name="_Toc383"/>
      <w:bookmarkEnd w:id="917"/>
      <w:r>
        <w:rPr>
          <w:rtl w:val="true"/>
        </w:rPr>
        <w:t>[</w:t>
      </w:r>
      <w:r>
        <w:rPr/>
        <w:t>381</w:t>
      </w:r>
      <w:r>
        <w:rPr>
          <w:rtl w:val="true"/>
        </w:rPr>
        <w:t xml:space="preserve">] </w:t>
      </w:r>
      <w:r>
        <w:rPr>
          <w:rtl w:val="true"/>
        </w:rPr>
        <w:t>بركات المشهد المقدس حديث</w:t>
      </w:r>
      <w:r>
        <w:rPr>
          <w:rtl w:val="true"/>
        </w:rPr>
        <w:t xml:space="preserve">/ </w:t>
      </w:r>
      <w:r>
        <w:rPr>
          <w:rtl w:val="true"/>
        </w:rPr>
        <w:t>فارسى</w:t>
      </w:r>
      <w:bookmarkEnd w:id="918"/>
    </w:p>
    <w:p>
      <w:pPr>
        <w:pStyle w:val="BookText"/>
        <w:rPr/>
      </w:pPr>
      <w:r>
        <w:rPr>
          <w:rFonts w:ascii="IRNazanin" w:hAnsi="IRNazanin" w:eastAsia="IRNazanin"/>
          <w:color w:val="111111"/>
          <w:sz w:val="28"/>
          <w:sz w:val="28"/>
          <w:szCs w:val="28"/>
          <w:rtl w:val="true"/>
          <w:lang w:bidi="fa-IR"/>
        </w:rPr>
        <w:t xml:space="preserve">ترجمه ئيست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صالح بن محمد باقر قزوينى روغنى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نصير درحاشيه صفحه هاحاشيه هايى از مترجم بامضاى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فرينه خط و كاغذ و اينكه حاشيه ها را بدون كلمه مترجم ذكر نموده معلوم ميشود كه نسخه در زمان مترجم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2"/>
        <w:numPr>
          <w:ilvl w:val="1"/>
          <w:numId w:val="1"/>
        </w:numPr>
        <w:rPr/>
      </w:pPr>
      <w:bookmarkStart w:id="919" w:name="__RefHeading___Toc5453646_2320776876"/>
      <w:bookmarkStart w:id="920" w:name="_Toc384"/>
      <w:bookmarkEnd w:id="919"/>
      <w:r>
        <w:rPr>
          <w:rtl w:val="true"/>
        </w:rPr>
        <w:t>[</w:t>
      </w:r>
      <w:r>
        <w:rPr/>
        <w:t>382</w:t>
      </w:r>
      <w:r>
        <w:rPr>
          <w:rtl w:val="true"/>
        </w:rPr>
        <w:t xml:space="preserve">] </w:t>
      </w:r>
      <w:r>
        <w:rPr>
          <w:rtl w:val="true"/>
        </w:rPr>
        <w:t>بر الوالدين كلام</w:t>
      </w:r>
      <w:r>
        <w:rPr>
          <w:rtl w:val="true"/>
        </w:rPr>
        <w:t xml:space="preserve">/ </w:t>
      </w:r>
      <w:r>
        <w:rPr>
          <w:rtl w:val="true"/>
        </w:rPr>
        <w:t>عربى</w:t>
      </w:r>
      <w:bookmarkEnd w:id="9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كراجكى است و آقاى جلال محدث آنرا چاپ كرده است</w:t>
      </w:r>
      <w:r>
        <w:rPr>
          <w:rFonts w:eastAsia="IRNazanin" w:cs="IRNazanin"/>
          <w:color w:val="111111"/>
          <w:sz w:val="28"/>
          <w:szCs w:val="28"/>
          <w:rtl w:val="true"/>
          <w:lang w:bidi="fa-IR"/>
        </w:rPr>
        <w:t xml:space="preserve">. </w:t>
      </w:r>
      <w:bookmarkStart w:id="921" w:name="pg20263_259778"/>
    </w:p>
    <w:p>
      <w:pPr>
        <w:pStyle w:val="BookText"/>
        <w:rPr/>
      </w:pPr>
      <w:bookmarkEnd w:id="921"/>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همان نويسنده شماره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22" w:name="__RefHeading___Toc5453648_2320776876"/>
      <w:bookmarkStart w:id="923" w:name="_Toc385"/>
      <w:bookmarkEnd w:id="922"/>
      <w:r>
        <w:rPr>
          <w:rtl w:val="true"/>
        </w:rPr>
        <w:t>[</w:t>
      </w:r>
      <w:r>
        <w:rPr/>
        <w:t>383</w:t>
      </w:r>
      <w:r>
        <w:rPr>
          <w:rtl w:val="true"/>
        </w:rPr>
        <w:t xml:space="preserve">] </w:t>
      </w:r>
      <w:r>
        <w:rPr>
          <w:rtl w:val="true"/>
        </w:rPr>
        <w:t>البرهان فى تفسير القرآنتفسير</w:t>
      </w:r>
      <w:r>
        <w:rPr>
          <w:rtl w:val="true"/>
        </w:rPr>
        <w:t xml:space="preserve">/ </w:t>
      </w:r>
      <w:r>
        <w:rPr>
          <w:rtl w:val="true"/>
        </w:rPr>
        <w:t>عربى</w:t>
      </w:r>
      <w:bookmarkEnd w:id="923"/>
    </w:p>
    <w:p>
      <w:pPr>
        <w:pStyle w:val="BookText"/>
        <w:rPr/>
      </w:pPr>
      <w:r>
        <w:rPr>
          <w:rFonts w:ascii="IRNazanin" w:hAnsi="IRNazanin" w:eastAsia="IRNazanin"/>
          <w:color w:val="111111"/>
          <w:sz w:val="28"/>
          <w:sz w:val="28"/>
          <w:szCs w:val="28"/>
          <w:rtl w:val="true"/>
          <w:lang w:bidi="fa-IR"/>
        </w:rPr>
        <w:t xml:space="preserve">از سيد هاشم بحرينى كتكانى توبلى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عبد الله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آن و بعضى از كلمات صفحه دوم و سوم و صفحه هاى وسط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سطر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يجد جدى امير المومنين عليه السلام حمله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2"/>
        <w:numPr>
          <w:ilvl w:val="1"/>
          <w:numId w:val="1"/>
        </w:numPr>
        <w:rPr/>
      </w:pPr>
      <w:bookmarkStart w:id="924" w:name="__RefHeading___Toc5453650_2320776876"/>
      <w:bookmarkStart w:id="925" w:name="_Toc386"/>
      <w:bookmarkEnd w:id="924"/>
      <w:r>
        <w:rPr>
          <w:rtl w:val="true"/>
        </w:rPr>
        <w:t>[</w:t>
      </w:r>
      <w:r>
        <w:rPr/>
        <w:t>384</w:t>
      </w:r>
      <w:r>
        <w:rPr>
          <w:rtl w:val="true"/>
        </w:rPr>
        <w:t xml:space="preserve">] </w:t>
      </w:r>
      <w:r>
        <w:rPr>
          <w:rtl w:val="true"/>
        </w:rPr>
        <w:t>البرهان على الخطائين رياضى</w:t>
      </w:r>
      <w:r>
        <w:rPr>
          <w:rtl w:val="true"/>
        </w:rPr>
        <w:t xml:space="preserve">/ </w:t>
      </w:r>
      <w:r>
        <w:rPr>
          <w:rtl w:val="true"/>
        </w:rPr>
        <w:t>عربى</w:t>
      </w:r>
      <w:bookmarkEnd w:id="925"/>
    </w:p>
    <w:p>
      <w:pPr>
        <w:pStyle w:val="BookText"/>
        <w:rPr/>
      </w:pPr>
      <w:r>
        <w:rPr>
          <w:rFonts w:ascii="Amiri" w:hAnsi="Amiri" w:eastAsia="Amiri" w:cs="Amiri"/>
          <w:color w:val="111111"/>
          <w:sz w:val="28"/>
          <w:sz w:val="28"/>
          <w:szCs w:val="28"/>
          <w:rtl w:val="true"/>
          <w:lang w:bidi="ar-SA"/>
        </w:rPr>
        <w:t>از سيد عبد الرزاق رضوى كاشانى است داراى سه مقدمه است و در آن از ابو القاسم على بن محمد كاشانى، روشى در استخراج خطائين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 مقتدانا السيد عبد الرزاق الكاشانى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البرهان على الخطائين محتاجا الى تقديم مقدمات فلنقدم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المقدمه الاولى فهى ان كل مقدارين او عددين كان كل واحد منهما انقص او 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اى ماده بادنى تفاوت فى النسب المذكوره هنا كما هو ظاهر على المتدرب هذا ما يسنح لى من البرهان على هذه الموامرات التى اورد و ها فى كتب الحساب التى رايناها بلا برهان عليها مع لميه عدم جريانها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بحمده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انتهاء كلام استادى و من عليه استنادى عبد الرزاق الرضوى دام ظله العالى الى يوم يوخذ بالنواصى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نمقه عبد الغنى‌الحسينى غفر الله ذنوبى يوم حسابى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نسخه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انجام نسخه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الموامره مع الموامره السابعه لابى على القاسانى مذكوره فى رساله عيون الحساب من تاليفات</w:t>
      </w:r>
    </w:p>
    <w:p>
      <w:pPr>
        <w:pStyle w:val="BookText"/>
        <w:rPr/>
      </w:pPr>
      <w:r>
        <w:rPr>
          <w:rFonts w:ascii="Amiri" w:hAnsi="Amiri" w:eastAsia="Amiri" w:cs="Amiri"/>
          <w:color w:val="111111"/>
          <w:sz w:val="28"/>
          <w:sz w:val="28"/>
          <w:szCs w:val="28"/>
          <w:rtl w:val="true"/>
          <w:lang w:bidi="ar-SA"/>
        </w:rPr>
        <w:t>استادنا تغمده الله بغفرانه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لميته عدم جريانها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بحمده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 تا وذوسيوس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ريز جز شماره هاى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غرايب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26" w:name="pg20263_259779"/>
    </w:p>
    <w:p>
      <w:pPr>
        <w:pStyle w:val="Heading2"/>
        <w:numPr>
          <w:ilvl w:val="1"/>
          <w:numId w:val="1"/>
        </w:numPr>
        <w:rPr/>
      </w:pPr>
      <w:bookmarkStart w:id="927" w:name="__RefHeading___Toc5453652_2320776876"/>
      <w:bookmarkStart w:id="928" w:name="_Toc387"/>
      <w:bookmarkEnd w:id="926"/>
      <w:bookmarkEnd w:id="927"/>
      <w:r>
        <w:rPr>
          <w:rtl w:val="true"/>
        </w:rPr>
        <w:t>[</w:t>
      </w:r>
      <w:r>
        <w:rPr/>
        <w:t>385</w:t>
      </w:r>
      <w:r>
        <w:rPr>
          <w:rtl w:val="true"/>
        </w:rPr>
        <w:t xml:space="preserve">] </w:t>
      </w:r>
      <w:r>
        <w:rPr>
          <w:rtl w:val="true"/>
        </w:rPr>
        <w:t>برهان قاطع فرهنگ</w:t>
      </w:r>
      <w:r>
        <w:rPr>
          <w:rtl w:val="true"/>
        </w:rPr>
        <w:t xml:space="preserve">/ </w:t>
      </w:r>
      <w:r>
        <w:rPr>
          <w:rtl w:val="true"/>
        </w:rPr>
        <w:t>فارسى</w:t>
      </w:r>
      <w:bookmarkEnd w:id="928"/>
    </w:p>
    <w:p>
      <w:pPr>
        <w:pStyle w:val="BookText"/>
        <w:rPr/>
      </w:pPr>
      <w:r>
        <w:rPr>
          <w:rFonts w:ascii="IRNazanin" w:hAnsi="IRNazanin" w:eastAsia="IRNazanin"/>
          <w:color w:val="111111"/>
          <w:sz w:val="28"/>
          <w:sz w:val="28"/>
          <w:szCs w:val="28"/>
          <w:rtl w:val="true"/>
          <w:lang w:bidi="fa-IR"/>
        </w:rPr>
        <w:t>از محمد حسين بن خلف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لغات را با سرخى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مهدى بن محمد على،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 بندى بزر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الحسين اصفهانى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را از ميان سطرهاى آخر محو كرده‌اند، و صفحه ها جدولبندى بسرخى و لاژورد و زردى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مستعمل وقف سپسهالار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مراد على قمشهى در خواست ميرزا على اكبر از روى نسخه چاپ كلكته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جامعترين نسخ چاپى آنروز بوده و نسخه آن كمياب است،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نخستين چاپ اين كتاب است و در مقدمه آن خصوصيات سيزده نسخه ييكه از اين كتاب در موقع تصحيح در دست بوده و كتب ديگرى كه در تصحيح اين نسخه مورد نظر بوده و نام آنانكه متصدى تصحيح بوده اند، مولوى حيدر على، مولوى نظام الدين حيدر، بابوتار بيخزن متر، مولوى غلام قادر، مولوى كاظم على نصير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امام على خير آبادى، و مولوى محمد اكبر عظيم آبادى، بخامه حسين الحسينى بلگرامى كه خود نيز از مصححين ميباشد نوشته شده، و پس از ختم كتاب لغاتيكه در فارسى استعمال ميشود و در برهان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لغت جمع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قسمت مشتمل بر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اژه و كنايت مستعمل در زبان فارسى است و در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يى از لغات كه در فرهنگها نبوده از زبان دانهاى معاصر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شيرازى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مولى 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شفيع شيرازى،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حيدر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و بنام خود آنها ضبط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نسخه داراى يك سر لوح ميباشد، صفحه هاى آن جدولبندى بزر و لاژورد و شنگرف و واژه هاى آن نيز با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ميرزا با با ابن ميرزا محمد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تيماجى نيم ضربى وقف </w:t>
      </w:r>
      <w:bookmarkStart w:id="929" w:name="pg20263_259780"/>
    </w:p>
    <w:p>
      <w:pPr>
        <w:pStyle w:val="BookText"/>
        <w:rPr/>
      </w:pPr>
      <w:bookmarkEnd w:id="929"/>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محمود بن يوسف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با سرخى نوشته شده و داراى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هاى آن جدولبندى بزر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2"/>
        <w:numPr>
          <w:ilvl w:val="1"/>
          <w:numId w:val="1"/>
        </w:numPr>
        <w:rPr/>
      </w:pPr>
      <w:bookmarkStart w:id="930" w:name="__RefHeading___Toc5453654_2320776876"/>
      <w:bookmarkStart w:id="931" w:name="_Toc388"/>
      <w:bookmarkEnd w:id="930"/>
      <w:r>
        <w:rPr>
          <w:rtl w:val="true"/>
        </w:rPr>
        <w:t>[</w:t>
      </w:r>
      <w:r>
        <w:rPr/>
        <w:t>386</w:t>
      </w:r>
      <w:r>
        <w:rPr>
          <w:rtl w:val="true"/>
        </w:rPr>
        <w:t xml:space="preserve">] </w:t>
      </w:r>
      <w:r>
        <w:rPr>
          <w:rtl w:val="true"/>
        </w:rPr>
        <w:t>برهان الكفايه ستاره‌شناسى</w:t>
      </w:r>
      <w:r>
        <w:rPr>
          <w:rtl w:val="true"/>
        </w:rPr>
        <w:t xml:space="preserve">/ </w:t>
      </w:r>
      <w:r>
        <w:rPr>
          <w:rtl w:val="true"/>
        </w:rPr>
        <w:t>فارسى</w:t>
      </w:r>
      <w:bookmarkEnd w:id="931"/>
    </w:p>
    <w:p>
      <w:pPr>
        <w:pStyle w:val="BookText"/>
        <w:rPr/>
      </w:pPr>
      <w:r>
        <w:rPr>
          <w:rFonts w:ascii="IRNazanin" w:hAnsi="IRNazanin" w:eastAsia="IRNazanin"/>
          <w:color w:val="111111"/>
          <w:sz w:val="28"/>
          <w:sz w:val="28"/>
          <w:szCs w:val="28"/>
          <w:rtl w:val="true"/>
          <w:lang w:bidi="fa-IR"/>
        </w:rPr>
        <w:t xml:space="preserve">از شريف على بن محمد بن يحيى شريف بكرى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پنجشنبه شعبان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وصالى با مشكى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2" w:name="__RefHeading___Toc5453656_2320776876"/>
      <w:bookmarkStart w:id="933" w:name="_Toc389"/>
      <w:bookmarkEnd w:id="932"/>
      <w:r>
        <w:rPr>
          <w:rtl w:val="true"/>
        </w:rPr>
        <w:t>[</w:t>
      </w:r>
      <w:r>
        <w:rPr/>
        <w:t>387</w:t>
      </w:r>
      <w:r>
        <w:rPr>
          <w:rtl w:val="true"/>
        </w:rPr>
        <w:t xml:space="preserve">] </w:t>
      </w:r>
      <w:r>
        <w:rPr>
          <w:rtl w:val="true"/>
        </w:rPr>
        <w:t>بزم خاقان يا تذكره السلاطين تاريخ</w:t>
      </w:r>
      <w:r>
        <w:rPr>
          <w:rtl w:val="true"/>
        </w:rPr>
        <w:t xml:space="preserve">/ </w:t>
      </w:r>
      <w:r>
        <w:rPr>
          <w:rtl w:val="true"/>
        </w:rPr>
        <w:t>فارسى</w:t>
      </w:r>
      <w:bookmarkEnd w:id="933"/>
    </w:p>
    <w:p>
      <w:pPr>
        <w:pStyle w:val="BookText"/>
        <w:rPr/>
      </w:pPr>
      <w:r>
        <w:rPr>
          <w:rFonts w:ascii="IRNazanin" w:hAnsi="IRNazanin" w:eastAsia="IRNazanin"/>
          <w:color w:val="111111"/>
          <w:sz w:val="28"/>
          <w:sz w:val="28"/>
          <w:szCs w:val="28"/>
          <w:rtl w:val="true"/>
          <w:lang w:bidi="fa-IR"/>
        </w:rPr>
        <w:t xml:space="preserve">از سلطان محمد پسر فتح عليشاه قاجار ملقب بسيف الدوله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مقايسه نسخه زير با نسخه مجلس بنظر ميرسد كه سلطان اين كتاب را از روى تاليف ديگرى دزديده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 لوح زيبا ميان خطهاى دو صفحه نخستين زر نگار شده و حواشى آنها نقاشى و زرنگار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ديباچه و آغاز باب اول با زر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صفحه‌هاى آن بخش نيز جدول بندى به زر ميباشد باب دوم نا تمام مانده، ولى نويسنده يى يك بيت بعنوان اينكه تتمه اشعار پيش است در آخر نوشته و پس از آن تمام شدن تذكره را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كرده بنحويكه تصور شود خط نويسنده اصل نسخه است ولى مسلما اين خط از غير از نويسنده نسخه است، و تاريخ پايان تاليف كتاب چنانكه در ديباچه ادعا شده بسال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تولد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بنا بر اين يك دزدير اثابت ميكند، وازاينكه ازاول باب دوم صفحه ها جدول كشى نشده و عنوان باب و اسم پادشاه و تخلص و يرا كه در اوائل كتاب بازر مى نوشت، ديگر ننوشته، معلوم ميشود كه در همان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فتحعليشاه زندگانى را بدرود گفته اين نسخه را مى نوشته اند و چون مولف در همان وقت بطهران آمده نسخه اين تذكره نا تمام را همراه آورده و ديگر موفق باتمام آن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نسخه بنام انيسال </w:t>
      </w:r>
      <w:bookmarkStart w:id="934" w:name="pg20263_259781"/>
    </w:p>
    <w:p>
      <w:pPr>
        <w:pStyle w:val="BookText"/>
        <w:rPr/>
      </w:pPr>
      <w:bookmarkEnd w:id="934"/>
      <w:r>
        <w:rPr>
          <w:rFonts w:ascii="IRNazanin" w:hAnsi="IRNazanin" w:eastAsia="IRNazanin"/>
          <w:color w:val="111111"/>
          <w:sz w:val="28"/>
          <w:sz w:val="28"/>
          <w:szCs w:val="28"/>
          <w:rtl w:val="true"/>
          <w:lang w:bidi="fa-IR"/>
        </w:rPr>
        <w:t xml:space="preserve">عشاق و تذكره السلاطين از رشيد وطواط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بهمين نام براى كتابخانه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Heading2"/>
        <w:numPr>
          <w:ilvl w:val="1"/>
          <w:numId w:val="1"/>
        </w:numPr>
        <w:rPr/>
      </w:pPr>
      <w:bookmarkStart w:id="935" w:name="__RefHeading___Toc5453658_2320776876"/>
      <w:bookmarkStart w:id="936" w:name="_Toc390"/>
      <w:bookmarkEnd w:id="935"/>
      <w:r>
        <w:rPr>
          <w:rtl w:val="true"/>
        </w:rPr>
        <w:t>[</w:t>
      </w:r>
      <w:r>
        <w:rPr/>
        <w:t>388</w:t>
      </w:r>
      <w:r>
        <w:rPr>
          <w:rtl w:val="true"/>
        </w:rPr>
        <w:t xml:space="preserve">] </w:t>
      </w:r>
      <w:r>
        <w:rPr>
          <w:rtl w:val="true"/>
        </w:rPr>
        <w:t>بستان الادويه پزشكى</w:t>
      </w:r>
      <w:r>
        <w:rPr>
          <w:rtl w:val="true"/>
        </w:rPr>
        <w:t xml:space="preserve">/ </w:t>
      </w:r>
      <w:r>
        <w:rPr>
          <w:rtl w:val="true"/>
        </w:rPr>
        <w:t>فارسى</w:t>
      </w:r>
      <w:bookmarkEnd w:id="936"/>
    </w:p>
    <w:p>
      <w:pPr>
        <w:pStyle w:val="BookText"/>
        <w:rPr/>
      </w:pPr>
      <w:r>
        <w:rPr>
          <w:rFonts w:ascii="Amiri" w:hAnsi="Amiri" w:eastAsia="Amiri" w:cs="Amiri"/>
          <w:color w:val="111111"/>
          <w:sz w:val="28"/>
          <w:sz w:val="28"/>
          <w:szCs w:val="28"/>
          <w:rtl w:val="true"/>
          <w:lang w:bidi="ar-SA"/>
        </w:rPr>
        <w:t>سه فصل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ده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هجده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بيست و سه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مختصره سميتها ببستان الادويه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بارهنك اير ساسيا، صبر 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لحيه التيس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37" w:name="__RefHeading___Toc5453660_2320776876"/>
      <w:bookmarkStart w:id="938" w:name="_Toc391"/>
      <w:bookmarkEnd w:id="937"/>
      <w:r>
        <w:rPr>
          <w:rtl w:val="true"/>
        </w:rPr>
        <w:t>[</w:t>
      </w:r>
      <w:r>
        <w:rPr/>
        <w:t>389</w:t>
      </w:r>
      <w:r>
        <w:rPr>
          <w:rtl w:val="true"/>
        </w:rPr>
        <w:t xml:space="preserve">] </w:t>
      </w:r>
      <w:r>
        <w:rPr>
          <w:rtl w:val="true"/>
        </w:rPr>
        <w:t>بستان السياحه سفر نامه</w:t>
      </w:r>
      <w:r>
        <w:rPr>
          <w:rtl w:val="true"/>
        </w:rPr>
        <w:t xml:space="preserve">/ </w:t>
      </w:r>
      <w:r>
        <w:rPr>
          <w:rtl w:val="true"/>
        </w:rPr>
        <w:t>فارسى</w:t>
      </w:r>
      <w:bookmarkEnd w:id="938"/>
    </w:p>
    <w:p>
      <w:pPr>
        <w:pStyle w:val="BookText"/>
        <w:rPr/>
      </w:pPr>
      <w:r>
        <w:rPr>
          <w:rFonts w:ascii="IRNazanin" w:hAnsi="IRNazanin" w:eastAsia="IRNazanin"/>
          <w:color w:val="111111"/>
          <w:sz w:val="28"/>
          <w:sz w:val="28"/>
          <w:szCs w:val="28"/>
          <w:rtl w:val="true"/>
          <w:lang w:bidi="fa-IR"/>
        </w:rPr>
        <w:t xml:space="preserve">از زين العابدين شيروانى مستعلى شاه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نعمه اللهى، جهانگرد نميه سده سيزدهم،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السياحه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اصفهان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بنستعليق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داراى دو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نخستين زر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زرين گل و بوته دارد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9" w:name="__RefHeading___Toc5453662_2320776876"/>
      <w:bookmarkStart w:id="940" w:name="_Toc392"/>
      <w:bookmarkEnd w:id="939"/>
      <w:r>
        <w:rPr>
          <w:rtl w:val="true"/>
        </w:rPr>
        <w:t>[</w:t>
      </w:r>
      <w:r>
        <w:rPr/>
        <w:t>390</w:t>
      </w:r>
      <w:r>
        <w:rPr>
          <w:rtl w:val="true"/>
        </w:rPr>
        <w:t xml:space="preserve">] </w:t>
      </w:r>
      <w:r>
        <w:rPr>
          <w:rtl w:val="true"/>
        </w:rPr>
        <w:t>بستان القلوب فلسفه</w:t>
      </w:r>
      <w:r>
        <w:rPr>
          <w:rtl w:val="true"/>
        </w:rPr>
        <w:t xml:space="preserve">/ </w:t>
      </w:r>
      <w:r>
        <w:rPr>
          <w:rtl w:val="true"/>
        </w:rPr>
        <w:t>عربى</w:t>
      </w:r>
      <w:bookmarkEnd w:id="9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زورى در شماره كتابهاى سهر وردى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ش </w:t>
      </w:r>
      <w:r>
        <w:rPr>
          <w:rFonts w:eastAsia="IRNazanin" w:cs="IRNazanin"/>
          <w:color w:val="111111"/>
          <w:sz w:val="28"/>
          <w:szCs w:val="28"/>
          <w:lang w:bidi="fa-IR"/>
        </w:rPr>
        <w:t>26/5426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فاتح استانبول همين كتاب از سهرودى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ش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خواجه طوسى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زير اين كتاب بميرسيد شريف جرجانى نسبت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در كشف الظنون كتاب بدين نام بدوانى و </w:t>
      </w:r>
      <w:bookmarkStart w:id="941" w:name="pg20263_259782"/>
    </w:p>
    <w:p>
      <w:pPr>
        <w:pStyle w:val="BookText"/>
        <w:rPr/>
      </w:pPr>
      <w:bookmarkEnd w:id="941"/>
      <w:r>
        <w:rPr>
          <w:rFonts w:ascii="IRNazanin" w:hAnsi="IRNazanin" w:eastAsia="IRNazanin"/>
          <w:color w:val="111111"/>
          <w:sz w:val="28"/>
          <w:sz w:val="28"/>
          <w:szCs w:val="28"/>
          <w:rtl w:val="true"/>
          <w:lang w:bidi="fa-IR"/>
        </w:rPr>
        <w:t xml:space="preserve">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الرحمان بن نصر الله شيرازى قاضى طبريه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نسخه فاتح پيش از مير سيد شريف نوشته شده است، پس اين كتاب از او نيست، و بگواهى شهر زورى از سهروردى است نه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 تبصره 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برابر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اصحاب دل شقاوتى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بستان القلوب در ديباچه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قنيه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42" w:name="__RefHeading___Toc5453664_2320776876"/>
      <w:bookmarkStart w:id="943" w:name="_Toc393"/>
      <w:bookmarkEnd w:id="942"/>
      <w:r>
        <w:rPr>
          <w:rtl w:val="true"/>
        </w:rPr>
        <w:t>[</w:t>
      </w:r>
      <w:r>
        <w:rPr/>
        <w:t>391</w:t>
      </w:r>
      <w:r>
        <w:rPr>
          <w:rtl w:val="true"/>
        </w:rPr>
        <w:t xml:space="preserve">] </w:t>
      </w:r>
      <w:r>
        <w:rPr>
          <w:rtl w:val="true"/>
        </w:rPr>
        <w:t>البصائر فى اختصار تنقيح المناظر رياضى</w:t>
      </w:r>
      <w:r>
        <w:rPr>
          <w:rtl w:val="true"/>
        </w:rPr>
        <w:t xml:space="preserve">/ </w:t>
      </w:r>
      <w:r>
        <w:rPr>
          <w:rtl w:val="true"/>
        </w:rPr>
        <w:t>عربى</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اقليدس بعربى ترجمه شد، خواجه نصير طوسى آنرا از نو تحرير نمود</w:t>
      </w:r>
      <w:r>
        <w:rPr>
          <w:rStyle w:val="FootnoteAnchor"/>
          <w:rtl w:val="true"/>
        </w:rPr>
        <w:footnoteReference w:id="8"/>
      </w:r>
      <w:r>
        <w:rPr>
          <w:rFonts w:ascii="IRNazanin" w:hAnsi="IRNazanin" w:eastAsia="IRNazanin"/>
          <w:color w:val="111111"/>
          <w:sz w:val="28"/>
          <w:sz w:val="28"/>
          <w:szCs w:val="28"/>
          <w:rtl w:val="true"/>
          <w:lang w:bidi="fa-IR"/>
        </w:rPr>
        <w:t xml:space="preserve">و ابن 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پيرامن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 و المرايا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مقالت مرتب كرد و كمال الدين ابو الخير حسن بن على بن الحسن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قطب 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استاد آنرا شرح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Style w:val="FootnoteAnchor"/>
          <w:rtl w:val="true"/>
        </w:rPr>
        <w:footnoteReference w:id="9"/>
      </w:r>
      <w:r>
        <w:rPr>
          <w:rFonts w:ascii="IRNazanin" w:hAnsi="IRNazanin" w:eastAsia="IRNazanin"/>
          <w:color w:val="111111"/>
          <w:sz w:val="28"/>
          <w:sz w:val="28"/>
          <w:szCs w:val="28"/>
          <w:rtl w:val="true"/>
          <w:lang w:bidi="fa-IR"/>
        </w:rPr>
        <w:t>و خاتمه و ذيل و لواحقى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خود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كوتاه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ديباچه البصائر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المناظر لذوى الابصار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نگاشتم و بدست جمال الدين صاعد بن محمد بن مصدق سغدى تركستانى رسيد و پسنديد از من خواست كه آنرا از ماخذ تجريد و كوتاه سازم، و من اين مختصر را فراهم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فى اختصار تنقيح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وآن در دو قسمت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گاهنامه</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ابدع الخلايق بقدرته و اظهر الحقايق بحكمته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فلما ساعد القدر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ذلك بتوفيق ولى‌الهدايه و عصمته من الغوايه فى الدرايه و الحمد لله اولا و آخرا و صلواته على نبيه محمد و آله و صحبه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المصنف رحمه الله فى آخر النسخه التى كانت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تسويده العبد الضعيف، </w:t>
      </w:r>
      <w:bookmarkStart w:id="944" w:name="pg20263_259783"/>
    </w:p>
    <w:p>
      <w:pPr>
        <w:pStyle w:val="BookText"/>
        <w:rPr/>
      </w:pPr>
      <w:bookmarkEnd w:id="944"/>
      <w:r>
        <w:rPr>
          <w:rFonts w:ascii="IRNazanin" w:hAnsi="IRNazanin" w:eastAsia="IRNazanin"/>
          <w:color w:val="111111"/>
          <w:sz w:val="28"/>
          <w:sz w:val="28"/>
          <w:szCs w:val="28"/>
          <w:rtl w:val="true"/>
          <w:lang w:bidi="fa-IR"/>
        </w:rPr>
        <w:t>الحسن بن على بن الحسن فارسى رزقه الله تعالى علما و نافعا و عملا مقبولا، فى شهور سنه ثمان و سبعما 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حسن شهنشاه سمنانى در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ديگر اين نويسند كه آنرا از روى خط مولف نوشته و بروى تا مباحث انعكاس قرائت كرده بود رو نويس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نويسنده مى نويسد، مرگ مصنف دريط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زايجه وى در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دائره زرين با خطى زرين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خزانه الوزير بن الوزير غياث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كلفت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5" w:name="__RefHeading___Toc5453666_2320776876"/>
      <w:bookmarkStart w:id="946" w:name="_Toc394"/>
      <w:bookmarkEnd w:id="945"/>
      <w:r>
        <w:rPr>
          <w:rtl w:val="true"/>
        </w:rPr>
        <w:t>[</w:t>
      </w:r>
      <w:r>
        <w:rPr/>
        <w:t>392</w:t>
      </w:r>
      <w:r>
        <w:rPr>
          <w:rtl w:val="true"/>
        </w:rPr>
        <w:t xml:space="preserve">] </w:t>
      </w:r>
      <w:r>
        <w:rPr>
          <w:rtl w:val="true"/>
        </w:rPr>
        <w:t>بصائر الدرجات حديث</w:t>
      </w:r>
      <w:r>
        <w:rPr>
          <w:rtl w:val="true"/>
        </w:rPr>
        <w:t xml:space="preserve">/ </w:t>
      </w:r>
      <w:r>
        <w:rPr>
          <w:rtl w:val="true"/>
        </w:rPr>
        <w:t>عربى</w:t>
      </w:r>
      <w:bookmarkEnd w:id="946"/>
    </w:p>
    <w:p>
      <w:pPr>
        <w:pStyle w:val="BookText"/>
        <w:rPr/>
      </w:pPr>
      <w:r>
        <w:rPr>
          <w:rFonts w:ascii="IRNazanin" w:hAnsi="IRNazanin" w:eastAsia="IRNazanin"/>
          <w:color w:val="111111"/>
          <w:sz w:val="28"/>
          <w:sz w:val="28"/>
          <w:szCs w:val="28"/>
          <w:rtl w:val="true"/>
          <w:lang w:bidi="fa-IR"/>
        </w:rPr>
        <w:t>در چهار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ابو جعفر اعرج محمد بن حسن بن فرخ صفار معموله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چاپ سنگى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چهار جزء، ده جزء دارد، و</w:t>
      </w:r>
    </w:p>
    <w:p>
      <w:pPr>
        <w:pStyle w:val="BookText"/>
        <w:rPr/>
      </w:pPr>
      <w:r>
        <w:rPr>
          <w:rFonts w:ascii="IRNazanin" w:hAnsi="IRNazanin" w:eastAsia="IRNazanin"/>
          <w:color w:val="111111"/>
          <w:sz w:val="28"/>
          <w:sz w:val="28"/>
          <w:szCs w:val="28"/>
          <w:rtl w:val="true"/>
          <w:lang w:bidi="fa-IR"/>
        </w:rPr>
        <w:t>اين هر دو غير از بصائر الدرجات تاليف سعد قمى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را محمد شريف بن شيخ عبد العلى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 تصحيح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را نيز همو در سيزده رمضان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سومين را 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همان سال نوشته است و نسخه از نيمه باب دوم برابر با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نخستين چاپى آغاز شده و تا باب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الذى من عرفه 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7" w:name="__RefHeading___Toc5453668_2320776876"/>
      <w:bookmarkStart w:id="948" w:name="_Toc395"/>
      <w:bookmarkEnd w:id="947"/>
      <w:r>
        <w:rPr>
          <w:rtl w:val="true"/>
        </w:rPr>
        <w:t>[</w:t>
      </w:r>
      <w:r>
        <w:rPr/>
        <w:t>393</w:t>
      </w:r>
      <w:r>
        <w:rPr>
          <w:rtl w:val="true"/>
        </w:rPr>
        <w:t xml:space="preserve">] </w:t>
      </w:r>
      <w:r>
        <w:rPr>
          <w:rtl w:val="true"/>
        </w:rPr>
        <w:t>بغيه الطالب فى معرفه المفروض و الواجب فقه</w:t>
      </w:r>
      <w:r>
        <w:rPr>
          <w:rtl w:val="true"/>
        </w:rPr>
        <w:t xml:space="preserve">/ </w:t>
      </w:r>
      <w:r>
        <w:rPr>
          <w:rtl w:val="true"/>
        </w:rPr>
        <w:t>عربى</w:t>
      </w:r>
      <w:bookmarkEnd w:id="948"/>
    </w:p>
    <w:p>
      <w:pPr>
        <w:pStyle w:val="BookText"/>
        <w:rPr/>
      </w:pPr>
      <w:r>
        <w:rPr>
          <w:rFonts w:ascii="IRNazanin" w:hAnsi="IRNazanin" w:eastAsia="IRNazanin"/>
          <w:color w:val="111111"/>
          <w:sz w:val="28"/>
          <w:sz w:val="28"/>
          <w:szCs w:val="28"/>
          <w:rtl w:val="true"/>
          <w:lang w:bidi="fa-IR"/>
        </w:rPr>
        <w:t xml:space="preserve">در دو 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آن رساله عملى و فتوائى است از شيخ جعفر بن شيخ خضر جناجى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شيخ حسن بن كاشف الغطاء، صوم و اعتكاف را بدان ملحق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الذى اسس قواعد الاحكام و رفع عالم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سالنى جمع من الاتقياء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 لهم رساله محتويه على اصول الواجبات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التسبيح او بعده و اليه ولى التوفيق</w:t>
      </w:r>
      <w:r>
        <w:rPr>
          <w:rFonts w:eastAsia="Amiri" w:cs="Amiri" w:ascii="Amiri" w:hAnsi="Amiri"/>
          <w:color w:val="111111"/>
          <w:sz w:val="28"/>
          <w:szCs w:val="28"/>
          <w:rtl w:val="true"/>
          <w:lang w:bidi="ar-SA"/>
        </w:rPr>
        <w:t xml:space="preserve">. </w:t>
      </w:r>
      <w:bookmarkStart w:id="949" w:name="pg20263_259784"/>
    </w:p>
    <w:p>
      <w:pPr>
        <w:pStyle w:val="BookText"/>
        <w:rPr/>
      </w:pPr>
      <w:bookmarkEnd w:id="949"/>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5907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همان نويسنده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عليه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بهجهه المرضيه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و پس از آن تكمله آن نوشته شده است متن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تكمله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عبد الوهاب بن ابو القاسم حسينى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چند زيارتنامه با خط نسخ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0" w:name="__RefHeading___Toc5453670_2320776876"/>
      <w:bookmarkStart w:id="951" w:name="_Toc396"/>
      <w:bookmarkEnd w:id="950"/>
      <w:r>
        <w:rPr>
          <w:rtl w:val="true"/>
        </w:rPr>
        <w:t>[</w:t>
      </w:r>
      <w:r>
        <w:rPr/>
        <w:t>394</w:t>
      </w:r>
      <w:r>
        <w:rPr>
          <w:rtl w:val="true"/>
        </w:rPr>
        <w:t xml:space="preserve">] </w:t>
      </w:r>
      <w:r>
        <w:rPr>
          <w:rtl w:val="true"/>
        </w:rPr>
        <w:t>بغيه الفحول فى شرح زبده الاصول اصول فقه</w:t>
      </w:r>
      <w:r>
        <w:rPr>
          <w:rtl w:val="true"/>
        </w:rPr>
        <w:t xml:space="preserve">/ </w:t>
      </w:r>
      <w:r>
        <w:rPr>
          <w:rtl w:val="true"/>
        </w:rPr>
        <w:t>عربى</w:t>
      </w:r>
      <w:bookmarkEnd w:id="951"/>
    </w:p>
    <w:p>
      <w:pPr>
        <w:pStyle w:val="BookText"/>
        <w:rPr/>
      </w:pPr>
      <w:r>
        <w:rPr>
          <w:rFonts w:ascii="IRNazanin" w:hAnsi="IRNazanin" w:eastAsia="IRNazanin"/>
          <w:color w:val="111111"/>
          <w:sz w:val="28"/>
          <w:sz w:val="28"/>
          <w:szCs w:val="28"/>
          <w:rtl w:val="true"/>
          <w:lang w:bidi="fa-IR"/>
        </w:rPr>
        <w:t>شرحى است مزجى‌برزبده الاصول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الوهاب رضوان الدين بن محمد صالح قزوينى شهير برضوان براى برادرش شيخ موسى نگاشته و در كربلا بسال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وفقنا لعرف ريعان الشباب فى الوصول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عبد الوهاب رضوان الدين بن محمد صالح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لما رايت اقبال الناس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فاحببت ان ان اشرحها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ببغيه الفحول فى شرح زبده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طريق النجاه فى الاخرى 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مستحقه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دائمه باقيه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خود شرح كننده است بگواهى تصحيح و خط زدگى و تغييرهاى‌بسيار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2" w:name="__RefHeading___Toc5453672_2320776876"/>
      <w:bookmarkStart w:id="953" w:name="_Toc397"/>
      <w:bookmarkEnd w:id="952"/>
      <w:r>
        <w:rPr>
          <w:rtl w:val="true"/>
        </w:rPr>
        <w:t>[</w:t>
      </w:r>
      <w:r>
        <w:rPr/>
        <w:t>395</w:t>
      </w:r>
      <w:r>
        <w:rPr>
          <w:rtl w:val="true"/>
        </w:rPr>
        <w:t xml:space="preserve">] </w:t>
      </w:r>
      <w:r>
        <w:rPr>
          <w:rtl w:val="true"/>
        </w:rPr>
        <w:t>بغيه الوعاه فى طبقات اللغويين و النجاه رجال</w:t>
      </w:r>
      <w:r>
        <w:rPr>
          <w:rtl w:val="true"/>
        </w:rPr>
        <w:t xml:space="preserve">/ </w:t>
      </w:r>
      <w:r>
        <w:rPr>
          <w:rtl w:val="true"/>
        </w:rPr>
        <w:t>عربى</w:t>
      </w:r>
      <w:bookmarkEnd w:id="953"/>
    </w:p>
    <w:p>
      <w:pPr>
        <w:pStyle w:val="BookText"/>
        <w:rPr/>
      </w:pPr>
      <w:r>
        <w:rPr>
          <w:rFonts w:ascii="IRNazanin" w:hAnsi="IRNazanin" w:eastAsia="IRNazanin"/>
          <w:color w:val="111111"/>
          <w:sz w:val="28"/>
          <w:sz w:val="28"/>
          <w:szCs w:val="28"/>
          <w:rtl w:val="true"/>
          <w:lang w:bidi="fa-IR"/>
        </w:rPr>
        <w:t xml:space="preserve">از جلال الدين بن عبد الرحمان سيوطى كه در مصر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محسن سپاهانى در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4" w:name="__RefHeading___Toc5453674_2320776876"/>
      <w:bookmarkStart w:id="955" w:name="_Toc398"/>
      <w:bookmarkEnd w:id="954"/>
      <w:r>
        <w:rPr>
          <w:rtl w:val="true"/>
        </w:rPr>
        <w:t>[</w:t>
      </w:r>
      <w:r>
        <w:rPr/>
        <w:t>396</w:t>
      </w:r>
      <w:r>
        <w:rPr>
          <w:rtl w:val="true"/>
        </w:rPr>
        <w:t xml:space="preserve">] </w:t>
      </w:r>
      <w:r>
        <w:rPr>
          <w:rtl w:val="true"/>
        </w:rPr>
        <w:t xml:space="preserve">بقاء النفس الناطقه يا </w:t>
      </w:r>
      <w:r>
        <w:rPr>
          <w:rtl w:val="true"/>
        </w:rPr>
        <w:t>«</w:t>
      </w:r>
      <w:r>
        <w:rPr>
          <w:rtl w:val="true"/>
        </w:rPr>
        <w:t>سبعه من المقاييس المنطقيه على الادله المحققه لبقاء النفس الناطقه</w:t>
      </w:r>
      <w:r>
        <w:rPr>
          <w:rtl w:val="true"/>
        </w:rPr>
        <w:t xml:space="preserve">» </w:t>
      </w:r>
      <w:r>
        <w:rPr>
          <w:rtl w:val="true"/>
        </w:rPr>
        <w:t>فلسفه</w:t>
      </w:r>
      <w:r>
        <w:rPr>
          <w:rtl w:val="true"/>
        </w:rPr>
        <w:t xml:space="preserve">/ </w:t>
      </w:r>
      <w:r>
        <w:rPr>
          <w:rtl w:val="true"/>
        </w:rPr>
        <w:t>عربى</w:t>
      </w:r>
      <w:bookmarkStart w:id="956" w:name="pg20263_259785"/>
      <w:bookmarkEnd w:id="955"/>
    </w:p>
    <w:p>
      <w:pPr>
        <w:pStyle w:val="BookText"/>
        <w:rPr/>
      </w:pPr>
      <w:bookmarkEnd w:id="956"/>
      <w:r>
        <w:rPr>
          <w:rFonts w:ascii="IRNazanin" w:hAnsi="IRNazanin" w:eastAsia="IRNazanin"/>
          <w:color w:val="111111"/>
          <w:sz w:val="28"/>
          <w:sz w:val="28"/>
          <w:szCs w:val="28"/>
          <w:rtl w:val="true"/>
          <w:lang w:bidi="fa-IR"/>
        </w:rPr>
        <w:t xml:space="preserve">از ابن سينا كه در آن هفت دليل بر جاويد ماندن نفس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صيرفى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چاپ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فائده ايست در اثبات واجب از شرح مواقف شريف گرگانى از گفته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57" w:name="__RefHeading___Toc5453676_2320776876"/>
      <w:bookmarkStart w:id="958" w:name="_Toc399"/>
      <w:bookmarkEnd w:id="957"/>
      <w:r>
        <w:rPr>
          <w:rtl w:val="true"/>
        </w:rPr>
        <w:t>[</w:t>
      </w:r>
      <w:r>
        <w:rPr/>
        <w:t>397</w:t>
      </w:r>
      <w:r>
        <w:rPr>
          <w:rtl w:val="true"/>
        </w:rPr>
        <w:t xml:space="preserve">] </w:t>
      </w:r>
      <w:r>
        <w:rPr>
          <w:rtl w:val="true"/>
        </w:rPr>
        <w:t>بلاغت معانى بيان</w:t>
      </w:r>
      <w:r>
        <w:rPr>
          <w:rtl w:val="true"/>
        </w:rPr>
        <w:t xml:space="preserve">/ </w:t>
      </w:r>
      <w:r>
        <w:rPr>
          <w:rtl w:val="true"/>
        </w:rPr>
        <w:t>فارسى</w:t>
      </w:r>
      <w:bookmarkEnd w:id="958"/>
    </w:p>
    <w:p>
      <w:pPr>
        <w:pStyle w:val="BookText"/>
        <w:rPr/>
      </w:pPr>
      <w:r>
        <w:rPr>
          <w:rFonts w:ascii="IRNazanin" w:hAnsi="IRNazanin" w:eastAsia="IRNazanin"/>
          <w:color w:val="111111"/>
          <w:sz w:val="28"/>
          <w:sz w:val="28"/>
          <w:szCs w:val="28"/>
          <w:rtl w:val="true"/>
          <w:lang w:bidi="fa-IR"/>
        </w:rPr>
        <w:t xml:space="preserve">در معانى و بيان و بديع از سيد محمد رضا موسوى‌شيرازى است و آنرا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و عربى در هم ميباشد و انشاء آن سخت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نگارنده در ديباچه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ما ترى‌و ما لا ترى من تحت الثرى الى فوق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معدوم النفع بعدم وجود آن شيئى‌وصلى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7378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9" w:name="__RefHeading___Toc5453678_2320776876"/>
      <w:bookmarkStart w:id="960" w:name="_Toc400"/>
      <w:bookmarkEnd w:id="959"/>
      <w:r>
        <w:rPr>
          <w:rtl w:val="true"/>
        </w:rPr>
        <w:t>[</w:t>
      </w:r>
      <w:r>
        <w:rPr/>
        <w:t>398</w:t>
      </w:r>
      <w:r>
        <w:rPr>
          <w:rtl w:val="true"/>
        </w:rPr>
        <w:t xml:space="preserve">] </w:t>
      </w:r>
      <w:r>
        <w:rPr>
          <w:rtl w:val="true"/>
        </w:rPr>
        <w:t>بنك و باده شعر</w:t>
      </w:r>
      <w:r>
        <w:rPr>
          <w:rtl w:val="true"/>
        </w:rPr>
        <w:t xml:space="preserve">/ </w:t>
      </w:r>
      <w:r>
        <w:rPr>
          <w:rtl w:val="true"/>
        </w:rPr>
        <w:t>تركى</w:t>
      </w:r>
      <w:bookmarkEnd w:id="960"/>
    </w:p>
    <w:p>
      <w:pPr>
        <w:pStyle w:val="BookText"/>
        <w:rPr/>
      </w:pPr>
      <w:r>
        <w:rPr>
          <w:rFonts w:ascii="Amiri" w:hAnsi="Amiri" w:eastAsia="Amiri" w:cs="Amiri"/>
          <w:color w:val="111111"/>
          <w:sz w:val="28"/>
          <w:sz w:val="28"/>
          <w:szCs w:val="28"/>
          <w:rtl w:val="true"/>
          <w:lang w:bidi="ar-SA"/>
        </w:rPr>
        <w:t xml:space="preserve">مثنوى است بتركى از فضولى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مناظره اين دو ماده كه در عصر وى از وسائل تفريح بشماره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61" w:name="__RefHeading___Toc5453680_2320776876"/>
      <w:bookmarkStart w:id="962" w:name="_Toc401"/>
      <w:bookmarkEnd w:id="961"/>
      <w:r>
        <w:rPr>
          <w:rtl w:val="true"/>
        </w:rPr>
        <w:t>[</w:t>
      </w:r>
      <w:r>
        <w:rPr/>
        <w:t>399</w:t>
      </w:r>
      <w:r>
        <w:rPr>
          <w:rtl w:val="true"/>
        </w:rPr>
        <w:t xml:space="preserve">] </w:t>
      </w:r>
      <w:r>
        <w:rPr>
          <w:rtl w:val="true"/>
        </w:rPr>
        <w:t>بوارق تاريخ</w:t>
      </w:r>
      <w:r>
        <w:rPr>
          <w:rtl w:val="true"/>
        </w:rPr>
        <w:t xml:space="preserve">/ </w:t>
      </w:r>
      <w:r>
        <w:rPr>
          <w:rtl w:val="true"/>
        </w:rPr>
        <w:t>عربى</w:t>
      </w:r>
      <w:bookmarkEnd w:id="962"/>
    </w:p>
    <w:p>
      <w:pPr>
        <w:pStyle w:val="BookText"/>
        <w:rPr/>
      </w:pPr>
      <w:r>
        <w:rPr>
          <w:rFonts w:ascii="IRNazanin" w:hAnsi="IRNazanin" w:eastAsia="IRNazanin"/>
          <w:color w:val="111111"/>
          <w:sz w:val="28"/>
          <w:sz w:val="28"/>
          <w:szCs w:val="28"/>
          <w:rtl w:val="true"/>
          <w:lang w:bidi="fa-IR"/>
        </w:rPr>
        <w:t>در احاديث راجع بشهر قم از سيد محمد مهدى حسينى قمى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اكبر فيض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اعتضاد السلطنه و زير علوم آن عصر شده در انجام سه برك كاغذ سفيد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963" w:name="pg20263_259786"/>
    </w:p>
    <w:p>
      <w:pPr>
        <w:pStyle w:val="Heading2"/>
        <w:numPr>
          <w:ilvl w:val="1"/>
          <w:numId w:val="1"/>
        </w:numPr>
        <w:rPr/>
      </w:pPr>
      <w:bookmarkStart w:id="964" w:name="__RefHeading___Toc5453682_2320776876"/>
      <w:bookmarkStart w:id="965" w:name="_Toc402"/>
      <w:bookmarkEnd w:id="963"/>
      <w:bookmarkEnd w:id="964"/>
      <w:r>
        <w:rPr>
          <w:rtl w:val="true"/>
        </w:rPr>
        <w:t>[</w:t>
      </w:r>
      <w:r>
        <w:rPr/>
        <w:t>400</w:t>
      </w:r>
      <w:r>
        <w:rPr>
          <w:rtl w:val="true"/>
        </w:rPr>
        <w:t xml:space="preserve">] </w:t>
      </w:r>
      <w:r>
        <w:rPr>
          <w:rtl w:val="true"/>
        </w:rPr>
        <w:t>بوستان متن ادبى</w:t>
      </w:r>
      <w:r>
        <w:rPr>
          <w:rtl w:val="true"/>
        </w:rPr>
        <w:t xml:space="preserve">/ </w:t>
      </w:r>
      <w:r>
        <w:rPr>
          <w:rtl w:val="true"/>
        </w:rPr>
        <w:t>فارسى</w:t>
      </w:r>
      <w:bookmarkEnd w:id="965"/>
    </w:p>
    <w:p>
      <w:pPr>
        <w:pStyle w:val="BookText"/>
        <w:rPr/>
      </w:pPr>
      <w:r>
        <w:rPr>
          <w:rFonts w:ascii="IRNazanin" w:hAnsi="IRNazanin" w:eastAsia="IRNazanin"/>
          <w:color w:val="111111"/>
          <w:sz w:val="28"/>
          <w:sz w:val="28"/>
          <w:szCs w:val="28"/>
          <w:rtl w:val="true"/>
          <w:lang w:bidi="fa-IR"/>
        </w:rPr>
        <w:t xml:space="preserve">از سعدى شيرازى در 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يك سر لوح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درشت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عباس بيك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در آغاز دارد كه زمينه آن زر و لاژورد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پايان حاشيه 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زمينه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روغنى گل و بوته زمينه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محمد شيرازى در شيراز در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عنوانها را عوض كرده و چند شعر بپايان كتاب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چهار ستونى و چليپا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جدولها زر و شنگرف است شماره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ترمه يك لا درون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6" w:name="__RefHeading___Toc5453684_2320776876"/>
      <w:bookmarkStart w:id="967" w:name="_Toc403"/>
      <w:bookmarkEnd w:id="966"/>
      <w:r>
        <w:rPr>
          <w:rtl w:val="true"/>
        </w:rPr>
        <w:t>[</w:t>
      </w:r>
      <w:r>
        <w:rPr/>
        <w:t>401</w:t>
      </w:r>
      <w:r>
        <w:rPr>
          <w:rtl w:val="true"/>
        </w:rPr>
        <w:t xml:space="preserve">] </w:t>
      </w:r>
      <w:r>
        <w:rPr>
          <w:rtl w:val="true"/>
        </w:rPr>
        <w:t>بهارستان متن ادبى</w:t>
      </w:r>
      <w:r>
        <w:rPr>
          <w:rtl w:val="true"/>
        </w:rPr>
        <w:t xml:space="preserve">/ </w:t>
      </w:r>
      <w:r>
        <w:rPr>
          <w:rtl w:val="true"/>
        </w:rPr>
        <w:t>فارسى</w:t>
      </w:r>
      <w:bookmarkEnd w:id="967"/>
    </w:p>
    <w:p>
      <w:pPr>
        <w:pStyle w:val="BookText"/>
        <w:rPr/>
      </w:pPr>
      <w:r>
        <w:rPr>
          <w:rFonts w:ascii="IRNazanin" w:hAnsi="IRNazanin" w:eastAsia="IRNazanin"/>
          <w:color w:val="111111"/>
          <w:sz w:val="28"/>
          <w:sz w:val="28"/>
          <w:szCs w:val="28"/>
          <w:rtl w:val="true"/>
          <w:lang w:bidi="fa-IR"/>
        </w:rPr>
        <w:t xml:space="preserve">از جامى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68" w:name="__RefHeading___Toc5453686_2320776876"/>
      <w:bookmarkStart w:id="969" w:name="_Toc404"/>
      <w:bookmarkEnd w:id="968"/>
      <w:r>
        <w:rPr>
          <w:rtl w:val="true"/>
        </w:rPr>
        <w:t>[</w:t>
      </w:r>
      <w:r>
        <w:rPr/>
        <w:t>402</w:t>
      </w:r>
      <w:r>
        <w:rPr>
          <w:rtl w:val="true"/>
        </w:rPr>
        <w:t xml:space="preserve">] </w:t>
      </w:r>
      <w:r>
        <w:rPr>
          <w:rtl w:val="true"/>
        </w:rPr>
        <w:t>بهجه الروح موسيقى</w:t>
      </w:r>
      <w:r>
        <w:rPr>
          <w:rtl w:val="true"/>
        </w:rPr>
        <w:t xml:space="preserve">/ </w:t>
      </w:r>
      <w:r>
        <w:rPr>
          <w:rtl w:val="true"/>
        </w:rPr>
        <w:t>فارسى</w:t>
      </w:r>
      <w:bookmarkEnd w:id="969"/>
    </w:p>
    <w:p>
      <w:pPr>
        <w:pStyle w:val="BookText"/>
        <w:rPr/>
      </w:pPr>
      <w:r>
        <w:rPr>
          <w:rFonts w:ascii="IRNazanin" w:hAnsi="IRNazanin" w:eastAsia="IRNazanin"/>
          <w:color w:val="111111"/>
          <w:sz w:val="28"/>
          <w:sz w:val="28"/>
          <w:szCs w:val="28"/>
          <w:rtl w:val="true"/>
          <w:lang w:bidi="fa-IR"/>
        </w:rPr>
        <w:t xml:space="preserve">در يك مقدمه و 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بغلط منسوب به عبد المومن بن صفى الدين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يى از اين كتاب در كتابخانه پادشاهى استكهلم هست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فهذه رساله شريفه و جيزه باهره فى علوم الادوار من قول الحكماء الفلسفيه بالدلايل </w:t>
      </w:r>
      <w:bookmarkStart w:id="970" w:name="pg20263_259787"/>
    </w:p>
    <w:p>
      <w:pPr>
        <w:pStyle w:val="BookText"/>
        <w:rPr/>
      </w:pPr>
      <w:bookmarkEnd w:id="970"/>
      <w:r>
        <w:rPr>
          <w:rFonts w:ascii="IRNazanin" w:hAnsi="IRNazanin" w:eastAsia="IRNazanin"/>
          <w:color w:val="111111"/>
          <w:sz w:val="28"/>
          <w:sz w:val="28"/>
          <w:szCs w:val="28"/>
          <w:rtl w:val="true"/>
          <w:lang w:bidi="fa-IR"/>
        </w:rPr>
        <w:t>المرضيه المطبوعه يعنى اين رساله ييست قليل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در علم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المومن بن سيفى الدين بن عز الدين بن محيى الدين نعمت بن قابوس بن وشمگير جرجانى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نخواهم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زدن نفس مرا خواهد بود</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صفحه نخستين، اعتضاد السلطنه در باره ساختگى بودن اين كتاب سخنانى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آلت موسيقى تصوير شده و يك دائره مقامهاى موسيقى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1" w:name="__RefHeading___Toc5453688_2320776876"/>
      <w:bookmarkStart w:id="972" w:name="_Toc405"/>
      <w:bookmarkEnd w:id="971"/>
      <w:r>
        <w:rPr>
          <w:rtl w:val="true"/>
        </w:rPr>
        <w:t>[</w:t>
      </w:r>
      <w:r>
        <w:rPr/>
        <w:t>403</w:t>
      </w:r>
      <w:r>
        <w:rPr>
          <w:rtl w:val="true"/>
        </w:rPr>
        <w:t xml:space="preserve">] </w:t>
      </w:r>
      <w:r>
        <w:rPr>
          <w:rtl w:val="true"/>
        </w:rPr>
        <w:t>بهجه المباهج فى تلخيص مباهج المهج فى مناهج الحجحديث</w:t>
      </w:r>
      <w:r>
        <w:rPr>
          <w:rtl w:val="true"/>
        </w:rPr>
        <w:t xml:space="preserve">/ </w:t>
      </w:r>
      <w:r>
        <w:rPr>
          <w:rtl w:val="true"/>
        </w:rPr>
        <w:t>عربى</w:t>
      </w:r>
      <w:bookmarkEnd w:id="972"/>
    </w:p>
    <w:p>
      <w:pPr>
        <w:pStyle w:val="BookText"/>
        <w:rPr/>
      </w:pPr>
      <w:r>
        <w:rPr>
          <w:rFonts w:ascii="IRNazanin" w:hAnsi="IRNazanin" w:eastAsia="IRNazanin"/>
          <w:color w:val="111111"/>
          <w:sz w:val="28"/>
          <w:sz w:val="28"/>
          <w:szCs w:val="28"/>
          <w:rtl w:val="true"/>
          <w:lang w:bidi="fa-IR"/>
        </w:rPr>
        <w:t>از حسن بن حسين شيعى سبزوارى بيهقى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3" w:name="__RefHeading___Toc5453690_2320776876"/>
      <w:bookmarkStart w:id="974" w:name="_Toc406"/>
      <w:bookmarkEnd w:id="973"/>
      <w:r>
        <w:rPr>
          <w:rtl w:val="true"/>
        </w:rPr>
        <w:t>[</w:t>
      </w:r>
      <w:r>
        <w:rPr/>
        <w:t>404</w:t>
      </w:r>
      <w:r>
        <w:rPr>
          <w:rtl w:val="true"/>
        </w:rPr>
        <w:t xml:space="preserve">] </w:t>
      </w:r>
      <w:r>
        <w:rPr>
          <w:rtl w:val="true"/>
        </w:rPr>
        <w:t>البهجه المرضيه فى شرح الالفيهنحو</w:t>
      </w:r>
      <w:r>
        <w:rPr>
          <w:rtl w:val="true"/>
        </w:rPr>
        <w:t xml:space="preserve">/ </w:t>
      </w:r>
      <w:r>
        <w:rPr>
          <w:rtl w:val="true"/>
        </w:rPr>
        <w:t>عربى</w:t>
      </w:r>
      <w:bookmarkEnd w:id="974"/>
    </w:p>
    <w:p>
      <w:pPr>
        <w:pStyle w:val="BookText"/>
        <w:rPr/>
      </w:pPr>
      <w:r>
        <w:rPr>
          <w:rFonts w:ascii="Amiri" w:hAnsi="Amiri" w:eastAsia="Amiri" w:cs="Amiri"/>
          <w:color w:val="111111"/>
          <w:sz w:val="28"/>
          <w:sz w:val="28"/>
          <w:szCs w:val="28"/>
          <w:rtl w:val="true"/>
          <w:lang w:bidi="ar-SA"/>
        </w:rPr>
        <w:t xml:space="preserve">در شرح الخلاصه الالفيه نظم ابن مالك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نحو است شرح كننده جلال الدين عبد الرحمان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خط روى متن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كتاب افتاده و نخستين سطر نسخه كه در شرح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بالجر و التنوين و النداوال و مسند للاسم تميز حصل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 الرحيم و زيد وصه بمعنى طلب سكوت ما و مسلمات و حينئذ و كل و جوار وقف صدر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عبده محمد سنجر حسينى در سده يازدهم هجرى متن الفيه با شنگرف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حدود يك پنجم كتاب از انجام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معنى كه در انجام بحث جمع تكثير پايان </w:t>
      </w:r>
    </w:p>
    <w:p>
      <w:pPr>
        <w:pStyle w:val="BookText"/>
        <w:rPr/>
      </w:pPr>
      <w:r>
        <w:rPr>
          <w:rFonts w:ascii="IRNazanin" w:hAnsi="IRNazanin" w:eastAsia="IRNazanin"/>
          <w:color w:val="111111"/>
          <w:sz w:val="28"/>
          <w:sz w:val="28"/>
          <w:szCs w:val="28"/>
          <w:rtl w:val="true"/>
          <w:lang w:bidi="fa-IR"/>
        </w:rPr>
        <w:t xml:space="preserve">مى يابد و انجام سطر موجود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ماضاها هما ككوز و كيزان و تاج و تيجان و قل فى غير هما كغزال و غزلان و فعلان بفتحه فسكون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آبديد گى دارد ولى‌خطوط آن ضايع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و در حاشيه بيشتر صفحه ها مطالب سودمندى از شرح لباب و حاشيه هايى بامضاى سيد محمد و ابن ناظم و جامى و غيره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آغاز آن افتاده است و آغاز موجود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ذكر و قيل فى‌التسهيل الحم و هو قريب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انجام آن يك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 الليل جن متحر يا او جز العباره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برگ كاغذ فرنگى سفيد در آغاز نسخه گذارده شده است و وقف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نويسنده كتاب را بانجام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و انجام آن افتاده است در بيشتر حاشيه صفحه ها مطالبى از شرح تسهيل و ابن ناظم و ابن عقيل و ابو طالب و 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كشاف و رضى و تصريح و مانند آنها در توضيح مطالب كتاب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ابن مير ذو الفقارى كرمى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شعرهاى الفيه بر صفحه هاى اوليه آن نوشته شده و كاغذ نسخه ساخت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فرنگى‌آبى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ابن حسين كزازى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صفحهاى انجام مطالبى از ابن عقيل و ابن نظام و خالد ازهرى و جامى بدون امضاى نوشته شده و برگهاى آغاز وصالى‌گرديده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نستعليق محمد ابن شريف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صفحه ها حاشيه از جامع الشواهد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حيدر على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بيشتر صفحها حاشيه از ميرزا ابو طالب و كتاب تصريح </w:t>
      </w:r>
      <w:bookmarkStart w:id="975" w:name="pg20263_259789"/>
    </w:p>
    <w:p>
      <w:pPr>
        <w:pStyle w:val="BookText"/>
        <w:rPr/>
      </w:pPr>
      <w:bookmarkEnd w:id="975"/>
      <w:r>
        <w:rPr>
          <w:rFonts w:ascii="IRNazanin" w:hAnsi="IRNazanin" w:eastAsia="IRNazanin"/>
          <w:color w:val="111111"/>
          <w:sz w:val="28"/>
          <w:sz w:val="28"/>
          <w:szCs w:val="28"/>
          <w:rtl w:val="true"/>
          <w:lang w:bidi="fa-IR"/>
        </w:rPr>
        <w:t>و جامع الشواهد و ابن عقيل و چلبى بدون امضاء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نسخه بغلط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حاشيه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و خط روى متن شنگرف و پيش از آن شرح ابن عقيل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مشكى‌فرسوده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باقر بن امامقلى نهاوندى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بن ابراهيم عامرى سبزوارى چشمى در ذيحجه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محمد سليم خادم آنرا مقابلت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 كناره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8097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رضا بن ملا عبد الله در سه شنبه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 متن را بالاى صفحه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6" w:name="__RefHeading___Toc5453692_2320776876"/>
      <w:bookmarkStart w:id="977" w:name="_Toc407"/>
      <w:bookmarkEnd w:id="976"/>
      <w:r>
        <w:rPr>
          <w:rtl w:val="true"/>
        </w:rPr>
        <w:t>[</w:t>
      </w:r>
      <w:r>
        <w:rPr/>
        <w:t>405</w:t>
      </w:r>
      <w:r>
        <w:rPr>
          <w:rtl w:val="true"/>
        </w:rPr>
        <w:t xml:space="preserve">] </w:t>
      </w:r>
      <w:r>
        <w:rPr>
          <w:rtl w:val="true"/>
        </w:rPr>
        <w:t>بهداشت پزشكى</w:t>
      </w:r>
      <w:r>
        <w:rPr>
          <w:rtl w:val="true"/>
        </w:rPr>
        <w:t xml:space="preserve">/ </w:t>
      </w:r>
      <w:r>
        <w:rPr>
          <w:rtl w:val="true"/>
        </w:rPr>
        <w:t>فارسى</w:t>
      </w:r>
      <w:bookmarkEnd w:id="977"/>
    </w:p>
    <w:p>
      <w:pPr>
        <w:pStyle w:val="BookText"/>
        <w:rPr/>
      </w:pPr>
      <w:r>
        <w:rPr>
          <w:rFonts w:ascii="IRNazanin" w:hAnsi="IRNazanin" w:eastAsia="IRNazanin"/>
          <w:color w:val="111111"/>
          <w:sz w:val="28"/>
          <w:sz w:val="28"/>
          <w:szCs w:val="28"/>
          <w:rtl w:val="true"/>
          <w:lang w:bidi="fa-IR"/>
        </w:rPr>
        <w:t>از مير سيد حسين خان پزشك، شاگرد دار الفنون كه بنام ناصر الدين شاه و اعتضاد السلطنه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حفظ الصحه لايمان الصالحين بطب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بردانايان سرايردانش و بينش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بجويد مر آفتاب تابان را از حاج ميرزا آقا بابا حكيم باشى و ميرزا احمد حكيم باشى معلم دار الفنون اسم برده است يك مقدمه و پنج باب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بن محمد باقر حسين سپاهانى در آدينه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در متن </w:t>
      </w:r>
      <w:bookmarkStart w:id="978" w:name="pg20263_259790"/>
    </w:p>
    <w:p>
      <w:pPr>
        <w:pStyle w:val="BookText"/>
        <w:rPr/>
      </w:pPr>
      <w:bookmarkEnd w:id="978"/>
      <w:r>
        <w:rPr>
          <w:rFonts w:ascii="IRNazanin" w:hAnsi="IRNazanin" w:eastAsia="IRNazanin"/>
          <w:color w:val="111111"/>
          <w:sz w:val="28"/>
          <w:sz w:val="28"/>
          <w:szCs w:val="28"/>
          <w:rtl w:val="true"/>
          <w:lang w:bidi="fa-IR"/>
        </w:rPr>
        <w:t>و كراند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آبى زر پاشى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9" w:name="__RefHeading___Toc5453694_2320776876"/>
      <w:bookmarkStart w:id="980" w:name="_Toc408"/>
      <w:bookmarkEnd w:id="979"/>
      <w:r>
        <w:rPr>
          <w:rtl w:val="true"/>
        </w:rPr>
        <w:t>[</w:t>
      </w:r>
      <w:r>
        <w:rPr/>
        <w:t>406</w:t>
      </w:r>
      <w:r>
        <w:rPr>
          <w:rtl w:val="true"/>
        </w:rPr>
        <w:t xml:space="preserve">] </w:t>
      </w:r>
      <w:r>
        <w:rPr>
          <w:rtl w:val="true"/>
        </w:rPr>
        <w:t>بهداشت منظوم پزشكى</w:t>
      </w:r>
      <w:r>
        <w:rPr>
          <w:rtl w:val="true"/>
        </w:rPr>
        <w:t xml:space="preserve">/ </w:t>
      </w:r>
      <w:r>
        <w:rPr>
          <w:rtl w:val="true"/>
        </w:rPr>
        <w:t>فارسى</w:t>
      </w:r>
      <w:bookmarkEnd w:id="980"/>
    </w:p>
    <w:p>
      <w:pPr>
        <w:pStyle w:val="BookText"/>
        <w:rPr/>
      </w:pPr>
      <w:r>
        <w:rPr>
          <w:rFonts w:ascii="IRNazanin" w:hAnsi="IRNazanin" w:eastAsia="IRNazanin"/>
          <w:color w:val="111111"/>
          <w:sz w:val="28"/>
          <w:sz w:val="28"/>
          <w:szCs w:val="28"/>
          <w:rtl w:val="true"/>
          <w:lang w:bidi="fa-IR"/>
        </w:rPr>
        <w:t xml:space="preserve">از يوسفى پزشك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آنرا براى بابرشاه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 الدين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جزء طب منظوم است كه همو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حمد حكيم 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قصيده ئيست در حفظ صحت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كه داراى تندرستى از در حكمت 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بعلتهاى گوناگون نگردى مبتلا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يوسفى را بكر معنى جلوه گر آمد ز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سويش گشايد پادشه چشم رضا</w:t>
      </w:r>
    </w:p>
    <w:p>
      <w:pPr>
        <w:pStyle w:val="BookText"/>
        <w:rPr/>
      </w:pPr>
      <w:r>
        <w:rPr>
          <w:rFonts w:ascii="IRNazanin" w:hAnsi="IRNazanin" w:eastAsia="IRNazanin"/>
          <w:color w:val="111111"/>
          <w:sz w:val="28"/>
          <w:sz w:val="28"/>
          <w:szCs w:val="28"/>
          <w:rtl w:val="true"/>
          <w:lang w:bidi="fa-IR"/>
        </w:rPr>
        <w:t xml:space="preserve">حامى شرع محمد پادشه بار بر 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را از روى او نور و ضيا</w:t>
      </w:r>
    </w:p>
    <w:p>
      <w:pPr>
        <w:pStyle w:val="BookText"/>
        <w:rPr/>
      </w:pPr>
      <w:r>
        <w:rPr>
          <w:rFonts w:ascii="IRNazanin" w:hAnsi="IRNazanin" w:eastAsia="IRNazanin"/>
          <w:color w:val="111111"/>
          <w:sz w:val="28"/>
          <w:sz w:val="28"/>
          <w:szCs w:val="28"/>
          <w:rtl w:val="true"/>
          <w:lang w:bidi="fa-IR"/>
        </w:rPr>
        <w:t xml:space="preserve">از خدا اميد ميدارم كه گيرد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را آنچنان دردى كه نپذيرد دوا</w:t>
      </w:r>
    </w:p>
    <w:p>
      <w:pPr>
        <w:pStyle w:val="BookText"/>
        <w:rPr/>
      </w:pPr>
      <w:r>
        <w:rPr>
          <w:rFonts w:eastAsia="IRNazanin" w:cs="IRNazanin"/>
          <w:color w:val="111111"/>
          <w:sz w:val="28"/>
          <w:szCs w:val="28"/>
          <w:lang w:bidi="fa-IR"/>
        </w:rPr>
        <w:t>6887551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ماكول و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81" w:name="__RefHeading___Toc5453696_2320776876"/>
      <w:bookmarkStart w:id="982" w:name="_Toc409"/>
      <w:bookmarkEnd w:id="981"/>
      <w:r>
        <w:rPr>
          <w:rtl w:val="true"/>
        </w:rPr>
        <w:t>[</w:t>
      </w:r>
      <w:r>
        <w:rPr/>
        <w:t>407</w:t>
      </w:r>
      <w:r>
        <w:rPr>
          <w:rtl w:val="true"/>
        </w:rPr>
        <w:t xml:space="preserve">] </w:t>
      </w:r>
      <w:r>
        <w:rPr>
          <w:rtl w:val="true"/>
        </w:rPr>
        <w:t>البيان فقه</w:t>
      </w:r>
      <w:r>
        <w:rPr>
          <w:rtl w:val="true"/>
        </w:rPr>
        <w:t xml:space="preserve">/ </w:t>
      </w:r>
      <w:r>
        <w:rPr>
          <w:rtl w:val="true"/>
        </w:rPr>
        <w:t>عربى</w:t>
      </w:r>
      <w:bookmarkEnd w:id="982"/>
    </w:p>
    <w:p>
      <w:pPr>
        <w:pStyle w:val="BookText"/>
        <w:rPr/>
      </w:pPr>
      <w:r>
        <w:rPr>
          <w:rFonts w:ascii="IRNazanin" w:hAnsi="IRNazanin" w:eastAsia="IRNazanin"/>
          <w:color w:val="111111"/>
          <w:sz w:val="28"/>
          <w:sz w:val="28"/>
          <w:szCs w:val="28"/>
          <w:rtl w:val="true"/>
          <w:lang w:bidi="fa-IR"/>
        </w:rPr>
        <w:t>از شهيد يكم محمد بن محمد بن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مراد على بن ياد گار رازى در چهار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افتاده حاشيه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3" w:name="__RefHeading___Toc5453698_2320776876"/>
      <w:bookmarkStart w:id="984" w:name="_Toc410"/>
      <w:bookmarkEnd w:id="983"/>
      <w:r>
        <w:rPr>
          <w:rtl w:val="true"/>
        </w:rPr>
        <w:t>[</w:t>
      </w:r>
      <w:r>
        <w:rPr/>
        <w:t>408</w:t>
      </w:r>
      <w:r>
        <w:rPr>
          <w:rtl w:val="true"/>
        </w:rPr>
        <w:t xml:space="preserve">] </w:t>
      </w:r>
      <w:r>
        <w:rPr>
          <w:rtl w:val="true"/>
        </w:rPr>
        <w:t>لاهل العرفان بيان الاحسان عرفان</w:t>
      </w:r>
      <w:r>
        <w:rPr>
          <w:rtl w:val="true"/>
        </w:rPr>
        <w:t xml:space="preserve">/ </w:t>
      </w:r>
      <w:r>
        <w:rPr>
          <w:rtl w:val="true"/>
        </w:rPr>
        <w:t>فارسى</w:t>
      </w:r>
      <w:bookmarkEnd w:id="9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علاء الدوله سمنانى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مدينه باو الهام شده است كه آنرا تاليف كند و بدين نام بنامد داراى چهار فصل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الرساله در شب دو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تسويد آن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نام كتاب و تاريخ نگارش آمده است</w:t>
      </w:r>
      <w:r>
        <w:rPr>
          <w:rFonts w:eastAsia="IRNazanin" w:cs="IRNazanin"/>
          <w:color w:val="111111"/>
          <w:sz w:val="28"/>
          <w:szCs w:val="28"/>
          <w:rtl w:val="true"/>
          <w:lang w:bidi="fa-IR"/>
        </w:rPr>
        <w:t xml:space="preserve">. </w:t>
      </w:r>
      <w:bookmarkStart w:id="985" w:name="pg20263_259791"/>
    </w:p>
    <w:p>
      <w:pPr>
        <w:pStyle w:val="BookText"/>
        <w:rPr/>
      </w:pPr>
      <w:bookmarkEnd w:id="9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نا متناهى پادشاهى را كه بعلم ازلى كل لطيف انانيت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بحكم قد علم كل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 ابو المواهب محسن الدين محمد را از تعارف در تركستان روحا با اين بيچاره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العظيم غير الممنون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من العلماء صوره 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نكند و الله الموفق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همان نويسنده شماره پيشين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86" w:name="__RefHeading___Toc5453700_2320776876"/>
      <w:bookmarkStart w:id="987" w:name="_Toc411"/>
      <w:bookmarkEnd w:id="986"/>
      <w:r>
        <w:rPr>
          <w:rtl w:val="true"/>
        </w:rPr>
        <w:t>[</w:t>
      </w:r>
      <w:r>
        <w:rPr/>
        <w:t>409</w:t>
      </w:r>
      <w:r>
        <w:rPr>
          <w:rtl w:val="true"/>
        </w:rPr>
        <w:t xml:space="preserve">] </w:t>
      </w:r>
      <w:r>
        <w:rPr>
          <w:rtl w:val="true"/>
        </w:rPr>
        <w:t>بيان الطب پزشكى</w:t>
      </w:r>
      <w:r>
        <w:rPr>
          <w:rtl w:val="true"/>
        </w:rPr>
        <w:t xml:space="preserve">/ </w:t>
      </w:r>
      <w:r>
        <w:rPr>
          <w:rtl w:val="true"/>
        </w:rPr>
        <w:t>فارسى</w:t>
      </w:r>
      <w:bookmarkEnd w:id="987"/>
    </w:p>
    <w:p>
      <w:pPr>
        <w:pStyle w:val="BookText"/>
        <w:rPr/>
      </w:pPr>
      <w:r>
        <w:rPr>
          <w:rFonts w:ascii="IRNazanin" w:hAnsi="IRNazanin" w:eastAsia="IRNazanin"/>
          <w:color w:val="111111"/>
          <w:sz w:val="28"/>
          <w:sz w:val="28"/>
          <w:szCs w:val="28"/>
          <w:rtl w:val="true"/>
          <w:lang w:bidi="fa-IR"/>
        </w:rPr>
        <w:t>از حبيش ابن ابراهيم تفليسى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ومولف و كتاب بيان الصناعات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مر خدايرا كه آفريننده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طعامهاى سرد پرهيز كند و بشيرينى رغبت نمايد طب علمى و عملى است سر گذشت حبيش در پيشگفتار ايرج افشار بر چاپ كتاب بيان الصناعه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فرهنگنامه هاى عربى بفارسى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8" w:name="__RefHeading___Toc5453702_2320776876"/>
      <w:bookmarkStart w:id="989" w:name="_Toc412"/>
      <w:bookmarkEnd w:id="988"/>
      <w:r>
        <w:rPr>
          <w:rtl w:val="true"/>
        </w:rPr>
        <w:t>[</w:t>
      </w:r>
      <w:r>
        <w:rPr/>
        <w:t>410</w:t>
      </w:r>
      <w:r>
        <w:rPr>
          <w:rtl w:val="true"/>
        </w:rPr>
        <w:t xml:space="preserve">] </w:t>
      </w:r>
      <w:r>
        <w:rPr>
          <w:rtl w:val="true"/>
        </w:rPr>
        <w:t>بيان واجبات عقليه كلام</w:t>
      </w:r>
      <w:r>
        <w:rPr>
          <w:rtl w:val="true"/>
        </w:rPr>
        <w:t xml:space="preserve">/ </w:t>
      </w:r>
      <w:r>
        <w:rPr>
          <w:rtl w:val="true"/>
        </w:rPr>
        <w:t>فارسى</w:t>
      </w:r>
      <w:bookmarkEnd w:id="989"/>
    </w:p>
    <w:p>
      <w:pPr>
        <w:pStyle w:val="BookText"/>
        <w:rPr/>
      </w:pPr>
      <w:r>
        <w:rPr>
          <w:rFonts w:ascii="IRNazanin" w:hAnsi="IRNazanin" w:eastAsia="IRNazanin"/>
          <w:color w:val="111111"/>
          <w:sz w:val="28"/>
          <w:sz w:val="28"/>
          <w:szCs w:val="28"/>
          <w:rtl w:val="true"/>
          <w:lang w:bidi="fa-IR"/>
        </w:rPr>
        <w:t>از ضياء الدين بن سديد الدين داود 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عقايد را با روش پاسخ و پرسش،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صادق القول بوقوع آن خبر دهد آن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و صدقنا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پس از آن بخشى است از رساله محمد طاهر قمى در رد صوفيان بنقل از مولانا احمد اردبيلى، و سپس چند فصل بفارسى در باره پرورش فرزندان و حقوق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جامع الاخبار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90" w:name="__RefHeading___Toc5453704_2320776876"/>
      <w:bookmarkStart w:id="991" w:name="_Toc413"/>
      <w:bookmarkEnd w:id="990"/>
      <w:r>
        <w:rPr>
          <w:rtl w:val="true"/>
        </w:rPr>
        <w:t>[</w:t>
      </w:r>
      <w:r>
        <w:rPr/>
        <w:t>411</w:t>
      </w:r>
      <w:r>
        <w:rPr>
          <w:rtl w:val="true"/>
        </w:rPr>
        <w:t xml:space="preserve">] </w:t>
      </w:r>
      <w:r>
        <w:rPr>
          <w:rtl w:val="true"/>
        </w:rPr>
        <w:t>بيست باب اسطر لاب رياضى</w:t>
      </w:r>
      <w:r>
        <w:rPr>
          <w:rtl w:val="true"/>
        </w:rPr>
        <w:t xml:space="preserve">/ </w:t>
      </w:r>
      <w:r>
        <w:rPr>
          <w:rtl w:val="true"/>
        </w:rPr>
        <w:t>فارسى</w:t>
      </w:r>
      <w:bookmarkEnd w:id="99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مطابق چاپى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خلاصه الحساب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تهران </w:t>
      </w:r>
      <w:r>
        <w:rPr>
          <w:rFonts w:eastAsia="IRNazanin" w:cs="IRNazanin"/>
          <w:color w:val="111111"/>
          <w:sz w:val="28"/>
          <w:szCs w:val="28"/>
          <w:lang w:bidi="fa-IR"/>
        </w:rPr>
        <w:t>1316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در </w:t>
      </w:r>
      <w:bookmarkStart w:id="992" w:name="pg20263_259792"/>
    </w:p>
    <w:p>
      <w:pPr>
        <w:pStyle w:val="BookText"/>
        <w:rPr/>
      </w:pPr>
      <w:bookmarkEnd w:id="992"/>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نو چاپ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درشت حسين بن موسى در كاستل بروسه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اى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زبده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حسن بن ابى جعفر طبرسى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صفيحه در اسطر 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نسخ ملا محمد طاهر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3" w:name="__RefHeading___Toc5453706_2320776876"/>
      <w:bookmarkStart w:id="994" w:name="_Toc414"/>
      <w:bookmarkEnd w:id="993"/>
      <w:r>
        <w:rPr>
          <w:rtl w:val="true"/>
        </w:rPr>
        <w:t>[</w:t>
      </w:r>
      <w:r>
        <w:rPr/>
        <w:t>412</w:t>
      </w:r>
      <w:r>
        <w:rPr>
          <w:rtl w:val="true"/>
        </w:rPr>
        <w:t xml:space="preserve">] </w:t>
      </w:r>
      <w:r>
        <w:rPr>
          <w:rtl w:val="true"/>
        </w:rPr>
        <w:t>بيست باب تقويم نجوم</w:t>
      </w:r>
      <w:r>
        <w:rPr>
          <w:rtl w:val="true"/>
        </w:rPr>
        <w:t xml:space="preserve">/ </w:t>
      </w:r>
      <w:r>
        <w:rPr>
          <w:rtl w:val="true"/>
        </w:rPr>
        <w:t>فارسى</w:t>
      </w:r>
      <w:bookmarkEnd w:id="994"/>
    </w:p>
    <w:p>
      <w:pPr>
        <w:pStyle w:val="BookText"/>
        <w:rPr/>
      </w:pPr>
      <w:r>
        <w:rPr>
          <w:rFonts w:ascii="Amiri" w:hAnsi="Amiri" w:eastAsia="Amiri" w:cs="Amiri"/>
          <w:color w:val="111111"/>
          <w:sz w:val="28"/>
          <w:sz w:val="28"/>
          <w:szCs w:val="28"/>
          <w:rtl w:val="true"/>
          <w:lang w:bidi="ar-SA"/>
        </w:rPr>
        <w:t>در تقويم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مقدمه و بيست باب دارد و از ملا قطب الدين بن سلطان محمد قائنى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الذى‌خلق الفلك الدوار و الكوكب السيار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مختصريست در معرفت تقويم و مد خلى است در صناعت تنجيم، تاليف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ابن سلطان محمد قائنى، مشتمل بر مقدمه و بيست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خود بقوت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ديگر اين كتاب در كتابخانه شيخ على كاشف الغطاء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شوشتريها در نجف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نام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دفتر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باب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بيرجندى</w:t>
      </w:r>
      <w:r>
        <w:rPr>
          <w:rFonts w:eastAsia="IRNazanin" w:cs="IRNazanin"/>
          <w:color w:val="111111"/>
          <w:sz w:val="28"/>
          <w:szCs w:val="28"/>
          <w:rtl w:val="true"/>
          <w:lang w:bidi="fa-IR"/>
        </w:rPr>
        <w:t>.</w:t>
      </w:r>
    </w:p>
    <w:p>
      <w:pPr>
        <w:pStyle w:val="Heading2"/>
        <w:numPr>
          <w:ilvl w:val="1"/>
          <w:numId w:val="1"/>
        </w:numPr>
        <w:rPr/>
      </w:pPr>
      <w:bookmarkStart w:id="995" w:name="__RefHeading___Toc5453708_2320776876"/>
      <w:bookmarkStart w:id="996" w:name="_Toc415"/>
      <w:bookmarkEnd w:id="995"/>
      <w:r>
        <w:rPr>
          <w:rtl w:val="true"/>
        </w:rPr>
        <w:t>[</w:t>
      </w:r>
      <w:r>
        <w:rPr/>
        <w:t>413</w:t>
      </w:r>
      <w:r>
        <w:rPr>
          <w:rtl w:val="true"/>
        </w:rPr>
        <w:t xml:space="preserve">] </w:t>
      </w:r>
      <w:r>
        <w:rPr>
          <w:rtl w:val="true"/>
        </w:rPr>
        <w:t>بيست باب تقويم نجوم</w:t>
      </w:r>
      <w:r>
        <w:rPr>
          <w:rtl w:val="true"/>
        </w:rPr>
        <w:t xml:space="preserve">/ </w:t>
      </w:r>
      <w:r>
        <w:rPr>
          <w:rtl w:val="true"/>
        </w:rPr>
        <w:t>فارسى</w:t>
      </w:r>
      <w:bookmarkEnd w:id="9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تقويم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نظام الدين عبد العلى بن محمد بير 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تذكره 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تقويم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در پركار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زيج الغ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طوسى در اسطر 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فوائد بهائيه</w:t>
      </w:r>
      <w:r>
        <w:rPr>
          <w:rFonts w:eastAsia="IRNazanin" w:cs="IRNazanin"/>
          <w:color w:val="111111"/>
          <w:sz w:val="28"/>
          <w:szCs w:val="28"/>
          <w:rtl w:val="true"/>
          <w:lang w:bidi="fa-IR"/>
        </w:rPr>
        <w:t xml:space="preserve">». </w:t>
      </w:r>
      <w:bookmarkStart w:id="997" w:name="pg20263_259793"/>
    </w:p>
    <w:p>
      <w:pPr>
        <w:pStyle w:val="BookText"/>
        <w:rPr/>
      </w:pPr>
      <w:bookmarkEnd w:id="99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بتوفيقك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نعتصم ياكريم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اين مختصريست در معرفت تقويم تام مشتمل بر بيست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زيادت ازين بتطويل مفضى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شده، و ملا مظفر منجم آنرا شرح كرده و با شرح در ايران بسال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بچاپ سنگى‌پخش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گاهنامه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نام در شوال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شكل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سره مقوايى ضربى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998" w:name="__RefHeading___Toc5453710_2320776876"/>
      <w:bookmarkStart w:id="999" w:name="_Toc416"/>
      <w:bookmarkEnd w:id="998"/>
      <w:r>
        <w:rPr>
          <w:rtl w:val="true"/>
        </w:rPr>
        <w:t>[</w:t>
      </w:r>
      <w:r>
        <w:rPr/>
        <w:t>414</w:t>
      </w:r>
      <w:r>
        <w:rPr>
          <w:rtl w:val="true"/>
        </w:rPr>
        <w:t xml:space="preserve">] </w:t>
      </w:r>
      <w:r>
        <w:rPr>
          <w:rtl w:val="true"/>
        </w:rPr>
        <w:t>بيست فصل نجوم</w:t>
      </w:r>
      <w:r>
        <w:rPr>
          <w:rtl w:val="true"/>
        </w:rPr>
        <w:t xml:space="preserve">/ </w:t>
      </w:r>
      <w:r>
        <w:rPr>
          <w:rtl w:val="true"/>
        </w:rPr>
        <w:t>فارسى</w:t>
      </w:r>
      <w:bookmarkEnd w:id="999"/>
    </w:p>
    <w:p>
      <w:pPr>
        <w:pStyle w:val="BookText"/>
        <w:rPr/>
      </w:pPr>
      <w:r>
        <w:rPr>
          <w:rFonts w:ascii="IRNazanin" w:hAnsi="IRNazanin" w:eastAsia="IRNazanin"/>
          <w:color w:val="111111"/>
          <w:sz w:val="28"/>
          <w:sz w:val="28"/>
          <w:szCs w:val="28"/>
          <w:rtl w:val="true"/>
          <w:lang w:bidi="fa-IR"/>
        </w:rPr>
        <w:t>از ميرزا محمد نصير اصفهانى براى كريمخان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شكر و سپاس و ثناى بى قياس، براى پادشاهى سزاست، كه اين قبه فلك دوار فانوس وار را در شموع كواكب ثوابت و سيار منور و مزين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در معرفت تقويم بيش ازين رجوع و حاجت افتد در شرح بيست باب بير جندى‌رجوع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 حاصل ميشود</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شعرهائى در نجوم بفارسى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00" w:name="__RefHeading___Toc5453712_2320776876"/>
      <w:bookmarkStart w:id="1001" w:name="_Toc417"/>
      <w:bookmarkEnd w:id="1000"/>
      <w:r>
        <w:rPr>
          <w:rtl w:val="true"/>
        </w:rPr>
        <w:t>[</w:t>
      </w:r>
      <w:r>
        <w:rPr/>
        <w:t>415</w:t>
      </w:r>
      <w:r>
        <w:rPr>
          <w:rtl w:val="true"/>
        </w:rPr>
        <w:t xml:space="preserve">] </w:t>
      </w:r>
      <w:r>
        <w:rPr>
          <w:rtl w:val="true"/>
        </w:rPr>
        <w:t>پاسخ ابن سينا بابر سعيد ابو الخير فلسفه</w:t>
      </w:r>
      <w:r>
        <w:rPr>
          <w:rtl w:val="true"/>
        </w:rPr>
        <w:t xml:space="preserve">/ </w:t>
      </w:r>
      <w:r>
        <w:rPr>
          <w:rtl w:val="true"/>
        </w:rPr>
        <w:t>عربى</w:t>
      </w:r>
      <w:bookmarkEnd w:id="1001"/>
    </w:p>
    <w:p>
      <w:pPr>
        <w:pStyle w:val="BookText"/>
        <w:rPr/>
      </w:pPr>
      <w:r>
        <w:rPr>
          <w:rFonts w:ascii="IRNazanin" w:hAnsi="IRNazanin" w:eastAsia="IRNazanin"/>
          <w:color w:val="111111"/>
          <w:sz w:val="28"/>
          <w:sz w:val="28"/>
          <w:szCs w:val="28"/>
          <w:rtl w:val="true"/>
          <w:lang w:bidi="fa-IR"/>
        </w:rPr>
        <w:t xml:space="preserve">در باره نفس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كندى است</w:t>
      </w:r>
      <w:r>
        <w:rPr>
          <w:rFonts w:eastAsia="Amiri" w:cs="Amiri" w:ascii="Amiri" w:hAnsi="Amiri"/>
          <w:color w:val="111111"/>
          <w:sz w:val="28"/>
          <w:szCs w:val="28"/>
          <w:rtl w:val="true"/>
          <w:lang w:bidi="ar-SA"/>
        </w:rPr>
        <w:t>.</w:t>
      </w:r>
    </w:p>
    <w:p>
      <w:pPr>
        <w:pStyle w:val="Heading2"/>
        <w:numPr>
          <w:ilvl w:val="1"/>
          <w:numId w:val="1"/>
        </w:numPr>
        <w:rPr/>
      </w:pPr>
      <w:bookmarkStart w:id="1002" w:name="__RefHeading___Toc5453714_2320776876"/>
      <w:bookmarkStart w:id="1003" w:name="_Toc418"/>
      <w:bookmarkEnd w:id="1002"/>
      <w:r>
        <w:rPr>
          <w:rtl w:val="true"/>
        </w:rPr>
        <w:t>[</w:t>
      </w:r>
      <w:r>
        <w:rPr/>
        <w:t>416</w:t>
      </w:r>
      <w:r>
        <w:rPr>
          <w:rtl w:val="true"/>
        </w:rPr>
        <w:t xml:space="preserve">] </w:t>
      </w:r>
      <w:r>
        <w:rPr>
          <w:rtl w:val="true"/>
        </w:rPr>
        <w:t>پاسخ ابن سينا بابو سعيد ابو الخير فلسفه</w:t>
      </w:r>
      <w:r>
        <w:rPr>
          <w:rtl w:val="true"/>
        </w:rPr>
        <w:t xml:space="preserve">/ </w:t>
      </w:r>
      <w:r>
        <w:rPr>
          <w:rtl w:val="true"/>
        </w:rPr>
        <w:t>عربى</w:t>
      </w:r>
      <w:bookmarkEnd w:id="1003"/>
    </w:p>
    <w:p>
      <w:pPr>
        <w:pStyle w:val="BookText"/>
        <w:rPr/>
      </w:pPr>
      <w:r>
        <w:rPr>
          <w:rFonts w:ascii="IRNazanin" w:hAnsi="IRNazanin" w:eastAsia="IRNazanin"/>
          <w:color w:val="111111"/>
          <w:sz w:val="28"/>
          <w:sz w:val="28"/>
          <w:szCs w:val="28"/>
          <w:rtl w:val="true"/>
          <w:lang w:bidi="fa-IR"/>
        </w:rPr>
        <w:t xml:space="preserve">در باره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04" w:name="pg20263_259794"/>
    </w:p>
    <w:p>
      <w:pPr>
        <w:pStyle w:val="Heading2"/>
        <w:numPr>
          <w:ilvl w:val="1"/>
          <w:numId w:val="1"/>
        </w:numPr>
        <w:rPr/>
      </w:pPr>
      <w:bookmarkStart w:id="1005" w:name="__RefHeading___Toc5453716_2320776876"/>
      <w:bookmarkStart w:id="1006" w:name="_Toc419"/>
      <w:bookmarkEnd w:id="1004"/>
      <w:bookmarkEnd w:id="1005"/>
      <w:r>
        <w:rPr>
          <w:rtl w:val="true"/>
        </w:rPr>
        <w:t>[</w:t>
      </w:r>
      <w:r>
        <w:rPr/>
        <w:t>417</w:t>
      </w:r>
      <w:r>
        <w:rPr>
          <w:rtl w:val="true"/>
        </w:rPr>
        <w:t xml:space="preserve">] </w:t>
      </w:r>
      <w:r>
        <w:rPr>
          <w:rtl w:val="true"/>
        </w:rPr>
        <w:t>پاسخ ابن سينا بابو سعيد ابو الخير فلسفه</w:t>
      </w:r>
      <w:r>
        <w:rPr>
          <w:rtl w:val="true"/>
        </w:rPr>
        <w:t xml:space="preserve">/ </w:t>
      </w:r>
      <w:r>
        <w:rPr>
          <w:rtl w:val="true"/>
        </w:rPr>
        <w:t>عربى</w:t>
      </w:r>
      <w:bookmarkEnd w:id="1006"/>
    </w:p>
    <w:p>
      <w:pPr>
        <w:pStyle w:val="BookText"/>
        <w:rPr/>
      </w:pPr>
      <w:r>
        <w:rPr>
          <w:rFonts w:ascii="IRNazanin" w:hAnsi="IRNazanin" w:eastAsia="IRNazanin"/>
          <w:color w:val="111111"/>
          <w:sz w:val="28"/>
          <w:sz w:val="28"/>
          <w:szCs w:val="28"/>
          <w:rtl w:val="true"/>
          <w:lang w:bidi="fa-IR"/>
        </w:rPr>
        <w:t xml:space="preserve">در باره قضا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07" w:name="__RefHeading___Toc5453718_2320776876"/>
      <w:bookmarkStart w:id="1008" w:name="_Toc420"/>
      <w:bookmarkEnd w:id="1007"/>
      <w:r>
        <w:rPr>
          <w:rtl w:val="true"/>
        </w:rPr>
        <w:t>[</w:t>
      </w:r>
      <w:r>
        <w:rPr/>
        <w:t>418</w:t>
      </w:r>
      <w:r>
        <w:rPr>
          <w:rtl w:val="true"/>
        </w:rPr>
        <w:t xml:space="preserve">] </w:t>
      </w:r>
      <w:r>
        <w:rPr>
          <w:rtl w:val="true"/>
        </w:rPr>
        <w:t>پاسخ ابن سينا بابو سعيد ابو الخير فلسفه</w:t>
      </w:r>
      <w:r>
        <w:rPr>
          <w:rtl w:val="true"/>
        </w:rPr>
        <w:t xml:space="preserve">/ </w:t>
      </w:r>
      <w:r>
        <w:rPr>
          <w:rtl w:val="true"/>
        </w:rPr>
        <w:t>عربى</w:t>
      </w:r>
      <w:bookmarkEnd w:id="1008"/>
    </w:p>
    <w:p>
      <w:pPr>
        <w:pStyle w:val="BookText"/>
        <w:rPr/>
      </w:pPr>
      <w:r>
        <w:rPr>
          <w:rFonts w:ascii="IRNazanin" w:hAnsi="IRNazanin" w:eastAsia="IRNazanin"/>
          <w:color w:val="111111"/>
          <w:sz w:val="28"/>
          <w:sz w:val="28"/>
          <w:szCs w:val="28"/>
          <w:rtl w:val="true"/>
          <w:lang w:bidi="fa-IR"/>
        </w:rPr>
        <w:t xml:space="preserve">در باره فرق ميان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09" w:name="__RefHeading___Toc5453720_2320776876"/>
      <w:bookmarkStart w:id="1010" w:name="_Toc421"/>
      <w:bookmarkEnd w:id="1009"/>
      <w:r>
        <w:rPr>
          <w:rtl w:val="true"/>
        </w:rPr>
        <w:t>[</w:t>
      </w:r>
      <w:r>
        <w:rPr/>
        <w:t>419</w:t>
      </w:r>
      <w:r>
        <w:rPr>
          <w:rtl w:val="true"/>
        </w:rPr>
        <w:t xml:space="preserve">] </w:t>
      </w:r>
      <w:r>
        <w:rPr>
          <w:rtl w:val="true"/>
        </w:rPr>
        <w:t>پاسخ ابن سينا بابو سعيد ابو الخير فلسفه</w:t>
      </w:r>
      <w:r>
        <w:rPr>
          <w:rtl w:val="true"/>
        </w:rPr>
        <w:t xml:space="preserve">/ </w:t>
      </w:r>
      <w:r>
        <w:rPr>
          <w:rtl w:val="true"/>
        </w:rPr>
        <w:t>عربى</w:t>
      </w:r>
      <w:bookmarkEnd w:id="1010"/>
    </w:p>
    <w:p>
      <w:pPr>
        <w:pStyle w:val="BookText"/>
        <w:rPr/>
      </w:pPr>
      <w:r>
        <w:rPr>
          <w:rFonts w:ascii="IRNazanin" w:hAnsi="IRNazanin" w:eastAsia="IRNazanin"/>
          <w:color w:val="111111"/>
          <w:sz w:val="28"/>
          <w:sz w:val="28"/>
          <w:szCs w:val="28"/>
          <w:rtl w:val="true"/>
          <w:lang w:bidi="fa-IR"/>
        </w:rPr>
        <w:t>درباره زيارت و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1" w:name="__RefHeading___Toc5453722_2320776876"/>
      <w:bookmarkStart w:id="1012" w:name="_Toc422"/>
      <w:bookmarkEnd w:id="1011"/>
      <w:r>
        <w:rPr>
          <w:rtl w:val="true"/>
        </w:rPr>
        <w:t>[</w:t>
      </w:r>
      <w:r>
        <w:rPr/>
        <w:t>420</w:t>
      </w:r>
      <w:r>
        <w:rPr>
          <w:rtl w:val="true"/>
        </w:rPr>
        <w:t xml:space="preserve">] </w:t>
      </w:r>
      <w:r>
        <w:rPr>
          <w:rtl w:val="true"/>
        </w:rPr>
        <w:t>پاسخ ابن سينا بابو سعيد ابو الخيرفلسفه</w:t>
      </w:r>
      <w:r>
        <w:rPr>
          <w:rtl w:val="true"/>
        </w:rPr>
        <w:t xml:space="preserve">/ </w:t>
      </w:r>
      <w:r>
        <w:rPr>
          <w:rtl w:val="true"/>
        </w:rPr>
        <w:t>عربى</w:t>
      </w:r>
      <w:bookmarkEnd w:id="1012"/>
    </w:p>
    <w:p>
      <w:pPr>
        <w:pStyle w:val="BookText"/>
        <w:rPr/>
      </w:pPr>
      <w:r>
        <w:rPr>
          <w:rFonts w:ascii="IRNazanin" w:hAnsi="IRNazanin" w:eastAsia="IRNazanin"/>
          <w:color w:val="111111"/>
          <w:sz w:val="28"/>
          <w:sz w:val="28"/>
          <w:szCs w:val="28"/>
          <w:rtl w:val="true"/>
          <w:lang w:bidi="fa-IR"/>
        </w:rPr>
        <w:t>در باره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 برخى از نسخه‌ها مانند نسخه زير پاسخ بنامه ابن زيله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مهدوى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مورخ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3" w:name="__RefHeading___Toc5453724_2320776876"/>
      <w:bookmarkStart w:id="1014" w:name="_Toc423"/>
      <w:bookmarkEnd w:id="1013"/>
      <w:r>
        <w:rPr>
          <w:rtl w:val="true"/>
        </w:rPr>
        <w:t>[</w:t>
      </w:r>
      <w:r>
        <w:rPr/>
        <w:t>421</w:t>
      </w:r>
      <w:r>
        <w:rPr>
          <w:rtl w:val="true"/>
        </w:rPr>
        <w:t xml:space="preserve">] </w:t>
      </w:r>
      <w:r>
        <w:rPr>
          <w:rtl w:val="true"/>
        </w:rPr>
        <w:t>پاسخ ابن سينا به بهمنيارفلسفه</w:t>
      </w:r>
      <w:r>
        <w:rPr>
          <w:rtl w:val="true"/>
        </w:rPr>
        <w:t xml:space="preserve">/ </w:t>
      </w:r>
      <w:r>
        <w:rPr>
          <w:rtl w:val="true"/>
        </w:rPr>
        <w:t>عربى</w:t>
      </w:r>
      <w:bookmarkEnd w:id="1014"/>
    </w:p>
    <w:p>
      <w:pPr>
        <w:pStyle w:val="BookText"/>
        <w:rPr/>
      </w:pPr>
      <w:r>
        <w:rPr>
          <w:rFonts w:ascii="IRNazanin" w:hAnsi="IRNazanin" w:eastAsia="IRNazanin"/>
          <w:color w:val="111111"/>
          <w:sz w:val="28"/>
          <w:sz w:val="28"/>
          <w:szCs w:val="28"/>
          <w:rtl w:val="true"/>
          <w:lang w:bidi="fa-IR"/>
        </w:rPr>
        <w:t>گويا بخشى از مباحثات بهمنيار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اسئله سال بهمنيار عن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فى كتاب الشفا عند الكلام فى‌بقاء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ان يفيد الاعراض و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 الصوره جوهرى لها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1015" w:name="pg20263_259795"/>
    </w:p>
    <w:p>
      <w:pPr>
        <w:pStyle w:val="BookText"/>
        <w:rPr/>
      </w:pPr>
      <w:bookmarkEnd w:id="1015"/>
      <w:r>
        <w:rPr>
          <w:rFonts w:ascii="Amiri" w:hAnsi="Amiri" w:eastAsia="Amiri" w:cs="Amiri"/>
          <w:color w:val="111111"/>
          <w:sz w:val="28"/>
          <w:sz w:val="28"/>
          <w:szCs w:val="28"/>
          <w:rtl w:val="true"/>
          <w:lang w:bidi="ar-SA"/>
        </w:rPr>
        <w:t>كندى است</w:t>
      </w:r>
      <w:r>
        <w:rPr>
          <w:rFonts w:eastAsia="Amiri" w:cs="Amiri" w:ascii="Amiri" w:hAnsi="Amiri"/>
          <w:color w:val="111111"/>
          <w:sz w:val="28"/>
          <w:szCs w:val="28"/>
          <w:rtl w:val="true"/>
          <w:lang w:bidi="ar-SA"/>
        </w:rPr>
        <w:t>.</w:t>
      </w:r>
    </w:p>
    <w:p>
      <w:pPr>
        <w:pStyle w:val="Heading2"/>
        <w:numPr>
          <w:ilvl w:val="1"/>
          <w:numId w:val="1"/>
        </w:numPr>
        <w:rPr/>
      </w:pPr>
      <w:bookmarkStart w:id="1016" w:name="__RefHeading___Toc5453726_2320776876"/>
      <w:bookmarkStart w:id="1017" w:name="_Toc424"/>
      <w:bookmarkEnd w:id="1016"/>
      <w:r>
        <w:rPr>
          <w:rtl w:val="true"/>
        </w:rPr>
        <w:t>[</w:t>
      </w:r>
      <w:r>
        <w:rPr/>
        <w:t>422</w:t>
      </w:r>
      <w:r>
        <w:rPr>
          <w:rtl w:val="true"/>
        </w:rPr>
        <w:t xml:space="preserve">] </w:t>
      </w:r>
      <w:r>
        <w:rPr>
          <w:rtl w:val="true"/>
        </w:rPr>
        <w:t>پاسخ ابن سينا بكرمانى فلسفه</w:t>
      </w:r>
      <w:r>
        <w:rPr>
          <w:rtl w:val="true"/>
        </w:rPr>
        <w:t xml:space="preserve">/ </w:t>
      </w:r>
      <w:r>
        <w:rPr>
          <w:rtl w:val="true"/>
        </w:rPr>
        <w:t>عربى</w:t>
      </w:r>
      <w:bookmarkEnd w:id="1017"/>
    </w:p>
    <w:p>
      <w:pPr>
        <w:pStyle w:val="BookText"/>
        <w:rPr/>
      </w:pPr>
      <w:r>
        <w:rPr>
          <w:rFonts w:ascii="IRNazanin" w:hAnsi="IRNazanin" w:eastAsia="IRNazanin"/>
          <w:color w:val="111111"/>
          <w:sz w:val="28"/>
          <w:sz w:val="28"/>
          <w:szCs w:val="28"/>
          <w:rtl w:val="true"/>
          <w:lang w:bidi="fa-IR"/>
        </w:rPr>
        <w:t>ابن سينا ده پرسش گرگانى يا كرمانى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الحياه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مهدوى‌ش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در ج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8" w:name="__RefHeading___Toc5453728_2320776876"/>
      <w:bookmarkStart w:id="1019" w:name="_Toc425"/>
      <w:bookmarkEnd w:id="1018"/>
      <w:r>
        <w:rPr>
          <w:rtl w:val="true"/>
        </w:rPr>
        <w:t>[</w:t>
      </w:r>
      <w:r>
        <w:rPr/>
        <w:t>423</w:t>
      </w:r>
      <w:r>
        <w:rPr>
          <w:rtl w:val="true"/>
        </w:rPr>
        <w:t xml:space="preserve">] </w:t>
      </w:r>
      <w:r>
        <w:rPr>
          <w:rtl w:val="true"/>
        </w:rPr>
        <w:t>پاسخ ايجه يى بپادرى كلام</w:t>
      </w:r>
      <w:r>
        <w:rPr>
          <w:rtl w:val="true"/>
        </w:rPr>
        <w:t xml:space="preserve">/ </w:t>
      </w:r>
      <w:r>
        <w:rPr>
          <w:rtl w:val="true"/>
        </w:rPr>
        <w:t>فارسى</w:t>
      </w:r>
      <w:bookmarkEnd w:id="1019"/>
    </w:p>
    <w:p>
      <w:pPr>
        <w:pStyle w:val="BookText"/>
        <w:rPr/>
      </w:pPr>
      <w:r>
        <w:rPr>
          <w:rFonts w:ascii="IRNazanin" w:hAnsi="IRNazanin" w:eastAsia="IRNazanin"/>
          <w:color w:val="111111"/>
          <w:sz w:val="28"/>
          <w:sz w:val="28"/>
          <w:szCs w:val="28"/>
          <w:rtl w:val="true"/>
          <w:lang w:bidi="fa-IR"/>
        </w:rPr>
        <w:t>ملا على اكبر ايجه يى بدستور شاه در رد پادرى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بديوان كمالت هر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نكته‌يى از دفتر فصل الخطاب</w:t>
      </w:r>
    </w:p>
    <w:p>
      <w:pPr>
        <w:pStyle w:val="BookText"/>
        <w:rPr/>
      </w:pPr>
      <w:r>
        <w:rPr>
          <w:rFonts w:ascii="Amiri" w:hAnsi="Amiri" w:eastAsia="Amiri" w:cs="Amiri"/>
          <w:color w:val="111111"/>
          <w:sz w:val="28"/>
          <w:sz w:val="28"/>
          <w:szCs w:val="28"/>
          <w:rtl w:val="true"/>
          <w:lang w:bidi="ar-SA"/>
        </w:rPr>
        <w:t>زيب لسان ناهجان مناهج صاحب 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جوانى گفت كه الحق شايسته است كه بر خدود حور العين نوشته شود بقلم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 در متن و كنار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20" w:name="__RefHeading___Toc5453730_2320776876"/>
      <w:bookmarkStart w:id="1021" w:name="_Toc426"/>
      <w:bookmarkEnd w:id="1020"/>
      <w:r>
        <w:rPr>
          <w:rtl w:val="true"/>
        </w:rPr>
        <w:t>[</w:t>
      </w:r>
      <w:r>
        <w:rPr/>
        <w:t>424</w:t>
      </w:r>
      <w:r>
        <w:rPr>
          <w:rtl w:val="true"/>
        </w:rPr>
        <w:t xml:space="preserve">] </w:t>
      </w:r>
      <w:r>
        <w:rPr>
          <w:rtl w:val="true"/>
        </w:rPr>
        <w:t>پاسخ بحرينى بشاگردان فقه</w:t>
      </w:r>
      <w:r>
        <w:rPr>
          <w:rtl w:val="true"/>
        </w:rPr>
        <w:t xml:space="preserve">/ </w:t>
      </w:r>
      <w:r>
        <w:rPr>
          <w:rtl w:val="true"/>
        </w:rPr>
        <w:t>عربى</w:t>
      </w:r>
      <w:bookmarkEnd w:id="1021"/>
    </w:p>
    <w:p>
      <w:pPr>
        <w:pStyle w:val="BookText"/>
        <w:rPr/>
      </w:pPr>
      <w:r>
        <w:rPr>
          <w:rFonts w:ascii="IRNazanin" w:hAnsi="IRNazanin" w:eastAsia="IRNazanin"/>
          <w:color w:val="111111"/>
          <w:sz w:val="28"/>
          <w:sz w:val="28"/>
          <w:szCs w:val="28"/>
          <w:rtl w:val="true"/>
          <w:lang w:bidi="fa-IR"/>
        </w:rPr>
        <w:t>پيروان يوسف بن احمد بن ابراهيم بحرينى درازى پرسشهايى در باره مسائل فقهى نموده و وى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سشها برخى فارسى و برخى عربى است، و ليكن پاسخها همگى عربى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المحامد و الممادح و اليك يصعد الكلم الطيب و العمل الصالح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انجام افتاده و پس از آن برگها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22" w:name="pg20263_259796"/>
    </w:p>
    <w:p>
      <w:pPr>
        <w:pStyle w:val="Heading2"/>
        <w:numPr>
          <w:ilvl w:val="1"/>
          <w:numId w:val="1"/>
        </w:numPr>
        <w:rPr/>
      </w:pPr>
      <w:bookmarkStart w:id="1023" w:name="__RefHeading___Toc5453732_2320776876"/>
      <w:bookmarkStart w:id="1024" w:name="_Toc427"/>
      <w:bookmarkEnd w:id="1022"/>
      <w:bookmarkEnd w:id="1023"/>
      <w:r>
        <w:rPr>
          <w:rtl w:val="true"/>
        </w:rPr>
        <w:t>[</w:t>
      </w:r>
      <w:r>
        <w:rPr/>
        <w:t>425</w:t>
      </w:r>
      <w:r>
        <w:rPr>
          <w:rtl w:val="true"/>
        </w:rPr>
        <w:t xml:space="preserve">] </w:t>
      </w:r>
      <w:r>
        <w:rPr>
          <w:rtl w:val="true"/>
        </w:rPr>
        <w:t>پاسخ بهايى بشاه عباس فقه</w:t>
      </w:r>
      <w:r>
        <w:rPr>
          <w:rtl w:val="true"/>
        </w:rPr>
        <w:t xml:space="preserve">/ </w:t>
      </w:r>
      <w:r>
        <w:rPr>
          <w:rtl w:val="true"/>
        </w:rPr>
        <w:t>فارسى</w:t>
      </w:r>
      <w:bookmarkEnd w:id="1024"/>
    </w:p>
    <w:p>
      <w:pPr>
        <w:pStyle w:val="BookText"/>
        <w:rPr/>
      </w:pPr>
      <w:r>
        <w:rPr>
          <w:rFonts w:ascii="IRNazanin" w:hAnsi="IRNazanin" w:eastAsia="IRNazanin"/>
          <w:color w:val="111111"/>
          <w:sz w:val="28"/>
          <w:sz w:val="28"/>
          <w:szCs w:val="28"/>
          <w:rtl w:val="true"/>
          <w:lang w:bidi="fa-IR"/>
        </w:rPr>
        <w:t>عنوان كتاب در نسخه زير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مسائلى كه شاه جنت مكان شاه عباس از شيخ بهاء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نكاتب تاريخى در باره پزشكان فرنگى كه بايران آمده‌اند، و احكام آن از نظر مذهبى و حكم آميزش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مسيحيان گرجى و فرنگى كه بايران آمده اند،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ميرساند اگر تواند بود، دو ركعت نماز صبح را همان بر پهلوى راست خوابيده بگذارند و بفاتحه اكتفا كرده و سوره نخوانند و ركوع و سجود باشارت بجاى آورند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ايستادن و نشستن مانع معاودت خواب ميشود موجب ضرر است و اگر خواندن فاتحه نيز مانع خواب كردن شود و تكبير احرام بكنند و فاتحه را بزبان نيارند بلكه همين بخاطر اشرف بگذرانند ركوع و سجود را باشارت بجاى آورندوتشهدوسلام را نيز بخاطراشرف بگذراننداين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ميرساند كه آنچه در گوسفند و ساير حيوانات چرنده حرام است سيزده چيز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هردوپى كه از گردن حيوان تا دم كشيده شده كه آنرا غلبا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و پس از آن پراكنده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25" w:name="__RefHeading___Toc5453734_2320776876"/>
      <w:bookmarkStart w:id="1026" w:name="_Toc428"/>
      <w:bookmarkEnd w:id="1025"/>
      <w:r>
        <w:rPr>
          <w:rtl w:val="true"/>
        </w:rPr>
        <w:t>[</w:t>
      </w:r>
      <w:r>
        <w:rPr/>
        <w:t>426</w:t>
      </w:r>
      <w:r>
        <w:rPr>
          <w:rtl w:val="true"/>
        </w:rPr>
        <w:t xml:space="preserve">] </w:t>
      </w:r>
      <w:r>
        <w:rPr>
          <w:rtl w:val="true"/>
        </w:rPr>
        <w:t>پاسخ بهايى بشيخ لطف الله نحو</w:t>
      </w:r>
      <w:r>
        <w:rPr>
          <w:rtl w:val="true"/>
        </w:rPr>
        <w:t xml:space="preserve">/ </w:t>
      </w:r>
      <w:r>
        <w:rPr>
          <w:rtl w:val="true"/>
        </w:rPr>
        <w:t>فارسى</w:t>
      </w:r>
      <w:bookmarkEnd w:id="1026"/>
    </w:p>
    <w:p>
      <w:pPr>
        <w:pStyle w:val="BookText"/>
        <w:rPr/>
      </w:pPr>
      <w:r>
        <w:rPr>
          <w:rFonts w:ascii="IRNazanin" w:hAnsi="IRNazanin" w:eastAsia="IRNazanin"/>
          <w:color w:val="111111"/>
          <w:sz w:val="28"/>
          <w:sz w:val="28"/>
          <w:szCs w:val="28"/>
          <w:rtl w:val="true"/>
          <w:lang w:bidi="fa-IR"/>
        </w:rPr>
        <w:t>شيخ لطف الله مسئله نحوى را بصورت چيستان مطرح كرده، و شيخ بهايى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الشيخ الاجل الشيخ لطف الله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البهايى لغز الحله، فحله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على شيخنا و مخدومنا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الشريف بعضه علم للفاعليه و بعضه علم للمفعوله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 اول لقب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حسن منجم در شوال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27" w:name="__RefHeading___Toc5453736_2320776876"/>
      <w:bookmarkStart w:id="1028" w:name="_Toc429"/>
      <w:bookmarkEnd w:id="1027"/>
      <w:r>
        <w:rPr>
          <w:rtl w:val="true"/>
        </w:rPr>
        <w:t>[</w:t>
      </w:r>
      <w:r>
        <w:rPr/>
        <w:t>427</w:t>
      </w:r>
      <w:r>
        <w:rPr>
          <w:rtl w:val="true"/>
        </w:rPr>
        <w:t xml:space="preserve">] </w:t>
      </w:r>
      <w:r>
        <w:rPr>
          <w:rtl w:val="true"/>
        </w:rPr>
        <w:t>پاسخ بهايى به شيخ صالح جزائرى كلام</w:t>
      </w:r>
      <w:r>
        <w:rPr>
          <w:rtl w:val="true"/>
        </w:rPr>
        <w:t xml:space="preserve">/ </w:t>
      </w:r>
      <w:r>
        <w:rPr>
          <w:rtl w:val="true"/>
        </w:rPr>
        <w:t>عربى</w:t>
      </w:r>
      <w:bookmarkEnd w:id="10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صالح بن حسن جزائرى پرسشهايى در باره سب و ناسزاگوئى به خلفا و قصيده يكى </w:t>
      </w:r>
      <w:bookmarkStart w:id="1029" w:name="pg20263_259797"/>
    </w:p>
    <w:p>
      <w:pPr>
        <w:pStyle w:val="BookText"/>
        <w:rPr/>
      </w:pPr>
      <w:bookmarkEnd w:id="1029"/>
      <w:r>
        <w:rPr>
          <w:rFonts w:ascii="IRNazanin" w:hAnsi="IRNazanin" w:eastAsia="IRNazanin"/>
          <w:color w:val="111111"/>
          <w:sz w:val="28"/>
          <w:sz w:val="28"/>
          <w:szCs w:val="28"/>
          <w:rtl w:val="true"/>
          <w:lang w:bidi="fa-IR"/>
        </w:rPr>
        <w:t xml:space="preserve">از سنيان از شيخ بهايى‌نموده، و شيخ بان پاسخ گفته است و اين پاسخنامه جز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للشيخ صالح بن حسن الجزائرى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ما قول سيدى فى هذه الابيات لبعض النواصب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اهوى علينا امير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ارضى بسب ابى‌بكر ولا عمرا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ابليس اغراكم و صيركم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 و صما فلا سمعا و لا بصرا</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العليه</w:t>
      </w:r>
      <w:r>
        <w:rPr>
          <w:rFonts w:eastAsia="Amiri" w:cs="Amiri" w:ascii="Amiri" w:hAnsi="Amiri"/>
          <w:color w:val="111111"/>
          <w:sz w:val="28"/>
          <w:szCs w:val="28"/>
          <w:rtl w:val="true"/>
          <w:lang w:bidi="ar-SA"/>
        </w:rPr>
        <w:t>».</w:t>
      </w:r>
    </w:p>
    <w:p>
      <w:pPr>
        <w:pStyle w:val="Heading2"/>
        <w:numPr>
          <w:ilvl w:val="1"/>
          <w:numId w:val="1"/>
        </w:numPr>
        <w:rPr/>
      </w:pPr>
      <w:bookmarkStart w:id="1030" w:name="__RefHeading___Toc5453738_2320776876"/>
      <w:bookmarkStart w:id="1031" w:name="_Toc430"/>
      <w:bookmarkEnd w:id="1030"/>
      <w:r>
        <w:rPr>
          <w:rtl w:val="true"/>
        </w:rPr>
        <w:t>[</w:t>
      </w:r>
      <w:r>
        <w:rPr/>
        <w:t>428</w:t>
      </w:r>
      <w:r>
        <w:rPr>
          <w:rtl w:val="true"/>
        </w:rPr>
        <w:t xml:space="preserve">] </w:t>
      </w:r>
      <w:r>
        <w:rPr>
          <w:rtl w:val="true"/>
        </w:rPr>
        <w:t>پاسخ پرسشهاى عرفانى عرفان</w:t>
      </w:r>
      <w:r>
        <w:rPr>
          <w:rtl w:val="true"/>
        </w:rPr>
        <w:t xml:space="preserve">/ </w:t>
      </w:r>
      <w:r>
        <w:rPr>
          <w:rtl w:val="true"/>
        </w:rPr>
        <w:t>عربى</w:t>
      </w:r>
      <w:bookmarkEnd w:id="1031"/>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رحمك الله و ايانا، هذه الاسئله و نحن انشاء الله نجيب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الفتره و الوقعه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 و الفتره فى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شان الشيخ و حقيقه تحت الاجوبه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32" w:name="__RefHeading___Toc5453740_2320776876"/>
      <w:bookmarkStart w:id="1033" w:name="_Toc431"/>
      <w:bookmarkEnd w:id="1032"/>
      <w:r>
        <w:rPr>
          <w:rtl w:val="true"/>
        </w:rPr>
        <w:t>[</w:t>
      </w:r>
      <w:r>
        <w:rPr/>
        <w:t>429</w:t>
      </w:r>
      <w:r>
        <w:rPr>
          <w:rtl w:val="true"/>
        </w:rPr>
        <w:t xml:space="preserve">] </w:t>
      </w:r>
      <w:r>
        <w:rPr>
          <w:rtl w:val="true"/>
        </w:rPr>
        <w:t>پاسخ دوانى به تركه معانى بيان</w:t>
      </w:r>
      <w:r>
        <w:rPr>
          <w:rtl w:val="true"/>
        </w:rPr>
        <w:t xml:space="preserve">/ </w:t>
      </w:r>
      <w:r>
        <w:rPr>
          <w:rtl w:val="true"/>
        </w:rPr>
        <w:t>عربى</w:t>
      </w:r>
      <w:bookmarkEnd w:id="1033"/>
    </w:p>
    <w:p>
      <w:pPr>
        <w:pStyle w:val="BookText"/>
        <w:rPr/>
      </w:pPr>
      <w:r>
        <w:rPr>
          <w:rFonts w:ascii="IRNazanin" w:hAnsi="IRNazanin" w:eastAsia="IRNazanin"/>
          <w:color w:val="111111"/>
          <w:sz w:val="28"/>
          <w:sz w:val="28"/>
          <w:szCs w:val="28"/>
          <w:rtl w:val="true"/>
          <w:lang w:bidi="fa-IR"/>
        </w:rPr>
        <w:t>جلال الدين دوانى به شبهه يى كه جمال الدين تركه در باره حاشيه مطول تفتازانى ياد كرده است پاسخ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خاتمه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اختصاص جنس الحمد بالله تعالى يستلزم اختصاص جميع المحامد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 ازين تاگ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34" w:name="__RefHeading___Toc5453742_2320776876"/>
      <w:bookmarkStart w:id="1035" w:name="_Toc432"/>
      <w:bookmarkEnd w:id="1034"/>
      <w:r>
        <w:rPr>
          <w:rtl w:val="true"/>
        </w:rPr>
        <w:t>[</w:t>
      </w:r>
      <w:r>
        <w:rPr/>
        <w:t>430</w:t>
      </w:r>
      <w:r>
        <w:rPr>
          <w:rtl w:val="true"/>
        </w:rPr>
        <w:t xml:space="preserve">] </w:t>
      </w:r>
      <w:r>
        <w:rPr>
          <w:rtl w:val="true"/>
        </w:rPr>
        <w:t>پاسخ سبزوارى بتهرانى فلسفه</w:t>
      </w:r>
      <w:r>
        <w:rPr>
          <w:rtl w:val="true"/>
        </w:rPr>
        <w:t xml:space="preserve">/ </w:t>
      </w:r>
      <w:r>
        <w:rPr>
          <w:rtl w:val="true"/>
        </w:rPr>
        <w:t>عربى</w:t>
      </w:r>
      <w:bookmarkEnd w:id="1035"/>
    </w:p>
    <w:p>
      <w:pPr>
        <w:pStyle w:val="BookText"/>
        <w:rPr/>
      </w:pPr>
      <w:r>
        <w:rPr>
          <w:rFonts w:ascii="IRNazanin" w:hAnsi="IRNazanin" w:eastAsia="IRNazanin"/>
          <w:color w:val="111111"/>
          <w:sz w:val="28"/>
          <w:sz w:val="28"/>
          <w:szCs w:val="28"/>
          <w:rtl w:val="true"/>
          <w:lang w:bidi="fa-IR"/>
        </w:rPr>
        <w:t xml:space="preserve">شيخ محمد ابراهيم تهرانى در 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ابدى و آيت ادعونى استجب لكم پرسشهايى از سبزوارى كرده روى بدانها پاسخ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الانسان، علمه البيان و لقنه البرهان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يسعنى فيه ملك مقرب و لا نبى مرسل و الحمد لله على محمد و آله</w:t>
      </w:r>
      <w:r>
        <w:rPr>
          <w:rFonts w:eastAsia="Amiri" w:cs="Amiri" w:ascii="Amiri" w:hAnsi="Amiri"/>
          <w:color w:val="111111"/>
          <w:sz w:val="28"/>
          <w:szCs w:val="28"/>
          <w:rtl w:val="true"/>
          <w:lang w:bidi="ar-SA"/>
        </w:rPr>
        <w:t xml:space="preserve">. </w:t>
      </w:r>
      <w:bookmarkStart w:id="1036" w:name="pg20263_259798"/>
    </w:p>
    <w:p>
      <w:pPr>
        <w:pStyle w:val="BookText"/>
        <w:rPr/>
      </w:pPr>
      <w:bookmarkEnd w:id="1036"/>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محمد على كرمانشاهى در پايان سده سيزدهم، از روى خط مولف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خطى است، در برگهاى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سطر ها گوناگون است</w:t>
      </w:r>
      <w:r>
        <w:rPr>
          <w:rFonts w:eastAsia="IRNazanin" w:cs="IRNazanin"/>
          <w:color w:val="111111"/>
          <w:sz w:val="28"/>
          <w:szCs w:val="28"/>
          <w:rtl w:val="true"/>
          <w:lang w:bidi="fa-IR"/>
        </w:rPr>
        <w:t>.</w:t>
      </w:r>
    </w:p>
    <w:p>
      <w:pPr>
        <w:pStyle w:val="Heading2"/>
        <w:numPr>
          <w:ilvl w:val="1"/>
          <w:numId w:val="1"/>
        </w:numPr>
        <w:rPr/>
      </w:pPr>
      <w:bookmarkStart w:id="1037" w:name="__RefHeading___Toc5453744_2320776876"/>
      <w:bookmarkStart w:id="1038" w:name="_Toc433"/>
      <w:bookmarkEnd w:id="1037"/>
      <w:r>
        <w:rPr>
          <w:rtl w:val="true"/>
        </w:rPr>
        <w:t>[</w:t>
      </w:r>
      <w:r>
        <w:rPr/>
        <w:t>431</w:t>
      </w:r>
      <w:r>
        <w:rPr>
          <w:rtl w:val="true"/>
        </w:rPr>
        <w:t xml:space="preserve">] </w:t>
      </w:r>
      <w:r>
        <w:rPr>
          <w:rtl w:val="true"/>
        </w:rPr>
        <w:t>پاسخ سبزوارى بميان آبادىفلسفه</w:t>
      </w:r>
      <w:r>
        <w:rPr>
          <w:rtl w:val="true"/>
        </w:rPr>
        <w:t xml:space="preserve">/ </w:t>
      </w:r>
      <w:r>
        <w:rPr>
          <w:rtl w:val="true"/>
        </w:rPr>
        <w:t>عربى</w:t>
      </w:r>
      <w:bookmarkEnd w:id="1038"/>
    </w:p>
    <w:p>
      <w:pPr>
        <w:pStyle w:val="BookText"/>
        <w:rPr/>
      </w:pPr>
      <w:r>
        <w:rPr>
          <w:rFonts w:ascii="IRNazanin" w:hAnsi="IRNazanin" w:eastAsia="IRNazanin"/>
          <w:color w:val="111111"/>
          <w:sz w:val="28"/>
          <w:sz w:val="28"/>
          <w:szCs w:val="28"/>
          <w:rtl w:val="true"/>
          <w:lang w:bidi="fa-IR"/>
        </w:rPr>
        <w:t>ملا اسماعيل ميان آبادى چند مسئله فلسفى را از ملا هادى سبزوارى پرسيده و وى بدانها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سئلنى العالم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الحقيقى الذى هو طرد 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سبزوارى به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39" w:name="__RefHeading___Toc5453746_2320776876"/>
      <w:bookmarkStart w:id="1040" w:name="_Toc434"/>
      <w:bookmarkEnd w:id="1039"/>
      <w:r>
        <w:rPr>
          <w:rtl w:val="true"/>
        </w:rPr>
        <w:t>[</w:t>
      </w:r>
      <w:r>
        <w:rPr/>
        <w:t>432</w:t>
      </w:r>
      <w:r>
        <w:rPr>
          <w:rtl w:val="true"/>
        </w:rPr>
        <w:t xml:space="preserve">] </w:t>
      </w:r>
      <w:r>
        <w:rPr>
          <w:rtl w:val="true"/>
        </w:rPr>
        <w:t>پاسخ سبزوارى بعارف فلسفه</w:t>
      </w:r>
      <w:r>
        <w:rPr>
          <w:rtl w:val="true"/>
        </w:rPr>
        <w:t xml:space="preserve">/ </w:t>
      </w:r>
      <w:r>
        <w:rPr>
          <w:rtl w:val="true"/>
        </w:rPr>
        <w:t>عربى</w:t>
      </w:r>
      <w:bookmarkEnd w:id="1040"/>
    </w:p>
    <w:p>
      <w:pPr>
        <w:pStyle w:val="BookText"/>
        <w:rPr/>
      </w:pPr>
      <w:r>
        <w:rPr>
          <w:rFonts w:ascii="IRNazanin" w:hAnsi="IRNazanin" w:eastAsia="IRNazanin"/>
          <w:color w:val="111111"/>
          <w:sz w:val="28"/>
          <w:sz w:val="28"/>
          <w:szCs w:val="28"/>
          <w:rtl w:val="true"/>
          <w:lang w:bidi="fa-IR"/>
        </w:rPr>
        <w:t xml:space="preserve">اسماعيل متخلص بعارف از استاد خويش ملا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حاج ملا هادى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زندگى كنونى صاحب الزمان و مطالب ديگر پرسيده و وى بدان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p>
    <w:p>
      <w:pPr>
        <w:pStyle w:val="BookText"/>
        <w:rPr/>
      </w:pPr>
      <w:r>
        <w:rPr>
          <w:rFonts w:ascii="Amiri" w:hAnsi="Amiri" w:eastAsia="Amiri" w:cs="Amiri"/>
          <w:color w:val="111111"/>
          <w:sz w:val="28"/>
          <w:sz w:val="28"/>
          <w:szCs w:val="28"/>
          <w:rtl w:val="true"/>
          <w:lang w:bidi="ar-SA"/>
        </w:rPr>
        <w:t>از فيض ياد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لهذا و 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اسماعيل المتخلص بعارف ملتمسا عن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رفعه يلزم 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حسن بن نصر الله كه گويا شاگرد ملا هادى سبزوارى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1" w:name="__RefHeading___Toc5453748_2320776876"/>
      <w:bookmarkStart w:id="1042" w:name="_Toc435"/>
      <w:bookmarkEnd w:id="1041"/>
      <w:r>
        <w:rPr>
          <w:rtl w:val="true"/>
        </w:rPr>
        <w:t>[</w:t>
      </w:r>
      <w:r>
        <w:rPr/>
        <w:t>433</w:t>
      </w:r>
      <w:r>
        <w:rPr>
          <w:rtl w:val="true"/>
        </w:rPr>
        <w:t xml:space="preserve">] </w:t>
      </w:r>
      <w:r>
        <w:rPr>
          <w:rtl w:val="true"/>
        </w:rPr>
        <w:t>پاسخ شيرازيان بپرسش كرمانيان كلام</w:t>
      </w:r>
      <w:r>
        <w:rPr>
          <w:rtl w:val="true"/>
        </w:rPr>
        <w:t xml:space="preserve">/ </w:t>
      </w:r>
      <w:r>
        <w:rPr>
          <w:rtl w:val="true"/>
        </w:rPr>
        <w:t>فارسى</w:t>
      </w:r>
      <w:bookmarkEnd w:id="1042"/>
    </w:p>
    <w:p>
      <w:pPr>
        <w:pStyle w:val="BookText"/>
        <w:rPr/>
      </w:pPr>
      <w:r>
        <w:rPr>
          <w:rFonts w:ascii="IRNazanin" w:hAnsi="IRNazanin" w:eastAsia="IRNazanin"/>
          <w:color w:val="111111"/>
          <w:sz w:val="28"/>
          <w:sz w:val="28"/>
          <w:szCs w:val="28"/>
          <w:rtl w:val="true"/>
          <w:lang w:bidi="fa-IR"/>
        </w:rPr>
        <w:t>در باره ايمان است و از رهگذر فلسفى در آن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اسلام و فضلاء انام چه فرمايند در اين مناظره كه درويشى سوال كرد كه ايمان موجود است يا معدوم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از روى‌خط دوانى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43" w:name="pg20263_259799"/>
    </w:p>
    <w:p>
      <w:pPr>
        <w:pStyle w:val="Heading2"/>
        <w:numPr>
          <w:ilvl w:val="1"/>
          <w:numId w:val="1"/>
        </w:numPr>
        <w:rPr/>
      </w:pPr>
      <w:bookmarkStart w:id="1044" w:name="__RefHeading___Toc5453750_2320776876"/>
      <w:bookmarkStart w:id="1045" w:name="_Toc436"/>
      <w:bookmarkEnd w:id="1043"/>
      <w:bookmarkEnd w:id="1044"/>
      <w:r>
        <w:rPr>
          <w:rtl w:val="true"/>
        </w:rPr>
        <w:t>[</w:t>
      </w:r>
      <w:r>
        <w:rPr/>
        <w:t>434</w:t>
      </w:r>
      <w:r>
        <w:rPr>
          <w:rtl w:val="true"/>
        </w:rPr>
        <w:t xml:space="preserve">] </w:t>
      </w:r>
      <w:r>
        <w:rPr>
          <w:rtl w:val="true"/>
        </w:rPr>
        <w:t>پاسخ صدرا بشمسا فلسفه</w:t>
      </w:r>
      <w:r>
        <w:rPr>
          <w:rtl w:val="true"/>
        </w:rPr>
        <w:t xml:space="preserve">/ </w:t>
      </w:r>
      <w:r>
        <w:rPr>
          <w:rtl w:val="true"/>
        </w:rPr>
        <w:t>عربى</w:t>
      </w:r>
      <w:bookmarkEnd w:id="1045"/>
    </w:p>
    <w:p>
      <w:pPr>
        <w:pStyle w:val="BookText"/>
        <w:rPr/>
      </w:pPr>
      <w:r>
        <w:rPr>
          <w:rFonts w:ascii="IRNazanin" w:hAnsi="IRNazanin" w:eastAsia="IRNazanin"/>
          <w:color w:val="111111"/>
          <w:sz w:val="28"/>
          <w:sz w:val="28"/>
          <w:szCs w:val="28"/>
          <w:rtl w:val="true"/>
          <w:lang w:bidi="fa-IR"/>
        </w:rPr>
        <w:t>ملا شمساى گيلانى پرسشى در فلسفه از ملا صدراى شيرازى دارد و ملا بوى پاسخ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يك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46" w:name="__RefHeading___Toc5453752_2320776876"/>
      <w:bookmarkStart w:id="1047" w:name="_Toc437"/>
      <w:bookmarkEnd w:id="1046"/>
      <w:r>
        <w:rPr>
          <w:rtl w:val="true"/>
        </w:rPr>
        <w:t>[</w:t>
      </w:r>
      <w:r>
        <w:rPr/>
        <w:t>435</w:t>
      </w:r>
      <w:r>
        <w:rPr>
          <w:rtl w:val="true"/>
        </w:rPr>
        <w:t xml:space="preserve">] </w:t>
      </w:r>
      <w:r>
        <w:rPr>
          <w:rtl w:val="true"/>
        </w:rPr>
        <w:t>پاسخ طوسى ببحرينى فلسفه</w:t>
      </w:r>
      <w:r>
        <w:rPr>
          <w:rtl w:val="true"/>
        </w:rPr>
        <w:t xml:space="preserve">/ </w:t>
      </w:r>
      <w:r>
        <w:rPr>
          <w:rtl w:val="true"/>
        </w:rPr>
        <w:t>عربى</w:t>
      </w:r>
      <w:bookmarkEnd w:id="1047"/>
    </w:p>
    <w:p>
      <w:pPr>
        <w:pStyle w:val="BookText"/>
        <w:rPr/>
      </w:pPr>
      <w:r>
        <w:rPr>
          <w:rFonts w:ascii="IRNazanin" w:hAnsi="IRNazanin" w:eastAsia="IRNazanin"/>
          <w:color w:val="111111"/>
          <w:sz w:val="28"/>
          <w:sz w:val="28"/>
          <w:szCs w:val="28"/>
          <w:rtl w:val="true"/>
          <w:lang w:bidi="fa-IR"/>
        </w:rPr>
        <w:t xml:space="preserve">پاسخى است كه خواجه نصير الدين طوسى به جمال الدين على بن سليمان بحرينى ستراوى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عبد القادر اردو 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تصحيح و مقابلت نيز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8" w:name="__RefHeading___Toc5453754_2320776876"/>
      <w:bookmarkStart w:id="1049" w:name="_Toc438"/>
      <w:bookmarkEnd w:id="1048"/>
      <w:r>
        <w:rPr>
          <w:rtl w:val="true"/>
        </w:rPr>
        <w:t>[</w:t>
      </w:r>
      <w:r>
        <w:rPr/>
        <w:t>436</w:t>
      </w:r>
      <w:r>
        <w:rPr>
          <w:rtl w:val="true"/>
        </w:rPr>
        <w:t xml:space="preserve">] </w:t>
      </w:r>
      <w:r>
        <w:rPr>
          <w:rtl w:val="true"/>
        </w:rPr>
        <w:t>پاسخ طوسى بدبيران فلسفه</w:t>
      </w:r>
      <w:r>
        <w:rPr>
          <w:rtl w:val="true"/>
        </w:rPr>
        <w:t xml:space="preserve">/ </w:t>
      </w:r>
      <w:r>
        <w:rPr>
          <w:rtl w:val="true"/>
        </w:rPr>
        <w:t>عربى</w:t>
      </w:r>
      <w:bookmarkEnd w:id="1049"/>
    </w:p>
    <w:p>
      <w:pPr>
        <w:pStyle w:val="BookText"/>
        <w:rPr/>
      </w:pPr>
      <w:r>
        <w:rPr>
          <w:rFonts w:ascii="IRNazanin" w:hAnsi="IRNazanin" w:eastAsia="IRNazanin"/>
          <w:color w:val="111111"/>
          <w:sz w:val="28"/>
          <w:sz w:val="28"/>
          <w:szCs w:val="28"/>
          <w:rtl w:val="true"/>
          <w:lang w:bidi="fa-IR"/>
        </w:rPr>
        <w:t>دبيران كاتبى قزوينى پرسشهايى از خواجه طوسى نموده و خواجه پاسخ داده و سپس دبيران دو باره در آنها اشكال گرفته و خواجه از نوبدان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بر سر اين است كه گرما در ترى سياهى و با خوشكى سفيد آورد، و سرما بعكس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پيشگفتار چاپ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كندى است</w:t>
      </w:r>
      <w:r>
        <w:rPr>
          <w:rFonts w:eastAsia="Amiri" w:cs="Amiri" w:ascii="Amiri" w:hAnsi="Amiri"/>
          <w:color w:val="111111"/>
          <w:sz w:val="28"/>
          <w:szCs w:val="28"/>
          <w:rtl w:val="true"/>
          <w:lang w:bidi="ar-SA"/>
        </w:rPr>
        <w:t>.</w:t>
      </w:r>
    </w:p>
    <w:p>
      <w:pPr>
        <w:pStyle w:val="Heading2"/>
        <w:numPr>
          <w:ilvl w:val="1"/>
          <w:numId w:val="1"/>
        </w:numPr>
        <w:rPr/>
      </w:pPr>
      <w:bookmarkStart w:id="1050" w:name="__RefHeading___Toc5453756_2320776876"/>
      <w:bookmarkStart w:id="1051" w:name="_Toc439"/>
      <w:bookmarkEnd w:id="1050"/>
      <w:r>
        <w:rPr>
          <w:rtl w:val="true"/>
        </w:rPr>
        <w:t>[</w:t>
      </w:r>
      <w:r>
        <w:rPr/>
        <w:t>437</w:t>
      </w:r>
      <w:r>
        <w:rPr>
          <w:rtl w:val="true"/>
        </w:rPr>
        <w:t xml:space="preserve">] </w:t>
      </w:r>
      <w:r>
        <w:rPr>
          <w:rtl w:val="true"/>
        </w:rPr>
        <w:t>پاسخ طوسى بقاضى هرات فلسفه</w:t>
      </w:r>
      <w:r>
        <w:rPr>
          <w:rtl w:val="true"/>
        </w:rPr>
        <w:t xml:space="preserve">/ </w:t>
      </w:r>
      <w:r>
        <w:rPr>
          <w:rtl w:val="true"/>
        </w:rPr>
        <w:t>عربى</w:t>
      </w:r>
      <w:bookmarkEnd w:id="10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القضاه هرات در باره كيفيت صدور موجودات از مبدء پرسشهايى از خواجه طوسى نموده و خواجه بدانها پاسخ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در سه گفتار از خواجه در باره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يصدر من الواحد الا الواحد</w:t>
      </w:r>
      <w:r>
        <w:rPr>
          <w:rFonts w:eastAsia="IRNazanin" w:cs="IRNazanin"/>
          <w:color w:val="111111"/>
          <w:sz w:val="28"/>
          <w:szCs w:val="28"/>
          <w:rtl w:val="true"/>
          <w:lang w:bidi="fa-IR"/>
        </w:rPr>
        <w:t xml:space="preserve">» </w:t>
      </w:r>
      <w:bookmarkStart w:id="1052" w:name="pg20263_259800"/>
    </w:p>
    <w:p>
      <w:pPr>
        <w:pStyle w:val="BookText"/>
        <w:rPr/>
      </w:pPr>
      <w:bookmarkEnd w:id="1052"/>
      <w:r>
        <w:rPr>
          <w:rFonts w:ascii="IRNazanin" w:hAnsi="IRNazanin" w:eastAsia="IRNazanin"/>
          <w:color w:val="111111"/>
          <w:sz w:val="28"/>
          <w:sz w:val="28"/>
          <w:szCs w:val="28"/>
          <w:rtl w:val="true"/>
          <w:lang w:bidi="fa-IR"/>
        </w:rPr>
        <w:t>ميباشد و در جشن هفتصد مين سال تولد خواجه بكوشش دانش پژوه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نستعليق مانند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53" w:name="__RefHeading___Toc5453758_2320776876"/>
      <w:bookmarkStart w:id="1054" w:name="_Toc440"/>
      <w:bookmarkEnd w:id="1053"/>
      <w:r>
        <w:rPr>
          <w:rtl w:val="true"/>
        </w:rPr>
        <w:t>[</w:t>
      </w:r>
      <w:r>
        <w:rPr/>
        <w:t>438</w:t>
      </w:r>
      <w:r>
        <w:rPr>
          <w:rtl w:val="true"/>
        </w:rPr>
        <w:t xml:space="preserve">] </w:t>
      </w:r>
      <w:r>
        <w:rPr>
          <w:rtl w:val="true"/>
        </w:rPr>
        <w:t>پاسخ طوسى بقونوى فلسفه</w:t>
      </w:r>
      <w:r>
        <w:rPr>
          <w:rtl w:val="true"/>
        </w:rPr>
        <w:t xml:space="preserve">/ </w:t>
      </w:r>
      <w:r>
        <w:rPr>
          <w:rtl w:val="true"/>
        </w:rPr>
        <w:t>فارسى</w:t>
      </w:r>
      <w:bookmarkEnd w:id="1054"/>
    </w:p>
    <w:p>
      <w:pPr>
        <w:pStyle w:val="BookText"/>
        <w:rPr/>
      </w:pPr>
      <w:r>
        <w:rPr>
          <w:rFonts w:ascii="IRNazanin" w:hAnsi="IRNazanin" w:eastAsia="IRNazanin"/>
          <w:color w:val="111111"/>
          <w:sz w:val="28"/>
          <w:sz w:val="28"/>
          <w:szCs w:val="28"/>
          <w:rtl w:val="true"/>
          <w:lang w:bidi="fa-IR"/>
        </w:rPr>
        <w:t>همان رساله مفاوضات يا اجوبه المسائل يا الاجوبه النصيريه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خواجه طوسى در آن بپرسشهاى فلسفى قونوى پاسخ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پرسشهاى قونوى و پاسخهاى طوسى با نامه هاى آندو در دانشگاه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ما آن دو نامه و پاسخ طوسى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نصب فى كل زمان هاديا للخلق الى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فيضه الذى لايزال انه المجيب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55" w:name="__RefHeading___Toc5453760_2320776876"/>
      <w:bookmarkStart w:id="1056" w:name="_Toc441"/>
      <w:bookmarkEnd w:id="1055"/>
      <w:r>
        <w:rPr>
          <w:rtl w:val="true"/>
        </w:rPr>
        <w:t>[</w:t>
      </w:r>
      <w:r>
        <w:rPr/>
        <w:t>439</w:t>
      </w:r>
      <w:r>
        <w:rPr>
          <w:rtl w:val="true"/>
        </w:rPr>
        <w:t xml:space="preserve">] </w:t>
      </w:r>
      <w:r>
        <w:rPr>
          <w:rtl w:val="true"/>
        </w:rPr>
        <w:t>پاسخ عزيز الدين بسياوش عرفان</w:t>
      </w:r>
      <w:r>
        <w:rPr>
          <w:rtl w:val="true"/>
        </w:rPr>
        <w:t xml:space="preserve">/ </w:t>
      </w:r>
      <w:r>
        <w:rPr>
          <w:rtl w:val="true"/>
        </w:rPr>
        <w:t>فارسى</w:t>
      </w:r>
      <w:bookmarkEnd w:id="1056"/>
    </w:p>
    <w:p>
      <w:pPr>
        <w:pStyle w:val="BookText"/>
        <w:rPr/>
      </w:pPr>
      <w:r>
        <w:rPr>
          <w:rFonts w:ascii="IRNazanin" w:hAnsi="IRNazanin" w:eastAsia="IRNazanin"/>
          <w:color w:val="111111"/>
          <w:sz w:val="28"/>
          <w:sz w:val="28"/>
          <w:szCs w:val="28"/>
          <w:rtl w:val="true"/>
          <w:lang w:bidi="fa-IR"/>
        </w:rPr>
        <w:t>سياوش نامى پرسش هايى عرفانى از سيد عزيز الدين نموده و او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داننده رمز 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سر حقيقى راز دانى</w:t>
      </w:r>
    </w:p>
    <w:p>
      <w:pPr>
        <w:pStyle w:val="BookText"/>
        <w:rPr/>
      </w:pPr>
      <w:r>
        <w:rPr>
          <w:rFonts w:ascii="IRNazanin" w:hAnsi="IRNazanin" w:eastAsia="IRNazanin"/>
          <w:color w:val="111111"/>
          <w:sz w:val="28"/>
          <w:sz w:val="28"/>
          <w:szCs w:val="28"/>
          <w:rtl w:val="true"/>
          <w:lang w:bidi="fa-IR"/>
        </w:rPr>
        <w:t>انجام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سياوش از درت در يوزه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فرما بلفظ در فشانى</w:t>
      </w:r>
    </w:p>
    <w:p>
      <w:pPr>
        <w:pStyle w:val="BookText"/>
        <w:rPr/>
      </w:pPr>
      <w:r>
        <w:rPr>
          <w:rFonts w:ascii="IRNazanin" w:hAnsi="IRNazanin" w:eastAsia="IRNazanin"/>
          <w:color w:val="111111"/>
          <w:sz w:val="28"/>
          <w:sz w:val="28"/>
          <w:szCs w:val="28"/>
          <w:rtl w:val="true"/>
          <w:lang w:bidi="fa-IR"/>
        </w:rPr>
        <w:t>آغاز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داننده سر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با تو من اسرار جانى</w:t>
      </w:r>
    </w:p>
    <w:p>
      <w:pPr>
        <w:pStyle w:val="BookText"/>
        <w:rPr/>
      </w:pPr>
      <w:r>
        <w:rPr>
          <w:rFonts w:ascii="IRNazanin" w:hAnsi="IRNazanin" w:eastAsia="IRNazanin"/>
          <w:color w:val="111111"/>
          <w:sz w:val="28"/>
          <w:sz w:val="28"/>
          <w:szCs w:val="28"/>
          <w:rtl w:val="true"/>
          <w:lang w:bidi="fa-IR"/>
        </w:rPr>
        <w:t>انجام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از سيد عزت پديد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دم ميكند اين در فشانى</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7" w:name="__RefHeading___Toc5453762_2320776876"/>
      <w:bookmarkStart w:id="1058" w:name="_Toc442"/>
      <w:bookmarkEnd w:id="1057"/>
      <w:r>
        <w:rPr>
          <w:rtl w:val="true"/>
        </w:rPr>
        <w:t>[</w:t>
      </w:r>
      <w:r>
        <w:rPr/>
        <w:t>440</w:t>
      </w:r>
      <w:r>
        <w:rPr>
          <w:rtl w:val="true"/>
        </w:rPr>
        <w:t xml:space="preserve">] </w:t>
      </w:r>
      <w:r>
        <w:rPr>
          <w:rtl w:val="true"/>
        </w:rPr>
        <w:t>پاسخ علوى باستر ابادى فقه</w:t>
      </w:r>
      <w:r>
        <w:rPr>
          <w:rtl w:val="true"/>
        </w:rPr>
        <w:t xml:space="preserve">/ </w:t>
      </w:r>
      <w:r>
        <w:rPr>
          <w:rtl w:val="true"/>
        </w:rPr>
        <w:t>فارسى</w:t>
      </w:r>
      <w:bookmarkStart w:id="1059" w:name="pg20263_259801"/>
      <w:bookmarkEnd w:id="1058"/>
    </w:p>
    <w:p>
      <w:pPr>
        <w:pStyle w:val="BookText"/>
        <w:rPr/>
      </w:pPr>
      <w:bookmarkEnd w:id="1059"/>
      <w:r>
        <w:rPr>
          <w:rFonts w:ascii="IRNazanin" w:hAnsi="IRNazanin" w:eastAsia="IRNazanin"/>
          <w:color w:val="111111"/>
          <w:sz w:val="28"/>
          <w:sz w:val="28"/>
          <w:szCs w:val="28"/>
          <w:rtl w:val="true"/>
          <w:lang w:bidi="fa-IR"/>
        </w:rPr>
        <w:t>ملا محمد امين استر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يى در طهارت خمر بعربى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يى نيز بفارسى‌در اين باره از مكه بايران فرستاده وآن بدست سيد احمد زين العابدين علوى عاملى‌رسيده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رد آن اين پاسخنامه را در دو فصل و يك خاتمه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بالعليم الحكيم بعد حمد الله على جزيل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زين العابدين العلوى كه بر مدارج اوهام و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نخواهد بود كه بعضى فاضل نمايان اين زمان كه از ساكنان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يى مشتمل بر طهارت خمر نوشته ارسال باين بلاد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تناوبت الليالى و تعاقبت الايام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60" w:name="__RefHeading___Toc5453764_2320776876"/>
      <w:bookmarkStart w:id="1061" w:name="_Toc443"/>
      <w:bookmarkEnd w:id="1060"/>
      <w:r>
        <w:rPr>
          <w:rtl w:val="true"/>
        </w:rPr>
        <w:t>[</w:t>
      </w:r>
      <w:r>
        <w:rPr/>
        <w:t>441</w:t>
      </w:r>
      <w:r>
        <w:rPr>
          <w:rtl w:val="true"/>
        </w:rPr>
        <w:t xml:space="preserve">] </w:t>
      </w:r>
      <w:r>
        <w:rPr>
          <w:rtl w:val="true"/>
        </w:rPr>
        <w:t>پاسخ قزوينى بشاگرد خود اصول فقه</w:t>
      </w:r>
      <w:r>
        <w:rPr>
          <w:rtl w:val="true"/>
        </w:rPr>
        <w:t xml:space="preserve">/ </w:t>
      </w:r>
      <w:r>
        <w:rPr>
          <w:rtl w:val="true"/>
        </w:rPr>
        <w:t>عربى</w:t>
      </w:r>
      <w:bookmarkEnd w:id="1061"/>
    </w:p>
    <w:p>
      <w:pPr>
        <w:pStyle w:val="BookText"/>
        <w:rPr/>
      </w:pPr>
      <w:r>
        <w:rPr>
          <w:rFonts w:ascii="IRNazanin" w:hAnsi="IRNazanin" w:eastAsia="IRNazanin"/>
          <w:color w:val="111111"/>
          <w:sz w:val="28"/>
          <w:sz w:val="28"/>
          <w:szCs w:val="28"/>
          <w:rtl w:val="true"/>
          <w:lang w:bidi="fa-IR"/>
        </w:rPr>
        <w:t>يكى از شاگردان ملا خليل قزوينى پرسشهايى درباره حاشيه استاد بر عده الاصول از وى پرسيده و او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در باره مطالب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بلا مرجح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علت از 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مغالطه ابن كمونه است با حل آن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62" w:name="__RefHeading___Toc5453766_2320776876"/>
      <w:bookmarkStart w:id="1063" w:name="_Toc444"/>
      <w:bookmarkEnd w:id="1062"/>
      <w:r>
        <w:rPr>
          <w:rtl w:val="true"/>
        </w:rPr>
        <w:t>[</w:t>
      </w:r>
      <w:r>
        <w:rPr/>
        <w:t>442</w:t>
      </w:r>
      <w:r>
        <w:rPr>
          <w:rtl w:val="true"/>
        </w:rPr>
        <w:t xml:space="preserve">] </w:t>
      </w:r>
      <w:r>
        <w:rPr>
          <w:rtl w:val="true"/>
        </w:rPr>
        <w:t>پاسخ قونوى بطوسى فلسفه</w:t>
      </w:r>
      <w:r>
        <w:rPr>
          <w:rtl w:val="true"/>
        </w:rPr>
        <w:t xml:space="preserve">/ </w:t>
      </w:r>
      <w:r>
        <w:rPr>
          <w:rtl w:val="true"/>
        </w:rPr>
        <w:t>عربى</w:t>
      </w:r>
      <w:bookmarkEnd w:id="1063"/>
    </w:p>
    <w:p>
      <w:pPr>
        <w:pStyle w:val="BookText"/>
        <w:rPr/>
      </w:pPr>
      <w:r>
        <w:rPr>
          <w:rFonts w:ascii="IRNazanin" w:hAnsi="IRNazanin" w:eastAsia="IRNazanin"/>
          <w:color w:val="111111"/>
          <w:sz w:val="28"/>
          <w:sz w:val="28"/>
          <w:szCs w:val="28"/>
          <w:rtl w:val="true"/>
          <w:lang w:bidi="fa-IR"/>
        </w:rPr>
        <w:t>صدر الدين قونوى پس از نگريستن برساله مفاوضات يا اجوبه المسائل خواجه طوسى كه در آن بپرسشهاى فلسفى او پاسخ گفته است رساله يى نوشته و در آن از سخنان او خرده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ابان بمستقرات الهمم مراتب علم اليقين و عينه و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كشف كل معضله عليه و السلام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قونوى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طوسى بخواهش او در رساله يى بدانها پاسخ گفته كه مواخذات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محمد على كرمانشاهى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سپه </w:t>
      </w:r>
      <w:bookmarkStart w:id="1064" w:name="pg20263_259802"/>
    </w:p>
    <w:p>
      <w:pPr>
        <w:pStyle w:val="BookText"/>
        <w:rPr/>
      </w:pPr>
      <w:bookmarkEnd w:id="1064"/>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065" w:name="__RefHeading___Toc5453768_2320776876"/>
      <w:bookmarkStart w:id="1066" w:name="_Toc445"/>
      <w:bookmarkEnd w:id="1065"/>
      <w:r>
        <w:rPr>
          <w:rtl w:val="true"/>
        </w:rPr>
        <w:t>[</w:t>
      </w:r>
      <w:r>
        <w:rPr/>
        <w:t>443</w:t>
      </w:r>
      <w:r>
        <w:rPr>
          <w:rtl w:val="true"/>
        </w:rPr>
        <w:t xml:space="preserve">] </w:t>
      </w:r>
      <w:r>
        <w:rPr>
          <w:rtl w:val="true"/>
        </w:rPr>
        <w:t>پاسخ كاشانى بپرسش هاى هراسكانى فلسفه</w:t>
      </w:r>
      <w:r>
        <w:rPr>
          <w:rtl w:val="true"/>
        </w:rPr>
        <w:t xml:space="preserve">/ </w:t>
      </w:r>
      <w:r>
        <w:rPr>
          <w:rtl w:val="true"/>
        </w:rPr>
        <w:t>فارسى</w:t>
      </w:r>
      <w:bookmarkEnd w:id="1066"/>
    </w:p>
    <w:p>
      <w:pPr>
        <w:pStyle w:val="BookText"/>
        <w:rPr/>
      </w:pPr>
      <w:r>
        <w:rPr>
          <w:rFonts w:ascii="IRNazanin" w:hAnsi="IRNazanin" w:eastAsia="IRNazanin"/>
          <w:color w:val="111111"/>
          <w:sz w:val="28"/>
          <w:sz w:val="28"/>
          <w:szCs w:val="28"/>
          <w:rtl w:val="true"/>
          <w:lang w:bidi="fa-IR"/>
        </w:rPr>
        <w:t>پاسخهاى بابا افضل الدين كاشانى است بپرسشهاى منتخب الدين هراسكانى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است كه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بابا افضل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و جواب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رسيده و شماره هفتم در اين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چون از مادر بوجود مى آيد طالع او ميگيرند و بر آن حساب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مجاهدت مبارك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جوابها آخر سخن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بجوار حق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مرق به منتجب الدين هراسكانى فرستادند كه سايل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پرسش و پاسخ در نسخه ما مانند ديگر نسخه ها، با چاپى‌يكى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67" w:name="__RefHeading___Toc5453770_2320776876"/>
      <w:bookmarkStart w:id="1068" w:name="_Toc446"/>
      <w:bookmarkEnd w:id="1067"/>
      <w:r>
        <w:rPr>
          <w:rtl w:val="true"/>
        </w:rPr>
        <w:t>[</w:t>
      </w:r>
      <w:r>
        <w:rPr/>
        <w:t>444</w:t>
      </w:r>
      <w:r>
        <w:rPr>
          <w:rtl w:val="true"/>
        </w:rPr>
        <w:t xml:space="preserve">] </w:t>
      </w:r>
      <w:r>
        <w:rPr>
          <w:rtl w:val="true"/>
        </w:rPr>
        <w:t>پاسخ گرگانى بعمر شيخ فلسفه</w:t>
      </w:r>
      <w:r>
        <w:rPr>
          <w:rtl w:val="true"/>
        </w:rPr>
        <w:t xml:space="preserve">/ </w:t>
      </w:r>
      <w:r>
        <w:rPr>
          <w:rtl w:val="true"/>
        </w:rPr>
        <w:t>عربى</w:t>
      </w:r>
      <w:bookmarkEnd w:id="1068"/>
    </w:p>
    <w:p>
      <w:pPr>
        <w:pStyle w:val="BookText"/>
        <w:rPr/>
      </w:pPr>
      <w:r>
        <w:rPr>
          <w:rFonts w:ascii="IRNazanin" w:hAnsi="IRNazanin" w:eastAsia="IRNazanin"/>
          <w:color w:val="111111"/>
          <w:sz w:val="28"/>
          <w:sz w:val="28"/>
          <w:szCs w:val="28"/>
          <w:rtl w:val="true"/>
          <w:lang w:bidi="fa-IR"/>
        </w:rPr>
        <w:t xml:space="preserve">پاسخى است از مير سيد 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مسائلى فلسفى بعمر شيخ بن اسكندر بن تيمور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مشتمل است بر سوالاتى چند كه سلطان سعيد مغفور امير زاده اعظم اسكندر از استاد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الاشراف على المعروف بسيد شريف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باب آفرينش كه مقصود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ايشان از آنجا ناشى گردد و اثر موفق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استنسخت فى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روى نسخه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69" w:name="__RefHeading___Toc5453772_2320776876"/>
      <w:bookmarkStart w:id="1070" w:name="_Toc447"/>
      <w:bookmarkEnd w:id="1069"/>
      <w:r>
        <w:rPr>
          <w:rtl w:val="true"/>
        </w:rPr>
        <w:t>[</w:t>
      </w:r>
      <w:r>
        <w:rPr/>
        <w:t>445</w:t>
      </w:r>
      <w:r>
        <w:rPr>
          <w:rtl w:val="true"/>
        </w:rPr>
        <w:t xml:space="preserve">] </w:t>
      </w:r>
      <w:r>
        <w:rPr>
          <w:rtl w:val="true"/>
        </w:rPr>
        <w:t>پرسش و پاسخ فقهى فقه</w:t>
      </w:r>
      <w:r>
        <w:rPr>
          <w:rtl w:val="true"/>
        </w:rPr>
        <w:t xml:space="preserve">/ </w:t>
      </w:r>
      <w:r>
        <w:rPr>
          <w:rtl w:val="true"/>
        </w:rPr>
        <w:t>فارسى</w:t>
      </w:r>
      <w:bookmarkEnd w:id="1070"/>
    </w:p>
    <w:p>
      <w:pPr>
        <w:pStyle w:val="BookText"/>
        <w:rPr/>
      </w:pPr>
      <w:r>
        <w:rPr>
          <w:rFonts w:ascii="IRNazanin" w:hAnsi="IRNazanin" w:eastAsia="IRNazanin"/>
          <w:color w:val="111111"/>
          <w:sz w:val="28"/>
          <w:sz w:val="28"/>
          <w:szCs w:val="28"/>
          <w:rtl w:val="true"/>
          <w:lang w:bidi="fa-IR"/>
        </w:rPr>
        <w:t>پاسخهاييست در مسائل گوناگونه فقه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و جواب، از جناب شيخ على سوال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ارتماسى، اگر آب تا سينه و يا گردن </w:t>
      </w:r>
      <w:bookmarkStart w:id="1071" w:name="pg20263_259803"/>
    </w:p>
    <w:p>
      <w:pPr>
        <w:pStyle w:val="BookText"/>
        <w:rPr/>
      </w:pPr>
      <w:bookmarkEnd w:id="1071"/>
      <w:r>
        <w:rPr>
          <w:rFonts w:ascii="Amiri" w:hAnsi="Amiri" w:eastAsia="Amiri" w:cs="Amiri"/>
          <w:color w:val="111111"/>
          <w:sz w:val="28"/>
          <w:sz w:val="28"/>
          <w:szCs w:val="28"/>
          <w:rtl w:val="true"/>
          <w:lang w:bidi="ar-SA"/>
        </w:rPr>
        <w:t>باشد ميتوان غسل كرد يا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جايز است كه غسل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بيابان اگر كسى چيزى پيدا كند، تعريف لازم است يا نه ؟ و اگر صاحبش پيدا شود قبل از تعريف لازم است بدهد يا 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فيه التعريف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تازه تر از خط شماره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2" w:name="__RefHeading___Toc5453774_2320776876"/>
      <w:bookmarkStart w:id="1073" w:name="_Toc448"/>
      <w:bookmarkEnd w:id="1072"/>
      <w:r>
        <w:rPr>
          <w:rtl w:val="true"/>
        </w:rPr>
        <w:t>[</w:t>
      </w:r>
      <w:r>
        <w:rPr/>
        <w:t>446</w:t>
      </w:r>
      <w:r>
        <w:rPr>
          <w:rtl w:val="true"/>
        </w:rPr>
        <w:t xml:space="preserve">] </w:t>
      </w:r>
      <w:r>
        <w:rPr>
          <w:rtl w:val="true"/>
        </w:rPr>
        <w:t>پرسش و پاسخ فقهى فقه</w:t>
      </w:r>
      <w:r>
        <w:rPr>
          <w:rtl w:val="true"/>
        </w:rPr>
        <w:t xml:space="preserve">/ </w:t>
      </w:r>
      <w:r>
        <w:rPr>
          <w:rtl w:val="true"/>
        </w:rPr>
        <w:t>فارسى</w:t>
      </w:r>
      <w:bookmarkEnd w:id="1073"/>
    </w:p>
    <w:p>
      <w:pPr>
        <w:pStyle w:val="BookText"/>
        <w:rPr/>
      </w:pPr>
      <w:r>
        <w:rPr>
          <w:rFonts w:ascii="IRNazanin" w:hAnsi="IRNazanin" w:eastAsia="IRNazanin"/>
          <w:color w:val="111111"/>
          <w:sz w:val="28"/>
          <w:sz w:val="28"/>
          <w:szCs w:val="28"/>
          <w:rtl w:val="true"/>
          <w:lang w:bidi="fa-IR"/>
        </w:rPr>
        <w:t>پاسخاييست در مسائل فقهى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وضو و غسل و تيمم و نماز قريه الى الله كافى است يا 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اراده تجديد آن نمود از جهت قرائت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74" w:name="__RefHeading___Toc5453776_2320776876"/>
      <w:bookmarkStart w:id="1075" w:name="_Toc449"/>
      <w:bookmarkEnd w:id="1074"/>
      <w:r>
        <w:rPr>
          <w:rtl w:val="true"/>
        </w:rPr>
        <w:t>[</w:t>
      </w:r>
      <w:r>
        <w:rPr/>
        <w:t>447</w:t>
      </w:r>
      <w:r>
        <w:rPr>
          <w:rtl w:val="true"/>
        </w:rPr>
        <w:t xml:space="preserve">] </w:t>
      </w:r>
      <w:r>
        <w:rPr>
          <w:rtl w:val="true"/>
        </w:rPr>
        <w:t>پر گار اربعه متناسبه رياضى</w:t>
      </w:r>
      <w:r>
        <w:rPr>
          <w:rtl w:val="true"/>
        </w:rPr>
        <w:t xml:space="preserve">/ </w:t>
      </w:r>
      <w:r>
        <w:rPr>
          <w:rtl w:val="true"/>
        </w:rPr>
        <w:t>فارسى</w:t>
      </w:r>
      <w:bookmarkEnd w:id="1075"/>
    </w:p>
    <w:p>
      <w:pPr>
        <w:pStyle w:val="BookText"/>
        <w:rPr/>
      </w:pPr>
      <w:r>
        <w:rPr>
          <w:rFonts w:ascii="Amiri" w:hAnsi="Amiri" w:eastAsia="Amiri" w:cs="Amiri"/>
          <w:color w:val="111111"/>
          <w:sz w:val="28"/>
          <w:sz w:val="28"/>
          <w:szCs w:val="28"/>
          <w:rtl w:val="true"/>
          <w:lang w:bidi="ar-SA"/>
        </w:rPr>
        <w:t>از ملا محمد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ياضيات استدلالى‌است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دارد و در فهرست آغاز نسخه، بغلط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لوح مستطيل كه پر كار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تجذير و ضرب و قسمت را نيك آلت است</w:t>
      </w:r>
    </w:p>
    <w:p>
      <w:pPr>
        <w:pStyle w:val="BookText"/>
        <w:rPr/>
      </w:pPr>
      <w:r>
        <w:rPr>
          <w:rFonts w:ascii="Amiri" w:hAnsi="Amiri" w:eastAsia="Amiri" w:cs="Amiri"/>
          <w:color w:val="111111"/>
          <w:sz w:val="28"/>
          <w:sz w:val="28"/>
          <w:szCs w:val="28"/>
          <w:rtl w:val="true"/>
          <w:lang w:bidi="ar-SA"/>
        </w:rPr>
        <w:t>در شرح آن فقير محمد رفيع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 رساله‌اى كه ز اسرار صنعنت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 كار متناسبه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 ل، آلتى است مشتمل بر دو ستاره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متصل است بر مركز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اول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و تاريخ در سده يازدهم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بخط نستعليق بانسام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شكلها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دفتر، تشريح الاعمال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سه فائده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الصنايع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هندى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سليمانى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كار اربعه متناسبه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اطراف با مشكى وصله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كار متناسبه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آلتى است مشتمل بر </w:t>
      </w:r>
      <w:bookmarkStart w:id="1076" w:name="pg20263_259804"/>
    </w:p>
    <w:p>
      <w:pPr>
        <w:pStyle w:val="BookText"/>
        <w:rPr/>
      </w:pPr>
      <w:bookmarkEnd w:id="1076"/>
      <w:r>
        <w:rPr>
          <w:rFonts w:ascii="IRNazanin" w:hAnsi="IRNazanin" w:eastAsia="IRNazanin"/>
          <w:color w:val="111111"/>
          <w:sz w:val="28"/>
          <w:sz w:val="28"/>
          <w:szCs w:val="28"/>
          <w:rtl w:val="true"/>
          <w:lang w:bidi="fa-IR"/>
        </w:rPr>
        <w:t>دو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فقط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براى پر گار عنوان كرده است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ميگوئيم كه مساحت مستطيل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77" w:name="__RefHeading___Toc5453778_2320776876"/>
      <w:bookmarkStart w:id="1078" w:name="_Toc450"/>
      <w:bookmarkEnd w:id="1077"/>
      <w:r>
        <w:rPr>
          <w:rtl w:val="true"/>
        </w:rPr>
        <w:t>[</w:t>
      </w:r>
      <w:r>
        <w:rPr/>
        <w:t>448</w:t>
      </w:r>
      <w:r>
        <w:rPr>
          <w:rtl w:val="true"/>
        </w:rPr>
        <w:t xml:space="preserve">] </w:t>
      </w:r>
      <w:r>
        <w:rPr>
          <w:rtl w:val="true"/>
        </w:rPr>
        <w:t>پريشان متن ادبى</w:t>
      </w:r>
      <w:r>
        <w:rPr>
          <w:rtl w:val="true"/>
        </w:rPr>
        <w:t xml:space="preserve">/ </w:t>
      </w:r>
      <w:r>
        <w:rPr>
          <w:rtl w:val="true"/>
        </w:rPr>
        <w:t>فارسى</w:t>
      </w:r>
      <w:bookmarkEnd w:id="1078"/>
    </w:p>
    <w:p>
      <w:pPr>
        <w:pStyle w:val="BookText"/>
        <w:rPr/>
      </w:pPr>
      <w:r>
        <w:rPr>
          <w:rFonts w:ascii="IRNazanin" w:hAnsi="IRNazanin" w:eastAsia="IRNazanin"/>
          <w:color w:val="111111"/>
          <w:sz w:val="28"/>
          <w:sz w:val="28"/>
          <w:szCs w:val="28"/>
          <w:rtl w:val="true"/>
          <w:lang w:bidi="fa-IR"/>
        </w:rPr>
        <w:t xml:space="preserve">از ميرزا حبيب الله قا آنى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پايان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و دنبال آن نامه يى از نواب وزير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ازآن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9" w:name="__RefHeading___Toc5453780_2320776876"/>
      <w:bookmarkStart w:id="1080" w:name="_Toc451"/>
      <w:bookmarkEnd w:id="1079"/>
      <w:r>
        <w:rPr>
          <w:rtl w:val="true"/>
        </w:rPr>
        <w:t>پنج گنج نظامى</w:t>
      </w:r>
      <w:bookmarkEnd w:id="1080"/>
    </w:p>
    <w:p>
      <w:pPr>
        <w:pStyle w:val="BookText"/>
        <w:rPr/>
      </w:pPr>
      <w:r>
        <w:rPr>
          <w:rFonts w:ascii="IRNazanin" w:hAnsi="IRNazanin" w:eastAsia="IRNazanin"/>
          <w:color w:val="111111"/>
          <w:sz w:val="28"/>
          <w:sz w:val="28"/>
          <w:szCs w:val="28"/>
          <w:rtl w:val="true"/>
          <w:lang w:bidi="fa-IR"/>
        </w:rPr>
        <w:t xml:space="preserve">از نظام الدين ويس بن يوسف تفرشى گنجوى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زير ديده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خسور و شيرين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پيكر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نامه كه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اقبالنامه</w:t>
      </w:r>
      <w:r>
        <w:rPr>
          <w:rFonts w:eastAsia="IRNazanin" w:cs="IRNazanin"/>
          <w:color w:val="111111"/>
          <w:sz w:val="28"/>
          <w:szCs w:val="28"/>
          <w:rtl w:val="true"/>
          <w:lang w:bidi="fa-IR"/>
        </w:rPr>
        <w:t>.</w:t>
      </w:r>
    </w:p>
    <w:p>
      <w:pPr>
        <w:pStyle w:val="Heading2"/>
        <w:numPr>
          <w:ilvl w:val="1"/>
          <w:numId w:val="1"/>
        </w:numPr>
        <w:rPr/>
      </w:pPr>
      <w:bookmarkStart w:id="1081" w:name="__RefHeading___Toc5453782_2320776876"/>
      <w:bookmarkStart w:id="1082" w:name="_Toc452"/>
      <w:bookmarkEnd w:id="1081"/>
      <w:r>
        <w:rPr>
          <w:rtl w:val="true"/>
        </w:rPr>
        <w:t>[</w:t>
      </w:r>
      <w:r>
        <w:rPr/>
        <w:t>449</w:t>
      </w:r>
      <w:r>
        <w:rPr>
          <w:rtl w:val="true"/>
        </w:rPr>
        <w:t xml:space="preserve">] </w:t>
      </w:r>
      <w:r>
        <w:rPr>
          <w:rtl w:val="true"/>
        </w:rPr>
        <w:t>پيمان چين با انگليس و فرانسه تاريخ</w:t>
      </w:r>
      <w:r>
        <w:rPr>
          <w:rtl w:val="true"/>
        </w:rPr>
        <w:t xml:space="preserve">/ </w:t>
      </w:r>
      <w:r>
        <w:rPr>
          <w:rtl w:val="true"/>
        </w:rPr>
        <w:t>فارسى</w:t>
      </w:r>
      <w:bookmarkEnd w:id="1082"/>
    </w:p>
    <w:p>
      <w:pPr>
        <w:pStyle w:val="BookText"/>
        <w:rPr/>
      </w:pPr>
      <w:r>
        <w:rPr>
          <w:rFonts w:ascii="IRNazanin" w:hAnsi="IRNazanin" w:eastAsia="IRNazanin"/>
          <w:color w:val="111111"/>
          <w:sz w:val="28"/>
          <w:sz w:val="28"/>
          <w:szCs w:val="28"/>
          <w:rtl w:val="true"/>
          <w:lang w:bidi="fa-IR"/>
        </w:rPr>
        <w:t xml:space="preserve">اين پيمان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روزنامه در خصوص مملكت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ديروز در خصوص عهد نامه ييكه ما بين موسيو و لاقرين ايلچى مختار دولت بهيه فرانسه و جناب كنيك گماشته حضرت پادشاه چين تفصيلا مرقوم داشته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بعد از ظهر بلنگر گاه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083" w:name="__RefHeading___Toc5453784_2320776876"/>
      <w:bookmarkStart w:id="1084" w:name="_Toc453"/>
      <w:bookmarkEnd w:id="1083"/>
      <w:r>
        <w:rPr>
          <w:rtl w:val="true"/>
        </w:rPr>
        <w:t>[</w:t>
      </w:r>
      <w:r>
        <w:rPr/>
        <w:t>450</w:t>
      </w:r>
      <w:r>
        <w:rPr>
          <w:rtl w:val="true"/>
        </w:rPr>
        <w:t xml:space="preserve">] </w:t>
      </w:r>
      <w:r>
        <w:rPr>
          <w:rtl w:val="true"/>
        </w:rPr>
        <w:t>پيوندكشاورزى</w:t>
      </w:r>
      <w:r>
        <w:rPr>
          <w:rtl w:val="true"/>
        </w:rPr>
        <w:t xml:space="preserve">/ </w:t>
      </w:r>
      <w:r>
        <w:rPr>
          <w:rtl w:val="true"/>
        </w:rPr>
        <w:t>فارسى</w:t>
      </w:r>
      <w:bookmarkEnd w:id="1084"/>
    </w:p>
    <w:p>
      <w:pPr>
        <w:pStyle w:val="BookText"/>
        <w:rPr/>
      </w:pPr>
      <w:r>
        <w:rPr>
          <w:rFonts w:ascii="IRNazanin" w:hAnsi="IRNazanin" w:eastAsia="IRNazanin"/>
          <w:color w:val="111111"/>
          <w:sz w:val="28"/>
          <w:sz w:val="28"/>
          <w:szCs w:val="28"/>
          <w:rtl w:val="true"/>
          <w:lang w:bidi="fa-IR"/>
        </w:rPr>
        <w:t>از ميرزا حسن فلاح است، وى آنرا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بخواهش باغبانهاى ايرانى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نسخه زير تصويرها نيز هست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1085" w:name="pg20263_259805"/>
    </w:p>
    <w:p>
      <w:pPr>
        <w:pStyle w:val="BookText"/>
        <w:rPr/>
      </w:pPr>
      <w:bookmarkEnd w:id="1085"/>
      <w:r>
        <w:rPr>
          <w:rFonts w:ascii="IRNazanin" w:hAnsi="IRNazanin" w:eastAsia="IRNazanin"/>
          <w:color w:val="111111"/>
          <w:sz w:val="28"/>
          <w:sz w:val="28"/>
          <w:szCs w:val="28"/>
          <w:rtl w:val="true"/>
          <w:lang w:bidi="fa-IR"/>
        </w:rPr>
        <w:t xml:space="preserve">شاخ بى بر اگر همه طوبى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بريدش به ميوه پيونديد</w:t>
      </w:r>
    </w:p>
    <w:p>
      <w:pPr>
        <w:pStyle w:val="BookText"/>
        <w:rPr/>
      </w:pPr>
      <w:r>
        <w:rPr>
          <w:rFonts w:ascii="Amiri" w:hAnsi="Amiri" w:eastAsia="Amiri" w:cs="Amiri"/>
          <w:color w:val="111111"/>
          <w:sz w:val="28"/>
          <w:sz w:val="28"/>
          <w:szCs w:val="28"/>
          <w:rtl w:val="true"/>
          <w:lang w:bidi="ar-SA"/>
        </w:rPr>
        <w:t>حمد بى حد احدي را سزا است كه رياحين بدن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اغلب اوقات اتفاق ميافتد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خود مولف، در شوال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نازك رنگارنك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سيزدهم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86" w:name="__RefHeading___Toc5453786_2320776876"/>
      <w:bookmarkStart w:id="1087" w:name="_Toc454"/>
      <w:bookmarkEnd w:id="1086"/>
      <w:r>
        <w:rPr>
          <w:rtl w:val="true"/>
        </w:rPr>
        <w:t>[</w:t>
      </w:r>
      <w:r>
        <w:rPr/>
        <w:t>451</w:t>
      </w:r>
      <w:r>
        <w:rPr>
          <w:rtl w:val="true"/>
        </w:rPr>
        <w:t xml:space="preserve">] </w:t>
      </w:r>
      <w:r>
        <w:rPr>
          <w:rtl w:val="true"/>
        </w:rPr>
        <w:t>تاج التراجم تفسير</w:t>
      </w:r>
      <w:r>
        <w:rPr>
          <w:rtl w:val="true"/>
        </w:rPr>
        <w:t xml:space="preserve">/ </w:t>
      </w:r>
      <w:r>
        <w:rPr>
          <w:rtl w:val="true"/>
        </w:rPr>
        <w:t>فارسى</w:t>
      </w:r>
      <w:bookmarkEnd w:id="1087"/>
    </w:p>
    <w:p>
      <w:pPr>
        <w:pStyle w:val="BookText"/>
        <w:rPr/>
      </w:pPr>
      <w:r>
        <w:rPr>
          <w:rFonts w:ascii="IRNazanin" w:hAnsi="IRNazanin" w:eastAsia="IRNazanin"/>
          <w:color w:val="111111"/>
          <w:sz w:val="28"/>
          <w:sz w:val="28"/>
          <w:szCs w:val="28"/>
          <w:rtl w:val="true"/>
          <w:lang w:bidi="fa-IR"/>
        </w:rPr>
        <w:t xml:space="preserve">تفسير فارسى از عماد الدين ابو المظفر طاهر شهفورين محمد اسفرائينى 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كوثرى در پيشگفتار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التبصير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ايران بچاپ رسيده است، و گويا آنرا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التراجم ياموائد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بمبئى‌ملك الكتاب شيرازى كه منسوب باقا جمال خوانسارى ميباشد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فيلمهاى مجلدات اين كتاب از روى نسخه هاى ديگر در دانشگاه تهران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بنسخ و تفسير بنستعليق سده نهم جلد دوم تنها از سوره مريم تا پايان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 لوح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سوره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صفحه ها در جدول زر و شنگرف 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1088" w:name="__RefHeading___Toc5453788_2320776876"/>
      <w:bookmarkStart w:id="1089" w:name="_Toc455"/>
      <w:bookmarkEnd w:id="1088"/>
      <w:r>
        <w:rPr>
          <w:rtl w:val="true"/>
        </w:rPr>
        <w:t>[</w:t>
      </w:r>
      <w:r>
        <w:rPr/>
        <w:t>452</w:t>
      </w:r>
      <w:r>
        <w:rPr>
          <w:rtl w:val="true"/>
        </w:rPr>
        <w:t xml:space="preserve">] </w:t>
      </w:r>
      <w:r>
        <w:rPr>
          <w:rtl w:val="true"/>
        </w:rPr>
        <w:t>تاج المآثر تاريخ</w:t>
      </w:r>
      <w:r>
        <w:rPr>
          <w:rtl w:val="true"/>
        </w:rPr>
        <w:t xml:space="preserve">/ </w:t>
      </w:r>
      <w:r>
        <w:rPr>
          <w:rtl w:val="true"/>
        </w:rPr>
        <w:t>فارسى</w:t>
      </w:r>
      <w:bookmarkEnd w:id="1089"/>
    </w:p>
    <w:p>
      <w:pPr>
        <w:pStyle w:val="BookText"/>
        <w:rPr/>
      </w:pPr>
      <w:r>
        <w:rPr>
          <w:rFonts w:ascii="IRNazanin" w:hAnsi="IRNazanin" w:eastAsia="IRNazanin"/>
          <w:color w:val="111111"/>
          <w:sz w:val="28"/>
          <w:sz w:val="28"/>
          <w:szCs w:val="28"/>
          <w:rtl w:val="true"/>
          <w:lang w:bidi="fa-IR"/>
        </w:rPr>
        <w:t xml:space="preserve">صدراتاج الدين حسن بن محمد نظامى يا بسطامى كه در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شرف الملك و زير و بنام ابو المظفر محمد بن سام و قطب الدين شهر يار غازى ابو الحارث ايبك سلطانى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مقيم بن عزيز بيگ سرور رشتى براى‌محمد شريف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 و شنگرف يك سر لوح كوچك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1090" w:name="pg20263_259806"/>
    </w:p>
    <w:p>
      <w:pPr>
        <w:pStyle w:val="Heading2"/>
        <w:numPr>
          <w:ilvl w:val="1"/>
          <w:numId w:val="1"/>
        </w:numPr>
        <w:rPr/>
      </w:pPr>
      <w:bookmarkStart w:id="1091" w:name="__RefHeading___Toc5453790_2320776876"/>
      <w:bookmarkStart w:id="1092" w:name="_Toc456"/>
      <w:bookmarkEnd w:id="1090"/>
      <w:bookmarkEnd w:id="1091"/>
      <w:r>
        <w:rPr>
          <w:rtl w:val="true"/>
        </w:rPr>
        <w:t>[</w:t>
      </w:r>
      <w:r>
        <w:rPr/>
        <w:t>453</w:t>
      </w:r>
      <w:r>
        <w:rPr>
          <w:rtl w:val="true"/>
        </w:rPr>
        <w:t xml:space="preserve">] </w:t>
      </w:r>
      <w:r>
        <w:rPr>
          <w:rtl w:val="true"/>
        </w:rPr>
        <w:t>تاريخ پيامبران و پيشوايان تاريخ</w:t>
      </w:r>
      <w:r>
        <w:rPr>
          <w:rtl w:val="true"/>
        </w:rPr>
        <w:t xml:space="preserve">/ </w:t>
      </w:r>
      <w:r>
        <w:rPr>
          <w:rtl w:val="true"/>
        </w:rPr>
        <w:t>فارسى</w:t>
      </w:r>
      <w:bookmarkEnd w:id="1092"/>
    </w:p>
    <w:p>
      <w:pPr>
        <w:pStyle w:val="BookText"/>
        <w:rPr/>
      </w:pPr>
      <w:r>
        <w:rPr>
          <w:rFonts w:ascii="IRNazanin" w:hAnsi="IRNazanin" w:eastAsia="IRNazanin"/>
          <w:color w:val="111111"/>
          <w:sz w:val="28"/>
          <w:sz w:val="28"/>
          <w:szCs w:val="28"/>
          <w:rtl w:val="true"/>
          <w:lang w:bidi="fa-IR"/>
        </w:rPr>
        <w:t>كتابى گمنام در تاريخ پيغمبران و امامان در چهل باب است و هر يك چند فصل و خاتمه دارد و در پايان گويد در اين كتاب از تفاسير و كتب معتبره 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چهل باب آن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جن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شيث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ادريس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صالح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لوط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يعقوب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يوسف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شعيب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يونس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ايوب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يسيع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زكريا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عيسى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عزيز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ذو القرنين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خضرو الياس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اصحاب كهف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پيغمبر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على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حسين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يكه از دوازده امام يك باب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حضرت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خواسته و خواهش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خاتمه شايد يك صفحه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انا فى روض الندامه ارتع، اى‌معبود من هر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چهل در قصبه منبه الطاف بى پايان و مجمع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و در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و كيفيت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دوازدهم است از 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3" w:name="__RefHeading___Toc5453792_2320776876"/>
      <w:bookmarkStart w:id="1094" w:name="_Toc457"/>
      <w:bookmarkEnd w:id="1093"/>
      <w:r>
        <w:rPr>
          <w:rtl w:val="true"/>
        </w:rPr>
        <w:t>[</w:t>
      </w:r>
      <w:r>
        <w:rPr/>
        <w:t>454</w:t>
      </w:r>
      <w:r>
        <w:rPr>
          <w:rtl w:val="true"/>
        </w:rPr>
        <w:t xml:space="preserve">] </w:t>
      </w:r>
      <w:r>
        <w:rPr>
          <w:rtl w:val="true"/>
        </w:rPr>
        <w:t>تاريخ الائمه تاريخ</w:t>
      </w:r>
      <w:r>
        <w:rPr>
          <w:rtl w:val="true"/>
        </w:rPr>
        <w:t xml:space="preserve">/ </w:t>
      </w:r>
      <w:r>
        <w:rPr>
          <w:rtl w:val="true"/>
        </w:rPr>
        <w:t>فارسى</w:t>
      </w:r>
      <w:bookmarkEnd w:id="1094"/>
    </w:p>
    <w:p>
      <w:pPr>
        <w:pStyle w:val="BookText"/>
        <w:rPr/>
      </w:pPr>
      <w:r>
        <w:rPr>
          <w:rFonts w:ascii="IRNazanin" w:hAnsi="IRNazanin" w:eastAsia="IRNazanin"/>
          <w:color w:val="111111"/>
          <w:sz w:val="28"/>
          <w:sz w:val="28"/>
          <w:szCs w:val="28"/>
          <w:rtl w:val="true"/>
          <w:lang w:bidi="fa-IR"/>
        </w:rPr>
        <w:t>از محمد بن تقى بن عضد علوى بنجرى شيرازى، كه براى شاه طهماسب در سيزده باب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لمن فضل العالمين بمحمد نبيه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و شكرى تا ابدمر خالق لوح و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خطوب الاعوام بحرمه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الملك العلام سنه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5" w:name="__RefHeading___Toc5453794_2320776876"/>
      <w:bookmarkStart w:id="1096" w:name="_Toc458"/>
      <w:bookmarkEnd w:id="1095"/>
      <w:r>
        <w:rPr>
          <w:rtl w:val="true"/>
        </w:rPr>
        <w:t>[</w:t>
      </w:r>
      <w:r>
        <w:rPr/>
        <w:t>455</w:t>
      </w:r>
      <w:r>
        <w:rPr>
          <w:rtl w:val="true"/>
        </w:rPr>
        <w:t xml:space="preserve">] </w:t>
      </w:r>
      <w:r>
        <w:rPr>
          <w:rtl w:val="true"/>
        </w:rPr>
        <w:t>تاريخ افغانستان</w:t>
      </w:r>
      <w:bookmarkStart w:id="1097" w:name="pg20263_259807"/>
      <w:bookmarkEnd w:id="1096"/>
    </w:p>
    <w:p>
      <w:pPr>
        <w:pStyle w:val="BookText"/>
        <w:rPr/>
      </w:pPr>
      <w:bookmarkEnd w:id="1097"/>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تاريخ اين كشور را پس از آمدن انگليسها و گريختن دوست محمد خان و رسيدن كهن دل خان بتهران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ايست از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مملكتى است وسيع و با تحديد مردم يوروپ طول آن از سوى مشرق بطرف مغرب هزار ميل مسافت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قبل امير دوست محمد خان بحضرت دار الخلافه آمد و شاهنشاه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بزرك زر و لاژورد، كوچك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حديثهاى پراكنده 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داستانهايى در باره آن به نستعليق درشت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جاى‌عنوانها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نازك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8" w:name="__RefHeading___Toc5453796_2320776876"/>
      <w:bookmarkStart w:id="1099" w:name="_Toc459"/>
      <w:bookmarkEnd w:id="1098"/>
      <w:r>
        <w:rPr>
          <w:rtl w:val="true"/>
        </w:rPr>
        <w:t>[</w:t>
      </w:r>
      <w:r>
        <w:rPr/>
        <w:t>456</w:t>
      </w:r>
      <w:r>
        <w:rPr>
          <w:rtl w:val="true"/>
        </w:rPr>
        <w:t xml:space="preserve">] </w:t>
      </w:r>
      <w:r>
        <w:rPr>
          <w:rtl w:val="true"/>
        </w:rPr>
        <w:t>تاريخ الفى تاريخ</w:t>
      </w:r>
      <w:r>
        <w:rPr>
          <w:rtl w:val="true"/>
        </w:rPr>
        <w:t xml:space="preserve">/ </w:t>
      </w:r>
      <w:r>
        <w:rPr>
          <w:rtl w:val="true"/>
        </w:rPr>
        <w:t>فارسى</w:t>
      </w:r>
      <w:bookmarkEnd w:id="1099"/>
    </w:p>
    <w:p>
      <w:pPr>
        <w:pStyle w:val="BookText"/>
        <w:rPr/>
      </w:pPr>
      <w:r>
        <w:rPr>
          <w:rFonts w:ascii="IRNazanin" w:hAnsi="IRNazanin" w:eastAsia="IRNazanin"/>
          <w:color w:val="111111"/>
          <w:sz w:val="28"/>
          <w:sz w:val="28"/>
          <w:szCs w:val="28"/>
          <w:rtl w:val="true"/>
          <w:lang w:bidi="fa-IR"/>
        </w:rPr>
        <w:t xml:space="preserve">تاريخ هزار ساله اسلام را بدستور جلال الدين محمد اكبر شاه در آغاز سده يازدهم تقوى و چند تن ديگر نگاشته‌اند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مرگ پيامبر تا سر گذشت طغتكين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سفيد مانده و برخى با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0" w:name="__RefHeading___Toc5453798_2320776876"/>
      <w:bookmarkStart w:id="1101" w:name="_Toc460"/>
      <w:bookmarkEnd w:id="1100"/>
      <w:r>
        <w:rPr>
          <w:rtl w:val="true"/>
        </w:rPr>
        <w:t>[</w:t>
      </w:r>
      <w:r>
        <w:rPr/>
        <w:t>457</w:t>
      </w:r>
      <w:r>
        <w:rPr>
          <w:rtl w:val="true"/>
        </w:rPr>
        <w:t xml:space="preserve">] </w:t>
      </w:r>
      <w:r>
        <w:rPr>
          <w:rtl w:val="true"/>
        </w:rPr>
        <w:t>تاريخ اكبرى تاريخ</w:t>
      </w:r>
      <w:r>
        <w:rPr>
          <w:rtl w:val="true"/>
        </w:rPr>
        <w:t xml:space="preserve">/ </w:t>
      </w:r>
      <w:r>
        <w:rPr>
          <w:rtl w:val="true"/>
        </w:rPr>
        <w:t>فارسى</w:t>
      </w:r>
      <w:bookmarkEnd w:id="1101"/>
    </w:p>
    <w:p>
      <w:pPr>
        <w:pStyle w:val="BookText"/>
        <w:rPr/>
      </w:pPr>
      <w:r>
        <w:rPr>
          <w:rFonts w:ascii="IRNazanin" w:hAnsi="IRNazanin" w:eastAsia="IRNazanin"/>
          <w:color w:val="111111"/>
          <w:sz w:val="28"/>
          <w:sz w:val="28"/>
          <w:szCs w:val="28"/>
          <w:rtl w:val="true"/>
          <w:lang w:bidi="fa-IR"/>
        </w:rPr>
        <w:t xml:space="preserve">از ابو الفضل ناگرى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مبارك پسر شيخ خضر، و برادر ابو الفيض فيضى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درين كتاب زندگى اكبر شاه و پدرش و اندكى در باره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پدرانش كه آخرين ايشان حضرت آدم است، ياد كرد وآنرا بسال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w:t>
      </w:r>
    </w:p>
    <w:p>
      <w:pPr>
        <w:pStyle w:val="BookText"/>
        <w:rPr/>
      </w:pP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كلكته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لكهنو بسال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نخستين ميان سطرها زر اندود يك سر لوح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 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1102" w:name="pg20263_259808"/>
    </w:p>
    <w:p>
      <w:pPr>
        <w:pStyle w:val="BookText"/>
        <w:rPr/>
      </w:pPr>
      <w:bookmarkEnd w:id="1102"/>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چند صفحه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سفيد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جلد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سيزدهم الهى آغاز و بسال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هنگام كه عشرت ابتسام، كه موكب مقدس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دفتر تاريخ اكبر نامه در سنه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سخن از كلام تو باد طراز معانى‌بنام تو باد نستعليق هندى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 و لاژورد يك سر لوح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السطنه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3" w:name="__RefHeading___Toc5453800_2320776876"/>
      <w:bookmarkStart w:id="1104" w:name="_Toc461"/>
      <w:bookmarkEnd w:id="1103"/>
      <w:r>
        <w:rPr>
          <w:rtl w:val="true"/>
        </w:rPr>
        <w:t>[</w:t>
      </w:r>
      <w:r>
        <w:rPr/>
        <w:t>458</w:t>
      </w:r>
      <w:r>
        <w:rPr>
          <w:rtl w:val="true"/>
        </w:rPr>
        <w:t xml:space="preserve">] </w:t>
      </w:r>
      <w:r>
        <w:rPr>
          <w:rtl w:val="true"/>
        </w:rPr>
        <w:t>تاريخ امامان و شاهان و فيلسوفان كلام</w:t>
      </w:r>
      <w:r>
        <w:rPr>
          <w:rtl w:val="true"/>
        </w:rPr>
        <w:t xml:space="preserve">/ </w:t>
      </w:r>
      <w:r>
        <w:rPr>
          <w:rtl w:val="true"/>
        </w:rPr>
        <w:t>عربى</w:t>
      </w:r>
      <w:bookmarkEnd w:id="1104"/>
    </w:p>
    <w:p>
      <w:pPr>
        <w:pStyle w:val="BookText"/>
        <w:rPr/>
      </w:pPr>
      <w:r>
        <w:rPr>
          <w:rFonts w:ascii="IRNazanin" w:hAnsi="IRNazanin" w:eastAsia="IRNazanin"/>
          <w:color w:val="111111"/>
          <w:sz w:val="28"/>
          <w:sz w:val="28"/>
          <w:szCs w:val="28"/>
          <w:rtl w:val="true"/>
          <w:lang w:bidi="fa-IR"/>
        </w:rPr>
        <w:t xml:space="preserve">اين كتاب دو باب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فيلسوفان پادشاهان هند را از تاريخ اكبرى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بر دقيقه شناسان دفاتر معرفت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نماناد كه در اول اين كتاب سمت گزارش يافته كه دنيا مقر طوايف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خان رابع بن ابراهيم خان بتاريخ سنه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بسلطنت رسيده و مدت سلطنت و ارتحال او و سلاطين</w:t>
      </w:r>
    </w:p>
    <w:p>
      <w:pPr>
        <w:pStyle w:val="BookText"/>
        <w:rPr/>
      </w:pPr>
      <w:r>
        <w:rPr>
          <w:rFonts w:ascii="IRNazanin" w:hAnsi="IRNazanin" w:eastAsia="IRNazanin"/>
          <w:color w:val="111111"/>
          <w:sz w:val="28"/>
          <w:sz w:val="28"/>
          <w:szCs w:val="28"/>
          <w:rtl w:val="true"/>
          <w:lang w:bidi="fa-IR"/>
        </w:rPr>
        <w:t>بعد چون معلوم نتوانست نمود، لذا بهمين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سلخ ذيقعده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5" w:name="__RefHeading___Toc5453802_2320776876"/>
      <w:bookmarkStart w:id="1106" w:name="_Toc462"/>
      <w:bookmarkEnd w:id="1105"/>
      <w:r>
        <w:rPr>
          <w:rtl w:val="true"/>
        </w:rPr>
        <w:t>[</w:t>
      </w:r>
      <w:r>
        <w:rPr/>
        <w:t>459</w:t>
      </w:r>
      <w:r>
        <w:rPr>
          <w:rtl w:val="true"/>
        </w:rPr>
        <w:t xml:space="preserve">] </w:t>
      </w:r>
      <w:r>
        <w:rPr>
          <w:rtl w:val="true"/>
        </w:rPr>
        <w:t>تاريخ بخارا تاريخ</w:t>
      </w:r>
      <w:r>
        <w:rPr>
          <w:rtl w:val="true"/>
        </w:rPr>
        <w:t xml:space="preserve">/ </w:t>
      </w:r>
      <w:r>
        <w:rPr>
          <w:rtl w:val="true"/>
        </w:rPr>
        <w:t>فارسى</w:t>
      </w:r>
      <w:bookmarkEnd w:id="1106"/>
    </w:p>
    <w:p>
      <w:pPr>
        <w:pStyle w:val="BookText"/>
        <w:rPr/>
      </w:pPr>
      <w:r>
        <w:rPr>
          <w:rFonts w:ascii="IRNazanin" w:hAnsi="IRNazanin" w:eastAsia="IRNazanin"/>
          <w:color w:val="111111"/>
          <w:sz w:val="28"/>
          <w:sz w:val="28"/>
          <w:szCs w:val="28"/>
          <w:rtl w:val="true"/>
          <w:lang w:bidi="fa-IR"/>
        </w:rPr>
        <w:t xml:space="preserve">از ملا زاده احمد بن معين الفقراء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ملا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فرمانروايان و دانشمندان و مزارهاى ايشان 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رضوى در پيشگفتار تاريخ بخاراى نرشخى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الذى تفرد بالبقاء و توحد بالعز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هذا ذكر طائفه من اهل بخارا و نواحيها من العلماء و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تقرب بارواح طيبه و مشاهد مقدسه علماى دين و مشايخ روى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هراينه سبب مزيد بركات است</w:t>
      </w:r>
      <w:r>
        <w:rPr>
          <w:rFonts w:eastAsia="Amiri" w:cs="Amiri" w:ascii="Amiri" w:hAnsi="Amiri"/>
          <w:color w:val="111111"/>
          <w:sz w:val="28"/>
          <w:szCs w:val="28"/>
          <w:rtl w:val="true"/>
          <w:lang w:bidi="ar-SA"/>
        </w:rPr>
        <w:t xml:space="preserve">... </w:t>
      </w:r>
      <w:bookmarkStart w:id="1107" w:name="pg20263_259809"/>
    </w:p>
    <w:p>
      <w:pPr>
        <w:pStyle w:val="BookText"/>
        <w:rPr/>
      </w:pPr>
      <w:bookmarkEnd w:id="110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 او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بلغ منك تحيه و سلاما الى ارواحهم</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سناء المله بن ضياء الحق بن حاج مولوى صفحه ها در جدول زر و لا ژورد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خط محمد شفيع بن ملا نظر محمد در شعبان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8" w:name="__RefHeading___Toc5453804_2320776876"/>
      <w:bookmarkStart w:id="1109" w:name="_Toc463"/>
      <w:bookmarkEnd w:id="1108"/>
      <w:r>
        <w:rPr>
          <w:rtl w:val="true"/>
        </w:rPr>
        <w:t>[</w:t>
      </w:r>
      <w:r>
        <w:rPr/>
        <w:t>460</w:t>
      </w:r>
      <w:r>
        <w:rPr>
          <w:rtl w:val="true"/>
        </w:rPr>
        <w:t xml:space="preserve">] </w:t>
      </w:r>
      <w:r>
        <w:rPr>
          <w:rtl w:val="true"/>
        </w:rPr>
        <w:t>تاريخ بخارا تاريخ</w:t>
      </w:r>
      <w:r>
        <w:rPr>
          <w:rtl w:val="true"/>
        </w:rPr>
        <w:t xml:space="preserve">/ </w:t>
      </w:r>
      <w:r>
        <w:rPr>
          <w:rtl w:val="true"/>
        </w:rPr>
        <w:t>فارسى</w:t>
      </w:r>
      <w:bookmarkEnd w:id="1109"/>
    </w:p>
    <w:p>
      <w:pPr>
        <w:pStyle w:val="BookText"/>
        <w:rPr/>
      </w:pPr>
      <w:r>
        <w:rPr>
          <w:rFonts w:ascii="IRNazanin" w:hAnsi="IRNazanin" w:eastAsia="IRNazanin"/>
          <w:color w:val="111111"/>
          <w:sz w:val="28"/>
          <w:sz w:val="28"/>
          <w:szCs w:val="28"/>
          <w:rtl w:val="true"/>
          <w:lang w:bidi="fa-IR"/>
        </w:rPr>
        <w:t xml:space="preserve">از نرشخى ابو بكر جعفر 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فارسى از ابو نصر احمد بن محمد بن نصر قباوى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كننده محمد بن زفر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كوتاه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پاريس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 رضوى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در برك پايان نسخه نويسنده چيزهايى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پادشاه سناء المله بن ضياء الحق بن حاج مولوى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بخارا</w:t>
      </w:r>
      <w:r>
        <w:rPr>
          <w:rFonts w:eastAsia="IRNazanin" w:cs="IRNazanin"/>
          <w:color w:val="111111"/>
          <w:sz w:val="28"/>
          <w:szCs w:val="28"/>
          <w:rtl w:val="true"/>
          <w:lang w:bidi="fa-IR"/>
        </w:rPr>
        <w:t>».</w:t>
      </w:r>
    </w:p>
    <w:p>
      <w:pPr>
        <w:pStyle w:val="Heading2"/>
        <w:numPr>
          <w:ilvl w:val="1"/>
          <w:numId w:val="1"/>
        </w:numPr>
        <w:rPr/>
      </w:pPr>
      <w:bookmarkStart w:id="1110" w:name="__RefHeading___Toc5453806_2320776876"/>
      <w:bookmarkStart w:id="1111" w:name="_Toc464"/>
      <w:bookmarkEnd w:id="1110"/>
      <w:r>
        <w:rPr>
          <w:rtl w:val="true"/>
        </w:rPr>
        <w:t>[</w:t>
      </w:r>
      <w:r>
        <w:rPr/>
        <w:t>461</w:t>
      </w:r>
      <w:r>
        <w:rPr>
          <w:rtl w:val="true"/>
        </w:rPr>
        <w:t xml:space="preserve">] </w:t>
      </w:r>
      <w:r>
        <w:rPr>
          <w:rtl w:val="true"/>
        </w:rPr>
        <w:t>تاريخ ترك تاريخ</w:t>
      </w:r>
      <w:r>
        <w:rPr>
          <w:rtl w:val="true"/>
        </w:rPr>
        <w:t xml:space="preserve">/ </w:t>
      </w:r>
      <w:r>
        <w:rPr>
          <w:rtl w:val="true"/>
        </w:rPr>
        <w:t>فارسى</w:t>
      </w:r>
      <w:bookmarkEnd w:id="1111"/>
    </w:p>
    <w:p>
      <w:pPr>
        <w:pStyle w:val="BookText"/>
        <w:rPr/>
      </w:pPr>
      <w:r>
        <w:rPr>
          <w:rFonts w:ascii="IRNazanin" w:hAnsi="IRNazanin" w:eastAsia="IRNazanin"/>
          <w:color w:val="111111"/>
          <w:sz w:val="28"/>
          <w:sz w:val="28"/>
          <w:szCs w:val="28"/>
          <w:rtl w:val="true"/>
          <w:lang w:bidi="fa-IR"/>
        </w:rPr>
        <w:t>ترجمه ييست از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گويا ميرزا زكى‌خان سرهنگ است كه تاريخ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بفارسى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طائفه ترك از طوايف قديم اندو ازو آن منشعب شده است سلاطين عثمانلو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قلعه را كه مسخر شده بود آتش زده ويران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مانده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112" w:name="__RefHeading___Toc5453808_2320776876"/>
      <w:bookmarkStart w:id="1113" w:name="_Toc465"/>
      <w:bookmarkEnd w:id="1112"/>
      <w:r>
        <w:rPr>
          <w:rtl w:val="true"/>
        </w:rPr>
        <w:t>[</w:t>
      </w:r>
      <w:r>
        <w:rPr/>
        <w:t>462</w:t>
      </w:r>
      <w:r>
        <w:rPr>
          <w:rtl w:val="true"/>
        </w:rPr>
        <w:t xml:space="preserve">] </w:t>
      </w:r>
      <w:r>
        <w:rPr>
          <w:rtl w:val="true"/>
        </w:rPr>
        <w:t>تاريخ جهانگير تاريخ</w:t>
      </w:r>
      <w:r>
        <w:rPr>
          <w:rtl w:val="true"/>
        </w:rPr>
        <w:t xml:space="preserve">/ </w:t>
      </w:r>
      <w:r>
        <w:rPr>
          <w:rtl w:val="true"/>
        </w:rPr>
        <w:t>فارسى</w:t>
      </w:r>
      <w:bookmarkEnd w:id="1113"/>
    </w:p>
    <w:p>
      <w:pPr>
        <w:pStyle w:val="BookText"/>
        <w:rPr/>
      </w:pPr>
      <w:r>
        <w:rPr>
          <w:rFonts w:ascii="IRNazanin" w:hAnsi="IRNazanin" w:eastAsia="IRNazanin"/>
          <w:color w:val="111111"/>
          <w:sz w:val="28"/>
          <w:sz w:val="28"/>
          <w:szCs w:val="28"/>
          <w:rtl w:val="true"/>
          <w:lang w:bidi="fa-IR"/>
        </w:rPr>
        <w:t xml:space="preserve">مقدمه ظفر نامه است و در آغاز سده نهم براى‌شاهرخ ميرزا نگاشته است در آن از مرگ تيمور در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ياد شده و در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صادر شد كه كتاب و بخشيان و منشيان تاريخها را كه بتركى نوشته بودند بفارسى جمع كنند، و من اين كتاب را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ريوا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تاريخ جهانگير و ابتداى نامه ظفر و بخت يارى حمد و سپاس حضرت پادشاهى تواند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عنوانها شنگرف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ها زر و لا 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bookmarkStart w:id="1114" w:name="pg20263_259810"/>
    </w:p>
    <w:p>
      <w:pPr>
        <w:pStyle w:val="BookText"/>
        <w:rPr/>
      </w:pPr>
      <w:bookmarkEnd w:id="1114"/>
      <w:r>
        <w:rPr>
          <w:rFonts w:ascii="IRNazanin" w:hAnsi="IRNazanin" w:eastAsia="IRNazanin"/>
          <w:color w:val="111111"/>
          <w:sz w:val="28"/>
          <w:sz w:val="28"/>
          <w:szCs w:val="28"/>
          <w:rtl w:val="true"/>
          <w:lang w:bidi="fa-IR"/>
        </w:rPr>
        <w:t>سطرهاى دو صفحه آغاز زر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در آغاز بزمينه زر و كل و بوته لا ژورد و شنگرف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قيان ناله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ذكر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گذشت خانهاى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5" w:name="__RefHeading___Toc5453810_2320776876"/>
      <w:bookmarkStart w:id="1116" w:name="_Toc466"/>
      <w:bookmarkEnd w:id="1115"/>
      <w:r>
        <w:rPr>
          <w:rtl w:val="true"/>
        </w:rPr>
        <w:t>[</w:t>
      </w:r>
      <w:r>
        <w:rPr/>
        <w:t>463</w:t>
      </w:r>
      <w:r>
        <w:rPr>
          <w:rtl w:val="true"/>
        </w:rPr>
        <w:t xml:space="preserve">] </w:t>
      </w:r>
      <w:r>
        <w:rPr>
          <w:rtl w:val="true"/>
        </w:rPr>
        <w:t>تاريخ حكما تاريخ فلسفه</w:t>
      </w:r>
      <w:r>
        <w:rPr>
          <w:rtl w:val="true"/>
        </w:rPr>
        <w:t xml:space="preserve">/ </w:t>
      </w:r>
      <w:r>
        <w:rPr>
          <w:rtl w:val="true"/>
        </w:rPr>
        <w:t>فارسى</w:t>
      </w:r>
      <w:bookmarkEnd w:id="1116"/>
    </w:p>
    <w:p>
      <w:pPr>
        <w:pStyle w:val="BookText"/>
        <w:rPr/>
      </w:pPr>
      <w:r>
        <w:rPr>
          <w:rFonts w:ascii="IRNazanin" w:hAnsi="IRNazanin" w:eastAsia="IRNazanin"/>
          <w:color w:val="111111"/>
          <w:sz w:val="28"/>
          <w:sz w:val="28"/>
          <w:szCs w:val="28"/>
          <w:rtl w:val="true"/>
          <w:lang w:bidi="fa-IR"/>
        </w:rPr>
        <w:t>در احوال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گزيده ييست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الارواح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ستايش حكيمى را كه اول بى اول است، قاصر از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چنانچه طالب بصيرت را دانستن تواريخ حكماى پيشين و علماى ماضين از ضروريات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شكر الهى را چيزى بهتر از صبر و مرتبه يى بلندتر از رضايت حق تعالى همگنان را از اين دو صنعت بهره مندى دهاد، بمحمد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فى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توضيح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117" w:name="__RefHeading___Toc5453812_2320776876"/>
      <w:bookmarkStart w:id="1118" w:name="_Toc467"/>
      <w:bookmarkEnd w:id="1117"/>
      <w:r>
        <w:rPr>
          <w:rtl w:val="true"/>
        </w:rPr>
        <w:t>[</w:t>
      </w:r>
      <w:r>
        <w:rPr/>
        <w:t>464</w:t>
      </w:r>
      <w:r>
        <w:rPr>
          <w:rtl w:val="true"/>
        </w:rPr>
        <w:t xml:space="preserve">] </w:t>
      </w:r>
      <w:r>
        <w:rPr>
          <w:rtl w:val="true"/>
        </w:rPr>
        <w:t>تاريخ الخلفاء و الائمه تاريخ</w:t>
      </w:r>
      <w:r>
        <w:rPr>
          <w:rtl w:val="true"/>
        </w:rPr>
        <w:t xml:space="preserve">/ </w:t>
      </w:r>
      <w:r>
        <w:rPr>
          <w:rtl w:val="true"/>
        </w:rPr>
        <w:t>عربى</w:t>
      </w:r>
      <w:bookmarkEnd w:id="1118"/>
    </w:p>
    <w:p>
      <w:pPr>
        <w:pStyle w:val="BookText"/>
        <w:rPr/>
      </w:pPr>
      <w:r>
        <w:rPr>
          <w:rFonts w:ascii="IRNazanin" w:hAnsi="IRNazanin" w:eastAsia="IRNazanin"/>
          <w:color w:val="111111"/>
          <w:sz w:val="28"/>
          <w:sz w:val="28"/>
          <w:szCs w:val="28"/>
          <w:rtl w:val="true"/>
          <w:lang w:bidi="fa-IR"/>
        </w:rPr>
        <w:t xml:space="preserve">سرگذشتهاى آنان راازروى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پنج باب گرد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رساله جمعت فيها ما ذكره ابن الحجر فى صواعقه من احوال الخلفاء و الائمه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الاعتقاد بمجرد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 فى يوم الاثنين فى بلده كاظمين فى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التضييق و المواسعه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19" w:name="__RefHeading___Toc5453814_2320776876"/>
      <w:bookmarkStart w:id="1120" w:name="_Toc468"/>
      <w:bookmarkEnd w:id="1119"/>
      <w:r>
        <w:rPr>
          <w:rtl w:val="true"/>
        </w:rPr>
        <w:t>[</w:t>
      </w:r>
      <w:r>
        <w:rPr/>
        <w:t>465</w:t>
      </w:r>
      <w:r>
        <w:rPr>
          <w:rtl w:val="true"/>
        </w:rPr>
        <w:t xml:space="preserve">] </w:t>
      </w:r>
      <w:r>
        <w:rPr>
          <w:rtl w:val="true"/>
        </w:rPr>
        <w:t>تاريخ شاه اسماعيل تاريخ</w:t>
      </w:r>
      <w:r>
        <w:rPr>
          <w:rtl w:val="true"/>
        </w:rPr>
        <w:t xml:space="preserve">/ </w:t>
      </w:r>
      <w:r>
        <w:rPr>
          <w:rtl w:val="true"/>
        </w:rPr>
        <w:t>فارسى</w:t>
      </w:r>
      <w:bookmarkEnd w:id="1120"/>
    </w:p>
    <w:p>
      <w:pPr>
        <w:pStyle w:val="BookText"/>
        <w:rPr/>
      </w:pPr>
      <w:r>
        <w:rPr>
          <w:rFonts w:ascii="IRNazanin" w:hAnsi="IRNazanin" w:eastAsia="IRNazanin"/>
          <w:color w:val="111111"/>
          <w:sz w:val="28"/>
          <w:sz w:val="28"/>
          <w:szCs w:val="28"/>
          <w:rtl w:val="true"/>
          <w:lang w:bidi="fa-IR"/>
        </w:rPr>
        <w:t>گزارش پادشاهى اين مرد است كه در روز گار خود او، در سده دهم نگاشته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علاج خود را بقافله رسانيد تا بگويم كه كى بخدمت آن شهر يار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خروج شاه اسماعيل در گيلان و بيرون رفتن با هفت نفر صوفى كه همراه او بودند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از حالات شهر يار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در دار السلطنه تبريز بر تخت نشاندند و السلام عليكم فى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bookmarkStart w:id="1121" w:name="pg20263_259811"/>
    </w:p>
    <w:p>
      <w:pPr>
        <w:pStyle w:val="BookText"/>
        <w:rPr/>
      </w:pPr>
      <w:bookmarkEnd w:id="1121"/>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2" w:name="__RefHeading___Toc5453816_2320776876"/>
      <w:bookmarkStart w:id="1123" w:name="_Toc469"/>
      <w:bookmarkEnd w:id="1122"/>
      <w:r>
        <w:rPr>
          <w:rtl w:val="true"/>
        </w:rPr>
        <w:t>[</w:t>
      </w:r>
      <w:r>
        <w:rPr/>
        <w:t>466</w:t>
      </w:r>
      <w:r>
        <w:rPr>
          <w:rtl w:val="true"/>
        </w:rPr>
        <w:t xml:space="preserve">] </w:t>
      </w:r>
      <w:r>
        <w:rPr>
          <w:rtl w:val="true"/>
        </w:rPr>
        <w:t>تاريخ صفين تاريخ</w:t>
      </w:r>
      <w:r>
        <w:rPr>
          <w:rtl w:val="true"/>
        </w:rPr>
        <w:t xml:space="preserve">/ </w:t>
      </w:r>
      <w:r>
        <w:rPr>
          <w:rtl w:val="true"/>
        </w:rPr>
        <w:t>عربى</w:t>
      </w:r>
      <w:bookmarkEnd w:id="1123"/>
    </w:p>
    <w:p>
      <w:pPr>
        <w:pStyle w:val="BookText"/>
        <w:rPr/>
      </w:pPr>
      <w:r>
        <w:rPr>
          <w:rFonts w:ascii="IRNazanin" w:hAnsi="IRNazanin" w:eastAsia="IRNazanin"/>
          <w:color w:val="111111"/>
          <w:sz w:val="28"/>
          <w:sz w:val="28"/>
          <w:szCs w:val="28"/>
          <w:rtl w:val="true"/>
          <w:lang w:bidi="fa-IR"/>
        </w:rPr>
        <w:t xml:space="preserve">از نصر بن مزاحم اين كتاب بنام كتاب نصر بن مزاحم مضرى كوفى عطار، در تهران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خشتى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 الحافظ شيخ الاسلام ابو البركات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نصر ابن المزاحم التميمى قال عمر بن سعد بن ابى الصيد الاسدى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لما قدم على بن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فى عده قتلى صفين و النهروان و النخليه نحوا مما ذكر تيمم الناجى هذا آخر كتاب الصفين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جزء در يك جلد نسخ على محمد بن محمد حسين رياضى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جمشيد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السطنه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ساده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4" w:name="__RefHeading___Toc5453818_2320776876"/>
      <w:bookmarkStart w:id="1125" w:name="_Toc470"/>
      <w:bookmarkEnd w:id="1124"/>
      <w:r>
        <w:rPr>
          <w:rtl w:val="true"/>
        </w:rPr>
        <w:t>[</w:t>
      </w:r>
      <w:r>
        <w:rPr/>
        <w:t>467</w:t>
      </w:r>
      <w:r>
        <w:rPr>
          <w:rtl w:val="true"/>
        </w:rPr>
        <w:t xml:space="preserve">] </w:t>
      </w:r>
      <w:r>
        <w:rPr>
          <w:rtl w:val="true"/>
        </w:rPr>
        <w:t>تاريخ طبرستان تاريخ</w:t>
      </w:r>
      <w:r>
        <w:rPr>
          <w:rtl w:val="true"/>
        </w:rPr>
        <w:t xml:space="preserve">/ </w:t>
      </w:r>
      <w:r>
        <w:rPr>
          <w:rtl w:val="true"/>
        </w:rPr>
        <w:t>فارسى</w:t>
      </w:r>
      <w:bookmarkEnd w:id="1125"/>
    </w:p>
    <w:p>
      <w:pPr>
        <w:pStyle w:val="BookText"/>
        <w:rPr/>
      </w:pPr>
      <w:r>
        <w:rPr>
          <w:rFonts w:ascii="IRNazanin" w:hAnsi="IRNazanin" w:eastAsia="IRNazanin"/>
          <w:color w:val="111111"/>
          <w:sz w:val="28"/>
          <w:sz w:val="28"/>
          <w:szCs w:val="28"/>
          <w:rtl w:val="true"/>
          <w:lang w:bidi="fa-IR"/>
        </w:rPr>
        <w:t xml:space="preserve">از بهاء الدين محمد بن حسن بن اسفنديار كاتب آملى همزمان رستم بن اردشير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بتصحيح عباس اقبال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نيز بتصحيح همو است و در همان تهران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جلد دوم باين مولف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آق بابا پسر ملا مهدى شهمير زادى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سنه خمس و اربعين خروج كرد، و آخر ايشان ملك فخر الدوله حسن بود، كه واقعه او 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نسخه افزوده هايى است كه پس از مولف بدان افزوده شده و شايد نسخه ييكه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كند همين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حنايى كناره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6" w:name="__RefHeading___Toc5453820_2320776876"/>
      <w:bookmarkStart w:id="1127" w:name="_Toc471"/>
      <w:bookmarkEnd w:id="1126"/>
      <w:r>
        <w:rPr>
          <w:rtl w:val="true"/>
        </w:rPr>
        <w:t>[</w:t>
      </w:r>
      <w:r>
        <w:rPr/>
        <w:t>468</w:t>
      </w:r>
      <w:r>
        <w:rPr>
          <w:rtl w:val="true"/>
        </w:rPr>
        <w:t xml:space="preserve">] </w:t>
      </w:r>
      <w:r>
        <w:rPr>
          <w:rtl w:val="true"/>
        </w:rPr>
        <w:t>تاريخ طبرستان تاريخ</w:t>
      </w:r>
      <w:r>
        <w:rPr>
          <w:rtl w:val="true"/>
        </w:rPr>
        <w:t xml:space="preserve">/ </w:t>
      </w:r>
      <w:r>
        <w:rPr>
          <w:rtl w:val="true"/>
        </w:rPr>
        <w:t>فارسى</w:t>
      </w:r>
      <w:bookmarkEnd w:id="11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ظهير الدين بن نصير الدين حسينى مرعشى‌نواده سيد قوام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 بار </w:t>
      </w:r>
      <w:bookmarkStart w:id="1128" w:name="pg20263_259812"/>
    </w:p>
    <w:p>
      <w:pPr>
        <w:pStyle w:val="BookText"/>
        <w:rPr/>
      </w:pPr>
      <w:bookmarkEnd w:id="1128"/>
      <w:r>
        <w:rPr>
          <w:rFonts w:ascii="IRNazanin" w:hAnsi="IRNazanin" w:eastAsia="IRNazanin"/>
          <w:color w:val="111111"/>
          <w:sz w:val="28"/>
          <w:sz w:val="28"/>
          <w:szCs w:val="28"/>
          <w:rtl w:val="true"/>
          <w:lang w:bidi="fa-IR"/>
        </w:rPr>
        <w:t xml:space="preserve">در پتر ز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در ايران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چهار شنبه شعبان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قلى خان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چند سطرى در باره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سفيد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9" w:name="__RefHeading___Toc5453822_2320776876"/>
      <w:bookmarkStart w:id="1130" w:name="_Toc472"/>
      <w:bookmarkEnd w:id="1129"/>
      <w:r>
        <w:rPr>
          <w:rtl w:val="true"/>
        </w:rPr>
        <w:t>[</w:t>
      </w:r>
      <w:r>
        <w:rPr/>
        <w:t>469</w:t>
      </w:r>
      <w:r>
        <w:rPr>
          <w:rtl w:val="true"/>
        </w:rPr>
        <w:t xml:space="preserve">] </w:t>
      </w:r>
      <w:r>
        <w:rPr>
          <w:rtl w:val="true"/>
        </w:rPr>
        <w:t>تاريخ عترت تاريخ</w:t>
      </w:r>
      <w:r>
        <w:rPr>
          <w:rtl w:val="true"/>
        </w:rPr>
        <w:t xml:space="preserve">/ </w:t>
      </w:r>
      <w:r>
        <w:rPr>
          <w:rtl w:val="true"/>
        </w:rPr>
        <w:t>فارسى</w:t>
      </w:r>
      <w:bookmarkEnd w:id="1130"/>
    </w:p>
    <w:p>
      <w:pPr>
        <w:pStyle w:val="BookText"/>
        <w:rPr/>
      </w:pPr>
      <w:r>
        <w:rPr>
          <w:rFonts w:ascii="IRNazanin" w:hAnsi="IRNazanin" w:eastAsia="IRNazanin"/>
          <w:color w:val="111111"/>
          <w:sz w:val="28"/>
          <w:sz w:val="28"/>
          <w:szCs w:val="28"/>
          <w:rtl w:val="true"/>
          <w:lang w:bidi="fa-IR"/>
        </w:rPr>
        <w:t>از عبد الغفار صديقى حسنى حسينى خراسانى‌است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بروش عرفانى نگاشته شده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ص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و در فضائل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الذى انزل على عبده الكتاب و لم يجعل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چند كلمه ييست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صديقى حسينى‌حسنى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مطالعه و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هيئى لنا من امرنا رشدا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همان نويسنده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هاى لغوى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است</w:t>
      </w:r>
      <w:r>
        <w:rPr>
          <w:rFonts w:eastAsia="IRNazanin" w:cs="IRNazanin"/>
          <w:color w:val="111111"/>
          <w:sz w:val="28"/>
          <w:szCs w:val="28"/>
          <w:rtl w:val="true"/>
          <w:lang w:bidi="fa-IR"/>
        </w:rPr>
        <w:t>.</w:t>
      </w:r>
    </w:p>
    <w:p>
      <w:pPr>
        <w:pStyle w:val="Heading2"/>
        <w:numPr>
          <w:ilvl w:val="1"/>
          <w:numId w:val="1"/>
        </w:numPr>
        <w:rPr/>
      </w:pPr>
      <w:bookmarkStart w:id="1131" w:name="__RefHeading___Toc5453824_2320776876"/>
      <w:bookmarkStart w:id="1132" w:name="_Toc473"/>
      <w:bookmarkEnd w:id="1131"/>
      <w:r>
        <w:rPr>
          <w:rtl w:val="true"/>
        </w:rPr>
        <w:t>[</w:t>
      </w:r>
      <w:r>
        <w:rPr/>
        <w:t>470</w:t>
      </w:r>
      <w:r>
        <w:rPr>
          <w:rtl w:val="true"/>
        </w:rPr>
        <w:t xml:space="preserve">] </w:t>
      </w:r>
      <w:r>
        <w:rPr>
          <w:rtl w:val="true"/>
        </w:rPr>
        <w:t>تاريخ قم تاريخ</w:t>
      </w:r>
      <w:r>
        <w:rPr>
          <w:rtl w:val="true"/>
        </w:rPr>
        <w:t xml:space="preserve">/ </w:t>
      </w:r>
      <w:r>
        <w:rPr>
          <w:rtl w:val="true"/>
        </w:rPr>
        <w:t>فارسى</w:t>
      </w:r>
      <w:bookmarkEnd w:id="1132"/>
    </w:p>
    <w:p>
      <w:pPr>
        <w:pStyle w:val="BookText"/>
        <w:rPr/>
      </w:pPr>
      <w:r>
        <w:rPr>
          <w:rFonts w:ascii="IRNazanin" w:hAnsi="IRNazanin" w:eastAsia="IRNazanin"/>
          <w:color w:val="111111"/>
          <w:sz w:val="28"/>
          <w:sz w:val="28"/>
          <w:szCs w:val="28"/>
          <w:rtl w:val="true"/>
          <w:lang w:bidi="fa-IR"/>
        </w:rPr>
        <w:t xml:space="preserve">از حسن بن محمد بن حسن قمى، كه آنرا در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بعربى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ابن على بن حسن بن عبد الملك در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توسط سيد جلال الدين تهرانى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وفهرست 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مهدى بن شيخ حسن قمى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على اكبر فيض و بفرمان 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مشكى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چاپ سيد جلال الدين تهرانى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3" w:name="__RefHeading___Toc5453826_2320776876"/>
      <w:bookmarkStart w:id="1134" w:name="_Toc474"/>
      <w:bookmarkEnd w:id="1133"/>
      <w:r>
        <w:rPr>
          <w:rtl w:val="true"/>
        </w:rPr>
        <w:t>[</w:t>
      </w:r>
      <w:r>
        <w:rPr/>
        <w:t>471</w:t>
      </w:r>
      <w:r>
        <w:rPr>
          <w:rtl w:val="true"/>
        </w:rPr>
        <w:t xml:space="preserve">] </w:t>
      </w:r>
      <w:r>
        <w:rPr>
          <w:rtl w:val="true"/>
        </w:rPr>
        <w:t>تاريخ كريد تاريخ</w:t>
      </w:r>
      <w:r>
        <w:rPr>
          <w:rtl w:val="true"/>
        </w:rPr>
        <w:t xml:space="preserve">/ </w:t>
      </w:r>
      <w:r>
        <w:rPr>
          <w:rtl w:val="true"/>
        </w:rPr>
        <w:t>فارسى</w:t>
      </w:r>
      <w:bookmarkEnd w:id="11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و جغرافياى اين جزيره درياى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ميرزا جعفر قراباغى كه از اصل تركى آن، تاليف حسين كامى خانيه وى، بفارسى گردانيد است وى اين جزيره را كرتيس و </w:t>
      </w:r>
      <w:bookmarkStart w:id="1135" w:name="pg20263_259813"/>
    </w:p>
    <w:p>
      <w:pPr>
        <w:pStyle w:val="BookText"/>
        <w:rPr/>
      </w:pPr>
      <w:bookmarkEnd w:id="1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اقريطش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تركى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بسال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 و يك نسخه از چاپى را منيف افندى باعتضاد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كرده، و او دستور ترجمه آن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فقط جلد نخستين آن بتهران رسيده 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هدانا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گوشه نشين باديه گمنامى خانيوى حسين 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جزيره كريد بزرگترين جزاير بحر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قره مرسل اسلام را گرفته آورده اند تمت الترجمه فى يوم الاربعاء تاسه شهر جمادى الاولى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التحرير فى سابع عشر شهر رجب المرجب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قبالا فى السبت اثنا و عشرون شهر رجب المرجب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6" w:name="__RefHeading___Toc5453828_2320776876"/>
      <w:bookmarkStart w:id="1137" w:name="_Toc475"/>
      <w:bookmarkEnd w:id="1136"/>
      <w:r>
        <w:rPr>
          <w:rtl w:val="true"/>
        </w:rPr>
        <w:t>[</w:t>
      </w:r>
      <w:r>
        <w:rPr/>
        <w:t>472</w:t>
      </w:r>
      <w:r>
        <w:rPr>
          <w:rtl w:val="true"/>
        </w:rPr>
        <w:t xml:space="preserve">] </w:t>
      </w:r>
      <w:r>
        <w:rPr>
          <w:rtl w:val="true"/>
        </w:rPr>
        <w:t>تاريخ گزيده تاريخ</w:t>
      </w:r>
      <w:r>
        <w:rPr>
          <w:rtl w:val="true"/>
        </w:rPr>
        <w:t xml:space="preserve">/ </w:t>
      </w:r>
      <w:r>
        <w:rPr>
          <w:rtl w:val="true"/>
        </w:rPr>
        <w:t>فارسى</w:t>
      </w:r>
      <w:bookmarkEnd w:id="1137"/>
    </w:p>
    <w:p>
      <w:pPr>
        <w:pStyle w:val="BookText"/>
        <w:rPr/>
      </w:pPr>
      <w:r>
        <w:rPr>
          <w:rFonts w:ascii="IRNazanin" w:hAnsi="IRNazanin" w:eastAsia="IRNazanin"/>
          <w:color w:val="111111"/>
          <w:sz w:val="28"/>
          <w:sz w:val="28"/>
          <w:szCs w:val="28"/>
          <w:rtl w:val="true"/>
          <w:lang w:bidi="fa-IR"/>
        </w:rPr>
        <w:t xml:space="preserve">از حمد الله مستوفى پسر تاج الدين ابو بكر مستوفى قزوينى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نسب خويش را بحر فرزند يزيد رياحى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احمد نيز از شاعران و نويسندگان قزوين بشمار است از حمد الله سه كتاب بدست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گزيده تاريخ عمومى و كوتاهى است از همه جهان از آغاز آفرينش تا روز گار خواجه غياث الدين محمد كه كتابرا در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وى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اقبال آشتيانى كوتاه شده 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رشيدى است، كه فصلى راجع بدانشمندان و شاعران و فصلى در باره شهر قزوينى بر آن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مفصل ايران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 مرتب بر يك فاتحه و شش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در آغاز جهان باب نخست پيغمبران در دو مقالت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پادشاهان پيش از اسلام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خاتم النبيين و خلفا در يك مقدمه و شش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پادشاهان اسلام در دوازده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پنجم ائمه سنت و حديث در شش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تاريخ باب الجنه قزوين در هفت فصل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 است، و هفت صفحه پايان نسخه در تاريخ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1138" w:name="pg20263_259814"/>
    </w:p>
    <w:p>
      <w:pPr>
        <w:pStyle w:val="BookText"/>
        <w:rPr/>
      </w:pPr>
      <w:bookmarkEnd w:id="1138"/>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در آغاز بزمينه لاژورد و گل و بوته زرين و ترجى با زمينه آبى و آراسته بزر در صفحه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طباطبائى اردستانى سپاهانى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تيماح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خليفه و وزير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همچنانكه مردن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 شناس بوده و فقط با برابر كردن فهرست فصول و ابواب شناخته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9" w:name="__RefHeading___Toc5453830_2320776876"/>
      <w:bookmarkStart w:id="1140" w:name="_Toc476"/>
      <w:bookmarkEnd w:id="1139"/>
      <w:r>
        <w:rPr>
          <w:rtl w:val="true"/>
        </w:rPr>
        <w:t>[</w:t>
      </w:r>
      <w:r>
        <w:rPr/>
        <w:t>473</w:t>
      </w:r>
      <w:r>
        <w:rPr>
          <w:rtl w:val="true"/>
        </w:rPr>
        <w:t xml:space="preserve">] </w:t>
      </w:r>
      <w:r>
        <w:rPr>
          <w:rtl w:val="true"/>
        </w:rPr>
        <w:t>تاريخ گل تاريخ</w:t>
      </w:r>
      <w:r>
        <w:rPr>
          <w:rtl w:val="true"/>
        </w:rPr>
        <w:t xml:space="preserve">/ </w:t>
      </w:r>
      <w:r>
        <w:rPr>
          <w:rtl w:val="true"/>
        </w:rPr>
        <w:t>فارسى</w:t>
      </w:r>
      <w:bookmarkEnd w:id="1140"/>
    </w:p>
    <w:p>
      <w:pPr>
        <w:pStyle w:val="BookText"/>
        <w:rPr/>
      </w:pPr>
      <w:r>
        <w:rPr>
          <w:rFonts w:ascii="IRNazanin" w:hAnsi="IRNazanin" w:eastAsia="IRNazanin"/>
          <w:color w:val="111111"/>
          <w:sz w:val="28"/>
          <w:sz w:val="28"/>
          <w:szCs w:val="28"/>
          <w:rtl w:val="true"/>
          <w:lang w:bidi="fa-IR"/>
        </w:rPr>
        <w:t>اين كتابرا ميرزا زكى خان سر هنگ قور خانه، از فرانسه بفارسى ترجمه كرده و به هشت كتاب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تاريخ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گل و محاربه با هلوثى كه سويس باشد و محاربه با آريو ويست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آنجا بيست روز بدعاى جمهورى و شادمانى حكم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دارد، و همانقدر برگهاى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مقوايى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1" w:name="__RefHeading___Toc5453832_2320776876"/>
      <w:bookmarkStart w:id="1142" w:name="_Toc477"/>
      <w:bookmarkEnd w:id="1141"/>
      <w:r>
        <w:rPr>
          <w:rtl w:val="true"/>
        </w:rPr>
        <w:t>[</w:t>
      </w:r>
      <w:r>
        <w:rPr/>
        <w:t>474</w:t>
      </w:r>
      <w:r>
        <w:rPr>
          <w:rtl w:val="true"/>
        </w:rPr>
        <w:t xml:space="preserve">] </w:t>
      </w:r>
      <w:r>
        <w:rPr>
          <w:rtl w:val="true"/>
        </w:rPr>
        <w:t>تاريخ مشعشعيان تاريخ</w:t>
      </w:r>
      <w:r>
        <w:rPr>
          <w:rtl w:val="true"/>
        </w:rPr>
        <w:t xml:space="preserve">/ </w:t>
      </w:r>
      <w:r>
        <w:rPr>
          <w:rtl w:val="true"/>
        </w:rPr>
        <w:t>فارسى</w:t>
      </w:r>
      <w:bookmarkEnd w:id="114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سيد على بن عبد الله خان بن سيد عليخان موسوى است، كه پس از سفر حج اين كتاب را نگاشت، و در آن سر گذشت خود و نيا كان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سيد محمد بن فلاح موسوى مشعشعى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فارسى و عربى و نامه هاى دولتى عربى و فارسى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پايان روز گار صفوى نگاشته شده و براى تاريخ آن روز گار و </w:t>
      </w:r>
      <w:bookmarkStart w:id="1143" w:name="pg20263_259815"/>
    </w:p>
    <w:p>
      <w:pPr>
        <w:pStyle w:val="BookText"/>
        <w:rPr/>
      </w:pPr>
      <w:bookmarkEnd w:id="1143"/>
      <w:r>
        <w:rPr>
          <w:rFonts w:ascii="Amiri" w:hAnsi="Amiri" w:eastAsia="Amiri" w:cs="Amiri"/>
          <w:color w:val="111111"/>
          <w:sz w:val="28"/>
          <w:sz w:val="28"/>
          <w:szCs w:val="28"/>
          <w:rtl w:val="true"/>
          <w:lang w:bidi="ar-SA"/>
        </w:rPr>
        <w:t>شناسائى آن دو دمان سودمند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كسروى اين كتاب</w:t>
      </w:r>
      <w:r>
        <w:rPr>
          <w:rStyle w:val="FootnoteAnchor"/>
          <w:rtl w:val="true"/>
        </w:rPr>
        <w:footnoteReference w:id="11"/>
      </w:r>
      <w:r>
        <w:rPr>
          <w:rFonts w:ascii="Amiri" w:hAnsi="Amiri" w:eastAsia="Amiri" w:cs="Amiri"/>
          <w:color w:val="111111"/>
          <w:sz w:val="28"/>
          <w:sz w:val="28"/>
          <w:szCs w:val="28"/>
          <w:rtl w:val="true"/>
          <w:lang w:bidi="ar-SA"/>
        </w:rPr>
        <w:t xml:space="preserve">را خوانده و در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مشعشعيان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ها و فرمانهايى بتاريخ</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ديده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لكل شى‌ء سببا و ميزبين خلقه منزله نسبا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نرجع الى ما كنافيه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وهن و اما العيال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آوردن نامه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نگارنده در ديباچه كتاب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نسخه اصل است كه در سده دوازدهم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4" w:name="__RefHeading___Toc5453834_2320776876"/>
      <w:bookmarkStart w:id="1145" w:name="_Toc478"/>
      <w:bookmarkEnd w:id="1144"/>
      <w:r>
        <w:rPr>
          <w:rtl w:val="true"/>
        </w:rPr>
        <w:t>[</w:t>
      </w:r>
      <w:r>
        <w:rPr/>
        <w:t>475</w:t>
      </w:r>
      <w:r>
        <w:rPr>
          <w:rtl w:val="true"/>
        </w:rPr>
        <w:t xml:space="preserve">] </w:t>
      </w:r>
      <w:r>
        <w:rPr>
          <w:rtl w:val="true"/>
        </w:rPr>
        <w:t>تاريخ مقدس تاريخ</w:t>
      </w:r>
      <w:r>
        <w:rPr>
          <w:rtl w:val="true"/>
        </w:rPr>
        <w:t xml:space="preserve">/ </w:t>
      </w:r>
      <w:r>
        <w:rPr>
          <w:rtl w:val="true"/>
        </w:rPr>
        <w:t>فارسى</w:t>
      </w:r>
      <w:bookmarkEnd w:id="1145"/>
    </w:p>
    <w:p>
      <w:pPr>
        <w:pStyle w:val="BookText"/>
        <w:rPr/>
      </w:pPr>
      <w:r>
        <w:rPr>
          <w:rFonts w:ascii="IRNazanin" w:hAnsi="IRNazanin" w:eastAsia="IRNazanin"/>
          <w:color w:val="111111"/>
          <w:sz w:val="28"/>
          <w:sz w:val="28"/>
          <w:szCs w:val="28"/>
          <w:rtl w:val="true"/>
          <w:lang w:bidi="fa-IR"/>
        </w:rPr>
        <w:t xml:space="preserve">سر گذشت پيامبر اسلام است، وترجمه ييست از كتاب انگليسى </w:t>
      </w:r>
      <w:r>
        <w:rPr>
          <w:rFonts w:eastAsia="Times New Roman" w:cs="Times New Roman" w:ascii="Times New Roman" w:hAnsi="Times New Roman"/>
          <w:color w:val="111111"/>
          <w:sz w:val="28"/>
          <w:szCs w:val="28"/>
          <w:lang w:val="en-US" w:bidi="en-US"/>
        </w:rPr>
        <w:t>LifofMohamet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زندگى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واشنگتون ايروينك </w:t>
      </w:r>
      <w:r>
        <w:rPr>
          <w:rFonts w:eastAsia="Times New Roman" w:cs="Times New Roman" w:ascii="Times New Roman" w:hAnsi="Times New Roman"/>
          <w:color w:val="111111"/>
          <w:sz w:val="28"/>
          <w:szCs w:val="28"/>
          <w:lang w:val="en-US" w:bidi="en-US"/>
        </w:rPr>
        <w:t>WashingtouIruing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امريكايى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ميرزا محمد ابراهيم شيرازى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بفارسى‌ترجمه كرده است و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بچاپ رسيده است</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آبى ضربى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6" w:name="__RefHeading___Toc5453836_2320776876"/>
      <w:bookmarkStart w:id="1147" w:name="_Toc479"/>
      <w:bookmarkEnd w:id="1146"/>
      <w:r>
        <w:rPr>
          <w:rtl w:val="true"/>
        </w:rPr>
        <w:t>[</w:t>
      </w:r>
      <w:r>
        <w:rPr/>
        <w:t>476</w:t>
      </w:r>
      <w:r>
        <w:rPr>
          <w:rtl w:val="true"/>
        </w:rPr>
        <w:t xml:space="preserve">] </w:t>
      </w:r>
      <w:r>
        <w:rPr>
          <w:rtl w:val="true"/>
        </w:rPr>
        <w:t>تاريخ ناپلئون تاريخ</w:t>
      </w:r>
      <w:r>
        <w:rPr>
          <w:rtl w:val="true"/>
        </w:rPr>
        <w:t xml:space="preserve">/ </w:t>
      </w:r>
      <w:r>
        <w:rPr>
          <w:rtl w:val="true"/>
        </w:rPr>
        <w:t>فارسى</w:t>
      </w:r>
      <w:bookmarkEnd w:id="1147"/>
    </w:p>
    <w:p>
      <w:pPr>
        <w:pStyle w:val="BookText"/>
        <w:rPr/>
      </w:pPr>
      <w:r>
        <w:rPr>
          <w:rFonts w:ascii="IRNazanin" w:hAnsi="IRNazanin" w:eastAsia="IRNazanin"/>
          <w:color w:val="111111"/>
          <w:sz w:val="28"/>
          <w:sz w:val="28"/>
          <w:szCs w:val="28"/>
          <w:rtl w:val="true"/>
          <w:lang w:bidi="fa-IR"/>
        </w:rPr>
        <w:t>از محمد مهديبن عبد الله خان است كه سر گذشت ناپلئون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مورخين نوشته اند كه ناپلئون از بدو تميز و رشد در فهم علوم و درك رسوم مصر و مبرم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ملامت از جانب دولت براى او حاصل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دهم شهر شعبان در دار الخلافه تهران بر حسب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عليقلى‌ميرزا 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بن عبد الله خان يوز باشى جلد اول تاريخ جناب ناپلئون اتمام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چنانكه مقبول نظر كيميا اثر سر كار و الا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سنه </w:t>
      </w:r>
      <w:r>
        <w:rPr>
          <w:rFonts w:eastAsia="IRNazanin" w:cs="IRNazanin"/>
          <w:color w:val="111111"/>
          <w:sz w:val="28"/>
          <w:szCs w:val="28"/>
          <w:lang w:bidi="fa-IR"/>
        </w:rPr>
        <w:t>1270</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فتح شهر مونتئو از شهرهاى ايتاليا را در بر </w:t>
      </w:r>
      <w:bookmarkStart w:id="1148" w:name="pg20263_259816"/>
    </w:p>
    <w:p>
      <w:pPr>
        <w:pStyle w:val="BookText"/>
        <w:rPr/>
      </w:pPr>
      <w:bookmarkEnd w:id="114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9" w:name="__RefHeading___Toc5453838_2320776876"/>
      <w:bookmarkStart w:id="1150" w:name="_Toc480"/>
      <w:bookmarkEnd w:id="1149"/>
      <w:r>
        <w:rPr>
          <w:rtl w:val="true"/>
        </w:rPr>
        <w:t>[</w:t>
      </w:r>
      <w:r>
        <w:rPr/>
        <w:t>477</w:t>
      </w:r>
      <w:r>
        <w:rPr>
          <w:rtl w:val="true"/>
        </w:rPr>
        <w:t xml:space="preserve">] </w:t>
      </w:r>
      <w:r>
        <w:rPr>
          <w:rtl w:val="true"/>
        </w:rPr>
        <w:t>تاريخ ناپلئون تاريخ</w:t>
      </w:r>
      <w:r>
        <w:rPr>
          <w:rtl w:val="true"/>
        </w:rPr>
        <w:t xml:space="preserve">/ </w:t>
      </w:r>
      <w:r>
        <w:rPr>
          <w:rtl w:val="true"/>
        </w:rPr>
        <w:t>فارسى</w:t>
      </w:r>
      <w:bookmarkEnd w:id="115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مشتمل است بر وقايع نتايج مصالحه امپراتور ناپلئون با امپراطور الكسندر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معتبر ناپلئون را در روى آن نوشته‌اند</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يكشنبه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1" w:name="__RefHeading___Toc5453840_2320776876"/>
      <w:bookmarkStart w:id="1152" w:name="_Toc481"/>
      <w:bookmarkEnd w:id="1151"/>
      <w:r>
        <w:rPr>
          <w:rtl w:val="true"/>
        </w:rPr>
        <w:t>[</w:t>
      </w:r>
      <w:r>
        <w:rPr/>
        <w:t>478</w:t>
      </w:r>
      <w:r>
        <w:rPr>
          <w:rtl w:val="true"/>
        </w:rPr>
        <w:t xml:space="preserve">] </w:t>
      </w:r>
      <w:r>
        <w:rPr>
          <w:rtl w:val="true"/>
        </w:rPr>
        <w:t>تاريخ ناپلئون تاريخ</w:t>
      </w:r>
      <w:r>
        <w:rPr>
          <w:rtl w:val="true"/>
        </w:rPr>
        <w:t xml:space="preserve">/ </w:t>
      </w:r>
      <w:r>
        <w:rPr>
          <w:rtl w:val="true"/>
        </w:rPr>
        <w:t>فارسى</w:t>
      </w:r>
      <w:bookmarkEnd w:id="1152"/>
    </w:p>
    <w:p>
      <w:pPr>
        <w:pStyle w:val="BookText"/>
        <w:rPr/>
      </w:pPr>
      <w:r>
        <w:rPr>
          <w:rFonts w:ascii="IRNazanin" w:hAnsi="IRNazanin" w:eastAsia="IRNazanin"/>
          <w:color w:val="111111"/>
          <w:sz w:val="28"/>
          <w:sz w:val="28"/>
          <w:szCs w:val="28"/>
          <w:rtl w:val="true"/>
          <w:lang w:bidi="fa-IR"/>
        </w:rPr>
        <w:t>متن از فرانسه بانگليسى ترجمه شده و از انگليسى‌بفارسى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محمد رضا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مسالك هنرورى، و گوى ربايان حليه فصاحت گسترى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هر چه مصلحت ميديد معمول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بنام محمد شاه قاجار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سليمان جديد الاسلام ابا و اما در شهر ذيقعده قوى ايل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شاره عبد العلى خان سر تيب توپخانه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بناب پايان يافته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مقوايى‌ترنج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3" w:name="__RefHeading___Toc5453842_2320776876"/>
      <w:bookmarkStart w:id="1154" w:name="_Toc482"/>
      <w:bookmarkEnd w:id="1153"/>
      <w:r>
        <w:rPr>
          <w:rtl w:val="true"/>
        </w:rPr>
        <w:t>[</w:t>
      </w:r>
      <w:r>
        <w:rPr/>
        <w:t>479</w:t>
      </w:r>
      <w:r>
        <w:rPr>
          <w:rtl w:val="true"/>
        </w:rPr>
        <w:t xml:space="preserve">] </w:t>
      </w:r>
      <w:r>
        <w:rPr>
          <w:rtl w:val="true"/>
        </w:rPr>
        <w:t>تاريخ هندتاريخ</w:t>
      </w:r>
      <w:r>
        <w:rPr>
          <w:rtl w:val="true"/>
        </w:rPr>
        <w:t xml:space="preserve">/ </w:t>
      </w:r>
      <w:r>
        <w:rPr>
          <w:rtl w:val="true"/>
        </w:rPr>
        <w:t>اردو</w:t>
      </w:r>
      <w:bookmarkEnd w:id="1154"/>
    </w:p>
    <w:p>
      <w:pPr>
        <w:pStyle w:val="BookText"/>
        <w:rPr/>
      </w:pPr>
      <w:r>
        <w:rPr>
          <w:rFonts w:ascii="IRNazanin" w:hAnsi="IRNazanin" w:eastAsia="IRNazanin"/>
          <w:color w:val="111111"/>
          <w:sz w:val="28"/>
          <w:sz w:val="28"/>
          <w:szCs w:val="28"/>
          <w:rtl w:val="true"/>
          <w:lang w:bidi="fa-IR"/>
        </w:rPr>
        <w:t xml:space="preserve">از منشى نظام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منشى نظام هندوستان احوال هندوستان جنت نشان اسكابيان يون 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ثناء اس صانع كامل كى واسطى سزاوارهى كه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اويى تو البمنصف كى‌خطاهى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8258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bookmarkStart w:id="1155" w:name="pg20263_259817"/>
    </w:p>
    <w:p>
      <w:pPr>
        <w:pStyle w:val="BookText"/>
        <w:rPr/>
      </w:pPr>
      <w:bookmarkEnd w:id="1155"/>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6" w:name="__RefHeading___Toc5453844_2320776876"/>
      <w:bookmarkStart w:id="1157" w:name="_Toc483"/>
      <w:bookmarkEnd w:id="1156"/>
      <w:r>
        <w:rPr>
          <w:rtl w:val="true"/>
        </w:rPr>
        <w:t>[</w:t>
      </w:r>
      <w:r>
        <w:rPr/>
        <w:t>480</w:t>
      </w:r>
      <w:r>
        <w:rPr>
          <w:rtl w:val="true"/>
        </w:rPr>
        <w:t xml:space="preserve">] </w:t>
      </w:r>
      <w:r>
        <w:rPr>
          <w:rtl w:val="true"/>
        </w:rPr>
        <w:t>تاريخ هندتاريخ</w:t>
      </w:r>
      <w:r>
        <w:rPr>
          <w:rtl w:val="true"/>
        </w:rPr>
        <w:t xml:space="preserve">/ </w:t>
      </w:r>
      <w:r>
        <w:rPr>
          <w:rtl w:val="true"/>
        </w:rPr>
        <w:t>فارسى</w:t>
      </w:r>
      <w:bookmarkEnd w:id="1157"/>
    </w:p>
    <w:p>
      <w:pPr>
        <w:pStyle w:val="BookText"/>
        <w:rPr/>
      </w:pPr>
      <w:r>
        <w:rPr>
          <w:rFonts w:ascii="IRNazanin" w:hAnsi="IRNazanin" w:eastAsia="IRNazanin"/>
          <w:color w:val="111111"/>
          <w:sz w:val="28"/>
          <w:sz w:val="28"/>
          <w:szCs w:val="28"/>
          <w:rtl w:val="true"/>
          <w:lang w:bidi="fa-IR"/>
        </w:rPr>
        <w:t xml:space="preserve">كتابى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پس از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عنوانهاى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ناصر الدين محمود سنه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تاج الماثر در 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سلطان قطب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سلطان شمس الدين در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جاليور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غزنين و گرفتارى ملا تاج الدين يلدى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سازد اندر سايه او باز نصرت آشيان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يسير حواليها الملوك باوجه تباهى ظبى‌اسيافهم صفحات ها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رمت لونه منع الناظر موج كانه مسك حصار و دقيق قذ الهباء انيق متوال فى متمم مزهار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سياه و درشت،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8" w:name="__RefHeading___Toc5453846_2320776876"/>
      <w:bookmarkStart w:id="1159" w:name="_Toc484"/>
      <w:bookmarkEnd w:id="1158"/>
      <w:r>
        <w:rPr>
          <w:rtl w:val="true"/>
        </w:rPr>
        <w:t>[</w:t>
      </w:r>
      <w:r>
        <w:rPr/>
        <w:t>481</w:t>
      </w:r>
      <w:r>
        <w:rPr>
          <w:rtl w:val="true"/>
        </w:rPr>
        <w:t xml:space="preserve">] </w:t>
      </w:r>
      <w:r>
        <w:rPr>
          <w:rtl w:val="true"/>
        </w:rPr>
        <w:t>تاريخ اليمينى تاريخ</w:t>
      </w:r>
      <w:r>
        <w:rPr>
          <w:rtl w:val="true"/>
        </w:rPr>
        <w:t xml:space="preserve">/ </w:t>
      </w:r>
      <w:r>
        <w:rPr>
          <w:rtl w:val="true"/>
        </w:rPr>
        <w:t>عربى</w:t>
      </w:r>
      <w:bookmarkEnd w:id="1159"/>
    </w:p>
    <w:p>
      <w:pPr>
        <w:pStyle w:val="BookText"/>
        <w:rPr/>
      </w:pPr>
      <w:r>
        <w:rPr>
          <w:rFonts w:ascii="IRNazanin" w:hAnsi="IRNazanin" w:eastAsia="IRNazanin"/>
          <w:color w:val="111111"/>
          <w:sz w:val="28"/>
          <w:sz w:val="28"/>
          <w:szCs w:val="28"/>
          <w:rtl w:val="true"/>
          <w:lang w:bidi="fa-IR"/>
        </w:rPr>
        <w:t>از ابو النضر محمد بن عبد الجبار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با شرح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الوهبى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حاجى آقا بن عبد الله تبريزى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جدول بزرگ زرولا ژورد، كوچك زر و شنگرف و لا ژورد،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مصطفى بن ملازين العابدين منجم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 زر كوب و شنگرفى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0" w:name="__RefHeading___Toc5453848_2320776876"/>
      <w:bookmarkStart w:id="1161" w:name="_Toc485"/>
      <w:bookmarkEnd w:id="1160"/>
      <w:r>
        <w:rPr>
          <w:rtl w:val="true"/>
        </w:rPr>
        <w:t>[</w:t>
      </w:r>
      <w:r>
        <w:rPr/>
        <w:t>482</w:t>
      </w:r>
      <w:r>
        <w:rPr>
          <w:rtl w:val="true"/>
        </w:rPr>
        <w:t xml:space="preserve">] </w:t>
      </w:r>
      <w:r>
        <w:rPr>
          <w:rtl w:val="true"/>
        </w:rPr>
        <w:t>تبصره العوام و معرفه مقالات الانام تاريخ</w:t>
      </w:r>
      <w:r>
        <w:rPr>
          <w:rtl w:val="true"/>
        </w:rPr>
        <w:t xml:space="preserve">/ </w:t>
      </w:r>
      <w:r>
        <w:rPr>
          <w:rtl w:val="true"/>
        </w:rPr>
        <w:t>فارسى</w:t>
      </w:r>
      <w:bookmarkEnd w:id="116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به صفى الدين ابو تراب مرتضى بن قاسم داعى حسينى رازى، ملقب بعلم الهدى </w:t>
      </w:r>
      <w:bookmarkStart w:id="1162" w:name="pg20263_259818"/>
    </w:p>
    <w:p>
      <w:pPr>
        <w:pStyle w:val="BookText"/>
        <w:rPr/>
      </w:pPr>
      <w:bookmarkEnd w:id="1162"/>
      <w:r>
        <w:rPr>
          <w:rFonts w:ascii="IRNazanin" w:hAnsi="IRNazanin" w:eastAsia="IRNazanin"/>
          <w:color w:val="111111"/>
          <w:sz w:val="28"/>
          <w:sz w:val="28"/>
          <w:szCs w:val="28"/>
          <w:rtl w:val="true"/>
          <w:lang w:bidi="fa-IR"/>
        </w:rPr>
        <w:t xml:space="preserve">در سده ششم است و مكرر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مشار و مجله مكتب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نسخه هاى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بخواجه نصير طوسى منسوب شده و برخى نسخه‌ها نام مولف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اين نسخه نام مولف مرتضى و لقبش علم الهدى است و در پايان آن نويسنده او را مرتضى رازى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زمان بن عطا مهدى جاجرمى در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عباس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تبصره العوام لمولانا محمد الطوسى نصير الدين باب اول در مقالات فلاسفه و اتباع ايشان از اصحاب طبايع و نجوم و غيرهم بدانكه فلاسفه عالم را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آغاز افتاده، و برابر است با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اقبال تا 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6364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چاپ اقبال با اندكى اختلاف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 تا ميان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نيمه دوم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6578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را ندارد و از نظر مطلب برابر چاپ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اين نسخه جز ديباچه چاپ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نيز دگر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نام كتاب هست و نام مولف نيست و در كنار صفحه بخط تازه 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ضعيف مرتضى الملقب بعلم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كناره پايان نسخه، عبد الحسين بافقى رساله را بخواجه نصير منسوب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جلدمقوا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7457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آغاز افتاده است، و نام مولف در جايش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بن شكر الله قارى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3" w:name="__RefHeading___Toc5453850_2320776876"/>
      <w:bookmarkStart w:id="1164" w:name="_Toc486"/>
      <w:bookmarkEnd w:id="1163"/>
      <w:r>
        <w:rPr>
          <w:rtl w:val="true"/>
        </w:rPr>
        <w:t>[</w:t>
      </w:r>
      <w:r>
        <w:rPr/>
        <w:t>483</w:t>
      </w:r>
      <w:r>
        <w:rPr>
          <w:rtl w:val="true"/>
        </w:rPr>
        <w:t xml:space="preserve">] </w:t>
      </w:r>
      <w:r>
        <w:rPr>
          <w:rtl w:val="true"/>
        </w:rPr>
        <w:t>تبصره المبتدى عرفان</w:t>
      </w:r>
      <w:r>
        <w:rPr>
          <w:rtl w:val="true"/>
        </w:rPr>
        <w:t xml:space="preserve">/ </w:t>
      </w:r>
      <w:r>
        <w:rPr>
          <w:rtl w:val="true"/>
        </w:rPr>
        <w:t>عربى</w:t>
      </w:r>
      <w:bookmarkEnd w:id="11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عرفان از صدر الدين محمد قونوى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مقدمه و سه </w:t>
      </w:r>
      <w:bookmarkStart w:id="1165" w:name="pg20263_259819"/>
    </w:p>
    <w:p>
      <w:pPr>
        <w:pStyle w:val="BookText"/>
        <w:rPr/>
      </w:pPr>
      <w:bookmarkEnd w:id="1165"/>
      <w:r>
        <w:rPr>
          <w:rFonts w:ascii="IRNazanin" w:hAnsi="IRNazanin" w:eastAsia="IRNazanin"/>
          <w:color w:val="111111"/>
          <w:sz w:val="28"/>
          <w:sz w:val="28"/>
          <w:szCs w:val="28"/>
          <w:rtl w:val="true"/>
          <w:lang w:bidi="fa-IR"/>
        </w:rPr>
        <w:t>مصباح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ذات در سه لامع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طور و لايت و نبوت در دو لامع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دنيا و آخرت در دو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ناصر الدين محدث نيز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آن در تهران دانشكده حقوق 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سزاوارى ثنا، حضرت جلال احديت را است، آن خداى و دود كه نتيجه مقدمات آفرينش ارواح جمله انوار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كلمه يى چند است در اصول اصول معارف و قواعد طور و 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المبتدى و تذكره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سه مصباح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خاك در تو تاج تارك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الوجود و الموجود</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هاشم بن حسين عميدى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66" w:name="__RefHeading___Toc5453852_2320776876"/>
      <w:bookmarkStart w:id="1167" w:name="_Toc487"/>
      <w:bookmarkEnd w:id="1166"/>
      <w:r>
        <w:rPr>
          <w:rtl w:val="true"/>
        </w:rPr>
        <w:t>[</w:t>
      </w:r>
      <w:r>
        <w:rPr/>
        <w:t>484</w:t>
      </w:r>
      <w:r>
        <w:rPr>
          <w:rtl w:val="true"/>
        </w:rPr>
        <w:t xml:space="preserve">] </w:t>
      </w:r>
      <w:r>
        <w:rPr>
          <w:rtl w:val="true"/>
        </w:rPr>
        <w:t>تبصره المتعلمين فى احكام الدين فقه</w:t>
      </w:r>
      <w:r>
        <w:rPr>
          <w:rtl w:val="true"/>
        </w:rPr>
        <w:t xml:space="preserve">/ </w:t>
      </w:r>
      <w:r>
        <w:rPr>
          <w:rtl w:val="true"/>
        </w:rPr>
        <w:t>عربى</w:t>
      </w:r>
      <w:bookmarkEnd w:id="1167"/>
    </w:p>
    <w:p>
      <w:pPr>
        <w:pStyle w:val="BookText"/>
        <w:rPr/>
      </w:pPr>
      <w:r>
        <w:rPr>
          <w:rFonts w:ascii="IRNazanin" w:hAnsi="IRNazanin" w:eastAsia="IRNazanin"/>
          <w:color w:val="111111"/>
          <w:sz w:val="28"/>
          <w:sz w:val="28"/>
          <w:szCs w:val="28"/>
          <w:rtl w:val="true"/>
          <w:lang w:bidi="fa-IR"/>
        </w:rPr>
        <w:t xml:space="preserve">از علامه حلى جمال الدين حسن بن سديد الدين يوسف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كوتاه و پر مطلب است و داراى چهار هزار مسئله فقهى است،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شرحان در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حاشيه بيشتر صفحه ها حاشيه هابى امضا، و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نوشته شده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5908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تيماج حنايى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8" w:name="__RefHeading___Toc5453854_2320776876"/>
      <w:bookmarkStart w:id="1169" w:name="_Toc488"/>
      <w:bookmarkEnd w:id="1168"/>
      <w:r>
        <w:rPr>
          <w:rtl w:val="true"/>
        </w:rPr>
        <w:t>[</w:t>
      </w:r>
      <w:r>
        <w:rPr/>
        <w:t>485</w:t>
      </w:r>
      <w:r>
        <w:rPr>
          <w:rtl w:val="true"/>
        </w:rPr>
        <w:t xml:space="preserve">] </w:t>
      </w:r>
      <w:r>
        <w:rPr>
          <w:rtl w:val="true"/>
        </w:rPr>
        <w:t>تبصره المتعلمين منظوم فقه</w:t>
      </w:r>
      <w:r>
        <w:rPr>
          <w:rtl w:val="true"/>
        </w:rPr>
        <w:t xml:space="preserve">/ </w:t>
      </w:r>
      <w:r>
        <w:rPr>
          <w:rtl w:val="true"/>
        </w:rPr>
        <w:t>عربى</w:t>
      </w:r>
      <w:bookmarkEnd w:id="1169"/>
    </w:p>
    <w:p>
      <w:pPr>
        <w:pStyle w:val="BookText"/>
        <w:rPr/>
      </w:pPr>
      <w:r>
        <w:rPr>
          <w:rFonts w:ascii="IRNazanin" w:hAnsi="IRNazanin" w:eastAsia="IRNazanin"/>
          <w:color w:val="111111"/>
          <w:sz w:val="28"/>
          <w:sz w:val="28"/>
          <w:szCs w:val="28"/>
          <w:rtl w:val="true"/>
          <w:lang w:bidi="fa-IR"/>
        </w:rPr>
        <w:t xml:space="preserve">متن تبصره المتعلمين فى احكام الدين از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بالا ياد شد نظم آن بعربى شايد از قوام الدين سيفى قزوينى </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قواميه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چنين متن ديگر را نيز بعربى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bookmarkStart w:id="1170" w:name="pg20263_259820"/>
    </w:p>
    <w:p>
      <w:pPr>
        <w:pStyle w:val="BookText"/>
        <w:rPr/>
      </w:pPr>
      <w:bookmarkEnd w:id="1170"/>
      <w:r>
        <w:rPr>
          <w:rFonts w:ascii="IRNazanin" w:hAnsi="IRNazanin" w:eastAsia="IRNazanin"/>
          <w:color w:val="111111"/>
          <w:sz w:val="28"/>
          <w:sz w:val="28"/>
          <w:szCs w:val="28"/>
          <w:rtl w:val="true"/>
          <w:lang w:bidi="fa-IR"/>
        </w:rPr>
        <w:t xml:space="preserve">الحمد لله الذى تقادما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و شانه تعاظما</w:t>
      </w:r>
    </w:p>
    <w:p>
      <w:pPr>
        <w:pStyle w:val="BookText"/>
        <w:rPr/>
      </w:pPr>
      <w:r>
        <w:rPr>
          <w:rFonts w:ascii="IRNazanin" w:hAnsi="IRNazanin" w:eastAsia="IRNazanin"/>
          <w:color w:val="111111"/>
          <w:sz w:val="28"/>
          <w:sz w:val="28"/>
          <w:szCs w:val="28"/>
          <w:rtl w:val="true"/>
          <w:lang w:bidi="fa-IR"/>
        </w:rPr>
        <w:t xml:space="preserve">و بعد فالتبصره المعظمه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لمن بغى تعلمه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عاقله الاب 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ما فى خاطرى ان انهيه</w:t>
      </w:r>
    </w:p>
    <w:p>
      <w:pPr>
        <w:pStyle w:val="BookText"/>
        <w:rPr/>
      </w:pPr>
      <w:r>
        <w:rPr>
          <w:rFonts w:ascii="Amiri" w:hAnsi="Amiri" w:eastAsia="Amiri" w:cs="Amiri"/>
          <w:color w:val="111111"/>
          <w:sz w:val="28"/>
          <w:sz w:val="28"/>
          <w:szCs w:val="28"/>
          <w:rtl w:val="true"/>
          <w:lang w:bidi="ar-SA"/>
        </w:rPr>
        <w:t xml:space="preserve">و الحمد لله و تسليمى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خير الملا</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فارسى و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پايان منظومه يى از ملا محراب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1" w:name="__RefHeading___Toc5453856_2320776876"/>
      <w:bookmarkStart w:id="1172" w:name="_Toc489"/>
      <w:bookmarkEnd w:id="1171"/>
      <w:r>
        <w:rPr>
          <w:rtl w:val="true"/>
        </w:rPr>
        <w:t>[</w:t>
      </w:r>
      <w:r>
        <w:rPr/>
        <w:t>486</w:t>
      </w:r>
      <w:r>
        <w:rPr>
          <w:rtl w:val="true"/>
        </w:rPr>
        <w:t xml:space="preserve">] </w:t>
      </w:r>
      <w:r>
        <w:rPr>
          <w:rtl w:val="true"/>
        </w:rPr>
        <w:t>تبصره الولى فيمن راى المهدى داستانهاى مذهبى</w:t>
      </w:r>
      <w:r>
        <w:rPr>
          <w:rtl w:val="true"/>
        </w:rPr>
        <w:t xml:space="preserve">/ </w:t>
      </w:r>
      <w:r>
        <w:rPr>
          <w:rtl w:val="true"/>
        </w:rPr>
        <w:t>عربى</w:t>
      </w:r>
      <w:bookmarkEnd w:id="1172"/>
    </w:p>
    <w:p>
      <w:pPr>
        <w:pStyle w:val="BookText"/>
        <w:rPr/>
      </w:pPr>
      <w:r>
        <w:rPr>
          <w:rFonts w:ascii="IRNazanin" w:hAnsi="IRNazanin" w:eastAsia="IRNazanin"/>
          <w:color w:val="111111"/>
          <w:sz w:val="28"/>
          <w:sz w:val="28"/>
          <w:szCs w:val="28"/>
          <w:rtl w:val="true"/>
          <w:lang w:bidi="fa-IR"/>
        </w:rPr>
        <w:t xml:space="preserve">از توبلى بحرين سيد هاشم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غايه المرام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باره كسانى است كه امام دوازدهم غايب شيعه را ديده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دفتر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73" w:name="__RefHeading___Toc5453858_2320776876"/>
      <w:bookmarkStart w:id="1174" w:name="_Toc490"/>
      <w:bookmarkEnd w:id="1173"/>
      <w:r>
        <w:rPr>
          <w:rtl w:val="true"/>
        </w:rPr>
        <w:t>[</w:t>
      </w:r>
      <w:r>
        <w:rPr/>
        <w:t>487</w:t>
      </w:r>
      <w:r>
        <w:rPr>
          <w:rtl w:val="true"/>
        </w:rPr>
        <w:t xml:space="preserve">] </w:t>
      </w:r>
      <w:r>
        <w:rPr>
          <w:rtl w:val="true"/>
        </w:rPr>
        <w:t>التبيان فى اعراب القرآن تفسير</w:t>
      </w:r>
      <w:r>
        <w:rPr>
          <w:rtl w:val="true"/>
        </w:rPr>
        <w:t xml:space="preserve">/ </w:t>
      </w:r>
      <w:r>
        <w:rPr>
          <w:rtl w:val="true"/>
        </w:rPr>
        <w:t>عربى</w:t>
      </w:r>
      <w:bookmarkEnd w:id="1174"/>
    </w:p>
    <w:p>
      <w:pPr>
        <w:pStyle w:val="BookText"/>
        <w:rPr/>
      </w:pPr>
      <w:r>
        <w:rPr>
          <w:rFonts w:ascii="Amiri" w:hAnsi="Amiri" w:eastAsia="Amiri" w:cs="Amiri"/>
          <w:color w:val="111111"/>
          <w:sz w:val="28"/>
          <w:sz w:val="28"/>
          <w:szCs w:val="28"/>
          <w:rtl w:val="true"/>
          <w:lang w:bidi="ar-SA"/>
        </w:rPr>
        <w:t xml:space="preserve">از ابو البقاء عبد الله عكبرى بغدادى حنبلى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محمد بن هبه الله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زيادى از آن افتاده بوده پس بعضى را بخط نستعليق و برخى را بخط نسخ پيش از سده يازدهم از نو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يى از برگهاى آن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يازدهم جاى عنوانها سفيد مانده است آيه ها معرب از آغاز 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يالونكم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 ابرى ته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5" w:name="__RefHeading___Toc5453860_2320776876"/>
      <w:bookmarkStart w:id="1176" w:name="_Toc491"/>
      <w:bookmarkEnd w:id="1175"/>
      <w:r>
        <w:rPr>
          <w:rtl w:val="true"/>
        </w:rPr>
        <w:t>[</w:t>
      </w:r>
      <w:r>
        <w:rPr/>
        <w:t>488</w:t>
      </w:r>
      <w:r>
        <w:rPr>
          <w:rtl w:val="true"/>
        </w:rPr>
        <w:t xml:space="preserve">] </w:t>
      </w:r>
      <w:r>
        <w:rPr>
          <w:rtl w:val="true"/>
        </w:rPr>
        <w:t>تتمه اللغات فرهنگ</w:t>
      </w:r>
      <w:r>
        <w:rPr>
          <w:rtl w:val="true"/>
        </w:rPr>
        <w:t xml:space="preserve">/ </w:t>
      </w:r>
      <w:r>
        <w:rPr>
          <w:rtl w:val="true"/>
        </w:rPr>
        <w:t>فارسى</w:t>
      </w:r>
      <w:bookmarkEnd w:id="11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واژه هاى دشوار آنرا گزارش داده و بكمك و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جهانگيرى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تركى و </w:t>
      </w:r>
      <w:bookmarkStart w:id="1177" w:name="pg20263_259821"/>
    </w:p>
    <w:p>
      <w:pPr>
        <w:pStyle w:val="BookText"/>
        <w:rPr/>
      </w:pPr>
      <w:bookmarkEnd w:id="1177"/>
      <w:r>
        <w:rPr>
          <w:rFonts w:ascii="IRNazanin" w:hAnsi="IRNazanin" w:eastAsia="IRNazanin"/>
          <w:color w:val="111111"/>
          <w:sz w:val="28"/>
          <w:sz w:val="28"/>
          <w:szCs w:val="28"/>
          <w:rtl w:val="true"/>
          <w:lang w:bidi="fa-IR"/>
        </w:rPr>
        <w:t>مغولى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معنى‌چندكلمه تركى و عربى و مغولى بدست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غريبه غير شايعه و صاف الحضره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اضطرارا ترك نموده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 اللغات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المصار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Heading2"/>
        <w:numPr>
          <w:ilvl w:val="1"/>
          <w:numId w:val="1"/>
        </w:numPr>
        <w:rPr/>
      </w:pPr>
      <w:bookmarkStart w:id="1178" w:name="__RefHeading___Toc5453862_2320776876"/>
      <w:bookmarkStart w:id="1179" w:name="_Toc492"/>
      <w:bookmarkEnd w:id="1178"/>
      <w:r>
        <w:rPr>
          <w:rtl w:val="true"/>
        </w:rPr>
        <w:t>[</w:t>
      </w:r>
      <w:r>
        <w:rPr/>
        <w:t>489</w:t>
      </w:r>
      <w:r>
        <w:rPr>
          <w:rtl w:val="true"/>
        </w:rPr>
        <w:t xml:space="preserve">] </w:t>
      </w:r>
      <w:r>
        <w:rPr>
          <w:rtl w:val="true"/>
        </w:rPr>
        <w:t>تجارب السلف تاريخ</w:t>
      </w:r>
      <w:r>
        <w:rPr>
          <w:rtl w:val="true"/>
        </w:rPr>
        <w:t xml:space="preserve">/ </w:t>
      </w:r>
      <w:r>
        <w:rPr>
          <w:rtl w:val="true"/>
        </w:rPr>
        <w:t>فارسى</w:t>
      </w:r>
      <w:bookmarkEnd w:id="1179"/>
    </w:p>
    <w:p>
      <w:pPr>
        <w:pStyle w:val="BookText"/>
        <w:rPr/>
      </w:pPr>
      <w:r>
        <w:rPr>
          <w:rFonts w:ascii="IRNazanin" w:hAnsi="IRNazanin" w:eastAsia="IRNazanin"/>
          <w:color w:val="111111"/>
          <w:sz w:val="28"/>
          <w:sz w:val="28"/>
          <w:szCs w:val="28"/>
          <w:rtl w:val="true"/>
          <w:lang w:bidi="fa-IR"/>
        </w:rPr>
        <w:t xml:space="preserve">ترجمه ييست از كتاب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 الفضلا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ابن طقطقى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هند و شاه پسر سنجر پسر عبد الله صاحبى كيرانى نخجوانى است و براى نصره الدين يوسف شاه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آشتيانى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تهران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كريم بن محمد خان بيگدلى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حنايى‌ضربى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0" w:name="__RefHeading___Toc5453864_2320776876"/>
      <w:bookmarkStart w:id="1181" w:name="_Toc493"/>
      <w:bookmarkEnd w:id="1180"/>
      <w:r>
        <w:rPr>
          <w:rtl w:val="true"/>
        </w:rPr>
        <w:t>[</w:t>
      </w:r>
      <w:r>
        <w:rPr/>
        <w:t>490</w:t>
      </w:r>
      <w:r>
        <w:rPr>
          <w:rtl w:val="true"/>
        </w:rPr>
        <w:t xml:space="preserve">] </w:t>
      </w:r>
      <w:r>
        <w:rPr>
          <w:rtl w:val="true"/>
        </w:rPr>
        <w:t>تجريد الكلام فى تحرير عقايد الاسلام كلام</w:t>
      </w:r>
      <w:r>
        <w:rPr>
          <w:rtl w:val="true"/>
        </w:rPr>
        <w:t xml:space="preserve">/ </w:t>
      </w:r>
      <w:r>
        <w:rPr>
          <w:rtl w:val="true"/>
        </w:rPr>
        <w:t>عربى</w:t>
      </w:r>
      <w:bookmarkEnd w:id="1181"/>
    </w:p>
    <w:p>
      <w:pPr>
        <w:pStyle w:val="BookText"/>
        <w:rPr/>
      </w:pPr>
      <w:r>
        <w:rPr>
          <w:rFonts w:ascii="IRNazanin" w:hAnsi="IRNazanin" w:eastAsia="IRNazanin"/>
          <w:color w:val="111111"/>
          <w:sz w:val="28"/>
          <w:sz w:val="28"/>
          <w:szCs w:val="28"/>
          <w:rtl w:val="true"/>
          <w:lang w:bidi="fa-IR"/>
        </w:rPr>
        <w:t xml:space="preserve">از خواجه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گويد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و ليكن اكنون بنام بالا شناخته ميشود، و اسفرائينى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تعريد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شش مقصد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و اعراض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بارها شرح و حاشيه شده كه در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خواجه طوسى منطقى نيز براى اين كتاب نگاشته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6365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5/10.7986366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ها در دو جدول زر و لا ژورد است حاشيه از شرح ملا على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كنار سبز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1182" w:name="pg20263_259822"/>
    </w:p>
    <w:p>
      <w:pPr>
        <w:pStyle w:val="BookText"/>
        <w:rPr/>
      </w:pPr>
      <w:bookmarkEnd w:id="1182"/>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اثبات صانع تا پايان مقص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سپهسالار در شعبان </w:t>
      </w:r>
      <w:r>
        <w:rPr>
          <w:rFonts w:eastAsia="IRNazanin" w:cs="IRNazanin"/>
          <w:color w:val="111111"/>
          <w:sz w:val="28"/>
          <w:szCs w:val="28"/>
          <w:lang w:bidi="fa-IR"/>
        </w:rPr>
        <w:t>1280</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رفيع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شنبه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نخستين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7557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منطق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183" w:name="__RefHeading___Toc5453866_2320776876"/>
      <w:bookmarkStart w:id="1184" w:name="_Toc494"/>
      <w:bookmarkEnd w:id="1183"/>
      <w:r>
        <w:rPr>
          <w:rtl w:val="true"/>
        </w:rPr>
        <w:t>[</w:t>
      </w:r>
      <w:r>
        <w:rPr/>
        <w:t>491</w:t>
      </w:r>
      <w:r>
        <w:rPr>
          <w:rtl w:val="true"/>
        </w:rPr>
        <w:t xml:space="preserve">] </w:t>
      </w:r>
      <w:r>
        <w:rPr>
          <w:rtl w:val="true"/>
        </w:rPr>
        <w:t>تجزيه الامصار و تزجيه الاعصارتاريخ</w:t>
      </w:r>
      <w:r>
        <w:rPr>
          <w:rtl w:val="true"/>
        </w:rPr>
        <w:t xml:space="preserve">/ </w:t>
      </w:r>
      <w:r>
        <w:rPr>
          <w:rtl w:val="true"/>
        </w:rPr>
        <w:t>فارسى</w:t>
      </w:r>
      <w:bookmarkEnd w:id="1184"/>
    </w:p>
    <w:p>
      <w:pPr>
        <w:pStyle w:val="BookText"/>
        <w:rPr/>
      </w:pPr>
      <w:r>
        <w:rPr>
          <w:rFonts w:ascii="IRNazanin" w:hAnsi="IRNazanin" w:eastAsia="IRNazanin"/>
          <w:color w:val="111111"/>
          <w:sz w:val="28"/>
          <w:sz w:val="28"/>
          <w:szCs w:val="28"/>
          <w:rtl w:val="true"/>
          <w:lang w:bidi="fa-IR"/>
        </w:rPr>
        <w:t xml:space="preserve">معروف بتاريخ و صاف از وصاف الحضره خواجه شهاب الدين عبد الله شرف بن عز الدين فضل الله بن عبد الله يزدى‌شيرازى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جزء است و بارها بچاپ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 جلد كامل با فرهنگ واژه 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سر لوح در زمينه سفيد با گل زرين و شنگرف و لاژرد در آغاز هر يك از پنج مجلد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لغوى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دو صفحه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خطط مقريزى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على‌قلى ميرزا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بن محمد كاظم همدانى در پنج جلد كامل بى لغتنامه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تصحيح در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 صفحه ها در دو جدول، زر، و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نستعليق لغوى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سر لوح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عربى با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جلدها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مشكى مقوايى ساده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كامل است بى 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عربيها بنسخ از محمد رضى بن محمد رحيم آشتيانى قمى در ج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حاشيه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نام وتاريخ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بن عبد الله افشار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رضا بن اسد الله حسينى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سپاهان حواشى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نام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نسخ و گاهى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دو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لاژورد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برگ اول و دو برگ آخر نو نويس است و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تنها جلد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مشكى با ترنج گل و بوته سرخ</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باقر حسينى در شب چهار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همانسال با نسخه يى كهن مقابله شد و در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برگ آخر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يناب قول المولف فيه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بهفت سال بر آراستم بهر هفتش چو نو عروس كه در پيشگاه بنشانند حواشى لغوى نستعليق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عباراتى از مقريزى و ميدانى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نسخه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اين نسخه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مجلد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سپسهالار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دارد يكى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شنگرف و لاژرد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جلد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كراس و سه برگ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كراس و پنج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سوم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كراس و پنج برگ پنجشنبه سلخ محرم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تصحيح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كراس پايان در شام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تصحيح در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 و دو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نوشتن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كاغذ دو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جدولبندى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جلد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ترمه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عربى نسخ سده دوازدهم صفحه آخر نو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جلد 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درآغاز فهرست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بن عبد الله آشتيانى قمى</w:t>
      </w:r>
      <w:r>
        <w:rPr>
          <w:rFonts w:eastAsia="IRNazanin" w:cs="IRNazanin"/>
          <w:color w:val="111111"/>
          <w:sz w:val="28"/>
          <w:szCs w:val="28"/>
          <w:rtl w:val="true"/>
          <w:lang w:bidi="fa-IR"/>
        </w:rPr>
        <w:t xml:space="preserve">. </w:t>
      </w:r>
      <w:bookmarkStart w:id="1185" w:name="pg20263_259824"/>
    </w:p>
    <w:p>
      <w:pPr>
        <w:pStyle w:val="BookText"/>
        <w:rPr/>
      </w:pPr>
      <w:bookmarkEnd w:id="1185"/>
      <w:r>
        <w:rPr>
          <w:rFonts w:ascii="IRNazanin" w:hAnsi="IRNazanin" w:eastAsia="IRNazanin"/>
          <w:color w:val="111111"/>
          <w:sz w:val="28"/>
          <w:sz w:val="28"/>
          <w:szCs w:val="28"/>
          <w:rtl w:val="true"/>
          <w:lang w:bidi="fa-IR"/>
        </w:rPr>
        <w:t>در آشتيان و شوشتر نوشته شده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روز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روز </w:t>
      </w:r>
      <w:r>
        <w:rPr>
          <w:rFonts w:eastAsia="IRNazanin" w:cs="IRNazanin"/>
          <w:color w:val="111111"/>
          <w:sz w:val="28"/>
          <w:szCs w:val="28"/>
          <w:lang w:bidi="fa-IR"/>
        </w:rPr>
        <w:t>1/6/1236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روز سلخ رمضان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روز شنبه </w:t>
      </w:r>
      <w:r>
        <w:rPr>
          <w:rFonts w:eastAsia="IRNazanin" w:cs="IRNazanin"/>
          <w:color w:val="111111"/>
          <w:sz w:val="28"/>
          <w:szCs w:val="28"/>
          <w:lang w:bidi="fa-IR"/>
        </w:rPr>
        <w:t>27/3/1237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روز پنجشنبه </w:t>
      </w:r>
      <w:r>
        <w:rPr>
          <w:rFonts w:eastAsia="IRNazanin" w:cs="IRNazanin"/>
          <w:color w:val="111111"/>
          <w:sz w:val="28"/>
          <w:szCs w:val="28"/>
          <w:lang w:bidi="fa-IR"/>
        </w:rPr>
        <w:t>26/6/1237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ابراهيم بن حاجى عبد الجليل شروانى در رشت گيلان در يكشنبه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صفحه ها در جدول زر و لاژورد است در ميان، چند برگ نو نويس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اصفهانى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قهوه 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6" w:name="__RefHeading___Toc5453868_2320776876"/>
      <w:bookmarkStart w:id="1187" w:name="_Toc495"/>
      <w:bookmarkEnd w:id="1186"/>
      <w:r>
        <w:rPr>
          <w:rtl w:val="true"/>
        </w:rPr>
        <w:t>[</w:t>
      </w:r>
      <w:r>
        <w:rPr/>
        <w:t>492</w:t>
      </w:r>
      <w:r>
        <w:rPr>
          <w:rtl w:val="true"/>
        </w:rPr>
        <w:t xml:space="preserve">] </w:t>
      </w:r>
      <w:r>
        <w:rPr>
          <w:rtl w:val="true"/>
        </w:rPr>
        <w:t>تجسم الاعم الفلسفه</w:t>
      </w:r>
      <w:r>
        <w:rPr>
          <w:rtl w:val="true"/>
        </w:rPr>
        <w:t xml:space="preserve">/ </w:t>
      </w:r>
      <w:r>
        <w:rPr>
          <w:rtl w:val="true"/>
        </w:rPr>
        <w:t>عربى</w:t>
      </w:r>
      <w:bookmarkEnd w:id="1187"/>
    </w:p>
    <w:p>
      <w:pPr>
        <w:pStyle w:val="BookText"/>
        <w:rPr/>
      </w:pPr>
      <w:r>
        <w:rPr>
          <w:rFonts w:ascii="IRNazanin" w:hAnsi="IRNazanin" w:eastAsia="IRNazanin"/>
          <w:color w:val="111111"/>
          <w:sz w:val="28"/>
          <w:sz w:val="28"/>
          <w:szCs w:val="28"/>
          <w:rtl w:val="true"/>
          <w:lang w:bidi="fa-IR"/>
        </w:rPr>
        <w:t>از قطب شيرازى است، و پاسخ پرسش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على آلائه المبثوثه فى ارضه و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المولى المعظم استاد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الحق و الدين محمود بن مسعود المصلح الشيرازى قال انى القى الى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عن درك الادراك 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پس از آن سه بند در باره عالم مثال و تجسم اعمال بر طبق اخبار نوشته شده است، وآخرين آنها از شيخ الرئيس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188" w:name="__RefHeading___Toc5453870_2320776876"/>
      <w:bookmarkStart w:id="1189" w:name="_Toc496"/>
      <w:bookmarkEnd w:id="1188"/>
      <w:r>
        <w:rPr>
          <w:rtl w:val="true"/>
        </w:rPr>
        <w:t>[</w:t>
      </w:r>
      <w:r>
        <w:rPr/>
        <w:t>493</w:t>
      </w:r>
      <w:r>
        <w:rPr>
          <w:rtl w:val="true"/>
        </w:rPr>
        <w:t xml:space="preserve">] </w:t>
      </w:r>
      <w:r>
        <w:rPr>
          <w:rtl w:val="true"/>
        </w:rPr>
        <w:t>تجلي اتعرفان</w:t>
      </w:r>
      <w:r>
        <w:rPr>
          <w:rtl w:val="true"/>
        </w:rPr>
        <w:t xml:space="preserve">/ </w:t>
      </w:r>
      <w:r>
        <w:rPr>
          <w:rtl w:val="true"/>
        </w:rPr>
        <w:t>عربى</w:t>
      </w:r>
      <w:bookmarkEnd w:id="1189"/>
    </w:p>
    <w:p>
      <w:pPr>
        <w:pStyle w:val="BookText"/>
        <w:rPr/>
      </w:pPr>
      <w:r>
        <w:rPr>
          <w:rFonts w:ascii="IRNazanin" w:hAnsi="IRNazanin" w:eastAsia="IRNazanin"/>
          <w:color w:val="111111"/>
          <w:sz w:val="28"/>
          <w:sz w:val="28"/>
          <w:szCs w:val="28"/>
          <w:rtl w:val="true"/>
          <w:lang w:bidi="fa-IR"/>
        </w:rPr>
        <w:t>از فتوحات مكيه استخراج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محكم العقل الراسخ فى عالم البرزخ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من اهل الله تعالى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6588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چنين دارد، باب ششم در بدء خلق و سپس باب هشتم در بدء جسم،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مانده، و گويا همه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90" w:name="pg20263_259825"/>
    </w:p>
    <w:p>
      <w:pPr>
        <w:pStyle w:val="Heading2"/>
        <w:numPr>
          <w:ilvl w:val="1"/>
          <w:numId w:val="1"/>
        </w:numPr>
        <w:rPr/>
      </w:pPr>
      <w:bookmarkStart w:id="1191" w:name="__RefHeading___Toc5453872_2320776876"/>
      <w:bookmarkStart w:id="1192" w:name="_Toc497"/>
      <w:bookmarkEnd w:id="1190"/>
      <w:bookmarkEnd w:id="1191"/>
      <w:r>
        <w:rPr>
          <w:rtl w:val="true"/>
        </w:rPr>
        <w:t>[</w:t>
      </w:r>
      <w:r>
        <w:rPr/>
        <w:t>494</w:t>
      </w:r>
      <w:r>
        <w:rPr>
          <w:rtl w:val="true"/>
        </w:rPr>
        <w:t xml:space="preserve">] </w:t>
      </w:r>
      <w:r>
        <w:rPr>
          <w:rtl w:val="true"/>
        </w:rPr>
        <w:t>تجويد تجويد</w:t>
      </w:r>
      <w:r>
        <w:rPr>
          <w:rtl w:val="true"/>
        </w:rPr>
        <w:t xml:space="preserve">/ </w:t>
      </w:r>
      <w:r>
        <w:rPr>
          <w:rtl w:val="true"/>
        </w:rPr>
        <w:t>عربى</w:t>
      </w:r>
      <w:bookmarkEnd w:id="1192"/>
    </w:p>
    <w:p>
      <w:pPr>
        <w:pStyle w:val="BookText"/>
        <w:rPr/>
      </w:pPr>
      <w:r>
        <w:rPr>
          <w:rFonts w:ascii="Amiri" w:hAnsi="Amiri" w:eastAsia="Amiri" w:cs="Amiri"/>
          <w:color w:val="111111"/>
          <w:sz w:val="28"/>
          <w:sz w:val="28"/>
          <w:szCs w:val="28"/>
          <w:rtl w:val="true"/>
          <w:lang w:bidi="ar-SA"/>
        </w:rPr>
        <w:t xml:space="preserve">تجويد سوره فاتحه و اخلاص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شايد 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رساله فى تجويد سوره الحمد و سوره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من ثلاثه الكسره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قصيده 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193" w:name="__RefHeading___Toc5453874_2320776876"/>
      <w:bookmarkStart w:id="1194" w:name="_Toc498"/>
      <w:bookmarkEnd w:id="1193"/>
      <w:r>
        <w:rPr>
          <w:rtl w:val="true"/>
        </w:rPr>
        <w:t>[</w:t>
      </w:r>
      <w:r>
        <w:rPr/>
        <w:t>495</w:t>
      </w:r>
      <w:r>
        <w:rPr>
          <w:rtl w:val="true"/>
        </w:rPr>
        <w:t xml:space="preserve">] </w:t>
      </w:r>
      <w:r>
        <w:rPr>
          <w:rtl w:val="true"/>
        </w:rPr>
        <w:t>تجويد تجويد</w:t>
      </w:r>
      <w:r>
        <w:rPr>
          <w:rtl w:val="true"/>
        </w:rPr>
        <w:t xml:space="preserve">/ </w:t>
      </w:r>
      <w:r>
        <w:rPr>
          <w:rtl w:val="true"/>
        </w:rPr>
        <w:t>فارسى</w:t>
      </w:r>
      <w:bookmarkEnd w:id="1194"/>
    </w:p>
    <w:p>
      <w:pPr>
        <w:pStyle w:val="BookText"/>
        <w:rPr/>
      </w:pPr>
      <w:r>
        <w:rPr>
          <w:rFonts w:ascii="IRNazanin" w:hAnsi="IRNazanin" w:eastAsia="IRNazanin"/>
          <w:color w:val="111111"/>
          <w:sz w:val="28"/>
          <w:sz w:val="28"/>
          <w:szCs w:val="28"/>
          <w:rtl w:val="true"/>
          <w:lang w:bidi="fa-IR"/>
        </w:rPr>
        <w:t xml:space="preserve">از محمد بن على بن محمد حسينى جرجانى در يك مقدمه و شش باب است، و در دنباله قرآن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هدانا للايمان و زرقنا مجاوره بيته و تلاوه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محمد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رساله ييست مختصر در بيان تجويد قرآن و 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است بر مقدمه و شش باب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مصاحف مينويسند بعدد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كلمات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195" w:name="__RefHeading___Toc5453876_2320776876"/>
      <w:bookmarkStart w:id="1196" w:name="_Toc499"/>
      <w:bookmarkEnd w:id="1195"/>
      <w:r>
        <w:rPr>
          <w:rtl w:val="true"/>
        </w:rPr>
        <w:t>[</w:t>
      </w:r>
      <w:r>
        <w:rPr/>
        <w:t>496</w:t>
      </w:r>
      <w:r>
        <w:rPr>
          <w:rtl w:val="true"/>
        </w:rPr>
        <w:t xml:space="preserve">] </w:t>
      </w:r>
      <w:r>
        <w:rPr>
          <w:rtl w:val="true"/>
        </w:rPr>
        <w:t>تجويد تجويد</w:t>
      </w:r>
      <w:r>
        <w:rPr>
          <w:rtl w:val="true"/>
        </w:rPr>
        <w:t xml:space="preserve">/ </w:t>
      </w:r>
      <w:r>
        <w:rPr>
          <w:rtl w:val="true"/>
        </w:rPr>
        <w:t>فارسى</w:t>
      </w:r>
      <w:bookmarkEnd w:id="1196"/>
    </w:p>
    <w:p>
      <w:pPr>
        <w:pStyle w:val="BookText"/>
        <w:rPr/>
      </w:pPr>
      <w:r>
        <w:rPr>
          <w:rFonts w:ascii="Amiri" w:hAnsi="Amiri" w:eastAsia="Amiri" w:cs="Amiri"/>
          <w:color w:val="111111"/>
          <w:sz w:val="28"/>
          <w:sz w:val="28"/>
          <w:szCs w:val="28"/>
          <w:rtl w:val="true"/>
          <w:lang w:bidi="ar-SA"/>
        </w:rPr>
        <w:t xml:space="preserve">در هشت باب كه فهرست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الانسان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ييست در بيان بعضى از قواعد كه تعلق بعلم قرائت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با اعراب ممنوع است اى صاحب تميز</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سيد آقا ابو القاسم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كتاب، تا پايان دفتر دعا و زيارت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97" w:name="__RefHeading___Toc5453878_2320776876"/>
      <w:bookmarkStart w:id="1198" w:name="_Toc500"/>
      <w:bookmarkEnd w:id="1197"/>
      <w:r>
        <w:rPr>
          <w:rtl w:val="true"/>
        </w:rPr>
        <w:t>[</w:t>
      </w:r>
      <w:r>
        <w:rPr/>
        <w:t>497</w:t>
      </w:r>
      <w:r>
        <w:rPr>
          <w:rtl w:val="true"/>
        </w:rPr>
        <w:t xml:space="preserve">] </w:t>
      </w:r>
      <w:r>
        <w:rPr>
          <w:rtl w:val="true"/>
        </w:rPr>
        <w:t>تجويد تجويد</w:t>
      </w:r>
      <w:r>
        <w:rPr>
          <w:rtl w:val="true"/>
        </w:rPr>
        <w:t xml:space="preserve">/ </w:t>
      </w:r>
      <w:r>
        <w:rPr>
          <w:rtl w:val="true"/>
        </w:rPr>
        <w:t>فارسى</w:t>
      </w:r>
      <w:bookmarkEnd w:id="11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حاجى حافظ بن يوسف الدين شفتى گيلانى در چند جا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مادر شرح </w:t>
      </w:r>
      <w:bookmarkStart w:id="1199" w:name="pg20263_259826"/>
    </w:p>
    <w:p>
      <w:pPr>
        <w:pStyle w:val="BookText"/>
        <w:rPr/>
      </w:pPr>
      <w:bookmarkEnd w:id="1199"/>
      <w:r>
        <w:rPr>
          <w:rFonts w:ascii="Amiri" w:hAnsi="Amiri" w:eastAsia="Amiri" w:cs="Amiri"/>
          <w:color w:val="111111"/>
          <w:sz w:val="28"/>
          <w:sz w:val="28"/>
          <w:szCs w:val="28"/>
          <w:rtl w:val="true"/>
          <w:lang w:bidi="ar-SA"/>
        </w:rPr>
        <w:t>طاهره خود و در تجويد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جا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حافظ ابن يوسف الدين جيلانى‌المشهور بشفتى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مى آيد و دليل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200" w:name="__RefHeading___Toc5453880_2320776876"/>
      <w:bookmarkStart w:id="1201" w:name="_Toc501"/>
      <w:bookmarkEnd w:id="1200"/>
      <w:r>
        <w:rPr>
          <w:rtl w:val="true"/>
        </w:rPr>
        <w:t>[</w:t>
      </w:r>
      <w:r>
        <w:rPr/>
        <w:t>498</w:t>
      </w:r>
      <w:r>
        <w:rPr>
          <w:rtl w:val="true"/>
        </w:rPr>
        <w:t xml:space="preserve">] </w:t>
      </w:r>
      <w:r>
        <w:rPr>
          <w:rtl w:val="true"/>
        </w:rPr>
        <w:t>تجويد تجويد</w:t>
      </w:r>
      <w:r>
        <w:rPr>
          <w:rtl w:val="true"/>
        </w:rPr>
        <w:t xml:space="preserve">/ </w:t>
      </w:r>
      <w:r>
        <w:rPr>
          <w:rtl w:val="true"/>
        </w:rPr>
        <w:t>فارسى</w:t>
      </w:r>
      <w:bookmarkEnd w:id="1201"/>
    </w:p>
    <w:p>
      <w:pPr>
        <w:pStyle w:val="BookText"/>
        <w:rPr/>
      </w:pPr>
      <w:r>
        <w:rPr>
          <w:rFonts w:ascii="Amiri" w:hAnsi="Amiri" w:eastAsia="Amiri" w:cs="Amiri"/>
          <w:color w:val="111111"/>
          <w:sz w:val="28"/>
          <w:sz w:val="28"/>
          <w:szCs w:val="28"/>
          <w:rtl w:val="true"/>
          <w:lang w:bidi="ar-SA"/>
        </w:rPr>
        <w:t>از عبد الجليل حسينى 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بنام ملا خواجه يمين الدين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دوازده 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دوم بسمله را جزء سوره خوانده و در باب 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شايد از خودش باشد نقل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انزل القرآن على سبعه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الحسينى القارى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اماهر ترتيل تحقيق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هذه الرساله الموسومه بتجويد المير فى شوال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202" w:name="__RefHeading___Toc5453882_2320776876"/>
      <w:bookmarkStart w:id="1203" w:name="_Toc502"/>
      <w:bookmarkEnd w:id="1202"/>
      <w:r>
        <w:rPr>
          <w:rtl w:val="true"/>
        </w:rPr>
        <w:t>[</w:t>
      </w:r>
      <w:r>
        <w:rPr/>
        <w:t>499</w:t>
      </w:r>
      <w:r>
        <w:rPr>
          <w:rtl w:val="true"/>
        </w:rPr>
        <w:t xml:space="preserve">] </w:t>
      </w:r>
      <w:r>
        <w:rPr>
          <w:rtl w:val="true"/>
        </w:rPr>
        <w:t>تجويدتجويد</w:t>
      </w:r>
      <w:r>
        <w:rPr>
          <w:rtl w:val="true"/>
        </w:rPr>
        <w:t xml:space="preserve">/ </w:t>
      </w:r>
      <w:r>
        <w:rPr>
          <w:rtl w:val="true"/>
        </w:rPr>
        <w:t>فارسى</w:t>
      </w:r>
      <w:bookmarkEnd w:id="1203"/>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بدانكه تنوين نو نيست ساكن كه ثابت ميشود در لفظ بدون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تفخيم ميكند از براى 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پيشين دفتر ميباشد</w:t>
      </w:r>
      <w:r>
        <w:rPr>
          <w:rFonts w:eastAsia="IRNazanin" w:cs="IRNazanin"/>
          <w:color w:val="111111"/>
          <w:sz w:val="28"/>
          <w:szCs w:val="28"/>
          <w:rtl w:val="true"/>
          <w:lang w:bidi="fa-IR"/>
        </w:rPr>
        <w:t>.</w:t>
      </w:r>
    </w:p>
    <w:p>
      <w:pPr>
        <w:pStyle w:val="Heading2"/>
        <w:numPr>
          <w:ilvl w:val="1"/>
          <w:numId w:val="1"/>
        </w:numPr>
        <w:rPr/>
      </w:pPr>
      <w:bookmarkStart w:id="1204" w:name="__RefHeading___Toc5453884_2320776876"/>
      <w:bookmarkStart w:id="1205" w:name="_Toc503"/>
      <w:bookmarkEnd w:id="1204"/>
      <w:r>
        <w:rPr>
          <w:rtl w:val="true"/>
        </w:rPr>
        <w:t>[</w:t>
      </w:r>
      <w:r>
        <w:rPr/>
        <w:t>500</w:t>
      </w:r>
      <w:r>
        <w:rPr>
          <w:rtl w:val="true"/>
        </w:rPr>
        <w:t xml:space="preserve">] </w:t>
      </w:r>
      <w:r>
        <w:rPr>
          <w:rtl w:val="true"/>
        </w:rPr>
        <w:t>تجويدتجويد</w:t>
      </w:r>
      <w:r>
        <w:rPr>
          <w:rtl w:val="true"/>
        </w:rPr>
        <w:t xml:space="preserve">/ </w:t>
      </w:r>
      <w:r>
        <w:rPr>
          <w:rtl w:val="true"/>
        </w:rPr>
        <w:t>فارسى</w:t>
      </w:r>
      <w:bookmarkEnd w:id="1205"/>
    </w:p>
    <w:p>
      <w:pPr>
        <w:pStyle w:val="BookText"/>
        <w:rPr/>
      </w:pPr>
      <w:r>
        <w:rPr>
          <w:rFonts w:ascii="Amiri" w:hAnsi="Amiri" w:eastAsia="Amiri" w:cs="Amiri"/>
          <w:color w:val="111111"/>
          <w:sz w:val="28"/>
          <w:sz w:val="28"/>
          <w:szCs w:val="28"/>
          <w:rtl w:val="true"/>
          <w:lang w:bidi="ar-SA"/>
        </w:rPr>
        <w:t>رساله ييست در 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الادغام و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ادغام بلاغنه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حبل الله المتين طرفه عند الناس و طرفه عند البارى فى سنه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شماره پيشين دفتر در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bookmarkStart w:id="1206" w:name="pg20263_259827"/>
    </w:p>
    <w:p>
      <w:pPr>
        <w:pStyle w:val="Heading2"/>
        <w:numPr>
          <w:ilvl w:val="1"/>
          <w:numId w:val="1"/>
        </w:numPr>
        <w:rPr/>
      </w:pPr>
      <w:bookmarkStart w:id="1207" w:name="__RefHeading___Toc5453886_2320776876"/>
      <w:bookmarkStart w:id="1208" w:name="_Toc504"/>
      <w:bookmarkEnd w:id="1206"/>
      <w:bookmarkEnd w:id="1207"/>
      <w:r>
        <w:rPr>
          <w:rtl w:val="true"/>
        </w:rPr>
        <w:t>[</w:t>
      </w:r>
      <w:r>
        <w:rPr/>
        <w:t>501</w:t>
      </w:r>
      <w:r>
        <w:rPr>
          <w:rtl w:val="true"/>
        </w:rPr>
        <w:t xml:space="preserve">] </w:t>
      </w:r>
      <w:r>
        <w:rPr>
          <w:rtl w:val="true"/>
        </w:rPr>
        <w:t>تجويدتجويد</w:t>
      </w:r>
      <w:r>
        <w:rPr>
          <w:rtl w:val="true"/>
        </w:rPr>
        <w:t xml:space="preserve">/ </w:t>
      </w:r>
      <w:r>
        <w:rPr>
          <w:rtl w:val="true"/>
        </w:rPr>
        <w:t>فارسى</w:t>
      </w:r>
      <w:bookmarkEnd w:id="1208"/>
    </w:p>
    <w:p>
      <w:pPr>
        <w:pStyle w:val="BookText"/>
        <w:rPr/>
      </w:pPr>
      <w:r>
        <w:rPr>
          <w:rFonts w:ascii="Amiri" w:hAnsi="Amiri" w:eastAsia="Amiri" w:cs="Amiri"/>
          <w:color w:val="111111"/>
          <w:sz w:val="28"/>
          <w:sz w:val="28"/>
          <w:szCs w:val="28"/>
          <w:rtl w:val="true"/>
          <w:lang w:bidi="ar-SA"/>
        </w:rPr>
        <w:t>رساله ييست در تجويد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بالله التوفيق و عليه التكلان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بدانكه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نون ساكنه و يا تنوين اگر پيش حرف خلق افتد ايشانرا اظهار 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موقوف عليه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الملك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بنسخ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9" w:name="__RefHeading___Toc5453888_2320776876"/>
      <w:bookmarkStart w:id="1210" w:name="_Toc505"/>
      <w:bookmarkEnd w:id="1209"/>
      <w:r>
        <w:rPr>
          <w:rtl w:val="true"/>
        </w:rPr>
        <w:t>[</w:t>
      </w:r>
      <w:r>
        <w:rPr/>
        <w:t>502</w:t>
      </w:r>
      <w:r>
        <w:rPr>
          <w:rtl w:val="true"/>
        </w:rPr>
        <w:t xml:space="preserve">] </w:t>
      </w:r>
      <w:r>
        <w:rPr>
          <w:rtl w:val="true"/>
        </w:rPr>
        <w:t>تجويدتجويد</w:t>
      </w:r>
      <w:r>
        <w:rPr>
          <w:rtl w:val="true"/>
        </w:rPr>
        <w:t xml:space="preserve">/ </w:t>
      </w:r>
      <w:r>
        <w:rPr>
          <w:rtl w:val="true"/>
        </w:rPr>
        <w:t>فارسى</w:t>
      </w:r>
      <w:bookmarkEnd w:id="1210"/>
    </w:p>
    <w:p>
      <w:pPr>
        <w:pStyle w:val="BookText"/>
        <w:rPr/>
      </w:pPr>
      <w:r>
        <w:rPr>
          <w:rFonts w:ascii="Amiri" w:hAnsi="Amiri" w:eastAsia="Amiri" w:cs="Amiri"/>
          <w:color w:val="111111"/>
          <w:sz w:val="28"/>
          <w:sz w:val="28"/>
          <w:szCs w:val="28"/>
          <w:rtl w:val="true"/>
          <w:lang w:bidi="ar-SA"/>
        </w:rPr>
        <w:t>از محمد بن محمود بن جمال الدين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مقدمه و دوازده فصل و يك خاتمه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المتكلم الجواد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ييست مختصر و مفيد در بيان 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 علامت غير بصرى تمت الرساله لمحمد بن محمود بن جمال الدين المعلم سنه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نسخ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مولف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شعرهائى است به نستعليق عبد الكريم اصفهانى 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Heading2"/>
        <w:numPr>
          <w:ilvl w:val="1"/>
          <w:numId w:val="1"/>
        </w:numPr>
        <w:rPr/>
      </w:pPr>
      <w:bookmarkStart w:id="1211" w:name="__RefHeading___Toc5453890_2320776876"/>
      <w:bookmarkStart w:id="1212" w:name="_Toc506"/>
      <w:bookmarkEnd w:id="1211"/>
      <w:r>
        <w:rPr>
          <w:rtl w:val="true"/>
        </w:rPr>
        <w:t>[</w:t>
      </w:r>
      <w:r>
        <w:rPr/>
        <w:t>503</w:t>
      </w:r>
      <w:r>
        <w:rPr>
          <w:rtl w:val="true"/>
        </w:rPr>
        <w:t xml:space="preserve">] </w:t>
      </w:r>
      <w:r>
        <w:rPr>
          <w:rtl w:val="true"/>
        </w:rPr>
        <w:t>تجويدتجويد</w:t>
      </w:r>
      <w:r>
        <w:rPr>
          <w:rtl w:val="true"/>
        </w:rPr>
        <w:t xml:space="preserve">/ </w:t>
      </w:r>
      <w:r>
        <w:rPr>
          <w:rtl w:val="true"/>
        </w:rPr>
        <w:t>عربى</w:t>
      </w:r>
      <w:bookmarkEnd w:id="1212"/>
    </w:p>
    <w:p>
      <w:pPr>
        <w:pStyle w:val="BookText"/>
        <w:rPr/>
      </w:pPr>
      <w:r>
        <w:rPr>
          <w:rFonts w:ascii="Amiri" w:hAnsi="Amiri" w:eastAsia="Amiri" w:cs="Amiri"/>
          <w:color w:val="111111"/>
          <w:sz w:val="28"/>
          <w:sz w:val="28"/>
          <w:szCs w:val="28"/>
          <w:rtl w:val="true"/>
          <w:lang w:bidi="ar-SA"/>
        </w:rPr>
        <w:t>رساله ييست در تجويد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الحروف المعجمه تسعه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فالهمزه و الالف حرفا و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شط، شص، و الله اعلم</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13" w:name="__RefHeading___Toc5453892_2320776876"/>
      <w:bookmarkStart w:id="1214" w:name="_Toc507"/>
      <w:bookmarkEnd w:id="1213"/>
      <w:r>
        <w:rPr>
          <w:rtl w:val="true"/>
        </w:rPr>
        <w:t>[</w:t>
      </w:r>
      <w:r>
        <w:rPr/>
        <w:t>504</w:t>
      </w:r>
      <w:r>
        <w:rPr>
          <w:rtl w:val="true"/>
        </w:rPr>
        <w:t xml:space="preserve">] </w:t>
      </w:r>
      <w:r>
        <w:rPr>
          <w:rtl w:val="true"/>
        </w:rPr>
        <w:t>تجويدتجويد</w:t>
      </w:r>
      <w:r>
        <w:rPr>
          <w:rtl w:val="true"/>
        </w:rPr>
        <w:t xml:space="preserve">/ </w:t>
      </w:r>
      <w:r>
        <w:rPr>
          <w:rtl w:val="true"/>
        </w:rPr>
        <w:t>عربى</w:t>
      </w:r>
      <w:bookmarkEnd w:id="1214"/>
    </w:p>
    <w:p>
      <w:pPr>
        <w:pStyle w:val="BookText"/>
        <w:rPr/>
      </w:pPr>
      <w:r>
        <w:rPr>
          <w:rFonts w:ascii="IRNazanin" w:hAnsi="IRNazanin" w:eastAsia="IRNazanin"/>
          <w:color w:val="111111"/>
          <w:sz w:val="28"/>
          <w:sz w:val="28"/>
          <w:szCs w:val="28"/>
          <w:rtl w:val="true"/>
          <w:lang w:bidi="fa-IR"/>
        </w:rPr>
        <w:t>رساله يى منظوم از ابو مزاحم موسى بن عبيد الله بن حيى‌ابن خاقان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سراينده در يك بيت مانده بپايان منظومه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مقالا معجبا لاولى الحجر و لا فخر ان الفخر يدعو الى الكبر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اجابك فينا ربنا و اجابنا اخى يك بالغفران ان منه و بالنصر </w:t>
      </w:r>
      <w:bookmarkStart w:id="1215" w:name="pg20263_259828"/>
    </w:p>
    <w:p>
      <w:pPr>
        <w:pStyle w:val="BookText"/>
        <w:rPr/>
      </w:pPr>
      <w:bookmarkEnd w:id="1215"/>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16" w:name="__RefHeading___Toc5453894_2320776876"/>
      <w:bookmarkStart w:id="1217" w:name="_Toc508"/>
      <w:bookmarkEnd w:id="1216"/>
      <w:r>
        <w:rPr>
          <w:rtl w:val="true"/>
        </w:rPr>
        <w:t>[</w:t>
      </w:r>
      <w:r>
        <w:rPr/>
        <w:t>505</w:t>
      </w:r>
      <w:r>
        <w:rPr>
          <w:rtl w:val="true"/>
        </w:rPr>
        <w:t xml:space="preserve">] </w:t>
      </w:r>
      <w:r>
        <w:rPr>
          <w:rtl w:val="true"/>
        </w:rPr>
        <w:t>تجويدتجويد</w:t>
      </w:r>
      <w:r>
        <w:rPr>
          <w:rtl w:val="true"/>
        </w:rPr>
        <w:t xml:space="preserve">/ </w:t>
      </w:r>
      <w:r>
        <w:rPr>
          <w:rtl w:val="true"/>
        </w:rPr>
        <w:t>فارسى</w:t>
      </w:r>
      <w:bookmarkEnd w:id="1217"/>
    </w:p>
    <w:p>
      <w:pPr>
        <w:pStyle w:val="BookText"/>
        <w:rPr/>
      </w:pPr>
      <w:r>
        <w:rPr>
          <w:rFonts w:ascii="Amiri" w:hAnsi="Amiri" w:eastAsia="Amiri" w:cs="Amiri"/>
          <w:color w:val="111111"/>
          <w:sz w:val="28"/>
          <w:sz w:val="28"/>
          <w:szCs w:val="28"/>
          <w:rtl w:val="true"/>
          <w:lang w:bidi="ar-SA"/>
        </w:rPr>
        <w:t>رساله فارسى در تجويد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بدانكه اتفاقى قراء سبعه بود كه پيش از شناختن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الالضالين سه وجه است و الصلاه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218" w:name="__RefHeading___Toc5453896_2320776876"/>
      <w:bookmarkStart w:id="1219" w:name="_Toc509"/>
      <w:bookmarkEnd w:id="1218"/>
      <w:r>
        <w:rPr>
          <w:rtl w:val="true"/>
        </w:rPr>
        <w:t>[</w:t>
      </w:r>
      <w:r>
        <w:rPr/>
        <w:t>506</w:t>
      </w:r>
      <w:r>
        <w:rPr>
          <w:rtl w:val="true"/>
        </w:rPr>
        <w:t xml:space="preserve">] </w:t>
      </w:r>
      <w:r>
        <w:rPr>
          <w:rtl w:val="true"/>
        </w:rPr>
        <w:t>تجويد منظومه تجويد</w:t>
      </w:r>
      <w:r>
        <w:rPr>
          <w:rtl w:val="true"/>
        </w:rPr>
        <w:t xml:space="preserve">/ </w:t>
      </w:r>
      <w:r>
        <w:rPr>
          <w:rtl w:val="true"/>
        </w:rPr>
        <w:t>فارسى</w:t>
      </w:r>
      <w:bookmarkEnd w:id="1219"/>
    </w:p>
    <w:p>
      <w:pPr>
        <w:pStyle w:val="BookText"/>
        <w:rPr/>
      </w:pPr>
      <w:r>
        <w:rPr>
          <w:rFonts w:ascii="IRNazanin" w:hAnsi="IRNazanin" w:eastAsia="IRNazanin"/>
          <w:color w:val="111111"/>
          <w:sz w:val="28"/>
          <w:sz w:val="28"/>
          <w:szCs w:val="28"/>
          <w:rtl w:val="true"/>
          <w:lang w:bidi="fa-IR"/>
        </w:rPr>
        <w:t>اين منظومه در شمارش حروف قرآن است، و پنجاه بيت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گير از امام اى دل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حروف تمامت قرآن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كن بر فقير خويش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روزيش كن بوقت مرگ امان</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بى‌نام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0" w:name="__RefHeading___Toc5453898_2320776876"/>
      <w:bookmarkStart w:id="1221" w:name="_Toc510"/>
      <w:bookmarkEnd w:id="1220"/>
      <w:r>
        <w:rPr>
          <w:rtl w:val="true"/>
        </w:rPr>
        <w:t>[</w:t>
      </w:r>
      <w:r>
        <w:rPr/>
        <w:t>507</w:t>
      </w:r>
      <w:r>
        <w:rPr>
          <w:rtl w:val="true"/>
        </w:rPr>
        <w:t xml:space="preserve">] </w:t>
      </w:r>
      <w:r>
        <w:rPr>
          <w:rtl w:val="true"/>
        </w:rPr>
        <w:t>تجويدتجويد</w:t>
      </w:r>
      <w:r>
        <w:rPr>
          <w:rtl w:val="true"/>
        </w:rPr>
        <w:t xml:space="preserve">/ </w:t>
      </w:r>
      <w:r>
        <w:rPr>
          <w:rtl w:val="true"/>
        </w:rPr>
        <w:t>فارسى</w:t>
      </w:r>
      <w:bookmarkEnd w:id="1221"/>
    </w:p>
    <w:p>
      <w:pPr>
        <w:pStyle w:val="BookText"/>
        <w:rPr/>
      </w:pPr>
      <w:r>
        <w:rPr>
          <w:rFonts w:ascii="IRNazanin" w:hAnsi="IRNazanin" w:eastAsia="IRNazanin"/>
          <w:color w:val="111111"/>
          <w:sz w:val="28"/>
          <w:sz w:val="28"/>
          <w:szCs w:val="28"/>
          <w:rtl w:val="true"/>
          <w:lang w:bidi="fa-IR"/>
        </w:rPr>
        <w:t xml:space="preserve">در فهرست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رساله در قرائت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نسخ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سجاوندى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22" w:name="__RefHeading___Toc5453900_2320776876"/>
      <w:bookmarkStart w:id="1223" w:name="_Toc511"/>
      <w:bookmarkEnd w:id="1222"/>
      <w:r>
        <w:rPr>
          <w:rtl w:val="true"/>
        </w:rPr>
        <w:t>[</w:t>
      </w:r>
      <w:r>
        <w:rPr/>
        <w:t>508</w:t>
      </w:r>
      <w:r>
        <w:rPr>
          <w:rtl w:val="true"/>
        </w:rPr>
        <w:t xml:space="preserve">] </w:t>
      </w:r>
      <w:r>
        <w:rPr>
          <w:rtl w:val="true"/>
        </w:rPr>
        <w:t>تجويدتجويد</w:t>
      </w:r>
      <w:r>
        <w:rPr>
          <w:rtl w:val="true"/>
        </w:rPr>
        <w:t xml:space="preserve">/ </w:t>
      </w:r>
      <w:r>
        <w:rPr>
          <w:rtl w:val="true"/>
        </w:rPr>
        <w:t>فارسى</w:t>
      </w:r>
      <w:bookmarkEnd w:id="12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 محسن بن سميع قارى كرمانشاهى مشهور به معلم پسر ملا حسين پسر علم الهدى پسر فيض در يك مقدمه و هشت فصل و يك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در ديباچه هست</w:t>
      </w:r>
      <w:r>
        <w:rPr>
          <w:rFonts w:eastAsia="IRNazanin" w:cs="IRNazanin"/>
          <w:color w:val="111111"/>
          <w:sz w:val="28"/>
          <w:szCs w:val="28"/>
          <w:rtl w:val="true"/>
          <w:lang w:bidi="fa-IR"/>
        </w:rPr>
        <w:t xml:space="preserve">. </w:t>
      </w:r>
      <w:bookmarkStart w:id="1224" w:name="pg20263_259829"/>
    </w:p>
    <w:p>
      <w:pPr>
        <w:pStyle w:val="BookText"/>
        <w:rPr/>
      </w:pPr>
      <w:bookmarkEnd w:id="122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ييست مختصر در بيان ضروريات قواعد 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ترك مداو تشديد او كلمه، فاغفر بالله برحمتك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فهرست پيشين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بغلط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225" w:name="__RefHeading___Toc5453902_2320776876"/>
      <w:bookmarkStart w:id="1226" w:name="_Toc512"/>
      <w:bookmarkEnd w:id="1225"/>
      <w:r>
        <w:rPr>
          <w:rtl w:val="true"/>
        </w:rPr>
        <w:t>[</w:t>
      </w:r>
      <w:r>
        <w:rPr/>
        <w:t>509</w:t>
      </w:r>
      <w:r>
        <w:rPr>
          <w:rtl w:val="true"/>
        </w:rPr>
        <w:t xml:space="preserve">] </w:t>
      </w:r>
      <w:r>
        <w:rPr>
          <w:rtl w:val="true"/>
        </w:rPr>
        <w:t>تحبير التيسيرتجويد</w:t>
      </w:r>
      <w:r>
        <w:rPr>
          <w:rtl w:val="true"/>
        </w:rPr>
        <w:t xml:space="preserve">/ </w:t>
      </w:r>
      <w:r>
        <w:rPr>
          <w:rtl w:val="true"/>
        </w:rPr>
        <w:t>عربى</w:t>
      </w:r>
      <w:bookmarkEnd w:id="1226"/>
    </w:p>
    <w:p>
      <w:pPr>
        <w:pStyle w:val="BookText"/>
        <w:rPr/>
      </w:pPr>
      <w:r>
        <w:rPr>
          <w:rFonts w:ascii="IRNazanin" w:hAnsi="IRNazanin" w:eastAsia="IRNazanin"/>
          <w:color w:val="111111"/>
          <w:sz w:val="28"/>
          <w:sz w:val="28"/>
          <w:szCs w:val="28"/>
          <w:rtl w:val="true"/>
          <w:lang w:bidi="fa-IR"/>
        </w:rPr>
        <w:t xml:space="preserve">از شمس الدين ابى الخير محمد جزرى 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مكمل تيسير ابو عمر عثمان دانى م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7541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نو نويس سده دوازدهم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در نسخه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الاماله و الفتح بين اللفظين باب مذهب الكسائى فى الوقف على هاء التانيث باب اللامات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الوقف على اواخر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 على مرسوم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مذهب حمزه السكوت على الساكن قبل الهمزه، باب ذكر مذاهبهم فى الفتح و الاسكان ليا ات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اصولهم فى الياات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فرش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سوره بقره شروع و تا نمل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فرش حروف افتاده است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الباقى الفاء حيث وقع نحو قوله او يغلب فسوف و من يتب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يك صفحه،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واجمعوا على ادغام النون الساكنه و التنوين فى الراء و اللام بغير غنه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الكوفيون بشهاب قبس بالتنوين، و الباقون بغير 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تيننى بنونين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عاصم و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ما يشركون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و اندكى فرنگى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7" w:name="__RefHeading___Toc5453904_2320776876"/>
      <w:bookmarkStart w:id="1228" w:name="_Toc513"/>
      <w:bookmarkEnd w:id="1227"/>
      <w:r>
        <w:rPr>
          <w:rtl w:val="true"/>
        </w:rPr>
        <w:t>[</w:t>
      </w:r>
      <w:r>
        <w:rPr/>
        <w:t>510</w:t>
      </w:r>
      <w:r>
        <w:rPr>
          <w:rtl w:val="true"/>
        </w:rPr>
        <w:t xml:space="preserve">] </w:t>
      </w:r>
      <w:r>
        <w:rPr>
          <w:rtl w:val="true"/>
        </w:rPr>
        <w:t>تحرير الاحكام الشرعيه على مذهب الاماميه فقه</w:t>
      </w:r>
      <w:r>
        <w:rPr>
          <w:rtl w:val="true"/>
        </w:rPr>
        <w:t xml:space="preserve">/ </w:t>
      </w:r>
      <w:r>
        <w:rPr>
          <w:rtl w:val="true"/>
        </w:rPr>
        <w:t>عربى</w:t>
      </w:r>
      <w:bookmarkEnd w:id="1228"/>
    </w:p>
    <w:p>
      <w:pPr>
        <w:pStyle w:val="BookText"/>
        <w:rPr/>
      </w:pPr>
      <w:r>
        <w:rPr>
          <w:rFonts w:ascii="IRNazanin" w:hAnsi="IRNazanin" w:eastAsia="IRNazanin"/>
          <w:color w:val="111111"/>
          <w:sz w:val="28"/>
          <w:sz w:val="28"/>
          <w:szCs w:val="28"/>
          <w:rtl w:val="true"/>
          <w:lang w:bidi="fa-IR"/>
        </w:rPr>
        <w:t xml:space="preserve">از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چهار قاعده و از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آنرا تاليف كرده است، و ليكن در آن را تذكره خويش كه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نيز 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مجلد اول است، و مشتمل بر آغاز كتاب طهارت تا پايان امر بمعروف و نهى از منكر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مطلبى كه نسخه بان پايان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ميباشد كه مشتمل بر اسم و نسب او و سال تاليف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كهنگى نسخه و اسلوب خط اين احتمال را تاييد ميكند در دنبال آخرين سطر نسخه يكى </w:t>
      </w:r>
      <w:bookmarkStart w:id="1229" w:name="pg20263_259830"/>
    </w:p>
    <w:p>
      <w:pPr>
        <w:pStyle w:val="BookText"/>
        <w:rPr/>
      </w:pPr>
      <w:bookmarkEnd w:id="1229"/>
      <w:r>
        <w:rPr>
          <w:rFonts w:ascii="IRNazanin" w:hAnsi="IRNazanin" w:eastAsia="IRNazanin"/>
          <w:color w:val="111111"/>
          <w:sz w:val="28"/>
          <w:sz w:val="28"/>
          <w:szCs w:val="28"/>
          <w:rtl w:val="true"/>
          <w:lang w:bidi="fa-IR"/>
        </w:rPr>
        <w:t xml:space="preserve">از علما شرحى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دو ياد داشت مختصر نيز در همين صفحه بوده وآنها را محو كرده اند، پشت آخرين صفحه شرحى راجع باجماع اماميه در حرمت خمر در جميع شرايع نوشته شده، بيشتر صفحه هاى كتاب وصالى شده ولى خطوط آن نابود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برگ آغاز كتاب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2"/>
        <w:numPr>
          <w:ilvl w:val="1"/>
          <w:numId w:val="1"/>
        </w:numPr>
        <w:rPr/>
      </w:pPr>
      <w:bookmarkStart w:id="1230" w:name="__RefHeading___Toc5453906_2320776876"/>
      <w:bookmarkStart w:id="1231" w:name="_Toc514"/>
      <w:bookmarkEnd w:id="1230"/>
      <w:r>
        <w:rPr>
          <w:rtl w:val="true"/>
        </w:rPr>
        <w:t>[</w:t>
      </w:r>
      <w:r>
        <w:rPr/>
        <w:t>511</w:t>
      </w:r>
      <w:r>
        <w:rPr>
          <w:rtl w:val="true"/>
        </w:rPr>
        <w:t xml:space="preserve">] </w:t>
      </w:r>
      <w:r>
        <w:rPr>
          <w:rtl w:val="true"/>
        </w:rPr>
        <w:t>تحرير اصول اقليدس رياضى</w:t>
      </w:r>
      <w:r>
        <w:rPr>
          <w:rtl w:val="true"/>
        </w:rPr>
        <w:t xml:space="preserve">/ </w:t>
      </w:r>
      <w:r>
        <w:rPr>
          <w:rtl w:val="true"/>
        </w:rPr>
        <w:t>عربى</w:t>
      </w:r>
      <w:bookmarkEnd w:id="1231"/>
    </w:p>
    <w:p>
      <w:pPr>
        <w:pStyle w:val="BookText"/>
        <w:rPr/>
      </w:pPr>
      <w:r>
        <w:rPr>
          <w:rFonts w:ascii="IRNazanin" w:hAnsi="IRNazanin" w:eastAsia="IRNazanin"/>
          <w:color w:val="111111"/>
          <w:sz w:val="28"/>
          <w:sz w:val="28"/>
          <w:szCs w:val="28"/>
          <w:rtl w:val="true"/>
          <w:lang w:bidi="fa-IR"/>
        </w:rPr>
        <w:t xml:space="preserve">از خواجه نصير الدين طوسى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آنرا بانجام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مقالت است، سيزده مقالت اصول هندسه در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ثابت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مقاله از ابقلاوس ميباشد در كشف الظنون چهار حاشيه و در ذريعه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حاشيه براى اين كتاب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چندين بار بفارسى گردانيده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شيرازى</w:t>
      </w:r>
      <w:r>
        <w:rPr>
          <w:rStyle w:val="FootnoteAnchor"/>
          <w:rtl w:val="true"/>
        </w:rPr>
        <w:footnoteReference w:id="1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حزين محمد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اندكى شرح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رضوى در احوال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مهدى بن ابى ذر بفارسى‌بنام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سربى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كلكته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سنگى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تونش</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استانبول پنج مقاله در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لكهنوبى تاريخ باشرح محمد حسن عزيم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اين كتاب در هند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منه الابتدائواليه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حقايق الانبياء، و بيده ملكبوت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آغاز نسخه چاپ رم جز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عربى پاريس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فراغ المصنف من تحرير هذا الكتاب فى الثانى و العشرين من شهر شعبان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فخر الدين محمد پسرعلامه حلى،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برگ باخر نسخه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شكلها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نام و تاريخ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دو جدول شنگرف، و </w:t>
      </w:r>
    </w:p>
    <w:p>
      <w:pPr>
        <w:pStyle w:val="BookText"/>
        <w:rPr/>
      </w:pPr>
      <w:r>
        <w:rPr>
          <w:rFonts w:ascii="IRNazanin" w:hAnsi="IRNazanin" w:eastAsia="IRNazanin"/>
          <w:color w:val="111111"/>
          <w:sz w:val="28"/>
          <w:sz w:val="28"/>
          <w:szCs w:val="28"/>
          <w:rtl w:val="true"/>
          <w:lang w:bidi="fa-IR"/>
        </w:rPr>
        <w:t>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تيماج سرخ ساده عطف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بن احمد بهبهانى در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تاريخ </w:t>
      </w:r>
      <w:r>
        <w:rPr>
          <w:rFonts w:eastAsia="IRNazanin" w:cs="IRNazanin"/>
          <w:color w:val="111111"/>
          <w:sz w:val="28"/>
          <w:szCs w:val="28"/>
          <w:lang w:bidi="fa-IR"/>
        </w:rPr>
        <w:t>1261/3/4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شكلهاو نشانها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آغاز هر مقاله در سر لوحهاى كوچك بزمينه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يك سر لوح بزرگ بزمينه زر و گل و بوته شنگرف و لاژورد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 حاشيه سازى با گل زرين، و ميان سطر ها زر اندود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روغنى گل و بوته حاشيه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روغنى مشكى با ترنج گل دار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احمد ابن ابى الربيع زركشى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براى خويشتن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مقابلت و تصحيح شده در پايان برهان طوسى در باره حكم شكل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اقليدس نوشته شده است عنوانها، نشانها، رقمهاى همه دفتر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سه گفتار رياضى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تاى آن ازخط قطب شيرازى آورده شده، و نويسنده يكى از قدما ميباشد كه نامش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دومين نيز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رساله هاى دفتر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در شعبان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سمنان كسى خريدارى كرده و نامش پاك شده، و در شعبان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نور الدين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مالك ديگر آن عبارت نظام الحق و الدنيا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عبد الغفار رضوى در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بن محمد رفيع موسوى استر آبادى نسخه را وقف و ميرزا محمد هادى پسر ميرزا محمد حسين اصفهانى را متولى آن گردانيده،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براى كتابخانه سپهسالار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محمود بن محمد مورخ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دو رو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آن ضربى ميان آراسته با يك ترنج</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مقالت نخستين را 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8304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الوهاب بن تاج الدين حسن ابن شمس الدين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تاليف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شكلها و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دنباله كتابى را نوشته و سپس سه مقدمه ييكه عبد الرزاق كاشى در شرح فصوص آورده است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1232" w:name="pg20263_259832"/>
    </w:p>
    <w:p>
      <w:pPr>
        <w:pStyle w:val="Heading2"/>
        <w:numPr>
          <w:ilvl w:val="1"/>
          <w:numId w:val="1"/>
        </w:numPr>
        <w:rPr/>
      </w:pPr>
      <w:bookmarkStart w:id="1233" w:name="__RefHeading___Toc5453908_2320776876"/>
      <w:bookmarkStart w:id="1234" w:name="_Toc515"/>
      <w:bookmarkEnd w:id="1232"/>
      <w:bookmarkEnd w:id="1233"/>
      <w:r>
        <w:rPr>
          <w:rtl w:val="true"/>
        </w:rPr>
        <w:t>[</w:t>
      </w:r>
      <w:r>
        <w:rPr/>
        <w:t>512</w:t>
      </w:r>
      <w:r>
        <w:rPr>
          <w:rtl w:val="true"/>
        </w:rPr>
        <w:t xml:space="preserve">] </w:t>
      </w:r>
      <w:r>
        <w:rPr>
          <w:rtl w:val="true"/>
        </w:rPr>
        <w:t>تحرير اكر ثاوذو سيوس</w:t>
      </w:r>
      <w:r>
        <w:rPr>
          <w:rtl w:val="true"/>
        </w:rPr>
        <w:t xml:space="preserve">- </w:t>
      </w:r>
      <w:r>
        <w:rPr>
          <w:rtl w:val="true"/>
        </w:rPr>
        <w:t xml:space="preserve">اكر يا </w:t>
      </w:r>
      <w:r>
        <w:rPr>
          <w:rtl w:val="true"/>
        </w:rPr>
        <w:t>«</w:t>
      </w:r>
      <w:r>
        <w:rPr>
          <w:rtl w:val="true"/>
        </w:rPr>
        <w:t>كتاب كره</w:t>
      </w:r>
      <w:r>
        <w:rPr>
          <w:rtl w:val="true"/>
        </w:rPr>
        <w:t>»</w:t>
      </w:r>
      <w:r>
        <w:rPr>
          <w:rtl w:val="true"/>
        </w:rPr>
        <w:t>رياضى</w:t>
      </w:r>
      <w:r>
        <w:rPr>
          <w:rtl w:val="true"/>
        </w:rPr>
        <w:t xml:space="preserve">/ </w:t>
      </w:r>
      <w:r>
        <w:rPr>
          <w:rtl w:val="true"/>
        </w:rPr>
        <w:t>عربى</w:t>
      </w:r>
      <w:bookmarkEnd w:id="1234"/>
    </w:p>
    <w:p>
      <w:pPr>
        <w:pStyle w:val="BookText"/>
        <w:rPr/>
      </w:pPr>
      <w:r>
        <w:rPr>
          <w:rFonts w:ascii="IRNazanin" w:hAnsi="IRNazanin" w:eastAsia="IRNazanin"/>
          <w:color w:val="111111"/>
          <w:sz w:val="28"/>
          <w:sz w:val="28"/>
          <w:szCs w:val="28"/>
          <w:rtl w:val="true"/>
          <w:lang w:bidi="fa-IR"/>
        </w:rPr>
        <w:t xml:space="preserve">اكر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ثاوذوسيوس يونانى را نخست قسطا بن لوقا بعلبكى در يپرامن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بدستورابو العباس احمد بن معتصماز آغاز تا شكل پنجم از مقالت سوم بعربى درآورده و باقى راديگرى ترجمه نموده و ثابت بن قره حرانى آنها رااصلاح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راكه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داشته خواجه طوسيدر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اول</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عربى ساده تحرير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بفارسى نيز ترجمه 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محيى الدين يحيى بن محمد بن ابى‌شكر مغربى همكار خواجه در رصد مراغه تحرير ديگرى از اين كتاب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تهران</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رساله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اكرما نالائوس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مولانا كه گويا همان استاد حسين بن مطهر است كه نسخه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 را نوشته است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روى نسخه 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عنوانها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دفتتر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اكرما نالاوس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يوسف بن فغفور مرعشى حسينى در سپاهان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شكلها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زين العابدين در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الغنى بن معز الدين حسينى سده دوازدهم حاشيه 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خعا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w:t>
      </w:r>
      <w:bookmarkStart w:id="1235" w:name="pg20263_259833"/>
    </w:p>
    <w:p>
      <w:pPr>
        <w:pStyle w:val="BookText"/>
        <w:rPr/>
      </w:pPr>
      <w:bookmarkEnd w:id="1235"/>
      <w:r>
        <w:rPr>
          <w:rFonts w:ascii="Amiri" w:hAnsi="Amiri" w:eastAsia="Amiri" w:cs="Amiri"/>
          <w:color w:val="111111"/>
          <w:sz w:val="28"/>
          <w:sz w:val="28"/>
          <w:szCs w:val="28"/>
          <w:rtl w:val="true"/>
          <w:lang w:bidi="ar-SA"/>
        </w:rPr>
        <w:t>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طوسى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تاليف طوسى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 سنه 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اصول اقليدس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شكلها شنگرف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236" w:name="__RefHeading___Toc5453910_2320776876"/>
      <w:bookmarkStart w:id="1237" w:name="_Toc516"/>
      <w:bookmarkEnd w:id="1236"/>
      <w:r>
        <w:rPr>
          <w:rtl w:val="true"/>
        </w:rPr>
        <w:t>[</w:t>
      </w:r>
      <w:r>
        <w:rPr/>
        <w:t>513</w:t>
      </w:r>
      <w:r>
        <w:rPr>
          <w:rtl w:val="true"/>
        </w:rPr>
        <w:t xml:space="preserve">] </w:t>
      </w:r>
      <w:r>
        <w:rPr>
          <w:rtl w:val="true"/>
        </w:rPr>
        <w:t>تحرير اكرمانا لاوس</w:t>
      </w:r>
      <w:r>
        <w:rPr>
          <w:rtl w:val="true"/>
        </w:rPr>
        <w:t>- «</w:t>
      </w:r>
      <w:r>
        <w:rPr>
          <w:rtl w:val="true"/>
        </w:rPr>
        <w:t>الاشكال الكريه</w:t>
      </w:r>
      <w:r>
        <w:rPr>
          <w:rtl w:val="true"/>
        </w:rPr>
        <w:t xml:space="preserve">» </w:t>
      </w:r>
      <w:r>
        <w:rPr>
          <w:rtl w:val="true"/>
        </w:rPr>
        <w:t xml:space="preserve">يا </w:t>
      </w:r>
      <w:r>
        <w:rPr>
          <w:rtl w:val="true"/>
        </w:rPr>
        <w:t>«</w:t>
      </w:r>
      <w:r>
        <w:rPr>
          <w:rtl w:val="true"/>
        </w:rPr>
        <w:t>الكره</w:t>
      </w:r>
      <w:r>
        <w:rPr>
          <w:rtl w:val="true"/>
        </w:rPr>
        <w:t xml:space="preserve">» </w:t>
      </w:r>
      <w:r>
        <w:rPr>
          <w:rtl w:val="true"/>
        </w:rPr>
        <w:t xml:space="preserve">يا </w:t>
      </w:r>
      <w:r>
        <w:rPr>
          <w:rtl w:val="true"/>
        </w:rPr>
        <w:t>«</w:t>
      </w:r>
      <w:r>
        <w:rPr>
          <w:rtl w:val="true"/>
        </w:rPr>
        <w:t>اكر</w:t>
      </w:r>
      <w:r>
        <w:rPr>
          <w:rtl w:val="true"/>
        </w:rPr>
        <w:t xml:space="preserve">» </w:t>
      </w:r>
      <w:r>
        <w:rPr>
          <w:rtl w:val="true"/>
        </w:rPr>
        <w:t>رياضى</w:t>
      </w:r>
      <w:r>
        <w:rPr>
          <w:rtl w:val="true"/>
        </w:rPr>
        <w:t xml:space="preserve">/ </w:t>
      </w:r>
      <w:r>
        <w:rPr>
          <w:rtl w:val="true"/>
        </w:rPr>
        <w:t>عربى</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الاشكال الكريه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مانالاوس است و تاريخ تحرير خواجه طوسى آنرا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 رضوى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اين كتاب بشماره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رياضى خطى در كتابخانه رضوى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باره اشكال مانالاوس و كارهاى ابن العراق در باره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حسين بن مطهر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 تاريخ تحرير خواجه و كتابت نسخه ها را با حروف ابجدى نوشته تا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نستعليق و با شنگرف است عنوانها، نشانها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دفتر بيك خط نسخ عبد القادر بن عبد الرشيد ابر قوهى در تبريز در آخر صفر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وتاريخ در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دفتر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 ژورد نسخه ملك ملا احمد نراقى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نراقى كسى آنرا نخواهد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برگهاى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اكر ثاوذوسيوس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على كاشانى در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برك نخستين نسخه، و سپس در بالاى صفحه ها تا نيمه دفتر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حاشيه ييست بر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1238" w:name="pg20263_259834"/>
    </w:p>
    <w:p>
      <w:pPr>
        <w:pStyle w:val="BookText"/>
        <w:rPr/>
      </w:pPr>
      <w:bookmarkEnd w:id="1238"/>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پس از پايان نسخه حاشيه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عبد الغنى بن مغز الدين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اگر ثاوذوسيوس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در آغاز ع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خواجه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 الامام اسبغ الله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Heading2"/>
        <w:numPr>
          <w:ilvl w:val="1"/>
          <w:numId w:val="1"/>
        </w:numPr>
        <w:rPr/>
      </w:pPr>
      <w:bookmarkStart w:id="1239" w:name="__RefHeading___Toc5453912_2320776876"/>
      <w:bookmarkStart w:id="1240" w:name="_Toc517"/>
      <w:bookmarkEnd w:id="1239"/>
      <w:r>
        <w:rPr>
          <w:rtl w:val="true"/>
        </w:rPr>
        <w:t>[</w:t>
      </w:r>
      <w:r>
        <w:rPr/>
        <w:t>514</w:t>
      </w:r>
      <w:r>
        <w:rPr>
          <w:rtl w:val="true"/>
        </w:rPr>
        <w:t xml:space="preserve">] </w:t>
      </w:r>
      <w:r>
        <w:rPr>
          <w:rtl w:val="true"/>
        </w:rPr>
        <w:t>تحرير الايام و الليالى رياضى</w:t>
      </w:r>
      <w:r>
        <w:rPr>
          <w:rtl w:val="true"/>
        </w:rPr>
        <w:t xml:space="preserve">/ </w:t>
      </w:r>
      <w:r>
        <w:rPr>
          <w:rtl w:val="true"/>
        </w:rPr>
        <w:t>عربى</w:t>
      </w:r>
      <w:bookmarkEnd w:id="1240"/>
    </w:p>
    <w:p>
      <w:pPr>
        <w:pStyle w:val="BookText"/>
        <w:rPr/>
      </w:pPr>
      <w:r>
        <w:rPr>
          <w:rFonts w:ascii="Amiri" w:hAnsi="Amiri" w:eastAsia="Amiri" w:cs="Amiri"/>
          <w:color w:val="111111"/>
          <w:sz w:val="28"/>
          <w:sz w:val="28"/>
          <w:szCs w:val="28"/>
          <w:rtl w:val="true"/>
          <w:lang w:bidi="ar-SA"/>
        </w:rPr>
        <w:t>تحرير خواجه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الايام و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ثاوذو سيوس ميباشد كه در دو مقاله و سى و سه 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تحرير خواجه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مطهر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تربيع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41" w:name="__RefHeading___Toc5453914_2320776876"/>
      <w:bookmarkStart w:id="1242" w:name="_Toc518"/>
      <w:bookmarkEnd w:id="1241"/>
      <w:r>
        <w:rPr>
          <w:rtl w:val="true"/>
        </w:rPr>
        <w:t>[</w:t>
      </w:r>
      <w:r>
        <w:rPr/>
        <w:t>515</w:t>
      </w:r>
      <w:r>
        <w:rPr>
          <w:rtl w:val="true"/>
        </w:rPr>
        <w:t xml:space="preserve">] </w:t>
      </w:r>
      <w:r>
        <w:rPr>
          <w:rtl w:val="true"/>
        </w:rPr>
        <w:t>تحرير تكسير الدائره رياضى</w:t>
      </w:r>
      <w:r>
        <w:rPr>
          <w:rtl w:val="true"/>
        </w:rPr>
        <w:t xml:space="preserve">/ </w:t>
      </w:r>
      <w:r>
        <w:rPr>
          <w:rtl w:val="true"/>
        </w:rPr>
        <w:t>عربى</w:t>
      </w:r>
      <w:bookmarkEnd w:id="1242"/>
    </w:p>
    <w:p>
      <w:pPr>
        <w:pStyle w:val="BookText"/>
        <w:rPr/>
      </w:pPr>
      <w:r>
        <w:rPr>
          <w:rFonts w:ascii="IRNazanin" w:hAnsi="IRNazanin" w:eastAsia="IRNazanin"/>
          <w:color w:val="111111"/>
          <w:sz w:val="28"/>
          <w:sz w:val="28"/>
          <w:szCs w:val="28"/>
          <w:rtl w:val="true"/>
          <w:lang w:bidi="fa-IR"/>
        </w:rPr>
        <w:t>اصل آن از ارشميدس و تحرير از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تحرير مقاله لارشميدس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مدرس رضوى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استانبول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43" w:name="__RefHeading___Toc5453916_2320776876"/>
      <w:bookmarkStart w:id="1244" w:name="_Toc519"/>
      <w:bookmarkEnd w:id="1243"/>
      <w:r>
        <w:rPr>
          <w:rtl w:val="true"/>
        </w:rPr>
        <w:t>[</w:t>
      </w:r>
      <w:r>
        <w:rPr/>
        <w:t>516</w:t>
      </w:r>
      <w:r>
        <w:rPr>
          <w:rtl w:val="true"/>
        </w:rPr>
        <w:t xml:space="preserve">] </w:t>
      </w:r>
      <w:r>
        <w:rPr>
          <w:rtl w:val="true"/>
        </w:rPr>
        <w:t>تحرير جرمى النيرين و بعديهما رياضى</w:t>
      </w:r>
      <w:r>
        <w:rPr>
          <w:rtl w:val="true"/>
        </w:rPr>
        <w:t xml:space="preserve">/ </w:t>
      </w:r>
      <w:r>
        <w:rPr>
          <w:rtl w:val="true"/>
        </w:rPr>
        <w:t>عربى</w:t>
      </w:r>
      <w:bookmarkEnd w:id="12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جرمى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اريستار خس يونانى است، و خواجه طوسى آنرا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تحرير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تحرير خواجه طوسى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bookmarkStart w:id="1245" w:name="pg20263_259835"/>
    </w:p>
    <w:p>
      <w:pPr>
        <w:pStyle w:val="BookText"/>
        <w:rPr/>
      </w:pPr>
      <w:bookmarkEnd w:id="1245"/>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 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آن در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بنديست در باره رساله تربيع دائره از ابن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آن بندى در باره تربيع دائره ابن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 ماذلاوس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طوسى دامت فضائله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تاريخ تحرير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مولف را از سطر خس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ارسطو و معناه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ارخس و معناه الرئيس، فركبوا و اسقطوا الواو و الالف تخفيفا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Heading2"/>
        <w:numPr>
          <w:ilvl w:val="1"/>
          <w:numId w:val="1"/>
        </w:numPr>
        <w:rPr/>
      </w:pPr>
      <w:bookmarkStart w:id="1246" w:name="__RefHeading___Toc5453918_2320776876"/>
      <w:bookmarkStart w:id="1247" w:name="_Toc520"/>
      <w:bookmarkEnd w:id="1246"/>
      <w:r>
        <w:rPr>
          <w:rtl w:val="true"/>
        </w:rPr>
        <w:t>[</w:t>
      </w:r>
      <w:r>
        <w:rPr/>
        <w:t>517</w:t>
      </w:r>
      <w:r>
        <w:rPr>
          <w:rtl w:val="true"/>
        </w:rPr>
        <w:t xml:space="preserve">] </w:t>
      </w:r>
      <w:r>
        <w:rPr>
          <w:rtl w:val="true"/>
        </w:rPr>
        <w:t>تحرير الطلوع و الغروب رياضى</w:t>
      </w:r>
      <w:r>
        <w:rPr>
          <w:rtl w:val="true"/>
        </w:rPr>
        <w:t xml:space="preserve">/ </w:t>
      </w:r>
      <w:r>
        <w:rPr>
          <w:rtl w:val="true"/>
        </w:rPr>
        <w:t>عربى</w:t>
      </w:r>
      <w:bookmarkEnd w:id="1247"/>
    </w:p>
    <w:p>
      <w:pPr>
        <w:pStyle w:val="BookText"/>
        <w:rPr/>
      </w:pPr>
      <w:r>
        <w:rPr>
          <w:rFonts w:ascii="IRNazanin" w:hAnsi="IRNazanin" w:eastAsia="IRNazanin"/>
          <w:color w:val="111111"/>
          <w:sz w:val="28"/>
          <w:sz w:val="28"/>
          <w:szCs w:val="28"/>
          <w:rtl w:val="true"/>
          <w:lang w:bidi="fa-IR"/>
        </w:rPr>
        <w:t>اصل از اتو لوقس، و اصلاح از ثابت بن قره، در دو مقالت وسى و شش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طوسى آنرا 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مقالت نخست را، آنهم ناقص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تاريخ تحرير خواجه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تربيع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48" w:name="__RefHeading___Toc5453920_2320776876"/>
      <w:bookmarkStart w:id="1249" w:name="_Toc521"/>
      <w:bookmarkEnd w:id="1248"/>
      <w:r>
        <w:rPr>
          <w:rtl w:val="true"/>
        </w:rPr>
        <w:t>[</w:t>
      </w:r>
      <w:r>
        <w:rPr/>
        <w:t>518</w:t>
      </w:r>
      <w:r>
        <w:rPr>
          <w:rtl w:val="true"/>
        </w:rPr>
        <w:t xml:space="preserve">] </w:t>
      </w:r>
      <w:r>
        <w:rPr>
          <w:rtl w:val="true"/>
        </w:rPr>
        <w:t>تحرير ظاهرات الفلك رياضى</w:t>
      </w:r>
      <w:r>
        <w:rPr>
          <w:rtl w:val="true"/>
        </w:rPr>
        <w:t xml:space="preserve">/ </w:t>
      </w:r>
      <w:r>
        <w:rPr>
          <w:rtl w:val="true"/>
        </w:rPr>
        <w:t>عربى</w:t>
      </w:r>
      <w:bookmarkEnd w:id="12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اقليدس است، و ثابت بن قره آنرا بعربى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نسخه هايش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از خواجه است و او در آغاز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كتاب </w:t>
      </w:r>
      <w:bookmarkStart w:id="1250" w:name="pg20263_259836"/>
    </w:p>
    <w:p>
      <w:pPr>
        <w:pStyle w:val="BookText"/>
        <w:rPr/>
      </w:pPr>
      <w:bookmarkEnd w:id="1250"/>
      <w:r>
        <w:rPr>
          <w:rFonts w:ascii="IRNazanin" w:hAnsi="IRNazanin" w:eastAsia="IRNazanin"/>
          <w:color w:val="111111"/>
          <w:sz w:val="28"/>
          <w:sz w:val="28"/>
          <w:szCs w:val="28"/>
          <w:rtl w:val="true"/>
          <w:lang w:bidi="fa-IR"/>
        </w:rPr>
        <w:t>با يك نسخه از شرح نيريزى بر آن بدست داشتم و همه مغلوط بود، و لذا ممكن است تحرير مطابق با 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تحرير خواجه در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القادر، در صفر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حسين بن مطهر در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از نسخه ييكه از روى نسخه اصل نوشته بود،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 كرما 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تربيع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51" w:name="__RefHeading___Toc5453922_2320776876"/>
      <w:bookmarkStart w:id="1252" w:name="_Toc522"/>
      <w:bookmarkEnd w:id="1251"/>
      <w:r>
        <w:rPr>
          <w:rtl w:val="true"/>
        </w:rPr>
        <w:t>[</w:t>
      </w:r>
      <w:r>
        <w:rPr/>
        <w:t>519</w:t>
      </w:r>
      <w:r>
        <w:rPr>
          <w:rtl w:val="true"/>
        </w:rPr>
        <w:t xml:space="preserve">] </w:t>
      </w:r>
      <w:r>
        <w:rPr>
          <w:rtl w:val="true"/>
        </w:rPr>
        <w:t>تحرير القديم رياضى</w:t>
      </w:r>
      <w:r>
        <w:rPr>
          <w:rtl w:val="true"/>
        </w:rPr>
        <w:t xml:space="preserve">/ </w:t>
      </w:r>
      <w:r>
        <w:rPr>
          <w:rtl w:val="true"/>
        </w:rPr>
        <w:t>عربى</w:t>
      </w:r>
      <w:bookmarkEnd w:id="1252"/>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بلينوس يونانى است و تحرير آن از جابر بن حيان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القديم للبلينوس، تحرير جابر بن حيان الصوفى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ازلى بلا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الكلام فى القديم و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اصعب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قد انتهى بنا القول الى هذا المكان فليكن آخر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53" w:name="__RefHeading___Toc5453924_2320776876"/>
      <w:bookmarkStart w:id="1254" w:name="_Toc523"/>
      <w:bookmarkEnd w:id="1253"/>
      <w:r>
        <w:rPr>
          <w:rtl w:val="true"/>
        </w:rPr>
        <w:t>[</w:t>
      </w:r>
      <w:r>
        <w:rPr/>
        <w:t>520</w:t>
      </w:r>
      <w:r>
        <w:rPr>
          <w:rtl w:val="true"/>
        </w:rPr>
        <w:t xml:space="preserve">] </w:t>
      </w:r>
      <w:r>
        <w:rPr>
          <w:rtl w:val="true"/>
        </w:rPr>
        <w:t>تحرير القواعد المنطقيه فى شرح الرساله الشمسيه منطق</w:t>
      </w:r>
      <w:r>
        <w:rPr>
          <w:rtl w:val="true"/>
        </w:rPr>
        <w:t xml:space="preserve">/ </w:t>
      </w:r>
      <w:r>
        <w:rPr>
          <w:rtl w:val="true"/>
        </w:rPr>
        <w:t>عربى</w:t>
      </w:r>
      <w:bookmarkEnd w:id="1254"/>
    </w:p>
    <w:p>
      <w:pPr>
        <w:pStyle w:val="BookText"/>
        <w:rPr/>
      </w:pPr>
      <w:r>
        <w:rPr>
          <w:rFonts w:ascii="Amiri" w:hAnsi="Amiri" w:eastAsia="Amiri" w:cs="Amiri"/>
          <w:color w:val="111111"/>
          <w:sz w:val="28"/>
          <w:sz w:val="28"/>
          <w:szCs w:val="28"/>
          <w:rtl w:val="true"/>
          <w:lang w:bidi="ar-SA"/>
        </w:rPr>
        <w:t xml:space="preserve">از قطب الدين رازى بويهى، محمد بن محمد در شرح رساله شمسيه كاتى دبيران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آنرا براى غياث الدين محمد و زير خدا بنده بسال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كرده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هاى آن در ذريعه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آخر وصالى شده وتاريخ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هابانشان عماد،شريف،سيدعلى ركابى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سبز و زرد مقوايى‌ضربى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محمد لواسانى، بدستور محمد على بيك ناظر محمد شاه قاجار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داود پسر آقا خان نورى صدر اعظم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فرنگى‌كبود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ساغرى مشكى مقوايى ضربى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بالاى صفحه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سرخ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ميرزا زكى بن ابراهيم استر آبادى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بالاى صفحه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كناره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6659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6660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6661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بالاى صفحه ها نوشته شده 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كناره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سپاهانى‌سفيد 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6889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نو نويس است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8094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و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فرنكى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عباس على بن ملا ميرزا كازرانى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كوهى، كه در ديه انزها از بلوك حبلرود ميزيسته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شنبه رجب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سنگلج در مدرسه عبد الكريم پايان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مير سيد شريف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bookmarkStart w:id="1255" w:name="pg20263_259838"/>
    </w:p>
    <w:p>
      <w:pPr>
        <w:pStyle w:val="BookText"/>
        <w:rPr/>
      </w:pPr>
      <w:bookmarkEnd w:id="1255"/>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آدينه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6" w:name="__RefHeading___Toc5453926_2320776876"/>
      <w:bookmarkStart w:id="1257" w:name="_Toc524"/>
      <w:bookmarkEnd w:id="1256"/>
      <w:r>
        <w:rPr>
          <w:rtl w:val="true"/>
        </w:rPr>
        <w:t>[</w:t>
      </w:r>
      <w:r>
        <w:rPr/>
        <w:t>521</w:t>
      </w:r>
      <w:r>
        <w:rPr>
          <w:rtl w:val="true"/>
        </w:rPr>
        <w:t xml:space="preserve">] </w:t>
      </w:r>
      <w:r>
        <w:rPr>
          <w:rtl w:val="true"/>
        </w:rPr>
        <w:t>تحرير الكره المتحركه يا تحرير اكراتولوقس رياضى</w:t>
      </w:r>
      <w:r>
        <w:rPr>
          <w:rtl w:val="true"/>
        </w:rPr>
        <w:t xml:space="preserve">/ </w:t>
      </w:r>
      <w:r>
        <w:rPr>
          <w:rtl w:val="true"/>
        </w:rPr>
        <w:t>عربى</w:t>
      </w:r>
      <w:bookmarkEnd w:id="1257"/>
    </w:p>
    <w:p>
      <w:pPr>
        <w:pStyle w:val="BookText"/>
        <w:rPr/>
      </w:pPr>
      <w:r>
        <w:rPr>
          <w:rFonts w:ascii="IRNazanin" w:hAnsi="IRNazanin" w:eastAsia="IRNazanin"/>
          <w:color w:val="111111"/>
          <w:sz w:val="28"/>
          <w:sz w:val="28"/>
          <w:szCs w:val="28"/>
          <w:rtl w:val="true"/>
          <w:lang w:bidi="fa-IR"/>
        </w:rPr>
        <w:t>اصل از اتولوفس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از ثابت قره ميباشد و خواجه طوسى آنرا در آدينه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مقاله و دوازده شكل تحرير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آن در ذريعه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شماره پيشين دفتر و دنبال آن دو برگ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تحرير را چنين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المصنف ادام الله ظلاله من تحريره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خنا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المبارك سنه خعا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w:t>
      </w:r>
    </w:p>
    <w:p>
      <w:pPr>
        <w:pStyle w:val="Heading2"/>
        <w:numPr>
          <w:ilvl w:val="1"/>
          <w:numId w:val="1"/>
        </w:numPr>
        <w:rPr/>
      </w:pPr>
      <w:bookmarkStart w:id="1258" w:name="__RefHeading___Toc5453928_2320776876"/>
      <w:bookmarkStart w:id="1259" w:name="_Toc525"/>
      <w:bookmarkEnd w:id="1258"/>
      <w:r>
        <w:rPr>
          <w:rtl w:val="true"/>
        </w:rPr>
        <w:t>[</w:t>
      </w:r>
      <w:r>
        <w:rPr/>
        <w:t>522</w:t>
      </w:r>
      <w:r>
        <w:rPr>
          <w:rtl w:val="true"/>
        </w:rPr>
        <w:t xml:space="preserve">] </w:t>
      </w:r>
      <w:r>
        <w:rPr>
          <w:rtl w:val="true"/>
        </w:rPr>
        <w:t>تحرير الكره و الاسطوانه رياضى</w:t>
      </w:r>
      <w:r>
        <w:rPr>
          <w:rtl w:val="true"/>
        </w:rPr>
        <w:t xml:space="preserve">/ </w:t>
      </w:r>
      <w:r>
        <w:rPr>
          <w:rtl w:val="true"/>
        </w:rPr>
        <w:t>عربى</w:t>
      </w:r>
      <w:bookmarkEnd w:id="1259"/>
    </w:p>
    <w:p>
      <w:pPr>
        <w:pStyle w:val="BookText"/>
        <w:rPr/>
      </w:pPr>
      <w:r>
        <w:rPr>
          <w:rFonts w:ascii="IRNazanin" w:hAnsi="IRNazanin" w:eastAsia="IRNazanin"/>
          <w:color w:val="111111"/>
          <w:sz w:val="28"/>
          <w:sz w:val="28"/>
          <w:szCs w:val="28"/>
          <w:rtl w:val="true"/>
          <w:lang w:bidi="fa-IR"/>
        </w:rPr>
        <w:t>اصل از 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ثابت بن قره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تحرير از خواجه طوسى است دو مقاله و چهل و هشت شكل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ذينو سوذورس فى تسميه الكره على نسبه 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ديو اقلس فى كتابه المرايا المحرقه فى ذلك</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سخنان ابو سهل كوهى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w:t>
      </w:r>
      <w:bookmarkStart w:id="1260" w:name="pg20263_259839"/>
    </w:p>
    <w:p>
      <w:pPr>
        <w:pStyle w:val="BookText"/>
        <w:rPr/>
      </w:pPr>
      <w:bookmarkEnd w:id="1260"/>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خعا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61" w:name="__RefHeading___Toc5453930_2320776876"/>
      <w:bookmarkStart w:id="1262" w:name="_Toc526"/>
      <w:bookmarkEnd w:id="1261"/>
      <w:r>
        <w:rPr>
          <w:rtl w:val="true"/>
        </w:rPr>
        <w:t>[</w:t>
      </w:r>
      <w:r>
        <w:rPr/>
        <w:t>523</w:t>
      </w:r>
      <w:r>
        <w:rPr>
          <w:rtl w:val="true"/>
        </w:rPr>
        <w:t xml:space="preserve">] </w:t>
      </w:r>
      <w:r>
        <w:rPr>
          <w:rtl w:val="true"/>
        </w:rPr>
        <w:t>تحرير ما خوذات رياضى</w:t>
      </w:r>
      <w:r>
        <w:rPr>
          <w:rtl w:val="true"/>
        </w:rPr>
        <w:t xml:space="preserve">/ </w:t>
      </w:r>
      <w:r>
        <w:rPr>
          <w:rtl w:val="true"/>
        </w:rPr>
        <w:t>عربى</w:t>
      </w:r>
      <w:bookmarkEnd w:id="1262"/>
    </w:p>
    <w:p>
      <w:pPr>
        <w:pStyle w:val="BookText"/>
        <w:rPr/>
      </w:pPr>
      <w:r>
        <w:rPr>
          <w:rFonts w:ascii="Amiri" w:hAnsi="Amiri" w:eastAsia="Amiri" w:cs="Amiri"/>
          <w:color w:val="111111"/>
          <w:sz w:val="28"/>
          <w:sz w:val="28"/>
          <w:szCs w:val="28"/>
          <w:rtl w:val="true"/>
          <w:lang w:bidi="ar-SA"/>
        </w:rPr>
        <w:t xml:space="preserve">اصل آن از ارشميدس ميباشد، و ثابت بن قره حرانى آنرا ترجمه كرده، و استاد مختص ابو الحسن على بن احمد نسوى آنرا تفسير كرده و خواجه نصير 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تحرير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اكر ثاوذوسيوس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در باره طوسى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بركه انفاسه، و در تاريخ تحرير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شرح كتابى است در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تربيع الدايره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63" w:name="__RefHeading___Toc5453932_2320776876"/>
      <w:bookmarkStart w:id="1264" w:name="_Toc527"/>
      <w:bookmarkEnd w:id="1263"/>
      <w:r>
        <w:rPr>
          <w:rtl w:val="true"/>
        </w:rPr>
        <w:t>[</w:t>
      </w:r>
      <w:r>
        <w:rPr/>
        <w:t>524</w:t>
      </w:r>
      <w:r>
        <w:rPr>
          <w:rtl w:val="true"/>
        </w:rPr>
        <w:t xml:space="preserve">] </w:t>
      </w:r>
      <w:r>
        <w:rPr>
          <w:rtl w:val="true"/>
        </w:rPr>
        <w:t>تحرير مجسطى هيئت</w:t>
      </w:r>
      <w:r>
        <w:rPr>
          <w:rtl w:val="true"/>
        </w:rPr>
        <w:t xml:space="preserve">/ </w:t>
      </w:r>
      <w:r>
        <w:rPr>
          <w:rtl w:val="true"/>
        </w:rPr>
        <w:t>عربى</w:t>
      </w:r>
      <w:bookmarkEnd w:id="1264"/>
    </w:p>
    <w:p>
      <w:pPr>
        <w:pStyle w:val="BookText"/>
        <w:rPr/>
      </w:pPr>
      <w:r>
        <w:rPr>
          <w:rFonts w:ascii="IRNazanin" w:hAnsi="IRNazanin" w:eastAsia="IRNazanin"/>
          <w:color w:val="111111"/>
          <w:sz w:val="28"/>
          <w:sz w:val="28"/>
          <w:szCs w:val="28"/>
          <w:rtl w:val="true"/>
          <w:lang w:bidi="fa-IR"/>
        </w:rPr>
        <w:t>كلام ديوس پتولما يوس يا بتو لما يوس كلوذى‌كتابى بنام مگيستى سونتا كسيس يا مجسطى در هيئت ونجوم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واسحاق بن حنين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همكارى پدرش حنين آنرا بعربى ترجمه كرده است و ثابت بن قره با حجاج بن يوسف بن مطر آنرا اصلاح و خواجه نصير الدين طوسى آنرا هنگام اقامت در قلعه الموت تحرير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سيزده مقالت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على بن محمد معروف بابن بواب بغدادى، در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روى خط خواجه كه در شهر مراغه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رقمها، جدولها شنگرف</w:t>
      </w:r>
      <w:r>
        <w:rPr>
          <w:rFonts w:eastAsia="IRNazanin" w:cs="IRNazanin"/>
          <w:color w:val="111111"/>
          <w:sz w:val="28"/>
          <w:szCs w:val="28"/>
          <w:rtl w:val="true"/>
          <w:lang w:bidi="fa-IR"/>
        </w:rPr>
        <w:t xml:space="preserve">. </w:t>
      </w:r>
      <w:bookmarkStart w:id="1265" w:name="pg20263_259840"/>
    </w:p>
    <w:p>
      <w:pPr>
        <w:pStyle w:val="BookText"/>
        <w:rPr/>
      </w:pPr>
      <w:bookmarkEnd w:id="1265"/>
      <w:r>
        <w:rPr>
          <w:rFonts w:ascii="IRNazanin" w:hAnsi="IRNazanin" w:eastAsia="IRNazanin"/>
          <w:color w:val="111111"/>
          <w:sz w:val="28"/>
          <w:sz w:val="28"/>
          <w:szCs w:val="28"/>
          <w:rtl w:val="true"/>
          <w:lang w:bidi="fa-IR"/>
        </w:rPr>
        <w:t xml:space="preserve">عنوان مقالتها خط كوفى از گوشه چپ بالا و پائين برگ نخستين پاره شده و از عنوان بخط كهن، تنها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بخامه كوفى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كتاب نيز چند سطر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بنسخ كهن و نستعليق نو دارد شماره شكلها در كناره برخى صفحه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ساوجى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در باره تاريخ تحرير خواجه و نگارش كتاب چيزهايى نوشته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ابن بواب خطاط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سوخت زر كوب درون تيماج سرخ زر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سميع بن محمد شفيع در يكشنبه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رصد سعد نماى يزد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نشانها، شماره ها، شكلها همه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جلدتيماج قهوه يى ساده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بن عبد الله حسينى‌گرگانى در 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66" w:name="__RefHeading___Toc5453934_2320776876"/>
      <w:bookmarkStart w:id="1267" w:name="_Toc528"/>
      <w:bookmarkEnd w:id="1266"/>
      <w:r>
        <w:rPr>
          <w:rtl w:val="true"/>
        </w:rPr>
        <w:t>[</w:t>
      </w:r>
      <w:r>
        <w:rPr/>
        <w:t>525</w:t>
      </w:r>
      <w:r>
        <w:rPr>
          <w:rtl w:val="true"/>
        </w:rPr>
        <w:t xml:space="preserve">] </w:t>
      </w:r>
      <w:r>
        <w:rPr>
          <w:rtl w:val="true"/>
        </w:rPr>
        <w:t>تحرير المساكن رياضى</w:t>
      </w:r>
      <w:r>
        <w:rPr>
          <w:rtl w:val="true"/>
        </w:rPr>
        <w:t xml:space="preserve">/ </w:t>
      </w:r>
      <w:r>
        <w:rPr>
          <w:rtl w:val="true"/>
        </w:rPr>
        <w:t>عربى</w:t>
      </w:r>
      <w:bookmarkEnd w:id="1267"/>
    </w:p>
    <w:p>
      <w:pPr>
        <w:pStyle w:val="BookText"/>
        <w:rPr/>
      </w:pPr>
      <w:r>
        <w:rPr>
          <w:rFonts w:ascii="IRNazanin" w:hAnsi="IRNazanin" w:eastAsia="IRNazanin"/>
          <w:color w:val="111111"/>
          <w:sz w:val="28"/>
          <w:sz w:val="28"/>
          <w:szCs w:val="28"/>
          <w:rtl w:val="true"/>
          <w:lang w:bidi="fa-IR"/>
        </w:rPr>
        <w:t xml:space="preserve">المساكن از ثاوذوسيوس كه قسطابن لوقا آنرا بعربى گردانيده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دارد و خواجه طوسى آنرا 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بعربى ساده تحرير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رساله وضع جغرافيايى و فلكى اراضى قطبين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حسين خان لكهنوى اين كتابرا بفارسى ترجمه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الحجب وذريعه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عبد القادر، در صفر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اكرمانالاوس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مطهر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دفتر در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اكرثاوذوسيوس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آغاز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الدائره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268" w:name="pg20263_259841"/>
    </w:p>
    <w:p>
      <w:pPr>
        <w:pStyle w:val="Heading2"/>
        <w:numPr>
          <w:ilvl w:val="1"/>
          <w:numId w:val="1"/>
        </w:numPr>
        <w:rPr/>
      </w:pPr>
      <w:bookmarkStart w:id="1269" w:name="__RefHeading___Toc5453936_2320776876"/>
      <w:bookmarkStart w:id="1270" w:name="_Toc529"/>
      <w:bookmarkEnd w:id="1268"/>
      <w:bookmarkEnd w:id="1269"/>
      <w:r>
        <w:rPr>
          <w:rtl w:val="true"/>
        </w:rPr>
        <w:t>[</w:t>
      </w:r>
      <w:r>
        <w:rPr/>
        <w:t>526</w:t>
      </w:r>
      <w:r>
        <w:rPr>
          <w:rtl w:val="true"/>
        </w:rPr>
        <w:t xml:space="preserve">] </w:t>
      </w:r>
      <w:r>
        <w:rPr>
          <w:rtl w:val="true"/>
        </w:rPr>
        <w:t>تحرير المطالع رياضى</w:t>
      </w:r>
      <w:r>
        <w:rPr>
          <w:rtl w:val="true"/>
        </w:rPr>
        <w:t xml:space="preserve">/ </w:t>
      </w:r>
      <w:r>
        <w:rPr>
          <w:rtl w:val="true"/>
        </w:rPr>
        <w:t>عربى</w:t>
      </w:r>
      <w:bookmarkEnd w:id="1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ابسقلاوس يونانى ميباشد، و قسطا بن لوقا بعلبكى آنرا بعربى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بن اسحاق كندى آنرا اصلاح كرد و خواجه طوسى‌در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عربى ساده در سه مقدمه و يك سطر و دو شكل تحرير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دفتر تحرير اكر ما 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مطهر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تنها يك صفحه از پايان كتاب در نسخه مانده است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مشكى‌سوخت درون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تاريخ تحرير خواجه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تربيع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71" w:name="__RefHeading___Toc5453938_2320776876"/>
      <w:bookmarkStart w:id="1272" w:name="_Toc530"/>
      <w:bookmarkEnd w:id="1271"/>
      <w:r>
        <w:rPr>
          <w:rtl w:val="true"/>
        </w:rPr>
        <w:t>[</w:t>
      </w:r>
      <w:r>
        <w:rPr/>
        <w:t>527</w:t>
      </w:r>
      <w:r>
        <w:rPr>
          <w:rtl w:val="true"/>
        </w:rPr>
        <w:t xml:space="preserve">] </w:t>
      </w:r>
      <w:r>
        <w:rPr>
          <w:rtl w:val="true"/>
        </w:rPr>
        <w:t>تحرير معرفت مساحت رياضى</w:t>
      </w:r>
      <w:r>
        <w:rPr>
          <w:rtl w:val="true"/>
        </w:rPr>
        <w:t xml:space="preserve">/ </w:t>
      </w:r>
      <w:r>
        <w:rPr>
          <w:rtl w:val="true"/>
        </w:rPr>
        <w:t>عربى</w:t>
      </w:r>
      <w:bookmarkEnd w:id="1272"/>
    </w:p>
    <w:p>
      <w:pPr>
        <w:pStyle w:val="BookText"/>
        <w:rPr/>
      </w:pPr>
      <w:r>
        <w:rPr>
          <w:rFonts w:ascii="Amiri" w:hAnsi="Amiri" w:eastAsia="Amiri" w:cs="Amiri"/>
          <w:color w:val="111111"/>
          <w:sz w:val="28"/>
          <w:sz w:val="28"/>
          <w:szCs w:val="28"/>
          <w:rtl w:val="true"/>
          <w:lang w:bidi="ar-SA"/>
        </w:rPr>
        <w:t>اشكال بسيطه و كريه، از بنى موسى‌محمد و حسن و احمد در هجده شكل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خواجه نصير الدين طوسى در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آنرا تحرير كرده است و شايد همانست كه در 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حسينى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است بر شكل هفت كتاب بنى موسى در طريق عام مساحت مثلث كه در باره آن دارد، اظنه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بندى است در اينكه آنچه از ماه ديده شود كمتر از نيمه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 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اكرثاوذوسيوس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73" w:name="pg20263_259842"/>
    </w:p>
    <w:p>
      <w:pPr>
        <w:pStyle w:val="BookText"/>
        <w:rPr/>
      </w:pPr>
      <w:bookmarkEnd w:id="1273"/>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در باره تاريخ تحرير خواجه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خعا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74" w:name="__RefHeading___Toc5453940_2320776876"/>
      <w:bookmarkStart w:id="1275" w:name="_Toc531"/>
      <w:bookmarkEnd w:id="1274"/>
      <w:r>
        <w:rPr>
          <w:rtl w:val="true"/>
        </w:rPr>
        <w:t>[</w:t>
      </w:r>
      <w:r>
        <w:rPr/>
        <w:t>528</w:t>
      </w:r>
      <w:r>
        <w:rPr>
          <w:rtl w:val="true"/>
        </w:rPr>
        <w:t xml:space="preserve">] </w:t>
      </w:r>
      <w:r>
        <w:rPr>
          <w:rtl w:val="true"/>
        </w:rPr>
        <w:t>تحرير المعطيات رياضى</w:t>
      </w:r>
      <w:r>
        <w:rPr>
          <w:rtl w:val="true"/>
        </w:rPr>
        <w:t xml:space="preserve">/ </w:t>
      </w:r>
      <w:r>
        <w:rPr>
          <w:rtl w:val="true"/>
        </w:rPr>
        <w:t>عربى</w:t>
      </w:r>
      <w:bookmarkEnd w:id="1275"/>
    </w:p>
    <w:p>
      <w:pPr>
        <w:pStyle w:val="BookText"/>
        <w:rPr/>
      </w:pPr>
      <w:r>
        <w:rPr>
          <w:rFonts w:ascii="IRNazanin" w:hAnsi="IRNazanin" w:eastAsia="IRNazanin"/>
          <w:color w:val="111111"/>
          <w:sz w:val="28"/>
          <w:sz w:val="28"/>
          <w:szCs w:val="28"/>
          <w:rtl w:val="true"/>
          <w:lang w:bidi="fa-IR"/>
        </w:rPr>
        <w:t xml:space="preserve">اصل آن از اقليدس صورى است، و آنرا اسحاق ابن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بعربى ترجمه، و ثابت بن قره حرانى اصلاح و خواجه طوسى‌آنرا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تحرير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 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محمد بن مطهر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شكلها، شماره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نستعليق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آغاز افتاده، فقط از نيمه شكل نهم تا پايان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 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 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افتاده از نيمه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و نقاشى همان زر كشى است كه در شماره پيشين دفتر ياد شد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76" w:name="__RefHeading___Toc5453942_2320776876"/>
      <w:bookmarkStart w:id="1277" w:name="_Toc532"/>
      <w:bookmarkEnd w:id="1276"/>
      <w:r>
        <w:rPr>
          <w:rtl w:val="true"/>
        </w:rPr>
        <w:t>[</w:t>
      </w:r>
      <w:r>
        <w:rPr/>
        <w:t>529</w:t>
      </w:r>
      <w:r>
        <w:rPr>
          <w:rtl w:val="true"/>
        </w:rPr>
        <w:t xml:space="preserve">] </w:t>
      </w:r>
      <w:r>
        <w:rPr>
          <w:rtl w:val="true"/>
        </w:rPr>
        <w:t>تحرير المفروضات رياضى</w:t>
      </w:r>
      <w:r>
        <w:rPr>
          <w:rtl w:val="true"/>
        </w:rPr>
        <w:t xml:space="preserve">/ </w:t>
      </w:r>
      <w:r>
        <w:rPr>
          <w:rtl w:val="true"/>
        </w:rPr>
        <w:t>عربى</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ارشميدس مهندس يونانى است و ثابت بن قره حرانى آنرا بعربى گردانيده و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بزبان عربى ساده تحرير كرده است، و در آغاز آن گويد برخى نسخه هايش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القادر، در صفر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دفتر در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278" w:name="pg20263_259843"/>
    </w:p>
    <w:p>
      <w:pPr>
        <w:pStyle w:val="BookText"/>
        <w:rPr/>
      </w:pPr>
      <w:bookmarkEnd w:id="1278"/>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حسين بن مطهر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دفتر، در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طوسى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اسبع الله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تحرير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79" w:name="__RefHeading___Toc5453944_2320776876"/>
      <w:bookmarkStart w:id="1280" w:name="_Toc533"/>
      <w:bookmarkEnd w:id="1279"/>
      <w:r>
        <w:rPr>
          <w:rtl w:val="true"/>
        </w:rPr>
        <w:t>[</w:t>
      </w:r>
      <w:r>
        <w:rPr/>
        <w:t>530</w:t>
      </w:r>
      <w:r>
        <w:rPr>
          <w:rtl w:val="true"/>
        </w:rPr>
        <w:t xml:space="preserve">] </w:t>
      </w:r>
      <w:r>
        <w:rPr>
          <w:rtl w:val="true"/>
        </w:rPr>
        <w:t>تحرير المناظررياضى</w:t>
      </w:r>
      <w:r>
        <w:rPr>
          <w:rtl w:val="true"/>
        </w:rPr>
        <w:t xml:space="preserve">/ </w:t>
      </w:r>
      <w:r>
        <w:rPr>
          <w:rtl w:val="true"/>
        </w:rPr>
        <w:t>عربى</w:t>
      </w:r>
      <w:bookmarkEnd w:id="1280"/>
    </w:p>
    <w:p>
      <w:pPr>
        <w:pStyle w:val="BookText"/>
        <w:rPr/>
      </w:pPr>
      <w:r>
        <w:rPr>
          <w:rFonts w:ascii="IRNazanin" w:hAnsi="IRNazanin" w:eastAsia="IRNazanin"/>
          <w:color w:val="111111"/>
          <w:sz w:val="28"/>
          <w:sz w:val="28"/>
          <w:szCs w:val="28"/>
          <w:rtl w:val="true"/>
          <w:lang w:bidi="fa-IR"/>
        </w:rPr>
        <w:t xml:space="preserve">اصل آن از اقليدس صورى است و خواجه طوسى آنرا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در شوال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تحرير كرده و همراه تحريرات خواجه در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فائده رياضى ازابو يوسف اسحاق كندى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اكرمانمالاوس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مطهر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دنبال آن گفتاريست از يعقوب بن اسحاق كندى در باره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 ثاوذوسيوس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اكر 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خواجه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 تحريره ادام الله معاليه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نسخه ثانى ربيع الاخر سنه خعا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سخنى است از كندى در اصلاح خودش، و سپس گفتارى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81" w:name="__RefHeading___Toc5453946_2320776876"/>
      <w:bookmarkStart w:id="1282" w:name="_Toc534"/>
      <w:bookmarkEnd w:id="1281"/>
      <w:r>
        <w:rPr>
          <w:rtl w:val="true"/>
        </w:rPr>
        <w:t>[</w:t>
      </w:r>
      <w:r>
        <w:rPr/>
        <w:t>531</w:t>
      </w:r>
      <w:r>
        <w:rPr>
          <w:rtl w:val="true"/>
        </w:rPr>
        <w:t xml:space="preserve">] </w:t>
      </w:r>
      <w:r>
        <w:rPr>
          <w:rtl w:val="true"/>
        </w:rPr>
        <w:t>التحصيل فلسفه</w:t>
      </w:r>
      <w:r>
        <w:rPr>
          <w:rtl w:val="true"/>
        </w:rPr>
        <w:t xml:space="preserve">/ </w:t>
      </w:r>
      <w:r>
        <w:rPr>
          <w:rtl w:val="true"/>
        </w:rPr>
        <w:t>عربى</w:t>
      </w:r>
      <w:bookmarkEnd w:id="1282"/>
    </w:p>
    <w:p>
      <w:pPr>
        <w:pStyle w:val="BookText"/>
        <w:rPr/>
      </w:pPr>
      <w:r>
        <w:rPr>
          <w:rFonts w:ascii="IRNazanin" w:hAnsi="IRNazanin" w:eastAsia="IRNazanin"/>
          <w:color w:val="111111"/>
          <w:sz w:val="28"/>
          <w:sz w:val="28"/>
          <w:szCs w:val="28"/>
          <w:rtl w:val="true"/>
          <w:lang w:bidi="fa-IR"/>
        </w:rPr>
        <w:t xml:space="preserve">از بهمنيار بن مرزبان آذربايجانى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شيخ الرئيس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مبحث معاد از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 و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عنوانها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bookmarkStart w:id="1283" w:name="pg20263_259844"/>
    </w:p>
    <w:p>
      <w:pPr>
        <w:pStyle w:val="BookText"/>
        <w:rPr/>
      </w:pPr>
      <w:bookmarkEnd w:id="1283"/>
      <w:r>
        <w:rPr>
          <w:rFonts w:ascii="IRNazanin" w:hAnsi="IRNazanin" w:eastAsia="IRNazanin"/>
          <w:color w:val="111111"/>
          <w:sz w:val="28"/>
          <w:sz w:val="28"/>
          <w:szCs w:val="28"/>
          <w:rtl w:val="true"/>
          <w:lang w:bidi="fa-IR"/>
        </w:rPr>
        <w:t>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4" w:name="__RefHeading___Toc5453948_2320776876"/>
      <w:bookmarkStart w:id="1285" w:name="_Toc535"/>
      <w:bookmarkEnd w:id="1284"/>
      <w:r>
        <w:rPr>
          <w:rtl w:val="true"/>
        </w:rPr>
        <w:t>[</w:t>
      </w:r>
      <w:r>
        <w:rPr/>
        <w:t>532</w:t>
      </w:r>
      <w:r>
        <w:rPr>
          <w:rtl w:val="true"/>
        </w:rPr>
        <w:t xml:space="preserve">] </w:t>
      </w:r>
      <w:r>
        <w:rPr>
          <w:rtl w:val="true"/>
        </w:rPr>
        <w:t>تحصيل السعاده فلسفه</w:t>
      </w:r>
      <w:r>
        <w:rPr>
          <w:rtl w:val="true"/>
        </w:rPr>
        <w:t xml:space="preserve">/ </w:t>
      </w:r>
      <w:r>
        <w:rPr>
          <w:rtl w:val="true"/>
        </w:rPr>
        <w:t>عربى</w:t>
      </w:r>
      <w:bookmarkEnd w:id="1285"/>
    </w:p>
    <w:p>
      <w:pPr>
        <w:pStyle w:val="BookText"/>
        <w:rPr/>
      </w:pPr>
      <w:r>
        <w:rPr>
          <w:rFonts w:ascii="IRNazanin" w:hAnsi="IRNazanin" w:eastAsia="IRNazanin"/>
          <w:color w:val="111111"/>
          <w:sz w:val="28"/>
          <w:sz w:val="28"/>
          <w:szCs w:val="28"/>
          <w:rtl w:val="true"/>
          <w:lang w:bidi="fa-IR"/>
        </w:rPr>
        <w:t xml:space="preserve">از فارابى ابو نصر محمد بن طرخان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286" w:name="__RefHeading___Toc5453950_2320776876"/>
      <w:bookmarkStart w:id="1287" w:name="_Toc536"/>
      <w:bookmarkEnd w:id="1286"/>
      <w:r>
        <w:rPr>
          <w:rtl w:val="true"/>
        </w:rPr>
        <w:t>[</w:t>
      </w:r>
      <w:r>
        <w:rPr/>
        <w:t>533</w:t>
      </w:r>
      <w:r>
        <w:rPr>
          <w:rtl w:val="true"/>
        </w:rPr>
        <w:t xml:space="preserve">] </w:t>
      </w:r>
      <w:r>
        <w:rPr>
          <w:rtl w:val="true"/>
        </w:rPr>
        <w:t>تحفه پزشكى</w:t>
      </w:r>
      <w:r>
        <w:rPr>
          <w:rtl w:val="true"/>
        </w:rPr>
        <w:t xml:space="preserve">/ </w:t>
      </w:r>
      <w:r>
        <w:rPr>
          <w:rtl w:val="true"/>
        </w:rPr>
        <w:t>فارسى</w:t>
      </w:r>
      <w:bookmarkEnd w:id="1287"/>
    </w:p>
    <w:p>
      <w:pPr>
        <w:pStyle w:val="BookText"/>
        <w:rPr/>
      </w:pPr>
      <w:r>
        <w:rPr>
          <w:rFonts w:ascii="IRNazanin" w:hAnsi="IRNazanin" w:eastAsia="IRNazanin"/>
          <w:color w:val="111111"/>
          <w:sz w:val="28"/>
          <w:sz w:val="28"/>
          <w:szCs w:val="28"/>
          <w:rtl w:val="true"/>
          <w:lang w:bidi="fa-IR"/>
        </w:rPr>
        <w:t>از كمال بن غياث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مقدمه و چهار مقاله و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حفظ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صحت كلى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صحت كلى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صحت اعضاء رئيسه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صحت با ادويه مفرده مرتب بحروف هجاء خاتمه، حفظ صحت با اشربه در 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مولف آن براى شاه تاليف كرده است از آغاز تا ميان ديباچه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 در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عظيمى كه عقل ادراك از ادراك كنه ذات او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ابن غياث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راى صواحب ايات عقل و نقل و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آن از اناث اسخن و الطف اندو الله اعلم</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يونس بن محمد جيلانى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 در جدول شنگرف كاغذ هندى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8" w:name="__RefHeading___Toc5453952_2320776876"/>
      <w:bookmarkStart w:id="1289" w:name="_Toc537"/>
      <w:bookmarkEnd w:id="1288"/>
      <w:r>
        <w:rPr>
          <w:rtl w:val="true"/>
        </w:rPr>
        <w:t>[</w:t>
      </w:r>
      <w:r>
        <w:rPr/>
        <w:t>534</w:t>
      </w:r>
      <w:r>
        <w:rPr>
          <w:rtl w:val="true"/>
        </w:rPr>
        <w:t xml:space="preserve">] </w:t>
      </w:r>
      <w:r>
        <w:rPr>
          <w:rtl w:val="true"/>
        </w:rPr>
        <w:t>التحفه رياضى</w:t>
      </w:r>
      <w:r>
        <w:rPr>
          <w:rtl w:val="true"/>
        </w:rPr>
        <w:t xml:space="preserve">/ </w:t>
      </w:r>
      <w:r>
        <w:rPr>
          <w:rtl w:val="true"/>
        </w:rPr>
        <w:t>عربى</w:t>
      </w:r>
      <w:bookmarkEnd w:id="1289"/>
    </w:p>
    <w:p>
      <w:pPr>
        <w:pStyle w:val="BookText"/>
        <w:rPr/>
      </w:pPr>
      <w:r>
        <w:rPr>
          <w:rFonts w:ascii="IRNazanin" w:hAnsi="IRNazanin" w:eastAsia="IRNazanin"/>
          <w:color w:val="111111"/>
          <w:sz w:val="28"/>
          <w:sz w:val="28"/>
          <w:szCs w:val="28"/>
          <w:rtl w:val="true"/>
          <w:lang w:bidi="fa-IR"/>
        </w:rPr>
        <w:t>از بدر الدين سبط الماردينى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نسخه زير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التحفه فى علم الحساب تاليف الشيخ بدر الدين سبط الماردينى رحمه الله فى‌الدارين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ميسر الحساب ومهون الصعاب و مسير السحاب احمده حمدا يفتح لنا من الخيرات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محمد سبط الماردينى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 فى علم الحساب سهل لمن يريد الشروع فى الفرائض من اولى الالباب، مشتمل على مقدمه و ثلاثه ابواب و خاتمه، بهايتم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الاحباب فى علم الحساب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ما ذكرته من اشباهه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القدر كفايه و بالله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ملهم الصواب </w:t>
      </w:r>
      <w:bookmarkStart w:id="1290" w:name="pg20263_259845"/>
    </w:p>
    <w:p>
      <w:pPr>
        <w:pStyle w:val="BookText"/>
        <w:rPr/>
      </w:pPr>
      <w:bookmarkEnd w:id="1290"/>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در چهار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91" w:name="__RefHeading___Toc5453954_2320776876"/>
      <w:bookmarkStart w:id="1292" w:name="_Toc538"/>
      <w:bookmarkEnd w:id="1291"/>
      <w:r>
        <w:rPr>
          <w:rtl w:val="true"/>
        </w:rPr>
        <w:t>[</w:t>
      </w:r>
      <w:r>
        <w:rPr/>
        <w:t>535</w:t>
      </w:r>
      <w:r>
        <w:rPr>
          <w:rtl w:val="true"/>
        </w:rPr>
        <w:t xml:space="preserve">] </w:t>
      </w:r>
      <w:r>
        <w:rPr>
          <w:rtl w:val="true"/>
        </w:rPr>
        <w:t>تحفه الابراركلام</w:t>
      </w:r>
      <w:r>
        <w:rPr>
          <w:rtl w:val="true"/>
        </w:rPr>
        <w:t xml:space="preserve">/ </w:t>
      </w:r>
      <w:r>
        <w:rPr>
          <w:rtl w:val="true"/>
        </w:rPr>
        <w:t>فارسى</w:t>
      </w:r>
      <w:bookmarkEnd w:id="1292"/>
    </w:p>
    <w:p>
      <w:pPr>
        <w:pStyle w:val="BookText"/>
        <w:rPr/>
      </w:pPr>
      <w:r>
        <w:rPr>
          <w:rFonts w:ascii="IRNazanin" w:hAnsi="IRNazanin" w:eastAsia="IRNazanin"/>
          <w:color w:val="111111"/>
          <w:sz w:val="28"/>
          <w:sz w:val="28"/>
          <w:szCs w:val="28"/>
          <w:rtl w:val="true"/>
          <w:lang w:bidi="fa-IR"/>
        </w:rPr>
        <w:t xml:space="preserve">از عماد الدين حسن بن على طبرى آملى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تحفه الابرار جمع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و اين كتاب مشتمل است بر مقدمه و 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 و زنك غم از دل پر غل زداى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از ديباچه سفيد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 غلامان امير المومنين و آل باشى وصلى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در شش فصل دارد و سپس ده باب و در هر باب مقدمه و فصلها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6395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افتادگيها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حنايى ضربى مقوائى 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ديگر از اين كتاب نزد سيد محمد على روضاتى در اصفهان است</w:t>
      </w:r>
      <w:r>
        <w:rPr>
          <w:rFonts w:eastAsia="IRNazanin" w:cs="IRNazanin"/>
          <w:color w:val="111111"/>
          <w:sz w:val="28"/>
          <w:szCs w:val="28"/>
          <w:rtl w:val="true"/>
          <w:lang w:bidi="fa-IR"/>
        </w:rPr>
        <w:t>.</w:t>
      </w:r>
    </w:p>
    <w:p>
      <w:pPr>
        <w:pStyle w:val="Heading2"/>
        <w:numPr>
          <w:ilvl w:val="1"/>
          <w:numId w:val="1"/>
        </w:numPr>
        <w:rPr/>
      </w:pPr>
      <w:bookmarkStart w:id="1293" w:name="__RefHeading___Toc5453956_2320776876"/>
      <w:bookmarkStart w:id="1294" w:name="_Toc539"/>
      <w:bookmarkEnd w:id="1293"/>
      <w:r>
        <w:rPr>
          <w:rtl w:val="true"/>
        </w:rPr>
        <w:t>[</w:t>
      </w:r>
      <w:r>
        <w:rPr/>
        <w:t>536</w:t>
      </w:r>
      <w:r>
        <w:rPr>
          <w:rtl w:val="true"/>
        </w:rPr>
        <w:t xml:space="preserve">] </w:t>
      </w:r>
      <w:r>
        <w:rPr>
          <w:rtl w:val="true"/>
        </w:rPr>
        <w:t>تحفه الابرارفقه</w:t>
      </w:r>
      <w:r>
        <w:rPr>
          <w:rtl w:val="true"/>
        </w:rPr>
        <w:t xml:space="preserve">/ </w:t>
      </w:r>
      <w:r>
        <w:rPr>
          <w:rtl w:val="true"/>
        </w:rPr>
        <w:t>عربى</w:t>
      </w:r>
      <w:bookmarkEnd w:id="1294"/>
    </w:p>
    <w:p>
      <w:pPr>
        <w:pStyle w:val="BookText"/>
        <w:rPr/>
      </w:pPr>
      <w:r>
        <w:rPr>
          <w:rFonts w:ascii="IRNazanin" w:hAnsi="IRNazanin" w:eastAsia="IRNazanin"/>
          <w:color w:val="111111"/>
          <w:sz w:val="28"/>
          <w:sz w:val="28"/>
          <w:szCs w:val="28"/>
          <w:rtl w:val="true"/>
          <w:lang w:bidi="fa-IR"/>
        </w:rPr>
        <w:t>رساله فتوايى حجه الاسلام رشتى اصفهانى سيد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آغاز و انجام مانند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5" w:name="__RefHeading___Toc5453958_2320776876"/>
      <w:bookmarkStart w:id="1296" w:name="_Toc540"/>
      <w:bookmarkEnd w:id="1295"/>
      <w:r>
        <w:rPr>
          <w:rtl w:val="true"/>
        </w:rPr>
        <w:t>[</w:t>
      </w:r>
      <w:r>
        <w:rPr/>
        <w:t>537</w:t>
      </w:r>
      <w:r>
        <w:rPr>
          <w:rtl w:val="true"/>
        </w:rPr>
        <w:t xml:space="preserve">] </w:t>
      </w:r>
      <w:r>
        <w:rPr>
          <w:rtl w:val="true"/>
        </w:rPr>
        <w:t>تحفه الابرارتجويد</w:t>
      </w:r>
      <w:r>
        <w:rPr>
          <w:rtl w:val="true"/>
        </w:rPr>
        <w:t xml:space="preserve">/ </w:t>
      </w:r>
      <w:r>
        <w:rPr>
          <w:rtl w:val="true"/>
        </w:rPr>
        <w:t>فارسى</w:t>
      </w:r>
      <w:bookmarkEnd w:id="1296"/>
    </w:p>
    <w:p>
      <w:pPr>
        <w:pStyle w:val="BookText"/>
        <w:rPr/>
      </w:pPr>
      <w:r>
        <w:rPr>
          <w:rFonts w:ascii="IRNazanin" w:hAnsi="IRNazanin" w:eastAsia="IRNazanin"/>
          <w:color w:val="111111"/>
          <w:sz w:val="28"/>
          <w:sz w:val="28"/>
          <w:szCs w:val="28"/>
          <w:rtl w:val="true"/>
          <w:lang w:bidi="fa-IR"/>
        </w:rPr>
        <w:t xml:space="preserve">از ملا مصطفى بن ابراهيم قارى تبريزى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شده 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يك مقدمه و دو باب و يك خاتمه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و ستايش بى قياس مرقديرى و حكيمى را سزد و شايد كه بمقتضاى</w:t>
      </w:r>
      <w:r>
        <w:rPr>
          <w:rFonts w:eastAsia="IRNazanin" w:cs="IRNazanin"/>
          <w:color w:val="111111"/>
          <w:sz w:val="28"/>
          <w:szCs w:val="28"/>
          <w:rtl w:val="true"/>
          <w:lang w:bidi="fa-IR"/>
        </w:rPr>
        <w:t xml:space="preserve">... </w:t>
      </w:r>
      <w:bookmarkStart w:id="1297" w:name="pg20263_259846"/>
    </w:p>
    <w:p>
      <w:pPr>
        <w:pStyle w:val="BookText"/>
        <w:rPr/>
      </w:pPr>
      <w:bookmarkEnd w:id="129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حشر با محمد و آل محمد باشد بحق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موسى بن مهدى موسوى در تهران يكشنبه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98" w:name="__RefHeading___Toc5453960_2320776876"/>
      <w:bookmarkStart w:id="1299" w:name="_Toc541"/>
      <w:bookmarkEnd w:id="1298"/>
      <w:r>
        <w:rPr>
          <w:rtl w:val="true"/>
        </w:rPr>
        <w:t>[</w:t>
      </w:r>
      <w:r>
        <w:rPr/>
        <w:t>538</w:t>
      </w:r>
      <w:r>
        <w:rPr>
          <w:rtl w:val="true"/>
        </w:rPr>
        <w:t xml:space="preserve">] </w:t>
      </w:r>
      <w:r>
        <w:rPr>
          <w:rtl w:val="true"/>
        </w:rPr>
        <w:t>تحفه الاحباب حديث</w:t>
      </w:r>
      <w:r>
        <w:rPr>
          <w:rtl w:val="true"/>
        </w:rPr>
        <w:t xml:space="preserve">/ </w:t>
      </w:r>
      <w:r>
        <w:rPr>
          <w:rtl w:val="true"/>
        </w:rPr>
        <w:t>عربى</w:t>
      </w:r>
      <w:bookmarkEnd w:id="1299"/>
    </w:p>
    <w:p>
      <w:pPr>
        <w:pStyle w:val="BookText"/>
        <w:rPr/>
      </w:pPr>
      <w:r>
        <w:rPr>
          <w:rFonts w:ascii="IRNazanin" w:hAnsi="IRNazanin" w:eastAsia="IRNazanin"/>
          <w:color w:val="111111"/>
          <w:sz w:val="28"/>
          <w:sz w:val="28"/>
          <w:szCs w:val="28"/>
          <w:rtl w:val="true"/>
          <w:lang w:bidi="fa-IR"/>
        </w:rPr>
        <w:t xml:space="preserve">اين كتاب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همين مولف نگاشته شده است و پانزده باب دارد و نامش در ذريعه و كشف الظنون و ذيل آن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فانى بعد ان كتبت الرساله المسماه بيغيه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هذا الكتاب المسمى بتحفه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جميع ما اذكره منقول من الكتب المعتبره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خائف و يفك عان و ياتى اهله النائى الغريب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گيلانى‌بخواهش ملا عبد الرزاق گيلانى، در پايان شوال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بى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0" w:name="__RefHeading___Toc5453962_2320776876"/>
      <w:bookmarkStart w:id="1301" w:name="_Toc542"/>
      <w:bookmarkEnd w:id="1300"/>
      <w:r>
        <w:rPr>
          <w:rtl w:val="true"/>
        </w:rPr>
        <w:t>[</w:t>
      </w:r>
      <w:r>
        <w:rPr/>
        <w:t>539</w:t>
      </w:r>
      <w:r>
        <w:rPr>
          <w:rtl w:val="true"/>
        </w:rPr>
        <w:t xml:space="preserve">] </w:t>
      </w:r>
      <w:r>
        <w:rPr>
          <w:rtl w:val="true"/>
        </w:rPr>
        <w:t>تحفه الاحرارمتن</w:t>
      </w:r>
      <w:r>
        <w:rPr>
          <w:rtl w:val="true"/>
        </w:rPr>
        <w:t xml:space="preserve">/ </w:t>
      </w:r>
      <w:r>
        <w:rPr>
          <w:rtl w:val="true"/>
        </w:rPr>
        <w:t>فارسى</w:t>
      </w:r>
      <w:bookmarkEnd w:id="1301"/>
    </w:p>
    <w:p>
      <w:pPr>
        <w:pStyle w:val="BookText"/>
        <w:rPr/>
      </w:pPr>
      <w:r>
        <w:rPr>
          <w:rFonts w:ascii="IRNazanin" w:hAnsi="IRNazanin" w:eastAsia="IRNazanin"/>
          <w:color w:val="111111"/>
          <w:sz w:val="28"/>
          <w:sz w:val="28"/>
          <w:szCs w:val="28"/>
          <w:rtl w:val="true"/>
          <w:lang w:bidi="fa-IR"/>
        </w:rPr>
        <w:t xml:space="preserve">از جامى عبد الرحمان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منظومه هفت اورنك او است ببحر سريع، و نظم آن 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هاى چهار ستونى بى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مير قديم خويى در شوال </w:t>
      </w:r>
      <w:r>
        <w:rPr>
          <w:rFonts w:eastAsia="IRNazanin" w:cs="IRNazanin"/>
          <w:color w:val="111111"/>
          <w:sz w:val="28"/>
          <w:szCs w:val="28"/>
          <w:lang w:bidi="fa-IR"/>
        </w:rPr>
        <w:t>12222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1302" w:name="__RefHeading___Toc5453964_2320776876"/>
      <w:bookmarkStart w:id="1303" w:name="_Toc543"/>
      <w:bookmarkEnd w:id="1302"/>
      <w:r>
        <w:rPr>
          <w:rtl w:val="true"/>
        </w:rPr>
        <w:t>[</w:t>
      </w:r>
      <w:r>
        <w:rPr/>
        <w:t>540</w:t>
      </w:r>
      <w:r>
        <w:rPr>
          <w:rtl w:val="true"/>
        </w:rPr>
        <w:t xml:space="preserve">] </w:t>
      </w:r>
      <w:r>
        <w:rPr>
          <w:rtl w:val="true"/>
        </w:rPr>
        <w:t>تحفه الاخياراصول فقه</w:t>
      </w:r>
      <w:r>
        <w:rPr>
          <w:rtl w:val="true"/>
        </w:rPr>
        <w:t xml:space="preserve">/ </w:t>
      </w:r>
      <w:r>
        <w:rPr>
          <w:rtl w:val="true"/>
        </w:rPr>
        <w:t>عربى</w:t>
      </w:r>
      <w:bookmarkEnd w:id="1303"/>
    </w:p>
    <w:p>
      <w:pPr>
        <w:pStyle w:val="BookText"/>
        <w:rPr/>
      </w:pPr>
      <w:r>
        <w:rPr>
          <w:rFonts w:ascii="IRNazanin" w:hAnsi="IRNazanin" w:eastAsia="IRNazanin"/>
          <w:color w:val="111111"/>
          <w:sz w:val="28"/>
          <w:sz w:val="28"/>
          <w:szCs w:val="28"/>
          <w:rtl w:val="true"/>
          <w:lang w:bidi="fa-IR"/>
        </w:rPr>
        <w:t>از محمد على بن محمد حسن ارانى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آهار </w:t>
      </w:r>
      <w:bookmarkStart w:id="1304" w:name="pg20263_259847"/>
    </w:p>
    <w:p>
      <w:pPr>
        <w:pStyle w:val="BookText"/>
        <w:rPr/>
      </w:pPr>
      <w:bookmarkEnd w:id="1304"/>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Heading2"/>
        <w:numPr>
          <w:ilvl w:val="1"/>
          <w:numId w:val="1"/>
        </w:numPr>
        <w:rPr/>
      </w:pPr>
      <w:bookmarkStart w:id="1305" w:name="__RefHeading___Toc5453966_2320776876"/>
      <w:bookmarkStart w:id="1306" w:name="_Toc544"/>
      <w:bookmarkEnd w:id="1305"/>
      <w:r>
        <w:rPr>
          <w:rtl w:val="true"/>
        </w:rPr>
        <w:t>[</w:t>
      </w:r>
      <w:r>
        <w:rPr/>
        <w:t>541</w:t>
      </w:r>
      <w:r>
        <w:rPr>
          <w:rtl w:val="true"/>
        </w:rPr>
        <w:t xml:space="preserve">] </w:t>
      </w:r>
      <w:r>
        <w:rPr>
          <w:rtl w:val="true"/>
        </w:rPr>
        <w:t>تحفه الازهار فى نسب ابناء الائمه الاطهارنسب نامه</w:t>
      </w:r>
      <w:r>
        <w:rPr>
          <w:rtl w:val="true"/>
        </w:rPr>
        <w:t xml:space="preserve">/ </w:t>
      </w:r>
      <w:r>
        <w:rPr>
          <w:rtl w:val="true"/>
        </w:rPr>
        <w:t>عربى</w:t>
      </w:r>
      <w:bookmarkEnd w:id="1306"/>
    </w:p>
    <w:p>
      <w:pPr>
        <w:pStyle w:val="BookText"/>
        <w:rPr/>
      </w:pPr>
      <w:r>
        <w:rPr>
          <w:rFonts w:ascii="Amiri" w:hAnsi="Amiri" w:eastAsia="Amiri" w:cs="Amiri"/>
          <w:color w:val="111111"/>
          <w:sz w:val="28"/>
          <w:sz w:val="28"/>
          <w:szCs w:val="28"/>
          <w:rtl w:val="true"/>
          <w:lang w:bidi="ar-SA"/>
        </w:rPr>
        <w:t>از ضامن بن زين الدين على بن 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شد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الملك الغفور الرحيم الودود الذى خلق الانسان من 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جلد دوم است و پس از آن خطبه ييست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حديثى در باره تفسير و امامت و جز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07" w:name="__RefHeading___Toc5453968_2320776876"/>
      <w:bookmarkStart w:id="1308" w:name="_Toc545"/>
      <w:bookmarkEnd w:id="1307"/>
      <w:r>
        <w:rPr>
          <w:rtl w:val="true"/>
        </w:rPr>
        <w:t>[</w:t>
      </w:r>
      <w:r>
        <w:rPr/>
        <w:t>542</w:t>
      </w:r>
      <w:r>
        <w:rPr>
          <w:rtl w:val="true"/>
        </w:rPr>
        <w:t xml:space="preserve">] </w:t>
      </w:r>
      <w:r>
        <w:rPr>
          <w:rtl w:val="true"/>
        </w:rPr>
        <w:t>تحفه اهل الوصول فى علم الفصول عرفان</w:t>
      </w:r>
      <w:r>
        <w:rPr>
          <w:rtl w:val="true"/>
        </w:rPr>
        <w:t xml:space="preserve">/ </w:t>
      </w:r>
      <w:r>
        <w:rPr>
          <w:rtl w:val="true"/>
        </w:rPr>
        <w:t>فارسى</w:t>
      </w:r>
      <w:bookmarkEnd w:id="1308"/>
    </w:p>
    <w:p>
      <w:pPr>
        <w:pStyle w:val="BookText"/>
        <w:rPr/>
      </w:pPr>
      <w:r>
        <w:rPr>
          <w:rFonts w:ascii="IRNazanin" w:hAnsi="IRNazanin" w:eastAsia="IRNazanin"/>
          <w:color w:val="111111"/>
          <w:sz w:val="28"/>
          <w:sz w:val="28"/>
          <w:szCs w:val="28"/>
          <w:rtl w:val="true"/>
          <w:lang w:bidi="fa-IR"/>
        </w:rPr>
        <w:t>در اين كتاب اسماعيل بن عبد المومن بن اسماعيل بن عبد الجليل بن ابى منصور بن ما شاده پس از مرگ ابو الرضى‌صدر الدين محمد بن ابومحمد محمود بن خدادادبن ابو بكر بن يوسف اشنهى، نوشته هاى‌عرفانى او را تحرير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اصل و محرر در ديباچه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العاقبه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اى اصحاب واحباب اكرمكم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اتفاق نوشتن اين فصول را سبب آن بود كه چون مولانا امام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الرضى محمدبن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فصولى چند از بهر مبتديان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اين ضعيف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پراكنده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 با ديگر تصانيف اوضم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اهل الوصول فى علم الفصول نام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المجلس الال ل 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ارضى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مجالس گوناگون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آخر من انشائه ادام الله علوه فى وفات 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فى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عنوانهايى‌مانند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قفس خاك دان همچنان نادان مانده، در آن عالم دوئى را مجال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بخط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تااينجا بنظر رسيد مربوط بر در گاه تو كه بضاعت عمل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يك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 پوم شوره غنچه سبنل چون شكفد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حاشيه صفحه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تعالى الى‌ابراهيم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باروشرف و كرم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اوله الى آخره بكمال دقه النظر فيه المذنب محمد مهدى الحسينى ابا و اما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دهم است و ليكن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محمد مهدى الحسينى باشد كه نام وى در آخر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كمر نك تر از متن تاريخ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نهاده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09" w:name="pg20263_259848"/>
    </w:p>
    <w:p>
      <w:pPr>
        <w:pStyle w:val="Heading2"/>
        <w:numPr>
          <w:ilvl w:val="1"/>
          <w:numId w:val="1"/>
        </w:numPr>
        <w:rPr/>
      </w:pPr>
      <w:bookmarkStart w:id="1310" w:name="__RefHeading___Toc5453970_2320776876"/>
      <w:bookmarkStart w:id="1311" w:name="_Toc546"/>
      <w:bookmarkEnd w:id="1309"/>
      <w:bookmarkEnd w:id="1310"/>
      <w:r>
        <w:rPr>
          <w:rtl w:val="true"/>
        </w:rPr>
        <w:t>[</w:t>
      </w:r>
      <w:r>
        <w:rPr/>
        <w:t>543</w:t>
      </w:r>
      <w:r>
        <w:rPr>
          <w:rtl w:val="true"/>
        </w:rPr>
        <w:t xml:space="preserve">] </w:t>
      </w:r>
      <w:r>
        <w:rPr>
          <w:rtl w:val="true"/>
        </w:rPr>
        <w:t>تحفه بهج رصينى رياضى</w:t>
      </w:r>
      <w:r>
        <w:rPr>
          <w:rtl w:val="true"/>
        </w:rPr>
        <w:t xml:space="preserve">/ </w:t>
      </w:r>
      <w:r>
        <w:rPr>
          <w:rtl w:val="true"/>
        </w:rPr>
        <w:t>تركى</w:t>
      </w:r>
      <w:bookmarkEnd w:id="1311"/>
    </w:p>
    <w:p>
      <w:pPr>
        <w:pStyle w:val="BookText"/>
        <w:rPr/>
      </w:pPr>
      <w:r>
        <w:rPr>
          <w:rFonts w:ascii="Amiri" w:hAnsi="Amiri" w:eastAsia="Amiri" w:cs="Amiri"/>
          <w:color w:val="111111"/>
          <w:sz w:val="28"/>
          <w:sz w:val="28"/>
          <w:szCs w:val="28"/>
          <w:rtl w:val="true"/>
          <w:lang w:bidi="ar-SA"/>
        </w:rPr>
        <w:t xml:space="preserve">ترجمه يست از ذبيح قسينى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مولف كاسينى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Cassini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منجم معروف فراسنه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اسماعيل خليفه زاده ترك است كه براى سلطان مصطفى خان سوم پسر احمد خان پسر محمد خان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اين كتاب در كتابخانه مركزى دانشگاه بشماره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اجناس حمد و سپاس تو هم تناهيدن معرا و انواع شكر بى قياس تحيل بناهيدن مبرا، عليم</w:t>
      </w:r>
    </w:p>
    <w:p>
      <w:pPr>
        <w:pStyle w:val="BookText"/>
        <w:rPr/>
      </w:pP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سوم اول كتاب نثر است و باقى را جدولها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نخستين با زر و لا ژورد حاشيه سازى شده است يك سر لوح دارد با زر و شنگرف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 سوخت مقوايى درون سرخ</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2" w:name="__RefHeading___Toc5453972_2320776876"/>
      <w:bookmarkStart w:id="1313" w:name="_Toc547"/>
      <w:bookmarkEnd w:id="1312"/>
      <w:r>
        <w:rPr>
          <w:rtl w:val="true"/>
        </w:rPr>
        <w:t>[</w:t>
      </w:r>
      <w:r>
        <w:rPr/>
        <w:t>544</w:t>
      </w:r>
      <w:r>
        <w:rPr>
          <w:rtl w:val="true"/>
        </w:rPr>
        <w:t xml:space="preserve">] </w:t>
      </w:r>
      <w:r>
        <w:rPr>
          <w:rtl w:val="true"/>
        </w:rPr>
        <w:t>تحفه جلالى تجويد</w:t>
      </w:r>
      <w:r>
        <w:rPr>
          <w:rtl w:val="true"/>
        </w:rPr>
        <w:t xml:space="preserve">/ </w:t>
      </w:r>
      <w:r>
        <w:rPr>
          <w:rtl w:val="true"/>
        </w:rPr>
        <w:t>فارسى</w:t>
      </w:r>
      <w:bookmarkEnd w:id="1313"/>
    </w:p>
    <w:p>
      <w:pPr>
        <w:pStyle w:val="BookText"/>
        <w:rPr/>
      </w:pPr>
      <w:r>
        <w:rPr>
          <w:rFonts w:ascii="IRNazanin" w:hAnsi="IRNazanin" w:eastAsia="IRNazanin"/>
          <w:color w:val="111111"/>
          <w:sz w:val="28"/>
          <w:sz w:val="28"/>
          <w:szCs w:val="28"/>
          <w:rtl w:val="true"/>
          <w:lang w:bidi="fa-IR"/>
        </w:rPr>
        <w:t>از ضياء الدين محمد بن على حسينى كاشانى، كه براى نور چشم خود سيد جلال الدين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داراى يك مقدمه در سه فائده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يك خاتمه داراى دو فصل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حمديكه قاريان و ان من شيى‌ء الا يسبح بحمده بجهر و اخفات در حالت شدت و رخاء بتلاوت آن تفاخر 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دريافت مى نمائيد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موسومه بتحفه جلالى در علم قرائت بيد مصنف در شهر ذيحجه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و مهدى اليه در ديباچه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5241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خود مولف در همان تاريخ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قهوه يى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4" w:name="__RefHeading___Toc5453974_2320776876"/>
      <w:bookmarkStart w:id="1315" w:name="_Toc548"/>
      <w:bookmarkEnd w:id="1314"/>
      <w:r>
        <w:rPr>
          <w:rtl w:val="true"/>
        </w:rPr>
        <w:t>[</w:t>
      </w:r>
      <w:r>
        <w:rPr/>
        <w:t>545</w:t>
      </w:r>
      <w:r>
        <w:rPr>
          <w:rtl w:val="true"/>
        </w:rPr>
        <w:t xml:space="preserve">] </w:t>
      </w:r>
      <w:r>
        <w:rPr>
          <w:rtl w:val="true"/>
        </w:rPr>
        <w:t>تحفه حاتميه</w:t>
      </w:r>
      <w:r>
        <w:rPr>
          <w:rtl w:val="true"/>
        </w:rPr>
        <w:t xml:space="preserve">- </w:t>
      </w:r>
      <w:r>
        <w:rPr>
          <w:rtl w:val="true"/>
        </w:rPr>
        <w:t xml:space="preserve">يا </w:t>
      </w:r>
      <w:r>
        <w:rPr>
          <w:rtl w:val="true"/>
        </w:rPr>
        <w:t>«</w:t>
      </w:r>
      <w:r>
        <w:rPr>
          <w:rtl w:val="true"/>
        </w:rPr>
        <w:t>هفتاد باب</w:t>
      </w:r>
      <w:r>
        <w:rPr>
          <w:rtl w:val="true"/>
        </w:rPr>
        <w:t xml:space="preserve">» </w:t>
      </w:r>
      <w:r>
        <w:rPr>
          <w:rtl w:val="true"/>
        </w:rPr>
        <w:t>در اسطر لاب رياضى</w:t>
      </w:r>
      <w:r>
        <w:rPr>
          <w:rtl w:val="true"/>
        </w:rPr>
        <w:t xml:space="preserve">/ </w:t>
      </w:r>
      <w:r>
        <w:rPr>
          <w:rtl w:val="true"/>
        </w:rPr>
        <w:t>فارسى</w:t>
      </w:r>
      <w:bookmarkEnd w:id="13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اسطر لاب از شيخ بهايى است، و آنرا بنام وزير حاتم بيك اردوبادى </w:t>
      </w:r>
      <w:bookmarkStart w:id="1316" w:name="pg20263_259849"/>
    </w:p>
    <w:p>
      <w:pPr>
        <w:pStyle w:val="BookText"/>
        <w:rPr/>
      </w:pPr>
      <w:bookmarkEnd w:id="1316"/>
      <w:r>
        <w:rPr>
          <w:rFonts w:ascii="IRNazanin" w:hAnsi="IRNazanin" w:eastAsia="IRNazanin"/>
          <w:color w:val="111111"/>
          <w:sz w:val="28"/>
          <w:sz w:val="28"/>
          <w:szCs w:val="28"/>
          <w:rtl w:val="true"/>
          <w:lang w:bidi="fa-IR"/>
        </w:rPr>
        <w:t xml:space="preserve">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از اولاد خواجه طوسى ميشمرد، هنگاميكه پيش شيخ درس ميخواند،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عالم آراى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گذشت بهايى از نفيسى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الصلاه على خاتم الانبياء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درين و لاء خاطر ملكوت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داعى محمد المشتهر بهاء الدين العاملى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بتحفه حاتمى موسوم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مشتمل است بر هفتاد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كمال سهوات و آسانى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رساله بر لفظ سهولت و آسانى اختتام يافت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 و فقط از نيمه دوم باب نخستين تا نيمه نخست باب هفتادم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قسم كرده باشند اين اقسام را درجات ميل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فوق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هفتادم در شناختن كوكب مثبته بر 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كوكبى از آن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7" w:name="__RefHeading___Toc5453976_2320776876"/>
      <w:bookmarkStart w:id="1318" w:name="_Toc549"/>
      <w:bookmarkEnd w:id="1317"/>
      <w:r>
        <w:rPr>
          <w:rtl w:val="true"/>
        </w:rPr>
        <w:t>[</w:t>
      </w:r>
      <w:r>
        <w:rPr/>
        <w:t>546</w:t>
      </w:r>
      <w:r>
        <w:rPr>
          <w:rtl w:val="true"/>
        </w:rPr>
        <w:t xml:space="preserve">] </w:t>
      </w:r>
      <w:r>
        <w:rPr>
          <w:rtl w:val="true"/>
        </w:rPr>
        <w:t>تحفه الحبيب جنگ</w:t>
      </w:r>
      <w:r>
        <w:rPr>
          <w:rtl w:val="true"/>
        </w:rPr>
        <w:t xml:space="preserve">/ </w:t>
      </w:r>
      <w:r>
        <w:rPr>
          <w:rtl w:val="true"/>
        </w:rPr>
        <w:t>فارسى</w:t>
      </w:r>
      <w:bookmarkEnd w:id="1318"/>
    </w:p>
    <w:p>
      <w:pPr>
        <w:pStyle w:val="BookText"/>
        <w:rPr/>
      </w:pPr>
      <w:r>
        <w:rPr>
          <w:rFonts w:ascii="IRNazanin" w:hAnsi="IRNazanin" w:eastAsia="IRNazanin"/>
          <w:color w:val="111111"/>
          <w:sz w:val="28"/>
          <w:sz w:val="28"/>
          <w:szCs w:val="28"/>
          <w:rtl w:val="true"/>
          <w:lang w:bidi="fa-IR"/>
        </w:rPr>
        <w:t>جنگ فخرى بن محمد هروى است، كه آنرا بفرمان اسلام پناهى آصف صفاتى در سده دهم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نام تو ديباچه مجموعه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نازنده بنام تو همه اهل نياز</w:t>
      </w:r>
    </w:p>
    <w:p>
      <w:pPr>
        <w:pStyle w:val="BookText"/>
        <w:rPr/>
      </w:pPr>
      <w:r>
        <w:rPr>
          <w:rFonts w:ascii="Amiri" w:hAnsi="Amiri" w:eastAsia="Amiri" w:cs="Amiri"/>
          <w:color w:val="111111"/>
          <w:sz w:val="28"/>
          <w:sz w:val="28"/>
          <w:szCs w:val="28"/>
          <w:rtl w:val="true"/>
          <w:lang w:bidi="ar-SA"/>
        </w:rPr>
        <w:t>غزلسرايان عالم معانى و سخنوران جهان نكته دانى‌را نخستين كلام ستوده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فقير حقير فخرى بن محمد 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 شعراى متفرق جمع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اين صحيفه كسى را شود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بى حد آورد بنظر تحفه الحبيب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نستعليق محمد قلى در رجب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سبز مقوايى ضربى درون تيماج سرخ 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9" w:name="__RefHeading___Toc5453978_2320776876"/>
      <w:bookmarkStart w:id="1320" w:name="_Toc550"/>
      <w:bookmarkEnd w:id="1319"/>
      <w:r>
        <w:rPr>
          <w:rtl w:val="true"/>
        </w:rPr>
        <w:t>[</w:t>
      </w:r>
      <w:r>
        <w:rPr/>
        <w:t>547</w:t>
      </w:r>
      <w:r>
        <w:rPr>
          <w:rtl w:val="true"/>
        </w:rPr>
        <w:t xml:space="preserve">] </w:t>
      </w:r>
      <w:r>
        <w:rPr>
          <w:rtl w:val="true"/>
        </w:rPr>
        <w:t>تحفه حسينيه فقه</w:t>
      </w:r>
      <w:r>
        <w:rPr>
          <w:rtl w:val="true"/>
        </w:rPr>
        <w:t xml:space="preserve">/ </w:t>
      </w:r>
      <w:r>
        <w:rPr>
          <w:rtl w:val="true"/>
        </w:rPr>
        <w:t>عربى</w:t>
      </w:r>
      <w:bookmarkStart w:id="1321" w:name="pg20263_259850"/>
      <w:bookmarkEnd w:id="1320"/>
    </w:p>
    <w:p>
      <w:pPr>
        <w:pStyle w:val="BookText"/>
        <w:rPr/>
      </w:pPr>
      <w:bookmarkEnd w:id="1321"/>
      <w:r>
        <w:rPr>
          <w:rFonts w:ascii="Amiri" w:hAnsi="Amiri" w:eastAsia="Amiri" w:cs="Amiri"/>
          <w:color w:val="111111"/>
          <w:sz w:val="28"/>
          <w:sz w:val="28"/>
          <w:szCs w:val="28"/>
          <w:rtl w:val="true"/>
          <w:lang w:bidi="ar-SA"/>
        </w:rPr>
        <w:t>در طهارت و 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آقا باقر بن محمد اكمل بهبهانى‌م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فاعلم ان الطهاره على قسمين، قسم يتوقف على النيه و يسمى الطهاره عن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الكوفه و امثال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فى سلخ صفر المظفر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 من كتابه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الاولى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22" w:name="__RefHeading___Toc5453980_2320776876"/>
      <w:bookmarkStart w:id="1323" w:name="_Toc551"/>
      <w:bookmarkEnd w:id="1322"/>
      <w:r>
        <w:rPr>
          <w:rtl w:val="true"/>
        </w:rPr>
        <w:t>[</w:t>
      </w:r>
      <w:r>
        <w:rPr/>
        <w:t>548</w:t>
      </w:r>
      <w:r>
        <w:rPr>
          <w:rtl w:val="true"/>
        </w:rPr>
        <w:t xml:space="preserve">] </w:t>
      </w:r>
      <w:r>
        <w:rPr>
          <w:rtl w:val="true"/>
        </w:rPr>
        <w:t>تحفه الخاقان تفسير</w:t>
      </w:r>
      <w:r>
        <w:rPr>
          <w:rtl w:val="true"/>
        </w:rPr>
        <w:t xml:space="preserve">/ </w:t>
      </w:r>
      <w:r>
        <w:rPr>
          <w:rtl w:val="true"/>
        </w:rPr>
        <w:t>فارسى</w:t>
      </w:r>
      <w:bookmarkEnd w:id="1323"/>
    </w:p>
    <w:p>
      <w:pPr>
        <w:pStyle w:val="BookText"/>
        <w:rPr/>
      </w:pPr>
      <w:r>
        <w:rPr>
          <w:rFonts w:ascii="IRNazanin" w:hAnsi="IRNazanin" w:eastAsia="IRNazanin"/>
          <w:color w:val="111111"/>
          <w:sz w:val="28"/>
          <w:sz w:val="28"/>
          <w:szCs w:val="28"/>
          <w:rtl w:val="true"/>
          <w:lang w:bidi="fa-IR"/>
        </w:rPr>
        <w:t xml:space="preserve">از محمد باقر نواب لاهجى سپاهانى تهرانى است، كه بدستور فتح على شاه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 را به پنج دسته قصه، حكم، معارف، پند و مواعيد، تقسيم كرده و هر يك را در مجلدى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خوانده شده بباقر لاهيجانى،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ميباشد مجلد اول درباره قصص قرآن است و از حضرت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راجع بهر يك از انبيا را در كتابى بنام خود آنها چون ادم، شيت، نوح وغيره جمع و تفسير وترجمه نموده و آيات راجع حضرت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غزوات و جنگها و قضاياى تاريخى و غيره را كه مربوط باو بوده در كتابى با شرح و بيان از ائمه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آخر و پس از ختم اين قسمت آيات راجع بامامت را، و اينكه زمين هيچگاه از حجت خالى نخواهد ماند، با شرح و بيان ذكر و بختم اين موضوع جلد اول از تفسير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سر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ها جدول بندى به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دورو</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2"/>
        <w:numPr>
          <w:ilvl w:val="1"/>
          <w:numId w:val="1"/>
        </w:numPr>
        <w:rPr/>
      </w:pPr>
      <w:bookmarkStart w:id="1324" w:name="__RefHeading___Toc5453982_2320776876"/>
      <w:bookmarkStart w:id="1325" w:name="_Toc552"/>
      <w:bookmarkEnd w:id="1324"/>
      <w:r>
        <w:rPr>
          <w:rtl w:val="true"/>
        </w:rPr>
        <w:t>[</w:t>
      </w:r>
      <w:r>
        <w:rPr/>
        <w:t>549</w:t>
      </w:r>
      <w:r>
        <w:rPr>
          <w:rtl w:val="true"/>
        </w:rPr>
        <w:t xml:space="preserve">] </w:t>
      </w:r>
      <w:r>
        <w:rPr>
          <w:rtl w:val="true"/>
        </w:rPr>
        <w:t>تحفه الزائر دعا</w:t>
      </w:r>
      <w:r>
        <w:rPr>
          <w:rtl w:val="true"/>
        </w:rPr>
        <w:t xml:space="preserve">/ </w:t>
      </w:r>
      <w:r>
        <w:rPr>
          <w:rtl w:val="true"/>
        </w:rPr>
        <w:t>فارسى</w:t>
      </w:r>
      <w:bookmarkEnd w:id="1325"/>
    </w:p>
    <w:p>
      <w:pPr>
        <w:pStyle w:val="BookText"/>
        <w:rPr/>
      </w:pPr>
      <w:r>
        <w:rPr>
          <w:rFonts w:ascii="IRNazanin" w:hAnsi="IRNazanin" w:eastAsia="IRNazanin"/>
          <w:color w:val="111111"/>
          <w:sz w:val="28"/>
          <w:sz w:val="28"/>
          <w:szCs w:val="28"/>
          <w:rtl w:val="true"/>
          <w:lang w:bidi="fa-IR"/>
        </w:rPr>
        <w:t>از ملا محمد 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اسماعيل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و محمدحسين بدستور زين العابدين ميرزا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326" w:name="pg20263_259851"/>
    </w:p>
    <w:p>
      <w:pPr>
        <w:pStyle w:val="BookText"/>
        <w:rPr/>
      </w:pPr>
      <w:bookmarkEnd w:id="1326"/>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الرزاق بن محمد حسين يزدى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عنوان فصول و ابواب و اسامى زيارتهاو دعاها را با سرخى نوشته اند 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زمينه ماشى دو رو</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و ابواب و اسامى زيارتها و ادعيه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زمينه ماشى دو رو</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 خوب محمد حسين گيلانى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پس از ختم در 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همين كاتب اعمال كوفه را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نوشته و ضميمه كتاب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دار دو رو</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هادى بن محمد حسن در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ديحجه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صادق بن محمد مقيم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آدينه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همانسال مقابلت و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جدولهاى صفحه ها شنگرف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جدولهاى صفحه ها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 با ترنج زر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 محمود سنقرى بن دوراق خان در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نخستين نسخه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7" w:name="__RefHeading___Toc5453984_2320776876"/>
      <w:bookmarkStart w:id="1328" w:name="_Toc553"/>
      <w:bookmarkEnd w:id="1327"/>
      <w:r>
        <w:rPr>
          <w:rtl w:val="true"/>
        </w:rPr>
        <w:t>[</w:t>
      </w:r>
      <w:r>
        <w:rPr/>
        <w:t>550</w:t>
      </w:r>
      <w:r>
        <w:rPr>
          <w:rtl w:val="true"/>
        </w:rPr>
        <w:t xml:space="preserve">] </w:t>
      </w:r>
      <w:r>
        <w:rPr>
          <w:rtl w:val="true"/>
        </w:rPr>
        <w:t>تحفه الزائردعا</w:t>
      </w:r>
      <w:r>
        <w:rPr>
          <w:rtl w:val="true"/>
        </w:rPr>
        <w:t xml:space="preserve">. </w:t>
      </w:r>
      <w:r>
        <w:rPr>
          <w:rtl w:val="true"/>
        </w:rPr>
        <w:t>عربى</w:t>
      </w:r>
      <w:bookmarkEnd w:id="1328"/>
    </w:p>
    <w:p>
      <w:pPr>
        <w:pStyle w:val="BookText"/>
        <w:rPr/>
      </w:pPr>
      <w:r>
        <w:rPr>
          <w:rFonts w:ascii="IRNazanin" w:hAnsi="IRNazanin" w:eastAsia="IRNazanin"/>
          <w:color w:val="111111"/>
          <w:sz w:val="28"/>
          <w:sz w:val="28"/>
          <w:szCs w:val="28"/>
          <w:rtl w:val="true"/>
          <w:lang w:bidi="fa-IR"/>
        </w:rPr>
        <w:t>ترجمه عربيست از تحفه الزائر فارسى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سيد عبد الله بن محمد رضا شبرم</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را نيز بعربى گردانيده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داراى مقدمه و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آن داراى دوازده بابست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من علينا بموالات اوليائه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و رحمه الله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برخى زيارتها را بفارسى دارد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8408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بن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bookmarkStart w:id="1329" w:name="pg20263_259852"/>
    </w:p>
    <w:p>
      <w:pPr>
        <w:pStyle w:val="BookText"/>
        <w:rPr/>
      </w:pPr>
      <w:bookmarkEnd w:id="1329"/>
      <w:r>
        <w:rPr>
          <w:rFonts w:ascii="IRNazanin" w:hAnsi="IRNazanin" w:eastAsia="IRNazanin"/>
          <w:color w:val="111111"/>
          <w:sz w:val="28"/>
          <w:sz w:val="28"/>
          <w:szCs w:val="28"/>
          <w:rtl w:val="true"/>
          <w:lang w:bidi="fa-IR"/>
        </w:rPr>
        <w:t>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0" w:name="__RefHeading___Toc5453986_2320776876"/>
      <w:bookmarkStart w:id="1331" w:name="_Toc554"/>
      <w:bookmarkEnd w:id="1330"/>
      <w:r>
        <w:rPr>
          <w:rtl w:val="true"/>
        </w:rPr>
        <w:t>[</w:t>
      </w:r>
      <w:r>
        <w:rPr/>
        <w:t>551</w:t>
      </w:r>
      <w:r>
        <w:rPr>
          <w:rtl w:val="true"/>
        </w:rPr>
        <w:t xml:space="preserve">] </w:t>
      </w:r>
      <w:r>
        <w:rPr>
          <w:rtl w:val="true"/>
        </w:rPr>
        <w:t>تحفه الزائرين اخلاق</w:t>
      </w:r>
      <w:r>
        <w:rPr>
          <w:rtl w:val="true"/>
        </w:rPr>
        <w:t xml:space="preserve">/ </w:t>
      </w:r>
      <w:r>
        <w:rPr>
          <w:rtl w:val="true"/>
        </w:rPr>
        <w:t>فارسى</w:t>
      </w:r>
      <w:bookmarkEnd w:id="1331"/>
    </w:p>
    <w:p>
      <w:pPr>
        <w:pStyle w:val="BookText"/>
        <w:rPr/>
      </w:pPr>
      <w:r>
        <w:rPr>
          <w:rFonts w:ascii="IRNazanin" w:hAnsi="IRNazanin" w:eastAsia="IRNazanin"/>
          <w:color w:val="111111"/>
          <w:sz w:val="28"/>
          <w:sz w:val="28"/>
          <w:szCs w:val="28"/>
          <w:rtl w:val="true"/>
          <w:lang w:bidi="fa-IR"/>
        </w:rPr>
        <w:t>از حسين بن على حسين بن محمد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اخلاق را بمشرب اخبارى شيعى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خداونديرا كه گردانيده است دنيار ا بهشت دشمنان و زندانى سخت و محبسى عظيم از براى‌فرقه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غسلى بكن شايد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آن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الهى تو را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بنسخ، اضافات و تصحيحات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يادداشتى در صفحه عنوان، در شناسايى اين كتاب در يكشنبه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2" w:name="__RefHeading___Toc5453988_2320776876"/>
      <w:bookmarkStart w:id="1333" w:name="_Toc555"/>
      <w:bookmarkEnd w:id="1332"/>
      <w:r>
        <w:rPr>
          <w:rtl w:val="true"/>
        </w:rPr>
        <w:t>[</w:t>
      </w:r>
      <w:r>
        <w:rPr/>
        <w:t>552</w:t>
      </w:r>
      <w:r>
        <w:rPr>
          <w:rtl w:val="true"/>
        </w:rPr>
        <w:t xml:space="preserve">] </w:t>
      </w:r>
      <w:r>
        <w:rPr>
          <w:rtl w:val="true"/>
        </w:rPr>
        <w:t>تحفه سامىتاريخ شعرا</w:t>
      </w:r>
      <w:r>
        <w:rPr>
          <w:rtl w:val="true"/>
        </w:rPr>
        <w:t xml:space="preserve">/ </w:t>
      </w:r>
      <w:r>
        <w:rPr>
          <w:rtl w:val="true"/>
        </w:rPr>
        <w:t>فارسى</w:t>
      </w:r>
      <w:bookmarkEnd w:id="1333"/>
    </w:p>
    <w:p>
      <w:pPr>
        <w:pStyle w:val="BookText"/>
        <w:rPr/>
      </w:pPr>
      <w:r>
        <w:rPr>
          <w:rFonts w:ascii="IRNazanin" w:hAnsi="IRNazanin" w:eastAsia="IRNazanin"/>
          <w:color w:val="111111"/>
          <w:sz w:val="28"/>
          <w:sz w:val="28"/>
          <w:szCs w:val="28"/>
          <w:rtl w:val="true"/>
          <w:lang w:bidi="fa-IR"/>
        </w:rPr>
        <w:t xml:space="preserve">سر گذشت شعراى روز گار صفوى است از سام ميرزا پسر شاه اسماعيل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تهران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بكوشش وحيد دستگردى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و مشار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بخط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فتاحى و بسال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المظفر نوشته شده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كوچك زيبا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هاجدولبندى بزر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آخرين سطر نسخه آثار محو جمله ييست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2"/>
        <w:numPr>
          <w:ilvl w:val="1"/>
          <w:numId w:val="1"/>
        </w:numPr>
        <w:rPr/>
      </w:pPr>
      <w:bookmarkStart w:id="1334" w:name="__RefHeading___Toc5453990_2320776876"/>
      <w:bookmarkStart w:id="1335" w:name="_Toc556"/>
      <w:bookmarkEnd w:id="1334"/>
      <w:r>
        <w:rPr>
          <w:rtl w:val="true"/>
        </w:rPr>
        <w:t>[</w:t>
      </w:r>
      <w:r>
        <w:rPr/>
        <w:t>553</w:t>
      </w:r>
      <w:r>
        <w:rPr>
          <w:rtl w:val="true"/>
        </w:rPr>
        <w:t xml:space="preserve">] </w:t>
      </w:r>
      <w:r>
        <w:rPr>
          <w:rtl w:val="true"/>
        </w:rPr>
        <w:t>التحفه السعديه پزشكى</w:t>
      </w:r>
      <w:r>
        <w:rPr>
          <w:rtl w:val="true"/>
        </w:rPr>
        <w:t xml:space="preserve">/ </w:t>
      </w:r>
      <w:r>
        <w:rPr>
          <w:rtl w:val="true"/>
        </w:rPr>
        <w:t>عربى</w:t>
      </w:r>
      <w:bookmarkEnd w:id="1335"/>
    </w:p>
    <w:p>
      <w:pPr>
        <w:pStyle w:val="BookText"/>
        <w:rPr/>
      </w:pPr>
      <w:r>
        <w:rPr>
          <w:rFonts w:ascii="IRNazanin" w:hAnsi="IRNazanin" w:eastAsia="IRNazanin"/>
          <w:color w:val="111111"/>
          <w:sz w:val="28"/>
          <w:sz w:val="28"/>
          <w:szCs w:val="28"/>
          <w:rtl w:val="true"/>
          <w:lang w:bidi="fa-IR"/>
        </w:rPr>
        <w:t xml:space="preserve">شرحى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قطب 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ديباچه دره التاج چاپ مشكاه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اولى ما افتتح به خطاب و احرى ما ابتد به كتاب، حمد الله المنعم بحياه النفوس و صحه الاجسام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تلقينا و اياكم الكرامه و السرور، انه ولى كل خير و فاعله و هو حسبنا و نعم الوكيل، نعم المولى‌و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اصل المولف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الفراغ من تاليفه اول ليله من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عمت ميامنه من </w:t>
      </w:r>
      <w:bookmarkStart w:id="1336" w:name="pg20263_259853"/>
    </w:p>
    <w:p>
      <w:pPr>
        <w:pStyle w:val="BookText"/>
        <w:rPr/>
      </w:pPr>
      <w:bookmarkEnd w:id="1336"/>
      <w:r>
        <w:rPr>
          <w:rFonts w:ascii="Amiri" w:hAnsi="Amiri" w:eastAsia="Amiri" w:cs="Amiri"/>
          <w:color w:val="111111"/>
          <w:sz w:val="28"/>
          <w:sz w:val="28"/>
          <w:szCs w:val="28"/>
          <w:rtl w:val="true"/>
          <w:lang w:bidi="ar-SA"/>
        </w:rPr>
        <w:t>شهور سنه عشر و سبعمائه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من تحريره فانه نسخه السواد و الحمد لله على اكماله حمدا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نستلعيق پايان ذيحجه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روى‌نسخه ييكه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استناخ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كوچك در آغاز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مشكى زر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تيماج سرخ ساده</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7" w:name="__RefHeading___Toc5453992_2320776876"/>
      <w:bookmarkStart w:id="1338" w:name="_Toc557"/>
      <w:bookmarkEnd w:id="1337"/>
      <w:r>
        <w:rPr>
          <w:rtl w:val="true"/>
        </w:rPr>
        <w:t>[</w:t>
      </w:r>
      <w:r>
        <w:rPr/>
        <w:t>554</w:t>
      </w:r>
      <w:r>
        <w:rPr>
          <w:rtl w:val="true"/>
        </w:rPr>
        <w:t xml:space="preserve">] </w:t>
      </w:r>
      <w:r>
        <w:rPr>
          <w:rtl w:val="true"/>
        </w:rPr>
        <w:t>تحفه السلاطين منطق</w:t>
      </w:r>
      <w:r>
        <w:rPr>
          <w:rtl w:val="true"/>
        </w:rPr>
        <w:t xml:space="preserve">/ </w:t>
      </w:r>
      <w:r>
        <w:rPr>
          <w:rtl w:val="true"/>
        </w:rPr>
        <w:t>فارسى</w:t>
      </w:r>
      <w:bookmarkEnd w:id="1338"/>
    </w:p>
    <w:p>
      <w:pPr>
        <w:pStyle w:val="BookText"/>
        <w:rPr/>
      </w:pPr>
      <w:r>
        <w:rPr>
          <w:rFonts w:ascii="IRNazanin" w:hAnsi="IRNazanin" w:eastAsia="IRNazanin"/>
          <w:color w:val="111111"/>
          <w:sz w:val="28"/>
          <w:sz w:val="28"/>
          <w:szCs w:val="28"/>
          <w:rtl w:val="true"/>
          <w:lang w:bidi="fa-IR"/>
        </w:rPr>
        <w:t>منطق را بفارسى بدانشا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پوشيده نماند، كه علم منطق در ميانه علوم، علمى است در نهايت شرف و بلندى مرتبه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مرتبه كراهت و مرجوحيت داشته اند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على‌كرمانشاهى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9" w:name="__RefHeading___Toc5453994_2320776876"/>
      <w:bookmarkStart w:id="1340" w:name="_Toc558"/>
      <w:bookmarkEnd w:id="1339"/>
      <w:r>
        <w:rPr>
          <w:rtl w:val="true"/>
        </w:rPr>
        <w:t>[</w:t>
      </w:r>
      <w:r>
        <w:rPr/>
        <w:t>555</w:t>
      </w:r>
      <w:r>
        <w:rPr>
          <w:rtl w:val="true"/>
        </w:rPr>
        <w:t xml:space="preserve">] </w:t>
      </w:r>
      <w:r>
        <w:rPr>
          <w:rtl w:val="true"/>
        </w:rPr>
        <w:t>تحفه سليمانى رياضى</w:t>
      </w:r>
      <w:r>
        <w:rPr>
          <w:rtl w:val="true"/>
        </w:rPr>
        <w:t xml:space="preserve">/ </w:t>
      </w:r>
      <w:r>
        <w:rPr>
          <w:rtl w:val="true"/>
        </w:rPr>
        <w:t>فارسى</w:t>
      </w:r>
      <w:bookmarkEnd w:id="1340"/>
    </w:p>
    <w:p>
      <w:pPr>
        <w:pStyle w:val="BookText"/>
        <w:rPr/>
      </w:pPr>
      <w:r>
        <w:rPr>
          <w:rFonts w:ascii="IRNazanin" w:hAnsi="IRNazanin" w:eastAsia="IRNazanin"/>
          <w:color w:val="111111"/>
          <w:sz w:val="28"/>
          <w:sz w:val="28"/>
          <w:szCs w:val="28"/>
          <w:rtl w:val="true"/>
          <w:lang w:bidi="fa-IR"/>
        </w:rPr>
        <w:t>زيجى است كه براى شاه سليمان صفوى نوشته شده نگارنده عنايه الله بن شرف الدين محمد زمان مشهدى است يك مقدمه و هشتاد و نه صفحه و بيست و چهار تحفه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ديباچه تاريخچه يى از زيجها و گاه شمارى كه موضوع كتاب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بى حد و ثناى بى عدد و ستايش دور از آلايش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سيزدهم آن جمعه باشد، و هو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از اينجا تا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جدولهايى است كه درون برخى سفيد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341" w:name="__RefHeading___Toc5453996_2320776876"/>
      <w:bookmarkStart w:id="1342" w:name="_Toc559"/>
      <w:bookmarkEnd w:id="1341"/>
      <w:r>
        <w:rPr>
          <w:rtl w:val="true"/>
        </w:rPr>
        <w:t>[</w:t>
      </w:r>
      <w:r>
        <w:rPr/>
        <w:t>556</w:t>
      </w:r>
      <w:r>
        <w:rPr>
          <w:rtl w:val="true"/>
        </w:rPr>
        <w:t xml:space="preserve">] </w:t>
      </w:r>
      <w:r>
        <w:rPr>
          <w:rtl w:val="true"/>
        </w:rPr>
        <w:t>تحفه سليمانى عرفان</w:t>
      </w:r>
      <w:r>
        <w:rPr>
          <w:rtl w:val="true"/>
        </w:rPr>
        <w:t xml:space="preserve">/ </w:t>
      </w:r>
      <w:r>
        <w:rPr>
          <w:rtl w:val="true"/>
        </w:rPr>
        <w:t>فارسى</w:t>
      </w:r>
      <w:bookmarkEnd w:id="134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شيعى است كه آنرا پير زاده محمد رفيع، شاگرد ملا رجبعلى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سلطان محمود بن سلطان برهان الدين زاهدى پسر شيخ جمال الدين على پشر شيخ زاهد كه نياى خود او است، بفارسى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بتركى است و در آن عقايد و آراى شيخ صفى آمده است</w:t>
      </w:r>
      <w:r>
        <w:rPr>
          <w:rFonts w:eastAsia="IRNazanin" w:cs="IRNazanin"/>
          <w:color w:val="111111"/>
          <w:sz w:val="28"/>
          <w:szCs w:val="28"/>
          <w:rtl w:val="true"/>
          <w:lang w:bidi="fa-IR"/>
        </w:rPr>
        <w:t xml:space="preserve">. </w:t>
      </w:r>
      <w:bookmarkStart w:id="1343" w:name="pg20263_259854"/>
    </w:p>
    <w:p>
      <w:pPr>
        <w:pStyle w:val="BookText"/>
        <w:rPr/>
      </w:pPr>
      <w:bookmarkEnd w:id="1343"/>
      <w:r>
        <w:rPr>
          <w:rFonts w:ascii="IRNazanin" w:hAnsi="IRNazanin" w:eastAsia="IRNazanin"/>
          <w:color w:val="111111"/>
          <w:sz w:val="28"/>
          <w:sz w:val="28"/>
          <w:szCs w:val="28"/>
          <w:rtl w:val="true"/>
          <w:lang w:bidi="fa-IR"/>
        </w:rPr>
        <w:t>ترجمه فارسى بنام شاه سليمان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سلطانعلى دائى و استاد مولف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مولف درين كتاب آنچه از اين دائى و پدر خود فرا گرفته بود آورده و از آراء نيا كان خويش و آراء شيخ صفى نيز در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اين ترجمه از استاد خود ملا رجب على تبريزى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لنعمه المعبود بقدرته المطاع فى سلطانه</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نماند كه حضرت بيان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ان لا اداه فيه له لشهاده الادوات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44" w:name="__RefHeading___Toc5453998_2320776876"/>
      <w:bookmarkStart w:id="1345" w:name="_Toc560"/>
      <w:bookmarkEnd w:id="1344"/>
      <w:r>
        <w:rPr>
          <w:rtl w:val="true"/>
        </w:rPr>
        <w:t>[</w:t>
      </w:r>
      <w:r>
        <w:rPr/>
        <w:t>557</w:t>
      </w:r>
      <w:r>
        <w:rPr>
          <w:rtl w:val="true"/>
        </w:rPr>
        <w:t xml:space="preserve">] </w:t>
      </w:r>
      <w:r>
        <w:rPr>
          <w:rtl w:val="true"/>
        </w:rPr>
        <w:t>تحفه السنيه فى شرح النخبه المحسنيه فقه</w:t>
      </w:r>
      <w:r>
        <w:rPr>
          <w:rtl w:val="true"/>
        </w:rPr>
        <w:t xml:space="preserve">/ </w:t>
      </w:r>
      <w:r>
        <w:rPr>
          <w:rtl w:val="true"/>
        </w:rPr>
        <w:t>عربى</w:t>
      </w:r>
      <w:bookmarkEnd w:id="1345"/>
    </w:p>
    <w:p>
      <w:pPr>
        <w:pStyle w:val="BookText"/>
        <w:rPr/>
      </w:pPr>
      <w:r>
        <w:rPr>
          <w:rFonts w:ascii="IRNazanin" w:hAnsi="IRNazanin" w:eastAsia="IRNazanin"/>
          <w:color w:val="111111"/>
          <w:sz w:val="28"/>
          <w:sz w:val="28"/>
          <w:szCs w:val="28"/>
          <w:rtl w:val="true"/>
          <w:lang w:bidi="fa-IR"/>
        </w:rPr>
        <w:t xml:space="preserve">شرحى است از سيد عبد الله جزائرى شوشترى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سيد نور الدين، بر نخبه و جيزه فيض 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4517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و تا باب آداب التنظيف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خنايى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6" w:name="__RefHeading___Toc5454000_2320776876"/>
      <w:bookmarkStart w:id="1347" w:name="_Toc561"/>
      <w:bookmarkEnd w:id="1346"/>
      <w:r>
        <w:rPr>
          <w:rtl w:val="true"/>
        </w:rPr>
        <w:t>[</w:t>
      </w:r>
      <w:r>
        <w:rPr/>
        <w:t>558</w:t>
      </w:r>
      <w:r>
        <w:rPr>
          <w:rtl w:val="true"/>
        </w:rPr>
        <w:t xml:space="preserve">] </w:t>
      </w:r>
      <w:r>
        <w:rPr>
          <w:rtl w:val="true"/>
        </w:rPr>
        <w:t>التحفه السنيّه فى الاقاليم المصريه جغرافى</w:t>
      </w:r>
      <w:r>
        <w:rPr>
          <w:rtl w:val="true"/>
        </w:rPr>
        <w:t xml:space="preserve">/ </w:t>
      </w:r>
      <w:r>
        <w:rPr>
          <w:rtl w:val="true"/>
        </w:rPr>
        <w:t>عربى</w:t>
      </w:r>
      <w:bookmarkEnd w:id="1347"/>
    </w:p>
    <w:p>
      <w:pPr>
        <w:pStyle w:val="BookText"/>
        <w:rPr/>
      </w:pPr>
      <w:r>
        <w:rPr>
          <w:rFonts w:ascii="IRNazanin" w:hAnsi="IRNazanin" w:eastAsia="IRNazanin"/>
          <w:color w:val="111111"/>
          <w:sz w:val="28"/>
          <w:sz w:val="28"/>
          <w:szCs w:val="28"/>
          <w:rtl w:val="true"/>
          <w:lang w:bidi="fa-IR"/>
        </w:rPr>
        <w:t xml:space="preserve">از شرف الدين يحيى بن المقر ابن الجيعان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ديباچه بزبان فرانسه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بولاق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گار فرمانروايى اشرف شعبان بن حسين در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المطبوعات دنبال نام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باسماء البلاد المصريه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له ما فى السماوات و الارض، العالم بما فى طولها و 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الاقاليم المصريه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اعمل بالصواب و اليه المرجع الماب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نزديك بثلث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 الدين بن حسين بن عبد الله تابع محمد چاوش در آدينه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شهرها و جايها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bookmarkStart w:id="1348" w:name="pg20263_259855"/>
    </w:p>
    <w:p>
      <w:pPr>
        <w:pStyle w:val="BookText"/>
        <w:rPr/>
      </w:pPr>
      <w:bookmarkEnd w:id="1348"/>
      <w:r>
        <w:rPr>
          <w:rFonts w:ascii="IRNazanin" w:hAnsi="IRNazanin" w:eastAsia="IRNazanin"/>
          <w:color w:val="111111"/>
          <w:sz w:val="28"/>
          <w:sz w:val="28"/>
          <w:szCs w:val="28"/>
          <w:rtl w:val="true"/>
          <w:lang w:bidi="fa-IR"/>
        </w:rPr>
        <w:t>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آبى ضربى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9" w:name="__RefHeading___Toc5454002_2320776876"/>
      <w:bookmarkStart w:id="1350" w:name="_Toc562"/>
      <w:bookmarkEnd w:id="1349"/>
      <w:r>
        <w:rPr>
          <w:rtl w:val="true"/>
        </w:rPr>
        <w:t>[</w:t>
      </w:r>
      <w:r>
        <w:rPr/>
        <w:t>559</w:t>
      </w:r>
      <w:r>
        <w:rPr>
          <w:rtl w:val="true"/>
        </w:rPr>
        <w:t xml:space="preserve">] </w:t>
      </w:r>
      <w:r>
        <w:rPr>
          <w:rtl w:val="true"/>
        </w:rPr>
        <w:t>تحفه الشعراءعروض</w:t>
      </w:r>
      <w:r>
        <w:rPr>
          <w:rtl w:val="true"/>
        </w:rPr>
        <w:t xml:space="preserve">/ </w:t>
      </w:r>
      <w:r>
        <w:rPr>
          <w:rtl w:val="true"/>
        </w:rPr>
        <w:t>فارسى</w:t>
      </w:r>
      <w:bookmarkEnd w:id="1350"/>
    </w:p>
    <w:p>
      <w:pPr>
        <w:pStyle w:val="BookText"/>
        <w:rPr/>
      </w:pPr>
      <w:r>
        <w:rPr>
          <w:rFonts w:ascii="IRNazanin" w:hAnsi="IRNazanin" w:eastAsia="IRNazanin"/>
          <w:color w:val="111111"/>
          <w:sz w:val="28"/>
          <w:sz w:val="28"/>
          <w:szCs w:val="28"/>
          <w:rtl w:val="true"/>
          <w:lang w:bidi="fa-IR"/>
        </w:rPr>
        <w:t>شرح ابياتى در علم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صفى‌الدين علاء بن صفى الدين على بسطامى، بنام شمس الدين فرمانرواى بسطام كه گويا در سده نهم ميزيست،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اصل منظومه فارسى گويا جوهرى سمر قندى‌است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شرح جز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دانشكده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ييست در قافيه كه در فهرست ابن يوسف ياد نشده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51" w:name="__RefHeading___Toc5454004_2320776876"/>
      <w:bookmarkStart w:id="1352" w:name="_Toc563"/>
      <w:bookmarkEnd w:id="1351"/>
      <w:r>
        <w:rPr>
          <w:rtl w:val="true"/>
        </w:rPr>
        <w:t>[</w:t>
      </w:r>
      <w:r>
        <w:rPr/>
        <w:t>560</w:t>
      </w:r>
      <w:r>
        <w:rPr>
          <w:rtl w:val="true"/>
        </w:rPr>
        <w:t xml:space="preserve">] </w:t>
      </w:r>
      <w:r>
        <w:rPr>
          <w:rtl w:val="true"/>
        </w:rPr>
        <w:t>تحفه الصالحين پزشكى</w:t>
      </w:r>
      <w:r>
        <w:rPr>
          <w:rtl w:val="true"/>
        </w:rPr>
        <w:t xml:space="preserve">/ </w:t>
      </w:r>
      <w:r>
        <w:rPr>
          <w:rtl w:val="true"/>
        </w:rPr>
        <w:t>فارسى</w:t>
      </w:r>
      <w:bookmarkEnd w:id="1352"/>
    </w:p>
    <w:p>
      <w:pPr>
        <w:pStyle w:val="BookText"/>
        <w:rPr/>
      </w:pPr>
      <w:r>
        <w:rPr>
          <w:rFonts w:ascii="IRNazanin" w:hAnsi="IRNazanin" w:eastAsia="IRNazanin"/>
          <w:color w:val="111111"/>
          <w:sz w:val="28"/>
          <w:sz w:val="28"/>
          <w:szCs w:val="28"/>
          <w:rtl w:val="true"/>
          <w:lang w:bidi="fa-IR"/>
        </w:rPr>
        <w:t xml:space="preserve">از صالح بن محمد صالح قندهارى قاينى، كه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اكبر هندى شاه ارزانى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 نياى من بقائن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ترين سجود كه شعار در دمندان مهد عصمت تواند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عظيم در تشخيص بايد كرد تا خطا وقوع نيابد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مقالت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حبلى و مرضعه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 اطفال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اصغر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3" w:name="__RefHeading___Toc5454006_2320776876"/>
      <w:bookmarkStart w:id="1354" w:name="_Toc564"/>
      <w:bookmarkEnd w:id="1353"/>
      <w:r>
        <w:rPr>
          <w:rtl w:val="true"/>
        </w:rPr>
        <w:t>[</w:t>
      </w:r>
      <w:r>
        <w:rPr/>
        <w:t>561</w:t>
      </w:r>
      <w:r>
        <w:rPr>
          <w:rtl w:val="true"/>
        </w:rPr>
        <w:t xml:space="preserve">] </w:t>
      </w:r>
      <w:r>
        <w:rPr>
          <w:rtl w:val="true"/>
        </w:rPr>
        <w:t>تحفه الصغر متن ادبى</w:t>
      </w:r>
      <w:r>
        <w:rPr>
          <w:rtl w:val="true"/>
        </w:rPr>
        <w:t xml:space="preserve">/ </w:t>
      </w:r>
      <w:r>
        <w:rPr>
          <w:rtl w:val="true"/>
        </w:rPr>
        <w:t>فارسى</w:t>
      </w:r>
      <w:bookmarkEnd w:id="1354"/>
    </w:p>
    <w:p>
      <w:pPr>
        <w:pStyle w:val="BookText"/>
        <w:rPr/>
      </w:pPr>
      <w:r>
        <w:rPr>
          <w:rFonts w:ascii="IRNazanin" w:hAnsi="IRNazanin" w:eastAsia="IRNazanin"/>
          <w:color w:val="111111"/>
          <w:sz w:val="28"/>
          <w:sz w:val="28"/>
          <w:szCs w:val="28"/>
          <w:rtl w:val="true"/>
          <w:lang w:bidi="fa-IR"/>
        </w:rPr>
        <w:t xml:space="preserve">نخستين دفتر از پنج ديوان امير خسرو دهلوى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مرتب بحروف قافيه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شعر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خود را گرد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بنستعليق در سده دهم نوشته شده، اطراف دو صفحه نخستين باطرزى خوش و ظريف تذهيب و نقاشى و مينا كارى گرديده و ميان سطرها طلا اندازى شده، اطراف چند صفحه در اوائل نسخه </w:t>
      </w:r>
      <w:bookmarkStart w:id="1355" w:name="pg20263_259856"/>
    </w:p>
    <w:p>
      <w:pPr>
        <w:pStyle w:val="BookText"/>
        <w:rPr/>
      </w:pPr>
      <w:bookmarkEnd w:id="1355"/>
      <w:r>
        <w:rPr>
          <w:rFonts w:ascii="IRNazanin" w:hAnsi="IRNazanin" w:eastAsia="IRNazanin"/>
          <w:color w:val="111111"/>
          <w:sz w:val="28"/>
          <w:sz w:val="28"/>
          <w:szCs w:val="28"/>
          <w:rtl w:val="true"/>
          <w:lang w:bidi="fa-IR"/>
        </w:rPr>
        <w:t>تذهيب گرديده صفحه ها جدولبندى بزر و عناوين نيز با طلاست، برگهايى از آخر افتاده و بعضى از اوراق هم وصالى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نهم هجرى به نستعليق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آن تنها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و آحاد آن محو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نخستين نو نويس، و پاره يى از برگها وصالى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سطرها را خراب نموده و شامل غزليات و قطعات و رباعيات و فردهاست، ديباچه نثرى را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با لا ژورد و طلا نوشته شده و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برگهاى غزليات رديف و او يك صفحه مجلس نقاشى بزم شاه و رقص دائره يى از بالا تا پائين صفحه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با خط ثلث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شاره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حسين بهادر، خلد ملكه فى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لوح در آغاز هست و دور آن زرنگار و ميناكارى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صفحه ها وصالى شده و تعمير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لا ژورد از آغاز چند غزل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بدر ماندگى پناه همه رحمت تست عذر خواه همه از رباعيات هم بخشى افتاده و آخرين رباعى كه در آخر نسخه كنونى مى باشد كلماتى ازآن محو شده ونواقص آن درست تكميل نشده تمام صفحات مجدول بطلا و لاژورد و اطراف عناوين غزليات و غيره گرديده و بسيارى از صفحات وصالى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دار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2"/>
        <w:numPr>
          <w:ilvl w:val="1"/>
          <w:numId w:val="1"/>
        </w:numPr>
        <w:rPr/>
      </w:pPr>
      <w:bookmarkStart w:id="1356" w:name="__RefHeading___Toc5454008_2320776876"/>
      <w:bookmarkStart w:id="1357" w:name="_Toc565"/>
      <w:bookmarkEnd w:id="1356"/>
      <w:r>
        <w:rPr>
          <w:rtl w:val="true"/>
        </w:rPr>
        <w:t>[</w:t>
      </w:r>
      <w:r>
        <w:rPr/>
        <w:t>562</w:t>
      </w:r>
      <w:r>
        <w:rPr>
          <w:rtl w:val="true"/>
        </w:rPr>
        <w:t xml:space="preserve">] </w:t>
      </w:r>
      <w:r>
        <w:rPr>
          <w:rtl w:val="true"/>
        </w:rPr>
        <w:t>تحفه العالم تاريخ</w:t>
      </w:r>
      <w:r>
        <w:rPr>
          <w:rtl w:val="true"/>
        </w:rPr>
        <w:t xml:space="preserve">/ </w:t>
      </w:r>
      <w:r>
        <w:rPr>
          <w:rtl w:val="true"/>
        </w:rPr>
        <w:t>فارسى</w:t>
      </w:r>
      <w:bookmarkEnd w:id="1357"/>
    </w:p>
    <w:p>
      <w:pPr>
        <w:pStyle w:val="BookText"/>
        <w:rPr/>
      </w:pPr>
      <w:r>
        <w:rPr>
          <w:rFonts w:ascii="IRNazanin" w:hAnsi="IRNazanin" w:eastAsia="IRNazanin"/>
          <w:color w:val="111111"/>
          <w:sz w:val="28"/>
          <w:sz w:val="28"/>
          <w:szCs w:val="28"/>
          <w:rtl w:val="true"/>
          <w:lang w:bidi="fa-IR"/>
        </w:rPr>
        <w:t>در تاريخ شوشتر و خوزستان و هندو برترى نژاد انگليس و نكوهش از فرانسويان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 عبد الطليف جزائرى شوشترى از خاندان سيد نعمه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كرده است و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دوم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8" w:name="__RefHeading___Toc5454010_2320776876"/>
      <w:bookmarkStart w:id="1359" w:name="_Toc566"/>
      <w:bookmarkEnd w:id="1358"/>
      <w:r>
        <w:rPr>
          <w:rtl w:val="true"/>
        </w:rPr>
        <w:t>[</w:t>
      </w:r>
      <w:r>
        <w:rPr/>
        <w:t>563</w:t>
      </w:r>
      <w:r>
        <w:rPr>
          <w:rtl w:val="true"/>
        </w:rPr>
        <w:t xml:space="preserve">] </w:t>
      </w:r>
      <w:r>
        <w:rPr>
          <w:rtl w:val="true"/>
        </w:rPr>
        <w:t>تحفه العراقين شعر</w:t>
      </w:r>
      <w:r>
        <w:rPr>
          <w:rtl w:val="true"/>
        </w:rPr>
        <w:t xml:space="preserve">/ </w:t>
      </w:r>
      <w:r>
        <w:rPr>
          <w:rtl w:val="true"/>
        </w:rPr>
        <w:t>فارسى</w:t>
      </w:r>
      <w:bookmarkEnd w:id="1359"/>
    </w:p>
    <w:p>
      <w:pPr>
        <w:pStyle w:val="BookText"/>
        <w:rPr/>
      </w:pPr>
      <w:r>
        <w:rPr>
          <w:rFonts w:ascii="IRNazanin" w:hAnsi="IRNazanin" w:eastAsia="IRNazanin"/>
          <w:color w:val="111111"/>
          <w:sz w:val="28"/>
          <w:sz w:val="28"/>
          <w:szCs w:val="28"/>
          <w:rtl w:val="true"/>
          <w:lang w:bidi="fa-IR"/>
        </w:rPr>
        <w:t xml:space="preserve">از خاقانى شيروانى م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قادرك هابيورى كه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نبشته، ديباچه و هشتاد و پنج بيت آن افتاده نويسنده عنوانها را ننگاشته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هاى نسخه آب ديده ولى خطوط آن چندان از ميان نرفته دو برگ آن وصالى گرديده، پشت آخرين برگ، ابن اولغ خان بك محمد ابراهيم طسوجى، كه بقرينه تاريه مهر اسم وى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سده دوازدهم هجرى‌بوده، مالكيت خود را ياد داشت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ديگرى قسمتى از عوامل منظوم را پس از ختم كتاب نبشته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جلدتيماج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سده يازدهم هجرى نگارش يافته ديباچه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ابتداى نسخه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كنونى آن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پاشى و نا گشاده 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دارى و نا كشيده رنجى</w:t>
      </w:r>
    </w:p>
    <w:p>
      <w:pPr>
        <w:pStyle w:val="BookText"/>
        <w:rPr/>
      </w:pPr>
      <w:r>
        <w:rPr>
          <w:rFonts w:ascii="IRNazanin" w:hAnsi="IRNazanin" w:eastAsia="IRNazanin"/>
          <w:color w:val="111111"/>
          <w:sz w:val="28"/>
          <w:sz w:val="28"/>
          <w:szCs w:val="28"/>
          <w:rtl w:val="true"/>
          <w:lang w:bidi="fa-IR"/>
        </w:rPr>
        <w:t xml:space="preserve">چند عنوان از آغاز نسخه با سرخى نوشته شده و بر برگى كه پيش از نخستين برگ نسخه است ياد داشت شده كه بسال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اوراق وصالى‌شده و در تمام آنها آثار موريانه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مثنوى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همين نويسنده نوشته و آنرا ضميمه تحفه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نخستين صفخه، بخط شكسته نستعليق شرح حالى از خاقانى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دو صفحه آغاز نسخه، با زنگار نقاشى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عنوانها را با جوهر سرخ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ديباچه سر لوح زيبايى است ولى قسمتى از آن ضايع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ابتداى نخستين مقاله، سر لوح ظريفى‌ميباشد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 خاقانى را ضميمه دارد وآن نيز داراى دو سر لوح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نخستين برگ ياد گارهاى بچه گانه وغيره بچشم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نخستين و آخرين تحفه وصالى شده، و برگهاى آن مجدول بطلا و زنگار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بن عبد الله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شروع بنوشتن </w:t>
      </w:r>
      <w:bookmarkStart w:id="1360" w:name="pg20263_259858"/>
    </w:p>
    <w:p>
      <w:pPr>
        <w:pStyle w:val="BookText"/>
        <w:rPr/>
      </w:pPr>
      <w:bookmarkEnd w:id="1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فتحعليشاه صبا نموده و بر كنار آخرين برگ تحفه و چندين برگ نانوشته پس ازآن، و اوراق آخر عبرت نامه، ابيات و مطالبى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ظاهرا نويسند آنها اعتضاد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هاى نسخه جدول بندى بطلا و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 لوح در ابتداى ديباچه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را با شنگرف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مسيح ابن مولانا نويدى شيرازى است كه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ديباچه و اصل تحفه، هر كدام يك سر لوح زيبا نقاشى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صفحه سر لوح دار و صفحه مقابل نيز تذهيبى ظريف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 بندى بطلا و لا 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عنوانهاى مطالب بازر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نخستين برگ و برگ پيشين آن دو ياد داشت بخط شاهزاده فرهاد ميرزا با مهر و امضاى وى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ظريف و در دو طرف آن صورت ليلى و مجنون كشيده شده و دو طرف درون با گل بوته نقاشى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7086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اهل 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آغاز هجو ابو العلاء گنجوى را دارد، و 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دو 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1" w:name="__RefHeading___Toc5454012_2320776876"/>
      <w:bookmarkStart w:id="1362" w:name="_Toc567"/>
      <w:bookmarkEnd w:id="1361"/>
      <w:r>
        <w:rPr>
          <w:rtl w:val="true"/>
        </w:rPr>
        <w:t>[</w:t>
      </w:r>
      <w:r>
        <w:rPr/>
        <w:t>564</w:t>
      </w:r>
      <w:r>
        <w:rPr>
          <w:rtl w:val="true"/>
        </w:rPr>
        <w:t xml:space="preserve">] </w:t>
      </w:r>
      <w:r>
        <w:rPr>
          <w:rtl w:val="true"/>
        </w:rPr>
        <w:t>تحفه الغريب فى الكلام على مغنى اللبيب نحو</w:t>
      </w:r>
      <w:r>
        <w:rPr>
          <w:rtl w:val="true"/>
        </w:rPr>
        <w:t xml:space="preserve">/ </w:t>
      </w:r>
      <w:r>
        <w:rPr>
          <w:rtl w:val="true"/>
        </w:rPr>
        <w:t>عربى</w:t>
      </w:r>
      <w:bookmarkEnd w:id="1362"/>
    </w:p>
    <w:p>
      <w:pPr>
        <w:pStyle w:val="BookText"/>
        <w:rPr/>
      </w:pPr>
      <w:r>
        <w:rPr>
          <w:rFonts w:ascii="IRNazanin" w:hAnsi="IRNazanin" w:eastAsia="IRNazanin"/>
          <w:color w:val="111111"/>
          <w:sz w:val="28"/>
          <w:sz w:val="28"/>
          <w:szCs w:val="28"/>
          <w:rtl w:val="true"/>
          <w:lang w:bidi="fa-IR"/>
        </w:rPr>
        <w:t xml:space="preserve">از بدر الدين محمد دمامينى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ابو الفتح احمد شاه بن محمد شاه بن مظفر شاه مغنى اللبيب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و مولف و مهد اليه در مقدمه ياد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گذشتى كه در آغاز نسخه ش </w:t>
      </w:r>
      <w:r>
        <w:rPr>
          <w:rFonts w:eastAsia="IRNazanin" w:cs="IRNazanin"/>
          <w:color w:val="111111"/>
          <w:sz w:val="28"/>
          <w:szCs w:val="28"/>
          <w:lang w:bidi="fa-IR"/>
        </w:rPr>
        <w:t>6742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 ميايد كه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منديه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مى‌نامند، در برابر حاشيه ديگر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مصريه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منح من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ساربات ما توسدا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الاذراع العيس او كف اليدا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عمر بن بهاء الدين بشيطى شافعى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سه نسخه با دقت استنساخ شده، و متن و حاشيه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عنوانهاى متن و شرح با شنگرف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بندى به زنگار و سرخى </w:t>
      </w:r>
      <w:bookmarkStart w:id="1363" w:name="pg20263_259859"/>
    </w:p>
    <w:p>
      <w:pPr>
        <w:pStyle w:val="BookText"/>
        <w:rPr/>
      </w:pPr>
      <w:bookmarkEnd w:id="1363"/>
      <w:r>
        <w:rPr>
          <w:rFonts w:ascii="IRNazanin" w:hAnsi="IRNazanin" w:eastAsia="IRNazanin"/>
          <w:color w:val="111111"/>
          <w:sz w:val="28"/>
          <w:sz w:val="28"/>
          <w:szCs w:val="28"/>
          <w:rtl w:val="true"/>
          <w:lang w:bidi="fa-IR"/>
        </w:rPr>
        <w:t xml:space="preserve">است پشت نخستين صفحه، اردشير قاجار بسال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داشت نموده كه اين كتاب را فرمانفرما فريدون ميرزا به عليقلى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و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بنستعليق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نخستين صفحه ياد داشتهايى بوده كه آنها را محو كرده‌اند، و ياد داشتهاى ديگرى نوشته اند، برگ نخستين و دو برگ آخر وصالى شده، و از نسخه پيش صحيح‌تر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شرح تا اول مبحث مسوغات ابتداء بنكره را دارا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حرف لام بخط همين نويسنده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داشتى از پشت صفحه نخستين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6742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نهش بن محمد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نابلسى شافعى و سيد محمد اسماعيل طباطبائى كه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بن شيخ على‌قفطان عاريت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محمد اشيخ على بن جعفر بن خضر و خط محب الدين مصطفى در اين نسخه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دمامينى در صفحه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6996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را ندارد و پايان نيز افتاده است و تا مسئله حذف و تقدير اسم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4" w:name="__RefHeading___Toc5454014_2320776876"/>
      <w:bookmarkStart w:id="1365" w:name="_Toc568"/>
      <w:bookmarkEnd w:id="1364"/>
      <w:r>
        <w:rPr>
          <w:rtl w:val="true"/>
        </w:rPr>
        <w:t>[</w:t>
      </w:r>
      <w:r>
        <w:rPr/>
        <w:t>565</w:t>
      </w:r>
      <w:r>
        <w:rPr>
          <w:rtl w:val="true"/>
        </w:rPr>
        <w:t xml:space="preserve">] </w:t>
      </w:r>
      <w:r>
        <w:rPr>
          <w:rtl w:val="true"/>
        </w:rPr>
        <w:t>تحفه القراء تجويد</w:t>
      </w:r>
      <w:r>
        <w:rPr>
          <w:rtl w:val="true"/>
        </w:rPr>
        <w:t xml:space="preserve">/ </w:t>
      </w:r>
      <w:r>
        <w:rPr>
          <w:rtl w:val="true"/>
        </w:rPr>
        <w:t>فارسى</w:t>
      </w:r>
      <w:bookmarkEnd w:id="1365"/>
    </w:p>
    <w:p>
      <w:pPr>
        <w:pStyle w:val="BookText"/>
        <w:rPr/>
      </w:pPr>
      <w:r>
        <w:rPr>
          <w:rFonts w:ascii="IRNazanin" w:hAnsi="IRNazanin" w:eastAsia="IRNazanin"/>
          <w:color w:val="111111"/>
          <w:sz w:val="28"/>
          <w:sz w:val="28"/>
          <w:szCs w:val="28"/>
          <w:rtl w:val="true"/>
          <w:lang w:bidi="fa-IR"/>
        </w:rPr>
        <w:t xml:space="preserve">از مصطفى بن ابراهيم قارى تبريزى طوسى كه براى شاه عباس دوم در يك مقدمه و دوازده باب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 ثناى بى حد حضرت قادر و حكيمى را سزد كه بقدرت كامله و حكمت بالغه قرآن مجيد را و فرقان حميد را بر ما فرستاده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مكرم رسالت پناهى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اولا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المعصومين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در پايان كتاب ميگويد كه در مكه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تاليف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آمده كه </w:t>
      </w:r>
      <w:bookmarkStart w:id="1366" w:name="pg20263_259860"/>
    </w:p>
    <w:p>
      <w:pPr>
        <w:pStyle w:val="BookText"/>
        <w:rPr/>
      </w:pPr>
      <w:bookmarkEnd w:id="1366"/>
      <w:r>
        <w:rPr>
          <w:rFonts w:ascii="Amiri" w:hAnsi="Amiri" w:eastAsia="Amiri" w:cs="Amiri"/>
          <w:color w:val="111111"/>
          <w:sz w:val="28"/>
          <w:sz w:val="28"/>
          <w:szCs w:val="28"/>
          <w:rtl w:val="true"/>
          <w:lang w:bidi="ar-SA"/>
        </w:rPr>
        <w:t xml:space="preserve">او در اصفهان بسال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تاليف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8139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شوال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سعادات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قصدنا ايراده فى تحقيق هذا المرام و المسول من الناظريه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7" w:name="__RefHeading___Toc5454016_2320776876"/>
      <w:bookmarkStart w:id="1368" w:name="_Toc569"/>
      <w:bookmarkEnd w:id="1367"/>
      <w:r>
        <w:rPr>
          <w:rtl w:val="true"/>
        </w:rPr>
        <w:t>[</w:t>
      </w:r>
      <w:r>
        <w:rPr/>
        <w:t>566</w:t>
      </w:r>
      <w:r>
        <w:rPr>
          <w:rtl w:val="true"/>
        </w:rPr>
        <w:t xml:space="preserve">] </w:t>
      </w:r>
      <w:r>
        <w:rPr>
          <w:rtl w:val="true"/>
        </w:rPr>
        <w:t>التحفه القواميه فى فقه الاماميه فقه</w:t>
      </w:r>
      <w:r>
        <w:rPr>
          <w:rtl w:val="true"/>
        </w:rPr>
        <w:t xml:space="preserve">/ </w:t>
      </w:r>
      <w:r>
        <w:rPr>
          <w:rtl w:val="true"/>
        </w:rPr>
        <w:t>عربى</w:t>
      </w:r>
      <w:bookmarkEnd w:id="1368"/>
    </w:p>
    <w:p>
      <w:pPr>
        <w:pStyle w:val="BookText"/>
        <w:rPr/>
      </w:pPr>
      <w:r>
        <w:rPr>
          <w:rFonts w:ascii="IRNazanin" w:hAnsi="IRNazanin" w:eastAsia="IRNazanin"/>
          <w:color w:val="111111"/>
          <w:sz w:val="28"/>
          <w:sz w:val="28"/>
          <w:szCs w:val="28"/>
          <w:rtl w:val="true"/>
          <w:lang w:bidi="fa-IR"/>
        </w:rPr>
        <w:t>از سيد ميرزاقوام الدين محمد سيفى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را در قزوين براى شاه سلطان حسين صفوى بسال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بخش و </w:t>
      </w:r>
      <w:r>
        <w:rPr>
          <w:rFonts w:eastAsia="IRNazanin" w:cs="IRNazanin"/>
          <w:color w:val="111111"/>
          <w:sz w:val="28"/>
          <w:szCs w:val="28"/>
          <w:lang w:bidi="fa-IR"/>
        </w:rPr>
        <w:t>4793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بنظم در آورده و در ايران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w:t>
      </w:r>
    </w:p>
    <w:p>
      <w:pPr>
        <w:pStyle w:val="BookText"/>
        <w:rPr/>
      </w:pPr>
      <w:r>
        <w:rPr>
          <w:rFonts w:ascii="Amiri" w:hAnsi="Amiri" w:eastAsia="Amiri" w:cs="Amiri"/>
          <w:color w:val="111111"/>
          <w:sz w:val="28"/>
          <w:sz w:val="28"/>
          <w:szCs w:val="28"/>
          <w:rtl w:val="true"/>
          <w:lang w:bidi="ar-SA"/>
        </w:rPr>
        <w:t xml:space="preserve">آن بتنهايى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تنها بخش يكم كتاب است و بيش از نسخه چاپى‌دارد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رضا بن محمد شريف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بيت فارسى بخط ناظم قوام سيفى بتاريخ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نيز بخط وى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قزوين در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تصحيح و مولف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369" w:name="__RefHeading___Toc5454018_2320776876"/>
      <w:bookmarkStart w:id="1370" w:name="_Toc570"/>
      <w:bookmarkEnd w:id="1369"/>
      <w:r>
        <w:rPr>
          <w:rtl w:val="true"/>
        </w:rPr>
        <w:t>[</w:t>
      </w:r>
      <w:r>
        <w:rPr/>
        <w:t>567</w:t>
      </w:r>
      <w:r>
        <w:rPr>
          <w:rtl w:val="true"/>
        </w:rPr>
        <w:t xml:space="preserve">] </w:t>
      </w:r>
      <w:r>
        <w:rPr>
          <w:rtl w:val="true"/>
        </w:rPr>
        <w:t>التحفه الكلاميه كلام</w:t>
      </w:r>
      <w:r>
        <w:rPr>
          <w:rtl w:val="true"/>
        </w:rPr>
        <w:t xml:space="preserve">/ </w:t>
      </w:r>
      <w:r>
        <w:rPr>
          <w:rtl w:val="true"/>
        </w:rPr>
        <w:t>عربى</w:t>
      </w:r>
      <w:bookmarkEnd w:id="1370"/>
    </w:p>
    <w:p>
      <w:pPr>
        <w:pStyle w:val="BookText"/>
        <w:rPr/>
      </w:pPr>
      <w:r>
        <w:rPr>
          <w:rFonts w:ascii="IRNazanin" w:hAnsi="IRNazanin" w:eastAsia="IRNazanin"/>
          <w:color w:val="111111"/>
          <w:sz w:val="28"/>
          <w:sz w:val="28"/>
          <w:szCs w:val="28"/>
          <w:rtl w:val="true"/>
          <w:lang w:bidi="fa-IR"/>
        </w:rPr>
        <w:t>اين رساله در يك مقدمه و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مقالت دوم آن در علم كلام و داراى چند مقدمه و باب و يك خاتمت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اللهم انا نحمدك على ما و فقنا لنبين فصول الكلام 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مهد اليك فى هذه التحفه اصولا هى‌خلاصه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مشتمله على مقالتين الاولى، فى تقرير القوانين المنطقيه، و فيها مقدمه 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الافقى العمر مره،فان رحمه الله وسعت كل شيى‌ء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انى‌لسميع الدعاء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بخط شماره پيشين دفتر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شايد باقى حاشيه مولف است كه 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71" w:name="pg20263_259861"/>
    </w:p>
    <w:p>
      <w:pPr>
        <w:pStyle w:val="Heading2"/>
        <w:numPr>
          <w:ilvl w:val="1"/>
          <w:numId w:val="1"/>
        </w:numPr>
        <w:rPr/>
      </w:pPr>
      <w:bookmarkStart w:id="1372" w:name="__RefHeading___Toc5454020_2320776876"/>
      <w:bookmarkStart w:id="1373" w:name="_Toc571"/>
      <w:bookmarkEnd w:id="1371"/>
      <w:bookmarkEnd w:id="1372"/>
      <w:r>
        <w:rPr>
          <w:rtl w:val="true"/>
        </w:rPr>
        <w:t>[</w:t>
      </w:r>
      <w:r>
        <w:rPr/>
        <w:t>568</w:t>
      </w:r>
      <w:r>
        <w:rPr>
          <w:rtl w:val="true"/>
        </w:rPr>
        <w:t xml:space="preserve">] </w:t>
      </w:r>
      <w:r>
        <w:rPr>
          <w:rtl w:val="true"/>
        </w:rPr>
        <w:t>تحفه المجاور دعا</w:t>
      </w:r>
      <w:r>
        <w:rPr>
          <w:rtl w:val="true"/>
        </w:rPr>
        <w:t xml:space="preserve">/ </w:t>
      </w:r>
      <w:r>
        <w:rPr>
          <w:rtl w:val="true"/>
        </w:rPr>
        <w:t>فارسى</w:t>
      </w:r>
      <w:bookmarkEnd w:id="1373"/>
    </w:p>
    <w:p>
      <w:pPr>
        <w:pStyle w:val="BookText"/>
        <w:rPr/>
      </w:pPr>
      <w:r>
        <w:rPr>
          <w:rFonts w:ascii="IRNazanin" w:hAnsi="IRNazanin" w:eastAsia="IRNazanin"/>
          <w:color w:val="111111"/>
          <w:sz w:val="28"/>
          <w:sz w:val="28"/>
          <w:szCs w:val="28"/>
          <w:rtl w:val="true"/>
          <w:lang w:bidi="fa-IR"/>
        </w:rPr>
        <w:t>در پنج فصل و يك خاتمت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اخبار زيارت امامان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كاظم بن محمد شفيع هزار جريبى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المجاورين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بن محمد شفيع هزار جريبى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قبرهاى دوازده امام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باين جا ختم كردم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الدين نوشته در روز پنجشنبه سيم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جناب حضرت ابا عبد الله 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شماره پيشين دفتر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 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74" w:name="__RefHeading___Toc5454022_2320776876"/>
      <w:bookmarkStart w:id="1375" w:name="_Toc572"/>
      <w:bookmarkEnd w:id="1374"/>
      <w:r>
        <w:rPr>
          <w:rtl w:val="true"/>
        </w:rPr>
        <w:t>[</w:t>
      </w:r>
      <w:r>
        <w:rPr/>
        <w:t>569</w:t>
      </w:r>
      <w:r>
        <w:rPr>
          <w:rtl w:val="true"/>
        </w:rPr>
        <w:t xml:space="preserve">] </w:t>
      </w:r>
      <w:r>
        <w:rPr>
          <w:rtl w:val="true"/>
        </w:rPr>
        <w:t>تحفه الملوك حديث</w:t>
      </w:r>
      <w:r>
        <w:rPr>
          <w:rtl w:val="true"/>
        </w:rPr>
        <w:t xml:space="preserve">/ </w:t>
      </w:r>
      <w:r>
        <w:rPr>
          <w:rtl w:val="true"/>
        </w:rPr>
        <w:t>عربى</w:t>
      </w:r>
      <w:bookmarkEnd w:id="1375"/>
    </w:p>
    <w:p>
      <w:pPr>
        <w:pStyle w:val="BookText"/>
        <w:rPr/>
      </w:pPr>
      <w:r>
        <w:rPr>
          <w:rFonts w:ascii="IRNazanin" w:hAnsi="IRNazanin" w:eastAsia="IRNazanin"/>
          <w:color w:val="111111"/>
          <w:sz w:val="28"/>
          <w:sz w:val="28"/>
          <w:szCs w:val="28"/>
          <w:rtl w:val="true"/>
          <w:lang w:bidi="fa-IR"/>
        </w:rPr>
        <w:t>از سيد ولى الله بن نعمه الله حسينى رضوى‌حائرى در سده 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عربيها زير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آخرين صفحه شرحى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رفع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حاكى از اين كه در زمان زندگى مولف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صفحات نسخه بدلهايى و حواشى مختصرى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سطرها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معصوم بن الحسين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6" w:name="__RefHeading___Toc5454024_2320776876"/>
      <w:bookmarkStart w:id="1377" w:name="_Toc573"/>
      <w:bookmarkEnd w:id="1376"/>
      <w:r>
        <w:rPr>
          <w:rtl w:val="true"/>
        </w:rPr>
        <w:t>[</w:t>
      </w:r>
      <w:r>
        <w:rPr/>
        <w:t>570</w:t>
      </w:r>
      <w:r>
        <w:rPr>
          <w:rtl w:val="true"/>
        </w:rPr>
        <w:t xml:space="preserve">] </w:t>
      </w:r>
      <w:r>
        <w:rPr>
          <w:rtl w:val="true"/>
        </w:rPr>
        <w:t>تحفه المومنين طب</w:t>
      </w:r>
      <w:r>
        <w:rPr>
          <w:rtl w:val="true"/>
        </w:rPr>
        <w:t xml:space="preserve">/ </w:t>
      </w:r>
      <w:r>
        <w:rPr>
          <w:rtl w:val="true"/>
        </w:rPr>
        <w:t>فارسى</w:t>
      </w:r>
      <w:bookmarkEnd w:id="13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سيد محمد مومن بن محمد زمان تنكابنى كه در زمان شاه سليمان صفوى در اشرف مازندران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بترتيب 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378" w:name="pg20263_259862"/>
    </w:p>
    <w:p>
      <w:pPr>
        <w:pStyle w:val="BookText"/>
        <w:rPr/>
      </w:pPr>
      <w:bookmarkEnd w:id="1378"/>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خاكسترى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افتاده است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0745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حاجى ميرزا محمد مهدى قارى سپاهانى در مسجد حكيم اصفهان در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ريز براى كيخسرو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سيزدهم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نخستين است و تا پايان مفردات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كم مايه زرين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زرد با گل و بوته سرخ و سبز درون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9" w:name="__RefHeading___Toc5454026_2320776876"/>
      <w:bookmarkStart w:id="1380" w:name="_Toc574"/>
      <w:bookmarkEnd w:id="1379"/>
      <w:r>
        <w:rPr>
          <w:rtl w:val="true"/>
        </w:rPr>
        <w:t>[</w:t>
      </w:r>
      <w:r>
        <w:rPr/>
        <w:t>571</w:t>
      </w:r>
      <w:r>
        <w:rPr>
          <w:rtl w:val="true"/>
        </w:rPr>
        <w:t xml:space="preserve">] </w:t>
      </w:r>
      <w:r>
        <w:rPr>
          <w:rtl w:val="true"/>
        </w:rPr>
        <w:t>تحفه نوابيه و هديه اخرويه دعا</w:t>
      </w:r>
      <w:r>
        <w:rPr>
          <w:rtl w:val="true"/>
        </w:rPr>
        <w:t xml:space="preserve">/ </w:t>
      </w:r>
      <w:r>
        <w:rPr>
          <w:rtl w:val="true"/>
        </w:rPr>
        <w:t>فارسى</w:t>
      </w:r>
      <w:bookmarkEnd w:id="1380"/>
    </w:p>
    <w:p>
      <w:pPr>
        <w:pStyle w:val="BookText"/>
        <w:rPr/>
      </w:pPr>
      <w:r>
        <w:rPr>
          <w:rFonts w:ascii="IRNazanin" w:hAnsi="IRNazanin" w:eastAsia="IRNazanin"/>
          <w:color w:val="111111"/>
          <w:sz w:val="28"/>
          <w:sz w:val="28"/>
          <w:szCs w:val="28"/>
          <w:rtl w:val="true"/>
          <w:lang w:bidi="fa-IR"/>
        </w:rPr>
        <w:t>از ابو المظفر محمد جعفر حسينى در دعا و زيارت است كه براى شاهزاده بيگم سازنده مدرسه شاهزاده ها در اصفهان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خوب در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اصفهانى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صفحه تذهيب مختصرى داشته ولى در اثر افتادن در آب ضايع شده مجدول بطلا عناوين و ترجمه ادعيه با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و آخر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آخر كتاب ننوشته بوده، دعاى استخاره و نمازاول ماه برآن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طلا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381" w:name="__RefHeading___Toc5454028_2320776876"/>
      <w:bookmarkStart w:id="1382" w:name="_Toc575"/>
      <w:bookmarkEnd w:id="1381"/>
      <w:r>
        <w:rPr>
          <w:rtl w:val="true"/>
        </w:rPr>
        <w:t>[</w:t>
      </w:r>
      <w:r>
        <w:rPr/>
        <w:t>572</w:t>
      </w:r>
      <w:r>
        <w:rPr>
          <w:rtl w:val="true"/>
        </w:rPr>
        <w:t xml:space="preserve">] </w:t>
      </w:r>
      <w:r>
        <w:rPr>
          <w:rtl w:val="true"/>
        </w:rPr>
        <w:t>التحفه النوريه فلسفه</w:t>
      </w:r>
      <w:r>
        <w:rPr>
          <w:rtl w:val="true"/>
        </w:rPr>
        <w:t xml:space="preserve">/ </w:t>
      </w:r>
      <w:r>
        <w:rPr>
          <w:rtl w:val="true"/>
        </w:rPr>
        <w:t>عربى</w:t>
      </w:r>
      <w:bookmarkEnd w:id="1382"/>
    </w:p>
    <w:p>
      <w:pPr>
        <w:pStyle w:val="BookText"/>
        <w:rPr/>
      </w:pPr>
      <w:r>
        <w:rPr>
          <w:rFonts w:ascii="Amiri" w:hAnsi="Amiri" w:eastAsia="Amiri" w:cs="Amiri"/>
          <w:color w:val="111111"/>
          <w:sz w:val="28"/>
          <w:sz w:val="28"/>
          <w:szCs w:val="28"/>
          <w:rtl w:val="true"/>
          <w:lang w:bidi="ar-SA"/>
        </w:rPr>
        <w:t xml:space="preserve">از سيد عبد الله بن نور الدين شوشترى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 مسئله مانند انموذج العلوم دوانى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حمد الله على فضله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نور الدين بن نعمه الله بن عبد الله 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رساله خفيه خدمت بها حضرت الوالد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سميتها التحفه النوريه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ظن عجزا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ضحاه يوم الاحد ثالث محرم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bookmarkStart w:id="1383" w:name="pg20263_259863"/>
    </w:p>
    <w:p>
      <w:pPr>
        <w:pStyle w:val="BookText"/>
        <w:rPr/>
      </w:pPr>
      <w:bookmarkEnd w:id="1383"/>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ابو الحسن بن محمد محسن بن ابو الحسن بر عبد الله موسوى نواده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آثار جدم سيد عبد الله است كه بنام پدرش سيد نور الدين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بانسخه ييكه مولف ديده است،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رضا بن محمد سميع شوشترى آنرا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مولف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ازين شعرهاى عربى در باره زمان و پراكنده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العليه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84" w:name="__RefHeading___Toc5454030_2320776876"/>
      <w:bookmarkStart w:id="1385" w:name="_Toc576"/>
      <w:bookmarkEnd w:id="1384"/>
      <w:r>
        <w:rPr>
          <w:rtl w:val="true"/>
        </w:rPr>
        <w:t>[</w:t>
      </w:r>
      <w:r>
        <w:rPr/>
        <w:t>573</w:t>
      </w:r>
      <w:r>
        <w:rPr>
          <w:rtl w:val="true"/>
        </w:rPr>
        <w:t xml:space="preserve">] </w:t>
      </w:r>
      <w:r>
        <w:rPr>
          <w:rtl w:val="true"/>
        </w:rPr>
        <w:t>تحقيق در روح و بقاى آن فلسفه</w:t>
      </w:r>
      <w:r>
        <w:rPr>
          <w:rtl w:val="true"/>
        </w:rPr>
        <w:t xml:space="preserve">/ </w:t>
      </w:r>
      <w:r>
        <w:rPr>
          <w:rtl w:val="true"/>
        </w:rPr>
        <w:t>فارسى</w:t>
      </w:r>
      <w:bookmarkEnd w:id="1385"/>
    </w:p>
    <w:p>
      <w:pPr>
        <w:pStyle w:val="BookText"/>
        <w:rPr/>
      </w:pPr>
      <w:r>
        <w:rPr>
          <w:rFonts w:ascii="IRNazanin" w:hAnsi="IRNazanin" w:eastAsia="IRNazanin"/>
          <w:color w:val="111111"/>
          <w:sz w:val="28"/>
          <w:sz w:val="28"/>
          <w:szCs w:val="28"/>
          <w:rtl w:val="true"/>
          <w:lang w:bidi="fa-IR"/>
        </w:rPr>
        <w:t>در ده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مثال روح انسانى بر سبيل اجمال مردم چون در كشتى نشينند و نزديك كرانه دريا باشند چنان بينند كه ساكن است و آب دريا در حركت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خود و حكايت عزا و ختم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محمد افاض الله 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اميدواريم او را آنجا بهتر بود از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بعونه 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مانند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86" w:name="__RefHeading___Toc5454032_2320776876"/>
      <w:bookmarkStart w:id="1387" w:name="_Toc577"/>
      <w:bookmarkEnd w:id="1386"/>
      <w:r>
        <w:rPr>
          <w:rtl w:val="true"/>
        </w:rPr>
        <w:t>[</w:t>
      </w:r>
      <w:r>
        <w:rPr/>
        <w:t>574</w:t>
      </w:r>
      <w:r>
        <w:rPr>
          <w:rtl w:val="true"/>
        </w:rPr>
        <w:t xml:space="preserve">] </w:t>
      </w:r>
      <w:r>
        <w:rPr>
          <w:rtl w:val="true"/>
        </w:rPr>
        <w:t>تحقيق القبله رياضى</w:t>
      </w:r>
      <w:r>
        <w:rPr>
          <w:rtl w:val="true"/>
        </w:rPr>
        <w:t xml:space="preserve">/ </w:t>
      </w:r>
      <w:r>
        <w:rPr>
          <w:rtl w:val="true"/>
        </w:rPr>
        <w:t>عربى</w:t>
      </w:r>
      <w:bookmarkEnd w:id="1387"/>
    </w:p>
    <w:p>
      <w:pPr>
        <w:pStyle w:val="BookText"/>
        <w:rPr/>
      </w:pPr>
      <w:r>
        <w:rPr>
          <w:rFonts w:ascii="Amiri" w:hAnsi="Amiri" w:eastAsia="Amiri" w:cs="Amiri"/>
          <w:color w:val="111111"/>
          <w:sz w:val="28"/>
          <w:sz w:val="28"/>
          <w:szCs w:val="28"/>
          <w:rtl w:val="true"/>
          <w:lang w:bidi="ar-SA"/>
        </w:rPr>
        <w:t>از علاء الملك فاضل خان دانشمند شيعى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ربنا ما للبزات و سماع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فانى مورد لك فى هذه الرساله درر الفوائد و جواهر الفرائد فى تحقيق القبله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جزئى العرضين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وجد فى‌مسودته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و لم يظفر بالباقى و لعله لم يتمه بل اخترمه الاجل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مولف در عنوانست نه در مقدمه از شيخ على و شهيد نقل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388" w:name="__RefHeading___Toc5454034_2320776876"/>
      <w:bookmarkStart w:id="1389" w:name="_Toc578"/>
      <w:bookmarkEnd w:id="1388"/>
      <w:r>
        <w:rPr>
          <w:rtl w:val="true"/>
        </w:rPr>
        <w:t>[</w:t>
      </w:r>
      <w:r>
        <w:rPr/>
        <w:t>575</w:t>
      </w:r>
      <w:r>
        <w:rPr>
          <w:rtl w:val="true"/>
        </w:rPr>
        <w:t xml:space="preserve">] </w:t>
      </w:r>
      <w:r>
        <w:rPr>
          <w:rtl w:val="true"/>
        </w:rPr>
        <w:t>تحقيق الكليات منطق</w:t>
      </w:r>
      <w:r>
        <w:rPr>
          <w:rtl w:val="true"/>
        </w:rPr>
        <w:t xml:space="preserve">/ </w:t>
      </w:r>
      <w:r>
        <w:rPr>
          <w:rtl w:val="true"/>
        </w:rPr>
        <w:t>عربى</w:t>
      </w:r>
      <w:bookmarkEnd w:id="138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قطب الدين رازى است كه در حايه شرح مطالع بچاپ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رضوى</w:t>
      </w:r>
      <w:r>
        <w:rPr>
          <w:rFonts w:eastAsia="IRNazanin" w:cs="IRNazanin"/>
          <w:color w:val="111111"/>
          <w:sz w:val="28"/>
          <w:szCs w:val="28"/>
          <w:rtl w:val="true"/>
          <w:lang w:bidi="fa-IR"/>
        </w:rPr>
        <w:t xml:space="preserve">. </w:t>
      </w:r>
      <w:bookmarkStart w:id="1390" w:name="pg20263_259864"/>
    </w:p>
    <w:p>
      <w:pPr>
        <w:pStyle w:val="BookText"/>
        <w:rPr/>
      </w:pPr>
      <w:bookmarkEnd w:id="139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سيف الله بن كمال الدين على خورى در شعبان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دفتر بخط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91" w:name="__RefHeading___Toc5454036_2320776876"/>
      <w:bookmarkStart w:id="1392" w:name="_Toc579"/>
      <w:bookmarkEnd w:id="1391"/>
      <w:r>
        <w:rPr>
          <w:rtl w:val="true"/>
        </w:rPr>
        <w:t>[</w:t>
      </w:r>
      <w:r>
        <w:rPr/>
        <w:t>576</w:t>
      </w:r>
      <w:r>
        <w:rPr>
          <w:rtl w:val="true"/>
        </w:rPr>
        <w:t xml:space="preserve">] </w:t>
      </w:r>
      <w:r>
        <w:rPr>
          <w:rtl w:val="true"/>
        </w:rPr>
        <w:t>تحقيق المحصورات منطق</w:t>
      </w:r>
      <w:r>
        <w:rPr>
          <w:rtl w:val="true"/>
        </w:rPr>
        <w:t xml:space="preserve">/ </w:t>
      </w:r>
      <w:r>
        <w:rPr>
          <w:rtl w:val="true"/>
        </w:rPr>
        <w:t>عربى</w:t>
      </w:r>
      <w:bookmarkEnd w:id="1392"/>
    </w:p>
    <w:p>
      <w:pPr>
        <w:pStyle w:val="BookText"/>
        <w:rPr/>
      </w:pPr>
      <w:r>
        <w:rPr>
          <w:rFonts w:ascii="Amiri" w:hAnsi="Amiri" w:eastAsia="Amiri" w:cs="Amiri"/>
          <w:color w:val="111111"/>
          <w:sz w:val="28"/>
          <w:sz w:val="28"/>
          <w:szCs w:val="28"/>
          <w:rtl w:val="true"/>
          <w:lang w:bidi="ar-SA"/>
        </w:rPr>
        <w:t>از قطب الدين رازى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و انجام مانند نسخه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خطى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چهار مغالطه باحلانها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انتاج شكل نخستين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يكى از دو متباين بر ديگرى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بودن اجتماع دو نقيض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كلامى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93" w:name="__RefHeading___Toc5454038_2320776876"/>
      <w:bookmarkStart w:id="1394" w:name="_Toc580"/>
      <w:bookmarkEnd w:id="1393"/>
      <w:r>
        <w:rPr>
          <w:rtl w:val="true"/>
        </w:rPr>
        <w:t>[</w:t>
      </w:r>
      <w:r>
        <w:rPr/>
        <w:t>577</w:t>
      </w:r>
      <w:r>
        <w:rPr>
          <w:rtl w:val="true"/>
        </w:rPr>
        <w:t xml:space="preserve">] </w:t>
      </w:r>
      <w:r>
        <w:rPr>
          <w:rtl w:val="true"/>
        </w:rPr>
        <w:t>التحقيق المبين فى شرح نهج المستر شدين كلام</w:t>
      </w:r>
      <w:r>
        <w:rPr>
          <w:rtl w:val="true"/>
        </w:rPr>
        <w:t xml:space="preserve">/ </w:t>
      </w:r>
      <w:r>
        <w:rPr>
          <w:rtl w:val="true"/>
        </w:rPr>
        <w:t>عربى</w:t>
      </w:r>
      <w:bookmarkEnd w:id="1394"/>
    </w:p>
    <w:p>
      <w:pPr>
        <w:pStyle w:val="BookText"/>
        <w:rPr/>
      </w:pPr>
      <w:r>
        <w:rPr>
          <w:rFonts w:ascii="IRNazanin" w:hAnsi="IRNazanin" w:eastAsia="IRNazanin"/>
          <w:color w:val="111111"/>
          <w:sz w:val="28"/>
          <w:sz w:val="28"/>
          <w:szCs w:val="28"/>
          <w:rtl w:val="true"/>
          <w:lang w:bidi="fa-IR"/>
        </w:rPr>
        <w:t>در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نهج از علامه حلى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شرح ازنجم الدين خضر بن شمس الدين محمد بن على رازى‌حبلرودى غروى شرح مزجى است و در حله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رضوى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و شارح در ديباچه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اللهم يا رافع العلوم باحسن الكلام نهجا للمسترشدين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بن محمد بن على الرازى الحبلرودى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لما فارقت عالى مجلس حضره الاستاديه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ابى‌الحسن على بن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يجعله نافعا للمومنين المستر 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الطاهرين عليهم افضل الصلاه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صفر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گوشه هاى بالاى صفحه هست 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5" w:name="__RefHeading___Toc5454040_2320776876"/>
      <w:bookmarkStart w:id="1396" w:name="_Toc581"/>
      <w:bookmarkEnd w:id="1395"/>
      <w:r>
        <w:rPr>
          <w:rtl w:val="true"/>
        </w:rPr>
        <w:t>[</w:t>
      </w:r>
      <w:r>
        <w:rPr/>
        <w:t>578</w:t>
      </w:r>
      <w:r>
        <w:rPr>
          <w:rtl w:val="true"/>
        </w:rPr>
        <w:t xml:space="preserve">] </w:t>
      </w:r>
      <w:r>
        <w:rPr>
          <w:rtl w:val="true"/>
        </w:rPr>
        <w:t xml:space="preserve">تحقيق الهيولى </w:t>
      </w:r>
      <w:r>
        <w:rPr>
          <w:rtl w:val="true"/>
        </w:rPr>
        <w:t>(</w:t>
      </w:r>
      <w:r>
        <w:rPr>
          <w:rtl w:val="true"/>
        </w:rPr>
        <w:t>رساله فى</w:t>
      </w:r>
      <w:r>
        <w:rPr>
          <w:rtl w:val="true"/>
        </w:rPr>
        <w:t>...)</w:t>
      </w:r>
      <w:r>
        <w:rPr>
          <w:rtl w:val="true"/>
        </w:rPr>
        <w:t>كلام</w:t>
      </w:r>
      <w:r>
        <w:rPr>
          <w:rtl w:val="true"/>
        </w:rPr>
        <w:t xml:space="preserve">/ </w:t>
      </w:r>
      <w:r>
        <w:rPr>
          <w:rtl w:val="true"/>
        </w:rPr>
        <w:t>عربى</w:t>
      </w:r>
      <w:bookmarkEnd w:id="1396"/>
    </w:p>
    <w:p>
      <w:pPr>
        <w:pStyle w:val="BookText"/>
        <w:rPr/>
      </w:pPr>
      <w:r>
        <w:rPr>
          <w:rFonts w:ascii="IRNazanin" w:hAnsi="IRNazanin" w:eastAsia="IRNazanin"/>
          <w:color w:val="111111"/>
          <w:sz w:val="28"/>
          <w:sz w:val="28"/>
          <w:szCs w:val="28"/>
          <w:rtl w:val="true"/>
          <w:lang w:bidi="fa-IR"/>
        </w:rPr>
        <w:t>از محقق خضرى محمد بن احمد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لخالق الورى و الصلاه على مظهره الاعلى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رساله فى تحقيق الهيولى و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على مقدمه و مقصدين </w:t>
      </w:r>
      <w:bookmarkStart w:id="1397" w:name="pg20263_259865"/>
    </w:p>
    <w:p>
      <w:pPr>
        <w:pStyle w:val="BookText"/>
        <w:rPr/>
      </w:pPr>
      <w:bookmarkEnd w:id="139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فى‌التشخص و تعيين الشكل و ليكن هذا آخر 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و حسن توفيقه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و سر لوح بزر و لا 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8" w:name="__RefHeading___Toc5454042_2320776876"/>
      <w:bookmarkStart w:id="1399" w:name="_Toc582"/>
      <w:bookmarkEnd w:id="1398"/>
      <w:r>
        <w:rPr>
          <w:rtl w:val="true"/>
        </w:rPr>
        <w:t>[</w:t>
      </w:r>
      <w:r>
        <w:rPr/>
        <w:t>579</w:t>
      </w:r>
      <w:r>
        <w:rPr>
          <w:rtl w:val="true"/>
        </w:rPr>
        <w:t xml:space="preserve">] </w:t>
      </w:r>
      <w:r>
        <w:rPr>
          <w:rtl w:val="true"/>
        </w:rPr>
        <w:t>تحيات شعر</w:t>
      </w:r>
      <w:r>
        <w:rPr>
          <w:rtl w:val="true"/>
        </w:rPr>
        <w:t xml:space="preserve">/ </w:t>
      </w:r>
      <w:r>
        <w:rPr>
          <w:rtl w:val="true"/>
        </w:rPr>
        <w:t>عربى</w:t>
      </w:r>
      <w:bookmarkEnd w:id="1399"/>
    </w:p>
    <w:p>
      <w:pPr>
        <w:pStyle w:val="BookText"/>
        <w:rPr/>
      </w:pPr>
      <w:r>
        <w:rPr>
          <w:rFonts w:ascii="IRNazanin" w:hAnsi="IRNazanin" w:eastAsia="IRNazanin"/>
          <w:color w:val="111111"/>
          <w:sz w:val="28"/>
          <w:sz w:val="28"/>
          <w:szCs w:val="28"/>
          <w:rtl w:val="true"/>
          <w:lang w:bidi="fa-IR"/>
        </w:rPr>
        <w:t>اشعاريست در ستايش پيامبر و امامان شيعى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تحيه مسكيه و عنبريه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تضوع مسك و عنبر اشهب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ثناء الرب من خير مطلب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صاحب الكرات كالليث فى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 سلام دائم غير فتره</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بياضى،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00" w:name="__RefHeading___Toc5454044_2320776876"/>
      <w:bookmarkStart w:id="1401" w:name="_Toc583"/>
      <w:bookmarkEnd w:id="1400"/>
      <w:r>
        <w:rPr>
          <w:rtl w:val="true"/>
        </w:rPr>
        <w:t>[</w:t>
      </w:r>
      <w:r>
        <w:rPr/>
        <w:t>580</w:t>
      </w:r>
      <w:r>
        <w:rPr>
          <w:rtl w:val="true"/>
        </w:rPr>
        <w:t xml:space="preserve">] </w:t>
      </w:r>
      <w:r>
        <w:rPr>
          <w:rtl w:val="true"/>
        </w:rPr>
        <w:t>التدبيرات الالهيه فى اصلاح المملكه الانسانيه كلام</w:t>
      </w:r>
      <w:r>
        <w:rPr>
          <w:rtl w:val="true"/>
        </w:rPr>
        <w:t xml:space="preserve">/ </w:t>
      </w:r>
      <w:r>
        <w:rPr>
          <w:rtl w:val="true"/>
        </w:rPr>
        <w:t>عربى</w:t>
      </w:r>
      <w:bookmarkEnd w:id="1401"/>
    </w:p>
    <w:p>
      <w:pPr>
        <w:pStyle w:val="BookText"/>
        <w:rPr/>
      </w:pPr>
      <w:r>
        <w:rPr>
          <w:rFonts w:ascii="IRNazanin" w:hAnsi="IRNazanin" w:eastAsia="IRNazanin"/>
          <w:color w:val="111111"/>
          <w:sz w:val="28"/>
          <w:sz w:val="28"/>
          <w:szCs w:val="28"/>
          <w:rtl w:val="true"/>
          <w:lang w:bidi="fa-IR"/>
        </w:rPr>
        <w:t xml:space="preserve">از محى الدين عربى‌است، و براى شيخ محمد مورودى، در يك مقدمه و هفده باب نگاشته است و كشف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التدبيرات الالهيه فى اصلاح المملكه الانسانيه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 الدين ابو عبد الله محمد بن على العربى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واهب العقل و مبدعه، و ناصب النقل و مشرعه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المتنافسون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الرساله بقريه من بلاديونان لبعض الاخوان سنه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02" w:name="__RefHeading___Toc5454046_2320776876"/>
      <w:bookmarkStart w:id="1403" w:name="_Toc584"/>
      <w:bookmarkEnd w:id="1402"/>
      <w:r>
        <w:rPr>
          <w:rtl w:val="true"/>
        </w:rPr>
        <w:t>[</w:t>
      </w:r>
      <w:r>
        <w:rPr/>
        <w:t>581</w:t>
      </w:r>
      <w:r>
        <w:rPr>
          <w:rtl w:val="true"/>
        </w:rPr>
        <w:t xml:space="preserve">] </w:t>
      </w:r>
      <w:r>
        <w:rPr>
          <w:rtl w:val="true"/>
        </w:rPr>
        <w:t>تدبير المتوحد فلسفه</w:t>
      </w:r>
      <w:r>
        <w:rPr>
          <w:rtl w:val="true"/>
        </w:rPr>
        <w:t xml:space="preserve">/ </w:t>
      </w:r>
      <w:r>
        <w:rPr>
          <w:rtl w:val="true"/>
        </w:rPr>
        <w:t>عربى</w:t>
      </w:r>
      <w:bookmarkEnd w:id="1403"/>
    </w:p>
    <w:p>
      <w:pPr>
        <w:pStyle w:val="BookText"/>
        <w:rPr/>
      </w:pPr>
      <w:r>
        <w:rPr>
          <w:rFonts w:ascii="IRNazanin" w:hAnsi="IRNazanin" w:eastAsia="IRNazanin"/>
          <w:color w:val="111111"/>
          <w:sz w:val="28"/>
          <w:sz w:val="28"/>
          <w:szCs w:val="28"/>
          <w:rtl w:val="true"/>
          <w:lang w:bidi="fa-IR"/>
        </w:rPr>
        <w:t>از ابى بكر محمد بن يحيى بن الصائغ بن باجه تجيبى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شانزده فصل آن را ميگل آسين پالا سيوس با ترجمه اسپانيايى در مادريد بسال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بچاپ رسانده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بكر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تدبير المتوحد لفظه التدبير فى لسان العرب يقال على معان كثيره</w:t>
      </w:r>
      <w:r>
        <w:rPr>
          <w:rFonts w:eastAsia="Amiri" w:cs="Amiri" w:ascii="Amiri" w:hAnsi="Amiri"/>
          <w:color w:val="111111"/>
          <w:sz w:val="28"/>
          <w:szCs w:val="28"/>
          <w:rtl w:val="true"/>
          <w:lang w:bidi="ar-SA"/>
        </w:rPr>
        <w:t xml:space="preserve">... </w:t>
      </w:r>
      <w:bookmarkStart w:id="1404" w:name="pg20263_259866"/>
    </w:p>
    <w:p>
      <w:pPr>
        <w:pStyle w:val="BookText"/>
        <w:rPr/>
      </w:pPr>
      <w:bookmarkEnd w:id="140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تكون كاذبه كد منه و كليله 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افتادگى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05" w:name="__RefHeading___Toc5454048_2320776876"/>
      <w:bookmarkStart w:id="1406" w:name="_Toc585"/>
      <w:bookmarkEnd w:id="1405"/>
      <w:r>
        <w:rPr>
          <w:rtl w:val="true"/>
        </w:rPr>
        <w:t>[</w:t>
      </w:r>
      <w:r>
        <w:rPr/>
        <w:t>582</w:t>
      </w:r>
      <w:r>
        <w:rPr>
          <w:rtl w:val="true"/>
        </w:rPr>
        <w:t xml:space="preserve">] </w:t>
      </w:r>
      <w:r>
        <w:rPr>
          <w:rtl w:val="true"/>
        </w:rPr>
        <w:t>التذكره هيئت</w:t>
      </w:r>
      <w:r>
        <w:rPr>
          <w:rtl w:val="true"/>
        </w:rPr>
        <w:t xml:space="preserve">/ </w:t>
      </w:r>
      <w:r>
        <w:rPr>
          <w:rtl w:val="true"/>
        </w:rPr>
        <w:t>عربى</w:t>
      </w:r>
      <w:bookmarkEnd w:id="1406"/>
    </w:p>
    <w:p>
      <w:pPr>
        <w:pStyle w:val="BookText"/>
        <w:rPr/>
      </w:pPr>
      <w:r>
        <w:rPr>
          <w:rFonts w:ascii="IRNazanin" w:hAnsi="IRNazanin" w:eastAsia="IRNazanin"/>
          <w:color w:val="111111"/>
          <w:sz w:val="28"/>
          <w:sz w:val="28"/>
          <w:szCs w:val="28"/>
          <w:rtl w:val="true"/>
          <w:lang w:bidi="fa-IR"/>
        </w:rPr>
        <w:t>در هيئت از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آنرا پس از تحرير مجسطى درمراغه بسال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تاليف كرده است، و برخى آنرا شرح مجسطى دانند شرحهاى آن در ذريعه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پر غلطى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 نسخه ييكه بر خواجه طوسى خوانده شده بود مقابله گرديده و اعراب گذارى شده، و حاشيه ييكه بخط خواجه بوده و عباراتى كه خود او افزوده باين نسخه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بن عبد الله حسينى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عنوان در 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407" w:name="__RefHeading___Toc5454050_2320776876"/>
      <w:bookmarkStart w:id="1408" w:name="_Toc586"/>
      <w:bookmarkEnd w:id="1407"/>
      <w:r>
        <w:rPr>
          <w:rtl w:val="true"/>
        </w:rPr>
        <w:t>[</w:t>
      </w:r>
      <w:r>
        <w:rPr/>
        <w:t>583</w:t>
      </w:r>
      <w:r>
        <w:rPr>
          <w:rtl w:val="true"/>
        </w:rPr>
        <w:t xml:space="preserve">] </w:t>
      </w:r>
      <w:r>
        <w:rPr>
          <w:rtl w:val="true"/>
        </w:rPr>
        <w:t>التذكره نجوم</w:t>
      </w:r>
      <w:r>
        <w:rPr>
          <w:rtl w:val="true"/>
        </w:rPr>
        <w:t xml:space="preserve">/ </w:t>
      </w:r>
      <w:r>
        <w:rPr>
          <w:rtl w:val="true"/>
        </w:rPr>
        <w:t>عربى</w:t>
      </w:r>
      <w:bookmarkEnd w:id="1408"/>
    </w:p>
    <w:p>
      <w:pPr>
        <w:pStyle w:val="BookText"/>
        <w:rPr/>
      </w:pPr>
      <w:r>
        <w:rPr>
          <w:rFonts w:ascii="IRNazanin" w:hAnsi="IRNazanin" w:eastAsia="IRNazanin"/>
          <w:color w:val="111111"/>
          <w:sz w:val="28"/>
          <w:sz w:val="28"/>
          <w:szCs w:val="28"/>
          <w:rtl w:val="true"/>
          <w:lang w:bidi="fa-IR"/>
        </w:rPr>
        <w:t xml:space="preserve">در نجوم و از غياث الدين منصور دشتكى شيرازى 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و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هيات در محاذات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آنرا چنانچه در خطبه كتاب مذكور است در هيجده سالگى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نسخه ما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 چه نويسنده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ما نيز آنرا چنانكه در ديباچه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بروكلمن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 الصلاه و الدعاء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المشهور بمنصورا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مقرر الاقوال جهابذه الفن لتقرير زوايد من فنون الفرايد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مغنيا عما فى التحفه و التذكره بمتونها و شروحها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فى اطراد هذا نظر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تاريخ خطهاى دفتر گوناگون 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9" w:name="__RefHeading___Toc5454052_2320776876"/>
      <w:bookmarkStart w:id="1410" w:name="_Toc587"/>
      <w:bookmarkEnd w:id="1409"/>
      <w:r>
        <w:rPr>
          <w:rtl w:val="true"/>
        </w:rPr>
        <w:t>[</w:t>
      </w:r>
      <w:r>
        <w:rPr/>
        <w:t>584</w:t>
      </w:r>
      <w:r>
        <w:rPr>
          <w:rtl w:val="true"/>
        </w:rPr>
        <w:t xml:space="preserve">] </w:t>
      </w:r>
      <w:r>
        <w:rPr>
          <w:rtl w:val="true"/>
        </w:rPr>
        <w:t>تذكره الائمه حديث</w:t>
      </w:r>
      <w:r>
        <w:rPr>
          <w:rtl w:val="true"/>
        </w:rPr>
        <w:t xml:space="preserve">/ </w:t>
      </w:r>
      <w:r>
        <w:rPr>
          <w:rtl w:val="true"/>
        </w:rPr>
        <w:t>فارسى</w:t>
      </w:r>
      <w:bookmarkStart w:id="1411" w:name="pg20263_259867"/>
      <w:bookmarkEnd w:id="1410"/>
    </w:p>
    <w:p>
      <w:pPr>
        <w:pStyle w:val="BookText"/>
        <w:rPr/>
      </w:pPr>
      <w:bookmarkEnd w:id="1411"/>
      <w:r>
        <w:rPr>
          <w:rFonts w:ascii="Amiri" w:hAnsi="Amiri" w:eastAsia="Amiri" w:cs="Amiri"/>
          <w:color w:val="111111"/>
          <w:sz w:val="28"/>
          <w:sz w:val="28"/>
          <w:szCs w:val="28"/>
          <w:rtl w:val="true"/>
          <w:lang w:bidi="ar-SA"/>
        </w:rPr>
        <w:t xml:space="preserve">از مجلسى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يك خاتمه است كه در ذيحجه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سيد سلطان و مير ابراهيم بر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2" w:name="__RefHeading___Toc5454054_2320776876"/>
      <w:bookmarkStart w:id="1413" w:name="_Toc588"/>
      <w:bookmarkEnd w:id="1412"/>
      <w:r>
        <w:rPr>
          <w:rtl w:val="true"/>
        </w:rPr>
        <w:t>[</w:t>
      </w:r>
      <w:r>
        <w:rPr/>
        <w:t>585</w:t>
      </w:r>
      <w:r>
        <w:rPr>
          <w:rtl w:val="true"/>
        </w:rPr>
        <w:t xml:space="preserve">] </w:t>
      </w:r>
      <w:r>
        <w:rPr>
          <w:rtl w:val="true"/>
        </w:rPr>
        <w:t>تذكره اسحاق بيك تاريخ</w:t>
      </w:r>
      <w:r>
        <w:rPr>
          <w:rtl w:val="true"/>
        </w:rPr>
        <w:t xml:space="preserve">/ </w:t>
      </w:r>
      <w:r>
        <w:rPr>
          <w:rtl w:val="true"/>
        </w:rPr>
        <w:t>فارسى</w:t>
      </w:r>
      <w:bookmarkEnd w:id="1413"/>
    </w:p>
    <w:p>
      <w:pPr>
        <w:pStyle w:val="BookText"/>
        <w:rPr/>
      </w:pPr>
      <w:r>
        <w:rPr>
          <w:rFonts w:ascii="IRNazanin" w:hAnsi="IRNazanin" w:eastAsia="IRNazanin"/>
          <w:color w:val="111111"/>
          <w:sz w:val="28"/>
          <w:sz w:val="28"/>
          <w:szCs w:val="28"/>
          <w:rtl w:val="true"/>
          <w:lang w:bidi="fa-IR"/>
        </w:rPr>
        <w:t xml:space="preserve">كه برادر كوچك لطف على آذر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دارد و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است اين تذكره در چهار بخش قصيده، قطعه، غزل، رباعى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دو سر لوح زرين و زيبا در نخستين برگ تذكره و آغاز بخش غزليات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دو صفحه نخستين نسخه و نخستين بخش غزليات زر نگار و برگ موى گرديده، و تمام صفحه ها جدول بندى به زر و لا 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است، و پيش از اين تذكره، مثنوى ساقينامه فتحعليشاه را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چمن تازه شد باز چون روى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ساقى آن باده خوش گوار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جان دلت هست خاقان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ختم كردم بدين و السلام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اين، ديگرى‌چهار بيت از منوچهرى نوشته، پشت نخستين صفحه تذكره داخل شدن اين نسخه به كتابخانه يكى از شاهزادگان كه نام او را نبرده است بسال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داشت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بسيارى از صفحه ها اشعارى از آزاد كشميرى و ميرزا اسماعيل متخلص بهخرسند شيرازى، و ولى محمد ميرزا متخلص به خسته ومحمد عليخان متخلص به مهر، كه ظاهرا بخط خود آنها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بر گهاى نسخه سوخته وصالى گرديده و پشت نخستين صفحه نسخه نيز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داشتى نوشته شده كه تاريخ ورود آن را به كتابخانه يكى ديگر از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مهر او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ميرساند</w:t>
      </w:r>
      <w:r>
        <w:rPr>
          <w:rFonts w:eastAsia="IRNazanin" w:cs="IRNazanin"/>
          <w:color w:val="111111"/>
          <w:sz w:val="28"/>
          <w:szCs w:val="28"/>
          <w:rtl w:val="true"/>
          <w:lang w:bidi="fa-IR"/>
        </w:rPr>
        <w:t xml:space="preserve">. </w:t>
      </w:r>
      <w:bookmarkStart w:id="1414" w:name="pg20263_259868"/>
    </w:p>
    <w:p>
      <w:pPr>
        <w:pStyle w:val="BookText"/>
        <w:rPr/>
      </w:pPr>
      <w:bookmarkEnd w:id="1414"/>
      <w:r>
        <w:rPr>
          <w:rFonts w:ascii="IRNazanin" w:hAnsi="IRNazanin" w:eastAsia="IRNazanin"/>
          <w:color w:val="111111"/>
          <w:sz w:val="28"/>
          <w:sz w:val="28"/>
          <w:szCs w:val="28"/>
          <w:rtl w:val="true"/>
          <w:lang w:bidi="fa-IR"/>
        </w:rPr>
        <w:t>و از بخش رباعيات قسمتى از الف و قسمتى از رديف حرف ياء مانده و تمام قسمتهاى حرف باء تا حرف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آبى رنگ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المحمد همدانى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برگى كه پس ازآخرين صفحه تذكره ميباشد نوشته كه اين تذكره را بخواست شاهزاده شيخ على ميرزا در هنگام حكومت ايشان در ملاير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برگ نخستين پاره شده و برگ دوم وصالى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2"/>
        <w:numPr>
          <w:ilvl w:val="1"/>
          <w:numId w:val="1"/>
        </w:numPr>
        <w:rPr/>
      </w:pPr>
      <w:bookmarkStart w:id="1415" w:name="__RefHeading___Toc5454056_2320776876"/>
      <w:bookmarkStart w:id="1416" w:name="_Toc589"/>
      <w:bookmarkEnd w:id="1415"/>
      <w:r>
        <w:rPr>
          <w:rtl w:val="true"/>
        </w:rPr>
        <w:t>[</w:t>
      </w:r>
      <w:r>
        <w:rPr/>
        <w:t>586</w:t>
      </w:r>
      <w:r>
        <w:rPr>
          <w:rtl w:val="true"/>
        </w:rPr>
        <w:t xml:space="preserve">] </w:t>
      </w:r>
      <w:r>
        <w:rPr>
          <w:rtl w:val="true"/>
        </w:rPr>
        <w:t>تذكره الاولياءتاريخ صوفيان</w:t>
      </w:r>
      <w:r>
        <w:rPr>
          <w:rtl w:val="true"/>
        </w:rPr>
        <w:t xml:space="preserve">/ </w:t>
      </w:r>
      <w:r>
        <w:rPr>
          <w:rtl w:val="true"/>
        </w:rPr>
        <w:t>فارسى</w:t>
      </w:r>
      <w:bookmarkEnd w:id="1416"/>
    </w:p>
    <w:p>
      <w:pPr>
        <w:pStyle w:val="BookText"/>
        <w:rPr/>
      </w:pPr>
      <w:r>
        <w:rPr>
          <w:rFonts w:ascii="IRNazanin" w:hAnsi="IRNazanin" w:eastAsia="IRNazanin"/>
          <w:color w:val="111111"/>
          <w:sz w:val="28"/>
          <w:sz w:val="28"/>
          <w:szCs w:val="28"/>
          <w:rtl w:val="true"/>
          <w:lang w:bidi="fa-IR"/>
        </w:rPr>
        <w:t>از 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بتفصيل در 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7342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ديباجه كمى افتاده و تا سمنون محب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7" w:name="__RefHeading___Toc5454058_2320776876"/>
      <w:bookmarkStart w:id="1418" w:name="_Toc590"/>
      <w:bookmarkEnd w:id="1417"/>
      <w:r>
        <w:rPr>
          <w:rtl w:val="true"/>
        </w:rPr>
        <w:t>[</w:t>
      </w:r>
      <w:r>
        <w:rPr/>
        <w:t>587</w:t>
      </w:r>
      <w:r>
        <w:rPr>
          <w:rtl w:val="true"/>
        </w:rPr>
        <w:t xml:space="preserve">] </w:t>
      </w:r>
      <w:r>
        <w:rPr>
          <w:rtl w:val="true"/>
        </w:rPr>
        <w:t>تذكره اولى الالباب و الجامع للعجب العجاب پزشكى</w:t>
      </w:r>
      <w:r>
        <w:rPr>
          <w:rtl w:val="true"/>
        </w:rPr>
        <w:t xml:space="preserve">/ </w:t>
      </w:r>
      <w:r>
        <w:rPr>
          <w:rtl w:val="true"/>
        </w:rPr>
        <w:t>عربى</w:t>
      </w:r>
      <w:bookmarkEnd w:id="1418"/>
    </w:p>
    <w:p>
      <w:pPr>
        <w:pStyle w:val="BookText"/>
        <w:rPr/>
      </w:pPr>
      <w:r>
        <w:rPr>
          <w:rFonts w:ascii="IRNazanin" w:hAnsi="IRNazanin" w:eastAsia="IRNazanin"/>
          <w:color w:val="111111"/>
          <w:sz w:val="28"/>
          <w:sz w:val="28"/>
          <w:szCs w:val="28"/>
          <w:rtl w:val="true"/>
          <w:lang w:bidi="fa-IR"/>
        </w:rPr>
        <w:t>از شيخ داود ضرير انطاكى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جزء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من ابواب التذكره فى تفصيل الامراض الجزئيه و استقصاء 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الاول بما اشتمل عليه من القوانين الكليه، تفصيل احوال المفردات و لواهب العقل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على ما الهم و يسروا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جواد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الاول بحمد الله و 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فرنگى‌آهار 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9" w:name="__RefHeading___Toc5454060_2320776876"/>
      <w:bookmarkStart w:id="1420" w:name="_Toc591"/>
      <w:bookmarkEnd w:id="1419"/>
      <w:r>
        <w:rPr>
          <w:rtl w:val="true"/>
        </w:rPr>
        <w:t>[</w:t>
      </w:r>
      <w:r>
        <w:rPr/>
        <w:t>588</w:t>
      </w:r>
      <w:r>
        <w:rPr>
          <w:rtl w:val="true"/>
        </w:rPr>
        <w:t xml:space="preserve">] </w:t>
      </w:r>
      <w:r>
        <w:rPr>
          <w:rtl w:val="true"/>
        </w:rPr>
        <w:t>تذكره حسن چلبى</w:t>
      </w:r>
      <w:r>
        <w:rPr>
          <w:rtl w:val="true"/>
        </w:rPr>
        <w:t xml:space="preserve">- </w:t>
      </w:r>
      <w:r>
        <w:rPr>
          <w:rtl w:val="true"/>
        </w:rPr>
        <w:t>يا تذكره قنالى زاده تذكره</w:t>
      </w:r>
      <w:r>
        <w:rPr>
          <w:rtl w:val="true"/>
        </w:rPr>
        <w:t xml:space="preserve">/ </w:t>
      </w:r>
      <w:r>
        <w:rPr>
          <w:rtl w:val="true"/>
        </w:rPr>
        <w:t>تركى</w:t>
      </w:r>
      <w:bookmarkEnd w:id="1420"/>
    </w:p>
    <w:p>
      <w:pPr>
        <w:pStyle w:val="BookText"/>
        <w:rPr/>
      </w:pPr>
      <w:r>
        <w:rPr>
          <w:rFonts w:ascii="IRNazanin" w:hAnsi="IRNazanin" w:eastAsia="IRNazanin"/>
          <w:color w:val="111111"/>
          <w:sz w:val="28"/>
          <w:sz w:val="28"/>
          <w:szCs w:val="28"/>
          <w:rtl w:val="true"/>
          <w:lang w:bidi="fa-IR"/>
        </w:rPr>
        <w:t>يا تذكره قنالى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بن امر الله 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مشهور بقنالى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و سپه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اولان رمضان است كه بسال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داراى يك سر لوح ظريف است كه </w:t>
      </w:r>
      <w:bookmarkStart w:id="1421" w:name="pg20263_259869"/>
    </w:p>
    <w:p>
      <w:pPr>
        <w:pStyle w:val="BookText"/>
        <w:rPr/>
      </w:pPr>
      <w:bookmarkEnd w:id="1421"/>
      <w:r>
        <w:rPr>
          <w:rFonts w:ascii="IRNazanin" w:hAnsi="IRNazanin" w:eastAsia="IRNazanin"/>
          <w:color w:val="111111"/>
          <w:sz w:val="28"/>
          <w:sz w:val="28"/>
          <w:szCs w:val="28"/>
          <w:rtl w:val="true"/>
          <w:lang w:bidi="fa-IR"/>
        </w:rPr>
        <w:t xml:space="preserve">در ميان ترنج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الشعراء حسن چلبى قنالى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برك و چندين برگ از اواخر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بسيارى از برگها آبديده و جدول بنديها به زر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نام اشخاص باز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نخستين برگ ياد داشتهايى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آنها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2"/>
        <w:numPr>
          <w:ilvl w:val="1"/>
          <w:numId w:val="1"/>
        </w:numPr>
        <w:rPr/>
      </w:pPr>
      <w:bookmarkStart w:id="1422" w:name="__RefHeading___Toc5454062_2320776876"/>
      <w:bookmarkStart w:id="1423" w:name="_Toc592"/>
      <w:bookmarkEnd w:id="1422"/>
      <w:r>
        <w:rPr>
          <w:rtl w:val="true"/>
        </w:rPr>
        <w:t>[</w:t>
      </w:r>
      <w:r>
        <w:rPr/>
        <w:t>589</w:t>
      </w:r>
      <w:r>
        <w:rPr>
          <w:rtl w:val="true"/>
        </w:rPr>
        <w:t xml:space="preserve">] </w:t>
      </w:r>
      <w:r>
        <w:rPr>
          <w:rtl w:val="true"/>
        </w:rPr>
        <w:t>تذكره الشعراءتاريخ شعرا</w:t>
      </w:r>
      <w:r>
        <w:rPr>
          <w:rtl w:val="true"/>
        </w:rPr>
        <w:t xml:space="preserve">/ </w:t>
      </w:r>
      <w:r>
        <w:rPr>
          <w:rtl w:val="true"/>
        </w:rPr>
        <w:t>فارسى</w:t>
      </w:r>
      <w:bookmarkEnd w:id="1423"/>
    </w:p>
    <w:p>
      <w:pPr>
        <w:pStyle w:val="BookText"/>
        <w:rPr/>
      </w:pPr>
      <w:r>
        <w:rPr>
          <w:rFonts w:ascii="IRNazanin" w:hAnsi="IRNazanin" w:eastAsia="IRNazanin"/>
          <w:color w:val="111111"/>
          <w:sz w:val="28"/>
          <w:sz w:val="28"/>
          <w:szCs w:val="28"/>
          <w:rtl w:val="true"/>
          <w:lang w:bidi="fa-IR"/>
        </w:rPr>
        <w:t xml:space="preserve">از دولتشاه بن علاء الدين بختشاه سمر قندى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سده دهم هجرى، نويسنده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بخشى از شرح حال خاقانى شروانى و انجام آن پاره يى از حالات سيد ذو الفقار ميباشد، بسيارى از برگهاى آن نيازمند وصالى و در حواشى برخى از آنها اشعار و مطالبى بدون تاريخ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سيزدهم هجرى ميباشد و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كتابخانه اعتضاد السلطنه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با جوهر سرخ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دوست على بن قبنر كه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ازآغاز آن افتاده و نخستين سطرآن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وغفران از دل و جان و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ايمان نثار روضه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عنوانهاى كتاب با شنگرف نبشته شده، چند برگ از آغاز و آخر كتاب وصالى‌گرديده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آخر ياد داشتهايى بتاريخ سالهاى آخر سده يازدهم و بدون تاريخ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4" w:name="__RefHeading___Toc5454064_2320776876"/>
      <w:bookmarkStart w:id="1425" w:name="_Toc593"/>
      <w:bookmarkEnd w:id="1424"/>
      <w:r>
        <w:rPr>
          <w:rtl w:val="true"/>
        </w:rPr>
        <w:t>[</w:t>
      </w:r>
      <w:r>
        <w:rPr/>
        <w:t>590</w:t>
      </w:r>
      <w:r>
        <w:rPr>
          <w:rtl w:val="true"/>
        </w:rPr>
        <w:t xml:space="preserve">] </w:t>
      </w:r>
      <w:r>
        <w:rPr>
          <w:rtl w:val="true"/>
        </w:rPr>
        <w:t xml:space="preserve">تذكره الصيغ يا </w:t>
      </w:r>
      <w:r>
        <w:rPr>
          <w:rtl w:val="true"/>
        </w:rPr>
        <w:t>«</w:t>
      </w:r>
      <w:r>
        <w:rPr>
          <w:rtl w:val="true"/>
        </w:rPr>
        <w:t>صيغ مشكله</w:t>
      </w:r>
      <w:r>
        <w:rPr>
          <w:rtl w:val="true"/>
        </w:rPr>
        <w:t>»</w:t>
      </w:r>
      <w:r>
        <w:rPr>
          <w:rtl w:val="true"/>
        </w:rPr>
        <w:t>صرف</w:t>
      </w:r>
      <w:r>
        <w:rPr>
          <w:rtl w:val="true"/>
        </w:rPr>
        <w:t xml:space="preserve">/ </w:t>
      </w:r>
      <w:r>
        <w:rPr>
          <w:rtl w:val="true"/>
        </w:rPr>
        <w:t>فارسى</w:t>
      </w:r>
      <w:bookmarkEnd w:id="14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آنست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1426" w:name="pg20263_259870"/>
    </w:p>
    <w:p>
      <w:pPr>
        <w:pStyle w:val="BookText"/>
        <w:rPr/>
      </w:pPr>
      <w:bookmarkEnd w:id="14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الصرف ام العلوم و النحوا 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مهدى بن محمد جعفر الموسوى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تابع حركت ما قبل خود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6747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على كرمانشاهى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سوم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7" w:name="__RefHeading___Toc5454066_2320776876"/>
      <w:bookmarkStart w:id="1428" w:name="_Toc594"/>
      <w:bookmarkEnd w:id="1427"/>
      <w:r>
        <w:rPr>
          <w:rtl w:val="true"/>
        </w:rPr>
        <w:t>[</w:t>
      </w:r>
      <w:r>
        <w:rPr/>
        <w:t>591</w:t>
      </w:r>
      <w:r>
        <w:rPr>
          <w:rtl w:val="true"/>
        </w:rPr>
        <w:t xml:space="preserve">] </w:t>
      </w:r>
      <w:r>
        <w:rPr>
          <w:rtl w:val="true"/>
        </w:rPr>
        <w:t>تذكره العارفيناخلاق</w:t>
      </w:r>
      <w:r>
        <w:rPr>
          <w:rtl w:val="true"/>
        </w:rPr>
        <w:t xml:space="preserve">/ </w:t>
      </w:r>
      <w:r>
        <w:rPr>
          <w:rtl w:val="true"/>
        </w:rPr>
        <w:t>فارسى</w:t>
      </w:r>
      <w:bookmarkEnd w:id="1428"/>
    </w:p>
    <w:p>
      <w:pPr>
        <w:pStyle w:val="BookText"/>
        <w:rPr/>
      </w:pPr>
      <w:r>
        <w:rPr>
          <w:rFonts w:ascii="IRNazanin" w:hAnsi="IRNazanin" w:eastAsia="IRNazanin"/>
          <w:color w:val="111111"/>
          <w:sz w:val="28"/>
          <w:sz w:val="28"/>
          <w:szCs w:val="28"/>
          <w:rtl w:val="true"/>
          <w:lang w:bidi="fa-IR"/>
        </w:rPr>
        <w:t>از محمد جعفر عقدايى پسر على يزدى است درسى محفل و يك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خداونديرا سزا است كه ايجاد كرد ايشانرا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عربى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پايان افتاده و تا محفل سى 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9" w:name="__RefHeading___Toc5454068_2320776876"/>
      <w:bookmarkStart w:id="1430" w:name="_Toc595"/>
      <w:bookmarkEnd w:id="1429"/>
      <w:r>
        <w:rPr>
          <w:rtl w:val="true"/>
        </w:rPr>
        <w:t>[</w:t>
      </w:r>
      <w:r>
        <w:rPr/>
        <w:t>592</w:t>
      </w:r>
      <w:r>
        <w:rPr>
          <w:rtl w:val="true"/>
        </w:rPr>
        <w:t xml:space="preserve">] </w:t>
      </w:r>
      <w:r>
        <w:rPr>
          <w:rtl w:val="true"/>
        </w:rPr>
        <w:t>تذكره الفقهاء على تلخيص فتاوى العلماءفقه</w:t>
      </w:r>
      <w:r>
        <w:rPr>
          <w:rtl w:val="true"/>
        </w:rPr>
        <w:t xml:space="preserve">/ </w:t>
      </w:r>
      <w:r>
        <w:rPr>
          <w:rtl w:val="true"/>
        </w:rPr>
        <w:t>عربى</w:t>
      </w:r>
      <w:bookmarkEnd w:id="1430"/>
    </w:p>
    <w:p>
      <w:pPr>
        <w:pStyle w:val="BookText"/>
        <w:rPr/>
      </w:pPr>
      <w:r>
        <w:rPr>
          <w:rFonts w:ascii="IRNazanin" w:hAnsi="IRNazanin" w:eastAsia="IRNazanin"/>
          <w:color w:val="111111"/>
          <w:sz w:val="28"/>
          <w:sz w:val="28"/>
          <w:szCs w:val="28"/>
          <w:rtl w:val="true"/>
          <w:lang w:bidi="fa-IR"/>
        </w:rPr>
        <w:t xml:space="preserve">از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بدر خواست فرزند خويش فخر الدين محمد نگاشته و در آن از فتاوى مخالفان خود از سنى و شيعى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نگاشته شده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طهارت تا نكاح ميباشد، و همه آن ميبايستى در چهار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ايقاعات و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ايران پيش از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پخش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محمد كاظم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مشتمل بر كتاب ضمان تا آخر مقصد اول از كتاب نكاح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دهم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مندرج در اين نسخه را پشت اولين صفحه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هشتم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 نقد و نسيه و سلف تا آخر كتاب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زين العابدين ابن محيى الدين بن على بن كرامه در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10332457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و دوم و سوم و چهارم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القاسم بن ملا جان سيونى در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كتاب صلاه، نويسنده خود را خليل الله بن سليم الله بن خليل الله بن عبد الله بن پير عوض بن قاسم القاضى القارى الفيلوى معرفى كرده و تاريخ را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پسر فيض درآخر اين نسخه جدولى مشتمل بر بيان اصطلاحات پدرش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دربعضى از كرانه ها، حاشيه هاى مختصر بى امضا نوشته شده، موريانه كنار بعضى از برگها را سوراخ كرده ولى بسطرهاى آن زيان وارد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باقر قمى 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كتاب طهارت و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بكتاب فهرست ابواب و مطالب آن را با ذكر شماره برك نوشته اند، بر مقدمه يى كه بر اين فهرست نوشته شده سال تحرير آن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در آخر آن نويسنده خود را ابن عبد الصمد محمد زكى ناميده است، عبارتى از مير داماد بفارسى راجع ببعضى از مطالب فقهى‌قبل از فهرست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و پنجم از زكاه تاحج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صالح بن محمد بن حسن افيلحى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مقصد دوم حج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باقر خاتون آبادى و محمد هادى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حنايى ضربى بر 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قواطع صلاه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نخست و دوم و سوم و چهارم تا پايان اعتكاف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جزء دوم را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 </w:t>
      </w: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جلد هشتم را دارد، تاريخ تاليف جلد هفتم را در سلخ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تعيين كرده اسست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صالح النبوى حمره الاوالى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1431" w:name="pg20263_259872"/>
    </w:p>
    <w:p>
      <w:pPr>
        <w:pStyle w:val="BookText"/>
        <w:rPr/>
      </w:pPr>
      <w:bookmarkEnd w:id="1431"/>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خيارات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نكاح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اجاره تا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تاريخ تاليف آخرين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نيمه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شفيع بن اسماعيل بهبهانى در نجف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2" w:name="__RefHeading___Toc5454070_2320776876"/>
      <w:bookmarkStart w:id="1433" w:name="_Toc596"/>
      <w:bookmarkEnd w:id="1432"/>
      <w:r>
        <w:rPr>
          <w:rtl w:val="true"/>
        </w:rPr>
        <w:t>[</w:t>
      </w:r>
      <w:r>
        <w:rPr/>
        <w:t>593</w:t>
      </w:r>
      <w:r>
        <w:rPr>
          <w:rtl w:val="true"/>
        </w:rPr>
        <w:t xml:space="preserve">] </w:t>
      </w:r>
      <w:r>
        <w:rPr>
          <w:rtl w:val="true"/>
        </w:rPr>
        <w:t>تذكره الكحالين پزشكى</w:t>
      </w:r>
      <w:r>
        <w:rPr>
          <w:rtl w:val="true"/>
        </w:rPr>
        <w:t xml:space="preserve">/ </w:t>
      </w:r>
      <w:r>
        <w:rPr>
          <w:rtl w:val="true"/>
        </w:rPr>
        <w:t>فارسى</w:t>
      </w:r>
      <w:bookmarkEnd w:id="1433"/>
    </w:p>
    <w:p>
      <w:pPr>
        <w:pStyle w:val="BookText"/>
        <w:rPr/>
      </w:pPr>
      <w:r>
        <w:rPr>
          <w:rFonts w:ascii="IRNazanin" w:hAnsi="IRNazanin" w:eastAsia="IRNazanin"/>
          <w:color w:val="111111"/>
          <w:sz w:val="28"/>
          <w:sz w:val="28"/>
          <w:szCs w:val="28"/>
          <w:rtl w:val="true"/>
          <w:lang w:bidi="fa-IR"/>
        </w:rPr>
        <w:t>براى شاه عباس صفوى اول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دارواى چشم است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آن ادويه مفرده بترتيب حروف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شيافها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 است در پنج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كامكار كشور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تدبير دبير فلك شمه از رشحات خاطر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ابوالمظفر شاه عباس صفوى در ديباچه ذكر شده است</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جهان آفرين كار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ملك محمد بن نصر الله طبيب شيرازى در باغ شاه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بيمارى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منقول از خط مولف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w:t>
      </w:r>
    </w:p>
    <w:p>
      <w:pPr>
        <w:pStyle w:val="Heading2"/>
        <w:numPr>
          <w:ilvl w:val="1"/>
          <w:numId w:val="1"/>
        </w:numPr>
        <w:rPr/>
      </w:pPr>
      <w:bookmarkStart w:id="1434" w:name="__RefHeading___Toc5454072_2320776876"/>
      <w:bookmarkStart w:id="1435" w:name="_Toc597"/>
      <w:bookmarkEnd w:id="1434"/>
      <w:r>
        <w:rPr>
          <w:rtl w:val="true"/>
        </w:rPr>
        <w:t>[</w:t>
      </w:r>
      <w:r>
        <w:rPr/>
        <w:t>594</w:t>
      </w:r>
      <w:r>
        <w:rPr>
          <w:rtl w:val="true"/>
        </w:rPr>
        <w:t xml:space="preserve">] </w:t>
      </w:r>
      <w:r>
        <w:rPr>
          <w:rtl w:val="true"/>
        </w:rPr>
        <w:t>تذكره الملوك كلام</w:t>
      </w:r>
      <w:r>
        <w:rPr>
          <w:rtl w:val="true"/>
        </w:rPr>
        <w:t xml:space="preserve">/ </w:t>
      </w:r>
      <w:r>
        <w:rPr>
          <w:rtl w:val="true"/>
        </w:rPr>
        <w:t>فارسى</w:t>
      </w:r>
      <w:bookmarkEnd w:id="1435"/>
    </w:p>
    <w:p>
      <w:pPr>
        <w:pStyle w:val="BookText"/>
        <w:rPr/>
      </w:pPr>
      <w:r>
        <w:rPr>
          <w:rFonts w:ascii="IRNazanin" w:hAnsi="IRNazanin" w:eastAsia="IRNazanin"/>
          <w:color w:val="111111"/>
          <w:sz w:val="28"/>
          <w:sz w:val="28"/>
          <w:szCs w:val="28"/>
          <w:rtl w:val="true"/>
          <w:lang w:bidi="fa-IR"/>
        </w:rPr>
        <w:t>كلام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الرضا بن محمد تقى خان شاگرد ميرزا على رضا و ملا محمد مهدى كرمانشاهى است كه براى فتحعليشاه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سه مقالت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در ديباچه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بر وفق مقتضاى حكم اذكروا نعمتى التى انعمت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ميل كردن بباطل نگاه دارد، بحق محمد و آه الامجاد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1436" w:name="pg20263_259873"/>
    </w:p>
    <w:p>
      <w:pPr>
        <w:pStyle w:val="Heading2"/>
        <w:numPr>
          <w:ilvl w:val="1"/>
          <w:numId w:val="1"/>
        </w:numPr>
        <w:rPr/>
      </w:pPr>
      <w:bookmarkStart w:id="1437" w:name="__RefHeading___Toc5454074_2320776876"/>
      <w:bookmarkStart w:id="1438" w:name="_Toc598"/>
      <w:bookmarkEnd w:id="1436"/>
      <w:bookmarkEnd w:id="1437"/>
      <w:r>
        <w:rPr>
          <w:rtl w:val="true"/>
        </w:rPr>
        <w:t>[</w:t>
      </w:r>
      <w:r>
        <w:rPr/>
        <w:t>595</w:t>
      </w:r>
      <w:r>
        <w:rPr>
          <w:rtl w:val="true"/>
        </w:rPr>
        <w:t xml:space="preserve">] </w:t>
      </w:r>
      <w:r>
        <w:rPr>
          <w:rtl w:val="true"/>
        </w:rPr>
        <w:t>ترازوى حكمت رياضى</w:t>
      </w:r>
      <w:r>
        <w:rPr>
          <w:rtl w:val="true"/>
        </w:rPr>
        <w:t xml:space="preserve">/ </w:t>
      </w:r>
      <w:r>
        <w:rPr>
          <w:rtl w:val="true"/>
        </w:rPr>
        <w:t>فارسى</w:t>
      </w:r>
      <w:bookmarkEnd w:id="1438"/>
    </w:p>
    <w:p>
      <w:pPr>
        <w:pStyle w:val="BookText"/>
        <w:rPr/>
      </w:pPr>
      <w:r>
        <w:rPr>
          <w:rFonts w:ascii="Amiri" w:hAnsi="Amiri" w:eastAsia="Amiri" w:cs="Amiri"/>
          <w:color w:val="111111"/>
          <w:sz w:val="28"/>
          <w:sz w:val="28"/>
          <w:szCs w:val="28"/>
          <w:rtl w:val="true"/>
          <w:lang w:bidi="ar-SA"/>
        </w:rPr>
        <w:t>در باره ترازوى آبى ارشميدس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دو شكل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ترازوى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عمودى راست، اولش مساوى الاجزاء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اينست كه نمودارتر ميشود، نيكو فهم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سده يازدهم و پيش از آن،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الثقيل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39" w:name="__RefHeading___Toc5454076_2320776876"/>
      <w:bookmarkStart w:id="1440" w:name="_Toc599"/>
      <w:bookmarkEnd w:id="1439"/>
      <w:r>
        <w:rPr>
          <w:rtl w:val="true"/>
        </w:rPr>
        <w:t>[</w:t>
      </w:r>
      <w:r>
        <w:rPr/>
        <w:t>596</w:t>
      </w:r>
      <w:r>
        <w:rPr>
          <w:rtl w:val="true"/>
        </w:rPr>
        <w:t xml:space="preserve">] </w:t>
      </w:r>
      <w:r>
        <w:rPr>
          <w:rtl w:val="true"/>
        </w:rPr>
        <w:t>تربيع الدائره رياضى</w:t>
      </w:r>
      <w:r>
        <w:rPr>
          <w:rtl w:val="true"/>
        </w:rPr>
        <w:t xml:space="preserve">/ </w:t>
      </w:r>
      <w:r>
        <w:rPr>
          <w:rtl w:val="true"/>
        </w:rPr>
        <w:t>عربى</w:t>
      </w:r>
      <w:bookmarkEnd w:id="1440"/>
    </w:p>
    <w:p>
      <w:pPr>
        <w:pStyle w:val="BookText"/>
        <w:rPr/>
      </w:pPr>
      <w:r>
        <w:rPr>
          <w:rFonts w:ascii="IRNazanin" w:hAnsi="IRNazanin" w:eastAsia="IRNazanin"/>
          <w:color w:val="111111"/>
          <w:sz w:val="28"/>
          <w:sz w:val="28"/>
          <w:szCs w:val="28"/>
          <w:rtl w:val="true"/>
          <w:lang w:bidi="fa-IR"/>
        </w:rPr>
        <w:t>از ابن هيثم در باره دائره و اينكه آنرا ميتوان بشكل مربع در آورد و مخالفت گروهى از فلاسفه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مطابق نسخه دانشگاه 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تحريرا كرمانالاوس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نيم صفحه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قره هست و پيش از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كتاب رياضى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1" w:name="__RefHeading___Toc5454078_2320776876"/>
      <w:bookmarkStart w:id="1442" w:name="_Toc600"/>
      <w:bookmarkEnd w:id="1441"/>
      <w:r>
        <w:rPr>
          <w:rtl w:val="true"/>
        </w:rPr>
        <w:t>[</w:t>
      </w:r>
      <w:r>
        <w:rPr/>
        <w:t>597</w:t>
      </w:r>
      <w:r>
        <w:rPr>
          <w:rtl w:val="true"/>
        </w:rPr>
        <w:t xml:space="preserve">] </w:t>
      </w:r>
      <w:r>
        <w:rPr>
          <w:rtl w:val="true"/>
        </w:rPr>
        <w:t>ترجمان قرآن فرهنگ</w:t>
      </w:r>
      <w:r>
        <w:rPr>
          <w:rtl w:val="true"/>
        </w:rPr>
        <w:t xml:space="preserve">/ </w:t>
      </w:r>
      <w:r>
        <w:rPr>
          <w:rtl w:val="true"/>
        </w:rPr>
        <w:t>عربى بفارسى</w:t>
      </w:r>
      <w:bookmarkEnd w:id="1442"/>
    </w:p>
    <w:p>
      <w:pPr>
        <w:pStyle w:val="BookText"/>
        <w:rPr/>
      </w:pPr>
      <w:r>
        <w:rPr>
          <w:rFonts w:ascii="IRNazanin" w:hAnsi="IRNazanin" w:eastAsia="IRNazanin"/>
          <w:color w:val="111111"/>
          <w:sz w:val="28"/>
          <w:sz w:val="28"/>
          <w:szCs w:val="28"/>
          <w:rtl w:val="true"/>
          <w:lang w:bidi="fa-IR"/>
        </w:rPr>
        <w:t xml:space="preserve">منسوب بمير سيد شريف جرجانى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چه نام اوبر آن نيست وليكن بقرائنى كه در فرهنگنامه هاى عربى 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از آن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كتاب است كه عادل بن على ترتيب آنرا دگرگون ساخته و كتابى نو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زير اندكى افتاده است و باقيمانده با آنچه در فرهنگنامه‌هاى عربى بفارسى ياد شده برابر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الرجيم رانده و نفرين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سزاى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بخشاينده و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ستوذن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انا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ميدانم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الناس، الوسواس ديو و سوسه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انديشه بد در دل افكننده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پريان</w:t>
      </w:r>
      <w:r>
        <w:rPr>
          <w:rFonts w:eastAsia="IRNazanin" w:cs="IRNazanin"/>
          <w:color w:val="111111"/>
          <w:sz w:val="28"/>
          <w:szCs w:val="28"/>
          <w:rtl w:val="true"/>
          <w:lang w:bidi="fa-IR"/>
        </w:rPr>
        <w:t xml:space="preserve">. </w:t>
      </w:r>
      <w:bookmarkStart w:id="1443" w:name="pg20263_259874"/>
    </w:p>
    <w:p>
      <w:pPr>
        <w:pStyle w:val="BookText"/>
        <w:rPr/>
      </w:pPr>
      <w:bookmarkEnd w:id="1443"/>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بى تاريخ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عربى 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خان سامانى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جلد تيماج قهوه يى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4" w:name="__RefHeading___Toc5454080_2320776876"/>
      <w:bookmarkStart w:id="1445" w:name="_Toc601"/>
      <w:bookmarkEnd w:id="1444"/>
      <w:r>
        <w:rPr>
          <w:rtl w:val="true"/>
        </w:rPr>
        <w:t>[</w:t>
      </w:r>
      <w:r>
        <w:rPr/>
        <w:t>598</w:t>
      </w:r>
      <w:r>
        <w:rPr>
          <w:rtl w:val="true"/>
        </w:rPr>
        <w:t xml:space="preserve">] </w:t>
      </w:r>
      <w:r>
        <w:rPr>
          <w:rtl w:val="true"/>
        </w:rPr>
        <w:t>ترجمان قرآن فرهنگ</w:t>
      </w:r>
      <w:r>
        <w:rPr>
          <w:rtl w:val="true"/>
        </w:rPr>
        <w:t xml:space="preserve">/ </w:t>
      </w:r>
      <w:r>
        <w:rPr>
          <w:rtl w:val="true"/>
        </w:rPr>
        <w:t>عربى بفارسى</w:t>
      </w:r>
      <w:bookmarkEnd w:id="1445"/>
    </w:p>
    <w:p>
      <w:pPr>
        <w:pStyle w:val="BookText"/>
        <w:rPr/>
      </w:pPr>
      <w:r>
        <w:rPr>
          <w:rFonts w:ascii="IRNazanin" w:hAnsi="IRNazanin" w:eastAsia="IRNazanin"/>
          <w:color w:val="111111"/>
          <w:sz w:val="28"/>
          <w:sz w:val="28"/>
          <w:szCs w:val="28"/>
          <w:rtl w:val="true"/>
          <w:lang w:bidi="fa-IR"/>
        </w:rPr>
        <w:t>از عادل بن على بن عادل حافظ معلم است او كتاب ترجمان مير سيد شريف را كه بترتيب سوره ها بود بترتيب حروف هجاء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تبريز بسال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فرهنگنامه هاى عربى بفارسى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7534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على كرمانشاهى و سپس پراكنده هايى است از كاشفى و ملا صالح در شرح اصول كافى و از مجلسى در شرح من لا يحضر و بخشهايى از 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1446" w:name="__RefHeading___Toc5454082_2320776876"/>
      <w:bookmarkStart w:id="1447" w:name="_Toc602"/>
      <w:bookmarkEnd w:id="1446"/>
      <w:r>
        <w:rPr>
          <w:rtl w:val="true"/>
        </w:rPr>
        <w:t>[</w:t>
      </w:r>
      <w:r>
        <w:rPr/>
        <w:t>599</w:t>
      </w:r>
      <w:r>
        <w:rPr>
          <w:rtl w:val="true"/>
        </w:rPr>
        <w:t xml:space="preserve">] </w:t>
      </w:r>
      <w:r>
        <w:rPr>
          <w:rtl w:val="true"/>
        </w:rPr>
        <w:t>ترجمان معارف لغات ثلاثه فرهنگ</w:t>
      </w:r>
      <w:r>
        <w:rPr>
          <w:rtl w:val="true"/>
        </w:rPr>
        <w:t xml:space="preserve">/ </w:t>
      </w:r>
      <w:r>
        <w:rPr>
          <w:rtl w:val="true"/>
        </w:rPr>
        <w:t>فارسى بتركى و عربى</w:t>
      </w:r>
      <w:bookmarkEnd w:id="1447"/>
    </w:p>
    <w:p>
      <w:pPr>
        <w:pStyle w:val="BookText"/>
        <w:rPr/>
      </w:pPr>
      <w:r>
        <w:rPr>
          <w:rFonts w:ascii="IRNazanin" w:hAnsi="IRNazanin" w:eastAsia="IRNazanin"/>
          <w:color w:val="111111"/>
          <w:sz w:val="28"/>
          <w:sz w:val="28"/>
          <w:szCs w:val="28"/>
          <w:rtl w:val="true"/>
          <w:lang w:bidi="fa-IR"/>
        </w:rPr>
        <w:t xml:space="preserve">حاج حسن مترجم سه زبان فارسى، عربى، تركى در بغداد بوده و كتابى در سه جلد بسال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بالا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سه جلد، يكى از سه زبان را اصل قرار داده و بدو زبان ديگر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جلد در ده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نوشته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و عنوانها و فصلها و بابها با سرخى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رضاقليخان هدايت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اين نسخه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وآنرا در پشت صفحه اول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تركى ترجمه بعربى و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مهر رضا قلى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2"/>
        <w:numPr>
          <w:ilvl w:val="1"/>
          <w:numId w:val="1"/>
        </w:numPr>
        <w:rPr/>
      </w:pPr>
      <w:bookmarkStart w:id="1448" w:name="__RefHeading___Toc5454084_2320776876"/>
      <w:bookmarkStart w:id="1449" w:name="_Toc603"/>
      <w:bookmarkEnd w:id="1448"/>
      <w:r>
        <w:rPr>
          <w:rtl w:val="true"/>
        </w:rPr>
        <w:t>[</w:t>
      </w:r>
      <w:r>
        <w:rPr/>
        <w:t>600</w:t>
      </w:r>
      <w:r>
        <w:rPr>
          <w:rtl w:val="true"/>
        </w:rPr>
        <w:t xml:space="preserve">] </w:t>
      </w:r>
      <w:r>
        <w:rPr>
          <w:rtl w:val="true"/>
        </w:rPr>
        <w:t>ترجمه ادوار موسيقى</w:t>
      </w:r>
      <w:r>
        <w:rPr>
          <w:rtl w:val="true"/>
        </w:rPr>
        <w:t xml:space="preserve">/ </w:t>
      </w:r>
      <w:r>
        <w:rPr>
          <w:rtl w:val="true"/>
        </w:rPr>
        <w:t>فارسى</w:t>
      </w:r>
      <w:bookmarkEnd w:id="144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صفى الدين ارموى‌موسيقى 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اسماعيل بن محمد </w:t>
      </w:r>
      <w:bookmarkStart w:id="1450" w:name="pg20263_259875"/>
    </w:p>
    <w:p>
      <w:pPr>
        <w:pStyle w:val="BookText"/>
        <w:rPr/>
      </w:pPr>
      <w:bookmarkEnd w:id="1450"/>
      <w:r>
        <w:rPr>
          <w:rFonts w:ascii="IRNazanin" w:hAnsi="IRNazanin" w:eastAsia="IRNazanin"/>
          <w:color w:val="111111"/>
          <w:sz w:val="28"/>
          <w:sz w:val="28"/>
          <w:szCs w:val="28"/>
          <w:rtl w:val="true"/>
          <w:lang w:bidi="fa-IR"/>
        </w:rPr>
        <w:t>جعفر اصفهانى آنرا براى ميرزا آقاخان صدر اعظم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و مترجم و مهدى اليه در ديباچه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تفرد بتاليف ادوار الافلاك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بعون عنايت احديت بر وفق اراده ازليت، اختر فلك اقبال از افق 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ازتعرض و اعتراض اعراض و اغماض نموده عفو فرمايند، و هر نفس محفوظ و بهره و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سرودى كه نغمه سرايان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شكلها،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ها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 زر كوب درون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1" w:name="__RefHeading___Toc5454086_2320776876"/>
      <w:bookmarkStart w:id="1452" w:name="_Toc604"/>
      <w:bookmarkEnd w:id="1451"/>
      <w:r>
        <w:rPr>
          <w:rtl w:val="true"/>
        </w:rPr>
        <w:t>[</w:t>
      </w:r>
      <w:r>
        <w:rPr/>
        <w:t>601</w:t>
      </w:r>
      <w:r>
        <w:rPr>
          <w:rtl w:val="true"/>
        </w:rPr>
        <w:t xml:space="preserve">] </w:t>
      </w:r>
      <w:r>
        <w:rPr>
          <w:rtl w:val="true"/>
        </w:rPr>
        <w:t>ترجمه اسرار النجوم نجوم</w:t>
      </w:r>
      <w:r>
        <w:rPr>
          <w:rtl w:val="true"/>
        </w:rPr>
        <w:t xml:space="preserve">/ </w:t>
      </w:r>
      <w:r>
        <w:rPr>
          <w:rtl w:val="true"/>
        </w:rPr>
        <w:t>فارسى</w:t>
      </w:r>
      <w:bookmarkEnd w:id="1452"/>
    </w:p>
    <w:p>
      <w:pPr>
        <w:pStyle w:val="BookText"/>
        <w:rPr/>
      </w:pPr>
      <w:r>
        <w:rPr>
          <w:rFonts w:ascii="Amiri" w:hAnsi="Amiri" w:eastAsia="Amiri" w:cs="Amiri"/>
          <w:color w:val="111111"/>
          <w:sz w:val="28"/>
          <w:sz w:val="28"/>
          <w:szCs w:val="28"/>
          <w:rtl w:val="true"/>
          <w:lang w:bidi="ar-SA"/>
        </w:rPr>
        <w:t>اصل عربى از ابو معشر بلخى دانسته شده، و اين كتاب ترجمه 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چند كلمه ييست از اسرار ابى‌معشر بلخى در احكام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هبوط بودن كوكب است محبوس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قمر به بروج آتشى بايد متوجه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شمارجدا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 و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بخط نستعليق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الكواكب الثمانيه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53" w:name="__RefHeading___Toc5454088_2320776876"/>
      <w:bookmarkStart w:id="1454" w:name="_Toc605"/>
      <w:bookmarkEnd w:id="1453"/>
      <w:r>
        <w:rPr>
          <w:rtl w:val="true"/>
        </w:rPr>
        <w:t>[</w:t>
      </w:r>
      <w:r>
        <w:rPr/>
        <w:t>602</w:t>
      </w:r>
      <w:r>
        <w:rPr>
          <w:rtl w:val="true"/>
        </w:rPr>
        <w:t xml:space="preserve">] </w:t>
      </w:r>
      <w:r>
        <w:rPr>
          <w:rtl w:val="true"/>
        </w:rPr>
        <w:t>ترجمه اشجار و اثمار نجوم</w:t>
      </w:r>
      <w:r>
        <w:rPr>
          <w:rtl w:val="true"/>
        </w:rPr>
        <w:t xml:space="preserve">/ </w:t>
      </w:r>
      <w:r>
        <w:rPr>
          <w:rtl w:val="true"/>
        </w:rPr>
        <w:t>تركى</w:t>
      </w:r>
      <w:bookmarkEnd w:id="1454"/>
    </w:p>
    <w:p>
      <w:pPr>
        <w:pStyle w:val="BookText"/>
        <w:rPr/>
      </w:pPr>
      <w:r>
        <w:rPr>
          <w:rFonts w:ascii="IRNazanin" w:hAnsi="IRNazanin" w:eastAsia="IRNazanin"/>
          <w:color w:val="111111"/>
          <w:sz w:val="28"/>
          <w:sz w:val="28"/>
          <w:szCs w:val="28"/>
          <w:rtl w:val="true"/>
          <w:lang w:bidi="fa-IR"/>
        </w:rPr>
        <w:t xml:space="preserve">اصل از على شاه خوارزمى است و در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العزيز افندى براى سلطان مصطفى خان بن احمد بن محمد خان در شوال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بتركى ترجمه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بيحد و قياس اول مالك الملك على الاطلاق و فياض گلشن سراى انفس و آفاق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كلدى بوى تاريخ تام ترجمه اولدى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زايحه اتمام مولف وزايجه اتمام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السعد محيل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النقض و الزبول و الضعف جامع شامى م م 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تركى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رنگا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455" w:name="pg20263_259876"/>
    </w:p>
    <w:p>
      <w:pPr>
        <w:pStyle w:val="Heading2"/>
        <w:numPr>
          <w:ilvl w:val="1"/>
          <w:numId w:val="1"/>
        </w:numPr>
        <w:rPr/>
      </w:pPr>
      <w:bookmarkStart w:id="1456" w:name="__RefHeading___Toc5454090_2320776876"/>
      <w:bookmarkStart w:id="1457" w:name="_Toc606"/>
      <w:bookmarkEnd w:id="1455"/>
      <w:bookmarkEnd w:id="1456"/>
      <w:r>
        <w:rPr>
          <w:rtl w:val="true"/>
        </w:rPr>
        <w:t>[</w:t>
      </w:r>
      <w:r>
        <w:rPr/>
        <w:t>603</w:t>
      </w:r>
      <w:r>
        <w:rPr>
          <w:rtl w:val="true"/>
        </w:rPr>
        <w:t xml:space="preserve">] </w:t>
      </w:r>
      <w:r>
        <w:rPr>
          <w:rtl w:val="true"/>
        </w:rPr>
        <w:t>ترجمه اضداد فرهنگ</w:t>
      </w:r>
      <w:r>
        <w:rPr>
          <w:rtl w:val="true"/>
        </w:rPr>
        <w:t xml:space="preserve">/ </w:t>
      </w:r>
      <w:r>
        <w:rPr>
          <w:rtl w:val="true"/>
        </w:rPr>
        <w:t>عربى بفارسى</w:t>
      </w:r>
      <w:bookmarkEnd w:id="1457"/>
    </w:p>
    <w:p>
      <w:pPr>
        <w:pStyle w:val="BookText"/>
        <w:rPr/>
      </w:pPr>
      <w:r>
        <w:rPr>
          <w:rFonts w:ascii="IRNazanin" w:hAnsi="IRNazanin" w:eastAsia="IRNazanin"/>
          <w:color w:val="111111"/>
          <w:sz w:val="28"/>
          <w:sz w:val="28"/>
          <w:szCs w:val="28"/>
          <w:rtl w:val="true"/>
          <w:lang w:bidi="fa-IR"/>
        </w:rPr>
        <w:t xml:space="preserve">نور الدين م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نعمه الله جزائرى‌شوشترى كلمه هاى اضداد را براى مهر على خان گرد آورده و 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فرهنگنامه هاى عربى بفاسى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بعد،چنين گويد راقم اين حروف نور الدين بن نعمه الله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پيوسته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بمعنى ضعف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و تانى نيز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بمعنى بالا رفتن و پائين نيز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حاج مير على در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منيه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458" w:name="__RefHeading___Toc5454092_2320776876"/>
      <w:bookmarkStart w:id="1459" w:name="_Toc607"/>
      <w:bookmarkEnd w:id="1458"/>
      <w:r>
        <w:rPr>
          <w:rtl w:val="true"/>
        </w:rPr>
        <w:t>[</w:t>
      </w:r>
      <w:r>
        <w:rPr/>
        <w:t>604</w:t>
      </w:r>
      <w:r>
        <w:rPr>
          <w:rtl w:val="true"/>
        </w:rPr>
        <w:t xml:space="preserve">] </w:t>
      </w:r>
      <w:r>
        <w:rPr>
          <w:rtl w:val="true"/>
        </w:rPr>
        <w:t>ترجمه اعتقادات كلام</w:t>
      </w:r>
      <w:r>
        <w:rPr>
          <w:rtl w:val="true"/>
        </w:rPr>
        <w:t xml:space="preserve">/ </w:t>
      </w:r>
      <w:r>
        <w:rPr>
          <w:rtl w:val="true"/>
        </w:rPr>
        <w:t>فارسى</w:t>
      </w:r>
      <w:bookmarkEnd w:id="1459"/>
    </w:p>
    <w:p>
      <w:pPr>
        <w:pStyle w:val="BookText"/>
        <w:rPr/>
      </w:pPr>
      <w:r>
        <w:rPr>
          <w:rFonts w:ascii="IRNazanin" w:hAnsi="IRNazanin" w:eastAsia="IRNazanin"/>
          <w:color w:val="111111"/>
          <w:sz w:val="28"/>
          <w:sz w:val="28"/>
          <w:szCs w:val="28"/>
          <w:rtl w:val="true"/>
          <w:lang w:bidi="fa-IR"/>
        </w:rPr>
        <w:t xml:space="preserve">اصل عربى از صدوق ابن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ترجمه براى اعتقادات صدوق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اعتقادات اماميه در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قمى فقيه مصنف اين كتاب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اعتقاد ما در توحيد 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پيغمبر ما است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0" w:name="__RefHeading___Toc5454094_2320776876"/>
      <w:bookmarkStart w:id="1461" w:name="_Toc608"/>
      <w:bookmarkEnd w:id="1460"/>
      <w:r>
        <w:rPr>
          <w:rtl w:val="true"/>
        </w:rPr>
        <w:t>[</w:t>
      </w:r>
      <w:r>
        <w:rPr/>
        <w:t>605</w:t>
      </w:r>
      <w:r>
        <w:rPr>
          <w:rtl w:val="true"/>
        </w:rPr>
        <w:t xml:space="preserve">] </w:t>
      </w:r>
      <w:r>
        <w:rPr>
          <w:rtl w:val="true"/>
        </w:rPr>
        <w:t>ترجمه انوار سهيلى متن ادبى</w:t>
      </w:r>
      <w:r>
        <w:rPr>
          <w:rtl w:val="true"/>
        </w:rPr>
        <w:t xml:space="preserve">/ </w:t>
      </w:r>
      <w:r>
        <w:rPr>
          <w:rtl w:val="true"/>
        </w:rPr>
        <w:t>تركى</w:t>
      </w:r>
      <w:bookmarkEnd w:id="1461"/>
    </w:p>
    <w:p>
      <w:pPr>
        <w:pStyle w:val="BookText"/>
        <w:rPr/>
      </w:pPr>
      <w:r>
        <w:rPr>
          <w:rFonts w:ascii="IRNazanin" w:hAnsi="IRNazanin" w:eastAsia="IRNazanin"/>
          <w:color w:val="111111"/>
          <w:sz w:val="28"/>
          <w:sz w:val="28"/>
          <w:szCs w:val="28"/>
          <w:rtl w:val="true"/>
          <w:lang w:bidi="fa-IR"/>
        </w:rPr>
        <w:t xml:space="preserve">اصل فارسى تحرير 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كاشفى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است كه براى پادشاه زمان خودش و ظفر بيك علمى، ترجمه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واحدى كيم شهد الله انه لا اله الا هو، شهادتى براى جميع موجودات اينك واحد اينتى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ديديم قالمادى‌سوز و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ابراهيم بن ياد گار بن نصر الدين 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يى </w:t>
      </w:r>
      <w:bookmarkStart w:id="1462" w:name="pg20263_259877"/>
    </w:p>
    <w:p>
      <w:pPr>
        <w:pStyle w:val="BookText"/>
        <w:rPr/>
      </w:pPr>
      <w:bookmarkEnd w:id="1462"/>
      <w:r>
        <w:rPr>
          <w:rFonts w:ascii="IRNazanin" w:hAnsi="IRNazanin" w:eastAsia="IRNazanin"/>
          <w:color w:val="111111"/>
          <w:sz w:val="28"/>
          <w:sz w:val="28"/>
          <w:szCs w:val="28"/>
          <w:rtl w:val="true"/>
          <w:lang w:bidi="fa-IR"/>
        </w:rPr>
        <w:t>ضربى مقوايى كهن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3" w:name="__RefHeading___Toc5454096_2320776876"/>
      <w:bookmarkStart w:id="1464" w:name="_Toc609"/>
      <w:bookmarkEnd w:id="1463"/>
      <w:r>
        <w:rPr>
          <w:rtl w:val="true"/>
        </w:rPr>
        <w:t>[</w:t>
      </w:r>
      <w:r>
        <w:rPr/>
        <w:t>606</w:t>
      </w:r>
      <w:r>
        <w:rPr>
          <w:rtl w:val="true"/>
        </w:rPr>
        <w:t xml:space="preserve">] </w:t>
      </w:r>
      <w:r>
        <w:rPr>
          <w:rtl w:val="true"/>
        </w:rPr>
        <w:t>ترجمه برء الساعه پزشكى</w:t>
      </w:r>
      <w:r>
        <w:rPr>
          <w:rtl w:val="true"/>
        </w:rPr>
        <w:t xml:space="preserve">/ </w:t>
      </w:r>
      <w:r>
        <w:rPr>
          <w:rtl w:val="true"/>
        </w:rPr>
        <w:t>فارسى</w:t>
      </w:r>
      <w:bookmarkEnd w:id="1464"/>
    </w:p>
    <w:p>
      <w:pPr>
        <w:pStyle w:val="BookText"/>
        <w:rPr/>
      </w:pPr>
      <w:r>
        <w:rPr>
          <w:rFonts w:ascii="IRNazanin" w:hAnsi="IRNazanin" w:eastAsia="IRNazanin"/>
          <w:color w:val="111111"/>
          <w:sz w:val="28"/>
          <w:sz w:val="28"/>
          <w:szCs w:val="28"/>
          <w:rtl w:val="true"/>
          <w:lang w:bidi="fa-IR"/>
        </w:rPr>
        <w:t xml:space="preserve">اصل از محمد زكرياى رازى است كه در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فارسى از احمد بن محمد حسين شريف طبيب كاشانى است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اصل كتاب افزود و بنام فتح على شاه قاجار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بيحد و ستايش لا تحصى و لا تعد، نثار بار گاه و ايثار پيشگاه كبرياى حكيمى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اندازد نسوزد، مجرب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65" w:name="__RefHeading___Toc5454098_2320776876"/>
      <w:bookmarkStart w:id="1466" w:name="_Toc610"/>
      <w:bookmarkEnd w:id="1465"/>
      <w:r>
        <w:rPr>
          <w:rtl w:val="true"/>
        </w:rPr>
        <w:t>[</w:t>
      </w:r>
      <w:r>
        <w:rPr/>
        <w:t>607</w:t>
      </w:r>
      <w:r>
        <w:rPr>
          <w:rtl w:val="true"/>
        </w:rPr>
        <w:t xml:space="preserve">] </w:t>
      </w:r>
      <w:r>
        <w:rPr>
          <w:rtl w:val="true"/>
        </w:rPr>
        <w:t>ترجمه برهان الكفايه پزشكى</w:t>
      </w:r>
      <w:r>
        <w:rPr>
          <w:rtl w:val="true"/>
        </w:rPr>
        <w:t xml:space="preserve">/ </w:t>
      </w:r>
      <w:r>
        <w:rPr>
          <w:rtl w:val="true"/>
        </w:rPr>
        <w:t>تركى</w:t>
      </w:r>
      <w:bookmarkEnd w:id="1466"/>
    </w:p>
    <w:p>
      <w:pPr>
        <w:pStyle w:val="BookText"/>
        <w:rPr/>
      </w:pPr>
      <w:r>
        <w:rPr>
          <w:rFonts w:ascii="IRNazanin" w:hAnsi="IRNazanin" w:eastAsia="IRNazanin"/>
          <w:color w:val="111111"/>
          <w:sz w:val="28"/>
          <w:sz w:val="28"/>
          <w:szCs w:val="28"/>
          <w:rtl w:val="true"/>
          <w:lang w:bidi="fa-IR"/>
        </w:rPr>
        <w:t xml:space="preserve">اصل بفارسى از شريف على بن محمد بن يحيى بكرى موصلى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تركى از عبد العزيز قللرينه طبيب خاصه است كه براى سلطان مصطفى خان بن احمد خان بن محمد خان عثمانى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وزاهر حمد و سپاس بى غايه و فرايد خرايد شكر و ستايش مالانهايه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سعد در نخلسيه تمام نخسيد و تناذر دخى نظر يرنده در و السلام باقى دعا</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تركى، از على بنمحمد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موريانه خورده و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جلدمقوا</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ناقص در آغاز هست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7" w:name="__RefHeading___Toc5454100_2320776876"/>
      <w:bookmarkStart w:id="1468" w:name="_Toc611"/>
      <w:bookmarkEnd w:id="1467"/>
      <w:r>
        <w:rPr>
          <w:rtl w:val="true"/>
        </w:rPr>
        <w:t>[</w:t>
      </w:r>
      <w:r>
        <w:rPr/>
        <w:t>608</w:t>
      </w:r>
      <w:r>
        <w:rPr>
          <w:rtl w:val="true"/>
        </w:rPr>
        <w:t xml:space="preserve">] </w:t>
      </w:r>
      <w:r>
        <w:rPr>
          <w:rtl w:val="true"/>
        </w:rPr>
        <w:t>ترجمه تاريخ الحكماء تاريخ فلسفه</w:t>
      </w:r>
      <w:r>
        <w:rPr>
          <w:rtl w:val="true"/>
        </w:rPr>
        <w:t xml:space="preserve">/ </w:t>
      </w:r>
      <w:r>
        <w:rPr>
          <w:rtl w:val="true"/>
        </w:rPr>
        <w:t>فارسى</w:t>
      </w:r>
      <w:bookmarkEnd w:id="1468"/>
    </w:p>
    <w:p>
      <w:pPr>
        <w:pStyle w:val="BookText"/>
        <w:rPr/>
      </w:pPr>
      <w:r>
        <w:rPr>
          <w:rFonts w:ascii="IRNazanin" w:hAnsi="IRNazanin" w:eastAsia="IRNazanin"/>
          <w:color w:val="111111"/>
          <w:sz w:val="28"/>
          <w:sz w:val="28"/>
          <w:szCs w:val="28"/>
          <w:rtl w:val="true"/>
          <w:lang w:bidi="fa-IR"/>
        </w:rPr>
        <w:t xml:space="preserve">اصل اخبار العلماء باخبار الحكماء از قفطى قاضى اكرم جمال الدين ابو الحسن على مصرى قفطى وزير، كه محمد بن على زوزنى از آن گزين نموده و اين گزيده بدستور ميرزا محمدابراهيم مستوفى درروز گار شاه سليمان صفوى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بفارسى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سر گذشت سيد اسماعيل گرگانى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ذخيره </w:t>
      </w:r>
      <w:bookmarkStart w:id="1469" w:name="pg20263_259878"/>
    </w:p>
    <w:p>
      <w:pPr>
        <w:pStyle w:val="BookText"/>
        <w:rPr/>
      </w:pPr>
      <w:bookmarkEnd w:id="1469"/>
      <w:r>
        <w:rPr>
          <w:rFonts w:ascii="IRNazanin" w:hAnsi="IRNazanin" w:eastAsia="IRNazanin"/>
          <w:color w:val="111111"/>
          <w:sz w:val="28"/>
          <w:sz w:val="28"/>
          <w:szCs w:val="28"/>
          <w:rtl w:val="true"/>
          <w:lang w:bidi="fa-IR"/>
        </w:rPr>
        <w:t>خوارزمشاهى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زر كوب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0" w:name="__RefHeading___Toc5454102_2320776876"/>
      <w:bookmarkStart w:id="1471" w:name="_Toc612"/>
      <w:bookmarkEnd w:id="1470"/>
      <w:r>
        <w:rPr>
          <w:rtl w:val="true"/>
        </w:rPr>
        <w:t>[</w:t>
      </w:r>
      <w:r>
        <w:rPr/>
        <w:t>609</w:t>
      </w:r>
      <w:r>
        <w:rPr>
          <w:rtl w:val="true"/>
        </w:rPr>
        <w:t xml:space="preserve">] </w:t>
      </w:r>
      <w:r>
        <w:rPr>
          <w:rtl w:val="true"/>
        </w:rPr>
        <w:t>ترجمه تاريخ طبرى تاريخ</w:t>
      </w:r>
      <w:r>
        <w:rPr>
          <w:rtl w:val="true"/>
        </w:rPr>
        <w:t xml:space="preserve">/ </w:t>
      </w:r>
      <w:r>
        <w:rPr>
          <w:rtl w:val="true"/>
        </w:rPr>
        <w:t>فارسى</w:t>
      </w:r>
      <w:bookmarkEnd w:id="1471"/>
    </w:p>
    <w:p>
      <w:pPr>
        <w:pStyle w:val="BookText"/>
        <w:rPr/>
      </w:pPr>
      <w:r>
        <w:rPr>
          <w:rFonts w:ascii="IRNazanin" w:hAnsi="IRNazanin" w:eastAsia="IRNazanin"/>
          <w:color w:val="111111"/>
          <w:sz w:val="28"/>
          <w:sz w:val="28"/>
          <w:szCs w:val="28"/>
          <w:rtl w:val="true"/>
          <w:lang w:bidi="fa-IR"/>
        </w:rPr>
        <w:t xml:space="preserve">اصل از محمد بن جرير طبرى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ترجمه از محمد بلعمى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است تا سر گذشت و يه بن مهرويه قرمطى زنديق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آفرين مر خداى كامكار كامران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بدانكه اين تاريخ نامه بزرگ است كه گرد آورده ابو جعفر محمد بن جرى بن يزيد الطبرى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جرير الطبرى خواست كه اين كتاب تمام كند فرمان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 با ترنج و لچك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پوسيده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برگها متن و حاشيه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صفحه هاى پاره شده را شايد در همان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جلد دوم را بخط نستعليق نوشته اند و دنبال جلد نخستين نهاده اند، رو نويس كرده باشند كاغذ سپاهانى و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 با ترنج و لچك سفيد كه در آن نوشته هست</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2" w:name="__RefHeading___Toc5454104_2320776876"/>
      <w:bookmarkStart w:id="1473" w:name="_Toc613"/>
      <w:bookmarkEnd w:id="1472"/>
      <w:r>
        <w:rPr>
          <w:rtl w:val="true"/>
        </w:rPr>
        <w:t>[</w:t>
      </w:r>
      <w:r>
        <w:rPr/>
        <w:t>610</w:t>
      </w:r>
      <w:r>
        <w:rPr>
          <w:rtl w:val="true"/>
        </w:rPr>
        <w:t xml:space="preserve">] </w:t>
      </w:r>
      <w:r>
        <w:rPr>
          <w:rtl w:val="true"/>
        </w:rPr>
        <w:t>ترجمه تاريخ يمينى تاريخ</w:t>
      </w:r>
      <w:r>
        <w:rPr>
          <w:rtl w:val="true"/>
        </w:rPr>
        <w:t xml:space="preserve">/ </w:t>
      </w:r>
      <w:r>
        <w:rPr>
          <w:rtl w:val="true"/>
        </w:rPr>
        <w:t>فارسى</w:t>
      </w:r>
      <w:bookmarkEnd w:id="1473"/>
    </w:p>
    <w:p>
      <w:pPr>
        <w:pStyle w:val="BookText"/>
        <w:rPr/>
      </w:pPr>
      <w:r>
        <w:rPr>
          <w:rFonts w:ascii="IRNazanin" w:hAnsi="IRNazanin" w:eastAsia="IRNazanin"/>
          <w:color w:val="111111"/>
          <w:sz w:val="28"/>
          <w:sz w:val="28"/>
          <w:szCs w:val="28"/>
          <w:rtl w:val="true"/>
          <w:lang w:bidi="fa-IR"/>
        </w:rPr>
        <w:t xml:space="preserve">اصل عربى تاريخ يمينى يا تاريخ عتبى از ابو نصر محمد بن عبد الجبار عتبى رازى خراسانى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مترجم فارسى ابو الشرف ناصح بن ظفر بن سعد منشى جرفادقانى گلپايگانى در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اين كتاب بسال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است و نسخ چاپى از نسخه هاى خطى كمتر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برابر چاپى و نسخه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آنچه آن نسخه دارد، داراست و يك قصيده در ستايش سيد الوزراء در چهار صفحه بعربى در پايان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474" w:name="pg20263_259879"/>
    </w:p>
    <w:p>
      <w:pPr>
        <w:pStyle w:val="BookText"/>
        <w:rPr/>
      </w:pPr>
      <w:bookmarkEnd w:id="1474"/>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نسخه پيشين است، بجز قصيده ستايش كه در پايان افزوده نشده است نستعليق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برخى سياه درشت و برخى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چاپ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نسخه پيش افزوده بود،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مهدى بن محمد تقى حسنى حسينى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475" w:name="__RefHeading___Toc5454106_2320776876"/>
      <w:bookmarkStart w:id="1476" w:name="_Toc614"/>
      <w:bookmarkEnd w:id="1475"/>
      <w:r>
        <w:rPr>
          <w:rtl w:val="true"/>
        </w:rPr>
        <w:t>[</w:t>
      </w:r>
      <w:r>
        <w:rPr/>
        <w:t>611</w:t>
      </w:r>
      <w:r>
        <w:rPr>
          <w:rtl w:val="true"/>
        </w:rPr>
        <w:t xml:space="preserve">] </w:t>
      </w:r>
      <w:r>
        <w:rPr>
          <w:rtl w:val="true"/>
        </w:rPr>
        <w:t>ترجمه تصريف صرف</w:t>
      </w:r>
      <w:r>
        <w:rPr>
          <w:rtl w:val="true"/>
        </w:rPr>
        <w:t xml:space="preserve">/ </w:t>
      </w:r>
      <w:r>
        <w:rPr>
          <w:rtl w:val="true"/>
        </w:rPr>
        <w:t>فارسى</w:t>
      </w:r>
      <w:bookmarkEnd w:id="1476"/>
    </w:p>
    <w:p>
      <w:pPr>
        <w:pStyle w:val="BookText"/>
        <w:rPr/>
      </w:pPr>
      <w:r>
        <w:rPr>
          <w:rFonts w:ascii="Amiri" w:hAnsi="Amiri" w:eastAsia="Amiri" w:cs="Amiri"/>
          <w:color w:val="111111"/>
          <w:sz w:val="28"/>
          <w:sz w:val="28"/>
          <w:szCs w:val="28"/>
          <w:rtl w:val="true"/>
          <w:lang w:bidi="ar-SA"/>
        </w:rPr>
        <w:t>اصل عربى از عز الدين زنجانى و ترجمه فارسى از احمد بن غنى اردبيلى است و در برخى جاها آنرا شرح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اعنى حمد آن خداوندى كه ارباب سعادت را توفيق تحصيل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الغنى الاردبيلى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چوندر خاطره نميگرديد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مسائل تصريفى ضم وظيفه زاده علاء الدين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گردانم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المله و الدين الزنجانى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ديدم كه ترجمه از پارسى 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نوع نشستن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اليه المرجع و الماب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6766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ابراهيم بن شيخ محمدى سنهندى كبجى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7" w:name="__RefHeading___Toc5454108_2320776876"/>
      <w:bookmarkStart w:id="1478" w:name="_Toc615"/>
      <w:bookmarkEnd w:id="1477"/>
      <w:r>
        <w:rPr>
          <w:rtl w:val="true"/>
        </w:rPr>
        <w:t>[</w:t>
      </w:r>
      <w:r>
        <w:rPr/>
        <w:t>612</w:t>
      </w:r>
      <w:r>
        <w:rPr>
          <w:rtl w:val="true"/>
        </w:rPr>
        <w:t xml:space="preserve">] </w:t>
      </w:r>
      <w:r>
        <w:rPr>
          <w:rtl w:val="true"/>
        </w:rPr>
        <w:t>ترجمه توحيد مفضل حديث</w:t>
      </w:r>
      <w:r>
        <w:rPr>
          <w:rtl w:val="true"/>
        </w:rPr>
        <w:t xml:space="preserve">/ </w:t>
      </w:r>
      <w:r>
        <w:rPr>
          <w:rtl w:val="true"/>
        </w:rPr>
        <w:t>فارسى</w:t>
      </w:r>
      <w:bookmarkEnd w:id="1478"/>
    </w:p>
    <w:p>
      <w:pPr>
        <w:pStyle w:val="BookText"/>
        <w:rPr/>
      </w:pPr>
      <w:r>
        <w:rPr>
          <w:rFonts w:ascii="IRNazanin" w:hAnsi="IRNazanin" w:eastAsia="IRNazanin"/>
          <w:color w:val="111111"/>
          <w:sz w:val="28"/>
          <w:sz w:val="28"/>
          <w:szCs w:val="28"/>
          <w:rtl w:val="true"/>
          <w:lang w:bidi="fa-IR"/>
        </w:rPr>
        <w:t xml:space="preserve">متن عربى از مفضل و ترجمه از مجلسى‌دوم است كه آنرا براى شاه سليمان 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شاه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6404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ازآندو صفحه در باره اخبارى بودن يا اصولى بودن مجلسى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بن حاج محمد صفر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از يك سو</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bookmarkStart w:id="1479" w:name="pg20263_259880"/>
    </w:p>
    <w:p>
      <w:pPr>
        <w:pStyle w:val="Heading2"/>
        <w:numPr>
          <w:ilvl w:val="1"/>
          <w:numId w:val="1"/>
        </w:numPr>
        <w:rPr/>
      </w:pPr>
      <w:bookmarkStart w:id="1480" w:name="__RefHeading___Toc5454110_2320776876"/>
      <w:bookmarkStart w:id="1481" w:name="_Toc616"/>
      <w:bookmarkEnd w:id="1479"/>
      <w:bookmarkEnd w:id="1480"/>
      <w:r>
        <w:rPr>
          <w:rtl w:val="true"/>
        </w:rPr>
        <w:t>[</w:t>
      </w:r>
      <w:r>
        <w:rPr/>
        <w:t>613</w:t>
      </w:r>
      <w:r>
        <w:rPr>
          <w:rtl w:val="true"/>
        </w:rPr>
        <w:t xml:space="preserve">] </w:t>
      </w:r>
      <w:r>
        <w:rPr>
          <w:rtl w:val="true"/>
        </w:rPr>
        <w:t>ترجمه توحيد مفضل حديث</w:t>
      </w:r>
      <w:r>
        <w:rPr>
          <w:rtl w:val="true"/>
        </w:rPr>
        <w:t xml:space="preserve">/ </w:t>
      </w:r>
      <w:r>
        <w:rPr>
          <w:rtl w:val="true"/>
        </w:rPr>
        <w:t>فارسى</w:t>
      </w:r>
      <w:bookmarkEnd w:id="1481"/>
    </w:p>
    <w:p>
      <w:pPr>
        <w:pStyle w:val="BookText"/>
        <w:rPr/>
      </w:pPr>
      <w:r>
        <w:rPr>
          <w:rFonts w:ascii="IRNazanin" w:hAnsi="IRNazanin" w:eastAsia="IRNazanin"/>
          <w:color w:val="111111"/>
          <w:sz w:val="28"/>
          <w:sz w:val="28"/>
          <w:szCs w:val="28"/>
          <w:rtl w:val="true"/>
          <w:lang w:bidi="fa-IR"/>
        </w:rPr>
        <w:t xml:space="preserve">ترجمه ييست از همان كتاب بالا كه محمد صالح قزوينى روغنى كه در 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بفارسى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خط مترجم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برگ آن افتاده است 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هدى و اعلام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2"/>
        <w:numPr>
          <w:ilvl w:val="1"/>
          <w:numId w:val="1"/>
        </w:numPr>
        <w:rPr/>
      </w:pPr>
      <w:bookmarkStart w:id="1482" w:name="__RefHeading___Toc5454112_2320776876"/>
      <w:bookmarkStart w:id="1483" w:name="_Toc617"/>
      <w:bookmarkEnd w:id="1482"/>
      <w:r>
        <w:rPr>
          <w:rtl w:val="true"/>
        </w:rPr>
        <w:t>[</w:t>
      </w:r>
      <w:r>
        <w:rPr/>
        <w:t>614</w:t>
      </w:r>
      <w:r>
        <w:rPr>
          <w:rtl w:val="true"/>
        </w:rPr>
        <w:t xml:space="preserve">] </w:t>
      </w:r>
      <w:r>
        <w:rPr>
          <w:rtl w:val="true"/>
        </w:rPr>
        <w:t>ترجمه جامع الاخبارحديث</w:t>
      </w:r>
      <w:r>
        <w:rPr>
          <w:rtl w:val="true"/>
        </w:rPr>
        <w:t xml:space="preserve">/ </w:t>
      </w:r>
      <w:r>
        <w:rPr>
          <w:rtl w:val="true"/>
        </w:rPr>
        <w:t>فارسى</w:t>
      </w:r>
      <w:bookmarkEnd w:id="1483"/>
    </w:p>
    <w:p>
      <w:pPr>
        <w:pStyle w:val="BookText"/>
        <w:rPr/>
      </w:pPr>
      <w:r>
        <w:rPr>
          <w:rFonts w:ascii="Amiri" w:hAnsi="Amiri" w:eastAsia="Amiri" w:cs="Amiri"/>
          <w:color w:val="111111"/>
          <w:sz w:val="28"/>
          <w:sz w:val="28"/>
          <w:szCs w:val="28"/>
          <w:rtl w:val="true"/>
          <w:lang w:bidi="ar-SA"/>
        </w:rPr>
        <w:t xml:space="preserve">اصل عربى بصدوق منسوب است، و در اين ترجمه فاسى يكصد و سى فصل ديده ميشود، و فهرست آنها در آغاز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الاول بلا اول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 بلا آخر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عرصات قيامت بميان خلقان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آدينه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484" w:name="__RefHeading___Toc5454114_2320776876"/>
      <w:bookmarkStart w:id="1485" w:name="_Toc618"/>
      <w:bookmarkEnd w:id="1484"/>
      <w:r>
        <w:rPr>
          <w:rtl w:val="true"/>
        </w:rPr>
        <w:t>[</w:t>
      </w:r>
      <w:r>
        <w:rPr/>
        <w:t>615</w:t>
      </w:r>
      <w:r>
        <w:rPr>
          <w:rtl w:val="true"/>
        </w:rPr>
        <w:t xml:space="preserve">] </w:t>
      </w:r>
      <w:r>
        <w:rPr>
          <w:rtl w:val="true"/>
        </w:rPr>
        <w:t>ترجمه جفر خابيه جفر</w:t>
      </w:r>
      <w:r>
        <w:rPr>
          <w:rtl w:val="true"/>
        </w:rPr>
        <w:t xml:space="preserve">/ </w:t>
      </w:r>
      <w:r>
        <w:rPr>
          <w:rtl w:val="true"/>
        </w:rPr>
        <w:t>فارسى</w:t>
      </w:r>
      <w:bookmarkEnd w:id="1485"/>
    </w:p>
    <w:p>
      <w:pPr>
        <w:pStyle w:val="BookText"/>
        <w:rPr/>
      </w:pPr>
      <w:r>
        <w:rPr>
          <w:rFonts w:ascii="Amiri" w:hAnsi="Amiri" w:eastAsia="Amiri" w:cs="Amiri"/>
          <w:color w:val="111111"/>
          <w:sz w:val="28"/>
          <w:sz w:val="28"/>
          <w:szCs w:val="28"/>
          <w:rtl w:val="true"/>
          <w:lang w:bidi="ar-SA"/>
        </w:rPr>
        <w:t xml:space="preserve">در آغاز نسخه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 خابيه شمسيه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منصور مظفر بن محمود، خوانده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ابتداى‌كتاب جفر خابيه، در ضوابط علم تكثير حروف كه مشتمل است بر حل قواعد جفر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منسوب بامام جعفر بن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بوى از امير المومنين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وبوى‌از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و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مدرسان كتب اوائل حاصل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وموضح و مفسر اين كتاب ابو منصور المظفر بن محمود الفرج المتطبب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تعجيل كن تا بمقصود رسى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خاجيه جعفريه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احمد آباد بسال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486" w:name="pg20263_259881"/>
    </w:p>
    <w:p>
      <w:pPr>
        <w:pStyle w:val="Heading2"/>
        <w:numPr>
          <w:ilvl w:val="1"/>
          <w:numId w:val="1"/>
        </w:numPr>
        <w:rPr/>
      </w:pPr>
      <w:bookmarkStart w:id="1487" w:name="__RefHeading___Toc5454116_2320776876"/>
      <w:bookmarkStart w:id="1488" w:name="_Toc619"/>
      <w:bookmarkEnd w:id="1486"/>
      <w:bookmarkEnd w:id="1487"/>
      <w:r>
        <w:rPr>
          <w:rtl w:val="true"/>
        </w:rPr>
        <w:t>[</w:t>
      </w:r>
      <w:r>
        <w:rPr/>
        <w:t>616</w:t>
      </w:r>
      <w:r>
        <w:rPr>
          <w:rtl w:val="true"/>
        </w:rPr>
        <w:t xml:space="preserve">] </w:t>
      </w:r>
      <w:r>
        <w:rPr>
          <w:rtl w:val="true"/>
        </w:rPr>
        <w:t>ترجمه جنه الامان الواقيه دعا</w:t>
      </w:r>
      <w:r>
        <w:rPr>
          <w:rtl w:val="true"/>
        </w:rPr>
        <w:t xml:space="preserve">/ </w:t>
      </w:r>
      <w:r>
        <w:rPr>
          <w:rtl w:val="true"/>
        </w:rPr>
        <w:t>فارسى</w:t>
      </w:r>
      <w:bookmarkEnd w:id="1488"/>
    </w:p>
    <w:p>
      <w:pPr>
        <w:pStyle w:val="BookText"/>
        <w:rPr/>
      </w:pPr>
      <w:r>
        <w:rPr>
          <w:rFonts w:ascii="Amiri" w:hAnsi="Amiri" w:eastAsia="Amiri" w:cs="Amiri"/>
          <w:color w:val="111111"/>
          <w:sz w:val="28"/>
          <w:sz w:val="28"/>
          <w:szCs w:val="28"/>
          <w:rtl w:val="true"/>
          <w:lang w:bidi="ar-SA"/>
        </w:rPr>
        <w:t xml:space="preserve">جنه الامان سيد بن طاوس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شش بار بفارسى ترجمه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ترجمه از اين كتاب در زير شناسانده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مغشوش و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يى از آغاز ديباجه مترجم در ميانه نسخه صحافى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برك از دعاهاى ديگر نيز درمياننسخه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خجسته مال امجاد و اخيار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اصحاب فطنت و زكاو ارباب معرفت و اعتلا مخفى‌نماند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عده الداعى كتاب التتمه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باتمام رسيد اين نسخه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اخوى محمد رضاء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صفر سنه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گرديد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ديباچه را بندبند آورده وترجمه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كتاب را ترجمه كرده اما عبارت آنرا نياورده است و آغاز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است كه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مشتمل است بر چهل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تعقيب هر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در آداب داعى مترجم اين رساله اطال لله بقائه ميگويد چون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دكر نكرد درين رساله ساعت ما بين طلوع صبح دوم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 او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نسخ، ترجمه نستعليق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ديحجه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مشكى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9" w:name="__RefHeading___Toc5454118_2320776876"/>
      <w:bookmarkStart w:id="1490" w:name="_Toc620"/>
      <w:bookmarkEnd w:id="1489"/>
      <w:r>
        <w:rPr>
          <w:rtl w:val="true"/>
        </w:rPr>
        <w:t>[</w:t>
      </w:r>
      <w:r>
        <w:rPr/>
        <w:t>617</w:t>
      </w:r>
      <w:r>
        <w:rPr>
          <w:rtl w:val="true"/>
        </w:rPr>
        <w:t xml:space="preserve">] </w:t>
      </w:r>
      <w:r>
        <w:rPr>
          <w:rtl w:val="true"/>
        </w:rPr>
        <w:t>ترجمه چهارده حديث حديث</w:t>
      </w:r>
      <w:r>
        <w:rPr>
          <w:rtl w:val="true"/>
        </w:rPr>
        <w:t xml:space="preserve">/ </w:t>
      </w:r>
      <w:r>
        <w:rPr>
          <w:rtl w:val="true"/>
        </w:rPr>
        <w:t>فارسى</w:t>
      </w:r>
      <w:bookmarkEnd w:id="1490"/>
    </w:p>
    <w:p>
      <w:pPr>
        <w:pStyle w:val="BookText"/>
        <w:rPr/>
      </w:pPr>
      <w:r>
        <w:rPr>
          <w:rFonts w:ascii="IRNazanin" w:hAnsi="IRNazanin" w:eastAsia="IRNazanin"/>
          <w:color w:val="111111"/>
          <w:sz w:val="28"/>
          <w:sz w:val="28"/>
          <w:szCs w:val="28"/>
          <w:rtl w:val="true"/>
          <w:lang w:bidi="fa-IR"/>
        </w:rPr>
        <w:t>مجلسى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چهارده حديث را براى شاه سليمان بفارسى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7540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رضا با سران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91" w:name="__RefHeading___Toc5454120_2320776876"/>
      <w:bookmarkStart w:id="1492" w:name="_Toc621"/>
      <w:bookmarkEnd w:id="1491"/>
      <w:r>
        <w:rPr>
          <w:rtl w:val="true"/>
        </w:rPr>
        <w:t>[</w:t>
      </w:r>
      <w:r>
        <w:rPr/>
        <w:t>618</w:t>
      </w:r>
      <w:r>
        <w:rPr>
          <w:rtl w:val="true"/>
        </w:rPr>
        <w:t xml:space="preserve">] </w:t>
      </w:r>
      <w:r>
        <w:rPr>
          <w:rtl w:val="true"/>
        </w:rPr>
        <w:t>ترجمه حاشيه تهذيب المنطق منطق</w:t>
      </w:r>
      <w:r>
        <w:rPr>
          <w:rtl w:val="true"/>
        </w:rPr>
        <w:t xml:space="preserve">/ </w:t>
      </w:r>
      <w:r>
        <w:rPr>
          <w:rtl w:val="true"/>
        </w:rPr>
        <w:t>فارسى</w:t>
      </w:r>
      <w:bookmarkEnd w:id="149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تهذيب المنطق از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بعربى از ملا عبد الله يزدى شهابادى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ترجمه فارسى‌مانند يك رساله مستقل نگاشته شده و ناظر بدان و حاشيه بر آنست</w:t>
      </w:r>
      <w:r>
        <w:rPr>
          <w:rFonts w:eastAsia="IRNazanin" w:cs="IRNazanin"/>
          <w:color w:val="111111"/>
          <w:sz w:val="28"/>
          <w:szCs w:val="28"/>
          <w:rtl w:val="true"/>
          <w:lang w:bidi="fa-IR"/>
        </w:rPr>
        <w:t xml:space="preserve">. </w:t>
      </w:r>
      <w:bookmarkStart w:id="1493" w:name="pg20263_259882"/>
    </w:p>
    <w:p>
      <w:pPr>
        <w:pStyle w:val="BookText"/>
        <w:rPr/>
      </w:pPr>
      <w:bookmarkEnd w:id="149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حمد در لغت و صفى است بجميل اختيارى بجهت تعظيم و 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بمقاصد اشبه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ظاهر شد از بيان 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شاه حسين نصر آبادى در شعبان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94" w:name="__RefHeading___Toc5454122_2320776876"/>
      <w:bookmarkStart w:id="1495" w:name="_Toc622"/>
      <w:bookmarkEnd w:id="1494"/>
      <w:r>
        <w:rPr>
          <w:rtl w:val="true"/>
        </w:rPr>
        <w:t>[</w:t>
      </w:r>
      <w:r>
        <w:rPr/>
        <w:t>619</w:t>
      </w:r>
      <w:r>
        <w:rPr>
          <w:rtl w:val="true"/>
        </w:rPr>
        <w:t xml:space="preserve">] </w:t>
      </w:r>
      <w:r>
        <w:rPr>
          <w:rtl w:val="true"/>
        </w:rPr>
        <w:t>ترجمه الحج فقه</w:t>
      </w:r>
      <w:r>
        <w:rPr>
          <w:rtl w:val="true"/>
        </w:rPr>
        <w:t xml:space="preserve">/ </w:t>
      </w:r>
      <w:r>
        <w:rPr>
          <w:rtl w:val="true"/>
        </w:rPr>
        <w:t>فارسى</w:t>
      </w:r>
      <w:bookmarkEnd w:id="1495"/>
    </w:p>
    <w:p>
      <w:pPr>
        <w:pStyle w:val="BookText"/>
        <w:rPr/>
      </w:pPr>
      <w:r>
        <w:rPr>
          <w:rFonts w:ascii="Amiri" w:hAnsi="Amiri" w:eastAsia="Amiri" w:cs="Amiri"/>
          <w:color w:val="111111"/>
          <w:sz w:val="28"/>
          <w:sz w:val="28"/>
          <w:szCs w:val="28"/>
          <w:rtl w:val="true"/>
          <w:lang w:bidi="ar-SA"/>
        </w:rPr>
        <w:t xml:space="preserve">از ملا محسن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بيحد و ثناى بيعد مر خداى را سبحانه، كه خانه كعبه را پيش از ساير اجزاى زمين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بانجام آمد ترجمه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96" w:name="__RefHeading___Toc5454124_2320776876"/>
      <w:bookmarkStart w:id="1497" w:name="_Toc623"/>
      <w:bookmarkEnd w:id="1496"/>
      <w:r>
        <w:rPr>
          <w:rtl w:val="true"/>
        </w:rPr>
        <w:t>[</w:t>
      </w:r>
      <w:r>
        <w:rPr/>
        <w:t>620</w:t>
      </w:r>
      <w:r>
        <w:rPr>
          <w:rtl w:val="true"/>
        </w:rPr>
        <w:t xml:space="preserve">] </w:t>
      </w:r>
      <w:r>
        <w:rPr>
          <w:rtl w:val="true"/>
        </w:rPr>
        <w:t>ترجمه حديث معرفت حديث</w:t>
      </w:r>
      <w:r>
        <w:rPr>
          <w:rtl w:val="true"/>
        </w:rPr>
        <w:t xml:space="preserve">/ </w:t>
      </w:r>
      <w:r>
        <w:rPr>
          <w:rtl w:val="true"/>
        </w:rPr>
        <w:t>فارسى</w:t>
      </w:r>
      <w:bookmarkEnd w:id="1497"/>
    </w:p>
    <w:p>
      <w:pPr>
        <w:pStyle w:val="BookText"/>
        <w:rPr/>
      </w:pPr>
      <w:r>
        <w:rPr>
          <w:rFonts w:ascii="IRNazanin" w:hAnsi="IRNazanin" w:eastAsia="IRNazanin"/>
          <w:color w:val="111111"/>
          <w:sz w:val="28"/>
          <w:sz w:val="28"/>
          <w:szCs w:val="28"/>
          <w:rtl w:val="true"/>
          <w:lang w:bidi="fa-IR"/>
        </w:rPr>
        <w:t xml:space="preserve">مجلسى دوم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عباده الله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اخبارى ديگر از امام رضا و ديگر امامان را با شرحى كه شيخ طوسى از آنهاكرده است، از روى عيون اخبار الرضا و توحيد صدوق و اهالى و احتجاج طبرسى در اين كتاب آورده و ترجمه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تراب اقدام سالكان مسالك يقين محمد باقر بن محمد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عرض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بعضى از دقايق و اسرار اين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آخرا وصل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عهد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98" w:name="__RefHeading___Toc5454126_2320776876"/>
      <w:bookmarkStart w:id="1499" w:name="_Toc624"/>
      <w:bookmarkEnd w:id="1498"/>
      <w:r>
        <w:rPr>
          <w:rtl w:val="true"/>
        </w:rPr>
        <w:t>[</w:t>
      </w:r>
      <w:r>
        <w:rPr/>
        <w:t>621</w:t>
      </w:r>
      <w:r>
        <w:rPr>
          <w:rtl w:val="true"/>
        </w:rPr>
        <w:t xml:space="preserve">] </w:t>
      </w:r>
      <w:r>
        <w:rPr>
          <w:rtl w:val="true"/>
        </w:rPr>
        <w:t>ترجمه حقائق اخلاق</w:t>
      </w:r>
      <w:r>
        <w:rPr>
          <w:rtl w:val="true"/>
        </w:rPr>
        <w:t xml:space="preserve">/ </w:t>
      </w:r>
      <w:r>
        <w:rPr>
          <w:rtl w:val="true"/>
        </w:rPr>
        <w:t>فارسى</w:t>
      </w:r>
      <w:bookmarkEnd w:id="149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از ملا محسن فيض كاشانى و ترجمه از نواده برادرش، نور الدين اخبارى محمد بن شاه مرتضى بن محمد مومن بن مرتضى كاشانى‌است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اجازه روايت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نسخه ها افتاده ولى آنرا با </w:t>
      </w:r>
      <w:bookmarkStart w:id="1500" w:name="pg20263_259883"/>
    </w:p>
    <w:p>
      <w:pPr>
        <w:pStyle w:val="BookText"/>
        <w:rPr/>
      </w:pPr>
      <w:bookmarkEnd w:id="1500"/>
      <w:r>
        <w:rPr>
          <w:rFonts w:ascii="Amiri" w:hAnsi="Amiri" w:eastAsia="Amiri" w:cs="Amiri"/>
          <w:color w:val="111111"/>
          <w:sz w:val="28"/>
          <w:sz w:val="28"/>
          <w:szCs w:val="28"/>
          <w:rtl w:val="true"/>
          <w:lang w:bidi="ar-SA"/>
        </w:rPr>
        <w:t>متن عربى حقايق برابر كرديم و ديده شد كه ترجمه حقايق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 موش 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1" w:name="__RefHeading___Toc5454128_2320776876"/>
      <w:bookmarkStart w:id="1502" w:name="_Toc625"/>
      <w:bookmarkEnd w:id="1501"/>
      <w:r>
        <w:rPr>
          <w:rtl w:val="true"/>
        </w:rPr>
        <w:t>[</w:t>
      </w:r>
      <w:r>
        <w:rPr/>
        <w:t>622</w:t>
      </w:r>
      <w:r>
        <w:rPr>
          <w:rtl w:val="true"/>
        </w:rPr>
        <w:t xml:space="preserve">] </w:t>
      </w:r>
      <w:r>
        <w:rPr>
          <w:rtl w:val="true"/>
        </w:rPr>
        <w:t>ترجمه حياه الحيوان طبيعى</w:t>
      </w:r>
      <w:r>
        <w:rPr>
          <w:rtl w:val="true"/>
        </w:rPr>
        <w:t xml:space="preserve">/ </w:t>
      </w:r>
      <w:r>
        <w:rPr>
          <w:rtl w:val="true"/>
        </w:rPr>
        <w:t>فارسى</w:t>
      </w:r>
      <w:bookmarkEnd w:id="1502"/>
    </w:p>
    <w:p>
      <w:pPr>
        <w:pStyle w:val="BookText"/>
        <w:rPr/>
      </w:pPr>
      <w:r>
        <w:rPr>
          <w:rFonts w:ascii="IRNazanin" w:hAnsi="IRNazanin" w:eastAsia="IRNazanin"/>
          <w:color w:val="111111"/>
          <w:sz w:val="28"/>
          <w:sz w:val="28"/>
          <w:szCs w:val="28"/>
          <w:rtl w:val="true"/>
          <w:lang w:bidi="fa-IR"/>
        </w:rPr>
        <w:t xml:space="preserve">اصل عربى از دميرى 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ترجمه از حكيم شاه محمد قزوينى است كه براى سليم خان اول عثمانى ترجمه كرده و برخى مطالب برآن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سه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على شير نوايى نيز هست و احوالش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پيشگفتار آن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ديباچه افتاده تصويرهاى حيوانات را، رنگين خوب و متوسط و 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جمع آن اسود است، بر وزن خلود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كس در شجاعت اقتفا بدو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الف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بكلمه يعسوب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سبزتيره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3" w:name="__RefHeading___Toc5454130_2320776876"/>
      <w:bookmarkStart w:id="1504" w:name="_Toc626"/>
      <w:bookmarkEnd w:id="1503"/>
      <w:r>
        <w:rPr>
          <w:rtl w:val="true"/>
        </w:rPr>
        <w:t>[</w:t>
      </w:r>
      <w:r>
        <w:rPr/>
        <w:t>623</w:t>
      </w:r>
      <w:r>
        <w:rPr>
          <w:rtl w:val="true"/>
        </w:rPr>
        <w:t xml:space="preserve">] </w:t>
      </w:r>
      <w:r>
        <w:rPr>
          <w:rtl w:val="true"/>
        </w:rPr>
        <w:t>ترجمه حياه النفس عرفان</w:t>
      </w:r>
      <w:r>
        <w:rPr>
          <w:rtl w:val="true"/>
        </w:rPr>
        <w:t xml:space="preserve">/ </w:t>
      </w:r>
      <w:r>
        <w:rPr>
          <w:rtl w:val="true"/>
        </w:rPr>
        <w:t>فارسى</w:t>
      </w:r>
      <w:bookmarkEnd w:id="1504"/>
    </w:p>
    <w:p>
      <w:pPr>
        <w:pStyle w:val="BookText"/>
        <w:rPr/>
      </w:pPr>
      <w:r>
        <w:rPr>
          <w:rFonts w:ascii="IRNazanin" w:hAnsi="IRNazanin" w:eastAsia="IRNazanin"/>
          <w:color w:val="111111"/>
          <w:sz w:val="28"/>
          <w:sz w:val="28"/>
          <w:szCs w:val="28"/>
          <w:rtl w:val="true"/>
          <w:lang w:bidi="fa-IR"/>
        </w:rPr>
        <w:t xml:space="preserve">محمود بن محمدتبريزى شاگرد شيخ احمد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حياه النفس الى حظيره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تاليف شيخ احسايى را بفارسى ترجمه كرده است، و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ترجمه ديگر ازينكتاب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بنده پريشان حال احمد بن زين الدين احسايى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باين كلام ختم ميكنم اين رساله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 كه، چون از جانب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اين رساله مامور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المترجم فى صبيحه يوم السبت رابع عشر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دار الدوله كرمانشاه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عنوانها سفيد مانده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bookmarkStart w:id="1505" w:name="pg20263_259884"/>
    </w:p>
    <w:p>
      <w:pPr>
        <w:pStyle w:val="Heading2"/>
        <w:numPr>
          <w:ilvl w:val="1"/>
          <w:numId w:val="1"/>
        </w:numPr>
        <w:rPr/>
      </w:pPr>
      <w:bookmarkStart w:id="1506" w:name="__RefHeading___Toc5454132_2320776876"/>
      <w:bookmarkStart w:id="1507" w:name="_Toc627"/>
      <w:bookmarkEnd w:id="1505"/>
      <w:bookmarkEnd w:id="1506"/>
      <w:r>
        <w:rPr>
          <w:rtl w:val="true"/>
        </w:rPr>
        <w:t>[</w:t>
      </w:r>
      <w:r>
        <w:rPr/>
        <w:t>624</w:t>
      </w:r>
      <w:r>
        <w:rPr>
          <w:rtl w:val="true"/>
        </w:rPr>
        <w:t xml:space="preserve">] </w:t>
      </w:r>
      <w:r>
        <w:rPr>
          <w:rtl w:val="true"/>
        </w:rPr>
        <w:t>ترجمه خطبه الغراء يا مناجات ابن سينا فلسفه</w:t>
      </w:r>
      <w:r>
        <w:rPr>
          <w:rtl w:val="true"/>
        </w:rPr>
        <w:t xml:space="preserve">/ </w:t>
      </w:r>
      <w:r>
        <w:rPr>
          <w:rtl w:val="true"/>
        </w:rPr>
        <w:t>فارسى</w:t>
      </w:r>
      <w:bookmarkEnd w:id="1507"/>
    </w:p>
    <w:p>
      <w:pPr>
        <w:pStyle w:val="BookText"/>
        <w:rPr/>
      </w:pPr>
      <w:r>
        <w:rPr>
          <w:rFonts w:ascii="IRNazanin" w:hAnsi="IRNazanin" w:eastAsia="IRNazanin"/>
          <w:color w:val="111111"/>
          <w:sz w:val="28"/>
          <w:sz w:val="28"/>
          <w:szCs w:val="28"/>
          <w:rtl w:val="true"/>
          <w:lang w:bidi="fa-IR"/>
        </w:rPr>
        <w:t>اصل عربى از ابن سينا و ترجمه فارسى از عمر خيام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روايت كوتاه ترجمه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508" w:name="__RefHeading___Toc5454134_2320776876"/>
      <w:bookmarkStart w:id="1509" w:name="_Toc628"/>
      <w:bookmarkEnd w:id="1508"/>
      <w:r>
        <w:rPr>
          <w:rtl w:val="true"/>
        </w:rPr>
        <w:t>[</w:t>
      </w:r>
      <w:r>
        <w:rPr/>
        <w:t>625</w:t>
      </w:r>
      <w:r>
        <w:rPr>
          <w:rtl w:val="true"/>
        </w:rPr>
        <w:t xml:space="preserve">] </w:t>
      </w:r>
      <w:r>
        <w:rPr>
          <w:rtl w:val="true"/>
        </w:rPr>
        <w:t>ترجمه خطبه الرضاحديث</w:t>
      </w:r>
      <w:r>
        <w:rPr>
          <w:rtl w:val="true"/>
        </w:rPr>
        <w:t xml:space="preserve">/ </w:t>
      </w:r>
      <w:r>
        <w:rPr>
          <w:rtl w:val="true"/>
        </w:rPr>
        <w:t>فارسى</w:t>
      </w:r>
      <w:bookmarkEnd w:id="1509"/>
    </w:p>
    <w:p>
      <w:pPr>
        <w:pStyle w:val="BookText"/>
        <w:rPr/>
      </w:pPr>
      <w:r>
        <w:rPr>
          <w:rFonts w:ascii="Amiri" w:hAnsi="Amiri" w:eastAsia="Amiri" w:cs="Amiri"/>
          <w:color w:val="111111"/>
          <w:sz w:val="28"/>
          <w:sz w:val="28"/>
          <w:szCs w:val="28"/>
          <w:rtl w:val="true"/>
          <w:lang w:bidi="ar-SA"/>
        </w:rPr>
        <w:t>از محمد باقر مجلسى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فيضى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تراب اقدام سالكان مسالك يقين، محمد باقربن محمد 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10" w:name="__RefHeading___Toc5454136_2320776876"/>
      <w:bookmarkStart w:id="1511" w:name="_Toc629"/>
      <w:bookmarkEnd w:id="1510"/>
      <w:r>
        <w:rPr>
          <w:rtl w:val="true"/>
        </w:rPr>
        <w:t>[</w:t>
      </w:r>
      <w:r>
        <w:rPr/>
        <w:t>626</w:t>
      </w:r>
      <w:r>
        <w:rPr>
          <w:rtl w:val="true"/>
        </w:rPr>
        <w:t xml:space="preserve">] </w:t>
      </w:r>
      <w:r>
        <w:rPr>
          <w:rtl w:val="true"/>
        </w:rPr>
        <w:t>ترجمه خطبه مونقه و مهمله حديث</w:t>
      </w:r>
      <w:r>
        <w:rPr>
          <w:rtl w:val="true"/>
        </w:rPr>
        <w:t xml:space="preserve">/ </w:t>
      </w:r>
      <w:r>
        <w:rPr>
          <w:rtl w:val="true"/>
        </w:rPr>
        <w:t>فارسى</w:t>
      </w:r>
      <w:bookmarkEnd w:id="1511"/>
    </w:p>
    <w:p>
      <w:pPr>
        <w:pStyle w:val="BookText"/>
        <w:rPr/>
      </w:pPr>
      <w:r>
        <w:rPr>
          <w:rFonts w:ascii="IRNazanin" w:hAnsi="IRNazanin" w:eastAsia="IRNazanin"/>
          <w:color w:val="111111"/>
          <w:sz w:val="28"/>
          <w:sz w:val="28"/>
          <w:szCs w:val="28"/>
          <w:rtl w:val="true"/>
          <w:lang w:bidi="fa-IR"/>
        </w:rPr>
        <w:t xml:space="preserve">اصل دو خطبه عربى از خطبه هاى منسوب به على است كه در نهج البلاغه نيست بلكه نخستين آنها را ابن ناقه بعلى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براى شاه سلطان حسين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بفارسى و سند حديث نخستين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زير سطرهاى‌متن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گويد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على براى نكاح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درين اوقات ميمنت آيات كه خواطر فيض مظاهر نواب كامياب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سلطانحسين الصفوى الموسوى الحسينى بهادر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و آل او رحمت كند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عربى بنسخ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شكسته نستعليق با شنگرف نويسنده مجتبى ابن محمد باقر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ترجمه خطبه نخستين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 خطبه در سر حد تربت حيدرى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در طر خوران تفرش، ترجمه آنب </w:t>
      </w:r>
      <w:bookmarkStart w:id="1512" w:name="pg20263_259885"/>
    </w:p>
    <w:p>
      <w:pPr>
        <w:pStyle w:val="BookText"/>
        <w:rPr/>
      </w:pPr>
      <w:bookmarkEnd w:id="1512"/>
      <w:r>
        <w:rPr>
          <w:rFonts w:ascii="IRNazanin" w:hAnsi="IRNazanin" w:eastAsia="IRNazanin"/>
          <w:color w:val="111111"/>
          <w:sz w:val="28"/>
          <w:sz w:val="28"/>
          <w:szCs w:val="28"/>
          <w:rtl w:val="true"/>
          <w:lang w:bidi="fa-IR"/>
        </w:rPr>
        <w:t>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3" w:name="__RefHeading___Toc5454138_2320776876"/>
      <w:bookmarkStart w:id="1514" w:name="_Toc630"/>
      <w:bookmarkEnd w:id="1513"/>
      <w:r>
        <w:rPr>
          <w:rtl w:val="true"/>
        </w:rPr>
        <w:t>[</w:t>
      </w:r>
      <w:r>
        <w:rPr/>
        <w:t>627</w:t>
      </w:r>
      <w:r>
        <w:rPr>
          <w:rtl w:val="true"/>
        </w:rPr>
        <w:t xml:space="preserve">] </w:t>
      </w:r>
      <w:r>
        <w:rPr>
          <w:rtl w:val="true"/>
        </w:rPr>
        <w:t>ترجمه خلاصه الفيه نحو</w:t>
      </w:r>
      <w:r>
        <w:rPr>
          <w:rtl w:val="true"/>
        </w:rPr>
        <w:t xml:space="preserve">/ </w:t>
      </w:r>
      <w:r>
        <w:rPr>
          <w:rtl w:val="true"/>
        </w:rPr>
        <w:t>فارسى</w:t>
      </w:r>
      <w:bookmarkEnd w:id="1514"/>
    </w:p>
    <w:p>
      <w:pPr>
        <w:pStyle w:val="BookText"/>
        <w:rPr/>
      </w:pPr>
      <w:r>
        <w:rPr>
          <w:rFonts w:ascii="IRNazanin" w:hAnsi="IRNazanin" w:eastAsia="IRNazanin"/>
          <w:color w:val="111111"/>
          <w:sz w:val="28"/>
          <w:sz w:val="28"/>
          <w:szCs w:val="28"/>
          <w:rtl w:val="true"/>
          <w:lang w:bidi="fa-IR"/>
        </w:rPr>
        <w:t>اصل عربى منظومه نحو ابن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بفارسى نا شناس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خود شرح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زدگى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آغاز و پايان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515" w:name="__RefHeading___Toc5454140_2320776876"/>
      <w:bookmarkStart w:id="1516" w:name="_Toc631"/>
      <w:bookmarkEnd w:id="1515"/>
      <w:r>
        <w:rPr>
          <w:rtl w:val="true"/>
        </w:rPr>
        <w:t>[</w:t>
      </w:r>
      <w:r>
        <w:rPr/>
        <w:t>628</w:t>
      </w:r>
      <w:r>
        <w:rPr>
          <w:rtl w:val="true"/>
        </w:rPr>
        <w:t xml:space="preserve">] </w:t>
      </w:r>
      <w:r>
        <w:rPr>
          <w:rtl w:val="true"/>
        </w:rPr>
        <w:t>ترجمه ذروه العليا فى سيره المصطفى تاريخ</w:t>
      </w:r>
      <w:r>
        <w:rPr>
          <w:rtl w:val="true"/>
        </w:rPr>
        <w:t xml:space="preserve">/ </w:t>
      </w:r>
      <w:r>
        <w:rPr>
          <w:rtl w:val="true"/>
        </w:rPr>
        <w:t>فارسى</w:t>
      </w:r>
      <w:bookmarkEnd w:id="1516"/>
    </w:p>
    <w:p>
      <w:pPr>
        <w:pStyle w:val="BookText"/>
        <w:rPr/>
      </w:pPr>
      <w:r>
        <w:rPr>
          <w:rFonts w:ascii="IRNazanin" w:hAnsi="IRNazanin" w:eastAsia="IRNazanin"/>
          <w:color w:val="111111"/>
          <w:sz w:val="28"/>
          <w:sz w:val="28"/>
          <w:szCs w:val="28"/>
          <w:rtl w:val="true"/>
          <w:lang w:bidi="fa-IR"/>
        </w:rPr>
        <w:t>ترجمه از بهاء الدين كازرونى است كه براى علاء الدوله پير على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يى ازين كتاب در كتابخانه لا لا اسماعيل ش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مجلع ارشيو خاورى چك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ديگر در اياصوفيه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مولف گمنام است و اصل كتاب بدست نيست و ترجمه فارسى براى امير كبير ناصر جيوش المسلمين علاء الدوله پير على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مولف در ذيل كشف الظنون و فهرست لا لا اسماعيل، ظهير الدينعلى بن محمد كازرونى 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در اياصوفيه، و در نسخه زير مترجم بهاء الدين كازرونى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العالمين و ربهم و مليكهم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بدانكه اين بنده كمينه گنهكار بهاء الدين كازرونى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بمطالعه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 العليا فى سيره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 در خاطرم باز ديد شد كه از زبان تازى بزبان فارسى‌آورم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را معذور دارند 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است كه از عربى بعجمى آورده 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بدر خواست دوستى بنام بهاء الدين اين كتابرا ترجمه كرده و نامش را در ديباچه پس از نام خويش آورده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بهرام بن سهراب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آقا جهانگير يوزباشى در سوم شعبان موافق سلخ آبان قديم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رئيس طهماسب در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 اسفنديار و ملاحسن كيقباد و نور الدين جمشيد و سهراب كيقباد و خضر جمشيد داد و جمشيد يوسف پاشا و نظر برم زاد و سهراب بوم زاد وصالح جمشيد و ملا ايرج جمشيد و محمد على تنبا كو فروش در آنجا مهمان بودند، كتاب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فرسوده، درون سرخ</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bookmarkStart w:id="1517" w:name="pg20263_259886"/>
    </w:p>
    <w:p>
      <w:pPr>
        <w:pStyle w:val="Heading2"/>
        <w:numPr>
          <w:ilvl w:val="1"/>
          <w:numId w:val="1"/>
        </w:numPr>
        <w:rPr/>
      </w:pPr>
      <w:bookmarkStart w:id="1518" w:name="__RefHeading___Toc5454142_2320776876"/>
      <w:bookmarkStart w:id="1519" w:name="_Toc632"/>
      <w:bookmarkEnd w:id="1517"/>
      <w:bookmarkEnd w:id="1518"/>
      <w:r>
        <w:rPr>
          <w:rtl w:val="true"/>
        </w:rPr>
        <w:t>[</w:t>
      </w:r>
      <w:r>
        <w:rPr/>
        <w:t>629</w:t>
      </w:r>
      <w:r>
        <w:rPr>
          <w:rtl w:val="true"/>
        </w:rPr>
        <w:t xml:space="preserve">] </w:t>
      </w:r>
      <w:r>
        <w:rPr>
          <w:rtl w:val="true"/>
        </w:rPr>
        <w:t>ترجمه ذهبيه حديث</w:t>
      </w:r>
      <w:r>
        <w:rPr>
          <w:rtl w:val="true"/>
        </w:rPr>
        <w:t xml:space="preserve">/ </w:t>
      </w:r>
      <w:r>
        <w:rPr>
          <w:rtl w:val="true"/>
        </w:rPr>
        <w:t>فارسى</w:t>
      </w:r>
      <w:bookmarkEnd w:id="1519"/>
    </w:p>
    <w:p>
      <w:pPr>
        <w:pStyle w:val="BookText"/>
        <w:rPr/>
      </w:pPr>
      <w:r>
        <w:rPr>
          <w:rFonts w:ascii="IRNazanin" w:hAnsi="IRNazanin" w:eastAsia="IRNazanin"/>
          <w:color w:val="111111"/>
          <w:sz w:val="28"/>
          <w:sz w:val="28"/>
          <w:szCs w:val="28"/>
          <w:rtl w:val="true"/>
          <w:lang w:bidi="fa-IR"/>
        </w:rPr>
        <w:t>اصل ذهبيه حديث عربى منسوب به رضا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محمد شريف خاتون آبادى خادم است كه پس از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موجز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 كه شرحى بر اين رساله بنگارد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قندهار بان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ياد ميكند و سپس بفارسى بر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كتاب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نام مى برد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ترجمه ديگر ازين رساله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عجز عن تحميده لسان كل ذى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چنين مرقوم ميگرداند عبد ذليل نادم، محمد شريف الخاتون آبادى الخادم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قدر كافى است در ترجمه و بيان كتاب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بحضرت امام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در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طاهر حسينى خرزنى تفرشى 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على بن عبد الكريم آشتيانى قمى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جلدمقوا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0" w:name="__RefHeading___Toc5454144_2320776876"/>
      <w:bookmarkStart w:id="1521" w:name="_Toc633"/>
      <w:bookmarkEnd w:id="1520"/>
      <w:r>
        <w:rPr>
          <w:rtl w:val="true"/>
        </w:rPr>
        <w:t>[</w:t>
      </w:r>
      <w:r>
        <w:rPr/>
        <w:t>630</w:t>
      </w:r>
      <w:r>
        <w:rPr>
          <w:rtl w:val="true"/>
        </w:rPr>
        <w:t xml:space="preserve">] </w:t>
      </w:r>
      <w:r>
        <w:rPr>
          <w:rtl w:val="true"/>
        </w:rPr>
        <w:t>ترجمه رسائل اخوان الصفا فلسفه</w:t>
      </w:r>
      <w:r>
        <w:rPr>
          <w:rtl w:val="true"/>
        </w:rPr>
        <w:t xml:space="preserve">/ </w:t>
      </w:r>
      <w:r>
        <w:rPr>
          <w:rtl w:val="true"/>
        </w:rPr>
        <w:t>فارسى</w:t>
      </w:r>
      <w:bookmarkEnd w:id="1521"/>
    </w:p>
    <w:p>
      <w:pPr>
        <w:pStyle w:val="BookText"/>
        <w:rPr/>
      </w:pPr>
      <w:r>
        <w:rPr>
          <w:rFonts w:ascii="IRNazanin" w:hAnsi="IRNazanin" w:eastAsia="IRNazanin"/>
          <w:color w:val="111111"/>
          <w:sz w:val="28"/>
          <w:sz w:val="28"/>
          <w:szCs w:val="28"/>
          <w:rtl w:val="true"/>
          <w:lang w:bidi="fa-IR"/>
        </w:rPr>
        <w:t xml:space="preserve">ترجمه ييست از مجموعه رساله هاى اخوان الصفا، و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حرف ميم خواهد آمد، چه در ديباچه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شناسايى اخوان الصفا، ذريعه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مقاله دكتر صفا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خدايرا عزوجل كه واجب الوجود است و هر كه جز او 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بدانكه كتابهاى حكمت بسيار است و بيشتر بلغت تازى است و اندكى بلغت پارسى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مجموعست و ليكن بيشتر مرموز است و در آن حشو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علوم حكمى چهار نوع است اول، علم رياضيات، دوم، منطقيات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فرج الله بن محمد احويزاوى، در ظهر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تيماجس رخ مقوايى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bookmarkStart w:id="1522" w:name="pg20263_259887"/>
    </w:p>
    <w:p>
      <w:pPr>
        <w:pStyle w:val="Heading2"/>
        <w:numPr>
          <w:ilvl w:val="1"/>
          <w:numId w:val="1"/>
        </w:numPr>
        <w:rPr/>
      </w:pPr>
      <w:bookmarkStart w:id="1523" w:name="__RefHeading___Toc5454146_2320776876"/>
      <w:bookmarkStart w:id="1524" w:name="_Toc634"/>
      <w:bookmarkEnd w:id="1522"/>
      <w:bookmarkEnd w:id="1523"/>
      <w:r>
        <w:rPr>
          <w:rtl w:val="true"/>
        </w:rPr>
        <w:t>[</w:t>
      </w:r>
      <w:r>
        <w:rPr/>
        <w:t>631</w:t>
      </w:r>
      <w:r>
        <w:rPr>
          <w:rtl w:val="true"/>
        </w:rPr>
        <w:t xml:space="preserve">] </w:t>
      </w:r>
      <w:r>
        <w:rPr>
          <w:rtl w:val="true"/>
        </w:rPr>
        <w:t>ترجمه رشف النصايح عرفان</w:t>
      </w:r>
      <w:r>
        <w:rPr>
          <w:rtl w:val="true"/>
        </w:rPr>
        <w:t xml:space="preserve">/ </w:t>
      </w:r>
      <w:r>
        <w:rPr>
          <w:rtl w:val="true"/>
        </w:rPr>
        <w:t>فارسى</w:t>
      </w:r>
      <w:bookmarkEnd w:id="1524"/>
    </w:p>
    <w:p>
      <w:pPr>
        <w:pStyle w:val="BookText"/>
        <w:rPr/>
      </w:pPr>
      <w:r>
        <w:rPr>
          <w:rFonts w:ascii="IRNazanin" w:hAnsi="IRNazanin" w:eastAsia="IRNazanin"/>
          <w:color w:val="111111"/>
          <w:sz w:val="28"/>
          <w:sz w:val="28"/>
          <w:szCs w:val="28"/>
          <w:rtl w:val="true"/>
          <w:lang w:bidi="fa-IR"/>
        </w:rPr>
        <w:t xml:space="preserve">اصل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 النصايح الايمانيه و كشف الفضايح اليونانيه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الدين عمر سهروردى است، كه در روز گار الناصر لدين الله عباسى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ترجمه از معين الدين على بن جلال الدين محمد معلم يزدى است كه براى نصره الدين شاه</w:t>
      </w:r>
    </w:p>
    <w:p>
      <w:pPr>
        <w:pStyle w:val="BookText"/>
        <w:rPr/>
      </w:pPr>
      <w:r>
        <w:rPr>
          <w:rFonts w:ascii="IRNazanin" w:hAnsi="IRNazanin" w:eastAsia="IRNazanin"/>
          <w:color w:val="111111"/>
          <w:sz w:val="28"/>
          <w:sz w:val="28"/>
          <w:szCs w:val="28"/>
          <w:rtl w:val="true"/>
          <w:lang w:bidi="fa-IR"/>
        </w:rPr>
        <w:t xml:space="preserve">يحيى پسر شاه ولى آويجى پسر شرف الدين شاه مظفر پسر مبارز الدين محمد پسر منصور ششمين فرمانرواى خاندان مظفرى در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كتاب در پيرامن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يى نيز از اين ترجمه فارسى در فهرست فارسى خديويه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ع </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الرحمان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 و خاطرا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ثنايى كه روح قدس از املاى صحايف آن بلطائف اسرار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باستكانت و خضوع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هرچه رفت از سهو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از كرم كامرز گارى</w:t>
      </w:r>
    </w:p>
    <w:p>
      <w:pPr>
        <w:pStyle w:val="BookText"/>
        <w:rPr/>
      </w:pPr>
      <w:r>
        <w:rPr>
          <w:rFonts w:ascii="Amiri" w:hAnsi="Amiri" w:eastAsia="Amiri" w:cs="Amiri"/>
          <w:color w:val="111111"/>
          <w:sz w:val="28"/>
          <w:sz w:val="28"/>
          <w:szCs w:val="28"/>
          <w:rtl w:val="true"/>
          <w:lang w:bidi="ar-SA"/>
        </w:rPr>
        <w:t>استغفر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بحاشيه ميرود نويسنده محمد صالح ابن محمود بن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زرو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يى‌ضربى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دو صفحه شمار جدا گانه دارد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دفتر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5" w:name="__RefHeading___Toc5454148_2320776876"/>
      <w:bookmarkStart w:id="1526" w:name="_Toc635"/>
      <w:bookmarkEnd w:id="1525"/>
      <w:r>
        <w:rPr>
          <w:rtl w:val="true"/>
        </w:rPr>
        <w:t>[</w:t>
      </w:r>
      <w:r>
        <w:rPr/>
        <w:t>632</w:t>
      </w:r>
      <w:r>
        <w:rPr>
          <w:rtl w:val="true"/>
        </w:rPr>
        <w:t xml:space="preserve">] </w:t>
      </w:r>
      <w:r>
        <w:rPr>
          <w:rtl w:val="true"/>
        </w:rPr>
        <w:t>ترجمه زبور دعا</w:t>
      </w:r>
      <w:r>
        <w:rPr>
          <w:rtl w:val="true"/>
        </w:rPr>
        <w:t xml:space="preserve">/ </w:t>
      </w:r>
      <w:r>
        <w:rPr>
          <w:rtl w:val="true"/>
        </w:rPr>
        <w:t>فارسى</w:t>
      </w:r>
      <w:bookmarkEnd w:id="1526"/>
    </w:p>
    <w:p>
      <w:pPr>
        <w:pStyle w:val="BookText"/>
        <w:rPr/>
      </w:pPr>
      <w:r>
        <w:rPr>
          <w:rFonts w:ascii="IRNazanin" w:hAnsi="IRNazanin" w:eastAsia="IRNazanin"/>
          <w:color w:val="111111"/>
          <w:sz w:val="28"/>
          <w:sz w:val="28"/>
          <w:szCs w:val="28"/>
          <w:rtl w:val="true"/>
          <w:lang w:bidi="fa-IR"/>
        </w:rPr>
        <w:t>متن عربى منسوب بابن عباس است، كه در بالاى‌صفحه هاى ديوان على در چاپ سنگى</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بنثر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موجود اى طالب كجايى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حضرت ما مى نيايى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از بخت خودد در دهر فيروز</w:t>
      </w:r>
      <w:r>
        <w:rPr>
          <w:rFonts w:eastAsia="Amiri" w:cs="Amiri" w:ascii="Amiri" w:hAnsi="Amiri"/>
          <w:color w:val="111111"/>
          <w:sz w:val="28"/>
          <w:szCs w:val="28"/>
          <w:rtl w:val="true"/>
          <w:lang w:bidi="ar-SA"/>
        </w:rPr>
        <w:t xml:space="preserve">... </w:t>
      </w:r>
      <w:bookmarkStart w:id="1527" w:name="pg20263_259888"/>
    </w:p>
    <w:p>
      <w:pPr>
        <w:pStyle w:val="BookText"/>
        <w:rPr/>
      </w:pPr>
      <w:bookmarkEnd w:id="1527"/>
      <w:r>
        <w:rPr>
          <w:rFonts w:ascii="IRNazanin" w:hAnsi="IRNazanin" w:eastAsia="IRNazanin"/>
          <w:color w:val="111111"/>
          <w:sz w:val="28"/>
          <w:sz w:val="28"/>
          <w:szCs w:val="28"/>
          <w:rtl w:val="true"/>
          <w:lang w:bidi="fa-IR"/>
        </w:rPr>
        <w:t xml:space="preserve">بلا از ذات پاكش دور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مقبل و منصور ماند</w:t>
      </w:r>
    </w:p>
    <w:p>
      <w:pPr>
        <w:pStyle w:val="BookText"/>
        <w:rPr/>
      </w:pPr>
      <w:r>
        <w:rPr>
          <w:rFonts w:ascii="IRNazanin" w:hAnsi="IRNazanin" w:eastAsia="IRNazanin"/>
          <w:color w:val="111111"/>
          <w:sz w:val="28"/>
          <w:sz w:val="28"/>
          <w:szCs w:val="28"/>
          <w:rtl w:val="true"/>
          <w:lang w:bidi="fa-IR"/>
        </w:rPr>
        <w:t xml:space="preserve">تمت فى‌سنه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28" w:name="__RefHeading___Toc5454150_2320776876"/>
      <w:bookmarkStart w:id="1529" w:name="_Toc636"/>
      <w:bookmarkEnd w:id="1528"/>
      <w:r>
        <w:rPr>
          <w:rtl w:val="true"/>
        </w:rPr>
        <w:t>[</w:t>
      </w:r>
      <w:r>
        <w:rPr/>
        <w:t>633</w:t>
      </w:r>
      <w:r>
        <w:rPr>
          <w:rtl w:val="true"/>
        </w:rPr>
        <w:t xml:space="preserve">] </w:t>
      </w:r>
      <w:r>
        <w:rPr>
          <w:rtl w:val="true"/>
        </w:rPr>
        <w:t>ترجمه زيارت جامعه دعا</w:t>
      </w:r>
      <w:r>
        <w:rPr>
          <w:rtl w:val="true"/>
        </w:rPr>
        <w:t xml:space="preserve">/ </w:t>
      </w:r>
      <w:r>
        <w:rPr>
          <w:rtl w:val="true"/>
        </w:rPr>
        <w:t>فارسى</w:t>
      </w:r>
      <w:bookmarkEnd w:id="1529"/>
    </w:p>
    <w:p>
      <w:pPr>
        <w:pStyle w:val="BookText"/>
        <w:rPr/>
      </w:pPr>
      <w:r>
        <w:rPr>
          <w:rFonts w:ascii="Amiri" w:hAnsi="Amiri" w:eastAsia="Amiri" w:cs="Amiri"/>
          <w:color w:val="111111"/>
          <w:sz w:val="28"/>
          <w:sz w:val="28"/>
          <w:szCs w:val="28"/>
          <w:rtl w:val="true"/>
          <w:lang w:bidi="ar-SA"/>
        </w:rPr>
        <w:t xml:space="preserve">از محمد باقر مجلسى دوم است و سند آنرا نيز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وترجمه فارسى بشنگرف و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بنستعليق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0" w:name="__RefHeading___Toc5454152_2320776876"/>
      <w:bookmarkStart w:id="1531" w:name="_Toc637"/>
      <w:bookmarkEnd w:id="1530"/>
      <w:r>
        <w:rPr>
          <w:rtl w:val="true"/>
        </w:rPr>
        <w:t>[</w:t>
      </w:r>
      <w:r>
        <w:rPr/>
        <w:t>634</w:t>
      </w:r>
      <w:r>
        <w:rPr>
          <w:rtl w:val="true"/>
        </w:rPr>
        <w:t xml:space="preserve">] </w:t>
      </w:r>
      <w:r>
        <w:rPr>
          <w:rtl w:val="true"/>
        </w:rPr>
        <w:t>ترجمه زيارت رجبيه دعا</w:t>
      </w:r>
      <w:r>
        <w:rPr>
          <w:rtl w:val="true"/>
        </w:rPr>
        <w:t xml:space="preserve">/ </w:t>
      </w:r>
      <w:r>
        <w:rPr>
          <w:rtl w:val="true"/>
        </w:rPr>
        <w:t>فارسى</w:t>
      </w:r>
      <w:bookmarkEnd w:id="1531"/>
    </w:p>
    <w:p>
      <w:pPr>
        <w:pStyle w:val="BookText"/>
        <w:rPr/>
      </w:pPr>
      <w:r>
        <w:rPr>
          <w:rFonts w:ascii="Amiri" w:hAnsi="Amiri" w:eastAsia="Amiri" w:cs="Amiri"/>
          <w:color w:val="111111"/>
          <w:sz w:val="28"/>
          <w:sz w:val="28"/>
          <w:szCs w:val="28"/>
          <w:rtl w:val="true"/>
          <w:lang w:bidi="ar-SA"/>
        </w:rPr>
        <w:t>شرح و ترجمه ييست بفارسى بر زيارت رجبيه از ميرزا محمد بن محمد رضا مشهدى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اغناءالاديب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532" w:name="__RefHeading___Toc5454154_2320776876"/>
      <w:bookmarkStart w:id="1533" w:name="_Toc638"/>
      <w:bookmarkEnd w:id="1532"/>
      <w:r>
        <w:rPr>
          <w:rtl w:val="true"/>
        </w:rPr>
        <w:t>[</w:t>
      </w:r>
      <w:r>
        <w:rPr/>
        <w:t>635</w:t>
      </w:r>
      <w:r>
        <w:rPr>
          <w:rtl w:val="true"/>
        </w:rPr>
        <w:t xml:space="preserve">] </w:t>
      </w:r>
      <w:r>
        <w:rPr>
          <w:rtl w:val="true"/>
        </w:rPr>
        <w:t>ترجمه الشريعه فقه</w:t>
      </w:r>
      <w:r>
        <w:rPr>
          <w:rtl w:val="true"/>
        </w:rPr>
        <w:t xml:space="preserve">/ </w:t>
      </w:r>
      <w:r>
        <w:rPr>
          <w:rtl w:val="true"/>
        </w:rPr>
        <w:t>فارسى</w:t>
      </w:r>
      <w:bookmarkEnd w:id="1533"/>
    </w:p>
    <w:p>
      <w:pPr>
        <w:pStyle w:val="BookText"/>
        <w:rPr/>
      </w:pPr>
      <w:r>
        <w:rPr>
          <w:rFonts w:ascii="IRNazanin" w:hAnsi="IRNazanin" w:eastAsia="IRNazanin"/>
          <w:color w:val="111111"/>
          <w:sz w:val="28"/>
          <w:sz w:val="28"/>
          <w:szCs w:val="28"/>
          <w:rtl w:val="true"/>
          <w:lang w:bidi="fa-IR"/>
        </w:rPr>
        <w:t>از ملامحسن فيض كاشانى است كه بدستور شاه عباس دوم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تاليف آن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ابواب جناتنا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عقايد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34" w:name="__RefHeading___Toc5454156_2320776876"/>
      <w:bookmarkStart w:id="1535" w:name="_Toc639"/>
      <w:bookmarkEnd w:id="1534"/>
      <w:r>
        <w:rPr>
          <w:rtl w:val="true"/>
        </w:rPr>
        <w:t>[</w:t>
      </w:r>
      <w:r>
        <w:rPr/>
        <w:t>636</w:t>
      </w:r>
      <w:r>
        <w:rPr>
          <w:rtl w:val="true"/>
        </w:rPr>
        <w:t xml:space="preserve">] </w:t>
      </w:r>
      <w:r>
        <w:rPr>
          <w:rtl w:val="true"/>
        </w:rPr>
        <w:t>ترجمه صد كلمه حديث</w:t>
      </w:r>
      <w:r>
        <w:rPr>
          <w:rtl w:val="true"/>
        </w:rPr>
        <w:t xml:space="preserve">/ </w:t>
      </w:r>
      <w:r>
        <w:rPr>
          <w:rtl w:val="true"/>
        </w:rPr>
        <w:t>فارسى</w:t>
      </w:r>
      <w:bookmarkEnd w:id="1535"/>
    </w:p>
    <w:p>
      <w:pPr>
        <w:pStyle w:val="BookText"/>
        <w:rPr/>
      </w:pPr>
      <w:r>
        <w:rPr>
          <w:rFonts w:ascii="IRNazanin" w:hAnsi="IRNazanin" w:eastAsia="IRNazanin"/>
          <w:color w:val="111111"/>
          <w:sz w:val="28"/>
          <w:sz w:val="28"/>
          <w:szCs w:val="28"/>
          <w:rtl w:val="true"/>
          <w:lang w:bidi="fa-IR"/>
        </w:rPr>
        <w:t xml:space="preserve">از كلمات قصار على مترجم و ناظم عادل بن على بن عادل حافظ معلم از شاعران سده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هر كلام اى نور چشم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 خالق بسيار بخش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كشف الغطا ما ازددت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اجل بر دارد از پيشم حياه مستعار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اضمر احد شيئا الاظهر</w:t>
      </w:r>
      <w:r>
        <w:rPr>
          <w:rFonts w:eastAsia="Amiri" w:cs="Amiri" w:ascii="Amiri" w:hAnsi="Amiri"/>
          <w:color w:val="111111"/>
          <w:sz w:val="28"/>
          <w:szCs w:val="28"/>
          <w:rtl w:val="true"/>
          <w:lang w:bidi="ar-SA"/>
        </w:rPr>
        <w:t xml:space="preserve">... </w:t>
      </w:r>
      <w:bookmarkStart w:id="1536" w:name="pg20263_259889"/>
    </w:p>
    <w:p>
      <w:pPr>
        <w:pStyle w:val="BookText"/>
        <w:rPr/>
      </w:pPr>
      <w:bookmarkEnd w:id="1536"/>
      <w:r>
        <w:rPr>
          <w:rFonts w:ascii="IRNazanin" w:hAnsi="IRNazanin" w:eastAsia="IRNazanin"/>
          <w:color w:val="111111"/>
          <w:sz w:val="28"/>
          <w:sz w:val="28"/>
          <w:szCs w:val="28"/>
          <w:rtl w:val="true"/>
          <w:lang w:bidi="fa-IR"/>
        </w:rPr>
        <w:t xml:space="preserve">گر نهان دارد كسى سرى توان دريافتن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روى آن كس يا در اثناى سخن</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نائنى در رجب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 درشت بزر ولاژورد با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جدولها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زرين در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1537" w:name="__RefHeading___Toc5454158_2320776876"/>
      <w:bookmarkStart w:id="1538" w:name="_Toc640"/>
      <w:bookmarkEnd w:id="1537"/>
      <w:r>
        <w:rPr>
          <w:rtl w:val="true"/>
        </w:rPr>
        <w:t>[</w:t>
      </w:r>
      <w:r>
        <w:rPr/>
        <w:t>637</w:t>
      </w:r>
      <w:r>
        <w:rPr>
          <w:rtl w:val="true"/>
        </w:rPr>
        <w:t xml:space="preserve">] </w:t>
      </w:r>
      <w:r>
        <w:rPr>
          <w:rtl w:val="true"/>
        </w:rPr>
        <w:t>ترجمه صلات فقه</w:t>
      </w:r>
      <w:r>
        <w:rPr>
          <w:rtl w:val="true"/>
        </w:rPr>
        <w:t xml:space="preserve">/ </w:t>
      </w:r>
      <w:r>
        <w:rPr>
          <w:rtl w:val="true"/>
        </w:rPr>
        <w:t>فارسى</w:t>
      </w:r>
      <w:bookmarkEnd w:id="1538"/>
    </w:p>
    <w:p>
      <w:pPr>
        <w:pStyle w:val="BookText"/>
        <w:rPr/>
      </w:pPr>
      <w:r>
        <w:rPr>
          <w:rFonts w:ascii="IRNazanin" w:hAnsi="IRNazanin" w:eastAsia="IRNazanin"/>
          <w:color w:val="111111"/>
          <w:sz w:val="28"/>
          <w:sz w:val="28"/>
          <w:szCs w:val="28"/>
          <w:rtl w:val="true"/>
          <w:lang w:bidi="fa-IR"/>
        </w:rPr>
        <w:t xml:space="preserve">از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بكوشش بهمن كريمى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ميباشد كه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پايان نسخه خطى هست و در چاپى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تاريخ تاليف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تصنيفه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چاپى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عقايد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539" w:name="__RefHeading___Toc5454160_2320776876"/>
      <w:bookmarkStart w:id="1540" w:name="_Toc641"/>
      <w:bookmarkEnd w:id="1539"/>
      <w:r>
        <w:rPr>
          <w:rtl w:val="true"/>
        </w:rPr>
        <w:t>[</w:t>
      </w:r>
      <w:r>
        <w:rPr/>
        <w:t>638</w:t>
      </w:r>
      <w:r>
        <w:rPr>
          <w:rtl w:val="true"/>
        </w:rPr>
        <w:t xml:space="preserve">] </w:t>
      </w:r>
      <w:r>
        <w:rPr>
          <w:rtl w:val="true"/>
        </w:rPr>
        <w:t>ترجمه طب ژزف رك پزشكى</w:t>
      </w:r>
      <w:r>
        <w:rPr>
          <w:rtl w:val="true"/>
        </w:rPr>
        <w:t xml:space="preserve">/ </w:t>
      </w:r>
      <w:r>
        <w:rPr>
          <w:rtl w:val="true"/>
        </w:rPr>
        <w:t>فارسى</w:t>
      </w:r>
      <w:bookmarkEnd w:id="1540"/>
    </w:p>
    <w:p>
      <w:pPr>
        <w:pStyle w:val="BookText"/>
        <w:rPr/>
      </w:pPr>
      <w:r>
        <w:rPr>
          <w:rFonts w:ascii="IRNazanin" w:hAnsi="IRNazanin" w:eastAsia="IRNazanin"/>
          <w:color w:val="111111"/>
          <w:sz w:val="28"/>
          <w:sz w:val="28"/>
          <w:szCs w:val="28"/>
          <w:rtl w:val="true"/>
          <w:lang w:bidi="fa-IR"/>
        </w:rPr>
        <w:t xml:space="preserve">كتابى را كه مسيو ژزف رك در باره نباتات مشهور نگاشته و در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على قلى‌ميرزا و براى ناصر الدين شاه در دو جلد ترجمه شده و مطالبى بر آن افزوده شده است مترجم محمدتقى طبيب بن محمد هاشم ابن محمدحسين انصارى است كه از شاگردان دار الفنون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جلد دوم كتاب فهرستى از داروها بفارسى و فرانسه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لمخترع الكائنات و لمبدع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حسب الامر اعلى حضرت اقدس شاهنشاه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ابلاغ حكم استادى دكطر طلعزان اعلام نمودند، اين بنده جان نثار ابن محمد هاشم ابن محمد حسين الانصارى، محمد تقى الطبيب الكاشى كه سالها در مدرسه مباركه دار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ظل 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علوم و صنايع و تجارعلى قلى‌ميرزا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بتحصيل علوم جديده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سهو در استنساخ بقاف مشهور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باشد ما بين لغت يونان و پارسى با عربى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همان سال ترجمه يعنى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541" w:name="pg20263_259890"/>
    </w:p>
    <w:p>
      <w:pPr>
        <w:pStyle w:val="BookText"/>
        <w:rPr/>
      </w:pPr>
      <w:bookmarkEnd w:id="1541"/>
      <w:r>
        <w:rPr>
          <w:rFonts w:ascii="IRNazanin" w:hAnsi="IRNazanin" w:eastAsia="IRNazanin"/>
          <w:color w:val="111111"/>
          <w:sz w:val="28"/>
          <w:sz w:val="28"/>
          <w:szCs w:val="28"/>
          <w:rtl w:val="true"/>
          <w:lang w:bidi="fa-IR"/>
        </w:rPr>
        <w:t>گ</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خط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ترجمه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2" w:name="__RefHeading___Toc5454162_2320776876"/>
      <w:bookmarkStart w:id="1543" w:name="_Toc642"/>
      <w:bookmarkEnd w:id="1542"/>
      <w:r>
        <w:rPr>
          <w:rtl w:val="true"/>
        </w:rPr>
        <w:t>[</w:t>
      </w:r>
      <w:r>
        <w:rPr/>
        <w:t>639</w:t>
      </w:r>
      <w:r>
        <w:rPr>
          <w:rtl w:val="true"/>
        </w:rPr>
        <w:t xml:space="preserve">] </w:t>
      </w:r>
      <w:r>
        <w:rPr>
          <w:rtl w:val="true"/>
        </w:rPr>
        <w:t>ترجمه طهارت فقه</w:t>
      </w:r>
      <w:r>
        <w:rPr>
          <w:rtl w:val="true"/>
        </w:rPr>
        <w:t xml:space="preserve">/ </w:t>
      </w:r>
      <w:r>
        <w:rPr>
          <w:rtl w:val="true"/>
        </w:rPr>
        <w:t>فارسى</w:t>
      </w:r>
      <w:bookmarkEnd w:id="1543"/>
    </w:p>
    <w:p>
      <w:pPr>
        <w:pStyle w:val="BookText"/>
        <w:rPr/>
      </w:pPr>
      <w:r>
        <w:rPr>
          <w:rFonts w:ascii="IRNazanin" w:hAnsi="IRNazanin" w:eastAsia="IRNazanin"/>
          <w:color w:val="111111"/>
          <w:sz w:val="28"/>
          <w:sz w:val="28"/>
          <w:szCs w:val="28"/>
          <w:rtl w:val="true"/>
          <w:lang w:bidi="fa-IR"/>
        </w:rPr>
        <w:t>از ملامحسن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بخواهش فرزندش معين الدين احمد، كه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خوانده شده است، تاليف كرده، و آن را بر هشت در،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نگارنده و پسرش و نام كتاب در ديباچه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خدايرا تقدست اسمائه كه ارواح مومنان را در مبدء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مختصر يست در فقه طهارت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نماز را اعاده كند و الله الموفق بانجام آمد كتاب ترجمه طهارت در شهر محرم الحرام و تاريخ اتمام آمد ملفوظ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بى الف در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نسخ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عقايد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1544" w:name="__RefHeading___Toc5454164_2320776876"/>
      <w:bookmarkStart w:id="1545" w:name="_Toc643"/>
      <w:bookmarkEnd w:id="1544"/>
      <w:r>
        <w:rPr>
          <w:rtl w:val="true"/>
        </w:rPr>
        <w:t>[</w:t>
      </w:r>
      <w:r>
        <w:rPr/>
        <w:t>640</w:t>
      </w:r>
      <w:r>
        <w:rPr>
          <w:rtl w:val="true"/>
        </w:rPr>
        <w:t xml:space="preserve">] </w:t>
      </w:r>
      <w:r>
        <w:rPr>
          <w:rtl w:val="true"/>
        </w:rPr>
        <w:t>ترجمه عبرت نامه سفر نامه</w:t>
      </w:r>
      <w:r>
        <w:rPr>
          <w:rtl w:val="true"/>
        </w:rPr>
        <w:t xml:space="preserve">/ </w:t>
      </w:r>
      <w:r>
        <w:rPr>
          <w:rtl w:val="true"/>
        </w:rPr>
        <w:t>فارسى</w:t>
      </w:r>
      <w:bookmarkEnd w:id="1545"/>
    </w:p>
    <w:p>
      <w:pPr>
        <w:pStyle w:val="BookText"/>
        <w:rPr/>
      </w:pPr>
      <w:r>
        <w:rPr>
          <w:rFonts w:ascii="IRNazanin" w:hAnsi="IRNazanin" w:eastAsia="IRNazanin"/>
          <w:color w:val="111111"/>
          <w:sz w:val="28"/>
          <w:sz w:val="28"/>
          <w:szCs w:val="28"/>
          <w:rtl w:val="true"/>
          <w:lang w:bidi="fa-IR"/>
        </w:rPr>
        <w:t xml:space="preserve">اصل آن بزبان لاتين بوده و ابراهيم ملتزم خواند گارروم آنرابتركى در آورده و در باسمه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دار الطبايع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باسمه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الرزاق بن نجفقلى دنبلى دستور عباس ميرزا آنرا بفارسى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منتظم ناصرى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ادبيات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سلطان حسين صفوى شخص سياحى از ملت مسيحيه در عالم سياحت باصفهان آمده، در آنجا قريب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اوضاع افاغنه قندهار كه باصفهان مسلط شده بودند بدقت بزبان لاتين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سخن سياح بود، بعد ازآن نقل كه من چون از سياحت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دلگير گشته بودم وقتيكه اشرف محمد خان را بايلچى‌گرى روم فرستاد بموافقت او روانه اسلامبول شدم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فرنگى‌نخدى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bookmarkStart w:id="1546" w:name="pg20263_259891"/>
    </w:p>
    <w:p>
      <w:pPr>
        <w:pStyle w:val="BookText"/>
        <w:rPr/>
      </w:pPr>
      <w:bookmarkEnd w:id="1546"/>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7" w:name="__RefHeading___Toc5454166_2320776876"/>
      <w:bookmarkStart w:id="1548" w:name="_Toc644"/>
      <w:bookmarkEnd w:id="1547"/>
      <w:r>
        <w:rPr>
          <w:rtl w:val="true"/>
        </w:rPr>
        <w:t>[</w:t>
      </w:r>
      <w:r>
        <w:rPr/>
        <w:t>641</w:t>
      </w:r>
      <w:r>
        <w:rPr>
          <w:rtl w:val="true"/>
        </w:rPr>
        <w:t xml:space="preserve">] </w:t>
      </w:r>
      <w:r>
        <w:rPr>
          <w:rtl w:val="true"/>
        </w:rPr>
        <w:t>ترجمه عقايد دينى كلام</w:t>
      </w:r>
      <w:r>
        <w:rPr>
          <w:rtl w:val="true"/>
        </w:rPr>
        <w:t xml:space="preserve">/ </w:t>
      </w:r>
      <w:r>
        <w:rPr>
          <w:rtl w:val="true"/>
        </w:rPr>
        <w:t>فارسى</w:t>
      </w:r>
      <w:bookmarkEnd w:id="1548"/>
    </w:p>
    <w:p>
      <w:pPr>
        <w:pStyle w:val="BookText"/>
        <w:rPr/>
      </w:pPr>
      <w:r>
        <w:rPr>
          <w:rFonts w:ascii="IRNazanin" w:hAnsi="IRNazanin" w:eastAsia="IRNazanin"/>
          <w:color w:val="111111"/>
          <w:sz w:val="28"/>
          <w:sz w:val="28"/>
          <w:szCs w:val="28"/>
          <w:rtl w:val="true"/>
          <w:lang w:bidi="fa-IR"/>
        </w:rPr>
        <w:t xml:space="preserve">از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رسانيده است، و تاريخ در پايان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نستعليق شماره پيشين از نور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درين نسخه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تمت، وصار تاريخ اتمامها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رويه مخمل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 تيماج زرد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9" w:name="__RefHeading___Toc5454168_2320776876"/>
      <w:bookmarkStart w:id="1550" w:name="_Toc645"/>
      <w:bookmarkEnd w:id="1549"/>
      <w:r>
        <w:rPr>
          <w:rtl w:val="true"/>
        </w:rPr>
        <w:t>[</w:t>
      </w:r>
      <w:r>
        <w:rPr/>
        <w:t>642</w:t>
      </w:r>
      <w:r>
        <w:rPr>
          <w:rtl w:val="true"/>
        </w:rPr>
        <w:t xml:space="preserve">] </w:t>
      </w:r>
      <w:r>
        <w:rPr>
          <w:rtl w:val="true"/>
        </w:rPr>
        <w:t>ترجمه عهد مالك اشترحديث</w:t>
      </w:r>
      <w:r>
        <w:rPr>
          <w:rtl w:val="true"/>
        </w:rPr>
        <w:t xml:space="preserve">/ </w:t>
      </w:r>
      <w:r>
        <w:rPr>
          <w:rtl w:val="true"/>
        </w:rPr>
        <w:t>فارسى</w:t>
      </w:r>
      <w:bookmarkEnd w:id="155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السعاده و الاسعاد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على للاشتر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بند از اين عهد نامه را در آن جاى آورده است كه با آنچه در نهج البلاغه آمده است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دوم اين عهد نامه را از نهج البلاغه 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5864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زر و شنگرف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1" w:name="__RefHeading___Toc5454170_2320776876"/>
      <w:bookmarkStart w:id="1552" w:name="_Toc646"/>
      <w:bookmarkEnd w:id="1551"/>
      <w:r>
        <w:rPr>
          <w:rtl w:val="true"/>
        </w:rPr>
        <w:t>[</w:t>
      </w:r>
      <w:r>
        <w:rPr/>
        <w:t>643</w:t>
      </w:r>
      <w:r>
        <w:rPr>
          <w:rtl w:val="true"/>
        </w:rPr>
        <w:t xml:space="preserve">] </w:t>
      </w:r>
      <w:r>
        <w:rPr>
          <w:rtl w:val="true"/>
        </w:rPr>
        <w:t>ترجمه عهد مالك اشترحديث</w:t>
      </w:r>
      <w:r>
        <w:rPr>
          <w:rtl w:val="true"/>
        </w:rPr>
        <w:t xml:space="preserve">/ </w:t>
      </w:r>
      <w:r>
        <w:rPr>
          <w:rtl w:val="true"/>
        </w:rPr>
        <w:t>فارسى</w:t>
      </w:r>
      <w:bookmarkEnd w:id="15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ترجمه از ملا محمد صالح بن حاج محمد باقر قزوينى روغنى دانشمند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553" w:name="pg20263_259892"/>
    </w:p>
    <w:p>
      <w:pPr>
        <w:pStyle w:val="BookText"/>
        <w:rPr/>
      </w:pPr>
      <w:bookmarkEnd w:id="1553"/>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برگ اول كتاب كه داراى شش بيت بوده،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 بندى به زر و زنگار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سطر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تو قبله نخواهيم ساخت گر نه نوازى تو كه خواهد نواخت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بكتابخانه اعتضاد السلطنه آمده و كنار اولين صفحه موجود ياد 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هم بيش از پنجاه بيت نا نوشته مانده و آخرين سطر اينست انا اليه راغبون و السلام على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554" w:name="__RefHeading___Toc5454172_2320776876"/>
      <w:bookmarkStart w:id="1555" w:name="_Toc647"/>
      <w:bookmarkEnd w:id="1554"/>
      <w:r>
        <w:rPr>
          <w:rtl w:val="true"/>
        </w:rPr>
        <w:t>[</w:t>
      </w:r>
      <w:r>
        <w:rPr/>
        <w:t>644</w:t>
      </w:r>
      <w:r>
        <w:rPr>
          <w:rtl w:val="true"/>
        </w:rPr>
        <w:t xml:space="preserve">] </w:t>
      </w:r>
      <w:r>
        <w:rPr>
          <w:rtl w:val="true"/>
        </w:rPr>
        <w:t>ترجمه الفصول النصيريه كلام</w:t>
      </w:r>
      <w:r>
        <w:rPr>
          <w:rtl w:val="true"/>
        </w:rPr>
        <w:t xml:space="preserve">/ </w:t>
      </w:r>
      <w:r>
        <w:rPr>
          <w:rtl w:val="true"/>
        </w:rPr>
        <w:t>عربى</w:t>
      </w:r>
      <w:bookmarkEnd w:id="1555"/>
    </w:p>
    <w:p>
      <w:pPr>
        <w:pStyle w:val="BookText"/>
        <w:rPr/>
      </w:pPr>
      <w:r>
        <w:rPr>
          <w:rFonts w:ascii="IRNazanin" w:hAnsi="IRNazanin" w:eastAsia="IRNazanin"/>
          <w:color w:val="111111"/>
          <w:sz w:val="28"/>
          <w:sz w:val="28"/>
          <w:szCs w:val="28"/>
          <w:rtl w:val="true"/>
          <w:lang w:bidi="fa-IR"/>
        </w:rPr>
        <w:t>اصل از خواجه طوسى، و در كلام و بفارسى است و مترجم آن بعربى ركن الدين محمد بن على گرگانى در آغاز سده هشتم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در جشن هفتصدمين سال خواجه بكوشش آقاى دانش پژوه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11037542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منيه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556" w:name="__RefHeading___Toc5454174_2320776876"/>
      <w:bookmarkStart w:id="1557" w:name="_Toc648"/>
      <w:bookmarkEnd w:id="1556"/>
      <w:r>
        <w:rPr>
          <w:rtl w:val="true"/>
        </w:rPr>
        <w:t>[</w:t>
      </w:r>
      <w:r>
        <w:rPr/>
        <w:t>645</w:t>
      </w:r>
      <w:r>
        <w:rPr>
          <w:rtl w:val="true"/>
        </w:rPr>
        <w:t xml:space="preserve">] </w:t>
      </w:r>
      <w:r>
        <w:rPr>
          <w:rtl w:val="true"/>
        </w:rPr>
        <w:t>ترجمه قصيده برده شعر</w:t>
      </w:r>
      <w:r>
        <w:rPr>
          <w:rtl w:val="true"/>
        </w:rPr>
        <w:t xml:space="preserve">/ </w:t>
      </w:r>
      <w:r>
        <w:rPr>
          <w:rtl w:val="true"/>
        </w:rPr>
        <w:t>فارسى</w:t>
      </w:r>
      <w:bookmarkEnd w:id="155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زياد صحبت يارانت اندر ذى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چشم آميخى با خود روان گشته بهم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زهجرت ششصد و ده سال تازى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نظم فارسى اندر رقم</w:t>
      </w:r>
    </w:p>
    <w:p>
      <w:pPr>
        <w:pStyle w:val="BookText"/>
        <w:rPr/>
      </w:pPr>
      <w:r>
        <w:rPr>
          <w:rFonts w:ascii="IRNazanin" w:hAnsi="IRNazanin" w:eastAsia="IRNazanin"/>
          <w:color w:val="111111"/>
          <w:sz w:val="28"/>
          <w:sz w:val="28"/>
          <w:szCs w:val="28"/>
          <w:rtl w:val="true"/>
          <w:lang w:bidi="fa-IR"/>
        </w:rPr>
        <w:t xml:space="preserve">بنده مداح رسولم شهرتم حافظ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باشد محمد، من محمد چاكرم</w:t>
      </w:r>
    </w:p>
    <w:p>
      <w:pPr>
        <w:pStyle w:val="BookText"/>
        <w:rPr/>
      </w:pPr>
      <w:r>
        <w:rPr>
          <w:rFonts w:ascii="IRNazanin" w:hAnsi="IRNazanin" w:eastAsia="IRNazanin"/>
          <w:color w:val="111111"/>
          <w:sz w:val="28"/>
          <w:sz w:val="28"/>
          <w:szCs w:val="28"/>
          <w:rtl w:val="true"/>
          <w:lang w:bidi="fa-IR"/>
        </w:rPr>
        <w:t xml:space="preserve">يا رب از فضل و كرم توفيق ايمانم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رسولم حشر گردان تا شوم من محترم</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58" w:name="__RefHeading___Toc5454176_2320776876"/>
      <w:bookmarkStart w:id="1559" w:name="_Toc649"/>
      <w:bookmarkEnd w:id="1558"/>
      <w:r>
        <w:rPr>
          <w:rtl w:val="true"/>
        </w:rPr>
        <w:t>[</w:t>
      </w:r>
      <w:r>
        <w:rPr/>
        <w:t>646</w:t>
      </w:r>
      <w:r>
        <w:rPr>
          <w:rtl w:val="true"/>
        </w:rPr>
        <w:t xml:space="preserve">] </w:t>
      </w:r>
      <w:r>
        <w:rPr>
          <w:rtl w:val="true"/>
        </w:rPr>
        <w:t>ترجمه قصيده مدح پيغمبرشعر</w:t>
      </w:r>
      <w:r>
        <w:rPr>
          <w:rtl w:val="true"/>
        </w:rPr>
        <w:t xml:space="preserve">/ </w:t>
      </w:r>
      <w:r>
        <w:rPr>
          <w:rtl w:val="true"/>
        </w:rPr>
        <w:t>فارسى</w:t>
      </w:r>
      <w:bookmarkEnd w:id="1559"/>
    </w:p>
    <w:p>
      <w:pPr>
        <w:pStyle w:val="BookText"/>
        <w:rPr/>
      </w:pPr>
      <w:r>
        <w:rPr>
          <w:rFonts w:ascii="Amiri" w:hAnsi="Amiri" w:eastAsia="Amiri" w:cs="Amiri"/>
          <w:color w:val="111111"/>
          <w:sz w:val="28"/>
          <w:sz w:val="28"/>
          <w:szCs w:val="28"/>
          <w:rtl w:val="true"/>
          <w:lang w:bidi="ar-SA"/>
        </w:rPr>
        <w:t>شعر را بشعر بنام شاه سلطان حسين صفوى ترجمه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در نعت و ثناى نور ايزد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 بخشاى نزهتگاه علم انبيا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 غير شج الدمغ ذى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كسته الظنا الاوطان فى مشخص الظعن </w:t>
      </w:r>
      <w:bookmarkStart w:id="1560" w:name="pg20263_259893"/>
    </w:p>
    <w:p>
      <w:pPr>
        <w:pStyle w:val="BookText"/>
        <w:rPr/>
      </w:pPr>
      <w:bookmarkEnd w:id="1560"/>
      <w:r>
        <w:rPr>
          <w:rFonts w:ascii="IRNazanin" w:hAnsi="IRNazanin" w:eastAsia="IRNazanin"/>
          <w:color w:val="111111"/>
          <w:sz w:val="28"/>
          <w:sz w:val="28"/>
          <w:szCs w:val="28"/>
          <w:rtl w:val="true"/>
          <w:lang w:bidi="fa-IR"/>
        </w:rPr>
        <w:t xml:space="preserve">كرده غير از اشك ريزى چشم اين غمگين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شامل ياد اوطان در ميان ره عنا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 حروف الخط جمعا 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عذرا ان بدت كلفه منى</w:t>
      </w:r>
    </w:p>
    <w:p>
      <w:pPr>
        <w:pStyle w:val="BookText"/>
        <w:rPr/>
      </w:pPr>
      <w:r>
        <w:rPr>
          <w:rFonts w:ascii="IRNazanin" w:hAnsi="IRNazanin" w:eastAsia="IRNazanin"/>
          <w:color w:val="111111"/>
          <w:sz w:val="28"/>
          <w:sz w:val="28"/>
          <w:szCs w:val="28"/>
          <w:rtl w:val="true"/>
          <w:lang w:bidi="fa-IR"/>
        </w:rPr>
        <w:t xml:space="preserve">شد بهر بيتى فراهم حرفهاى خط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خواهم گر بگردد عيبى از من بر ملا</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مجتبى بن محمد باقر نويسنده شماره پيشين دفتر و پس آن رجزى است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كه علم در صفين گفته است، و سپس محمد على روضه خوان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چند خطبه را براى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و ليكن گويا اين روضه خوان نويسندگى كتاب را بدروغ بخويش نسبت داده و فراموش كرده است كه نام كاتب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خطبه مونقه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561" w:name="__RefHeading___Toc5454178_2320776876"/>
      <w:bookmarkStart w:id="1562" w:name="_Toc650"/>
      <w:bookmarkEnd w:id="1561"/>
      <w:r>
        <w:rPr>
          <w:rtl w:val="true"/>
        </w:rPr>
        <w:t>[</w:t>
      </w:r>
      <w:r>
        <w:rPr/>
        <w:t>647</w:t>
      </w:r>
      <w:r>
        <w:rPr>
          <w:rtl w:val="true"/>
        </w:rPr>
        <w:t xml:space="preserve">] </w:t>
      </w:r>
      <w:r>
        <w:rPr>
          <w:rtl w:val="true"/>
        </w:rPr>
        <w:t>ترجمه قطب شاهى حديث</w:t>
      </w:r>
      <w:r>
        <w:rPr>
          <w:rtl w:val="true"/>
        </w:rPr>
        <w:t xml:space="preserve">/ </w:t>
      </w:r>
      <w:r>
        <w:rPr>
          <w:rtl w:val="true"/>
        </w:rPr>
        <w:t>فارسى</w:t>
      </w:r>
      <w:bookmarkEnd w:id="1562"/>
    </w:p>
    <w:p>
      <w:pPr>
        <w:pStyle w:val="BookText"/>
        <w:rPr/>
      </w:pPr>
      <w:r>
        <w:rPr>
          <w:rFonts w:ascii="Amiri" w:hAnsi="Amiri" w:eastAsia="Amiri" w:cs="Amiri"/>
          <w:color w:val="111111"/>
          <w:sz w:val="28"/>
          <w:sz w:val="28"/>
          <w:szCs w:val="28"/>
          <w:rtl w:val="true"/>
          <w:lang w:bidi="ar-SA"/>
        </w:rPr>
        <w:t xml:space="preserve">شرح و ترجمه ييست از اربعين بهايى كه در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شده است و شمس الدين ابن خاتون ابو المعالى محمد عاملى عينائى حيدر آبادى‌آنرا در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بنام قطب شاه دكن</w:t>
      </w:r>
    </w:p>
    <w:p>
      <w:pPr>
        <w:pStyle w:val="BookText"/>
        <w:rPr/>
      </w:pPr>
      <w:r>
        <w:rPr>
          <w:rFonts w:ascii="IRNazanin" w:hAnsi="IRNazanin" w:eastAsia="IRNazanin"/>
          <w:color w:val="111111"/>
          <w:sz w:val="28"/>
          <w:sz w:val="28"/>
          <w:szCs w:val="28"/>
          <w:rtl w:val="true"/>
          <w:lang w:bidi="fa-IR"/>
        </w:rPr>
        <w:t>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كتابرا يك بار پيش تر در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بنام شاه عباس آراسته و در ديباجه بجاى ستايش قطب شاه، شاه عباس را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برگ از اول و ميان و پايان نو نويس است كه آنها را محمد على‌لاريجانى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حنابى جلد چرمى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آغاز و پايان وصالى شده، برگ پيش از آخر افتاده و بجاى آن فهرستى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بن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جدولبندى‌بزر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سوخت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شاه عباس است نه قطب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ابن محمد شريف طالقانى در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سوخت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1563" w:name="pg20263_259894"/>
    </w:p>
    <w:p>
      <w:pPr>
        <w:pStyle w:val="BookText"/>
        <w:rPr/>
      </w:pPr>
      <w:bookmarkEnd w:id="1563"/>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5475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ريز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عبارات عربى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نخدى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فرسوه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نمايش سوم حديث چهلم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كتاب از 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درشت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نخدى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4" w:name="__RefHeading___Toc5454180_2320776876"/>
      <w:bookmarkStart w:id="1565" w:name="_Toc651"/>
      <w:bookmarkEnd w:id="1564"/>
      <w:r>
        <w:rPr>
          <w:rtl w:val="true"/>
        </w:rPr>
        <w:t>[</w:t>
      </w:r>
      <w:r>
        <w:rPr/>
        <w:t>648</w:t>
      </w:r>
      <w:r>
        <w:rPr>
          <w:rtl w:val="true"/>
        </w:rPr>
        <w:t xml:space="preserve">] </w:t>
      </w:r>
      <w:r>
        <w:rPr>
          <w:rtl w:val="true"/>
        </w:rPr>
        <w:t>ترجمه لغات قرآن فرهنگ</w:t>
      </w:r>
      <w:r>
        <w:rPr>
          <w:rtl w:val="true"/>
        </w:rPr>
        <w:t xml:space="preserve">/ </w:t>
      </w:r>
      <w:r>
        <w:rPr>
          <w:rtl w:val="true"/>
        </w:rPr>
        <w:t>عربى بفارسى</w:t>
      </w:r>
      <w:bookmarkEnd w:id="1565"/>
    </w:p>
    <w:p>
      <w:pPr>
        <w:pStyle w:val="BookText"/>
        <w:rPr/>
      </w:pPr>
      <w:r>
        <w:rPr>
          <w:rFonts w:ascii="IRNazanin" w:hAnsi="IRNazanin" w:eastAsia="IRNazanin"/>
          <w:color w:val="111111"/>
          <w:sz w:val="28"/>
          <w:sz w:val="28"/>
          <w:szCs w:val="28"/>
          <w:rtl w:val="true"/>
          <w:lang w:bidi="fa-IR"/>
        </w:rPr>
        <w:t xml:space="preserve">مرتب بعكس سوره هاى قرآن و بترتيب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الاعاجم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 سوره واژه ها را كه قبلا ياد شده حذف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هاى عربى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صفحه در ميان سفيد مانده و اشعارى از شاعر هندى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و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2"/>
        <w:numPr>
          <w:ilvl w:val="1"/>
          <w:numId w:val="1"/>
        </w:numPr>
        <w:rPr/>
      </w:pPr>
      <w:bookmarkStart w:id="1566" w:name="__RefHeading___Toc5454182_2320776876"/>
      <w:bookmarkStart w:id="1567" w:name="_Toc652"/>
      <w:bookmarkEnd w:id="1566"/>
      <w:r>
        <w:rPr>
          <w:rtl w:val="true"/>
        </w:rPr>
        <w:t>[</w:t>
      </w:r>
      <w:r>
        <w:rPr/>
        <w:t>649</w:t>
      </w:r>
      <w:r>
        <w:rPr>
          <w:rtl w:val="true"/>
        </w:rPr>
        <w:t xml:space="preserve">] </w:t>
      </w:r>
      <w:r>
        <w:rPr>
          <w:rtl w:val="true"/>
        </w:rPr>
        <w:t>ترجمه مختصر رساله نفس فلسفه</w:t>
      </w:r>
      <w:r>
        <w:rPr>
          <w:rtl w:val="true"/>
        </w:rPr>
        <w:t xml:space="preserve">/ </w:t>
      </w:r>
      <w:r>
        <w:rPr>
          <w:rtl w:val="true"/>
        </w:rPr>
        <w:t>فارسى</w:t>
      </w:r>
      <w:bookmarkEnd w:id="1567"/>
    </w:p>
    <w:p>
      <w:pPr>
        <w:pStyle w:val="BookText"/>
        <w:rPr/>
      </w:pPr>
      <w:r>
        <w:rPr>
          <w:rFonts w:ascii="IRNazanin" w:hAnsi="IRNazanin" w:eastAsia="IRNazanin"/>
          <w:color w:val="111111"/>
          <w:sz w:val="28"/>
          <w:sz w:val="28"/>
          <w:szCs w:val="28"/>
          <w:rtl w:val="true"/>
          <w:lang w:bidi="fa-IR"/>
        </w:rPr>
        <w:t xml:space="preserve">اصل عربى خلاصه ييست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و ترجمه فارسى از بابا افضل الدين كاشانى است، و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بابا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568" w:name="__RefHeading___Toc5454184_2320776876"/>
      <w:bookmarkStart w:id="1569" w:name="_Toc653"/>
      <w:bookmarkEnd w:id="1568"/>
      <w:r>
        <w:rPr>
          <w:rtl w:val="true"/>
        </w:rPr>
        <w:t>[</w:t>
      </w:r>
      <w:r>
        <w:rPr/>
        <w:t>650</w:t>
      </w:r>
      <w:r>
        <w:rPr>
          <w:rtl w:val="true"/>
        </w:rPr>
        <w:t xml:space="preserve">] </w:t>
      </w:r>
      <w:r>
        <w:rPr>
          <w:rtl w:val="true"/>
        </w:rPr>
        <w:t>ترجمه مسائل قصرانى نجوم</w:t>
      </w:r>
      <w:r>
        <w:rPr>
          <w:rtl w:val="true"/>
        </w:rPr>
        <w:t xml:space="preserve">/ </w:t>
      </w:r>
      <w:r>
        <w:rPr>
          <w:rtl w:val="true"/>
        </w:rPr>
        <w:t>فارسى</w:t>
      </w:r>
      <w:bookmarkEnd w:id="1569"/>
    </w:p>
    <w:p>
      <w:pPr>
        <w:pStyle w:val="BookText"/>
        <w:rPr/>
      </w:pPr>
      <w:r>
        <w:rPr>
          <w:rFonts w:ascii="IRNazanin" w:hAnsi="IRNazanin" w:eastAsia="IRNazanin"/>
          <w:color w:val="111111"/>
          <w:sz w:val="28"/>
          <w:sz w:val="28"/>
          <w:szCs w:val="28"/>
          <w:rtl w:val="true"/>
          <w:lang w:bidi="fa-IR"/>
        </w:rPr>
        <w:t xml:space="preserve">اصل عربى، از ابو يوسف يعقوب بن على قصرانى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سده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براى خدا صاحب خصلتهاى نيكو و قوه غالب و دليلهاى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سوال شده از فرح و شادى و صلاح باذن الله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كاظم بن ملا صادق رازى فرشخانه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570" w:name="pg20263_259895"/>
    </w:p>
    <w:p>
      <w:pPr>
        <w:pStyle w:val="BookText"/>
        <w:rPr/>
      </w:pPr>
      <w:bookmarkEnd w:id="15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1" w:name="__RefHeading___Toc5454186_2320776876"/>
      <w:bookmarkStart w:id="1572" w:name="_Toc654"/>
      <w:bookmarkEnd w:id="1571"/>
      <w:r>
        <w:rPr>
          <w:rtl w:val="true"/>
        </w:rPr>
        <w:t>[</w:t>
      </w:r>
      <w:r>
        <w:rPr/>
        <w:t>651</w:t>
      </w:r>
      <w:r>
        <w:rPr>
          <w:rtl w:val="true"/>
        </w:rPr>
        <w:t xml:space="preserve">] </w:t>
      </w:r>
      <w:r>
        <w:rPr>
          <w:rtl w:val="true"/>
        </w:rPr>
        <w:t>ترجمه مفتاح الفلاح دعا</w:t>
      </w:r>
      <w:r>
        <w:rPr>
          <w:rtl w:val="true"/>
        </w:rPr>
        <w:t xml:space="preserve">/ </w:t>
      </w:r>
      <w:r>
        <w:rPr>
          <w:rtl w:val="true"/>
        </w:rPr>
        <w:t>فارسى</w:t>
      </w:r>
      <w:bookmarkEnd w:id="1572"/>
    </w:p>
    <w:p>
      <w:pPr>
        <w:pStyle w:val="BookText"/>
        <w:rPr/>
      </w:pPr>
      <w:r>
        <w:rPr>
          <w:rFonts w:ascii="IRNazanin" w:hAnsi="IRNazanin" w:eastAsia="IRNazanin"/>
          <w:color w:val="111111"/>
          <w:sz w:val="28"/>
          <w:sz w:val="28"/>
          <w:szCs w:val="28"/>
          <w:rtl w:val="true"/>
          <w:lang w:bidi="fa-IR"/>
        </w:rPr>
        <w:t xml:space="preserve">اصل عربى از شيخ بهايى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آقا جمال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بنستعليق نوشته شده و از قرائن زير تصور ميرود، يا اولين نسخه باشد كه از سواد ببياض رسيده يا در زمان حيات مترجم نوشته شده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پس از آخرين كلمه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آخر تمام حواشى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رمز اسم آقا جمال است، چنانكه خودش هم در مقدمه متذكر شده است بدون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پس از مرگ محشى دنبال اسم يا رمز اسم او گذارده ميشود نوشته، در صورتيكه دنبال حواشى شيخ 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رمز نام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خط و كهنگى نسخه دلالت كامل بر اين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بنستعليق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3" w:name="__RefHeading___Toc5454188_2320776876"/>
      <w:bookmarkStart w:id="1574" w:name="_Toc655"/>
      <w:bookmarkEnd w:id="1573"/>
      <w:r>
        <w:rPr>
          <w:rtl w:val="true"/>
        </w:rPr>
        <w:t>[</w:t>
      </w:r>
      <w:r>
        <w:rPr/>
        <w:t>652</w:t>
      </w:r>
      <w:r>
        <w:rPr>
          <w:rtl w:val="true"/>
        </w:rPr>
        <w:t xml:space="preserve">] </w:t>
      </w:r>
      <w:r>
        <w:rPr>
          <w:rtl w:val="true"/>
        </w:rPr>
        <w:t>ترجمه مناقب حديث</w:t>
      </w:r>
      <w:r>
        <w:rPr>
          <w:rtl w:val="true"/>
        </w:rPr>
        <w:t xml:space="preserve">/ </w:t>
      </w:r>
      <w:r>
        <w:rPr>
          <w:rtl w:val="true"/>
        </w:rPr>
        <w:t>فارسى</w:t>
      </w:r>
      <w:bookmarkEnd w:id="1574"/>
    </w:p>
    <w:p>
      <w:pPr>
        <w:pStyle w:val="BookText"/>
        <w:rPr/>
      </w:pPr>
      <w:r>
        <w:rPr>
          <w:rFonts w:ascii="IRNazanin" w:hAnsi="IRNazanin" w:eastAsia="IRNazanin"/>
          <w:color w:val="111111"/>
          <w:sz w:val="28"/>
          <w:sz w:val="28"/>
          <w:szCs w:val="28"/>
          <w:rtl w:val="true"/>
          <w:lang w:bidi="fa-IR"/>
        </w:rPr>
        <w:t xml:space="preserve">على بن حسن زواره يى در سده 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سده ششم را براى امير قوام الدين محمد، بسال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گدا على بن فرهاد سلمانى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مناقب على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پارچه و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5" w:name="__RefHeading___Toc5454190_2320776876"/>
      <w:bookmarkStart w:id="1576" w:name="_Toc656"/>
      <w:bookmarkEnd w:id="1575"/>
      <w:r>
        <w:rPr>
          <w:rtl w:val="true"/>
        </w:rPr>
        <w:t>[</w:t>
      </w:r>
      <w:r>
        <w:rPr/>
        <w:t>653</w:t>
      </w:r>
      <w:r>
        <w:rPr>
          <w:rtl w:val="true"/>
        </w:rPr>
        <w:t xml:space="preserve">] </w:t>
      </w:r>
      <w:r>
        <w:rPr>
          <w:rtl w:val="true"/>
        </w:rPr>
        <w:t>ترجمه منهاج الكرامه كلام</w:t>
      </w:r>
      <w:r>
        <w:rPr>
          <w:rtl w:val="true"/>
        </w:rPr>
        <w:t xml:space="preserve">/ </w:t>
      </w:r>
      <w:r>
        <w:rPr>
          <w:rtl w:val="true"/>
        </w:rPr>
        <w:t>فارسى</w:t>
      </w:r>
      <w:bookmarkEnd w:id="15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عربى از علامه حلى است و مترجم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از ترجمه اين </w:t>
      </w:r>
      <w:bookmarkStart w:id="1577" w:name="pg20263_259896"/>
    </w:p>
    <w:p>
      <w:pPr>
        <w:pStyle w:val="BookText"/>
        <w:rPr/>
      </w:pPr>
      <w:bookmarkEnd w:id="1577"/>
      <w:r>
        <w:rPr>
          <w:rFonts w:ascii="IRNazanin" w:hAnsi="IRNazanin" w:eastAsia="IRNazanin"/>
          <w:color w:val="111111"/>
          <w:sz w:val="28"/>
          <w:sz w:val="28"/>
          <w:szCs w:val="28"/>
          <w:rtl w:val="true"/>
          <w:lang w:bidi="fa-IR"/>
        </w:rPr>
        <w:t xml:space="preserve">كتاب در كتابخانه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آغاز آن افتاده و انجام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نكند مستحق را از حق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الصلاه و السلام على محمد و آله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تعالى سنه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6456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ديباچه مولف، آنجا كه نام شاه را آورده،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نيز تا نيمه دليل پنجم منهج چهارم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خلود 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كات زيرا كه پيغمر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يرجع له آيه الانكسها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لمن ناواه فلا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8" w:name="__RefHeading___Toc5454192_2320776876"/>
      <w:bookmarkStart w:id="1579" w:name="_Toc657"/>
      <w:bookmarkEnd w:id="1578"/>
      <w:r>
        <w:rPr>
          <w:rtl w:val="true"/>
        </w:rPr>
        <w:t>[</w:t>
      </w:r>
      <w:r>
        <w:rPr/>
        <w:t>654</w:t>
      </w:r>
      <w:r>
        <w:rPr>
          <w:rtl w:val="true"/>
        </w:rPr>
        <w:t xml:space="preserve">] </w:t>
      </w:r>
      <w:r>
        <w:rPr>
          <w:rtl w:val="true"/>
        </w:rPr>
        <w:t>ترجمه نثر اللالى حديث</w:t>
      </w:r>
      <w:r>
        <w:rPr>
          <w:rtl w:val="true"/>
        </w:rPr>
        <w:t xml:space="preserve">/ </w:t>
      </w:r>
      <w:r>
        <w:rPr>
          <w:rtl w:val="true"/>
        </w:rPr>
        <w:t>فارسى</w:t>
      </w:r>
      <w:bookmarkEnd w:id="1579"/>
    </w:p>
    <w:p>
      <w:pPr>
        <w:pStyle w:val="BookText"/>
        <w:rPr/>
      </w:pPr>
      <w:r>
        <w:rPr>
          <w:rFonts w:ascii="IRNazanin" w:hAnsi="IRNazanin" w:eastAsia="IRNazanin"/>
          <w:color w:val="111111"/>
          <w:sz w:val="28"/>
          <w:sz w:val="28"/>
          <w:szCs w:val="28"/>
          <w:rtl w:val="true"/>
          <w:lang w:bidi="fa-IR"/>
        </w:rPr>
        <w:t xml:space="preserve">اصل نثر اللالى عربى گويا ازر اوندى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ترجمه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ميكنم بنام خدا كه سخن را از اوست آرايش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اندر ميانه مشهور است كه بود ميهمان هديه حق</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80" w:name="__RefHeading___Toc5454194_2320776876"/>
      <w:bookmarkStart w:id="1581" w:name="_Toc658"/>
      <w:bookmarkEnd w:id="1580"/>
      <w:r>
        <w:rPr>
          <w:rtl w:val="true"/>
        </w:rPr>
        <w:t>[</w:t>
      </w:r>
      <w:r>
        <w:rPr/>
        <w:t>655</w:t>
      </w:r>
      <w:r>
        <w:rPr>
          <w:rtl w:val="true"/>
        </w:rPr>
        <w:t xml:space="preserve">] </w:t>
      </w:r>
      <w:r>
        <w:rPr>
          <w:rtl w:val="true"/>
        </w:rPr>
        <w:t>ترجمه نمازفقه</w:t>
      </w:r>
      <w:r>
        <w:rPr>
          <w:rtl w:val="true"/>
        </w:rPr>
        <w:t xml:space="preserve">/ </w:t>
      </w:r>
      <w:r>
        <w:rPr>
          <w:rtl w:val="true"/>
        </w:rPr>
        <w:t>فارسى</w:t>
      </w:r>
      <w:bookmarkEnd w:id="1581"/>
    </w:p>
    <w:p>
      <w:pPr>
        <w:pStyle w:val="BookText"/>
        <w:rPr/>
      </w:pPr>
      <w:r>
        <w:rPr>
          <w:rFonts w:ascii="Amiri" w:hAnsi="Amiri" w:eastAsia="Amiri" w:cs="Amiri"/>
          <w:color w:val="111111"/>
          <w:sz w:val="28"/>
          <w:sz w:val="28"/>
          <w:szCs w:val="28"/>
          <w:rtl w:val="true"/>
          <w:lang w:bidi="ar-SA"/>
        </w:rPr>
        <w:t>در تفسير ذكرهاى نماز بفارسى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رساله بيست در ترجمه و تفسير صلاه و بعضى از احكام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براى‌عوام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حسين بن على نورى در سده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82" w:name="__RefHeading___Toc5454196_2320776876"/>
      <w:bookmarkStart w:id="1583" w:name="_Toc659"/>
      <w:bookmarkEnd w:id="1582"/>
      <w:r>
        <w:rPr>
          <w:rtl w:val="true"/>
        </w:rPr>
        <w:t>[</w:t>
      </w:r>
      <w:r>
        <w:rPr/>
        <w:t>656</w:t>
      </w:r>
      <w:r>
        <w:rPr>
          <w:rtl w:val="true"/>
        </w:rPr>
        <w:t xml:space="preserve">] </w:t>
      </w:r>
      <w:r>
        <w:rPr>
          <w:rtl w:val="true"/>
        </w:rPr>
        <w:t>ترجمه نهج البلاغه حديث</w:t>
      </w:r>
      <w:r>
        <w:rPr>
          <w:rtl w:val="true"/>
        </w:rPr>
        <w:t xml:space="preserve">/ </w:t>
      </w:r>
      <w:r>
        <w:rPr>
          <w:rtl w:val="true"/>
        </w:rPr>
        <w:t>فارسى</w:t>
      </w:r>
      <w:bookmarkEnd w:id="1583"/>
    </w:p>
    <w:p>
      <w:pPr>
        <w:pStyle w:val="BookText"/>
        <w:rPr/>
      </w:pPr>
      <w:r>
        <w:rPr>
          <w:rFonts w:ascii="IRNazanin" w:hAnsi="IRNazanin" w:eastAsia="IRNazanin"/>
          <w:color w:val="111111"/>
          <w:sz w:val="28"/>
          <w:sz w:val="28"/>
          <w:szCs w:val="28"/>
          <w:rtl w:val="true"/>
          <w:lang w:bidi="fa-IR"/>
        </w:rPr>
        <w:t>در صفحه عنوان نسخه زير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از نور محمد بن قاضى عبد العزيز محلى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بدرستيكه حكمت در فرستادن شما بدنيا آزمايش شما است</w:t>
      </w:r>
      <w:r>
        <w:rPr>
          <w:rFonts w:eastAsia="IRNazanin" w:cs="IRNazanin"/>
          <w:color w:val="111111"/>
          <w:sz w:val="28"/>
          <w:szCs w:val="28"/>
          <w:rtl w:val="true"/>
          <w:lang w:bidi="fa-IR"/>
        </w:rPr>
        <w:t xml:space="preserve">... </w:t>
      </w:r>
      <w:bookmarkStart w:id="1584" w:name="pg20263_259897"/>
    </w:p>
    <w:p>
      <w:pPr>
        <w:pStyle w:val="BookText"/>
        <w:rPr/>
      </w:pPr>
      <w:bookmarkEnd w:id="15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آن ساقى‌كوثر شربتى چشاند، بحق الائمه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المسلمين اجمعين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7059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متن با اعراب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ينادى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رحمكم الله و قد نودى فيكم 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نور محمد بن قاضى عبد العزيز بن قاضى طاهر محمد 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5" w:name="__RefHeading___Toc5454198_2320776876"/>
      <w:bookmarkStart w:id="1586" w:name="_Toc660"/>
      <w:bookmarkEnd w:id="1585"/>
      <w:r>
        <w:rPr>
          <w:rtl w:val="true"/>
        </w:rPr>
        <w:t>[</w:t>
      </w:r>
      <w:r>
        <w:rPr/>
        <w:t>657</w:t>
      </w:r>
      <w:r>
        <w:rPr>
          <w:rtl w:val="true"/>
        </w:rPr>
        <w:t xml:space="preserve">] </w:t>
      </w:r>
      <w:r>
        <w:rPr>
          <w:rtl w:val="true"/>
        </w:rPr>
        <w:t>ترجمه هيئت هيئت</w:t>
      </w:r>
      <w:r>
        <w:rPr>
          <w:rtl w:val="true"/>
        </w:rPr>
        <w:t xml:space="preserve">/ </w:t>
      </w:r>
      <w:r>
        <w:rPr>
          <w:rtl w:val="true"/>
        </w:rPr>
        <w:t>فارسى</w:t>
      </w:r>
      <w:bookmarkEnd w:id="1586"/>
    </w:p>
    <w:p>
      <w:pPr>
        <w:pStyle w:val="BookText"/>
        <w:rPr/>
      </w:pPr>
      <w:r>
        <w:rPr>
          <w:rFonts w:ascii="IRNazanin" w:hAnsi="IRNazanin" w:eastAsia="IRNazanin"/>
          <w:color w:val="111111"/>
          <w:sz w:val="28"/>
          <w:sz w:val="28"/>
          <w:szCs w:val="28"/>
          <w:rtl w:val="true"/>
          <w:lang w:bidi="fa-IR"/>
        </w:rPr>
        <w:t>حاج مسعود بن عبد الرحيم انصارى تبريزى و زير خارجه زمان عباس ميرزا بايك ايلچى فرانسوى بنام فتح على شاه و پسرش عباس ميرزا، اين رساله را از فرانسه بفارسى ترجمه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كه پرتو ارادتش آفتاب و اراز 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ثوابت را نيز منكسف مينمايد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 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7" w:name="__RefHeading___Toc5454200_2320776876"/>
      <w:bookmarkStart w:id="1588" w:name="_Toc661"/>
      <w:bookmarkEnd w:id="1587"/>
      <w:r>
        <w:rPr>
          <w:rtl w:val="true"/>
        </w:rPr>
        <w:t>[</w:t>
      </w:r>
      <w:r>
        <w:rPr/>
        <w:t>658</w:t>
      </w:r>
      <w:r>
        <w:rPr>
          <w:rtl w:val="true"/>
        </w:rPr>
        <w:t xml:space="preserve">] </w:t>
      </w:r>
      <w:r>
        <w:rPr>
          <w:rtl w:val="true"/>
        </w:rPr>
        <w:t xml:space="preserve">ترجيع بند </w:t>
      </w:r>
      <w:r>
        <w:rPr>
          <w:rtl w:val="true"/>
        </w:rPr>
        <w:t>(</w:t>
      </w:r>
      <w:r>
        <w:rPr>
          <w:rtl w:val="true"/>
        </w:rPr>
        <w:t>جنگ</w:t>
      </w:r>
      <w:r>
        <w:rPr>
          <w:rtl w:val="true"/>
        </w:rPr>
        <w:t>...)</w:t>
      </w:r>
      <w:r>
        <w:rPr>
          <w:rtl w:val="true"/>
        </w:rPr>
        <w:t>شعر</w:t>
      </w:r>
      <w:r>
        <w:rPr>
          <w:rtl w:val="true"/>
        </w:rPr>
        <w:t xml:space="preserve">/ </w:t>
      </w:r>
      <w:r>
        <w:rPr>
          <w:rtl w:val="true"/>
        </w:rPr>
        <w:t>فارسى</w:t>
      </w:r>
      <w:bookmarkEnd w:id="1588"/>
    </w:p>
    <w:p>
      <w:pPr>
        <w:pStyle w:val="BookText"/>
        <w:rPr/>
      </w:pPr>
      <w:r>
        <w:rPr>
          <w:rFonts w:ascii="IRNazanin" w:hAnsi="IRNazanin" w:eastAsia="IRNazanin"/>
          <w:color w:val="111111"/>
          <w:sz w:val="28"/>
          <w:sz w:val="28"/>
          <w:szCs w:val="28"/>
          <w:rtl w:val="true"/>
          <w:lang w:bidi="fa-IR"/>
        </w:rPr>
        <w:t>ترجيع بندهايى است از فخر الدين عراقى، و سعدى، و ناصر بخارى، و سلمان، و اوحدى مراغى اصفهانى، و شيخ جنيد و كمال الدين فارسى، وخواجو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جنگ گرد آورى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 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زر و شنگرف دارد، كه بزرك آراسته به سه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ديوان در اين دفتر سر لوح زرين دارد كه آراسته بلاژورد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سر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در متن و حاشيه شماره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براى متن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براى متن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عنوان هر يك از سه كتاب داراى ترنج لاژورد و شنگرف است، كاغذ سپاهانى جلد تيماج سبز ضربى‌زر كوب مقوايى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1589" w:name="pg20263_259898"/>
    </w:p>
    <w:p>
      <w:pPr>
        <w:pStyle w:val="Heading2"/>
        <w:numPr>
          <w:ilvl w:val="1"/>
          <w:numId w:val="1"/>
        </w:numPr>
        <w:rPr/>
      </w:pPr>
      <w:bookmarkStart w:id="1590" w:name="__RefHeading___Toc5454202_2320776876"/>
      <w:bookmarkStart w:id="1591" w:name="_Toc662"/>
      <w:bookmarkEnd w:id="1589"/>
      <w:bookmarkEnd w:id="1590"/>
      <w:r>
        <w:rPr>
          <w:rtl w:val="true"/>
        </w:rPr>
        <w:t>[</w:t>
      </w:r>
      <w:r>
        <w:rPr/>
        <w:t>659</w:t>
      </w:r>
      <w:r>
        <w:rPr>
          <w:rtl w:val="true"/>
        </w:rPr>
        <w:t xml:space="preserve">] </w:t>
      </w:r>
      <w:r>
        <w:rPr>
          <w:rtl w:val="true"/>
        </w:rPr>
        <w:t>ترجيع بندشعر</w:t>
      </w:r>
      <w:r>
        <w:rPr>
          <w:rtl w:val="true"/>
        </w:rPr>
        <w:t xml:space="preserve">/ </w:t>
      </w:r>
      <w:r>
        <w:rPr>
          <w:rtl w:val="true"/>
        </w:rPr>
        <w:t>فارسى</w:t>
      </w:r>
      <w:bookmarkEnd w:id="1591"/>
    </w:p>
    <w:p>
      <w:pPr>
        <w:pStyle w:val="BookText"/>
        <w:rPr/>
      </w:pPr>
      <w:r>
        <w:rPr>
          <w:rFonts w:ascii="IRNazanin" w:hAnsi="IRNazanin" w:eastAsia="IRNazanin"/>
          <w:color w:val="111111"/>
          <w:sz w:val="28"/>
          <w:sz w:val="28"/>
          <w:szCs w:val="28"/>
          <w:rtl w:val="true"/>
          <w:lang w:bidi="fa-IR"/>
        </w:rPr>
        <w:t>دو ترجيع بند است از وحشى بافقى، يكى مخمس و ديگرى مسدس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92" w:name="__RefHeading___Toc5454204_2320776876"/>
      <w:bookmarkStart w:id="1593" w:name="_Toc663"/>
      <w:bookmarkEnd w:id="1592"/>
      <w:r>
        <w:rPr>
          <w:rtl w:val="true"/>
        </w:rPr>
        <w:t>[</w:t>
      </w:r>
      <w:r>
        <w:rPr/>
        <w:t>660</w:t>
      </w:r>
      <w:r>
        <w:rPr>
          <w:rtl w:val="true"/>
        </w:rPr>
        <w:t xml:space="preserve">] </w:t>
      </w:r>
      <w:r>
        <w:rPr>
          <w:rtl w:val="true"/>
        </w:rPr>
        <w:t xml:space="preserve">ترجيع بند </w:t>
      </w:r>
      <w:r>
        <w:rPr>
          <w:rtl w:val="true"/>
        </w:rPr>
        <w:t>(</w:t>
      </w:r>
      <w:r>
        <w:rPr>
          <w:rtl w:val="true"/>
        </w:rPr>
        <w:t>جنك</w:t>
      </w:r>
      <w:r>
        <w:rPr>
          <w:rtl w:val="true"/>
        </w:rPr>
        <w:t>...)</w:t>
      </w:r>
      <w:r>
        <w:rPr>
          <w:rtl w:val="true"/>
        </w:rPr>
        <w:t>شعر</w:t>
      </w:r>
      <w:r>
        <w:rPr>
          <w:rtl w:val="true"/>
        </w:rPr>
        <w:t xml:space="preserve">/ </w:t>
      </w:r>
      <w:r>
        <w:rPr>
          <w:rtl w:val="true"/>
        </w:rPr>
        <w:t>فارسى</w:t>
      </w:r>
      <w:bookmarkEnd w:id="1593"/>
    </w:p>
    <w:p>
      <w:pPr>
        <w:pStyle w:val="BookText"/>
        <w:rPr/>
      </w:pPr>
      <w:r>
        <w:rPr>
          <w:rFonts w:ascii="IRNazanin" w:hAnsi="IRNazanin" w:eastAsia="IRNazanin"/>
          <w:color w:val="111111"/>
          <w:sz w:val="28"/>
          <w:sz w:val="28"/>
          <w:szCs w:val="28"/>
          <w:rtl w:val="true"/>
          <w:lang w:bidi="fa-IR"/>
        </w:rPr>
        <w:t>در اين دفتر چند ترجيع بند بترتيب زير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رخت آفتاب كشور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زلفت مه منور دل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فخر عراقى، كه بتاريخ آدينه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شاه نعمه الله، كه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هاتف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غزل از شاه نعمه الله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7505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جدا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94" w:name="__RefHeading___Toc5454206_2320776876"/>
      <w:bookmarkStart w:id="1595" w:name="_Toc664"/>
      <w:bookmarkEnd w:id="1594"/>
      <w:r>
        <w:rPr>
          <w:rtl w:val="true"/>
        </w:rPr>
        <w:t>[</w:t>
      </w:r>
      <w:r>
        <w:rPr/>
        <w:t>661</w:t>
      </w:r>
      <w:r>
        <w:rPr>
          <w:rtl w:val="true"/>
        </w:rPr>
        <w:t xml:space="preserve">] </w:t>
      </w:r>
      <w:r>
        <w:rPr>
          <w:rtl w:val="true"/>
        </w:rPr>
        <w:t>الترغيب فى شرح التهذيب منطق</w:t>
      </w:r>
      <w:r>
        <w:rPr>
          <w:rtl w:val="true"/>
        </w:rPr>
        <w:t xml:space="preserve">/ </w:t>
      </w:r>
      <w:r>
        <w:rPr>
          <w:rtl w:val="true"/>
        </w:rPr>
        <w:t>عربى</w:t>
      </w:r>
      <w:bookmarkEnd w:id="1595"/>
    </w:p>
    <w:p>
      <w:pPr>
        <w:pStyle w:val="BookText"/>
        <w:rPr/>
      </w:pPr>
      <w:r>
        <w:rPr>
          <w:rFonts w:ascii="Amiri" w:hAnsi="Amiri" w:eastAsia="Amiri" w:cs="Amiri"/>
          <w:color w:val="111111"/>
          <w:sz w:val="28"/>
          <w:sz w:val="28"/>
          <w:szCs w:val="28"/>
          <w:rtl w:val="true"/>
          <w:lang w:bidi="ar-SA"/>
        </w:rPr>
        <w:t xml:space="preserve">شرحى است آميخته بر تهذيب المنطق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 و نام تفتازانى در ديباجه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بحمدك يا من اكرمنا بمقاصد التصور و مواقف التصديق، و الهمنا حقايق الطوالع و دقايق المطالع، بالهدايه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العمل به اشبه بالمقاصد من غيره بل هو المقصود الاصلى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حسين نصر آبادى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مانند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6" w:name="__RefHeading___Toc5454208_2320776876"/>
      <w:bookmarkStart w:id="1597" w:name="_Toc665"/>
      <w:bookmarkEnd w:id="1596"/>
      <w:r>
        <w:rPr>
          <w:rtl w:val="true"/>
        </w:rPr>
        <w:t>[</w:t>
      </w:r>
      <w:r>
        <w:rPr/>
        <w:t>662</w:t>
      </w:r>
      <w:r>
        <w:rPr>
          <w:rtl w:val="true"/>
        </w:rPr>
        <w:t xml:space="preserve">] </w:t>
      </w:r>
      <w:r>
        <w:rPr>
          <w:rtl w:val="true"/>
        </w:rPr>
        <w:t>تركيب ادويه و معاجين پزشكى</w:t>
      </w:r>
      <w:r>
        <w:rPr>
          <w:rtl w:val="true"/>
        </w:rPr>
        <w:t xml:space="preserve">/ </w:t>
      </w:r>
      <w:r>
        <w:rPr>
          <w:rtl w:val="true"/>
        </w:rPr>
        <w:t>فارسى</w:t>
      </w:r>
      <w:bookmarkEnd w:id="1597"/>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الشافى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الالف، انوش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داروى هندى اعضاى رئيسه را قوت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يك دو مثقال و نيم اضافه نمايند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مانند شماره پيشين دفتر و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98" w:name="pg20263_259899"/>
    </w:p>
    <w:p>
      <w:pPr>
        <w:pStyle w:val="Heading2"/>
        <w:numPr>
          <w:ilvl w:val="1"/>
          <w:numId w:val="1"/>
        </w:numPr>
        <w:rPr/>
      </w:pPr>
      <w:bookmarkStart w:id="1599" w:name="__RefHeading___Toc5454210_2320776876"/>
      <w:bookmarkStart w:id="1600" w:name="_Toc666"/>
      <w:bookmarkEnd w:id="1598"/>
      <w:bookmarkEnd w:id="1599"/>
      <w:r>
        <w:rPr>
          <w:rtl w:val="true"/>
        </w:rPr>
        <w:t>[</w:t>
      </w:r>
      <w:r>
        <w:rPr/>
        <w:t>663</w:t>
      </w:r>
      <w:r>
        <w:rPr>
          <w:rtl w:val="true"/>
        </w:rPr>
        <w:t xml:space="preserve">] </w:t>
      </w:r>
      <w:r>
        <w:rPr>
          <w:rtl w:val="true"/>
        </w:rPr>
        <w:t>التركيب و الاعراب رساله فى</w:t>
      </w:r>
      <w:r>
        <w:rPr>
          <w:rtl w:val="true"/>
        </w:rPr>
        <w:t>...</w:t>
      </w:r>
      <w:r>
        <w:rPr>
          <w:rtl w:val="true"/>
        </w:rPr>
        <w:t>نحو</w:t>
      </w:r>
      <w:r>
        <w:rPr>
          <w:rtl w:val="true"/>
        </w:rPr>
        <w:t xml:space="preserve">/ </w:t>
      </w:r>
      <w:r>
        <w:rPr>
          <w:rtl w:val="true"/>
        </w:rPr>
        <w:t>عربى</w:t>
      </w:r>
      <w:bookmarkEnd w:id="1600"/>
    </w:p>
    <w:p>
      <w:pPr>
        <w:pStyle w:val="BookText"/>
        <w:rPr/>
      </w:pPr>
      <w:r>
        <w:rPr>
          <w:rFonts w:ascii="IRNazanin" w:hAnsi="IRNazanin" w:eastAsia="IRNazanin"/>
          <w:color w:val="111111"/>
          <w:sz w:val="28"/>
          <w:sz w:val="28"/>
          <w:szCs w:val="28"/>
          <w:rtl w:val="true"/>
          <w:lang w:bidi="fa-IR"/>
        </w:rPr>
        <w:t>در اين رساله متنى نحوى، كه گويا كافيه ابن حاجب باشد، و سورهاى حمد و ايلاف و كوثر و كافرون و تبت و توحيد و دو معوذه تركيب نحوى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الكلمه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اما اسم كرجل، و اما فعل كضرب و اما حرف كقد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مانندش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01" w:name="__RefHeading___Toc5454212_2320776876"/>
      <w:bookmarkStart w:id="1602" w:name="_Toc667"/>
      <w:bookmarkEnd w:id="1601"/>
      <w:r>
        <w:rPr>
          <w:rtl w:val="true"/>
        </w:rPr>
        <w:t>[</w:t>
      </w:r>
      <w:r>
        <w:rPr/>
        <w:t>664</w:t>
      </w:r>
      <w:r>
        <w:rPr>
          <w:rtl w:val="true"/>
        </w:rPr>
        <w:t xml:space="preserve">] </w:t>
      </w:r>
      <w:r>
        <w:rPr>
          <w:rtl w:val="true"/>
        </w:rPr>
        <w:t>تركيب الكافيه نحو</w:t>
      </w:r>
      <w:r>
        <w:rPr>
          <w:rtl w:val="true"/>
        </w:rPr>
        <w:t xml:space="preserve">/ </w:t>
      </w:r>
      <w:r>
        <w:rPr>
          <w:rtl w:val="true"/>
        </w:rPr>
        <w:t>عربى</w:t>
      </w:r>
      <w:bookmarkEnd w:id="1602"/>
    </w:p>
    <w:p>
      <w:pPr>
        <w:pStyle w:val="BookText"/>
        <w:rPr/>
      </w:pPr>
      <w:r>
        <w:rPr>
          <w:rFonts w:ascii="IRNazanin" w:hAnsi="IRNazanin" w:eastAsia="IRNazanin"/>
          <w:color w:val="111111"/>
          <w:sz w:val="28"/>
          <w:sz w:val="28"/>
          <w:szCs w:val="28"/>
          <w:rtl w:val="true"/>
          <w:lang w:bidi="fa-IR"/>
        </w:rPr>
        <w:t xml:space="preserve">تجزيه و تركيب نحوى كافيه ابن حاجب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اول آن برگهايى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موجود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ماهيه و هى واحده و لفظ خبرها و هو مصدر يستوى فيه المذكر و المونث وضع ماضى‌مجهول و المستكن فيه مفعول ما لم يسم فاعله راجع الى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2"/>
        <w:numPr>
          <w:ilvl w:val="1"/>
          <w:numId w:val="1"/>
        </w:numPr>
        <w:rPr/>
      </w:pPr>
      <w:bookmarkStart w:id="1603" w:name="__RefHeading___Toc5454214_2320776876"/>
      <w:bookmarkStart w:id="1604" w:name="_Toc668"/>
      <w:bookmarkEnd w:id="1603"/>
      <w:r>
        <w:rPr>
          <w:rtl w:val="true"/>
        </w:rPr>
        <w:t>[</w:t>
      </w:r>
      <w:r>
        <w:rPr/>
        <w:t>665</w:t>
      </w:r>
      <w:r>
        <w:rPr>
          <w:rtl w:val="true"/>
        </w:rPr>
        <w:t xml:space="preserve">] </w:t>
      </w:r>
      <w:r>
        <w:rPr>
          <w:rtl w:val="true"/>
        </w:rPr>
        <w:t>تزوك يا تيمور نامه تاريخ</w:t>
      </w:r>
      <w:r>
        <w:rPr>
          <w:rtl w:val="true"/>
        </w:rPr>
        <w:t xml:space="preserve">/ </w:t>
      </w:r>
      <w:r>
        <w:rPr>
          <w:rtl w:val="true"/>
        </w:rPr>
        <w:t>فارسى</w:t>
      </w:r>
      <w:bookmarkEnd w:id="1604"/>
    </w:p>
    <w:p>
      <w:pPr>
        <w:pStyle w:val="BookText"/>
        <w:rPr/>
      </w:pPr>
      <w:r>
        <w:rPr>
          <w:rFonts w:ascii="IRNazanin" w:hAnsi="IRNazanin" w:eastAsia="IRNazanin"/>
          <w:color w:val="111111"/>
          <w:sz w:val="28"/>
          <w:sz w:val="28"/>
          <w:szCs w:val="28"/>
          <w:rtl w:val="true"/>
          <w:lang w:bidi="fa-IR"/>
        </w:rPr>
        <w:t>از امير تيمور گورگان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تدابير الملوك ناپلئون در بمبى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دبنال قابوسنامه در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گويا ساختگى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دانشكده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دانشكده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تدبيرات و كنكاشها و كنكاش امور ملك گيرى ساختن مخالفان و در آمدن بميان دوستان و</w:t>
      </w:r>
    </w:p>
    <w:p>
      <w:pPr>
        <w:pStyle w:val="BookText"/>
        <w:rPr/>
      </w:pPr>
      <w:r>
        <w:rPr>
          <w:rFonts w:ascii="IRNazanin" w:hAnsi="IRNazanin" w:eastAsia="IRNazanin"/>
          <w:color w:val="111111"/>
          <w:sz w:val="28"/>
          <w:sz w:val="28"/>
          <w:szCs w:val="28"/>
          <w:rtl w:val="true"/>
          <w:lang w:bidi="fa-IR"/>
        </w:rPr>
        <w:t>دشمنان چنين كردم كه پير من بمن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بيست و هشت اويماقى كه به تمغا رسيده‌اند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شهرهاى روسيه از مزدوك تا پطر بورغ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حسين در ع</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عليقلى‌ميرزا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نازك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با گل و بوته زرين شنگرف و نيل و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جلدتيماج مشكى مقوايى نازك ضربى شنگرف كوب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05" w:name="pg20263_259900"/>
    </w:p>
    <w:p>
      <w:pPr>
        <w:pStyle w:val="BookText"/>
        <w:rPr/>
      </w:pPr>
      <w:bookmarkEnd w:id="1605"/>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606" w:name="__RefHeading___Toc5454216_2320776876"/>
      <w:bookmarkStart w:id="1607" w:name="_Toc669"/>
      <w:bookmarkEnd w:id="1606"/>
      <w:r>
        <w:rPr>
          <w:rtl w:val="true"/>
        </w:rPr>
        <w:t>[</w:t>
      </w:r>
      <w:r>
        <w:rPr/>
        <w:t>666</w:t>
      </w:r>
      <w:r>
        <w:rPr>
          <w:rtl w:val="true"/>
        </w:rPr>
        <w:t xml:space="preserve">] </w:t>
      </w:r>
      <w:r>
        <w:rPr>
          <w:rtl w:val="true"/>
        </w:rPr>
        <w:t>تزيين الاسواق بتفصيل اشواق العشاق ادب</w:t>
      </w:r>
      <w:r>
        <w:rPr>
          <w:rtl w:val="true"/>
        </w:rPr>
        <w:t xml:space="preserve">/ </w:t>
      </w:r>
      <w:r>
        <w:rPr>
          <w:rtl w:val="true"/>
        </w:rPr>
        <w:t>عربى</w:t>
      </w:r>
      <w:bookmarkEnd w:id="1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اسواق الاشواق</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ادب عربى از بقاعى برهان الدين ابو الحسن ابراهيم بن حسن بن عمر رباط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سراج ابو بكر محمد بن احمد بغدادى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رامرتب نمود و اين كتاب خلاصه آنست و تاليف داود بن عمر ضرير انطاكى 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ميباشد كه مكررا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المطبوعات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نيز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ديوان الصبابه در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مقدمه و پنج باب و يك خاتمه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نسخه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8" w:name="__RefHeading___Toc5454218_2320776876"/>
      <w:bookmarkStart w:id="1609" w:name="_Toc670"/>
      <w:bookmarkEnd w:id="1608"/>
      <w:r>
        <w:rPr>
          <w:rtl w:val="true"/>
        </w:rPr>
        <w:t>[</w:t>
      </w:r>
      <w:r>
        <w:rPr/>
        <w:t>667</w:t>
      </w:r>
      <w:r>
        <w:rPr>
          <w:rtl w:val="true"/>
        </w:rPr>
        <w:t xml:space="preserve">] </w:t>
      </w:r>
      <w:r>
        <w:rPr>
          <w:rtl w:val="true"/>
        </w:rPr>
        <w:t>تسخير اجنه و كواكب دعا</w:t>
      </w:r>
      <w:r>
        <w:rPr>
          <w:rtl w:val="true"/>
        </w:rPr>
        <w:t xml:space="preserve">/ </w:t>
      </w:r>
      <w:r>
        <w:rPr>
          <w:rtl w:val="true"/>
        </w:rPr>
        <w:t>فارسى</w:t>
      </w:r>
      <w:bookmarkEnd w:id="1609"/>
    </w:p>
    <w:p>
      <w:pPr>
        <w:pStyle w:val="BookText"/>
        <w:rPr/>
      </w:pPr>
      <w:r>
        <w:rPr>
          <w:rFonts w:ascii="Amiri" w:hAnsi="Amiri" w:eastAsia="Amiri" w:cs="Amiri"/>
          <w:color w:val="111111"/>
          <w:sz w:val="28"/>
          <w:sz w:val="28"/>
          <w:szCs w:val="28"/>
          <w:rtl w:val="true"/>
          <w:lang w:bidi="ar-SA"/>
        </w:rPr>
        <w:t>از محمد بن سراج الدين سكاكى دانسته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و ستايش مر خدايرا كه آفريد گار 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سراج الدين سكاكى، كه چون مدتى در فنون تسخيرات كواكب و تسخيرات جن و انس و علم حب و بغض مشقت كشيده ام تا بعمل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 را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تكسير طالب و مطلوب حاصل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w:t>
      </w:r>
    </w:p>
    <w:p>
      <w:pPr>
        <w:pStyle w:val="Heading2"/>
        <w:numPr>
          <w:ilvl w:val="1"/>
          <w:numId w:val="1"/>
        </w:numPr>
        <w:rPr/>
      </w:pPr>
      <w:bookmarkStart w:id="1610" w:name="__RefHeading___Toc5454220_2320776876"/>
      <w:bookmarkStart w:id="1611" w:name="_Toc671"/>
      <w:bookmarkEnd w:id="1610"/>
      <w:r>
        <w:rPr>
          <w:rtl w:val="true"/>
        </w:rPr>
        <w:t>[</w:t>
      </w:r>
      <w:r>
        <w:rPr/>
        <w:t>668</w:t>
      </w:r>
      <w:r>
        <w:rPr>
          <w:rtl w:val="true"/>
        </w:rPr>
        <w:t xml:space="preserve">] </w:t>
      </w:r>
      <w:r>
        <w:rPr>
          <w:rtl w:val="true"/>
        </w:rPr>
        <w:t>تسديد القواعد فى شرح تجريد العقايدكلام</w:t>
      </w:r>
      <w:r>
        <w:rPr>
          <w:rtl w:val="true"/>
        </w:rPr>
        <w:t xml:space="preserve">/ </w:t>
      </w:r>
      <w:r>
        <w:rPr>
          <w:rtl w:val="true"/>
        </w:rPr>
        <w:t>عربى</w:t>
      </w:r>
      <w:bookmarkEnd w:id="16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شمس الدين محمود اصفهانى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طوسى را گزارش كرده است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1612" w:name="pg20263_259901"/>
    </w:p>
    <w:p>
      <w:pPr>
        <w:pStyle w:val="BookText"/>
        <w:rPr/>
      </w:pPr>
      <w:bookmarkEnd w:id="1612"/>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على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3" w:name="__RefHeading___Toc5454222_2320776876"/>
      <w:bookmarkStart w:id="1614" w:name="_Toc672"/>
      <w:bookmarkEnd w:id="1613"/>
      <w:r>
        <w:rPr>
          <w:rtl w:val="true"/>
        </w:rPr>
        <w:t>[</w:t>
      </w:r>
      <w:r>
        <w:rPr/>
        <w:t>669</w:t>
      </w:r>
      <w:r>
        <w:rPr>
          <w:rtl w:val="true"/>
        </w:rPr>
        <w:t xml:space="preserve">] </w:t>
      </w:r>
      <w:r>
        <w:rPr>
          <w:rtl w:val="true"/>
        </w:rPr>
        <w:t xml:space="preserve">التسطيح </w:t>
      </w:r>
      <w:r>
        <w:rPr>
          <w:rtl w:val="true"/>
        </w:rPr>
        <w:t>(</w:t>
      </w:r>
      <w:r>
        <w:rPr>
          <w:rtl w:val="true"/>
        </w:rPr>
        <w:t>مقدمه فى علم</w:t>
      </w:r>
      <w:r>
        <w:rPr>
          <w:rtl w:val="true"/>
        </w:rPr>
        <w:t>...)</w:t>
      </w:r>
      <w:r>
        <w:rPr>
          <w:rtl w:val="true"/>
        </w:rPr>
        <w:t>رياضى</w:t>
      </w:r>
      <w:r>
        <w:rPr>
          <w:rtl w:val="true"/>
        </w:rPr>
        <w:t xml:space="preserve">/ </w:t>
      </w:r>
      <w:r>
        <w:rPr>
          <w:rtl w:val="true"/>
        </w:rPr>
        <w:t>عربى</w:t>
      </w:r>
      <w:bookmarkEnd w:id="1614"/>
    </w:p>
    <w:p>
      <w:pPr>
        <w:pStyle w:val="BookText"/>
        <w:rPr/>
      </w:pPr>
      <w:r>
        <w:rPr>
          <w:rFonts w:ascii="IRNazanin" w:hAnsi="IRNazanin" w:eastAsia="IRNazanin"/>
          <w:color w:val="111111"/>
          <w:sz w:val="28"/>
          <w:sz w:val="28"/>
          <w:szCs w:val="28"/>
          <w:rtl w:val="true"/>
          <w:lang w:bidi="fa-IR"/>
        </w:rPr>
        <w:t xml:space="preserve">رساله بيست در پهن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مقدمه فى علم التسطيح ليكن دائره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دائره د، 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القسى الحمر غير موثره فى الصفيحه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 نا كفايه للمبتدى و تذكر للمنتهى، و تختم للكتاب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پس از آن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بندى از كتاب نجومى بفارسى است،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15" w:name="__RefHeading___Toc5454224_2320776876"/>
      <w:bookmarkStart w:id="1616" w:name="_Toc673"/>
      <w:bookmarkEnd w:id="1615"/>
      <w:r>
        <w:rPr>
          <w:rtl w:val="true"/>
        </w:rPr>
        <w:t>[</w:t>
      </w:r>
      <w:r>
        <w:rPr/>
        <w:t>670</w:t>
      </w:r>
      <w:r>
        <w:rPr>
          <w:rtl w:val="true"/>
        </w:rPr>
        <w:t xml:space="preserve">] </w:t>
      </w:r>
      <w:r>
        <w:rPr>
          <w:rtl w:val="true"/>
        </w:rPr>
        <w:t>تسميه حديث</w:t>
      </w:r>
      <w:r>
        <w:rPr>
          <w:rtl w:val="true"/>
        </w:rPr>
        <w:t xml:space="preserve">/ </w:t>
      </w:r>
      <w:r>
        <w:rPr>
          <w:rtl w:val="true"/>
        </w:rPr>
        <w:t>عربى</w:t>
      </w:r>
      <w:bookmarkEnd w:id="1616"/>
    </w:p>
    <w:p>
      <w:pPr>
        <w:pStyle w:val="BookText"/>
        <w:rPr/>
      </w:pPr>
      <w:r>
        <w:rPr>
          <w:rFonts w:ascii="Amiri" w:hAnsi="Amiri" w:eastAsia="Amiri" w:cs="Amiri"/>
          <w:color w:val="111111"/>
          <w:sz w:val="28"/>
          <w:sz w:val="28"/>
          <w:szCs w:val="28"/>
          <w:rtl w:val="true"/>
          <w:lang w:bidi="ar-SA"/>
        </w:rPr>
        <w:t>رساله ييست درباره خبرى در موضوع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امرى ذى بال لم يبدء ببسم الله فهو 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آن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الكلام بتسميه الله تعالى تيمنا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ادعوا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17" w:name="__RefHeading___Toc5454226_2320776876"/>
      <w:bookmarkStart w:id="1618" w:name="_Toc674"/>
      <w:bookmarkEnd w:id="1617"/>
      <w:r>
        <w:rPr>
          <w:rtl w:val="true"/>
        </w:rPr>
        <w:t>[</w:t>
      </w:r>
      <w:r>
        <w:rPr/>
        <w:t>671</w:t>
      </w:r>
      <w:r>
        <w:rPr>
          <w:rtl w:val="true"/>
        </w:rPr>
        <w:t xml:space="preserve">] </w:t>
      </w:r>
      <w:r>
        <w:rPr>
          <w:rtl w:val="true"/>
        </w:rPr>
        <w:t>تسهيل زيج محمد شاهى رياضى</w:t>
      </w:r>
      <w:r>
        <w:rPr>
          <w:rtl w:val="true"/>
        </w:rPr>
        <w:t xml:space="preserve">/ </w:t>
      </w:r>
      <w:r>
        <w:rPr>
          <w:rtl w:val="true"/>
        </w:rPr>
        <w:t>فارسى</w:t>
      </w:r>
      <w:bookmarkEnd w:id="1618"/>
    </w:p>
    <w:p>
      <w:pPr>
        <w:pStyle w:val="BookText"/>
        <w:rPr/>
      </w:pPr>
      <w:r>
        <w:rPr>
          <w:rFonts w:ascii="IRNazanin" w:hAnsi="IRNazanin" w:eastAsia="IRNazanin"/>
          <w:color w:val="111111"/>
          <w:sz w:val="28"/>
          <w:sz w:val="28"/>
          <w:szCs w:val="28"/>
          <w:rtl w:val="true"/>
          <w:lang w:bidi="fa-IR"/>
        </w:rPr>
        <w:t xml:space="preserve">زيج محمد شاهى در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 جهان آباد بدست سيد نعمه الله شوشترى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از زيج محمد شاهى آورده شده و در پشت نسخه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زيج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 پس از ديباچه جدولهاى زيج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روش ستارگان و مواضع ايشان در طول و عرض، در معرفت تعديل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شبانروز در اول كتاب گذشته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bookmarkStart w:id="1619" w:name="pg20263_259902"/>
    </w:p>
    <w:p>
      <w:pPr>
        <w:pStyle w:val="BookText"/>
        <w:rPr/>
      </w:pPr>
      <w:bookmarkEnd w:id="1619"/>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0" w:name="__RefHeading___Toc5454228_2320776876"/>
      <w:bookmarkStart w:id="1621" w:name="_Toc675"/>
      <w:bookmarkEnd w:id="1620"/>
      <w:r>
        <w:rPr>
          <w:rtl w:val="true"/>
        </w:rPr>
        <w:t>[</w:t>
      </w:r>
      <w:r>
        <w:rPr/>
        <w:t>672</w:t>
      </w:r>
      <w:r>
        <w:rPr>
          <w:rtl w:val="true"/>
        </w:rPr>
        <w:t xml:space="preserve">] </w:t>
      </w:r>
      <w:r>
        <w:rPr>
          <w:rtl w:val="true"/>
        </w:rPr>
        <w:t>التشخص رساله فى</w:t>
      </w:r>
      <w:r>
        <w:rPr>
          <w:rtl w:val="true"/>
        </w:rPr>
        <w:t>...</w:t>
      </w:r>
      <w:r>
        <w:rPr>
          <w:rtl w:val="true"/>
        </w:rPr>
        <w:t>فلسفه</w:t>
      </w:r>
      <w:r>
        <w:rPr>
          <w:rtl w:val="true"/>
        </w:rPr>
        <w:t xml:space="preserve">/ </w:t>
      </w:r>
      <w:r>
        <w:rPr>
          <w:rtl w:val="true"/>
        </w:rPr>
        <w:t>عربى</w:t>
      </w:r>
      <w:bookmarkEnd w:id="1621"/>
    </w:p>
    <w:p>
      <w:pPr>
        <w:pStyle w:val="BookText"/>
        <w:rPr/>
      </w:pPr>
      <w:r>
        <w:rPr>
          <w:rFonts w:ascii="IRNazanin" w:hAnsi="IRNazanin" w:eastAsia="IRNazanin"/>
          <w:color w:val="111111"/>
          <w:sz w:val="28"/>
          <w:sz w:val="28"/>
          <w:szCs w:val="28"/>
          <w:rtl w:val="true"/>
          <w:lang w:bidi="fa-IR"/>
        </w:rPr>
        <w:t xml:space="preserve">از ملا صدرا شيرازى ميباشد و با رساله هاى ديگر ملا صدرا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لواهب العقل و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پراكنده هاييست از خبر و شعر و دعا و طلسم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2" w:name="__RefHeading___Toc5454230_2320776876"/>
      <w:bookmarkStart w:id="1623" w:name="_Toc676"/>
      <w:bookmarkEnd w:id="1622"/>
      <w:r>
        <w:rPr>
          <w:rtl w:val="true"/>
        </w:rPr>
        <w:t>[</w:t>
      </w:r>
      <w:r>
        <w:rPr/>
        <w:t>673</w:t>
      </w:r>
      <w:r>
        <w:rPr>
          <w:rtl w:val="true"/>
        </w:rPr>
        <w:t xml:space="preserve">] </w:t>
      </w:r>
      <w:r>
        <w:rPr>
          <w:rtl w:val="true"/>
        </w:rPr>
        <w:t>تشريح الابدان پزشكى</w:t>
      </w:r>
      <w:r>
        <w:rPr>
          <w:rtl w:val="true"/>
        </w:rPr>
        <w:t xml:space="preserve">/ </w:t>
      </w:r>
      <w:r>
        <w:rPr>
          <w:rtl w:val="true"/>
        </w:rPr>
        <w:t>فارسى</w:t>
      </w:r>
      <w:bookmarkEnd w:id="1623"/>
    </w:p>
    <w:p>
      <w:pPr>
        <w:pStyle w:val="BookText"/>
        <w:rPr/>
      </w:pPr>
      <w:r>
        <w:rPr>
          <w:rFonts w:ascii="IRNazanin" w:hAnsi="IRNazanin" w:eastAsia="IRNazanin"/>
          <w:color w:val="111111"/>
          <w:sz w:val="28"/>
          <w:sz w:val="28"/>
          <w:szCs w:val="28"/>
          <w:rtl w:val="true"/>
          <w:lang w:bidi="fa-IR"/>
        </w:rPr>
        <w:t>از منصور بن محمد بن احمد است و آنرا بنام سلطان بن سلطان پير محمد بهادر خان،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در تعريف و تقسيم، وپنج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وريدها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خاتمه در اعضاى مركب و تولد جنين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ذريعه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بى حد، پادشاهى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خلقت انسان دقايق حكمتش بى پايان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مندرج است در تحت حكمت بالغه و هو يخرج الحى من الميت و يحكم ما يريد بمشيته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للهر 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تصويرهايى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پيها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استخوانها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وريدها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شريانها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سر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جنين در شكم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 انجام عمل جنسى يك زن و مرد، همه رنگين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قنيه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624" w:name="__RefHeading___Toc5454232_2320776876"/>
      <w:bookmarkStart w:id="1625" w:name="_Toc677"/>
      <w:bookmarkEnd w:id="1624"/>
      <w:r>
        <w:rPr>
          <w:rtl w:val="true"/>
        </w:rPr>
        <w:t>[</w:t>
      </w:r>
      <w:r>
        <w:rPr/>
        <w:t>674</w:t>
      </w:r>
      <w:r>
        <w:rPr>
          <w:rtl w:val="true"/>
        </w:rPr>
        <w:t xml:space="preserve">] </w:t>
      </w:r>
      <w:r>
        <w:rPr>
          <w:rtl w:val="true"/>
        </w:rPr>
        <w:t>تشريح الاعمال رياضى</w:t>
      </w:r>
      <w:r>
        <w:rPr>
          <w:rtl w:val="true"/>
        </w:rPr>
        <w:t xml:space="preserve">/ </w:t>
      </w:r>
      <w:r>
        <w:rPr>
          <w:rtl w:val="true"/>
        </w:rPr>
        <w:t>فارسى</w:t>
      </w:r>
      <w:bookmarkEnd w:id="16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مقدمه و شش مقاله است، و نگارش از محمد زمان اسطر لابى مشهدى ميباشد</w:t>
      </w:r>
      <w:r>
        <w:rPr>
          <w:rFonts w:eastAsia="IRNazanin" w:cs="IRNazanin"/>
          <w:color w:val="111111"/>
          <w:sz w:val="28"/>
          <w:szCs w:val="28"/>
          <w:rtl w:val="true"/>
          <w:lang w:bidi="fa-IR"/>
        </w:rPr>
        <w:t xml:space="preserve">. </w:t>
      </w:r>
      <w:bookmarkStart w:id="1626" w:name="pg20263_259903"/>
    </w:p>
    <w:p>
      <w:pPr>
        <w:pStyle w:val="BookText"/>
        <w:rPr/>
      </w:pPr>
      <w:bookmarkEnd w:id="16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تعريف پر گار متناسبه و شناختن خطوط و نقاط و علاماتى كه در آن منقوش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قبله و هو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در پر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رياضى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باشد كه نام مولف را از آن نسخه پاك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دفتر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كار اربعه مناسبه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627" w:name="__RefHeading___Toc5454234_2320776876"/>
      <w:bookmarkStart w:id="1628" w:name="_Toc678"/>
      <w:bookmarkEnd w:id="1627"/>
      <w:r>
        <w:rPr>
          <w:rtl w:val="true"/>
        </w:rPr>
        <w:t>[</w:t>
      </w:r>
      <w:r>
        <w:rPr/>
        <w:t>675</w:t>
      </w:r>
      <w:r>
        <w:rPr>
          <w:rtl w:val="true"/>
        </w:rPr>
        <w:t xml:space="preserve">] </w:t>
      </w:r>
      <w:r>
        <w:rPr>
          <w:rtl w:val="true"/>
        </w:rPr>
        <w:t>تشريقات عرفان</w:t>
      </w:r>
      <w:r>
        <w:rPr>
          <w:rtl w:val="true"/>
        </w:rPr>
        <w:t xml:space="preserve">/ </w:t>
      </w:r>
      <w:r>
        <w:rPr>
          <w:rtl w:val="true"/>
        </w:rPr>
        <w:t>فارسى</w:t>
      </w:r>
      <w:bookmarkEnd w:id="1628"/>
    </w:p>
    <w:p>
      <w:pPr>
        <w:pStyle w:val="BookText"/>
        <w:rPr/>
      </w:pPr>
      <w:r>
        <w:rPr>
          <w:rFonts w:ascii="IRNazanin" w:hAnsi="IRNazanin" w:eastAsia="IRNazanin"/>
          <w:color w:val="111111"/>
          <w:sz w:val="28"/>
          <w:sz w:val="28"/>
          <w:szCs w:val="28"/>
          <w:rtl w:val="true"/>
          <w:lang w:bidi="fa-IR"/>
        </w:rPr>
        <w:t xml:space="preserve">از ملا عبد الرزاق لاهجى 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 و سه لمعه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پنج تشريق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شش تشريق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نيز در شش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در سيرت موحد و وصيت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تجلى لذاته فى مظاهر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بجماله الظهور فا فاض من وجهه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بدانكه حق جل و على براى اظهار جمال خويش حقايق اعيان و اكوان مهيا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وصف منه مستتبعا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نويسنده نسخه، محمد على كرمانشاهى گويد، همه مجموعه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برگى از عبد الرزاق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29" w:name="__RefHeading___Toc5454236_2320776876"/>
      <w:bookmarkStart w:id="1630" w:name="_Toc679"/>
      <w:bookmarkEnd w:id="1629"/>
      <w:r>
        <w:rPr>
          <w:rtl w:val="true"/>
        </w:rPr>
        <w:t>[</w:t>
      </w:r>
      <w:r>
        <w:rPr/>
        <w:t>676</w:t>
      </w:r>
      <w:r>
        <w:rPr>
          <w:rtl w:val="true"/>
        </w:rPr>
        <w:t xml:space="preserve">] </w:t>
      </w:r>
      <w:r>
        <w:rPr>
          <w:rtl w:val="true"/>
        </w:rPr>
        <w:t>تشكيك منطق</w:t>
      </w:r>
      <w:r>
        <w:rPr>
          <w:rtl w:val="true"/>
        </w:rPr>
        <w:t xml:space="preserve">/ </w:t>
      </w:r>
      <w:r>
        <w:rPr>
          <w:rtl w:val="true"/>
        </w:rPr>
        <w:t>عربى</w:t>
      </w:r>
      <w:bookmarkEnd w:id="1630"/>
    </w:p>
    <w:p>
      <w:pPr>
        <w:pStyle w:val="BookText"/>
        <w:rPr/>
      </w:pPr>
      <w:r>
        <w:rPr>
          <w:rFonts w:ascii="IRNazanin" w:hAnsi="IRNazanin" w:eastAsia="IRNazanin"/>
          <w:color w:val="111111"/>
          <w:sz w:val="28"/>
          <w:sz w:val="28"/>
          <w:szCs w:val="28"/>
          <w:rtl w:val="true"/>
          <w:lang w:bidi="fa-IR"/>
        </w:rPr>
        <w:t>از رفيع الدين محمد حسينى نائنى، در باره مسئله منطقى‌تشكيك از نظر فلاسفه است، و پنج مقام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حمد الله المتعالى عن الوصف و التجلى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محمد الملقب برفيع الدين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جمعا من الاخلاء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سالونى مقتر حين ان احرر تحقيق مساله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تحقيق الحقائق بالقيل 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منه عشيه يوم الثلاثا التاسع من شهر ذى القعده الحرام سنه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فوارس بن ابى المكارم دماوندى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آغاز، بخط آقا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الرساله من مولفات السيد الفاضل النائنى 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31" w:name="pg20263_259904"/>
    </w:p>
    <w:p>
      <w:pPr>
        <w:pStyle w:val="BookText"/>
        <w:rPr/>
      </w:pPr>
      <w:bookmarkEnd w:id="1631"/>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6829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قصيده اشكنوانيه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632" w:name="__RefHeading___Toc5454238_2320776876"/>
      <w:bookmarkStart w:id="1633" w:name="_Toc680"/>
      <w:bookmarkEnd w:id="1632"/>
      <w:r>
        <w:rPr>
          <w:rtl w:val="true"/>
        </w:rPr>
        <w:t>[</w:t>
      </w:r>
      <w:r>
        <w:rPr/>
        <w:t>677</w:t>
      </w:r>
      <w:r>
        <w:rPr>
          <w:rtl w:val="true"/>
        </w:rPr>
        <w:t xml:space="preserve">] </w:t>
      </w:r>
      <w:r>
        <w:rPr>
          <w:rtl w:val="true"/>
        </w:rPr>
        <w:t>التشكيك منطق</w:t>
      </w:r>
      <w:r>
        <w:rPr>
          <w:rtl w:val="true"/>
        </w:rPr>
        <w:t xml:space="preserve">/ </w:t>
      </w:r>
      <w:r>
        <w:rPr>
          <w:rtl w:val="true"/>
        </w:rPr>
        <w:t>عربى</w:t>
      </w:r>
      <w:bookmarkEnd w:id="1633"/>
    </w:p>
    <w:p>
      <w:pPr>
        <w:pStyle w:val="BookText"/>
        <w:rPr/>
      </w:pPr>
      <w:r>
        <w:rPr>
          <w:rFonts w:ascii="IRNazanin" w:hAnsi="IRNazanin" w:eastAsia="IRNazanin"/>
          <w:color w:val="111111"/>
          <w:sz w:val="28"/>
          <w:sz w:val="28"/>
          <w:szCs w:val="28"/>
          <w:rtl w:val="true"/>
          <w:lang w:bidi="fa-IR"/>
        </w:rPr>
        <w:t>حاشيه ييست از محمد باقر سبزوارى، كه برحاشيه قديم دوانى بر شرح جديد تجريد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فى الحاشيه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التشكيك اما بالاولويه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الظاهران المراد بالاولويه ها هنا ان يكون صدق الكلى على بعض افراده احق فى نظر العقل من صدقه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الطبيعى لا فى المقدار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ما قصدنا فى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حسبى الله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بهمان خط شماره پيشين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634" w:name="__RefHeading___Toc5454240_2320776876"/>
      <w:bookmarkStart w:id="1635" w:name="_Toc681"/>
      <w:bookmarkEnd w:id="1634"/>
      <w:r>
        <w:rPr>
          <w:rtl w:val="true"/>
        </w:rPr>
        <w:t>[</w:t>
      </w:r>
      <w:r>
        <w:rPr/>
        <w:t>678</w:t>
      </w:r>
      <w:r>
        <w:rPr>
          <w:rtl w:val="true"/>
        </w:rPr>
        <w:t xml:space="preserve">] </w:t>
      </w:r>
      <w:r>
        <w:rPr>
          <w:rtl w:val="true"/>
        </w:rPr>
        <w:t>التشكيك منطق</w:t>
      </w:r>
      <w:r>
        <w:rPr>
          <w:rtl w:val="true"/>
        </w:rPr>
        <w:t xml:space="preserve">/ </w:t>
      </w:r>
      <w:r>
        <w:rPr>
          <w:rtl w:val="true"/>
        </w:rPr>
        <w:t>عربى</w:t>
      </w:r>
      <w:bookmarkEnd w:id="1635"/>
    </w:p>
    <w:p>
      <w:pPr>
        <w:pStyle w:val="BookText"/>
        <w:rPr/>
      </w:pPr>
      <w:r>
        <w:rPr>
          <w:rFonts w:ascii="Amiri" w:hAnsi="Amiri" w:eastAsia="Amiri" w:cs="Amiri"/>
          <w:color w:val="111111"/>
          <w:sz w:val="28"/>
          <w:sz w:val="28"/>
          <w:szCs w:val="28"/>
          <w:rtl w:val="true"/>
          <w:lang w:bidi="ar-SA"/>
        </w:rPr>
        <w:t>حاشيه ييست از آقا حسين خوانسارى، بر حاشيه محمد باقر سبزوارى، بر حاشيه قديم دوانى، بر بحث تشكيك از شرح جديد 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الظاهران المراد بالاولويه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لا وجه لجعل الاحقيقه مخصوصه بما عدى الثلاثه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الجسم الطبيعى و فى المقدار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اردنا ايراده فى هذه المقاله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تشكيك است</w:t>
      </w:r>
      <w:r>
        <w:rPr>
          <w:rFonts w:eastAsia="IRNazanin" w:cs="IRNazanin"/>
          <w:color w:val="111111"/>
          <w:sz w:val="28"/>
          <w:szCs w:val="28"/>
          <w:rtl w:val="true"/>
          <w:lang w:bidi="fa-IR"/>
        </w:rPr>
        <w:t>.</w:t>
      </w:r>
    </w:p>
    <w:p>
      <w:pPr>
        <w:pStyle w:val="Heading2"/>
        <w:numPr>
          <w:ilvl w:val="1"/>
          <w:numId w:val="1"/>
        </w:numPr>
        <w:rPr/>
      </w:pPr>
      <w:bookmarkStart w:id="1636" w:name="__RefHeading___Toc5454242_2320776876"/>
      <w:bookmarkStart w:id="1637" w:name="_Toc682"/>
      <w:bookmarkEnd w:id="1636"/>
      <w:r>
        <w:rPr>
          <w:rtl w:val="true"/>
        </w:rPr>
        <w:t>[</w:t>
      </w:r>
      <w:r>
        <w:rPr/>
        <w:t>679</w:t>
      </w:r>
      <w:r>
        <w:rPr>
          <w:rtl w:val="true"/>
        </w:rPr>
        <w:t xml:space="preserve">] </w:t>
      </w:r>
      <w:r>
        <w:rPr>
          <w:rtl w:val="true"/>
        </w:rPr>
        <w:t>التصريح بمضمون التوضيح نحو</w:t>
      </w:r>
      <w:r>
        <w:rPr>
          <w:rtl w:val="true"/>
        </w:rPr>
        <w:t xml:space="preserve">/ </w:t>
      </w:r>
      <w:r>
        <w:rPr>
          <w:rtl w:val="true"/>
        </w:rPr>
        <w:t>عربى</w:t>
      </w:r>
      <w:bookmarkEnd w:id="1637"/>
    </w:p>
    <w:p>
      <w:pPr>
        <w:pStyle w:val="BookText"/>
        <w:rPr/>
      </w:pPr>
      <w:r>
        <w:rPr>
          <w:rFonts w:ascii="IRNazanin" w:hAnsi="IRNazanin" w:eastAsia="IRNazanin"/>
          <w:color w:val="111111"/>
          <w:sz w:val="28"/>
          <w:sz w:val="28"/>
          <w:szCs w:val="28"/>
          <w:rtl w:val="true"/>
          <w:lang w:bidi="fa-IR"/>
        </w:rPr>
        <w:t xml:space="preserve">شرحى است از خالد بن عبد الله ازهرى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المسالك الى الفيه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ابن هشام نحوى‌انصارى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شريف ابهرى، در سده يازدهم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متن كتاب خطى با شنگرف كشيده شده، بقرينه ياد داشتيكه محمد صالح بن محمد كاظم هزار جريبى، بر پشت برگ سفيد پيش از كتاب </w:t>
      </w:r>
      <w:bookmarkStart w:id="1638" w:name="pg20263_259905"/>
    </w:p>
    <w:p>
      <w:pPr>
        <w:pStyle w:val="BookText"/>
        <w:rPr/>
      </w:pPr>
      <w:bookmarkEnd w:id="1638"/>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بوده معلوم ميشود كه اين نسخه پيش از آن تاريخ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برگهاى افزوده اول وآخر كتاب فهرست مطالب كتاب پراكنده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حسين استر بادى در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حسين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اول و آخرآن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صفحه اول ياد داشتهاو مطالب پراكنده يى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سال فراغت از تاليف را مطابق آنچه صاحب روضات نقل كرده بوده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باقر بن ملا ولى استر ابادى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عباراتهاى‌متن را در همه صفحه هابا شنگرف نگاشته، از كلماتيكه در حاشيه صفحات نبشته شده معلوم ميشود كه تصحيح و مقابله گرديده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الجوهره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الشعر و علل القوافى تاليف ابو عمر و احمد بن محمدبن عبدر به ضميمه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پايان نبشته شده و پيش از كتاب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برگهائيكه پيش از برگ نخستين است فهرست مطالب كتاب را نبشته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برگ نخستين نسخه نستعليق چند كلمه در بيان قضا و قدر نستعليق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2"/>
        <w:numPr>
          <w:ilvl w:val="1"/>
          <w:numId w:val="1"/>
        </w:numPr>
        <w:rPr/>
      </w:pPr>
      <w:bookmarkStart w:id="1639" w:name="__RefHeading___Toc5454244_2320776876"/>
      <w:bookmarkStart w:id="1640" w:name="_Toc683"/>
      <w:bookmarkEnd w:id="1639"/>
      <w:r>
        <w:rPr>
          <w:rtl w:val="true"/>
        </w:rPr>
        <w:t>[</w:t>
      </w:r>
      <w:r>
        <w:rPr/>
        <w:t>680</w:t>
      </w:r>
      <w:r>
        <w:rPr>
          <w:rtl w:val="true"/>
        </w:rPr>
        <w:t xml:space="preserve">] </w:t>
      </w:r>
      <w:r>
        <w:rPr>
          <w:rtl w:val="true"/>
        </w:rPr>
        <w:t>التصريف صرف</w:t>
      </w:r>
      <w:r>
        <w:rPr>
          <w:rtl w:val="true"/>
        </w:rPr>
        <w:t xml:space="preserve">/ </w:t>
      </w:r>
      <w:r>
        <w:rPr>
          <w:rtl w:val="true"/>
        </w:rPr>
        <w:t>عربى</w:t>
      </w:r>
      <w:bookmarkEnd w:id="1640"/>
    </w:p>
    <w:p>
      <w:pPr>
        <w:pStyle w:val="BookText"/>
        <w:rPr/>
      </w:pPr>
      <w:r>
        <w:rPr>
          <w:rFonts w:ascii="IRNazanin" w:hAnsi="IRNazanin" w:eastAsia="IRNazanin"/>
          <w:color w:val="111111"/>
          <w:sz w:val="28"/>
          <w:sz w:val="28"/>
          <w:szCs w:val="28"/>
          <w:rtl w:val="true"/>
          <w:lang w:bidi="fa-IR"/>
        </w:rPr>
        <w:t xml:space="preserve">از عز الدين زنجانى عبد الوهاب بن ابراهيم معروف به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صرف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ريموندوس آنرا بلاتين ترجمه كرده و بسال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المطبوعالت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كرانه حاشيه هايى از تفتازانى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شرح تصريف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6758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قلى بن امين الوزاره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bookmarkStart w:id="1641" w:name="pg20263_259906"/>
    </w:p>
    <w:p>
      <w:pPr>
        <w:pStyle w:val="BookText"/>
        <w:rPr/>
      </w:pPr>
      <w:bookmarkEnd w:id="164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خوش تر از نسخ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كاغذ اصفهانى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2" w:name="__RefHeading___Toc5454246_2320776876"/>
      <w:bookmarkStart w:id="1643" w:name="_Toc684"/>
      <w:bookmarkEnd w:id="1642"/>
      <w:r>
        <w:rPr>
          <w:rtl w:val="true"/>
        </w:rPr>
        <w:t>[</w:t>
      </w:r>
      <w:r>
        <w:rPr/>
        <w:t>681</w:t>
      </w:r>
      <w:r>
        <w:rPr>
          <w:rtl w:val="true"/>
        </w:rPr>
        <w:t xml:space="preserve">] </w:t>
      </w:r>
      <w:r>
        <w:rPr>
          <w:rtl w:val="true"/>
        </w:rPr>
        <w:t>التصور و التصديق رساله فى</w:t>
      </w:r>
      <w:r>
        <w:rPr>
          <w:rtl w:val="true"/>
        </w:rPr>
        <w:t>...</w:t>
      </w:r>
      <w:r>
        <w:rPr>
          <w:rtl w:val="true"/>
        </w:rPr>
        <w:t>منطق</w:t>
      </w:r>
      <w:r>
        <w:rPr>
          <w:rtl w:val="true"/>
        </w:rPr>
        <w:t xml:space="preserve">/ </w:t>
      </w:r>
      <w:r>
        <w:rPr>
          <w:rtl w:val="true"/>
        </w:rPr>
        <w:t>عربى</w:t>
      </w:r>
      <w:bookmarkEnd w:id="1643"/>
    </w:p>
    <w:p>
      <w:pPr>
        <w:pStyle w:val="BookText"/>
        <w:rPr/>
      </w:pPr>
      <w:r>
        <w:rPr>
          <w:rFonts w:ascii="IRNazanin" w:hAnsi="IRNazanin" w:eastAsia="IRNazanin"/>
          <w:color w:val="111111"/>
          <w:sz w:val="28"/>
          <w:sz w:val="28"/>
          <w:szCs w:val="28"/>
          <w:rtl w:val="true"/>
          <w:lang w:bidi="fa-IR"/>
        </w:rPr>
        <w:t xml:space="preserve">از صدراى 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علامه حلى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11586656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على كرمانشاهى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آن پراكنده 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4" w:name="__RefHeading___Toc5454248_2320776876"/>
      <w:bookmarkStart w:id="1645" w:name="_Toc685"/>
      <w:bookmarkEnd w:id="1644"/>
      <w:r>
        <w:rPr>
          <w:rtl w:val="true"/>
        </w:rPr>
        <w:t>[</w:t>
      </w:r>
      <w:r>
        <w:rPr/>
        <w:t>682</w:t>
      </w:r>
      <w:r>
        <w:rPr>
          <w:rtl w:val="true"/>
        </w:rPr>
        <w:t xml:space="preserve">] </w:t>
      </w:r>
      <w:r>
        <w:rPr>
          <w:rtl w:val="true"/>
        </w:rPr>
        <w:t>التصور و التصديقمنطق</w:t>
      </w:r>
      <w:r>
        <w:rPr>
          <w:rtl w:val="true"/>
        </w:rPr>
        <w:t xml:space="preserve">/ </w:t>
      </w:r>
      <w:r>
        <w:rPr>
          <w:rtl w:val="true"/>
        </w:rPr>
        <w:t>عربى</w:t>
      </w:r>
      <w:bookmarkEnd w:id="1645"/>
    </w:p>
    <w:p>
      <w:pPr>
        <w:pStyle w:val="BookText"/>
        <w:rPr/>
      </w:pPr>
      <w:r>
        <w:rPr>
          <w:rFonts w:ascii="IRNazanin" w:hAnsi="IRNazanin" w:eastAsia="IRNazanin"/>
          <w:color w:val="111111"/>
          <w:sz w:val="28"/>
          <w:sz w:val="28"/>
          <w:szCs w:val="28"/>
          <w:rtl w:val="true"/>
          <w:lang w:bidi="fa-IR"/>
        </w:rPr>
        <w:t xml:space="preserve">از قطب الدين رازى بويهى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زاهد هروى آنرا شرح كرده است، و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رساله مشتمله على تحقيق معنى التصور و التصديق حررتها لبعض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العلم الذى هو مورد القسمه فى التصور و التصديق هو العلم المتجدد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واقعه او مطابقه لما فى نفس الامر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ديگر آن در فهرست رضوى 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خطى شناسانده شده و نسخه ديگر ش </w:t>
      </w:r>
      <w:r>
        <w:rPr>
          <w:rFonts w:eastAsia="IRNazanin" w:cs="IRNazanin"/>
          <w:color w:val="111111"/>
          <w:sz w:val="28"/>
          <w:szCs w:val="28"/>
          <w:lang w:bidi="fa-IR"/>
        </w:rPr>
        <w:t>13/3430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اندگى ازآغاز اين رساله، با شرح و حواشى بسيار در چاپخانه انوار محمدى در هند بچاپ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داراى هفت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كتابچه دفتر كه بنسخ سده نهم است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العميدى الحسينى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عميد الروساه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6" w:name="__RefHeading___Toc5454250_2320776876"/>
      <w:bookmarkStart w:id="1647" w:name="_Toc686"/>
      <w:bookmarkEnd w:id="1646"/>
      <w:r>
        <w:rPr>
          <w:rtl w:val="true"/>
        </w:rPr>
        <w:t>[</w:t>
      </w:r>
      <w:r>
        <w:rPr/>
        <w:t>683</w:t>
      </w:r>
      <w:r>
        <w:rPr>
          <w:rtl w:val="true"/>
        </w:rPr>
        <w:t xml:space="preserve">] </w:t>
      </w:r>
      <w:r>
        <w:rPr>
          <w:rtl w:val="true"/>
        </w:rPr>
        <w:t>التصور لانقيض له منطق</w:t>
      </w:r>
      <w:r>
        <w:rPr>
          <w:rtl w:val="true"/>
        </w:rPr>
        <w:t xml:space="preserve">/ </w:t>
      </w:r>
      <w:r>
        <w:rPr>
          <w:rtl w:val="true"/>
        </w:rPr>
        <w:t>عربى</w:t>
      </w:r>
      <w:bookmarkEnd w:id="16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آنكه تصور نقيض ندارد در آدينه نيمه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bookmarkStart w:id="1648" w:name="pg20263_259907"/>
    </w:p>
    <w:p>
      <w:pPr>
        <w:pStyle w:val="BookText"/>
        <w:rPr/>
      </w:pPr>
      <w:bookmarkEnd w:id="1648"/>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انهم قالوا ان التصور لا نقيض لهو بينوه بان المتناقضين هما المفهومان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حقق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قيل اويقال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تاليف هذه الرساله فى منتصف شهر ربيع الثانى فى ليله الجمعه ثلث و ثلاثين و تسعماه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تركى سده دهم، دفتر داراى سه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9" w:name="__RefHeading___Toc5454252_2320776876"/>
      <w:bookmarkStart w:id="1650" w:name="_Toc687"/>
      <w:bookmarkEnd w:id="1649"/>
      <w:r>
        <w:rPr>
          <w:rtl w:val="true"/>
        </w:rPr>
        <w:t>[</w:t>
      </w:r>
      <w:r>
        <w:rPr/>
        <w:t>684</w:t>
      </w:r>
      <w:r>
        <w:rPr>
          <w:rtl w:val="true"/>
        </w:rPr>
        <w:t xml:space="preserve">] </w:t>
      </w:r>
      <w:r>
        <w:rPr>
          <w:rtl w:val="true"/>
        </w:rPr>
        <w:t>تصوف نور بخشيان عرفان</w:t>
      </w:r>
      <w:r>
        <w:rPr>
          <w:rtl w:val="true"/>
        </w:rPr>
        <w:t xml:space="preserve">/ </w:t>
      </w:r>
      <w:r>
        <w:rPr>
          <w:rtl w:val="true"/>
        </w:rPr>
        <w:t>عربى</w:t>
      </w:r>
      <w:bookmarkEnd w:id="1650"/>
    </w:p>
    <w:p>
      <w:pPr>
        <w:pStyle w:val="BookText"/>
        <w:rPr/>
      </w:pPr>
      <w:r>
        <w:rPr>
          <w:rFonts w:ascii="IRNazanin" w:hAnsi="IRNazanin" w:eastAsia="IRNazanin"/>
          <w:color w:val="111111"/>
          <w:sz w:val="28"/>
          <w:sz w:val="28"/>
          <w:szCs w:val="28"/>
          <w:rtl w:val="true"/>
          <w:lang w:bidi="fa-IR"/>
        </w:rPr>
        <w:t>در رد مبطلان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نور قلوب العاشقين بنور، تجليات ذاته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غرض از تحرير اين رساله آنست كه درين عصر مبطلان بسيار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الصلاه لذكرى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اجمير هند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برگهاى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گشمار پيشين و برگهاى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گشمار نوين افتادگى دارد، و ليكن صفحه شمار جديد نسخه را كامل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قنيه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 داراى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كتابست</w:t>
      </w:r>
      <w:r>
        <w:rPr>
          <w:rFonts w:eastAsia="IRNazanin" w:cs="IRNazanin"/>
          <w:color w:val="111111"/>
          <w:sz w:val="28"/>
          <w:szCs w:val="28"/>
          <w:rtl w:val="true"/>
          <w:lang w:bidi="fa-IR"/>
        </w:rPr>
        <w:t>.</w:t>
      </w:r>
    </w:p>
    <w:p>
      <w:pPr>
        <w:pStyle w:val="Heading2"/>
        <w:numPr>
          <w:ilvl w:val="1"/>
          <w:numId w:val="1"/>
        </w:numPr>
        <w:rPr/>
      </w:pPr>
      <w:bookmarkStart w:id="1651" w:name="__RefHeading___Toc5454254_2320776876"/>
      <w:bookmarkStart w:id="1652" w:name="_Toc688"/>
      <w:bookmarkEnd w:id="1651"/>
      <w:r>
        <w:rPr>
          <w:rtl w:val="true"/>
        </w:rPr>
        <w:t>[</w:t>
      </w:r>
      <w:r>
        <w:rPr/>
        <w:t>685</w:t>
      </w:r>
      <w:r>
        <w:rPr>
          <w:rtl w:val="true"/>
        </w:rPr>
        <w:t xml:space="preserve">] </w:t>
      </w:r>
      <w:r>
        <w:rPr>
          <w:rtl w:val="true"/>
        </w:rPr>
        <w:t>التضييق و المواسعه رساله فى</w:t>
      </w:r>
      <w:r>
        <w:rPr>
          <w:rtl w:val="true"/>
        </w:rPr>
        <w:t>...</w:t>
      </w:r>
      <w:r>
        <w:rPr>
          <w:rtl w:val="true"/>
        </w:rPr>
        <w:t>فقه</w:t>
      </w:r>
      <w:r>
        <w:rPr>
          <w:rtl w:val="true"/>
        </w:rPr>
        <w:t xml:space="preserve">/ </w:t>
      </w:r>
      <w:r>
        <w:rPr>
          <w:rtl w:val="true"/>
        </w:rPr>
        <w:t>عربى</w:t>
      </w:r>
      <w:bookmarkEnd w:id="1652"/>
    </w:p>
    <w:p>
      <w:pPr>
        <w:pStyle w:val="BookText"/>
        <w:rPr/>
      </w:pPr>
      <w:r>
        <w:rPr>
          <w:rFonts w:ascii="Amiri" w:hAnsi="Amiri" w:eastAsia="Amiri" w:cs="Amiri"/>
          <w:color w:val="111111"/>
          <w:sz w:val="28"/>
          <w:sz w:val="28"/>
          <w:szCs w:val="28"/>
          <w:rtl w:val="true"/>
          <w:lang w:bidi="ar-SA"/>
        </w:rPr>
        <w:t>در بيان مسائل واجب موسع و مضيق و قضاى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نصر الله بن حسن حسينى است كه در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رساله و جبزه فى بيان تحقيق مسئله التضييق و المواسعه فى قضاء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لقوه ما يدل على عدمها و ما فيه من الكراهيه محمول على التقيه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ليله السبت العشرين من رجب، بيد مولفه الجانى نصر لله بن حسن الحسينى فى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كاغذ فرنگى سفيد آهار مهره 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سده سيزدهم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653" w:name="pg20263_259908"/>
    </w:p>
    <w:p>
      <w:pPr>
        <w:pStyle w:val="Heading2"/>
        <w:numPr>
          <w:ilvl w:val="1"/>
          <w:numId w:val="1"/>
        </w:numPr>
        <w:rPr/>
      </w:pPr>
      <w:bookmarkStart w:id="1654" w:name="__RefHeading___Toc5454256_2320776876"/>
      <w:bookmarkStart w:id="1655" w:name="_Toc689"/>
      <w:bookmarkEnd w:id="1653"/>
      <w:bookmarkEnd w:id="1654"/>
      <w:r>
        <w:rPr>
          <w:rtl w:val="true"/>
        </w:rPr>
        <w:t>[</w:t>
      </w:r>
      <w:r>
        <w:rPr/>
        <w:t>686</w:t>
      </w:r>
      <w:r>
        <w:rPr>
          <w:rtl w:val="true"/>
        </w:rPr>
        <w:t xml:space="preserve">] </w:t>
      </w:r>
      <w:r>
        <w:rPr>
          <w:rtl w:val="true"/>
        </w:rPr>
        <w:t>تظلم الزهراء من دماء آل العباء تعزيه</w:t>
      </w:r>
      <w:r>
        <w:rPr>
          <w:rtl w:val="true"/>
        </w:rPr>
        <w:t xml:space="preserve">/ </w:t>
      </w:r>
      <w:r>
        <w:rPr>
          <w:rtl w:val="true"/>
        </w:rPr>
        <w:t>عربى</w:t>
      </w:r>
      <w:bookmarkEnd w:id="1655"/>
    </w:p>
    <w:p>
      <w:pPr>
        <w:pStyle w:val="BookText"/>
        <w:rPr/>
      </w:pPr>
      <w:r>
        <w:rPr>
          <w:rFonts w:ascii="IRNazanin" w:hAnsi="IRNazanin" w:eastAsia="IRNazanin"/>
          <w:color w:val="111111"/>
          <w:sz w:val="28"/>
          <w:sz w:val="28"/>
          <w:szCs w:val="28"/>
          <w:rtl w:val="true"/>
          <w:lang w:bidi="fa-IR"/>
        </w:rPr>
        <w:t xml:space="preserve">از ملا رضى پسر نبى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 حيست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ترتيب، سه مقدمه و سه مسلك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ازبحار مجلسى نقل كرده و در ايران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 يخفى عليه انباء المتظلمين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ماناح القمرى و صاح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ساوجى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6" w:name="__RefHeading___Toc5454258_2320776876"/>
      <w:bookmarkStart w:id="1657" w:name="_Toc690"/>
      <w:bookmarkEnd w:id="1656"/>
      <w:r>
        <w:rPr>
          <w:rtl w:val="true"/>
        </w:rPr>
        <w:t>[</w:t>
      </w:r>
      <w:r>
        <w:rPr/>
        <w:t>687</w:t>
      </w:r>
      <w:r>
        <w:rPr>
          <w:rtl w:val="true"/>
        </w:rPr>
        <w:t xml:space="preserve">] </w:t>
      </w:r>
      <w:r>
        <w:rPr>
          <w:rtl w:val="true"/>
        </w:rPr>
        <w:t>تعبير سلطانى خوابنامه</w:t>
      </w:r>
      <w:r>
        <w:rPr>
          <w:rtl w:val="true"/>
        </w:rPr>
        <w:t xml:space="preserve">/ </w:t>
      </w:r>
      <w:r>
        <w:rPr>
          <w:rtl w:val="true"/>
        </w:rPr>
        <w:t>فارسى</w:t>
      </w:r>
      <w:bookmarkEnd w:id="1657"/>
    </w:p>
    <w:p>
      <w:pPr>
        <w:pStyle w:val="BookText"/>
        <w:rPr/>
      </w:pPr>
      <w:r>
        <w:rPr>
          <w:rFonts w:ascii="IRNazanin" w:hAnsi="IRNazanin" w:eastAsia="IRNazanin"/>
          <w:color w:val="111111"/>
          <w:sz w:val="28"/>
          <w:sz w:val="28"/>
          <w:szCs w:val="28"/>
          <w:rtl w:val="true"/>
          <w:lang w:bidi="fa-IR"/>
        </w:rPr>
        <w:t xml:space="preserve">از قاضى اسماعيل بن نظام الملك ابر قوهى كه براى جلال الدين ابو الفوارس شاه شجاع مظفرى و وزيراو خواجه قوام الدين محمد بسال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حروف هجاء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صادق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آقا محمد حسين كلانتر در مدرسه محمد صالح در تهران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8" w:name="__RefHeading___Toc5454260_2320776876"/>
      <w:bookmarkStart w:id="1659" w:name="_Toc691"/>
      <w:bookmarkEnd w:id="1658"/>
      <w:r>
        <w:rPr>
          <w:rtl w:val="true"/>
        </w:rPr>
        <w:t>[</w:t>
      </w:r>
      <w:r>
        <w:rPr/>
        <w:t>688</w:t>
      </w:r>
      <w:r>
        <w:rPr>
          <w:rtl w:val="true"/>
        </w:rPr>
        <w:t xml:space="preserve">] </w:t>
      </w:r>
      <w:r>
        <w:rPr>
          <w:rtl w:val="true"/>
        </w:rPr>
        <w:t>تعبير نامه خواب خوابنامه</w:t>
      </w:r>
      <w:r>
        <w:rPr>
          <w:rtl w:val="true"/>
        </w:rPr>
        <w:t xml:space="preserve">/ </w:t>
      </w:r>
      <w:r>
        <w:rPr>
          <w:rtl w:val="true"/>
        </w:rPr>
        <w:t>فارسى</w:t>
      </w:r>
      <w:bookmarkEnd w:id="1659"/>
    </w:p>
    <w:p>
      <w:pPr>
        <w:pStyle w:val="BookText"/>
        <w:rPr/>
      </w:pPr>
      <w:r>
        <w:rPr>
          <w:rFonts w:ascii="Amiri" w:hAnsi="Amiri" w:eastAsia="Amiri" w:cs="Amiri"/>
          <w:color w:val="111111"/>
          <w:sz w:val="28"/>
          <w:sz w:val="28"/>
          <w:szCs w:val="28"/>
          <w:rtl w:val="true"/>
          <w:lang w:bidi="ar-SA"/>
        </w:rPr>
        <w:t>در شصت باب است و فهرست آن در ديباجه بطور ناقص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ديباجه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بود، درين كتاب گفته شد، تا خواب راست و دروغ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بجهت خداوند خواب ميل نبايد كرد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تعبير الرويا باشد كه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از محمد باقر بن محمد تقى لاهجى است، و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نستعليق بشنگرف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1660" w:name="pg20263_259909"/>
    </w:p>
    <w:p>
      <w:pPr>
        <w:pStyle w:val="Heading2"/>
        <w:numPr>
          <w:ilvl w:val="1"/>
          <w:numId w:val="1"/>
        </w:numPr>
        <w:rPr/>
      </w:pPr>
      <w:bookmarkStart w:id="1661" w:name="__RefHeading___Toc5454262_2320776876"/>
      <w:bookmarkStart w:id="1662" w:name="_Toc692"/>
      <w:bookmarkEnd w:id="1660"/>
      <w:bookmarkEnd w:id="1661"/>
      <w:r>
        <w:rPr>
          <w:rtl w:val="true"/>
        </w:rPr>
        <w:t>[</w:t>
      </w:r>
      <w:r>
        <w:rPr/>
        <w:t>689</w:t>
      </w:r>
      <w:r>
        <w:rPr>
          <w:rtl w:val="true"/>
        </w:rPr>
        <w:t xml:space="preserve">] </w:t>
      </w:r>
      <w:r>
        <w:rPr>
          <w:rtl w:val="true"/>
        </w:rPr>
        <w:t>تعبير نامه خواب خوابنامه</w:t>
      </w:r>
      <w:r>
        <w:rPr>
          <w:rtl w:val="true"/>
        </w:rPr>
        <w:t xml:space="preserve">/ </w:t>
      </w:r>
      <w:r>
        <w:rPr>
          <w:rtl w:val="true"/>
        </w:rPr>
        <w:t>فارسى</w:t>
      </w:r>
      <w:bookmarkEnd w:id="1662"/>
    </w:p>
    <w:p>
      <w:pPr>
        <w:pStyle w:val="BookText"/>
        <w:rPr/>
      </w:pPr>
      <w:r>
        <w:rPr>
          <w:rFonts w:ascii="Amiri" w:hAnsi="Amiri" w:eastAsia="Amiri" w:cs="Amiri"/>
          <w:color w:val="111111"/>
          <w:sz w:val="28"/>
          <w:sz w:val="28"/>
          <w:szCs w:val="28"/>
          <w:rtl w:val="true"/>
          <w:lang w:bidi="ar-SA"/>
        </w:rPr>
        <w:t xml:space="preserve">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السياحه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السياحه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كتاب در گلزار اول ميفرمايند كه راقم در بندر السكدار، شخصى را ملاقات نمود كه در فن تعبير يگانه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يعنى‌مبارز و نيكو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3" w:name="__RefHeading___Toc5454264_2320776876"/>
      <w:bookmarkStart w:id="1664" w:name="_Toc693"/>
      <w:bookmarkEnd w:id="1663"/>
      <w:r>
        <w:rPr>
          <w:rtl w:val="true"/>
        </w:rPr>
        <w:t>[</w:t>
      </w:r>
      <w:r>
        <w:rPr/>
        <w:t>690</w:t>
      </w:r>
      <w:r>
        <w:rPr>
          <w:rtl w:val="true"/>
        </w:rPr>
        <w:t xml:space="preserve">] </w:t>
      </w:r>
      <w:r>
        <w:rPr>
          <w:rtl w:val="true"/>
        </w:rPr>
        <w:t>تعبير نامه خواب خوابنامه</w:t>
      </w:r>
      <w:r>
        <w:rPr>
          <w:rtl w:val="true"/>
        </w:rPr>
        <w:t xml:space="preserve">/ </w:t>
      </w:r>
      <w:r>
        <w:rPr>
          <w:rtl w:val="true"/>
        </w:rPr>
        <w:t>فارسى</w:t>
      </w:r>
      <w:bookmarkEnd w:id="1664"/>
    </w:p>
    <w:p>
      <w:pPr>
        <w:pStyle w:val="BookText"/>
        <w:rPr/>
      </w:pPr>
      <w:r>
        <w:rPr>
          <w:rFonts w:ascii="Amiri" w:hAnsi="Amiri" w:eastAsia="Amiri" w:cs="Amiri"/>
          <w:color w:val="111111"/>
          <w:sz w:val="28"/>
          <w:sz w:val="28"/>
          <w:szCs w:val="28"/>
          <w:rtl w:val="true"/>
          <w:lang w:bidi="ar-SA"/>
        </w:rPr>
        <w:t>كه در آغاز آن از امام حسن و امام جعفر صادق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سى و هفت فصل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گفتاريست از تعبير خواب از امام ناطق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خواب بر چهار قسم است، يكى‌خواب خيالى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و فراخى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65" w:name="__RefHeading___Toc5454266_2320776876"/>
      <w:bookmarkStart w:id="1666" w:name="_Toc694"/>
      <w:bookmarkEnd w:id="1665"/>
      <w:r>
        <w:rPr>
          <w:rtl w:val="true"/>
        </w:rPr>
        <w:t>[</w:t>
      </w:r>
      <w:r>
        <w:rPr/>
        <w:t>691</w:t>
      </w:r>
      <w:r>
        <w:rPr>
          <w:rtl w:val="true"/>
        </w:rPr>
        <w:t xml:space="preserve">] </w:t>
      </w:r>
      <w:r>
        <w:rPr>
          <w:rtl w:val="true"/>
        </w:rPr>
        <w:t>تعبير القادرى خوابنامه</w:t>
      </w:r>
      <w:r>
        <w:rPr>
          <w:rtl w:val="true"/>
        </w:rPr>
        <w:t xml:space="preserve">/ </w:t>
      </w:r>
      <w:r>
        <w:rPr>
          <w:rtl w:val="true"/>
        </w:rPr>
        <w:t>عربى</w:t>
      </w:r>
      <w:bookmarkEnd w:id="1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نصر بن يعقوب دينورى، كه براى‌قادر بالله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در آن گويد معبران هفت هزار و پانصد تن بوده و صاحب طبقات ششصد كس از ايشان بر گزيد، وبپانزده گروه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برخى‌گويند تعبير قادرى از ابو عبد الله محمد قادرى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پانزده مقالت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المقالات الخمسه عشر المنقوله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ضمنها اهل هذه الصناعه فواتح مصنفاتهم و مبادى مولفاتهم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المقاله الاولى فى‌ذكر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مقالات پانزده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المقاله الثانيه فى ذكر ما ييه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بجاى‌ماهيه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 اذا صفى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مقاله پانزدهم كه پانزده طبقه معبران رادارابوده تنها يازده طبقه بجاى مانده و چند سطر از پايان كتاب افتاده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الطبقه الحاديه عشر من مشركى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و ابو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و بن عبدود</w:t>
      </w:r>
      <w:r>
        <w:rPr>
          <w:rFonts w:eastAsia="Amiri" w:cs="Amiri" w:ascii="Amiri" w:hAnsi="Amiri"/>
          <w:color w:val="111111"/>
          <w:sz w:val="28"/>
          <w:szCs w:val="28"/>
          <w:rtl w:val="true"/>
          <w:lang w:bidi="ar-SA"/>
        </w:rPr>
        <w:t xml:space="preserve">. </w:t>
      </w:r>
      <w:bookmarkStart w:id="1667" w:name="pg20263_259910"/>
    </w:p>
    <w:p>
      <w:pPr>
        <w:pStyle w:val="BookText"/>
        <w:rPr/>
      </w:pPr>
      <w:bookmarkEnd w:id="1667"/>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نزديك به ثلث،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68" w:name="__RefHeading___Toc5454268_2320776876"/>
      <w:bookmarkStart w:id="1669" w:name="_Toc695"/>
      <w:bookmarkEnd w:id="1668"/>
      <w:r>
        <w:rPr>
          <w:rtl w:val="true"/>
        </w:rPr>
        <w:t>[</w:t>
      </w:r>
      <w:r>
        <w:rPr/>
        <w:t>692</w:t>
      </w:r>
      <w:r>
        <w:rPr>
          <w:rtl w:val="true"/>
        </w:rPr>
        <w:t xml:space="preserve">] </w:t>
      </w:r>
      <w:r>
        <w:rPr>
          <w:rtl w:val="true"/>
        </w:rPr>
        <w:t>تعديل قمر يا تسهيل تعديل معدل قمرهيئت</w:t>
      </w:r>
      <w:r>
        <w:rPr>
          <w:rtl w:val="true"/>
        </w:rPr>
        <w:t xml:space="preserve">/ </w:t>
      </w:r>
      <w:r>
        <w:rPr>
          <w:rtl w:val="true"/>
        </w:rPr>
        <w:t>فارسى</w:t>
      </w:r>
      <w:bookmarkEnd w:id="1669"/>
    </w:p>
    <w:p>
      <w:pPr>
        <w:pStyle w:val="BookText"/>
        <w:rPr/>
      </w:pPr>
      <w:r>
        <w:rPr>
          <w:rFonts w:ascii="IRNazanin" w:hAnsi="IRNazanin" w:eastAsia="IRNazanin"/>
          <w:color w:val="111111"/>
          <w:sz w:val="28"/>
          <w:sz w:val="28"/>
          <w:szCs w:val="28"/>
          <w:rtl w:val="true"/>
          <w:lang w:bidi="fa-IR"/>
        </w:rPr>
        <w:t>از عماد بن جمال بخارى، كه در آن از زيج الغ بيك و تحرير طوسى و ثمره و شجره بطليموس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روز گار الغ بيك آغاز، و در زمان ابو سعيد گوركان در سمر</w:t>
      </w:r>
    </w:p>
    <w:p>
      <w:pPr>
        <w:pStyle w:val="BookText"/>
        <w:rPr/>
      </w:pPr>
      <w:r>
        <w:rPr>
          <w:rFonts w:ascii="IRNazanin" w:hAnsi="IRNazanin" w:eastAsia="IRNazanin"/>
          <w:color w:val="111111"/>
          <w:sz w:val="28"/>
          <w:sz w:val="28"/>
          <w:szCs w:val="28"/>
          <w:rtl w:val="true"/>
          <w:lang w:bidi="fa-IR"/>
        </w:rPr>
        <w:t>قند بپايان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بعد،چنين گويد اضعف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بن جمال البخارى كه چون حضرت افلاطون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بيك سلطان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صفحه اول نسخه ديباجه است، و باقى 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جدولهاى زيج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70" w:name="__RefHeading___Toc5454270_2320776876"/>
      <w:bookmarkStart w:id="1671" w:name="_Toc696"/>
      <w:bookmarkEnd w:id="1670"/>
      <w:r>
        <w:rPr>
          <w:rtl w:val="true"/>
        </w:rPr>
        <w:t>[</w:t>
      </w:r>
      <w:r>
        <w:rPr/>
        <w:t>693</w:t>
      </w:r>
      <w:r>
        <w:rPr>
          <w:rtl w:val="true"/>
        </w:rPr>
        <w:t xml:space="preserve">] </w:t>
      </w:r>
      <w:r>
        <w:rPr>
          <w:rtl w:val="true"/>
        </w:rPr>
        <w:t>تعديل قمر يا تسهيل تعديل معدل قمرهيئت</w:t>
      </w:r>
      <w:r>
        <w:rPr>
          <w:rtl w:val="true"/>
        </w:rPr>
        <w:t xml:space="preserve">/ </w:t>
      </w:r>
      <w:r>
        <w:rPr>
          <w:rtl w:val="true"/>
        </w:rPr>
        <w:t>فارسى</w:t>
      </w:r>
      <w:bookmarkEnd w:id="1671"/>
    </w:p>
    <w:p>
      <w:pPr>
        <w:pStyle w:val="BookText"/>
        <w:rPr/>
      </w:pPr>
      <w:r>
        <w:rPr>
          <w:rFonts w:ascii="IRNazanin" w:hAnsi="IRNazanin" w:eastAsia="IRNazanin"/>
          <w:color w:val="111111"/>
          <w:sz w:val="28"/>
          <w:sz w:val="28"/>
          <w:szCs w:val="28"/>
          <w:rtl w:val="true"/>
          <w:lang w:bidi="fa-IR"/>
        </w:rPr>
        <w:t>گويا در سمر قند در سده نهم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صفحه آغاز همه كتاب جدولهاى زيجى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استخراج تعديل معدل قمر ازين جدول در ساعتى معين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دو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در نصف النهار اول محرم سنه احدى و سبعين و ثمانمايه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اين رصد كه محفوظه سمر قند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 عنوانها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محمدو قطب الدين محمد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2" w:name="__RefHeading___Toc5454272_2320776876"/>
      <w:bookmarkStart w:id="1673" w:name="_Toc697"/>
      <w:bookmarkEnd w:id="1672"/>
      <w:r>
        <w:rPr>
          <w:rtl w:val="true"/>
        </w:rPr>
        <w:t>[</w:t>
      </w:r>
      <w:r>
        <w:rPr/>
        <w:t>694</w:t>
      </w:r>
      <w:r>
        <w:rPr>
          <w:rtl w:val="true"/>
        </w:rPr>
        <w:t xml:space="preserve">] </w:t>
      </w:r>
      <w:r>
        <w:rPr>
          <w:rtl w:val="true"/>
        </w:rPr>
        <w:t>تعديل القمررياضى</w:t>
      </w:r>
      <w:r>
        <w:rPr>
          <w:rtl w:val="true"/>
        </w:rPr>
        <w:t xml:space="preserve">/ </w:t>
      </w:r>
      <w:r>
        <w:rPr>
          <w:rtl w:val="true"/>
        </w:rPr>
        <w:t>عربى</w:t>
      </w:r>
      <w:bookmarkEnd w:id="1673"/>
    </w:p>
    <w:p>
      <w:pPr>
        <w:pStyle w:val="BookText"/>
        <w:rPr/>
      </w:pPr>
      <w:r>
        <w:rPr>
          <w:rFonts w:ascii="Amiri" w:hAnsi="Amiri" w:eastAsia="Amiri" w:cs="Amiri"/>
          <w:color w:val="111111"/>
          <w:sz w:val="28"/>
          <w:sz w:val="28"/>
          <w:szCs w:val="28"/>
          <w:rtl w:val="true"/>
          <w:lang w:bidi="ar-SA"/>
        </w:rPr>
        <w:t>از ملا محمد باقر يزدى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الاستاد المحقق مولانا محمد باقر اليزدى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رساله فى استخراج غايه تعديل القمر الهمنى‌الله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لنقدم لذلك مقدمه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التعديل من الغايه فهو الغايه، فهو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هذا من خط منقول من خط مولانا محمد باقر اليزدى غفر الله له</w:t>
      </w:r>
      <w:r>
        <w:rPr>
          <w:rFonts w:eastAsia="Amiri" w:cs="Amiri" w:ascii="Amiri" w:hAnsi="Amiri"/>
          <w:color w:val="111111"/>
          <w:sz w:val="28"/>
          <w:szCs w:val="28"/>
          <w:rtl w:val="true"/>
          <w:lang w:bidi="ar-SA"/>
        </w:rPr>
        <w:t xml:space="preserve">). </w:t>
      </w:r>
      <w:bookmarkStart w:id="1674" w:name="pg20263_259911"/>
    </w:p>
    <w:p>
      <w:pPr>
        <w:pStyle w:val="BookText"/>
        <w:rPr/>
      </w:pPr>
      <w:bookmarkEnd w:id="1674"/>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خواص وفق اعداد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قنيه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75" w:name="__RefHeading___Toc5454274_2320776876"/>
      <w:bookmarkStart w:id="1676" w:name="_Toc698"/>
      <w:bookmarkEnd w:id="1675"/>
      <w:r>
        <w:rPr>
          <w:rtl w:val="true"/>
        </w:rPr>
        <w:t>[</w:t>
      </w:r>
      <w:r>
        <w:rPr/>
        <w:t>695</w:t>
      </w:r>
      <w:r>
        <w:rPr>
          <w:rtl w:val="true"/>
        </w:rPr>
        <w:t xml:space="preserve">] </w:t>
      </w:r>
      <w:r>
        <w:rPr>
          <w:rtl w:val="true"/>
        </w:rPr>
        <w:t>التعريفات الشافيه لمريدى علم الجغرافيه جغرافيا</w:t>
      </w:r>
      <w:r>
        <w:rPr>
          <w:rtl w:val="true"/>
        </w:rPr>
        <w:t xml:space="preserve">/ </w:t>
      </w:r>
      <w:r>
        <w:rPr>
          <w:rtl w:val="true"/>
        </w:rPr>
        <w:t>عربى</w:t>
      </w:r>
      <w:bookmarkEnd w:id="1676"/>
    </w:p>
    <w:p>
      <w:pPr>
        <w:pStyle w:val="BookText"/>
        <w:rPr/>
      </w:pPr>
      <w:r>
        <w:rPr>
          <w:rFonts w:ascii="IRNazanin" w:hAnsi="IRNazanin" w:eastAsia="IRNazanin"/>
          <w:color w:val="111111"/>
          <w:sz w:val="28"/>
          <w:sz w:val="28"/>
          <w:szCs w:val="28"/>
          <w:rtl w:val="true"/>
          <w:lang w:bidi="fa-IR"/>
        </w:rPr>
        <w:t>از جغرافياى ملتبرون فرانسوى بعربى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رفاعه بيگ ابن بدوى رافع طهطاوى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بخش است، و ششم آن مرتب بحروف در اصطلاحات جغرافيا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آغاز نسخه زير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لمن دحى الارض، فاحصى اهلها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رفاعه بدوى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مشوره الجهاديه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افتح لفنون الجغرافيا و التاريخ مدرسه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ذوى‌الكرم العريض و الجود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پيش از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روى نسخه چاپى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وصالى شده، درون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7" w:name="__RefHeading___Toc5454276_2320776876"/>
      <w:bookmarkStart w:id="1678" w:name="_Toc699"/>
      <w:bookmarkEnd w:id="1677"/>
      <w:r>
        <w:rPr>
          <w:rtl w:val="true"/>
        </w:rPr>
        <w:t>[</w:t>
      </w:r>
      <w:r>
        <w:rPr/>
        <w:t>696</w:t>
      </w:r>
      <w:r>
        <w:rPr>
          <w:rtl w:val="true"/>
        </w:rPr>
        <w:t xml:space="preserve">] </w:t>
      </w:r>
      <w:r>
        <w:rPr>
          <w:rtl w:val="true"/>
        </w:rPr>
        <w:t>تعريفات فرهنگ اصطلاحات</w:t>
      </w:r>
      <w:r>
        <w:rPr>
          <w:rtl w:val="true"/>
        </w:rPr>
        <w:t xml:space="preserve">/ </w:t>
      </w:r>
      <w:r>
        <w:rPr>
          <w:rtl w:val="true"/>
        </w:rPr>
        <w:t>عربى</w:t>
      </w:r>
      <w:bookmarkEnd w:id="1678"/>
    </w:p>
    <w:p>
      <w:pPr>
        <w:pStyle w:val="BookText"/>
        <w:rPr/>
      </w:pPr>
      <w:r>
        <w:rPr>
          <w:rFonts w:ascii="Amiri" w:hAnsi="Amiri" w:eastAsia="Amiri" w:cs="Amiri"/>
          <w:color w:val="111111"/>
          <w:sz w:val="28"/>
          <w:sz w:val="28"/>
          <w:szCs w:val="28"/>
          <w:rtl w:val="true"/>
          <w:lang w:bidi="ar-SA"/>
        </w:rPr>
        <w:t>مانند تعريفات 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فهده، تعريفات جمعتها و اصطلاحات اخذتها من كتب القوم، و ربتها على حروف الهجاء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نستلعيق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الارهاص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من الخوارق عن 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شوارع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79" w:name="__RefHeading___Toc5454278_2320776876"/>
      <w:bookmarkStart w:id="1680" w:name="_Toc700"/>
      <w:bookmarkEnd w:id="1679"/>
      <w:r>
        <w:rPr>
          <w:rtl w:val="true"/>
        </w:rPr>
        <w:t>[</w:t>
      </w:r>
      <w:r>
        <w:rPr/>
        <w:t>697</w:t>
      </w:r>
      <w:r>
        <w:rPr>
          <w:rtl w:val="true"/>
        </w:rPr>
        <w:t xml:space="preserve">] </w:t>
      </w:r>
      <w:r>
        <w:rPr>
          <w:rtl w:val="true"/>
        </w:rPr>
        <w:t>تعضيلات كلام</w:t>
      </w:r>
      <w:r>
        <w:rPr>
          <w:rtl w:val="true"/>
        </w:rPr>
        <w:t xml:space="preserve">/ </w:t>
      </w:r>
      <w:r>
        <w:rPr>
          <w:rtl w:val="true"/>
        </w:rPr>
        <w:t>عربى</w:t>
      </w:r>
      <w:bookmarkEnd w:id="1680"/>
    </w:p>
    <w:p>
      <w:pPr>
        <w:pStyle w:val="BookText"/>
        <w:rPr/>
      </w:pPr>
      <w:r>
        <w:rPr>
          <w:rFonts w:ascii="IRNazanin" w:hAnsi="IRNazanin" w:eastAsia="IRNazanin"/>
          <w:color w:val="111111"/>
          <w:sz w:val="28"/>
          <w:sz w:val="28"/>
          <w:szCs w:val="28"/>
          <w:rtl w:val="true"/>
          <w:lang w:bidi="fa-IR"/>
        </w:rPr>
        <w:t>از نظام الدين احمد گيلانى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چند شبهه كلامى عرفانى شيعى است، وآنرا براى برخى از دانشمندان حيدرآباد فرستاده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احمد الملقب بفلك نظام الدين الجيلانى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bookmarkStart w:id="1681" w:name="pg20263_259912"/>
    </w:p>
    <w:p>
      <w:pPr>
        <w:pStyle w:val="BookText"/>
        <w:rPr/>
      </w:pPr>
      <w:bookmarkEnd w:id="1681"/>
      <w:r>
        <w:rPr>
          <w:rFonts w:ascii="Amiri" w:hAnsi="Amiri" w:eastAsia="Amiri" w:cs="Amiri"/>
          <w:color w:val="111111"/>
          <w:sz w:val="28"/>
          <w:sz w:val="28"/>
          <w:szCs w:val="28"/>
          <w:rtl w:val="true"/>
          <w:lang w:bidi="ar-SA"/>
        </w:rPr>
        <w:t>شبهات مسماه بالتعضيلات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الى بعض افاضل حيدر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التعفن بعد الغور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پس ازآن 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82" w:name="__RefHeading___Toc5454280_2320776876"/>
      <w:bookmarkStart w:id="1683" w:name="_Toc701"/>
      <w:bookmarkEnd w:id="1682"/>
      <w:r>
        <w:rPr>
          <w:rtl w:val="true"/>
        </w:rPr>
        <w:t>[</w:t>
      </w:r>
      <w:r>
        <w:rPr/>
        <w:t>698</w:t>
      </w:r>
      <w:r>
        <w:rPr>
          <w:rtl w:val="true"/>
        </w:rPr>
        <w:t xml:space="preserve">] </w:t>
      </w:r>
      <w:r>
        <w:rPr>
          <w:rtl w:val="true"/>
        </w:rPr>
        <w:t>تعقيبات الصلوات دعا</w:t>
      </w:r>
      <w:r>
        <w:rPr>
          <w:rtl w:val="true"/>
        </w:rPr>
        <w:t xml:space="preserve">/ </w:t>
      </w:r>
      <w:r>
        <w:rPr>
          <w:rtl w:val="true"/>
        </w:rPr>
        <w:t>عربى</w:t>
      </w:r>
      <w:bookmarkEnd w:id="1683"/>
    </w:p>
    <w:p>
      <w:pPr>
        <w:pStyle w:val="BookText"/>
        <w:rPr/>
      </w:pPr>
      <w:r>
        <w:rPr>
          <w:rFonts w:ascii="Amiri" w:hAnsi="Amiri" w:eastAsia="Amiri" w:cs="Amiri"/>
          <w:color w:val="111111"/>
          <w:sz w:val="28"/>
          <w:sz w:val="28"/>
          <w:szCs w:val="28"/>
          <w:rtl w:val="true"/>
          <w:lang w:bidi="ar-SA"/>
        </w:rPr>
        <w:t>از محقق كركى نور الدين على بن عبد العالى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ظهير الدين محمد بن محمد اصفهانى در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يك سر لوح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عنوان نوشته شده ظاهرا ظهر الدين استاد آقا ابراهيم قمى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برخى سطر هاى مجموعه چليپا است</w:t>
      </w:r>
      <w:r>
        <w:rPr>
          <w:rFonts w:eastAsia="IRNazanin" w:cs="IRNazanin"/>
          <w:color w:val="111111"/>
          <w:sz w:val="28"/>
          <w:szCs w:val="28"/>
          <w:rtl w:val="true"/>
          <w:lang w:bidi="fa-IR"/>
        </w:rPr>
        <w:t>.</w:t>
      </w:r>
    </w:p>
    <w:p>
      <w:pPr>
        <w:pStyle w:val="Heading2"/>
        <w:numPr>
          <w:ilvl w:val="1"/>
          <w:numId w:val="1"/>
        </w:numPr>
        <w:rPr/>
      </w:pPr>
      <w:bookmarkStart w:id="1684" w:name="__RefHeading___Toc5454282_2320776876"/>
      <w:bookmarkStart w:id="1685" w:name="_Toc702"/>
      <w:bookmarkEnd w:id="1684"/>
      <w:r>
        <w:rPr>
          <w:rtl w:val="true"/>
        </w:rPr>
        <w:t>[</w:t>
      </w:r>
      <w:r>
        <w:rPr/>
        <w:t>699</w:t>
      </w:r>
      <w:r>
        <w:rPr>
          <w:rtl w:val="true"/>
        </w:rPr>
        <w:t xml:space="preserve">] </w:t>
      </w:r>
      <w:r>
        <w:rPr>
          <w:rtl w:val="true"/>
        </w:rPr>
        <w:t>تعقيبات نماز دعا</w:t>
      </w:r>
      <w:r>
        <w:rPr>
          <w:rtl w:val="true"/>
        </w:rPr>
        <w:t xml:space="preserve">/ </w:t>
      </w:r>
      <w:r>
        <w:rPr>
          <w:rtl w:val="true"/>
        </w:rPr>
        <w:t>فارسى</w:t>
      </w:r>
      <w:bookmarkEnd w:id="1685"/>
    </w:p>
    <w:p>
      <w:pPr>
        <w:pStyle w:val="BookText"/>
        <w:rPr/>
      </w:pPr>
      <w:r>
        <w:rPr>
          <w:rFonts w:ascii="Amiri" w:hAnsi="Amiri" w:eastAsia="Amiri" w:cs="Amiri"/>
          <w:color w:val="111111"/>
          <w:sz w:val="28"/>
          <w:sz w:val="28"/>
          <w:szCs w:val="28"/>
          <w:rtl w:val="true"/>
          <w:lang w:bidi="ar-SA"/>
        </w:rPr>
        <w:t xml:space="preserve">تعقيبات و ذكرهاى نماز در آن آمده است و در 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صدر الدين محمد تبريزى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محلق به آخر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واهب العطيات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ايدك الله تعالى كه تعقيب نماز فريضه باذكار و ادعيه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اين نماز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بالصواب</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ازآن شرح مهر دوازده امام، و طريق اعمال شب قدر، و پراكنده هاى ديگر هست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پيش گذشت</w:t>
      </w:r>
      <w:r>
        <w:rPr>
          <w:rFonts w:eastAsia="IRNazanin" w:cs="IRNazanin"/>
          <w:color w:val="111111"/>
          <w:sz w:val="28"/>
          <w:szCs w:val="28"/>
          <w:rtl w:val="true"/>
          <w:lang w:bidi="fa-IR"/>
        </w:rPr>
        <w:t>».</w:t>
      </w:r>
    </w:p>
    <w:p>
      <w:pPr>
        <w:pStyle w:val="Heading2"/>
        <w:numPr>
          <w:ilvl w:val="1"/>
          <w:numId w:val="1"/>
        </w:numPr>
        <w:rPr/>
      </w:pPr>
      <w:bookmarkStart w:id="1686" w:name="__RefHeading___Toc5454284_2320776876"/>
      <w:bookmarkStart w:id="1687" w:name="_Toc703"/>
      <w:bookmarkEnd w:id="1686"/>
      <w:r>
        <w:rPr>
          <w:rtl w:val="true"/>
        </w:rPr>
        <w:t>[</w:t>
      </w:r>
      <w:r>
        <w:rPr/>
        <w:t>700</w:t>
      </w:r>
      <w:r>
        <w:rPr>
          <w:rtl w:val="true"/>
        </w:rPr>
        <w:t xml:space="preserve">] </w:t>
      </w:r>
      <w:r>
        <w:rPr>
          <w:rtl w:val="true"/>
        </w:rPr>
        <w:t>تعقيبات نمازدعا</w:t>
      </w:r>
      <w:r>
        <w:rPr>
          <w:rtl w:val="true"/>
        </w:rPr>
        <w:t xml:space="preserve">/ </w:t>
      </w:r>
      <w:r>
        <w:rPr>
          <w:rtl w:val="true"/>
        </w:rPr>
        <w:t>عربى</w:t>
      </w:r>
      <w:bookmarkEnd w:id="1687"/>
    </w:p>
    <w:p>
      <w:pPr>
        <w:pStyle w:val="BookText"/>
        <w:rPr/>
      </w:pPr>
      <w:r>
        <w:rPr>
          <w:rFonts w:ascii="IRNazanin" w:hAnsi="IRNazanin" w:eastAsia="IRNazanin"/>
          <w:color w:val="111111"/>
          <w:sz w:val="28"/>
          <w:sz w:val="28"/>
          <w:szCs w:val="28"/>
          <w:rtl w:val="true"/>
          <w:lang w:bidi="fa-IR"/>
        </w:rPr>
        <w:t>درباره پنج دعاكه پس از نماز بايد خوانده مى شده و بامام زين العابدين نسبت داده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ميرزا محمد على نقيب اصفهانى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حاشيه آخرين صفحه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مولاى انت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سجاد بخط نستعليق بامضاى داود نوشته شده، و اعتضاد السلطنه پشت اولين صفحه نوشته است كه اين نسخه متعلق به ميرزا داود خان پسر ميرزا آقا خان </w:t>
      </w:r>
      <w:bookmarkStart w:id="1688" w:name="pg20263_259913"/>
    </w:p>
    <w:p>
      <w:pPr>
        <w:pStyle w:val="BookText"/>
        <w:rPr/>
      </w:pPr>
      <w:bookmarkEnd w:id="1688"/>
      <w:r>
        <w:rPr>
          <w:rFonts w:ascii="IRNazanin" w:hAnsi="IRNazanin" w:eastAsia="IRNazanin"/>
          <w:color w:val="111111"/>
          <w:sz w:val="28"/>
          <w:sz w:val="28"/>
          <w:szCs w:val="28"/>
          <w:rtl w:val="true"/>
          <w:lang w:bidi="fa-IR"/>
        </w:rPr>
        <w:t>صدر اعظم نورى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معلوم ميشود كه نويسنده مناجات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1689" w:name="__RefHeading___Toc5454286_2320776876"/>
      <w:bookmarkStart w:id="1690" w:name="_Toc704"/>
      <w:bookmarkEnd w:id="1689"/>
      <w:r>
        <w:rPr>
          <w:rtl w:val="true"/>
        </w:rPr>
        <w:t>[</w:t>
      </w:r>
      <w:r>
        <w:rPr/>
        <w:t>701</w:t>
      </w:r>
      <w:r>
        <w:rPr>
          <w:rtl w:val="true"/>
        </w:rPr>
        <w:t xml:space="preserve">] </w:t>
      </w:r>
      <w:r>
        <w:rPr>
          <w:rtl w:val="true"/>
        </w:rPr>
        <w:t>تعليقات فلسفه</w:t>
      </w:r>
      <w:r>
        <w:rPr>
          <w:rtl w:val="true"/>
        </w:rPr>
        <w:t xml:space="preserve">/ </w:t>
      </w:r>
      <w:r>
        <w:rPr>
          <w:rtl w:val="true"/>
        </w:rPr>
        <w:t>عربى</w:t>
      </w:r>
      <w:bookmarkEnd w:id="1690"/>
    </w:p>
    <w:p>
      <w:pPr>
        <w:pStyle w:val="BookText"/>
        <w:rPr/>
      </w:pPr>
      <w:r>
        <w:rPr>
          <w:rFonts w:ascii="Amiri" w:hAnsi="Amiri" w:eastAsia="Amiri" w:cs="Amiri"/>
          <w:color w:val="111111"/>
          <w:sz w:val="28"/>
          <w:sz w:val="28"/>
          <w:szCs w:val="28"/>
          <w:rtl w:val="true"/>
          <w:lang w:bidi="ar-SA"/>
        </w:rPr>
        <w:t xml:space="preserve">از ابن سينا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است، آغاز مانند 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از جاى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8305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آغاز مطابق نسخه شماره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ليس علو الاول و مجده هو تعقل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 و مجده اذا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التعليقات للشيخ المعلم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Heading2"/>
        <w:numPr>
          <w:ilvl w:val="1"/>
          <w:numId w:val="1"/>
        </w:numPr>
        <w:rPr/>
      </w:pPr>
      <w:bookmarkStart w:id="1691" w:name="__RefHeading___Toc5454288_2320776876"/>
      <w:bookmarkStart w:id="1692" w:name="_Toc705"/>
      <w:bookmarkEnd w:id="1691"/>
      <w:r>
        <w:rPr>
          <w:rtl w:val="true"/>
        </w:rPr>
        <w:t>[</w:t>
      </w:r>
      <w:r>
        <w:rPr/>
        <w:t>702</w:t>
      </w:r>
      <w:r>
        <w:rPr>
          <w:rtl w:val="true"/>
        </w:rPr>
        <w:t xml:space="preserve">] </w:t>
      </w:r>
      <w:r>
        <w:rPr>
          <w:rtl w:val="true"/>
        </w:rPr>
        <w:t>تعليقات فلسفه</w:t>
      </w:r>
      <w:r>
        <w:rPr>
          <w:rtl w:val="true"/>
        </w:rPr>
        <w:t xml:space="preserve">/ </w:t>
      </w:r>
      <w:r>
        <w:rPr>
          <w:rtl w:val="true"/>
        </w:rPr>
        <w:t>عربى</w:t>
      </w:r>
      <w:bookmarkEnd w:id="1692"/>
    </w:p>
    <w:p>
      <w:pPr>
        <w:pStyle w:val="BookText"/>
        <w:rPr/>
      </w:pPr>
      <w:r>
        <w:rPr>
          <w:rFonts w:ascii="IRNazanin" w:hAnsi="IRNazanin" w:eastAsia="IRNazanin"/>
          <w:color w:val="111111"/>
          <w:sz w:val="28"/>
          <w:sz w:val="28"/>
          <w:szCs w:val="28"/>
          <w:rtl w:val="true"/>
          <w:lang w:bidi="fa-IR"/>
        </w:rPr>
        <w:t xml:space="preserve">از فارابى است كه بچاپ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93" w:name="__RefHeading___Toc5454290_2320776876"/>
      <w:bookmarkStart w:id="1694" w:name="_Toc706"/>
      <w:bookmarkEnd w:id="1693"/>
      <w:r>
        <w:rPr>
          <w:rtl w:val="true"/>
        </w:rPr>
        <w:t>[</w:t>
      </w:r>
      <w:r>
        <w:rPr/>
        <w:t>703</w:t>
      </w:r>
      <w:r>
        <w:rPr>
          <w:rtl w:val="true"/>
        </w:rPr>
        <w:t xml:space="preserve">] </w:t>
      </w:r>
      <w:r>
        <w:rPr>
          <w:rtl w:val="true"/>
        </w:rPr>
        <w:t>تعليقات فلسفه</w:t>
      </w:r>
      <w:r>
        <w:rPr>
          <w:rtl w:val="true"/>
        </w:rPr>
        <w:t xml:space="preserve">/ </w:t>
      </w:r>
      <w:r>
        <w:rPr>
          <w:rtl w:val="true"/>
        </w:rPr>
        <w:t>عربى</w:t>
      </w:r>
      <w:bookmarkEnd w:id="1694"/>
    </w:p>
    <w:p>
      <w:pPr>
        <w:pStyle w:val="BookText"/>
        <w:rPr/>
      </w:pPr>
      <w:r>
        <w:rPr>
          <w:rFonts w:ascii="IRNazanin" w:hAnsi="IRNazanin" w:eastAsia="IRNazanin"/>
          <w:color w:val="111111"/>
          <w:sz w:val="28"/>
          <w:sz w:val="28"/>
          <w:szCs w:val="28"/>
          <w:rtl w:val="true"/>
          <w:lang w:bidi="fa-IR"/>
        </w:rPr>
        <w:t xml:space="preserve">اين تعليقات مانند تعليقات و فصوص ابن سينا و فارابى‌ميباشد و شايد از قرچغاى خان ياحزين باشد كه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كل موجود هو للاول لافايض عنه و وجوده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مباين لوجود ساير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لا يدرك كنهه و حقيقته، العقول البشريه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حقيقه لا اسم لما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صارا خص الصفات به الوحده و الحقيه، و الوحده مساويه للحقيه المطلقه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 و لواهب العقل الحمد بلا 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الطاهرين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 درون سرخ كناره زرد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1695" w:name="pg20263_259914"/>
    </w:p>
    <w:p>
      <w:pPr>
        <w:pStyle w:val="Heading2"/>
        <w:numPr>
          <w:ilvl w:val="1"/>
          <w:numId w:val="1"/>
        </w:numPr>
        <w:rPr/>
      </w:pPr>
      <w:bookmarkStart w:id="1696" w:name="__RefHeading___Toc5454292_2320776876"/>
      <w:bookmarkStart w:id="1697" w:name="_Toc707"/>
      <w:bookmarkEnd w:id="1695"/>
      <w:bookmarkEnd w:id="1696"/>
      <w:r>
        <w:rPr>
          <w:rtl w:val="true"/>
        </w:rPr>
        <w:t>[</w:t>
      </w:r>
      <w:r>
        <w:rPr/>
        <w:t>704</w:t>
      </w:r>
      <w:r>
        <w:rPr>
          <w:rtl w:val="true"/>
        </w:rPr>
        <w:t xml:space="preserve">] </w:t>
      </w:r>
      <w:r>
        <w:rPr>
          <w:rtl w:val="true"/>
        </w:rPr>
        <w:t>تعليقات منهج المقال رجال</w:t>
      </w:r>
      <w:r>
        <w:rPr>
          <w:rtl w:val="true"/>
        </w:rPr>
        <w:t xml:space="preserve">/ </w:t>
      </w:r>
      <w:r>
        <w:rPr>
          <w:rtl w:val="true"/>
        </w:rPr>
        <w:t>عربى</w:t>
      </w:r>
      <w:bookmarkEnd w:id="1697"/>
    </w:p>
    <w:p>
      <w:pPr>
        <w:pStyle w:val="BookText"/>
        <w:rPr/>
      </w:pPr>
      <w:r>
        <w:rPr>
          <w:rFonts w:ascii="IRNazanin" w:hAnsi="IRNazanin" w:eastAsia="IRNazanin"/>
          <w:color w:val="111111"/>
          <w:sz w:val="28"/>
          <w:sz w:val="28"/>
          <w:szCs w:val="28"/>
          <w:rtl w:val="true"/>
          <w:lang w:bidi="fa-IR"/>
        </w:rPr>
        <w:t xml:space="preserve">از آقا باقر بهبهانى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هاى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كاظم بن ابو الحسن بيابانكى عنوانها شنگرف 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6229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7345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شكر الله شاگرد مولف، كه نامش در پايان دفتر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سپس رسائل بهبهانى است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8" w:name="__RefHeading___Toc5454294_2320776876"/>
      <w:bookmarkStart w:id="1699" w:name="_Toc708"/>
      <w:bookmarkEnd w:id="1698"/>
      <w:r>
        <w:rPr>
          <w:rtl w:val="true"/>
        </w:rPr>
        <w:t>[</w:t>
      </w:r>
      <w:r>
        <w:rPr/>
        <w:t>705</w:t>
      </w:r>
      <w:r>
        <w:rPr>
          <w:rtl w:val="true"/>
        </w:rPr>
        <w:t xml:space="preserve">] </w:t>
      </w:r>
      <w:r>
        <w:rPr>
          <w:rtl w:val="true"/>
        </w:rPr>
        <w:t>تفاحه عرفان</w:t>
      </w:r>
      <w:r>
        <w:rPr>
          <w:rtl w:val="true"/>
        </w:rPr>
        <w:t xml:space="preserve">/ </w:t>
      </w:r>
      <w:r>
        <w:rPr>
          <w:rtl w:val="true"/>
        </w:rPr>
        <w:t>فارسى</w:t>
      </w:r>
      <w:bookmarkEnd w:id="1699"/>
    </w:p>
    <w:p>
      <w:pPr>
        <w:pStyle w:val="BookText"/>
        <w:rPr/>
      </w:pPr>
      <w:r>
        <w:rPr>
          <w:rFonts w:ascii="IRNazanin" w:hAnsi="IRNazanin" w:eastAsia="IRNazanin"/>
          <w:color w:val="111111"/>
          <w:sz w:val="28"/>
          <w:sz w:val="28"/>
          <w:szCs w:val="28"/>
          <w:rtl w:val="true"/>
          <w:lang w:bidi="fa-IR"/>
        </w:rPr>
        <w:t xml:space="preserve">از بابا افضل الدين كاشانى، كه ازعربى بفارسى گردانيده است، و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بابا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برابر نسخه چاپى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00" w:name="__RefHeading___Toc5454296_2320776876"/>
      <w:bookmarkStart w:id="1701" w:name="_Toc709"/>
      <w:bookmarkEnd w:id="1700"/>
      <w:r>
        <w:rPr>
          <w:rtl w:val="true"/>
        </w:rPr>
        <w:t>[</w:t>
      </w:r>
      <w:r>
        <w:rPr/>
        <w:t>706</w:t>
      </w:r>
      <w:r>
        <w:rPr>
          <w:rtl w:val="true"/>
        </w:rPr>
        <w:t xml:space="preserve">] </w:t>
      </w:r>
      <w:r>
        <w:rPr>
          <w:rtl w:val="true"/>
        </w:rPr>
        <w:t>التفرقه بين الكفر و الزندقه كلام</w:t>
      </w:r>
      <w:r>
        <w:rPr>
          <w:rtl w:val="true"/>
        </w:rPr>
        <w:t xml:space="preserve">/ </w:t>
      </w:r>
      <w:r>
        <w:rPr>
          <w:rtl w:val="true"/>
        </w:rPr>
        <w:t>عربى</w:t>
      </w:r>
      <w:bookmarkEnd w:id="1701"/>
    </w:p>
    <w:p>
      <w:pPr>
        <w:pStyle w:val="BookText"/>
        <w:rPr/>
      </w:pPr>
      <w:r>
        <w:rPr>
          <w:rFonts w:ascii="IRNazanin" w:hAnsi="IRNazanin" w:eastAsia="IRNazanin"/>
          <w:color w:val="111111"/>
          <w:sz w:val="28"/>
          <w:sz w:val="28"/>
          <w:szCs w:val="28"/>
          <w:rtl w:val="true"/>
          <w:lang w:bidi="fa-IR"/>
        </w:rPr>
        <w:t>رساله ييست از غزالى و بچاپ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شرف الدين حسينى در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02" w:name="__RefHeading___Toc5454298_2320776876"/>
      <w:bookmarkStart w:id="1703" w:name="_Toc710"/>
      <w:bookmarkEnd w:id="1702"/>
      <w:r>
        <w:rPr>
          <w:rtl w:val="true"/>
        </w:rPr>
        <w:t>[</w:t>
      </w:r>
      <w:r>
        <w:rPr/>
        <w:t>707</w:t>
      </w:r>
      <w:r>
        <w:rPr>
          <w:rtl w:val="true"/>
        </w:rPr>
        <w:t xml:space="preserve">] </w:t>
      </w:r>
      <w:r>
        <w:rPr>
          <w:rtl w:val="true"/>
        </w:rPr>
        <w:t>تفسيرتفسير</w:t>
      </w:r>
      <w:r>
        <w:rPr>
          <w:rtl w:val="true"/>
        </w:rPr>
        <w:t xml:space="preserve">/ </w:t>
      </w:r>
      <w:r>
        <w:rPr>
          <w:rtl w:val="true"/>
        </w:rPr>
        <w:t>فارسى</w:t>
      </w:r>
      <w:bookmarkEnd w:id="1703"/>
    </w:p>
    <w:p>
      <w:pPr>
        <w:pStyle w:val="BookText"/>
        <w:rPr/>
      </w:pPr>
      <w:r>
        <w:rPr>
          <w:rFonts w:ascii="IRNazanin" w:hAnsi="IRNazanin" w:eastAsia="IRNazanin"/>
          <w:color w:val="111111"/>
          <w:sz w:val="28"/>
          <w:sz w:val="28"/>
          <w:szCs w:val="28"/>
          <w:rtl w:val="true"/>
          <w:lang w:bidi="fa-IR"/>
        </w:rPr>
        <w:t>در پشت جلد نسخه ما اين تفسير فارسى از شيخ بهايى‌دانسته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سبك آن شيعى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گازر برابر گرديم و جزء آنها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پناه ميگيرم بمعبود مستحق جميع صفات كمال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شيطان رانده </w:t>
      </w:r>
      <w:bookmarkStart w:id="1704" w:name="pg20263_259915"/>
    </w:p>
    <w:p>
      <w:pPr>
        <w:pStyle w:val="BookText"/>
        <w:rPr/>
      </w:pPr>
      <w:bookmarkEnd w:id="1704"/>
      <w:r>
        <w:rPr>
          <w:rFonts w:ascii="Amiri" w:hAnsi="Amiri" w:eastAsia="Amiri" w:cs="Amiri"/>
          <w:color w:val="111111"/>
          <w:sz w:val="28"/>
          <w:sz w:val="28"/>
          <w:szCs w:val="28"/>
          <w:rtl w:val="true"/>
          <w:lang w:bidi="ar-SA"/>
        </w:rPr>
        <w:t>شده از رياض 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سوره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سه روز اين آيات را خواندم از فقرو از سقم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5" w:name="__RefHeading___Toc5454300_2320776876"/>
      <w:bookmarkStart w:id="1706" w:name="_Toc711"/>
      <w:bookmarkEnd w:id="1705"/>
      <w:r>
        <w:rPr>
          <w:rtl w:val="true"/>
        </w:rPr>
        <w:t>[</w:t>
      </w:r>
      <w:r>
        <w:rPr/>
        <w:t>708</w:t>
      </w:r>
      <w:r>
        <w:rPr>
          <w:rtl w:val="true"/>
        </w:rPr>
        <w:t xml:space="preserve">] </w:t>
      </w:r>
      <w:r>
        <w:rPr>
          <w:rtl w:val="true"/>
        </w:rPr>
        <w:t>تفسيرتفسير</w:t>
      </w:r>
      <w:r>
        <w:rPr>
          <w:rtl w:val="true"/>
        </w:rPr>
        <w:t xml:space="preserve">/ </w:t>
      </w:r>
      <w:r>
        <w:rPr>
          <w:rtl w:val="true"/>
        </w:rPr>
        <w:t>عربى</w:t>
      </w:r>
      <w:bookmarkEnd w:id="1706"/>
    </w:p>
    <w:p>
      <w:pPr>
        <w:pStyle w:val="BookText"/>
        <w:rPr/>
      </w:pPr>
      <w:r>
        <w:rPr>
          <w:rFonts w:ascii="IRNazanin" w:hAnsi="IRNazanin" w:eastAsia="IRNazanin"/>
          <w:color w:val="111111"/>
          <w:sz w:val="28"/>
          <w:sz w:val="28"/>
          <w:szCs w:val="28"/>
          <w:rtl w:val="true"/>
          <w:lang w:bidi="fa-IR"/>
        </w:rPr>
        <w:t>از ابو البركات خادم پسر محمد اسماعيل در سده دوازدهم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انزل على عبده الكتاب ليهديهم الى طريق الخطاء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فى مشهد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اسماعيل ابوالبركات الخادم قدخطر ببالى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اجمع على سبيل الاختصار و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الاتيقظ فى الساعه التى 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جا غرق، در پايان شعبان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تاليفه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و فتح الله وصافى و كشاف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محمد تقى پسر سيد كاظم رشتى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7" w:name="__RefHeading___Toc5454302_2320776876"/>
      <w:bookmarkStart w:id="1708" w:name="_Toc712"/>
      <w:bookmarkEnd w:id="1707"/>
      <w:r>
        <w:rPr>
          <w:rtl w:val="true"/>
        </w:rPr>
        <w:t>[</w:t>
      </w:r>
      <w:r>
        <w:rPr/>
        <w:t>709</w:t>
      </w:r>
      <w:r>
        <w:rPr>
          <w:rtl w:val="true"/>
        </w:rPr>
        <w:t xml:space="preserve">] </w:t>
      </w:r>
      <w:r>
        <w:rPr>
          <w:rtl w:val="true"/>
        </w:rPr>
        <w:t>تفسيرتفسير</w:t>
      </w:r>
      <w:r>
        <w:rPr>
          <w:rtl w:val="true"/>
        </w:rPr>
        <w:t xml:space="preserve">/ </w:t>
      </w:r>
      <w:r>
        <w:rPr>
          <w:rtl w:val="true"/>
        </w:rPr>
        <w:t>فارسى</w:t>
      </w:r>
      <w:bookmarkEnd w:id="1708"/>
    </w:p>
    <w:p>
      <w:pPr>
        <w:pStyle w:val="BookText"/>
        <w:rPr/>
      </w:pPr>
      <w:r>
        <w:rPr>
          <w:rFonts w:ascii="Amiri" w:hAnsi="Amiri" w:eastAsia="Amiri" w:cs="Amiri"/>
          <w:color w:val="111111"/>
          <w:sz w:val="28"/>
          <w:sz w:val="28"/>
          <w:szCs w:val="28"/>
          <w:rtl w:val="true"/>
          <w:lang w:bidi="ar-SA"/>
        </w:rPr>
        <w:t>ترجمه و تفسير يست آميخته با متن، از قرآن بفارسى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الملك مكيه و هى ثلاثون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الملك سى آيه است و سيصد و سى و پنج كلمه است و هزار و سيصد و بيست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از رسول عليه السلام كه هر كه اين سورت رابر خواند او را چندان ثواب باشد كه همه كتابها خوانده باشد وبهر حرف او را عبادت يكساله بنويسند و از عذا گورايمن باشد بعنايت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اوست بعظمت آن خداى تعالى و بركت همه چيزها ازآن خدا است، كه همه اوست پادشاهى بر دو معنى است يكى او را است و او راسزد پادشاهى بر همه خلق و ديگر معنى از وست پادشاهى آنرا كه هست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توتى الملك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سبحانه و تعالى بر هر چه خواهد كه كند قادر و توانا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الجنه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رضى الله عنه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الشيطان اذا اذكر الله خنس و </w:t>
      </w:r>
      <w:bookmarkStart w:id="1709" w:name="pg20263_259916"/>
    </w:p>
    <w:p>
      <w:pPr>
        <w:pStyle w:val="BookText"/>
        <w:rPr/>
      </w:pPr>
      <w:bookmarkEnd w:id="1709"/>
      <w:r>
        <w:rPr>
          <w:rFonts w:ascii="IRNazanin" w:hAnsi="IRNazanin" w:eastAsia="IRNazanin"/>
          <w:color w:val="111111"/>
          <w:sz w:val="28"/>
          <w:sz w:val="28"/>
          <w:szCs w:val="28"/>
          <w:rtl w:val="true"/>
          <w:lang w:bidi="fa-IR"/>
        </w:rPr>
        <w:t>اذا اغفل وسوس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8136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محرم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نسخ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0" w:name="__RefHeading___Toc5454304_2320776876"/>
      <w:bookmarkStart w:id="1711" w:name="_Toc713"/>
      <w:bookmarkEnd w:id="1710"/>
      <w:r>
        <w:rPr>
          <w:rtl w:val="true"/>
        </w:rPr>
        <w:t>[</w:t>
      </w:r>
      <w:r>
        <w:rPr/>
        <w:t>710</w:t>
      </w:r>
      <w:r>
        <w:rPr>
          <w:rtl w:val="true"/>
        </w:rPr>
        <w:t xml:space="preserve">] </w:t>
      </w:r>
      <w:r>
        <w:rPr>
          <w:rtl w:val="true"/>
        </w:rPr>
        <w:t>تفسيرتفسير</w:t>
      </w:r>
      <w:r>
        <w:rPr>
          <w:rtl w:val="true"/>
        </w:rPr>
        <w:t xml:space="preserve">/ </w:t>
      </w:r>
      <w:r>
        <w:rPr>
          <w:rtl w:val="true"/>
        </w:rPr>
        <w:t>عربى</w:t>
      </w:r>
      <w:bookmarkEnd w:id="1711"/>
    </w:p>
    <w:p>
      <w:pPr>
        <w:pStyle w:val="BookText"/>
        <w:rPr/>
      </w:pPr>
      <w:r>
        <w:rPr>
          <w:rFonts w:ascii="IRNazanin" w:hAnsi="IRNazanin" w:eastAsia="IRNazanin"/>
          <w:color w:val="111111"/>
          <w:sz w:val="28"/>
          <w:sz w:val="28"/>
          <w:szCs w:val="28"/>
          <w:rtl w:val="true"/>
          <w:lang w:bidi="fa-IR"/>
        </w:rPr>
        <w:t>تفسيريست ادبى، با روش اخباريان، زنجيره سند روايتها در آن ياد شده است و از سندهابر مى آيد كه نگارنده از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ازسوره يا سين تا پايان قرآن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باخفاء النون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الكسائى و ابو بكر قالو ان يخفى النون من يس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يظهرون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آذن لشى‌ء حسن الصوت بالقران يجهر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حق حمده، كما هو اهله و مستحقه و مستوجبه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الصلاه على خير خلقه محمد وآله و ازواجه و عترته و على جميع الانبياء و المرسلين و سلم تسليما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وافق الفراغ من تعليق هذا الكتاب المبارك يوم السبت تسع و عشرين من شهر صفر من سنه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ثمانين و ثمان ماه على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ناصر الدين بن يحيى الجبرتى الشهير بالمدنى غفى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2" w:name="__RefHeading___Toc5454306_2320776876"/>
      <w:bookmarkStart w:id="1713" w:name="_Toc714"/>
      <w:bookmarkEnd w:id="1712"/>
      <w:r>
        <w:rPr>
          <w:rtl w:val="true"/>
        </w:rPr>
        <w:t>[</w:t>
      </w:r>
      <w:r>
        <w:rPr/>
        <w:t>711</w:t>
      </w:r>
      <w:r>
        <w:rPr>
          <w:rtl w:val="true"/>
        </w:rPr>
        <w:t xml:space="preserve">] </w:t>
      </w:r>
      <w:r>
        <w:rPr>
          <w:rtl w:val="true"/>
        </w:rPr>
        <w:t>تفسيرتفسير</w:t>
      </w:r>
      <w:r>
        <w:rPr>
          <w:rtl w:val="true"/>
        </w:rPr>
        <w:t xml:space="preserve">/ </w:t>
      </w:r>
      <w:r>
        <w:rPr>
          <w:rtl w:val="true"/>
        </w:rPr>
        <w:t>عربى</w:t>
      </w:r>
      <w:bookmarkEnd w:id="1713"/>
    </w:p>
    <w:p>
      <w:pPr>
        <w:pStyle w:val="BookText"/>
        <w:rPr/>
      </w:pPr>
      <w:r>
        <w:rPr>
          <w:rFonts w:ascii="IRNazanin" w:hAnsi="IRNazanin" w:eastAsia="IRNazanin"/>
          <w:color w:val="111111"/>
          <w:sz w:val="28"/>
          <w:sz w:val="28"/>
          <w:szCs w:val="28"/>
          <w:rtl w:val="true"/>
          <w:lang w:bidi="fa-IR"/>
        </w:rPr>
        <w:t xml:space="preserve">گويا شرح 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شيخ روزبهان بغلى و غزالى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اربعين غزالى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اين تفسير چنين است كه، نخست بشيوه كلامى و سپس عرفانى تفسير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جعلنى من سدنه خطابه الكريم، و خدمه كتابه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فهذا تفسير و بسط لاكثر آيات جواهر القرآن التى هى ابهى المعارف و احلى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حجه الاسلام رضى عليك ان تديم النظر فى هذين النمطين يعنى الجواهر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من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بسط جواهر القرآن ودر ره يوم الاثنين من اوائل شهر ميلاد النبى ص فى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محمد باقر بن محمد اشرف حسينى همدانى‌شيرازى، كه آنرا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714" w:name="pg20263_259917"/>
    </w:p>
    <w:p>
      <w:pPr>
        <w:pStyle w:val="BookText"/>
        <w:rPr/>
      </w:pPr>
      <w:bookmarkEnd w:id="1714"/>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lang w:bidi="fa-IR"/>
        </w:rPr>
        <w:t>27/11/1043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هاى برخى از صفحه ها را به چليپا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فرسوده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5" w:name="__RefHeading___Toc5454308_2320776876"/>
      <w:bookmarkStart w:id="1716" w:name="_Toc715"/>
      <w:bookmarkEnd w:id="1715"/>
      <w:r>
        <w:rPr>
          <w:rtl w:val="true"/>
        </w:rPr>
        <w:t>[</w:t>
      </w:r>
      <w:r>
        <w:rPr/>
        <w:t>712</w:t>
      </w:r>
      <w:r>
        <w:rPr>
          <w:rtl w:val="true"/>
        </w:rPr>
        <w:t xml:space="preserve">] </w:t>
      </w:r>
      <w:r>
        <w:rPr>
          <w:rtl w:val="true"/>
        </w:rPr>
        <w:t>تفسيرتفسير</w:t>
      </w:r>
      <w:r>
        <w:rPr>
          <w:rtl w:val="true"/>
        </w:rPr>
        <w:t xml:space="preserve">/ </w:t>
      </w:r>
      <w:r>
        <w:rPr>
          <w:rtl w:val="true"/>
        </w:rPr>
        <w:t>عربى</w:t>
      </w:r>
      <w:bookmarkEnd w:id="1716"/>
    </w:p>
    <w:p>
      <w:pPr>
        <w:pStyle w:val="BookText"/>
        <w:rPr/>
      </w:pPr>
      <w:r>
        <w:rPr>
          <w:rFonts w:ascii="IRNazanin" w:hAnsi="IRNazanin" w:eastAsia="IRNazanin"/>
          <w:color w:val="111111"/>
          <w:sz w:val="28"/>
          <w:sz w:val="28"/>
          <w:szCs w:val="28"/>
          <w:rtl w:val="true"/>
          <w:lang w:bidi="fa-IR"/>
        </w:rPr>
        <w:t>بى نام و نشان و عرفانى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قشيرى و حسن نقل بسيار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برگهائى ازآغاز وانجام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شهيد تم علينا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بالشهاده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هذه الوجوه ضاحكون مستبشرون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2"/>
        <w:numPr>
          <w:ilvl w:val="1"/>
          <w:numId w:val="1"/>
        </w:numPr>
        <w:rPr/>
      </w:pPr>
      <w:bookmarkStart w:id="1717" w:name="__RefHeading___Toc5454310_2320776876"/>
      <w:bookmarkStart w:id="1718" w:name="_Toc716"/>
      <w:bookmarkEnd w:id="1717"/>
      <w:r>
        <w:rPr>
          <w:rtl w:val="true"/>
        </w:rPr>
        <w:t>[</w:t>
      </w:r>
      <w:r>
        <w:rPr/>
        <w:t>713</w:t>
      </w:r>
      <w:r>
        <w:rPr>
          <w:rtl w:val="true"/>
        </w:rPr>
        <w:t xml:space="preserve">] </w:t>
      </w:r>
      <w:r>
        <w:rPr>
          <w:rtl w:val="true"/>
        </w:rPr>
        <w:t>تفسيرتفسير</w:t>
      </w:r>
      <w:r>
        <w:rPr>
          <w:rtl w:val="true"/>
        </w:rPr>
        <w:t xml:space="preserve">/ </w:t>
      </w:r>
      <w:r>
        <w:rPr>
          <w:rtl w:val="true"/>
        </w:rPr>
        <w:t>فارسى</w:t>
      </w:r>
      <w:bookmarkEnd w:id="1718"/>
    </w:p>
    <w:p>
      <w:pPr>
        <w:pStyle w:val="BookText"/>
        <w:rPr/>
      </w:pPr>
      <w:r>
        <w:rPr>
          <w:rFonts w:ascii="IRNazanin" w:hAnsi="IRNazanin" w:eastAsia="IRNazanin"/>
          <w:color w:val="111111"/>
          <w:sz w:val="28"/>
          <w:sz w:val="28"/>
          <w:szCs w:val="28"/>
          <w:rtl w:val="true"/>
          <w:lang w:bidi="fa-IR"/>
        </w:rPr>
        <w:t>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يقاتلونكم جميعا الا فى قرى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نميكنند با شما همه ايشان يعنى جهودان و منافقان، مگر درديه هاى استوار بخندق و برج و باره، و يا از پس ديوارها با سنگ و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ايشان را قوت آنرا كه با شما محاربه كنند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نسخ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719" w:name="__RefHeading___Toc5454312_2320776876"/>
      <w:bookmarkStart w:id="1720" w:name="_Toc717"/>
      <w:bookmarkEnd w:id="1719"/>
      <w:r>
        <w:rPr>
          <w:rtl w:val="true"/>
        </w:rPr>
        <w:t>[</w:t>
      </w:r>
      <w:r>
        <w:rPr/>
        <w:t>714</w:t>
      </w:r>
      <w:r>
        <w:rPr>
          <w:rtl w:val="true"/>
        </w:rPr>
        <w:t xml:space="preserve">] </w:t>
      </w:r>
      <w:r>
        <w:rPr>
          <w:rtl w:val="true"/>
        </w:rPr>
        <w:t>تفسيرتفسير</w:t>
      </w:r>
      <w:r>
        <w:rPr>
          <w:rtl w:val="true"/>
        </w:rPr>
        <w:t xml:space="preserve">/ </w:t>
      </w:r>
      <w:r>
        <w:rPr>
          <w:rtl w:val="true"/>
        </w:rPr>
        <w:t>عربى</w:t>
      </w:r>
      <w:bookmarkEnd w:id="1720"/>
    </w:p>
    <w:p>
      <w:pPr>
        <w:pStyle w:val="BookText"/>
        <w:rPr/>
      </w:pPr>
      <w:r>
        <w:rPr>
          <w:rFonts w:ascii="Amiri" w:hAnsi="Amiri" w:eastAsia="Amiri" w:cs="Amiri"/>
          <w:color w:val="111111"/>
          <w:sz w:val="28"/>
          <w:sz w:val="28"/>
          <w:szCs w:val="28"/>
          <w:rtl w:val="true"/>
          <w:lang w:bidi="ar-SA"/>
        </w:rPr>
        <w:t xml:space="preserve">در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 الواقيه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 عدون، التاسعه، و 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آيات الحرس، فيه روايتان الاولى رواها فى العده عن النبى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ها لم يرفى نفسه و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اول البقره الى المفلحون و آيه الكرسى 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سوره آل عمران آيت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الا 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يعبدون،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الايات للظفر بالعدو و سده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آلات الحرب،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افتاده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نام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گاهى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1721" w:name="pg20263_259918"/>
    </w:p>
    <w:p>
      <w:pPr>
        <w:pStyle w:val="Heading2"/>
        <w:numPr>
          <w:ilvl w:val="1"/>
          <w:numId w:val="1"/>
        </w:numPr>
        <w:rPr/>
      </w:pPr>
      <w:bookmarkStart w:id="1722" w:name="__RefHeading___Toc5454314_2320776876"/>
      <w:bookmarkStart w:id="1723" w:name="_Toc718"/>
      <w:bookmarkEnd w:id="1721"/>
      <w:bookmarkEnd w:id="1722"/>
      <w:r>
        <w:rPr>
          <w:rtl w:val="true"/>
        </w:rPr>
        <w:t>[</w:t>
      </w:r>
      <w:r>
        <w:rPr/>
        <w:t>715</w:t>
      </w:r>
      <w:r>
        <w:rPr>
          <w:rtl w:val="true"/>
        </w:rPr>
        <w:t xml:space="preserve">] </w:t>
      </w:r>
      <w:r>
        <w:rPr>
          <w:rtl w:val="true"/>
        </w:rPr>
        <w:t>تفسيرتفسير</w:t>
      </w:r>
      <w:r>
        <w:rPr>
          <w:rtl w:val="true"/>
        </w:rPr>
        <w:t xml:space="preserve">/ </w:t>
      </w:r>
      <w:r>
        <w:rPr>
          <w:rtl w:val="true"/>
        </w:rPr>
        <w:t>فارسى</w:t>
      </w:r>
      <w:bookmarkEnd w:id="1723"/>
    </w:p>
    <w:p>
      <w:pPr>
        <w:pStyle w:val="BookText"/>
        <w:rPr/>
      </w:pPr>
      <w:r>
        <w:rPr>
          <w:rFonts w:ascii="Amiri" w:hAnsi="Amiri" w:eastAsia="Amiri" w:cs="Amiri"/>
          <w:color w:val="111111"/>
          <w:sz w:val="28"/>
          <w:sz w:val="28"/>
          <w:szCs w:val="28"/>
          <w:rtl w:val="true"/>
          <w:lang w:bidi="ar-SA"/>
        </w:rPr>
        <w:t>بروش و شيوه شيعى صفوى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تسعون آيه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از حضرت صادق روايت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هو الكافى الهادى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بكل شيى‌ء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بعلم كامل خود احاطه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چيز از و مخفى و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شفيع كوشك دشتى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درشت، معرب،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جلد خلاصه المنهج معرفى شده ليكن چون ما برابر كرديم،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4" w:name="__RefHeading___Toc5454316_2320776876"/>
      <w:bookmarkStart w:id="1725" w:name="_Toc719"/>
      <w:bookmarkEnd w:id="1724"/>
      <w:r>
        <w:rPr>
          <w:rtl w:val="true"/>
        </w:rPr>
        <w:t>[</w:t>
      </w:r>
      <w:r>
        <w:rPr/>
        <w:t>716</w:t>
      </w:r>
      <w:r>
        <w:rPr>
          <w:rtl w:val="true"/>
        </w:rPr>
        <w:t xml:space="preserve">] </w:t>
      </w:r>
      <w:r>
        <w:rPr>
          <w:rtl w:val="true"/>
        </w:rPr>
        <w:t>تفسير آيه الكرسى و فضيلت آن تفسير</w:t>
      </w:r>
      <w:r>
        <w:rPr>
          <w:rtl w:val="true"/>
        </w:rPr>
        <w:t xml:space="preserve">/ </w:t>
      </w:r>
      <w:r>
        <w:rPr>
          <w:rtl w:val="true"/>
        </w:rPr>
        <w:t>فارسى</w:t>
      </w:r>
      <w:bookmarkEnd w:id="1725"/>
    </w:p>
    <w:p>
      <w:pPr>
        <w:pStyle w:val="BookText"/>
        <w:rPr/>
      </w:pPr>
      <w:r>
        <w:rPr>
          <w:rFonts w:ascii="IRNazanin" w:hAnsi="IRNazanin" w:eastAsia="IRNazanin"/>
          <w:color w:val="111111"/>
          <w:sz w:val="28"/>
          <w:sz w:val="28"/>
          <w:szCs w:val="28"/>
          <w:rtl w:val="true"/>
          <w:lang w:bidi="fa-IR"/>
        </w:rPr>
        <w:t>محمد بن ابى طالب استر ابادى، اين كتابچه را بنام شاه طهماسب صفوى در يك مقدمه و دو فصل و يك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فضيلت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آن باشد كه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ابواب تزايد انعمام الهى و انقال خزاين فيض فضل نا متناهى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مويد حالو موكد ايشان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26" w:name="__RefHeading___Toc5454318_2320776876"/>
      <w:bookmarkStart w:id="1727" w:name="_Toc720"/>
      <w:bookmarkEnd w:id="1726"/>
      <w:r>
        <w:rPr>
          <w:rtl w:val="true"/>
        </w:rPr>
        <w:t>[</w:t>
      </w:r>
      <w:r>
        <w:rPr/>
        <w:t>717</w:t>
      </w:r>
      <w:r>
        <w:rPr>
          <w:rtl w:val="true"/>
        </w:rPr>
        <w:t xml:space="preserve">] </w:t>
      </w:r>
      <w:r>
        <w:rPr>
          <w:rtl w:val="true"/>
        </w:rPr>
        <w:t>تفسير آيه الكرسى تفسير</w:t>
      </w:r>
      <w:r>
        <w:rPr>
          <w:rtl w:val="true"/>
        </w:rPr>
        <w:t xml:space="preserve">/ </w:t>
      </w:r>
      <w:r>
        <w:rPr>
          <w:rtl w:val="true"/>
        </w:rPr>
        <w:t>عربى</w:t>
      </w:r>
      <w:bookmarkEnd w:id="1727"/>
    </w:p>
    <w:p>
      <w:pPr>
        <w:pStyle w:val="BookText"/>
        <w:rPr/>
      </w:pPr>
      <w:r>
        <w:rPr>
          <w:rFonts w:ascii="IRNazanin" w:hAnsi="IRNazanin" w:eastAsia="IRNazanin"/>
          <w:color w:val="111111"/>
          <w:sz w:val="28"/>
          <w:sz w:val="28"/>
          <w:szCs w:val="28"/>
          <w:rtl w:val="true"/>
          <w:lang w:bidi="fa-IR"/>
        </w:rPr>
        <w:t xml:space="preserve">از ملا صدراى 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خود را قمى مسكن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اسماعيل ابن ميرزا معصوم تفرشى است كه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تفسير يازده برك نا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اسير بيابانى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w:t>
      </w:r>
      <w:bookmarkStart w:id="1728" w:name="pg20263_259919"/>
    </w:p>
    <w:p>
      <w:pPr>
        <w:pStyle w:val="BookText"/>
        <w:rPr/>
      </w:pPr>
      <w:bookmarkEnd w:id="1728"/>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9" w:name="__RefHeading___Toc5454320_2320776876"/>
      <w:bookmarkStart w:id="1730" w:name="_Toc721"/>
      <w:bookmarkEnd w:id="1729"/>
      <w:r>
        <w:rPr>
          <w:rtl w:val="true"/>
        </w:rPr>
        <w:t>[</w:t>
      </w:r>
      <w:r>
        <w:rPr/>
        <w:t>718</w:t>
      </w:r>
      <w:r>
        <w:rPr>
          <w:rtl w:val="true"/>
        </w:rPr>
        <w:t xml:space="preserve">] </w:t>
      </w:r>
      <w:r>
        <w:rPr>
          <w:rtl w:val="true"/>
        </w:rPr>
        <w:t>تفسير آيه النورتفسير</w:t>
      </w:r>
      <w:r>
        <w:rPr>
          <w:rtl w:val="true"/>
        </w:rPr>
        <w:t xml:space="preserve">/ </w:t>
      </w:r>
      <w:r>
        <w:rPr>
          <w:rtl w:val="true"/>
        </w:rPr>
        <w:t>عربى</w:t>
      </w:r>
      <w:bookmarkEnd w:id="1730"/>
    </w:p>
    <w:p>
      <w:pPr>
        <w:pStyle w:val="BookText"/>
        <w:rPr/>
      </w:pPr>
      <w:r>
        <w:rPr>
          <w:rFonts w:ascii="IRNazanin" w:hAnsi="IRNazanin" w:eastAsia="IRNazanin"/>
          <w:color w:val="111111"/>
          <w:sz w:val="28"/>
          <w:sz w:val="28"/>
          <w:szCs w:val="28"/>
          <w:rtl w:val="true"/>
          <w:lang w:bidi="fa-IR"/>
        </w:rPr>
        <w:t>تفسير بشيوه عرفانى است و گويا از عبد الرزاق كاشى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اودع اسراره مطاوى التنزيل، و اللهم عباده فحاوى التاويل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از مه العنايه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 وهمان تاريخ شماره پيشين است و پس از آن فوائدى عرفانى، از همين كاشى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 الرزاق كاشى است</w:t>
      </w:r>
      <w:r>
        <w:rPr>
          <w:rFonts w:eastAsia="IRNazanin" w:cs="IRNazanin"/>
          <w:color w:val="111111"/>
          <w:sz w:val="28"/>
          <w:szCs w:val="28"/>
          <w:rtl w:val="true"/>
          <w:lang w:bidi="fa-IR"/>
        </w:rPr>
        <w:t>.</w:t>
      </w:r>
    </w:p>
    <w:p>
      <w:pPr>
        <w:pStyle w:val="Heading2"/>
        <w:numPr>
          <w:ilvl w:val="1"/>
          <w:numId w:val="1"/>
        </w:numPr>
        <w:rPr/>
      </w:pPr>
      <w:bookmarkStart w:id="1731" w:name="__RefHeading___Toc5454322_2320776876"/>
      <w:bookmarkStart w:id="1732" w:name="_Toc722"/>
      <w:bookmarkEnd w:id="1731"/>
      <w:r>
        <w:rPr>
          <w:rtl w:val="true"/>
        </w:rPr>
        <w:t>[</w:t>
      </w:r>
      <w:r>
        <w:rPr/>
        <w:t>719</w:t>
      </w:r>
      <w:r>
        <w:rPr>
          <w:rtl w:val="true"/>
        </w:rPr>
        <w:t xml:space="preserve">] </w:t>
      </w:r>
      <w:r>
        <w:rPr>
          <w:rtl w:val="true"/>
        </w:rPr>
        <w:t>تفسير آيه النورتفسير</w:t>
      </w:r>
      <w:r>
        <w:rPr>
          <w:rtl w:val="true"/>
        </w:rPr>
        <w:t xml:space="preserve">/ </w:t>
      </w:r>
      <w:r>
        <w:rPr>
          <w:rtl w:val="true"/>
        </w:rPr>
        <w:t>عربى</w:t>
      </w:r>
      <w:bookmarkEnd w:id="1732"/>
    </w:p>
    <w:p>
      <w:pPr>
        <w:pStyle w:val="BookText"/>
        <w:rPr/>
      </w:pPr>
      <w:r>
        <w:rPr>
          <w:rFonts w:ascii="IRNazanin" w:hAnsi="IRNazanin" w:eastAsia="IRNazanin"/>
          <w:color w:val="111111"/>
          <w:sz w:val="28"/>
          <w:sz w:val="28"/>
          <w:szCs w:val="28"/>
          <w:rtl w:val="true"/>
          <w:lang w:bidi="fa-IR"/>
        </w:rPr>
        <w:t>از محمود بن صاعد است، و در آن دو نوع بحث، لغوى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را بنام عبد الرحمان صديقى ايجى مطرزى نگاشتم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جعل فى الارض من بنى آدم 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تلويحات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مشيره الى‌تاويلات لارباب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فى</w:t>
      </w:r>
    </w:p>
    <w:p>
      <w:pPr>
        <w:pStyle w:val="BookText"/>
        <w:rPr/>
      </w:pPr>
      <w:r>
        <w:rPr>
          <w:rFonts w:ascii="Amiri" w:hAnsi="Amiri" w:eastAsia="Amiri" w:cs="Amiri"/>
          <w:color w:val="111111"/>
          <w:sz w:val="28"/>
          <w:sz w:val="28"/>
          <w:szCs w:val="28"/>
          <w:rtl w:val="true"/>
          <w:lang w:bidi="ar-SA"/>
        </w:rPr>
        <w:t>بحبوحه الجنه ماواه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المعالى صاعد بن محمود ساعد اغاشهم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تحريرها عصر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بمخيم السطانيه بكدوان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 اهدنا لنور معرفتك متصلا بنور طاعتك و الحمد لله اولا و آخرا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پس از آن سخنانى است از فارابى و غزالى در احياء العلوم و جز آن در باره 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33" w:name="__RefHeading___Toc5454324_2320776876"/>
      <w:bookmarkStart w:id="1734" w:name="_Toc723"/>
      <w:bookmarkEnd w:id="1733"/>
      <w:r>
        <w:rPr>
          <w:rtl w:val="true"/>
        </w:rPr>
        <w:t>[</w:t>
      </w:r>
      <w:r>
        <w:rPr/>
        <w:t>720</w:t>
      </w:r>
      <w:r>
        <w:rPr>
          <w:rtl w:val="true"/>
        </w:rPr>
        <w:t xml:space="preserve">] </w:t>
      </w:r>
      <w:r>
        <w:rPr>
          <w:rtl w:val="true"/>
        </w:rPr>
        <w:t>تفسير آيه يا بنى آدم خذوا زينتكم تفسير</w:t>
      </w:r>
      <w:r>
        <w:rPr>
          <w:rtl w:val="true"/>
        </w:rPr>
        <w:t xml:space="preserve">/ </w:t>
      </w:r>
      <w:r>
        <w:rPr>
          <w:rtl w:val="true"/>
        </w:rPr>
        <w:t>عربى</w:t>
      </w:r>
      <w:bookmarkEnd w:id="1734"/>
    </w:p>
    <w:p>
      <w:pPr>
        <w:pStyle w:val="BookText"/>
        <w:rPr/>
      </w:pPr>
      <w:r>
        <w:rPr>
          <w:rFonts w:ascii="IRNazanin" w:hAnsi="IRNazanin" w:eastAsia="IRNazanin"/>
          <w:color w:val="111111"/>
          <w:sz w:val="28"/>
          <w:sz w:val="28"/>
          <w:szCs w:val="28"/>
          <w:rtl w:val="true"/>
          <w:lang w:bidi="fa-IR"/>
        </w:rPr>
        <w:t>تفسير يست عرفانى و فلسفى، از جلال الدين محمد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آنرا بنام شمس الدين سمى حبيب رب العالمين،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735" w:name="pg20263_259920"/>
    </w:p>
    <w:p>
      <w:pPr>
        <w:pStyle w:val="Heading2"/>
        <w:numPr>
          <w:ilvl w:val="1"/>
          <w:numId w:val="1"/>
        </w:numPr>
        <w:rPr/>
      </w:pPr>
      <w:bookmarkStart w:id="1736" w:name="__RefHeading___Toc5454326_2320776876"/>
      <w:bookmarkStart w:id="1737" w:name="_Toc724"/>
      <w:bookmarkEnd w:id="1735"/>
      <w:bookmarkEnd w:id="1736"/>
      <w:r>
        <w:rPr>
          <w:rtl w:val="true"/>
        </w:rPr>
        <w:t>[</w:t>
      </w:r>
      <w:r>
        <w:rPr/>
        <w:t>721</w:t>
      </w:r>
      <w:r>
        <w:rPr>
          <w:rtl w:val="true"/>
        </w:rPr>
        <w:t xml:space="preserve">] </w:t>
      </w:r>
      <w:r>
        <w:rPr>
          <w:rtl w:val="true"/>
        </w:rPr>
        <w:t>تفسير اربع مقالات رياضى</w:t>
      </w:r>
      <w:r>
        <w:rPr>
          <w:rtl w:val="true"/>
        </w:rPr>
        <w:t xml:space="preserve">/ </w:t>
      </w:r>
      <w:r>
        <w:rPr>
          <w:rtl w:val="true"/>
        </w:rPr>
        <w:t>عربى</w:t>
      </w:r>
      <w:bookmarkEnd w:id="1737"/>
    </w:p>
    <w:p>
      <w:pPr>
        <w:pStyle w:val="BookText"/>
        <w:rPr/>
      </w:pPr>
      <w:r>
        <w:rPr>
          <w:rFonts w:ascii="IRNazanin" w:hAnsi="IRNazanin" w:eastAsia="IRNazanin"/>
          <w:color w:val="111111"/>
          <w:sz w:val="28"/>
          <w:sz w:val="28"/>
          <w:szCs w:val="28"/>
          <w:rtl w:val="true"/>
          <w:lang w:bidi="fa-IR"/>
        </w:rPr>
        <w:t>اصل اربع مقالات از بطليموس قلوذى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از ابن رضوان ابو الحسن على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مانند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عليظا فانه يدل على ان التجار المجتمع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جلدتيماج سرخ مقوايى،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8" w:name="__RefHeading___Toc5454328_2320776876"/>
      <w:bookmarkStart w:id="1739" w:name="_Toc725"/>
      <w:bookmarkEnd w:id="1738"/>
      <w:r>
        <w:rPr>
          <w:rtl w:val="true"/>
        </w:rPr>
        <w:t>[</w:t>
      </w:r>
      <w:r>
        <w:rPr/>
        <w:t>722</w:t>
      </w:r>
      <w:r>
        <w:rPr>
          <w:rtl w:val="true"/>
        </w:rPr>
        <w:t xml:space="preserve">] </w:t>
      </w:r>
      <w:r>
        <w:rPr>
          <w:rtl w:val="true"/>
        </w:rPr>
        <w:t>تفسير اسماء الله الحسنى حديث</w:t>
      </w:r>
      <w:r>
        <w:rPr>
          <w:rtl w:val="true"/>
        </w:rPr>
        <w:t xml:space="preserve">/ </w:t>
      </w:r>
      <w:r>
        <w:rPr>
          <w:rtl w:val="true"/>
        </w:rPr>
        <w:t>عربى</w:t>
      </w:r>
      <w:bookmarkEnd w:id="1739"/>
    </w:p>
    <w:p>
      <w:pPr>
        <w:pStyle w:val="BookText"/>
        <w:rPr/>
      </w:pPr>
      <w:r>
        <w:rPr>
          <w:rFonts w:ascii="Amiri" w:hAnsi="Amiri" w:eastAsia="Amiri" w:cs="Amiri"/>
          <w:color w:val="111111"/>
          <w:sz w:val="28"/>
          <w:sz w:val="28"/>
          <w:szCs w:val="28"/>
          <w:rtl w:val="true"/>
          <w:lang w:bidi="ar-SA"/>
        </w:rPr>
        <w:t xml:space="preserve">از مولانا عبد المحسن است، و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و سخنان غزالى استفاده كرده و آميخته است با اخبار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اسماء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للموجود الحق الجامع للصفات الالهيه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 على الحكمه و انبع عن القدره، فالافراد مفوت للغرض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در باره اسماء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سبحستانى است</w:t>
      </w:r>
      <w:r>
        <w:rPr>
          <w:rFonts w:eastAsia="IRNazanin" w:cs="IRNazanin"/>
          <w:color w:val="111111"/>
          <w:sz w:val="28"/>
          <w:szCs w:val="28"/>
          <w:rtl w:val="true"/>
          <w:lang w:bidi="fa-IR"/>
        </w:rPr>
        <w:t>.</w:t>
      </w:r>
    </w:p>
    <w:p>
      <w:pPr>
        <w:pStyle w:val="Heading2"/>
        <w:numPr>
          <w:ilvl w:val="1"/>
          <w:numId w:val="1"/>
        </w:numPr>
        <w:rPr/>
      </w:pPr>
      <w:bookmarkStart w:id="1740" w:name="__RefHeading___Toc5454330_2320776876"/>
      <w:bookmarkStart w:id="1741" w:name="_Toc726"/>
      <w:bookmarkEnd w:id="1740"/>
      <w:r>
        <w:rPr>
          <w:rtl w:val="true"/>
        </w:rPr>
        <w:t>[</w:t>
      </w:r>
      <w:r>
        <w:rPr/>
        <w:t>723</w:t>
      </w:r>
      <w:r>
        <w:rPr>
          <w:rtl w:val="true"/>
        </w:rPr>
        <w:t xml:space="preserve">] </w:t>
      </w:r>
      <w:r>
        <w:rPr>
          <w:rtl w:val="true"/>
        </w:rPr>
        <w:t>تفسير البسمله تفسير</w:t>
      </w:r>
      <w:r>
        <w:rPr>
          <w:rtl w:val="true"/>
        </w:rPr>
        <w:t xml:space="preserve">/ </w:t>
      </w:r>
      <w:r>
        <w:rPr>
          <w:rtl w:val="true"/>
        </w:rPr>
        <w:t>عربى</w:t>
      </w:r>
      <w:bookmarkEnd w:id="1741"/>
    </w:p>
    <w:p>
      <w:pPr>
        <w:pStyle w:val="BookText"/>
        <w:rPr/>
      </w:pPr>
      <w:r>
        <w:rPr>
          <w:rFonts w:ascii="Amiri" w:hAnsi="Amiri" w:eastAsia="Amiri" w:cs="Amiri"/>
          <w:color w:val="111111"/>
          <w:sz w:val="28"/>
          <w:sz w:val="28"/>
          <w:szCs w:val="28"/>
          <w:rtl w:val="true"/>
          <w:lang w:bidi="ar-SA"/>
        </w:rPr>
        <w:t>از شيخ الاسلام ابو زكريا يحيى الانصارى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يحيى زكريا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على ما تفضل به من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مقدمه على سبيل الاختصار فى الكلام على البسمله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حفيظ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42" w:name="__RefHeading___Toc5454332_2320776876"/>
      <w:bookmarkStart w:id="1743" w:name="_Toc727"/>
      <w:bookmarkEnd w:id="1742"/>
      <w:r>
        <w:rPr>
          <w:rtl w:val="true"/>
        </w:rPr>
        <w:t>[</w:t>
      </w:r>
      <w:r>
        <w:rPr/>
        <w:t>724</w:t>
      </w:r>
      <w:r>
        <w:rPr>
          <w:rtl w:val="true"/>
        </w:rPr>
        <w:t xml:space="preserve">] </w:t>
      </w:r>
      <w:r>
        <w:rPr>
          <w:rtl w:val="true"/>
        </w:rPr>
        <w:t>تفسير الجلالين تفسير</w:t>
      </w:r>
      <w:r>
        <w:rPr>
          <w:rtl w:val="true"/>
        </w:rPr>
        <w:t xml:space="preserve">/ </w:t>
      </w:r>
      <w:r>
        <w:rPr>
          <w:rtl w:val="true"/>
        </w:rPr>
        <w:t>عربى</w:t>
      </w:r>
      <w:bookmarkEnd w:id="174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الدين محمد ابو عبد الله شافعى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كهف تا پايان قرآن را تفسير كرد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جلال الدين سيوطى 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فاتحه تا بنى اسرائيل را تفسير كرد و بدان افزود، و آنرا در يكشنبه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چلبى در </w:t>
      </w:r>
      <w:bookmarkStart w:id="1744" w:name="pg20263_259921"/>
    </w:p>
    <w:p>
      <w:pPr>
        <w:pStyle w:val="BookText"/>
        <w:rPr/>
      </w:pPr>
      <w:bookmarkEnd w:id="1744"/>
      <w:r>
        <w:rPr>
          <w:rFonts w:ascii="IRNazanin" w:hAnsi="IRNazanin" w:eastAsia="IRNazanin"/>
          <w:color w:val="111111"/>
          <w:sz w:val="28"/>
          <w:sz w:val="28"/>
          <w:szCs w:val="28"/>
          <w:rtl w:val="true"/>
          <w:lang w:bidi="fa-IR"/>
        </w:rPr>
        <w:t>كشف الظنون و ابن يوسف در فهرست پيشين سپهسالار بعكس پنداشته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محلى، از بقره تا بنى اسرائيل را نگاشت و سيوطى نيمه دوم قرآن را با اضافه سوره فاتحه بدان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هيچيك تفسير بسلمه را نياورده بودند، مردى از اهل زبيد آنرا تفسير كرد و بدانها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سخن چلبى درست نيست چون در آغاز نسخه هاى خطى چاپ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محلى در آغاز كهف و نام سيوطى در آغاز فاتحه ديده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سوره بنى اسرائيل است، و سيوطى در پايان آن گويد من اين تفسير را تكميل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تاليف را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المجيد بن عبد السلام كنانى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مير غياث الدين محمد بر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مدرسه صدر از تركه بروجردى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جلال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كهف تاپايان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فاتحه را در پايان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عبدالسلام كنانى مالكى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مانند شماره پيشين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2"/>
        <w:numPr>
          <w:ilvl w:val="1"/>
          <w:numId w:val="1"/>
        </w:numPr>
        <w:rPr/>
      </w:pPr>
      <w:bookmarkStart w:id="1745" w:name="__RefHeading___Toc5454334_2320776876"/>
      <w:bookmarkStart w:id="1746" w:name="_Toc728"/>
      <w:bookmarkEnd w:id="1745"/>
      <w:r>
        <w:rPr>
          <w:rtl w:val="true"/>
        </w:rPr>
        <w:t>[</w:t>
      </w:r>
      <w:r>
        <w:rPr/>
        <w:t>725</w:t>
      </w:r>
      <w:r>
        <w:rPr>
          <w:rtl w:val="true"/>
        </w:rPr>
        <w:t xml:space="preserve">] </w:t>
      </w:r>
      <w:r>
        <w:rPr>
          <w:rtl w:val="true"/>
        </w:rPr>
        <w:t>تفسير آيه النورتفسير</w:t>
      </w:r>
      <w:r>
        <w:rPr>
          <w:rtl w:val="true"/>
        </w:rPr>
        <w:t xml:space="preserve">/ </w:t>
      </w:r>
      <w:r>
        <w:rPr>
          <w:rtl w:val="true"/>
        </w:rPr>
        <w:t>عربى</w:t>
      </w:r>
      <w:bookmarkEnd w:id="1746"/>
    </w:p>
    <w:p>
      <w:pPr>
        <w:pStyle w:val="BookText"/>
        <w:rPr/>
      </w:pPr>
      <w:r>
        <w:rPr>
          <w:rFonts w:ascii="IRNazanin" w:hAnsi="IRNazanin" w:eastAsia="IRNazanin"/>
          <w:color w:val="111111"/>
          <w:sz w:val="28"/>
          <w:sz w:val="28"/>
          <w:szCs w:val="28"/>
          <w:rtl w:val="true"/>
          <w:lang w:bidi="fa-IR"/>
        </w:rPr>
        <w:t xml:space="preserve">از ملا صدراى شيرازى و برابر نسخه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خط محمد على كرمانشاهى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ميان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دفتر پنج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7" w:name="__RefHeading___Toc5454336_2320776876"/>
      <w:bookmarkStart w:id="1748" w:name="_Toc729"/>
      <w:bookmarkEnd w:id="1747"/>
      <w:r>
        <w:rPr>
          <w:rtl w:val="true"/>
        </w:rPr>
        <w:t>[</w:t>
      </w:r>
      <w:r>
        <w:rPr/>
        <w:t>726</w:t>
      </w:r>
      <w:r>
        <w:rPr>
          <w:rtl w:val="true"/>
        </w:rPr>
        <w:t xml:space="preserve">] </w:t>
      </w:r>
      <w:r>
        <w:rPr>
          <w:rtl w:val="true"/>
        </w:rPr>
        <w:t>تفسير سوره الاعلى تفسير</w:t>
      </w:r>
      <w:r>
        <w:rPr>
          <w:rtl w:val="true"/>
        </w:rPr>
        <w:t xml:space="preserve">/ </w:t>
      </w:r>
      <w:r>
        <w:rPr>
          <w:rtl w:val="true"/>
        </w:rPr>
        <w:t>عربى</w:t>
      </w:r>
      <w:bookmarkEnd w:id="1748"/>
    </w:p>
    <w:p>
      <w:pPr>
        <w:pStyle w:val="BookText"/>
        <w:rPr/>
      </w:pPr>
      <w:r>
        <w:rPr>
          <w:rFonts w:ascii="IRNazanin" w:hAnsi="IRNazanin" w:eastAsia="IRNazanin"/>
          <w:color w:val="111111"/>
          <w:sz w:val="28"/>
          <w:sz w:val="28"/>
          <w:szCs w:val="28"/>
          <w:rtl w:val="true"/>
          <w:lang w:bidi="fa-IR"/>
        </w:rPr>
        <w:t>از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مجموعه تفسيرهاى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مكرر ديگر،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نوتر از پيشين، در سده سيزدهم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برگهاى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سفيد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49" w:name="pg20263_259922"/>
    </w:p>
    <w:p>
      <w:pPr>
        <w:pStyle w:val="BookText"/>
        <w:rPr/>
      </w:pPr>
      <w:bookmarkEnd w:id="1749"/>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50" w:name="__RefHeading___Toc5454338_2320776876"/>
      <w:bookmarkStart w:id="1751" w:name="_Toc730"/>
      <w:bookmarkEnd w:id="1750"/>
      <w:r>
        <w:rPr>
          <w:rtl w:val="true"/>
        </w:rPr>
        <w:t>[</w:t>
      </w:r>
      <w:r>
        <w:rPr/>
        <w:t>727</w:t>
      </w:r>
      <w:r>
        <w:rPr>
          <w:rtl w:val="true"/>
        </w:rPr>
        <w:t xml:space="preserve">] </w:t>
      </w:r>
      <w:r>
        <w:rPr>
          <w:rtl w:val="true"/>
        </w:rPr>
        <w:t>تفسير سوره البقره تفسير</w:t>
      </w:r>
      <w:r>
        <w:rPr>
          <w:rtl w:val="true"/>
        </w:rPr>
        <w:t xml:space="preserve">/ </w:t>
      </w:r>
      <w:r>
        <w:rPr>
          <w:rtl w:val="true"/>
        </w:rPr>
        <w:t>عربى</w:t>
      </w:r>
      <w:bookmarkEnd w:id="1751"/>
    </w:p>
    <w:p>
      <w:pPr>
        <w:pStyle w:val="BookText"/>
        <w:rPr/>
      </w:pPr>
      <w:r>
        <w:rPr>
          <w:rFonts w:ascii="IRNazanin" w:hAnsi="IRNazanin" w:eastAsia="IRNazanin"/>
          <w:color w:val="111111"/>
          <w:sz w:val="28"/>
          <w:sz w:val="28"/>
          <w:szCs w:val="28"/>
          <w:rtl w:val="true"/>
          <w:lang w:bidi="fa-IR"/>
        </w:rPr>
        <w:t xml:space="preserve">از ملا صدرا است و با تفسيرهاى وى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ربك للملائكه انى جاعل فى الارض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الذين اعتدوا منكم فى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على بن محمد باقر اصفهانى كاشانى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آيه ها را بالاى صفحه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2" w:name="__RefHeading___Toc5454340_2320776876"/>
      <w:bookmarkStart w:id="1753" w:name="_Toc731"/>
      <w:bookmarkEnd w:id="1752"/>
      <w:r>
        <w:rPr>
          <w:rtl w:val="true"/>
        </w:rPr>
        <w:t>[</w:t>
      </w:r>
      <w:r>
        <w:rPr/>
        <w:t>728</w:t>
      </w:r>
      <w:r>
        <w:rPr>
          <w:rtl w:val="true"/>
        </w:rPr>
        <w:t xml:space="preserve">] </w:t>
      </w:r>
      <w:r>
        <w:rPr>
          <w:rtl w:val="true"/>
        </w:rPr>
        <w:t>تفسير سوره التوحيد تفسير</w:t>
      </w:r>
      <w:r>
        <w:rPr>
          <w:rtl w:val="true"/>
        </w:rPr>
        <w:t xml:space="preserve">/ </w:t>
      </w:r>
      <w:r>
        <w:rPr>
          <w:rtl w:val="true"/>
        </w:rPr>
        <w:t>عربى</w:t>
      </w:r>
      <w:bookmarkEnd w:id="1753"/>
    </w:p>
    <w:p>
      <w:pPr>
        <w:pStyle w:val="BookText"/>
        <w:rPr/>
      </w:pPr>
      <w:r>
        <w:rPr>
          <w:rFonts w:ascii="IRNazanin" w:hAnsi="IRNazanin" w:eastAsia="IRNazanin"/>
          <w:color w:val="111111"/>
          <w:sz w:val="28"/>
          <w:sz w:val="28"/>
          <w:szCs w:val="28"/>
          <w:rtl w:val="true"/>
          <w:lang w:bidi="fa-IR"/>
        </w:rPr>
        <w:t xml:space="preserve">از ابن سينا كه باتفسير سوره فلق و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آيه ثم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 المطلق، هو الذى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محرم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754" w:name="__RefHeading___Toc5454342_2320776876"/>
      <w:bookmarkStart w:id="1755" w:name="_Toc732"/>
      <w:bookmarkEnd w:id="1754"/>
      <w:r>
        <w:rPr>
          <w:rtl w:val="true"/>
        </w:rPr>
        <w:t>[</w:t>
      </w:r>
      <w:r>
        <w:rPr/>
        <w:t>729</w:t>
      </w:r>
      <w:r>
        <w:rPr>
          <w:rtl w:val="true"/>
        </w:rPr>
        <w:t xml:space="preserve">] </w:t>
      </w:r>
      <w:r>
        <w:rPr>
          <w:rtl w:val="true"/>
        </w:rPr>
        <w:t>تفسير سوره التوحيد تفسير</w:t>
      </w:r>
      <w:r>
        <w:rPr>
          <w:rtl w:val="true"/>
        </w:rPr>
        <w:t xml:space="preserve">/ </w:t>
      </w:r>
      <w:r>
        <w:rPr>
          <w:rtl w:val="true"/>
        </w:rPr>
        <w:t>عربى</w:t>
      </w:r>
      <w:bookmarkEnd w:id="1755"/>
    </w:p>
    <w:p>
      <w:pPr>
        <w:pStyle w:val="BookText"/>
        <w:rPr/>
      </w:pPr>
      <w:r>
        <w:rPr>
          <w:rFonts w:ascii="IRNazanin" w:hAnsi="IRNazanin" w:eastAsia="IRNazanin"/>
          <w:color w:val="111111"/>
          <w:sz w:val="28"/>
          <w:sz w:val="28"/>
          <w:szCs w:val="28"/>
          <w:rtl w:val="true"/>
          <w:lang w:bidi="fa-IR"/>
        </w:rPr>
        <w:t xml:space="preserve">از حافظ رجب برسى است، و هجده فصل كوتاه چند سطرى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العزه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الصلاه على سيد اهل الارض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ربج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الحكمه يعتبر معرفته فى اجل المعلومات باجل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متحيزا لكان مركبا و مولفا، و هو محال، فكونه متحيزا محال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و كاغذ شماره پيشين دفتر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56" w:name="pg20263_259923"/>
    </w:p>
    <w:p>
      <w:pPr>
        <w:pStyle w:val="BookText"/>
        <w:rPr/>
      </w:pPr>
      <w:bookmarkEnd w:id="1756"/>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زيارت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دفتر رمزهايى از حروفيان هست، بهمان خط نسخ محمد على بن محمد قلى المشهدى، در مشهد نجف، در نيمه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57" w:name="__RefHeading___Toc5454344_2320776876"/>
      <w:bookmarkStart w:id="1758" w:name="_Toc733"/>
      <w:bookmarkEnd w:id="1757"/>
      <w:r>
        <w:rPr>
          <w:rtl w:val="true"/>
        </w:rPr>
        <w:t>[</w:t>
      </w:r>
      <w:r>
        <w:rPr/>
        <w:t>730</w:t>
      </w:r>
      <w:r>
        <w:rPr>
          <w:rtl w:val="true"/>
        </w:rPr>
        <w:t xml:space="preserve">] </w:t>
      </w:r>
      <w:r>
        <w:rPr>
          <w:rtl w:val="true"/>
        </w:rPr>
        <w:t>تفسير سوره التوحيد تفسير</w:t>
      </w:r>
      <w:r>
        <w:rPr>
          <w:rtl w:val="true"/>
        </w:rPr>
        <w:t xml:space="preserve">/ </w:t>
      </w:r>
      <w:r>
        <w:rPr>
          <w:rtl w:val="true"/>
        </w:rPr>
        <w:t>عربى</w:t>
      </w:r>
      <w:bookmarkEnd w:id="17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پشت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الباء هى المرتبه الاولى من العالم الاولى المعبر عنها 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كقطره بالنسبه الى هذه العوالم و ان كلمات الله الالهيه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شكسته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و پس از آن دو برك سفيد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سطر ها چليپا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759" w:name="__RefHeading___Toc5454346_2320776876"/>
      <w:bookmarkStart w:id="1760" w:name="_Toc734"/>
      <w:bookmarkEnd w:id="1759"/>
      <w:r>
        <w:rPr>
          <w:rtl w:val="true"/>
        </w:rPr>
        <w:t>[</w:t>
      </w:r>
      <w:r>
        <w:rPr/>
        <w:t>731</w:t>
      </w:r>
      <w:r>
        <w:rPr>
          <w:rtl w:val="true"/>
        </w:rPr>
        <w:t xml:space="preserve">] </w:t>
      </w:r>
      <w:r>
        <w:rPr>
          <w:rtl w:val="true"/>
        </w:rPr>
        <w:t>تفسير سوره التوحيدتفسير</w:t>
      </w:r>
      <w:r>
        <w:rPr>
          <w:rtl w:val="true"/>
        </w:rPr>
        <w:t xml:space="preserve">/ </w:t>
      </w:r>
      <w:r>
        <w:rPr>
          <w:rtl w:val="true"/>
        </w:rPr>
        <w:t>عربى</w:t>
      </w:r>
      <w:bookmarkEnd w:id="1760"/>
    </w:p>
    <w:p>
      <w:pPr>
        <w:pStyle w:val="BookText"/>
        <w:rPr/>
      </w:pPr>
      <w:r>
        <w:rPr>
          <w:rFonts w:ascii="Amiri" w:hAnsi="Amiri" w:eastAsia="Amiri" w:cs="Amiri"/>
          <w:color w:val="111111"/>
          <w:sz w:val="28"/>
          <w:sz w:val="28"/>
          <w:szCs w:val="28"/>
          <w:rtl w:val="true"/>
          <w:lang w:bidi="ar-SA"/>
        </w:rPr>
        <w:t>تفسيرى عرفانى و شيعى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الذى من علينا بالدين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نكات ومسائل متعلقه بالسوره التى تعد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مامرتفصيله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 آله الطيبين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61" w:name="__RefHeading___Toc5454348_2320776876"/>
      <w:bookmarkStart w:id="1762" w:name="_Toc735"/>
      <w:bookmarkEnd w:id="1761"/>
      <w:r>
        <w:rPr>
          <w:rtl w:val="true"/>
        </w:rPr>
        <w:t>[</w:t>
      </w:r>
      <w:r>
        <w:rPr/>
        <w:t>732</w:t>
      </w:r>
      <w:r>
        <w:rPr>
          <w:rtl w:val="true"/>
        </w:rPr>
        <w:t xml:space="preserve">] </w:t>
      </w:r>
      <w:r>
        <w:rPr>
          <w:rtl w:val="true"/>
        </w:rPr>
        <w:t>تفسير سوره الحديدتفسير</w:t>
      </w:r>
      <w:r>
        <w:rPr>
          <w:rtl w:val="true"/>
        </w:rPr>
        <w:t xml:space="preserve">/ </w:t>
      </w:r>
      <w:r>
        <w:rPr>
          <w:rtl w:val="true"/>
        </w:rPr>
        <w:t>عربى</w:t>
      </w:r>
      <w:bookmarkEnd w:id="1762"/>
    </w:p>
    <w:p>
      <w:pPr>
        <w:pStyle w:val="BookText"/>
        <w:rPr/>
      </w:pPr>
      <w:r>
        <w:rPr>
          <w:rFonts w:ascii="IRNazanin" w:hAnsi="IRNazanin" w:eastAsia="IRNazanin"/>
          <w:color w:val="111111"/>
          <w:sz w:val="28"/>
          <w:sz w:val="28"/>
          <w:szCs w:val="28"/>
          <w:rtl w:val="true"/>
          <w:lang w:bidi="fa-IR"/>
        </w:rPr>
        <w:t xml:space="preserve">از ملا صدرا شيرازى است و همراه تفسير هاى او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63" w:name="__RefHeading___Toc5454350_2320776876"/>
      <w:bookmarkStart w:id="1764" w:name="_Toc736"/>
      <w:bookmarkEnd w:id="1763"/>
      <w:r>
        <w:rPr>
          <w:rtl w:val="true"/>
        </w:rPr>
        <w:t>[</w:t>
      </w:r>
      <w:r>
        <w:rPr/>
        <w:t>733</w:t>
      </w:r>
      <w:r>
        <w:rPr>
          <w:rtl w:val="true"/>
        </w:rPr>
        <w:t xml:space="preserve">] </w:t>
      </w:r>
      <w:r>
        <w:rPr>
          <w:rtl w:val="true"/>
        </w:rPr>
        <w:t>تفسير سوره الطارق تفسير</w:t>
      </w:r>
      <w:r>
        <w:rPr>
          <w:rtl w:val="true"/>
        </w:rPr>
        <w:t xml:space="preserve">/ </w:t>
      </w:r>
      <w:r>
        <w:rPr>
          <w:rtl w:val="true"/>
        </w:rPr>
        <w:t>عربى</w:t>
      </w:r>
      <w:bookmarkEnd w:id="176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 صدرا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كه در چاپ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نميشود در اين نسخه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bookmarkStart w:id="1765" w:name="pg20263_259924"/>
    </w:p>
    <w:p>
      <w:pPr>
        <w:pStyle w:val="BookText"/>
        <w:rPr/>
      </w:pPr>
      <w:bookmarkEnd w:id="1765"/>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لما فيها من الشواهد الجليه و الخفيه على معرفه ذاته و صفاته، لهذا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عنها غشاوه الامتراء فى آخر الجمعه من رجب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7533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چاپى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خطبه مونقه على است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66" w:name="__RefHeading___Toc5454352_2320776876"/>
      <w:bookmarkStart w:id="1767" w:name="_Toc737"/>
      <w:bookmarkEnd w:id="1766"/>
      <w:r>
        <w:rPr>
          <w:rtl w:val="true"/>
        </w:rPr>
        <w:t>[</w:t>
      </w:r>
      <w:r>
        <w:rPr/>
        <w:t>734</w:t>
      </w:r>
      <w:r>
        <w:rPr>
          <w:rtl w:val="true"/>
        </w:rPr>
        <w:t xml:space="preserve">] </w:t>
      </w:r>
      <w:r>
        <w:rPr>
          <w:rtl w:val="true"/>
        </w:rPr>
        <w:t>تفسير سوره فاتحه تفسير</w:t>
      </w:r>
      <w:r>
        <w:rPr>
          <w:rtl w:val="true"/>
        </w:rPr>
        <w:t xml:space="preserve">/ </w:t>
      </w:r>
      <w:r>
        <w:rPr>
          <w:rtl w:val="true"/>
        </w:rPr>
        <w:t>فارسى</w:t>
      </w:r>
      <w:bookmarkEnd w:id="1767"/>
    </w:p>
    <w:p>
      <w:pPr>
        <w:pStyle w:val="BookText"/>
        <w:rPr/>
      </w:pPr>
      <w:r>
        <w:rPr>
          <w:rFonts w:ascii="IRNazanin" w:hAnsi="IRNazanin" w:eastAsia="IRNazanin"/>
          <w:color w:val="111111"/>
          <w:sz w:val="28"/>
          <w:sz w:val="28"/>
          <w:szCs w:val="28"/>
          <w:rtl w:val="true"/>
          <w:lang w:bidi="fa-IR"/>
        </w:rPr>
        <w:t xml:space="preserve">از شيخ بهايى است، و در آغاز دهه سوم ماه صفر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و نام مولف و تاريخ تاليف در پايان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للاستعانه او المصاحبه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ترجح الاولى باشعارها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8090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ديوان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68" w:name="__RefHeading___Toc5454354_2320776876"/>
      <w:bookmarkStart w:id="1769" w:name="_Toc738"/>
      <w:bookmarkEnd w:id="1768"/>
      <w:r>
        <w:rPr>
          <w:rtl w:val="true"/>
        </w:rPr>
        <w:t>[</w:t>
      </w:r>
      <w:r>
        <w:rPr/>
        <w:t>735</w:t>
      </w:r>
      <w:r>
        <w:rPr>
          <w:rtl w:val="true"/>
        </w:rPr>
        <w:t xml:space="preserve">] </w:t>
      </w:r>
      <w:r>
        <w:rPr>
          <w:rtl w:val="true"/>
        </w:rPr>
        <w:t>تفسير سوره الفاتحه تفسير</w:t>
      </w:r>
      <w:r>
        <w:rPr>
          <w:rtl w:val="true"/>
        </w:rPr>
        <w:t xml:space="preserve">/ </w:t>
      </w:r>
      <w:r>
        <w:rPr>
          <w:rtl w:val="true"/>
        </w:rPr>
        <w:t>عربى</w:t>
      </w:r>
      <w:bookmarkEnd w:id="1769"/>
    </w:p>
    <w:p>
      <w:pPr>
        <w:pStyle w:val="BookText"/>
        <w:rPr/>
      </w:pPr>
      <w:r>
        <w:rPr>
          <w:rFonts w:ascii="IRNazanin" w:hAnsi="IRNazanin" w:eastAsia="IRNazanin"/>
          <w:color w:val="111111"/>
          <w:sz w:val="28"/>
          <w:sz w:val="28"/>
          <w:szCs w:val="28"/>
          <w:rtl w:val="true"/>
          <w:lang w:bidi="fa-IR"/>
        </w:rPr>
        <w:t xml:space="preserve">عرفانى شيعى از عبد العزيز اردبيلى است كه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 انا الخاطى عبد العزيز الاردبيلى، مستمدا بسم الله الرحمان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فاسده و بدعه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الجمع و الكتب فى يوم الاربعاء من ايام شوال سنه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گوياخط مولف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770" w:name="__RefHeading___Toc5454356_2320776876"/>
      <w:bookmarkStart w:id="1771" w:name="_Toc739"/>
      <w:bookmarkEnd w:id="1770"/>
      <w:r>
        <w:rPr>
          <w:rtl w:val="true"/>
        </w:rPr>
        <w:t>[</w:t>
      </w:r>
      <w:r>
        <w:rPr/>
        <w:t>736</w:t>
      </w:r>
      <w:r>
        <w:rPr>
          <w:rtl w:val="true"/>
        </w:rPr>
        <w:t xml:space="preserve">] </w:t>
      </w:r>
      <w:r>
        <w:rPr>
          <w:rtl w:val="true"/>
        </w:rPr>
        <w:t>تفسير سوره الفاتحه تفسير</w:t>
      </w:r>
      <w:r>
        <w:rPr>
          <w:rtl w:val="true"/>
        </w:rPr>
        <w:t xml:space="preserve">/ </w:t>
      </w:r>
      <w:r>
        <w:rPr>
          <w:rtl w:val="true"/>
        </w:rPr>
        <w:t>عربى</w:t>
      </w:r>
      <w:bookmarkEnd w:id="1771"/>
    </w:p>
    <w:p>
      <w:pPr>
        <w:pStyle w:val="BookText"/>
        <w:rPr/>
      </w:pPr>
      <w:r>
        <w:rPr>
          <w:rFonts w:ascii="IRNazanin" w:hAnsi="IRNazanin" w:eastAsia="IRNazanin"/>
          <w:color w:val="111111"/>
          <w:sz w:val="28"/>
          <w:sz w:val="28"/>
          <w:szCs w:val="28"/>
          <w:rtl w:val="true"/>
          <w:lang w:bidi="fa-IR"/>
        </w:rPr>
        <w:t xml:space="preserve">از صدر الدين قونوى است و اين جز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 سوره الفاتحه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همين قونوى ميباشد كه در دكن حيدر آباد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البيان فى تفسير 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اخرج من النون ما ادرج فى القلم</w:t>
      </w:r>
      <w:r>
        <w:rPr>
          <w:rFonts w:eastAsia="IRNazanin" w:cs="IRNazanin"/>
          <w:color w:val="111111"/>
          <w:sz w:val="28"/>
          <w:szCs w:val="28"/>
          <w:rtl w:val="true"/>
          <w:lang w:bidi="fa-IR"/>
        </w:rPr>
        <w:t xml:space="preserve">... </w:t>
      </w:r>
      <w:bookmarkStart w:id="1772" w:name="pg20263_259925"/>
    </w:p>
    <w:p>
      <w:pPr>
        <w:pStyle w:val="BookText"/>
        <w:rPr/>
      </w:pPr>
      <w:bookmarkEnd w:id="1772"/>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يهدى السبيل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773" w:name="__RefHeading___Toc5454358_2320776876"/>
      <w:bookmarkStart w:id="1774" w:name="_Toc740"/>
      <w:bookmarkEnd w:id="1773"/>
      <w:r>
        <w:rPr>
          <w:rtl w:val="true"/>
        </w:rPr>
        <w:t>[</w:t>
      </w:r>
      <w:r>
        <w:rPr/>
        <w:t>737</w:t>
      </w:r>
      <w:r>
        <w:rPr>
          <w:rtl w:val="true"/>
        </w:rPr>
        <w:t xml:space="preserve">] </w:t>
      </w:r>
      <w:r>
        <w:rPr>
          <w:rtl w:val="true"/>
        </w:rPr>
        <w:t>تفسير سوره الفاتحه تفسير</w:t>
      </w:r>
      <w:r>
        <w:rPr>
          <w:rtl w:val="true"/>
        </w:rPr>
        <w:t xml:space="preserve">/ </w:t>
      </w:r>
      <w:r>
        <w:rPr>
          <w:rtl w:val="true"/>
        </w:rPr>
        <w:t>عربى</w:t>
      </w:r>
      <w:bookmarkEnd w:id="1774"/>
    </w:p>
    <w:p>
      <w:pPr>
        <w:pStyle w:val="BookText"/>
        <w:rPr/>
      </w:pPr>
      <w:r>
        <w:rPr>
          <w:rFonts w:ascii="Amiri" w:hAnsi="Amiri" w:eastAsia="Amiri" w:cs="Amiri"/>
          <w:color w:val="111111"/>
          <w:sz w:val="28"/>
          <w:sz w:val="28"/>
          <w:szCs w:val="28"/>
          <w:rtl w:val="true"/>
          <w:lang w:bidi="ar-SA"/>
        </w:rPr>
        <w:t>از ملا محمد جعفر استر ابادى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 و 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الطاهرين اعلم انه لا بد قبل الخوض فى المقصود من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فى ذكر اسامى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الله عنهم بذلك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توفيقه لتفسير سوره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اسئله تفسير سوره البقره 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نصر الله بن حسن حسينى استر ابادى، در ذيقعده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775" w:name="__RefHeading___Toc5454360_2320776876"/>
      <w:bookmarkStart w:id="1776" w:name="_Toc741"/>
      <w:bookmarkEnd w:id="1775"/>
      <w:r>
        <w:rPr>
          <w:rtl w:val="true"/>
        </w:rPr>
        <w:t>[</w:t>
      </w:r>
      <w:r>
        <w:rPr/>
        <w:t>738</w:t>
      </w:r>
      <w:r>
        <w:rPr>
          <w:rtl w:val="true"/>
        </w:rPr>
        <w:t xml:space="preserve">] </w:t>
      </w:r>
      <w:r>
        <w:rPr>
          <w:rtl w:val="true"/>
        </w:rPr>
        <w:t>تفسير سوره الفلق تفسير</w:t>
      </w:r>
      <w:r>
        <w:rPr>
          <w:rtl w:val="true"/>
        </w:rPr>
        <w:t xml:space="preserve">/ </w:t>
      </w:r>
      <w:r>
        <w:rPr>
          <w:rtl w:val="true"/>
        </w:rPr>
        <w:t>عربى</w:t>
      </w:r>
      <w:bookmarkEnd w:id="1776"/>
    </w:p>
    <w:p>
      <w:pPr>
        <w:pStyle w:val="BookText"/>
        <w:rPr/>
      </w:pP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تفسير ناس و توحيد در حاشيه شرح هدايه ملا صدرا بسال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77" w:name="__RefHeading___Toc5454362_2320776876"/>
      <w:bookmarkStart w:id="1778" w:name="_Toc742"/>
      <w:bookmarkEnd w:id="1777"/>
      <w:r>
        <w:rPr>
          <w:rtl w:val="true"/>
        </w:rPr>
        <w:t>[</w:t>
      </w:r>
      <w:r>
        <w:rPr/>
        <w:t>739</w:t>
      </w:r>
      <w:r>
        <w:rPr>
          <w:rtl w:val="true"/>
        </w:rPr>
        <w:t xml:space="preserve">] </w:t>
      </w:r>
      <w:r>
        <w:rPr>
          <w:rtl w:val="true"/>
        </w:rPr>
        <w:t>تفسير سوره مريم تفسير</w:t>
      </w:r>
      <w:r>
        <w:rPr>
          <w:rtl w:val="true"/>
        </w:rPr>
        <w:t xml:space="preserve">/ </w:t>
      </w:r>
      <w:r>
        <w:rPr>
          <w:rtl w:val="true"/>
        </w:rPr>
        <w:t>فارسى</w:t>
      </w:r>
      <w:bookmarkEnd w:id="1778"/>
    </w:p>
    <w:p>
      <w:pPr>
        <w:pStyle w:val="BookText"/>
        <w:rPr/>
      </w:pPr>
      <w:r>
        <w:rPr>
          <w:rFonts w:ascii="IRNazanin" w:hAnsi="IRNazanin" w:eastAsia="IRNazanin"/>
          <w:color w:val="111111"/>
          <w:sz w:val="28"/>
          <w:sz w:val="28"/>
          <w:szCs w:val="28"/>
          <w:rtl w:val="true"/>
          <w:lang w:bidi="fa-IR"/>
        </w:rPr>
        <w:t>بفارسى ساده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نامى است از نامهاى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باين موضع رسيده يى، فاخلع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6503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نستعليق على اكبر زرقانى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همه دفتر پنج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bookmarkStart w:id="1779" w:name="pg20263_259926"/>
    </w:p>
    <w:p>
      <w:pPr>
        <w:pStyle w:val="Heading2"/>
        <w:numPr>
          <w:ilvl w:val="1"/>
          <w:numId w:val="1"/>
        </w:numPr>
        <w:rPr/>
      </w:pPr>
      <w:bookmarkStart w:id="1780" w:name="__RefHeading___Toc5454364_2320776876"/>
      <w:bookmarkStart w:id="1781" w:name="_Toc743"/>
      <w:bookmarkEnd w:id="1779"/>
      <w:bookmarkEnd w:id="1780"/>
      <w:r>
        <w:rPr>
          <w:rtl w:val="true"/>
        </w:rPr>
        <w:t>[</w:t>
      </w:r>
      <w:r>
        <w:rPr/>
        <w:t>740</w:t>
      </w:r>
      <w:r>
        <w:rPr>
          <w:rtl w:val="true"/>
        </w:rPr>
        <w:t xml:space="preserve">] </w:t>
      </w:r>
      <w:r>
        <w:rPr>
          <w:rtl w:val="true"/>
        </w:rPr>
        <w:t>تفسير سوره الناس تفسير</w:t>
      </w:r>
      <w:r>
        <w:rPr>
          <w:rtl w:val="true"/>
        </w:rPr>
        <w:t xml:space="preserve">/ </w:t>
      </w:r>
      <w:r>
        <w:rPr>
          <w:rtl w:val="true"/>
        </w:rPr>
        <w:t>عربى</w:t>
      </w:r>
      <w:bookmarkEnd w:id="1781"/>
    </w:p>
    <w:p>
      <w:pPr>
        <w:pStyle w:val="BookText"/>
        <w:rPr/>
      </w:pP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سوره فلق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تفسيرآيه ثم 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شرح هدايه ملا صدرا بسال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شماره پيشين 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82" w:name="__RefHeading___Toc5454366_2320776876"/>
      <w:bookmarkStart w:id="1783" w:name="_Toc744"/>
      <w:bookmarkEnd w:id="1782"/>
      <w:r>
        <w:rPr>
          <w:rtl w:val="true"/>
        </w:rPr>
        <w:t>[</w:t>
      </w:r>
      <w:r>
        <w:rPr/>
        <w:t>741</w:t>
      </w:r>
      <w:r>
        <w:rPr>
          <w:rtl w:val="true"/>
        </w:rPr>
        <w:t xml:space="preserve">] </w:t>
      </w:r>
      <w:r>
        <w:rPr>
          <w:rtl w:val="true"/>
        </w:rPr>
        <w:t>تفسير سوره يا سينتفسير</w:t>
      </w:r>
      <w:r>
        <w:rPr>
          <w:rtl w:val="true"/>
        </w:rPr>
        <w:t xml:space="preserve">/ </w:t>
      </w:r>
      <w:r>
        <w:rPr>
          <w:rtl w:val="true"/>
        </w:rPr>
        <w:t>عربى</w:t>
      </w:r>
      <w:bookmarkEnd w:id="1783"/>
    </w:p>
    <w:p>
      <w:pPr>
        <w:pStyle w:val="BookText"/>
        <w:rPr/>
      </w:pPr>
      <w:r>
        <w:rPr>
          <w:rFonts w:ascii="IRNazanin" w:hAnsi="IRNazanin" w:eastAsia="IRNazanin"/>
          <w:color w:val="111111"/>
          <w:sz w:val="28"/>
          <w:sz w:val="28"/>
          <w:szCs w:val="28"/>
          <w:rtl w:val="true"/>
          <w:lang w:bidi="fa-IR"/>
        </w:rPr>
        <w:t xml:space="preserve">از ملا صدرا كه همراه تفاسير او كه در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چاپ شده است وى آنرا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بخواهش يكى از دوستان تاليف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در اين فهرست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2"/>
        <w:numPr>
          <w:ilvl w:val="1"/>
          <w:numId w:val="1"/>
        </w:numPr>
        <w:rPr/>
      </w:pPr>
      <w:bookmarkStart w:id="1784" w:name="__RefHeading___Toc5454368_2320776876"/>
      <w:bookmarkStart w:id="1785" w:name="_Toc745"/>
      <w:bookmarkEnd w:id="1784"/>
      <w:r>
        <w:rPr>
          <w:rtl w:val="true"/>
        </w:rPr>
        <w:t>[</w:t>
      </w:r>
      <w:r>
        <w:rPr/>
        <w:t>742</w:t>
      </w:r>
      <w:r>
        <w:rPr>
          <w:rtl w:val="true"/>
        </w:rPr>
        <w:t xml:space="preserve">] </w:t>
      </w:r>
      <w:r>
        <w:rPr>
          <w:rtl w:val="true"/>
        </w:rPr>
        <w:t>تفسير سوره يوسف تفسير</w:t>
      </w:r>
      <w:r>
        <w:rPr>
          <w:rtl w:val="true"/>
        </w:rPr>
        <w:t xml:space="preserve">/ </w:t>
      </w:r>
      <w:r>
        <w:rPr>
          <w:rtl w:val="true"/>
        </w:rPr>
        <w:t>فارسى</w:t>
      </w:r>
      <w:bookmarkEnd w:id="1785"/>
    </w:p>
    <w:p>
      <w:pPr>
        <w:pStyle w:val="BookText"/>
        <w:rPr/>
      </w:pPr>
      <w:r>
        <w:rPr>
          <w:rFonts w:ascii="Amiri" w:hAnsi="Amiri" w:eastAsia="Amiri" w:cs="Amiri"/>
          <w:color w:val="111111"/>
          <w:sz w:val="28"/>
          <w:sz w:val="28"/>
          <w:szCs w:val="28"/>
          <w:rtl w:val="true"/>
          <w:lang w:bidi="ar-SA"/>
        </w:rPr>
        <w:t>اين تفسير را متاخران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مكيه، و هى مايه واحدى عشر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و اجماعى علما و مفسرانست، كه اين سوره مباركه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فراغت حاصل گرديد از جمع و تاليف نسخه شريفه شرح سوره مباركه احسن القصص در اشرف امكنه، اعنى آستانه مباركه 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عاشر شهر جمادى الثانى سنه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شايد از خود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درشت و زير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6" w:name="__RefHeading___Toc5454370_2320776876"/>
      <w:bookmarkStart w:id="1787" w:name="_Toc746"/>
      <w:bookmarkEnd w:id="1786"/>
      <w:r>
        <w:rPr>
          <w:rtl w:val="true"/>
        </w:rPr>
        <w:t>[</w:t>
      </w:r>
      <w:r>
        <w:rPr/>
        <w:t>743</w:t>
      </w:r>
      <w:r>
        <w:rPr>
          <w:rtl w:val="true"/>
        </w:rPr>
        <w:t xml:space="preserve">] </w:t>
      </w:r>
      <w:r>
        <w:rPr>
          <w:rtl w:val="true"/>
        </w:rPr>
        <w:t>تفسير سوره يوسف تفسير</w:t>
      </w:r>
      <w:r>
        <w:rPr>
          <w:rtl w:val="true"/>
        </w:rPr>
        <w:t xml:space="preserve">/ </w:t>
      </w:r>
      <w:r>
        <w:rPr>
          <w:rtl w:val="true"/>
        </w:rPr>
        <w:t>عربى</w:t>
      </w:r>
      <w:bookmarkEnd w:id="1787"/>
    </w:p>
    <w:p>
      <w:pPr>
        <w:pStyle w:val="BookText"/>
        <w:rPr/>
      </w:pPr>
      <w:r>
        <w:rPr>
          <w:rFonts w:ascii="IRNazanin" w:hAnsi="IRNazanin" w:eastAsia="IRNazanin"/>
          <w:color w:val="111111"/>
          <w:sz w:val="28"/>
          <w:sz w:val="28"/>
          <w:szCs w:val="28"/>
          <w:rtl w:val="true"/>
          <w:lang w:bidi="fa-IR"/>
        </w:rPr>
        <w:t>اين كتاب بابو حامدمحمد و يا احمد، غزالى‌منسوب و چاپ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يوسف بن عطاء الله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88" w:name="pg20263_259927"/>
    </w:p>
    <w:p>
      <w:pPr>
        <w:pStyle w:val="Heading2"/>
        <w:numPr>
          <w:ilvl w:val="1"/>
          <w:numId w:val="1"/>
        </w:numPr>
        <w:rPr/>
      </w:pPr>
      <w:bookmarkStart w:id="1789" w:name="__RefHeading___Toc5454372_2320776876"/>
      <w:bookmarkStart w:id="1790" w:name="_Toc747"/>
      <w:bookmarkEnd w:id="1788"/>
      <w:bookmarkEnd w:id="1789"/>
      <w:r>
        <w:rPr>
          <w:rtl w:val="true"/>
        </w:rPr>
        <w:t>[</w:t>
      </w:r>
      <w:r>
        <w:rPr/>
        <w:t>744</w:t>
      </w:r>
      <w:r>
        <w:rPr>
          <w:rtl w:val="true"/>
        </w:rPr>
        <w:t xml:space="preserve">] </w:t>
      </w:r>
      <w:r>
        <w:rPr>
          <w:rtl w:val="true"/>
        </w:rPr>
        <w:t>تفسير سور يوسف تفسير</w:t>
      </w:r>
      <w:r>
        <w:rPr>
          <w:rtl w:val="true"/>
        </w:rPr>
        <w:t xml:space="preserve">/ </w:t>
      </w:r>
      <w:r>
        <w:rPr>
          <w:rtl w:val="true"/>
        </w:rPr>
        <w:t>فارسى</w:t>
      </w:r>
      <w:bookmarkEnd w:id="1790"/>
    </w:p>
    <w:p>
      <w:pPr>
        <w:pStyle w:val="BookText"/>
        <w:rPr/>
      </w:pPr>
      <w:r>
        <w:rPr>
          <w:rFonts w:ascii="IRNazanin" w:hAnsi="IRNazanin" w:eastAsia="IRNazanin"/>
          <w:color w:val="111111"/>
          <w:sz w:val="28"/>
          <w:sz w:val="28"/>
          <w:szCs w:val="28"/>
          <w:rtl w:val="true"/>
          <w:lang w:bidi="fa-IR"/>
        </w:rPr>
        <w:t xml:space="preserve">از محمد هادى بن ابو الحسن شريف نائنى‌است، كه پيش 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تحفه بار گاه ميرزا عبد الوهاب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وسپس دعاى عرفه را شرح كرده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الاسرا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على آداب نماز ساخته و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 رفته و اين</w:t>
      </w:r>
    </w:p>
    <w:p>
      <w:pPr>
        <w:pStyle w:val="BookText"/>
        <w:rPr/>
      </w:pPr>
      <w:r>
        <w:rPr>
          <w:rFonts w:ascii="IRNazanin" w:hAnsi="IRNazanin" w:eastAsia="IRNazanin"/>
          <w:color w:val="111111"/>
          <w:sz w:val="28"/>
          <w:sz w:val="28"/>
          <w:szCs w:val="28"/>
          <w:rtl w:val="true"/>
          <w:lang w:bidi="fa-IR"/>
        </w:rPr>
        <w:t>تفسير سوره يوسف را در راه حج تاليف كرده، و اين مطالب و نام فتح على شاه را در ديباچه</w:t>
      </w:r>
    </w:p>
    <w:p>
      <w:pPr>
        <w:pStyle w:val="BookText"/>
        <w:rPr/>
      </w:pP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 روزى كه بدل غير غم يار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دل جز حرم يار وفادار نبود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برون آوردش از چه با 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آموختن تا شد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ملكا بنداى فصاحت گفتار امامى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نامدارانش بفرمان در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على من اتبع الهدى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جمعه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5596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و گويا خط مولف باشد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قهوه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91" w:name="__RefHeading___Toc5454374_2320776876"/>
      <w:bookmarkStart w:id="1792" w:name="_Toc748"/>
      <w:bookmarkEnd w:id="1791"/>
      <w:r>
        <w:rPr>
          <w:rtl w:val="true"/>
        </w:rPr>
        <w:t>[</w:t>
      </w:r>
      <w:r>
        <w:rPr/>
        <w:t>745</w:t>
      </w:r>
      <w:r>
        <w:rPr>
          <w:rtl w:val="true"/>
        </w:rPr>
        <w:t xml:space="preserve">] </w:t>
      </w:r>
      <w:r>
        <w:rPr>
          <w:rtl w:val="true"/>
        </w:rPr>
        <w:t>تفسير شاهى تفسير</w:t>
      </w:r>
      <w:r>
        <w:rPr>
          <w:rtl w:val="true"/>
        </w:rPr>
        <w:t xml:space="preserve">/ </w:t>
      </w:r>
      <w:r>
        <w:rPr>
          <w:rtl w:val="true"/>
        </w:rPr>
        <w:t>فارسى</w:t>
      </w:r>
      <w:bookmarkEnd w:id="1792"/>
    </w:p>
    <w:p>
      <w:pPr>
        <w:pStyle w:val="BookText"/>
        <w:rPr/>
      </w:pPr>
      <w:r>
        <w:rPr>
          <w:rFonts w:ascii="IRNazanin" w:hAnsi="IRNazanin" w:eastAsia="IRNazanin"/>
          <w:color w:val="111111"/>
          <w:sz w:val="28"/>
          <w:sz w:val="28"/>
          <w:szCs w:val="28"/>
          <w:rtl w:val="true"/>
          <w:lang w:bidi="fa-IR"/>
        </w:rPr>
        <w:t xml:space="preserve">از مير سيد ابو الفتح حسينى شريفى اردبيلى م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بنام شاه طهماسب صفوى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در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بنستعليق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كتاب افتاده،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كرده اند، بر آيت مذكوره زيرا كه زكريا تخصيص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1793" w:name="__RefHeading___Toc5454376_2320776876"/>
      <w:bookmarkStart w:id="1794" w:name="_Toc749"/>
      <w:bookmarkEnd w:id="1793"/>
      <w:r>
        <w:rPr>
          <w:rtl w:val="true"/>
        </w:rPr>
        <w:t>[</w:t>
      </w:r>
      <w:r>
        <w:rPr/>
        <w:t>746</w:t>
      </w:r>
      <w:r>
        <w:rPr>
          <w:rtl w:val="true"/>
        </w:rPr>
        <w:t xml:space="preserve">] </w:t>
      </w:r>
      <w:r>
        <w:rPr>
          <w:rtl w:val="true"/>
        </w:rPr>
        <w:t>تفسير عسكرى تفسير</w:t>
      </w:r>
      <w:r>
        <w:rPr>
          <w:rtl w:val="true"/>
        </w:rPr>
        <w:t xml:space="preserve">/ </w:t>
      </w:r>
      <w:r>
        <w:rPr>
          <w:rtl w:val="true"/>
        </w:rPr>
        <w:t>عربى</w:t>
      </w:r>
      <w:bookmarkEnd w:id="179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املاى امام حسن بن على عسكرى 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براى دو تن بنام ابو يعقوب </w:t>
      </w:r>
      <w:bookmarkStart w:id="1795" w:name="pg20263_259928"/>
    </w:p>
    <w:p>
      <w:pPr>
        <w:pStyle w:val="BookText"/>
        <w:rPr/>
      </w:pPr>
      <w:bookmarkEnd w:id="1795"/>
      <w:r>
        <w:rPr>
          <w:rFonts w:ascii="IRNazanin" w:hAnsi="IRNazanin" w:eastAsia="IRNazanin"/>
          <w:color w:val="111111"/>
          <w:sz w:val="28"/>
          <w:sz w:val="28"/>
          <w:szCs w:val="28"/>
          <w:rtl w:val="true"/>
          <w:lang w:bidi="fa-IR"/>
        </w:rPr>
        <w:t xml:space="preserve">يوسف بن محمد بنزياد و ابوالحسن على بن محمد بن سيار، در مدت هفت ماه در شهر سامره املاء كرده، و ايشان آنرا بشهرخويش استر اباد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يوسف كجورى و سپس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در حاشيه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نسخ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ديگرى‌نوشته و بدان ضميمه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هست صفحه آغاز نسخه، جدول بندى بشنگرف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راموريانه ضايع كرده و صفحه نخست و دوم جدول بندى بزر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زير خط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الوهاب دهخوارقانى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زير خط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6" w:name="__RefHeading___Toc5454378_2320776876"/>
      <w:bookmarkStart w:id="1797" w:name="_Toc750"/>
      <w:bookmarkEnd w:id="1796"/>
      <w:r>
        <w:rPr>
          <w:rtl w:val="true"/>
        </w:rPr>
        <w:t>[</w:t>
      </w:r>
      <w:r>
        <w:rPr/>
        <w:t>747</w:t>
      </w:r>
      <w:r>
        <w:rPr>
          <w:rtl w:val="true"/>
        </w:rPr>
        <w:t xml:space="preserve">] </w:t>
      </w:r>
      <w:r>
        <w:rPr>
          <w:rtl w:val="true"/>
        </w:rPr>
        <w:t>تفسير العللفلسفه</w:t>
      </w:r>
      <w:r>
        <w:rPr>
          <w:rtl w:val="true"/>
        </w:rPr>
        <w:t xml:space="preserve">/ </w:t>
      </w:r>
      <w:r>
        <w:rPr>
          <w:rtl w:val="true"/>
        </w:rPr>
        <w:t>عربى</w:t>
      </w:r>
      <w:bookmarkEnd w:id="1797"/>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بلينوس يا اپولونيوس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بليناس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قس بالسى منسوب شده است و گويا تحرير از بويلس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الاعاجيب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دو جزء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المعلومه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المخلوقه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نيمه ذيحجه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798" w:name="__RefHeading___Toc5454380_2320776876"/>
      <w:bookmarkStart w:id="1799" w:name="_Toc751"/>
      <w:bookmarkEnd w:id="1798"/>
      <w:r>
        <w:rPr>
          <w:rtl w:val="true"/>
        </w:rPr>
        <w:t>[</w:t>
      </w:r>
      <w:r>
        <w:rPr/>
        <w:t>748</w:t>
      </w:r>
      <w:r>
        <w:rPr>
          <w:rtl w:val="true"/>
        </w:rPr>
        <w:t xml:space="preserve">] </w:t>
      </w:r>
      <w:r>
        <w:rPr>
          <w:rtl w:val="true"/>
        </w:rPr>
        <w:t>تفسير عياشى تفسير</w:t>
      </w:r>
      <w:r>
        <w:rPr>
          <w:rtl w:val="true"/>
        </w:rPr>
        <w:t xml:space="preserve">/ </w:t>
      </w:r>
      <w:r>
        <w:rPr>
          <w:rtl w:val="true"/>
        </w:rPr>
        <w:t>عربى</w:t>
      </w:r>
      <w:bookmarkEnd w:id="1799"/>
    </w:p>
    <w:p>
      <w:pPr>
        <w:pStyle w:val="BookText"/>
        <w:rPr/>
      </w:pPr>
      <w:r>
        <w:rPr>
          <w:rFonts w:ascii="IRNazanin" w:hAnsi="IRNazanin" w:eastAsia="IRNazanin"/>
          <w:color w:val="111111"/>
          <w:sz w:val="28"/>
          <w:sz w:val="28"/>
          <w:szCs w:val="28"/>
          <w:rtl w:val="true"/>
          <w:lang w:bidi="fa-IR"/>
        </w:rPr>
        <w:t xml:space="preserve">از ابو نصر محمد بن مسعود بن محمد بن عياش سلمى سمر قندى، همزمان كلينى 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كشى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ازآغاز قرآن تا كهف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ابراهيم بن محمد نصير جبل عاملى‌قزوينى تاريخ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bookmarkStart w:id="1800" w:name="pg20263_259929"/>
    </w:p>
    <w:p>
      <w:pPr>
        <w:pStyle w:val="Heading2"/>
        <w:numPr>
          <w:ilvl w:val="1"/>
          <w:numId w:val="1"/>
        </w:numPr>
        <w:rPr/>
      </w:pPr>
      <w:bookmarkStart w:id="1801" w:name="__RefHeading___Toc5454382_2320776876"/>
      <w:bookmarkStart w:id="1802" w:name="_Toc752"/>
      <w:bookmarkEnd w:id="1800"/>
      <w:bookmarkEnd w:id="1801"/>
      <w:r>
        <w:rPr>
          <w:rtl w:val="true"/>
        </w:rPr>
        <w:t>[</w:t>
      </w:r>
      <w:r>
        <w:rPr/>
        <w:t>749</w:t>
      </w:r>
      <w:r>
        <w:rPr>
          <w:rtl w:val="true"/>
        </w:rPr>
        <w:t xml:space="preserve">] </w:t>
      </w:r>
      <w:r>
        <w:rPr>
          <w:rtl w:val="true"/>
        </w:rPr>
        <w:t>تفسير فارسى تفسير</w:t>
      </w:r>
      <w:r>
        <w:rPr>
          <w:rtl w:val="true"/>
        </w:rPr>
        <w:t xml:space="preserve">/ </w:t>
      </w:r>
      <w:r>
        <w:rPr>
          <w:rtl w:val="true"/>
        </w:rPr>
        <w:t>فارسى</w:t>
      </w:r>
      <w:bookmarkEnd w:id="1802"/>
    </w:p>
    <w:p>
      <w:pPr>
        <w:pStyle w:val="BookText"/>
        <w:rPr/>
      </w:pPr>
      <w:r>
        <w:rPr>
          <w:rFonts w:ascii="IRNazanin" w:hAnsi="IRNazanin" w:eastAsia="IRNazanin"/>
          <w:color w:val="111111"/>
          <w:sz w:val="28"/>
          <w:sz w:val="28"/>
          <w:szCs w:val="28"/>
          <w:rtl w:val="true"/>
          <w:lang w:bidi="fa-IR"/>
        </w:rPr>
        <w:t xml:space="preserve">تفسيرى شيعى پيش از صفويان است در آغاز سوره اعراف و جاى ديگر در نسخه زير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ما آنرا بانسخه ش </w:t>
      </w: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برابر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ذريعه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افزونى خواستم و افزونى نهادم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يوما لا تجزى نفس عن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روز بپرهيزيد ازعذاب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انكسهائيكه گرويده ئيد واى شما كه گرويد گانيد تمام بجاى‌آريد پيمانها را اين سوره را سوره المائده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نبوء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مى‌ساختى و فرو مى‌آوردى گرويد گانرا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مقاعد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بنشستگاهها و مر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حرب احد و آن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دو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حمزه را بكشى، من تو را بخرم و آزاد كنم، و هر زيور كه بدين تن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بن شاه حسينى اولاد شيخيان خانقاه 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بقره تانيمه اعراف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سوره انعام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اول تفسير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3" w:name="__RefHeading___Toc5454384_2320776876"/>
      <w:bookmarkStart w:id="1804" w:name="_Toc753"/>
      <w:bookmarkEnd w:id="1803"/>
      <w:r>
        <w:rPr>
          <w:rtl w:val="true"/>
        </w:rPr>
        <w:t>[</w:t>
      </w:r>
      <w:r>
        <w:rPr/>
        <w:t>750</w:t>
      </w:r>
      <w:r>
        <w:rPr>
          <w:rtl w:val="true"/>
        </w:rPr>
        <w:t xml:space="preserve">] </w:t>
      </w:r>
      <w:r>
        <w:rPr>
          <w:rtl w:val="true"/>
        </w:rPr>
        <w:t>تفسير فارسى تفسير</w:t>
      </w:r>
      <w:r>
        <w:rPr>
          <w:rtl w:val="true"/>
        </w:rPr>
        <w:t xml:space="preserve">/ </w:t>
      </w:r>
      <w:r>
        <w:rPr>
          <w:rtl w:val="true"/>
        </w:rPr>
        <w:t>فارسى</w:t>
      </w:r>
      <w:bookmarkEnd w:id="1804"/>
    </w:p>
    <w:p>
      <w:pPr>
        <w:pStyle w:val="BookText"/>
        <w:rPr/>
      </w:pPr>
      <w:r>
        <w:rPr>
          <w:rFonts w:ascii="IRNazanin" w:hAnsi="IRNazanin" w:eastAsia="IRNazanin"/>
          <w:color w:val="111111"/>
          <w:sz w:val="28"/>
          <w:sz w:val="28"/>
          <w:szCs w:val="28"/>
          <w:rtl w:val="true"/>
          <w:lang w:bidi="fa-IR"/>
        </w:rPr>
        <w:t>در پشت جلد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حسين كاشفى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كاشفى تنها تا پايان سوره آل عمران و يا تا ميان سوره نساء را دارد، در صورتيكه اين نسخه از اول سوره اسرار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مختصر الجواهر باشد كه در ذريعه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معراج ذكر سبحان الذى چرا ياد كرد ؟ از بهر آن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خيرات از شر همه ايمن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 بگواعوذ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اعوذ برب الناس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شنگرف، با اعراب، صفحه ها در دو جدولها شنگرف، عنوانها در حاشيه بشنگرف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bookmarkStart w:id="1805" w:name="pg20263_259930"/>
    </w:p>
    <w:p>
      <w:pPr>
        <w:pStyle w:val="BookText"/>
        <w:rPr/>
      </w:pPr>
      <w:bookmarkEnd w:id="1805"/>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6" w:name="__RefHeading___Toc5454386_2320776876"/>
      <w:bookmarkStart w:id="1807" w:name="_Toc754"/>
      <w:bookmarkEnd w:id="1806"/>
      <w:r>
        <w:rPr>
          <w:rtl w:val="true"/>
        </w:rPr>
        <w:t>[</w:t>
      </w:r>
      <w:r>
        <w:rPr/>
        <w:t>751</w:t>
      </w:r>
      <w:r>
        <w:rPr>
          <w:rtl w:val="true"/>
        </w:rPr>
        <w:t xml:space="preserve">] </w:t>
      </w:r>
      <w:r>
        <w:rPr>
          <w:rtl w:val="true"/>
        </w:rPr>
        <w:t>تفسير فصول ابقراط پزشكى</w:t>
      </w:r>
      <w:r>
        <w:rPr>
          <w:rtl w:val="true"/>
        </w:rPr>
        <w:t xml:space="preserve">/ </w:t>
      </w:r>
      <w:r>
        <w:rPr>
          <w:rtl w:val="true"/>
        </w:rPr>
        <w:t>فارسى</w:t>
      </w:r>
      <w:bookmarkEnd w:id="1807"/>
    </w:p>
    <w:p>
      <w:pPr>
        <w:pStyle w:val="BookText"/>
        <w:rPr/>
      </w:pPr>
      <w:r>
        <w:rPr>
          <w:rFonts w:ascii="IRNazanin" w:hAnsi="IRNazanin" w:eastAsia="IRNazanin"/>
          <w:color w:val="111111"/>
          <w:sz w:val="28"/>
          <w:sz w:val="28"/>
          <w:szCs w:val="28"/>
          <w:rtl w:val="true"/>
          <w:lang w:bidi="fa-IR"/>
        </w:rPr>
        <w:t>ترجمه و شرحى است بفارسى بر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جداست، و شرحها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شش مقالت دارد، كه هر يك در چند فصل است، 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مقاله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نسخه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و التجريه خطر اى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قسم است يكى آنست كه بقوانين طبى‌معلوم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لك الان تقتصر على توخى فعل ما ينبغى دون ان يكون ما يفعله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تقصير كردن و الابتغاء بايستن، يعنى طبيب بايد كه اقصار نكند بر علم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امتلات كبده ماء ثم انفجر ذلك الماء الى الغشاء الباطن، امتلاء بطنه ماء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جگر پر آب شود و آن آب منفجر شود بغشاء باطن ء كه ميان جگر و شكم و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غشاء جگر لطيف و تنگ است متحمل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 افتاده است و بنا بر كراس شمارى كه در گوشه هاى بالا هست، آشكار ميشود كه هر كراس هشت برگ داشته، و از كراس يازدهم، شش برگ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برگ سفيد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808" w:name="__RefHeading___Toc5454388_2320776876"/>
      <w:bookmarkStart w:id="1809" w:name="_Toc755"/>
      <w:bookmarkEnd w:id="1808"/>
      <w:r>
        <w:rPr>
          <w:rtl w:val="true"/>
        </w:rPr>
        <w:t>[</w:t>
      </w:r>
      <w:r>
        <w:rPr/>
        <w:t>752</w:t>
      </w:r>
      <w:r>
        <w:rPr>
          <w:rtl w:val="true"/>
        </w:rPr>
        <w:t xml:space="preserve">] </w:t>
      </w:r>
      <w:r>
        <w:rPr>
          <w:rtl w:val="true"/>
        </w:rPr>
        <w:t>تفسير قمى تفسير</w:t>
      </w:r>
      <w:r>
        <w:rPr>
          <w:rtl w:val="true"/>
        </w:rPr>
        <w:t xml:space="preserve">/ </w:t>
      </w:r>
      <w:r>
        <w:rPr>
          <w:rtl w:val="true"/>
        </w:rPr>
        <w:t>عربى</w:t>
      </w:r>
      <w:bookmarkEnd w:id="1809"/>
    </w:p>
    <w:p>
      <w:pPr>
        <w:pStyle w:val="BookText"/>
        <w:rPr/>
      </w:pPr>
      <w:r>
        <w:rPr>
          <w:rFonts w:ascii="IRNazanin" w:hAnsi="IRNazanin" w:eastAsia="IRNazanin"/>
          <w:color w:val="111111"/>
          <w:sz w:val="28"/>
          <w:sz w:val="28"/>
          <w:szCs w:val="28"/>
          <w:rtl w:val="true"/>
          <w:lang w:bidi="fa-IR"/>
        </w:rPr>
        <w:t xml:space="preserve">از ابو الحسن على بن ابراهيم بن هاشم قمى، 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حسن بن مهنا حسينى احسايى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محرم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بن ابو جعفر موسوى استر آبادى،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زير خط شنگرف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تفسير قرآن، چگونگى نزول سوره هاى قرآن را بروايت ابن عباس نقل، و سپس از آن خواص و ثواب قرائت سوره ها با نقل روايات آنها ذكر كرده، و پس از اين حديثى راجع </w:t>
      </w:r>
      <w:bookmarkStart w:id="1810" w:name="pg20263_259931"/>
    </w:p>
    <w:p>
      <w:pPr>
        <w:pStyle w:val="BookText"/>
        <w:rPr/>
      </w:pPr>
      <w:bookmarkEnd w:id="1810"/>
      <w:r>
        <w:rPr>
          <w:rFonts w:ascii="IRNazanin" w:hAnsi="IRNazanin" w:eastAsia="IRNazanin"/>
          <w:color w:val="111111"/>
          <w:sz w:val="28"/>
          <w:sz w:val="28"/>
          <w:szCs w:val="28"/>
          <w:rtl w:val="true"/>
          <w:lang w:bidi="fa-IR"/>
        </w:rPr>
        <w:t>باينكه انسان مركب شده است از حالت سبيعى و بهيميى و شيطانيت و ربانيت، وخصوصيات هر يك، و راه وصول بمدارج عالى، و جلو گيرى از نفس در فرار از صفات ربانى،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جلد چرمى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حسينى آنرا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رضى بن ملا فضل على شبسترى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شنبه نزديك پايان ربيع يكم بى تاريخ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1" w:name="__RefHeading___Toc5454390_2320776876"/>
      <w:bookmarkStart w:id="1812" w:name="_Toc756"/>
      <w:bookmarkEnd w:id="1811"/>
      <w:r>
        <w:rPr>
          <w:rtl w:val="true"/>
        </w:rPr>
        <w:t>[</w:t>
      </w:r>
      <w:r>
        <w:rPr/>
        <w:t>753</w:t>
      </w:r>
      <w:r>
        <w:rPr>
          <w:rtl w:val="true"/>
        </w:rPr>
        <w:t xml:space="preserve">] </w:t>
      </w:r>
      <w:r>
        <w:rPr>
          <w:rtl w:val="true"/>
        </w:rPr>
        <w:t xml:space="preserve">تفسير </w:t>
      </w:r>
      <w:r>
        <w:rPr>
          <w:rtl w:val="true"/>
        </w:rPr>
        <w:t>«</w:t>
      </w:r>
      <w:r>
        <w:rPr>
          <w:rtl w:val="true"/>
        </w:rPr>
        <w:t>كنت كنزا</w:t>
      </w:r>
      <w:r>
        <w:rPr>
          <w:rtl w:val="true"/>
        </w:rPr>
        <w:t xml:space="preserve">» </w:t>
      </w:r>
      <w:r>
        <w:rPr>
          <w:rtl w:val="true"/>
        </w:rPr>
        <w:t>عرفان</w:t>
      </w:r>
      <w:r>
        <w:rPr>
          <w:rtl w:val="true"/>
        </w:rPr>
        <w:t xml:space="preserve">/ </w:t>
      </w:r>
      <w:r>
        <w:rPr>
          <w:rtl w:val="true"/>
        </w:rPr>
        <w:t>فارسى</w:t>
      </w:r>
      <w:bookmarkEnd w:id="1812"/>
    </w:p>
    <w:p>
      <w:pPr>
        <w:pStyle w:val="BookText"/>
        <w:rPr/>
      </w:pPr>
      <w:r>
        <w:rPr>
          <w:rFonts w:ascii="IRNazanin" w:hAnsi="IRNazanin" w:eastAsia="IRNazanin"/>
          <w:color w:val="111111"/>
          <w:sz w:val="28"/>
          <w:sz w:val="28"/>
          <w:szCs w:val="28"/>
          <w:rtl w:val="true"/>
          <w:lang w:bidi="fa-IR"/>
        </w:rPr>
        <w:t xml:space="preserve">پرسش و پاسخى است در 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 فاحبب ان 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تعالى كه مخفى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مخفى بود يا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فتولد منهما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13" w:name="__RefHeading___Toc5454392_2320776876"/>
      <w:bookmarkStart w:id="1814" w:name="_Toc757"/>
      <w:bookmarkEnd w:id="1813"/>
      <w:r>
        <w:rPr>
          <w:rtl w:val="true"/>
        </w:rPr>
        <w:t>[</w:t>
      </w:r>
      <w:r>
        <w:rPr/>
        <w:t>754</w:t>
      </w:r>
      <w:r>
        <w:rPr>
          <w:rtl w:val="true"/>
        </w:rPr>
        <w:t xml:space="preserve">] </w:t>
      </w:r>
      <w:r>
        <w:rPr>
          <w:rtl w:val="true"/>
        </w:rPr>
        <w:t>تفسير لا اله الا الله عرفان</w:t>
      </w:r>
      <w:r>
        <w:rPr>
          <w:rtl w:val="true"/>
        </w:rPr>
        <w:t xml:space="preserve">/ </w:t>
      </w:r>
      <w:r>
        <w:rPr>
          <w:rtl w:val="true"/>
        </w:rPr>
        <w:t>فارسى</w:t>
      </w:r>
      <w:bookmarkEnd w:id="1814"/>
    </w:p>
    <w:p>
      <w:pPr>
        <w:pStyle w:val="BookText"/>
        <w:rPr/>
      </w:pPr>
      <w:r>
        <w:rPr>
          <w:rFonts w:ascii="Amiri" w:hAnsi="Amiri" w:eastAsia="Amiri" w:cs="Amiri"/>
          <w:color w:val="111111"/>
          <w:sz w:val="28"/>
          <w:sz w:val="28"/>
          <w:szCs w:val="28"/>
          <w:rtl w:val="true"/>
          <w:lang w:bidi="ar-SA"/>
        </w:rPr>
        <w:t xml:space="preserve">از مردى بنام شمس الوالدى حافظ القرآن است، كه در آن از استاد خود سعد الدين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نور قلوب المومنين بنور المعرفه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صدورهم بنور الهدايه و الايقان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ناح قمرى و اورق 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6503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15" w:name="__RefHeading___Toc5454394_2320776876"/>
      <w:bookmarkStart w:id="1816" w:name="_Toc758"/>
      <w:bookmarkEnd w:id="1815"/>
      <w:r>
        <w:rPr>
          <w:rtl w:val="true"/>
        </w:rPr>
        <w:t>[</w:t>
      </w:r>
      <w:r>
        <w:rPr/>
        <w:t>755</w:t>
      </w:r>
      <w:r>
        <w:rPr>
          <w:rtl w:val="true"/>
        </w:rPr>
        <w:t xml:space="preserve">] </w:t>
      </w:r>
      <w:r>
        <w:rPr>
          <w:rtl w:val="true"/>
        </w:rPr>
        <w:t>تفسير لولاك عرفان</w:t>
      </w:r>
      <w:r>
        <w:rPr>
          <w:rtl w:val="true"/>
        </w:rPr>
        <w:t xml:space="preserve">/ </w:t>
      </w:r>
      <w:r>
        <w:rPr>
          <w:rtl w:val="true"/>
        </w:rPr>
        <w:t>عربى</w:t>
      </w:r>
      <w:bookmarkEnd w:id="181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احمد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817" w:name="pg20263_259932"/>
    </w:p>
    <w:p>
      <w:pPr>
        <w:pStyle w:val="BookText"/>
        <w:rPr/>
      </w:pPr>
      <w:bookmarkEnd w:id="1817"/>
      <w:r>
        <w:rPr>
          <w:rFonts w:ascii="Amiri" w:hAnsi="Amiri" w:eastAsia="Amiri" w:cs="Amiri"/>
          <w:color w:val="111111"/>
          <w:sz w:val="28"/>
          <w:sz w:val="28"/>
          <w:szCs w:val="28"/>
          <w:rtl w:val="true"/>
          <w:lang w:bidi="ar-SA"/>
        </w:rPr>
        <w:t>در آن از شيخ محسن بن على تفريشى احسايى نقل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 و الصلاه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زين الدين الاحسائى انه قد سئلنى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الحديث القدسى،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الافلاك، و لو لا على لما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لرجوع بعضها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پنجشنبه شوال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ديه خرتاب رودبار ناقل رستاق،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18" w:name="__RefHeading___Toc5454396_2320776876"/>
      <w:bookmarkStart w:id="1819" w:name="_Toc759"/>
      <w:bookmarkEnd w:id="1818"/>
      <w:r>
        <w:rPr>
          <w:rtl w:val="true"/>
        </w:rPr>
        <w:t>[</w:t>
      </w:r>
      <w:r>
        <w:rPr/>
        <w:t>756</w:t>
      </w:r>
      <w:r>
        <w:rPr>
          <w:rtl w:val="true"/>
        </w:rPr>
        <w:t xml:space="preserve">] </w:t>
      </w:r>
      <w:r>
        <w:rPr>
          <w:rtl w:val="true"/>
        </w:rPr>
        <w:t>تفسير من عرف نفسهعرفان</w:t>
      </w:r>
      <w:r>
        <w:rPr>
          <w:rtl w:val="true"/>
        </w:rPr>
        <w:t xml:space="preserve">/ </w:t>
      </w:r>
      <w:r>
        <w:rPr>
          <w:rtl w:val="true"/>
        </w:rPr>
        <w:t>عربى</w:t>
      </w:r>
      <w:bookmarkEnd w:id="1819"/>
    </w:p>
    <w:p>
      <w:pPr>
        <w:pStyle w:val="BookText"/>
        <w:rPr/>
      </w:pPr>
      <w:r>
        <w:rPr>
          <w:rFonts w:ascii="IRNazanin" w:hAnsi="IRNazanin" w:eastAsia="IRNazanin"/>
          <w:color w:val="111111"/>
          <w:sz w:val="28"/>
          <w:sz w:val="28"/>
          <w:szCs w:val="28"/>
          <w:rtl w:val="true"/>
          <w:lang w:bidi="fa-IR"/>
        </w:rPr>
        <w:t xml:space="preserve">گزارشى است براى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حروفيان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كرم الله وجهه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نفس گفته ميشود كدامست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مقبول بگردد و آيره ه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الوصيه للوالدين و الاقربين و 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صلى على محمد و آله الطيبين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محمد على كرمانشاهى در آغاز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20" w:name="__RefHeading___Toc5454398_2320776876"/>
      <w:bookmarkStart w:id="1821" w:name="_Toc760"/>
      <w:bookmarkEnd w:id="1820"/>
      <w:r>
        <w:rPr>
          <w:rtl w:val="true"/>
        </w:rPr>
        <w:t>[</w:t>
      </w:r>
      <w:r>
        <w:rPr/>
        <w:t>757</w:t>
      </w:r>
      <w:r>
        <w:rPr>
          <w:rtl w:val="true"/>
        </w:rPr>
        <w:t xml:space="preserve">] </w:t>
      </w:r>
      <w:r>
        <w:rPr>
          <w:rtl w:val="true"/>
        </w:rPr>
        <w:t>تفسير نعمانى تفسير</w:t>
      </w:r>
      <w:r>
        <w:rPr>
          <w:rtl w:val="true"/>
        </w:rPr>
        <w:t xml:space="preserve">/ </w:t>
      </w:r>
      <w:r>
        <w:rPr>
          <w:rtl w:val="true"/>
        </w:rPr>
        <w:t>عربى</w:t>
      </w:r>
      <w:bookmarkEnd w:id="1821"/>
    </w:p>
    <w:p>
      <w:pPr>
        <w:pStyle w:val="BookText"/>
        <w:rPr/>
      </w:pPr>
      <w:r>
        <w:rPr>
          <w:rFonts w:ascii="IRNazanin" w:hAnsi="IRNazanin" w:eastAsia="IRNazanin"/>
          <w:color w:val="111111"/>
          <w:sz w:val="28"/>
          <w:sz w:val="28"/>
          <w:szCs w:val="28"/>
          <w:rtl w:val="true"/>
          <w:lang w:bidi="fa-IR"/>
        </w:rPr>
        <w:t>از ابو عبد الله محمد بن ابراهيم بن جعفر كاتب نعمانى شاگرد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5390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نسخه چاپ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بى‌نام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نيز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جرخ مقوايى ضربى يك طرفه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2" w:name="__RefHeading___Toc5454400_2320776876"/>
      <w:bookmarkStart w:id="1823" w:name="_Toc761"/>
      <w:bookmarkEnd w:id="1822"/>
      <w:r>
        <w:rPr>
          <w:rtl w:val="true"/>
        </w:rPr>
        <w:t>[</w:t>
      </w:r>
      <w:r>
        <w:rPr/>
        <w:t>758</w:t>
      </w:r>
      <w:r>
        <w:rPr>
          <w:rtl w:val="true"/>
        </w:rPr>
        <w:t xml:space="preserve">] </w:t>
      </w:r>
      <w:r>
        <w:rPr>
          <w:rtl w:val="true"/>
        </w:rPr>
        <w:t>تفصيل وسائل الشيعه الى تحصيل مسائل الشريعه حديث</w:t>
      </w:r>
      <w:r>
        <w:rPr>
          <w:rtl w:val="true"/>
        </w:rPr>
        <w:t xml:space="preserve">/ </w:t>
      </w:r>
      <w:r>
        <w:rPr>
          <w:rtl w:val="true"/>
        </w:rPr>
        <w:t>عربى</w:t>
      </w:r>
      <w:bookmarkEnd w:id="182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شيخ حر، ابو جعفر محمد بن حسن عاملى مشغرى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bookmarkStart w:id="1824" w:name="pg20263_259933"/>
    </w:p>
    <w:p>
      <w:pPr>
        <w:pStyle w:val="BookText"/>
        <w:rPr/>
      </w:pPr>
      <w:bookmarkEnd w:id="182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و دوم است و از طهارت تا خمس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سابق بن امير،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در پايان بخش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حج تا وصيت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ازهمان نويسنده شماره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و ششم است و از نكاح تا پايان ديات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كتاب فوائد دوازده گانه را كه مولف بعنوان خاتمه نگاشته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نويسنده در پايان بعنوان محمد سابق بن امير و سال نوشتن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تا پايان طهارت است نسخ سيده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و سلمه و ايده الله، و لمحرره محمد ابراهيم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 نويس است 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تا پايان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نسخ سده دوازدهم ميباشد بلاغ سماع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مصطفى 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نكاح تا پايان بخش پنجم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شوال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زكاه تا اعتكاف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5" w:name="__RefHeading___Toc5454402_2320776876"/>
      <w:bookmarkStart w:id="1826" w:name="_Toc762"/>
      <w:bookmarkEnd w:id="1825"/>
      <w:r>
        <w:rPr>
          <w:rtl w:val="true"/>
        </w:rPr>
        <w:t>[</w:t>
      </w:r>
      <w:r>
        <w:rPr/>
        <w:t>759</w:t>
      </w:r>
      <w:r>
        <w:rPr>
          <w:rtl w:val="true"/>
        </w:rPr>
        <w:t xml:space="preserve">] </w:t>
      </w:r>
      <w:r>
        <w:rPr>
          <w:rtl w:val="true"/>
        </w:rPr>
        <w:t>التفكر عرفان</w:t>
      </w:r>
      <w:r>
        <w:rPr>
          <w:rtl w:val="true"/>
        </w:rPr>
        <w:t xml:space="preserve">/ </w:t>
      </w:r>
      <w:r>
        <w:rPr>
          <w:rtl w:val="true"/>
        </w:rPr>
        <w:t>عربى</w:t>
      </w:r>
      <w:bookmarkEnd w:id="1826"/>
    </w:p>
    <w:p>
      <w:pPr>
        <w:pStyle w:val="BookText"/>
        <w:rPr/>
      </w:pPr>
      <w:r>
        <w:rPr>
          <w:rFonts w:ascii="Amiri" w:hAnsi="Amiri" w:eastAsia="Amiri" w:cs="Amiri"/>
          <w:color w:val="111111"/>
          <w:sz w:val="28"/>
          <w:sz w:val="28"/>
          <w:szCs w:val="28"/>
          <w:rtl w:val="true"/>
          <w:lang w:bidi="ar-SA"/>
        </w:rPr>
        <w:t>رساله ييست عرفانى در باره تفكر</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لم يقدر لانهاء عزمه بحر و لا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يجنبنا من مزله اقدام الجهال، بمنه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لله و 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12675808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7" w:name="__RefHeading___Toc5454404_2320776876"/>
      <w:bookmarkStart w:id="1828" w:name="_Toc763"/>
      <w:bookmarkEnd w:id="1827"/>
      <w:r>
        <w:rPr>
          <w:rtl w:val="true"/>
        </w:rPr>
        <w:t>[</w:t>
      </w:r>
      <w:r>
        <w:rPr/>
        <w:t>760</w:t>
      </w:r>
      <w:r>
        <w:rPr>
          <w:rtl w:val="true"/>
        </w:rPr>
        <w:t xml:space="preserve">] </w:t>
      </w:r>
      <w:r>
        <w:rPr>
          <w:rtl w:val="true"/>
        </w:rPr>
        <w:t>التفكر مصفات الاشباح و مجلات الارواح عرفان</w:t>
      </w:r>
      <w:r>
        <w:rPr>
          <w:rtl w:val="true"/>
        </w:rPr>
        <w:t xml:space="preserve">/ </w:t>
      </w:r>
      <w:r>
        <w:rPr>
          <w:rtl w:val="true"/>
        </w:rPr>
        <w:t>عربى</w:t>
      </w:r>
      <w:bookmarkStart w:id="1829" w:name="pg20263_259934"/>
      <w:bookmarkEnd w:id="1828"/>
    </w:p>
    <w:p>
      <w:pPr>
        <w:pStyle w:val="BookText"/>
        <w:rPr/>
      </w:pPr>
      <w:bookmarkEnd w:id="1829"/>
      <w:r>
        <w:rPr>
          <w:rFonts w:ascii="IRNazanin" w:hAnsi="IRNazanin" w:eastAsia="IRNazanin"/>
          <w:color w:val="111111"/>
          <w:sz w:val="28"/>
          <w:sz w:val="28"/>
          <w:szCs w:val="28"/>
          <w:rtl w:val="true"/>
          <w:lang w:bidi="fa-IR"/>
        </w:rPr>
        <w:t>در چهار فن است، و هر يك چند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الدين محمد بن مرتضى بن محمد مومن ابن مرتضى كاشانى، زنده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ميباشد وى اين كتابرا بسال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چهار 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مجارى تفكر در اسرار طاعات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تفكر در مهلكات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در انواع علوم حقه عقليه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در انواع مصنوعات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شرح صدورنا بانوار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المدعو بنور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در آخر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چهارم، افتادگى‌دارد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حاجى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آغاز فهرست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حسين محلاتى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0" w:name="__RefHeading___Toc5454406_2320776876"/>
      <w:bookmarkStart w:id="1831" w:name="_Toc764"/>
      <w:bookmarkEnd w:id="1830"/>
      <w:r>
        <w:rPr>
          <w:rtl w:val="true"/>
        </w:rPr>
        <w:t>[</w:t>
      </w:r>
      <w:r>
        <w:rPr/>
        <w:t>761</w:t>
      </w:r>
      <w:r>
        <w:rPr>
          <w:rtl w:val="true"/>
        </w:rPr>
        <w:t xml:space="preserve">] </w:t>
      </w:r>
      <w:r>
        <w:rPr>
          <w:rtl w:val="true"/>
        </w:rPr>
        <w:t>التفهيم لاوائل صناعه التنجيم نجوم</w:t>
      </w:r>
      <w:r>
        <w:rPr>
          <w:rtl w:val="true"/>
        </w:rPr>
        <w:t xml:space="preserve">/ </w:t>
      </w:r>
      <w:r>
        <w:rPr>
          <w:rtl w:val="true"/>
        </w:rPr>
        <w:t>عربى</w:t>
      </w:r>
      <w:bookmarkEnd w:id="1831"/>
    </w:p>
    <w:p>
      <w:pPr>
        <w:pStyle w:val="BookText"/>
        <w:rPr/>
      </w:pPr>
      <w:r>
        <w:rPr>
          <w:rFonts w:ascii="IRNazanin" w:hAnsi="IRNazanin" w:eastAsia="IRNazanin"/>
          <w:color w:val="111111"/>
          <w:sz w:val="28"/>
          <w:sz w:val="28"/>
          <w:szCs w:val="28"/>
          <w:rtl w:val="true"/>
          <w:lang w:bidi="fa-IR"/>
        </w:rPr>
        <w:t xml:space="preserve">از ابو ريحان بيرونى بعربى بوده و سپس خود آنرا بفارسى 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پيشگفتار همايى بر چاپ ترجمه فارسى اين كتاب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 ترجمه انگليسى بكوشش </w:t>
      </w:r>
      <w:r>
        <w:rPr>
          <w:rFonts w:eastAsia="Times New Roman" w:cs="Times New Roman" w:ascii="Times New Roman" w:hAnsi="Times New Roman"/>
          <w:color w:val="111111"/>
          <w:sz w:val="28"/>
          <w:szCs w:val="28"/>
          <w:lang w:val="en-US" w:bidi="en-US"/>
        </w:rPr>
        <w:t>Ramsaywright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لندن بسال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عكسى پخش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استورى</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ريحان محمد بن احمد البيرونى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الاحاطه بهيئه العالم و كيفيه شكل السماء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نافعه جدا فى صناعه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السخريه و الاستهزاء، فقد حملها المنتسبون اليها، فضلا عن المنتفين عنها و بالله المستعان و عليه التكلان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جدولها و رقمها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بندى در باره نام سالهاى دوازده گانه تركى بفارسى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نسخه اشارت شده است كه در كتابخانه اعتضاد السلطنه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روغنى‌نارجى</w:t>
      </w:r>
    </w:p>
    <w:p>
      <w:pPr>
        <w:pStyle w:val="BookText"/>
        <w:rPr/>
      </w:pPr>
      <w:r>
        <w:rPr>
          <w:rFonts w:ascii="Amiri" w:hAnsi="Amiri" w:eastAsia="Amiri" w:cs="Amiri"/>
          <w:color w:val="111111"/>
          <w:sz w:val="28"/>
          <w:sz w:val="28"/>
          <w:szCs w:val="28"/>
          <w:rtl w:val="true"/>
          <w:lang w:bidi="ar-SA"/>
        </w:rPr>
        <w:t>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ترنج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2" w:name="__RefHeading___Toc5454408_2320776876"/>
      <w:bookmarkStart w:id="1833" w:name="_Toc765"/>
      <w:bookmarkEnd w:id="1832"/>
      <w:r>
        <w:rPr>
          <w:rtl w:val="true"/>
        </w:rPr>
        <w:t>[</w:t>
      </w:r>
      <w:r>
        <w:rPr/>
        <w:t>762</w:t>
      </w:r>
      <w:r>
        <w:rPr>
          <w:rtl w:val="true"/>
        </w:rPr>
        <w:t xml:space="preserve">] </w:t>
      </w:r>
      <w:r>
        <w:rPr>
          <w:rtl w:val="true"/>
        </w:rPr>
        <w:t>التفهيم لاوائل صناعه التنجيم نجوم</w:t>
      </w:r>
      <w:r>
        <w:rPr>
          <w:rtl w:val="true"/>
        </w:rPr>
        <w:t xml:space="preserve">/ </w:t>
      </w:r>
      <w:r>
        <w:rPr>
          <w:rtl w:val="true"/>
        </w:rPr>
        <w:t>فارسى</w:t>
      </w:r>
      <w:bookmarkEnd w:id="183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ريحان بيرونى بفارسى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همايى آنرا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w:t>
      </w:r>
      <w:bookmarkStart w:id="1834" w:name="pg20263_259935"/>
    </w:p>
    <w:p>
      <w:pPr>
        <w:pStyle w:val="BookText"/>
        <w:rPr/>
      </w:pPr>
      <w:bookmarkEnd w:id="1834"/>
      <w:r>
        <w:rPr>
          <w:rFonts w:ascii="IRNazanin" w:hAnsi="IRNazanin" w:eastAsia="IRNazanin"/>
          <w:color w:val="111111"/>
          <w:sz w:val="28"/>
          <w:sz w:val="28"/>
          <w:szCs w:val="28"/>
          <w:rtl w:val="true"/>
          <w:lang w:bidi="fa-IR"/>
        </w:rPr>
        <w:t>كرده و پيشگفتارى مفصل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رقمها و جدولها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چند جدول بندى‌بعربى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5" w:name="__RefHeading___Toc5454410_2320776876"/>
      <w:bookmarkStart w:id="1836" w:name="_Toc766"/>
      <w:bookmarkEnd w:id="1835"/>
      <w:r>
        <w:rPr>
          <w:rtl w:val="true"/>
        </w:rPr>
        <w:t>[</w:t>
      </w:r>
      <w:r>
        <w:rPr/>
        <w:t>763</w:t>
      </w:r>
      <w:r>
        <w:rPr>
          <w:rtl w:val="true"/>
        </w:rPr>
        <w:t xml:space="preserve">] </w:t>
      </w:r>
      <w:r>
        <w:rPr>
          <w:rtl w:val="true"/>
        </w:rPr>
        <w:t>تقديم العقل على النفس فلسفه</w:t>
      </w:r>
      <w:r>
        <w:rPr>
          <w:rtl w:val="true"/>
        </w:rPr>
        <w:t xml:space="preserve">/ </w:t>
      </w:r>
      <w:r>
        <w:rPr>
          <w:rtl w:val="true"/>
        </w:rPr>
        <w:t>عربى</w:t>
      </w:r>
      <w:bookmarkEnd w:id="1836"/>
    </w:p>
    <w:p>
      <w:pPr>
        <w:pStyle w:val="BookText"/>
        <w:rPr/>
      </w:pPr>
      <w:r>
        <w:rPr>
          <w:rFonts w:ascii="IRNazanin" w:hAnsi="IRNazanin" w:eastAsia="IRNazanin"/>
          <w:color w:val="111111"/>
          <w:sz w:val="28"/>
          <w:sz w:val="28"/>
          <w:szCs w:val="28"/>
          <w:rtl w:val="true"/>
          <w:lang w:bidi="fa-IR"/>
        </w:rPr>
        <w:t xml:space="preserve">گويا از صائن الدين تركه اصفهانى باشد،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سيديه اماميه 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مسلك برروش حروفيان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مشائيان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اشراقيان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صوفيان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محققين يعنى حروفيان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للمبدع الاول، مفيض كل خير 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فوفقه لا ستحصاله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صلوات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837" w:name="__RefHeading___Toc5454412_2320776876"/>
      <w:bookmarkStart w:id="1838" w:name="_Toc767"/>
      <w:bookmarkEnd w:id="1837"/>
      <w:r>
        <w:rPr>
          <w:rtl w:val="true"/>
        </w:rPr>
        <w:t>[</w:t>
      </w:r>
      <w:r>
        <w:rPr/>
        <w:t>764</w:t>
      </w:r>
      <w:r>
        <w:rPr>
          <w:rtl w:val="true"/>
        </w:rPr>
        <w:t xml:space="preserve">] </w:t>
      </w:r>
      <w:r>
        <w:rPr>
          <w:rtl w:val="true"/>
        </w:rPr>
        <w:t>التقريب فى اسرار التركيب كيميا</w:t>
      </w:r>
      <w:r>
        <w:rPr>
          <w:rtl w:val="true"/>
        </w:rPr>
        <w:t xml:space="preserve">/ </w:t>
      </w:r>
      <w:r>
        <w:rPr>
          <w:rtl w:val="true"/>
        </w:rPr>
        <w:t>عربى</w:t>
      </w:r>
      <w:bookmarkEnd w:id="1838"/>
    </w:p>
    <w:p>
      <w:pPr>
        <w:pStyle w:val="BookText"/>
        <w:rPr/>
      </w:pPr>
      <w:r>
        <w:rPr>
          <w:rFonts w:ascii="Amiri" w:hAnsi="Amiri" w:eastAsia="Amiri" w:cs="Amiri"/>
          <w:color w:val="111111"/>
          <w:sz w:val="28"/>
          <w:sz w:val="28"/>
          <w:szCs w:val="28"/>
          <w:rtl w:val="true"/>
          <w:lang w:bidi="ar-SA"/>
        </w:rPr>
        <w:t xml:space="preserve">از جلد كى، ايدمر ين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سده هشتم ميز بسته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معجم المطبوعات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تقدست ذاته عن الاغيار، الواحد الحق المبرى من الاعراض و الاوزار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فانه لما انعم الله علينا بتمام الثلاقه الاجزاء من كتابنا هذا، اشحرنا الله بالعلم المتعلق بالجزء الرابع الذى به يكمل كتابنا هذا المسمى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فى اسرار التركيب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ثالث باب رابع قسم خامس جزء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تراكيب الاكاسير البرانيه و الجوانيه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خاتمه يى دارد كه چنين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للتقريب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ذكر الاشياء التى اطال عليها الشارح فى كتابه المسمى بالتقريب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توجب فيها قوه و زياده و منفعه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7770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چهاردهم و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فايده ييست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الشمس عشره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اجزاء دهگانه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بانو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9" w:name="__RefHeading___Toc5454414_2320776876"/>
      <w:bookmarkStart w:id="1840" w:name="_Toc768"/>
      <w:bookmarkEnd w:id="1839"/>
      <w:r>
        <w:rPr>
          <w:rtl w:val="true"/>
        </w:rPr>
        <w:t>[</w:t>
      </w:r>
      <w:r>
        <w:rPr/>
        <w:t>765</w:t>
      </w:r>
      <w:r>
        <w:rPr>
          <w:rtl w:val="true"/>
        </w:rPr>
        <w:t xml:space="preserve">] </w:t>
      </w:r>
      <w:r>
        <w:rPr>
          <w:rtl w:val="true"/>
        </w:rPr>
        <w:t>التقريرات اصول فقه</w:t>
      </w:r>
      <w:r>
        <w:rPr>
          <w:rtl w:val="true"/>
        </w:rPr>
        <w:t xml:space="preserve">/ </w:t>
      </w:r>
      <w:r>
        <w:rPr>
          <w:rtl w:val="true"/>
        </w:rPr>
        <w:t>عربى</w:t>
      </w:r>
      <w:bookmarkStart w:id="1841" w:name="pg20263_259936"/>
      <w:bookmarkEnd w:id="1840"/>
    </w:p>
    <w:p>
      <w:pPr>
        <w:pStyle w:val="BookText"/>
        <w:rPr/>
      </w:pPr>
      <w:bookmarkEnd w:id="1841"/>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امر و نهى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يكى از شاگردان شيخ 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آنست، كه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ارشدنا الى اخذ العلوم من افواه الرجال قبل حلول الا جال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فى جواز اجتماع الامر و النهى فى الامر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هذا بمعزل عن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8206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كتابخانه و مجلد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2" w:name="__RefHeading___Toc5454416_2320776876"/>
      <w:bookmarkStart w:id="1843" w:name="_Toc769"/>
      <w:bookmarkEnd w:id="1842"/>
      <w:r>
        <w:rPr>
          <w:rtl w:val="true"/>
        </w:rPr>
        <w:t>[</w:t>
      </w:r>
      <w:r>
        <w:rPr/>
        <w:t>766</w:t>
      </w:r>
      <w:r>
        <w:rPr>
          <w:rtl w:val="true"/>
        </w:rPr>
        <w:t xml:space="preserve">] </w:t>
      </w:r>
      <w:r>
        <w:rPr>
          <w:rtl w:val="true"/>
        </w:rPr>
        <w:t>التقريرات فقه</w:t>
      </w:r>
      <w:r>
        <w:rPr>
          <w:rtl w:val="true"/>
        </w:rPr>
        <w:t xml:space="preserve">/ </w:t>
      </w:r>
      <w:r>
        <w:rPr>
          <w:rtl w:val="true"/>
        </w:rPr>
        <w:t>عربى</w:t>
      </w:r>
      <w:bookmarkEnd w:id="1843"/>
    </w:p>
    <w:p>
      <w:pPr>
        <w:pStyle w:val="BookText"/>
        <w:rPr/>
      </w:pPr>
      <w:r>
        <w:rPr>
          <w:rFonts w:ascii="IRNazanin" w:hAnsi="IRNazanin" w:eastAsia="IRNazanin"/>
          <w:color w:val="111111"/>
          <w:sz w:val="28"/>
          <w:sz w:val="28"/>
          <w:szCs w:val="28"/>
          <w:rtl w:val="true"/>
          <w:lang w:bidi="fa-IR"/>
        </w:rPr>
        <w:t>اين كتاب سه بخش دارد، نخست در بيع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بيع فضولى و شرح مختصر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بيع و شرح لمعه دمشقيه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گويا تقريرات درسهاى شيخ مرتضى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درپايان آن مسئله هاى پراكنده است، در تقليد، بيع، رهن و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اين كتاب از شيخ انصارى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سده سيزدهم است، و حاشيه بانشانه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4" w:name="__RefHeading___Toc5454418_2320776876"/>
      <w:bookmarkStart w:id="1845" w:name="_Toc770"/>
      <w:bookmarkEnd w:id="1844"/>
      <w:r>
        <w:rPr>
          <w:rtl w:val="true"/>
        </w:rPr>
        <w:t>[</w:t>
      </w:r>
      <w:r>
        <w:rPr/>
        <w:t>767</w:t>
      </w:r>
      <w:r>
        <w:rPr>
          <w:rtl w:val="true"/>
        </w:rPr>
        <w:t xml:space="preserve">] </w:t>
      </w:r>
      <w:r>
        <w:rPr>
          <w:rtl w:val="true"/>
        </w:rPr>
        <w:t>التقريرات فقه</w:t>
      </w:r>
      <w:r>
        <w:rPr>
          <w:rtl w:val="true"/>
        </w:rPr>
        <w:t xml:space="preserve">/ </w:t>
      </w:r>
      <w:r>
        <w:rPr>
          <w:rtl w:val="true"/>
        </w:rPr>
        <w:t>عربى</w:t>
      </w:r>
      <w:bookmarkEnd w:id="1845"/>
    </w:p>
    <w:p>
      <w:pPr>
        <w:pStyle w:val="BookText"/>
        <w:rPr/>
      </w:pPr>
      <w:r>
        <w:rPr>
          <w:rFonts w:ascii="Amiri" w:hAnsi="Amiri" w:eastAsia="Amiri" w:cs="Amiri"/>
          <w:color w:val="111111"/>
          <w:sz w:val="28"/>
          <w:sz w:val="28"/>
          <w:szCs w:val="28"/>
          <w:rtl w:val="true"/>
          <w:lang w:bidi="ar-SA"/>
        </w:rPr>
        <w:t>در تيمم، موالات، طهارت، خلل صلاه، و جز آنها ميباشد و شايد تقريرات درس يكى از روحانيان سده سيزدهم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حاشيه نستعليق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نسخه اصل وخط تقرير نويس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التضييق و المواسعه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6" w:name="__RefHeading___Toc5454420_2320776876"/>
      <w:bookmarkStart w:id="1847" w:name="_Toc771"/>
      <w:bookmarkEnd w:id="1846"/>
      <w:r>
        <w:rPr>
          <w:rtl w:val="true"/>
        </w:rPr>
        <w:t>[</w:t>
      </w:r>
      <w:r>
        <w:rPr/>
        <w:t>768</w:t>
      </w:r>
      <w:r>
        <w:rPr>
          <w:rtl w:val="true"/>
        </w:rPr>
        <w:t xml:space="preserve">] </w:t>
      </w:r>
      <w:r>
        <w:rPr>
          <w:rtl w:val="true"/>
        </w:rPr>
        <w:t>التقريرات فقه</w:t>
      </w:r>
      <w:r>
        <w:rPr>
          <w:rtl w:val="true"/>
        </w:rPr>
        <w:t xml:space="preserve">/ </w:t>
      </w:r>
      <w:r>
        <w:rPr>
          <w:rtl w:val="true"/>
        </w:rPr>
        <w:t>عربى</w:t>
      </w:r>
      <w:bookmarkEnd w:id="18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تقريرات درس شيخ مرتضى انصارى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شيخ باقر نامى نگاشته است 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زكاه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در يكشنبه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سه شنبه رمضان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ذباحه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در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در </w:t>
      </w:r>
      <w:bookmarkStart w:id="1848" w:name="pg20263_259937"/>
    </w:p>
    <w:p>
      <w:pPr>
        <w:pStyle w:val="BookText"/>
        <w:rPr/>
      </w:pPr>
      <w:bookmarkEnd w:id="184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جماعت آغاز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در يكشنبه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 سيده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9" w:name="__RefHeading___Toc5454422_2320776876"/>
      <w:bookmarkStart w:id="1850" w:name="_Toc772"/>
      <w:bookmarkEnd w:id="1849"/>
      <w:r>
        <w:rPr>
          <w:rtl w:val="true"/>
        </w:rPr>
        <w:t>[</w:t>
      </w:r>
      <w:r>
        <w:rPr/>
        <w:t>769</w:t>
      </w:r>
      <w:r>
        <w:rPr>
          <w:rtl w:val="true"/>
        </w:rPr>
        <w:t xml:space="preserve">] </w:t>
      </w:r>
      <w:r>
        <w:rPr>
          <w:rtl w:val="true"/>
        </w:rPr>
        <w:t>التقريرات فقه</w:t>
      </w:r>
      <w:r>
        <w:rPr>
          <w:rtl w:val="true"/>
        </w:rPr>
        <w:t xml:space="preserve">/ </w:t>
      </w:r>
      <w:r>
        <w:rPr>
          <w:rtl w:val="true"/>
        </w:rPr>
        <w:t>عربى</w:t>
      </w:r>
      <w:bookmarkEnd w:id="1850"/>
    </w:p>
    <w:p>
      <w:pPr>
        <w:pStyle w:val="BookText"/>
        <w:rPr/>
      </w:pPr>
      <w:r>
        <w:rPr>
          <w:rFonts w:ascii="Amiri" w:hAnsi="Amiri" w:eastAsia="Amiri" w:cs="Amiri"/>
          <w:color w:val="111111"/>
          <w:sz w:val="28"/>
          <w:sz w:val="28"/>
          <w:szCs w:val="28"/>
          <w:rtl w:val="true"/>
          <w:lang w:bidi="ar-SA"/>
        </w:rPr>
        <w:t>تقريرات درس فقهى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6087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ميباشد، آغاز و انجام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1" w:name="__RefHeading___Toc5454424_2320776876"/>
      <w:bookmarkStart w:id="1852" w:name="_Toc773"/>
      <w:bookmarkEnd w:id="1851"/>
      <w:r>
        <w:rPr>
          <w:rtl w:val="true"/>
        </w:rPr>
        <w:t>[</w:t>
      </w:r>
      <w:r>
        <w:rPr/>
        <w:t>770</w:t>
      </w:r>
      <w:r>
        <w:rPr>
          <w:rtl w:val="true"/>
        </w:rPr>
        <w:t xml:space="preserve">] </w:t>
      </w:r>
      <w:r>
        <w:rPr>
          <w:rtl w:val="true"/>
        </w:rPr>
        <w:t>التقريرات اصول فقه</w:t>
      </w:r>
      <w:r>
        <w:rPr>
          <w:rtl w:val="true"/>
        </w:rPr>
        <w:t xml:space="preserve">/ </w:t>
      </w:r>
      <w:r>
        <w:rPr>
          <w:rtl w:val="true"/>
        </w:rPr>
        <w:t>عربى</w:t>
      </w:r>
      <w:bookmarkEnd w:id="1852"/>
    </w:p>
    <w:p>
      <w:pPr>
        <w:pStyle w:val="BookText"/>
        <w:rPr/>
      </w:pPr>
      <w:r>
        <w:rPr>
          <w:rFonts w:ascii="Amiri" w:hAnsi="Amiri" w:eastAsia="Amiri" w:cs="Amiri"/>
          <w:color w:val="111111"/>
          <w:sz w:val="28"/>
          <w:sz w:val="28"/>
          <w:szCs w:val="28"/>
          <w:rtl w:val="true"/>
          <w:lang w:bidi="ar-SA"/>
        </w:rPr>
        <w:t>تقرير درس اصول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 تا تعادل و تراجيح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المقدمه ففى ذكر مايحتاج اليه قبل الشروع فى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تعارض الشكوك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الصلاه على النبى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6197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نستلعيق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را در پايان كتاب پاره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3" w:name="__RefHeading___Toc5454426_2320776876"/>
      <w:bookmarkStart w:id="1854" w:name="_Toc774"/>
      <w:bookmarkEnd w:id="1853"/>
      <w:r>
        <w:rPr>
          <w:rtl w:val="true"/>
        </w:rPr>
        <w:t>[</w:t>
      </w:r>
      <w:r>
        <w:rPr/>
        <w:t>771</w:t>
      </w:r>
      <w:r>
        <w:rPr>
          <w:rtl w:val="true"/>
        </w:rPr>
        <w:t xml:space="preserve">] </w:t>
      </w:r>
      <w:r>
        <w:rPr>
          <w:rtl w:val="true"/>
        </w:rPr>
        <w:t>التقريرات اصول فقه</w:t>
      </w:r>
      <w:r>
        <w:rPr>
          <w:rtl w:val="true"/>
        </w:rPr>
        <w:t xml:space="preserve">/ </w:t>
      </w:r>
      <w:r>
        <w:rPr>
          <w:rtl w:val="true"/>
        </w:rPr>
        <w:t>عربى</w:t>
      </w:r>
      <w:bookmarkEnd w:id="1854"/>
    </w:p>
    <w:p>
      <w:pPr>
        <w:pStyle w:val="BookText"/>
        <w:rPr/>
      </w:pPr>
      <w:r>
        <w:rPr>
          <w:rFonts w:ascii="IRNazanin" w:hAnsi="IRNazanin" w:eastAsia="IRNazanin"/>
          <w:color w:val="111111"/>
          <w:sz w:val="28"/>
          <w:sz w:val="28"/>
          <w:szCs w:val="28"/>
          <w:rtl w:val="true"/>
          <w:lang w:bidi="fa-IR"/>
        </w:rPr>
        <w:t>در اصول است و در پشت جلد نسخه زير بميرزا احمد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اصول فقه تا آخر مباحث الفاظ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فاعلم ان الشارع فى كل علم لا بدله من معرفه امور ثلاثه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 الاول سليم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bookmarkStart w:id="1855" w:name="pg20263_259938"/>
    </w:p>
    <w:p>
      <w:pPr>
        <w:pStyle w:val="Heading2"/>
        <w:numPr>
          <w:ilvl w:val="1"/>
          <w:numId w:val="1"/>
        </w:numPr>
        <w:rPr/>
      </w:pPr>
      <w:bookmarkStart w:id="1856" w:name="__RefHeading___Toc5454428_2320776876"/>
      <w:bookmarkStart w:id="1857" w:name="_Toc775"/>
      <w:bookmarkEnd w:id="1855"/>
      <w:bookmarkEnd w:id="1856"/>
      <w:r>
        <w:rPr>
          <w:rtl w:val="true"/>
        </w:rPr>
        <w:t>[</w:t>
      </w:r>
      <w:r>
        <w:rPr/>
        <w:t>772</w:t>
      </w:r>
      <w:r>
        <w:rPr>
          <w:rtl w:val="true"/>
        </w:rPr>
        <w:t xml:space="preserve">] </w:t>
      </w:r>
      <w:r>
        <w:rPr>
          <w:rtl w:val="true"/>
        </w:rPr>
        <w:t>تقسيم كره بسطوح مستوى رياضى</w:t>
      </w:r>
      <w:r>
        <w:rPr>
          <w:rtl w:val="true"/>
        </w:rPr>
        <w:t xml:space="preserve">/ </w:t>
      </w:r>
      <w:r>
        <w:rPr>
          <w:rtl w:val="true"/>
        </w:rPr>
        <w:t>فارسى</w:t>
      </w:r>
      <w:bookmarkEnd w:id="1857"/>
    </w:p>
    <w:p>
      <w:pPr>
        <w:pStyle w:val="BookText"/>
        <w:rPr/>
      </w:pP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محمد اصفهانى، آنرا براى ناصر الدين شاه قاجار تاليف كرده، و ميگويد پيش از من تنها ابو سهل كوهى در اين باره كتابى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چهار مقدمه و سه قاعده، باقى كتاب را جدولها تشكيل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السلام على عباده الذين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ميل خاطر اشرف اعلى حضرت</w:t>
      </w:r>
    </w:p>
    <w:p>
      <w:pPr>
        <w:pStyle w:val="BookText"/>
        <w:rPr/>
      </w:pP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بترويج علوم و مصروف بنشر فضائل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پايان سده سيزدهم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8" w:name="__RefHeading___Toc5454430_2320776876"/>
      <w:bookmarkStart w:id="1859" w:name="_Toc776"/>
      <w:bookmarkEnd w:id="1858"/>
      <w:r>
        <w:rPr>
          <w:rtl w:val="true"/>
        </w:rPr>
        <w:t>[</w:t>
      </w:r>
      <w:r>
        <w:rPr/>
        <w:t>773</w:t>
      </w:r>
      <w:r>
        <w:rPr>
          <w:rtl w:val="true"/>
        </w:rPr>
        <w:t xml:space="preserve">] </w:t>
      </w:r>
      <w:r>
        <w:rPr>
          <w:rtl w:val="true"/>
        </w:rPr>
        <w:t>تقسيم موجودات فلسفه</w:t>
      </w:r>
      <w:r>
        <w:rPr>
          <w:rtl w:val="true"/>
        </w:rPr>
        <w:t xml:space="preserve">/ </w:t>
      </w:r>
      <w:r>
        <w:rPr>
          <w:rtl w:val="true"/>
        </w:rPr>
        <w:t>فارسى</w:t>
      </w:r>
      <w:bookmarkEnd w:id="1859"/>
    </w:p>
    <w:p>
      <w:pPr>
        <w:pStyle w:val="BookText"/>
        <w:rPr/>
      </w:pPr>
      <w:r>
        <w:rPr>
          <w:rFonts w:ascii="IRNazanin" w:hAnsi="IRNazanin" w:eastAsia="IRNazanin"/>
          <w:color w:val="111111"/>
          <w:sz w:val="28"/>
          <w:sz w:val="28"/>
          <w:szCs w:val="28"/>
          <w:rtl w:val="true"/>
          <w:lang w:bidi="fa-IR"/>
        </w:rPr>
        <w:t>از خواجه طوسى است كه در مجموعه مسائل خواجه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خواجه طوسى‌مدرس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سلطان الحكماء نصير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قسمت موجودات و اقسام آن بنزديك علما از دو 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بود از اين قسمتها و بر تقدير تسليم حرف حصر، فساد لازم نيايد و بالله العصمه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860" w:name="__RefHeading___Toc5454432_2320776876"/>
      <w:bookmarkStart w:id="1861" w:name="_Toc777"/>
      <w:bookmarkEnd w:id="1860"/>
      <w:r>
        <w:rPr>
          <w:rtl w:val="true"/>
        </w:rPr>
        <w:t>[</w:t>
      </w:r>
      <w:r>
        <w:rPr/>
        <w:t>774</w:t>
      </w:r>
      <w:r>
        <w:rPr>
          <w:rtl w:val="true"/>
        </w:rPr>
        <w:t xml:space="preserve">] </w:t>
      </w:r>
      <w:r>
        <w:rPr>
          <w:rtl w:val="true"/>
        </w:rPr>
        <w:t xml:space="preserve">تقويم </w:t>
      </w:r>
      <w:r>
        <w:rPr>
          <w:rtl w:val="true"/>
        </w:rPr>
        <w:t>(</w:t>
      </w:r>
      <w:r>
        <w:rPr>
          <w:rtl w:val="true"/>
        </w:rPr>
        <w:t>رساله در معرفت</w:t>
      </w:r>
      <w:r>
        <w:rPr>
          <w:rtl w:val="true"/>
        </w:rPr>
        <w:t>...)</w:t>
      </w:r>
      <w:r>
        <w:rPr>
          <w:rtl w:val="true"/>
        </w:rPr>
        <w:t>رياضى</w:t>
      </w:r>
      <w:r>
        <w:rPr>
          <w:rtl w:val="true"/>
        </w:rPr>
        <w:t xml:space="preserve">/ </w:t>
      </w:r>
      <w:r>
        <w:rPr>
          <w:rtl w:val="true"/>
        </w:rPr>
        <w:t>فارسى</w:t>
      </w:r>
      <w:bookmarkEnd w:id="1861"/>
    </w:p>
    <w:p>
      <w:pPr>
        <w:pStyle w:val="BookText"/>
        <w:rPr/>
      </w:pPr>
      <w:r>
        <w:rPr>
          <w:rFonts w:ascii="IRNazanin" w:hAnsi="IRNazanin" w:eastAsia="IRNazanin"/>
          <w:color w:val="111111"/>
          <w:sz w:val="28"/>
          <w:sz w:val="28"/>
          <w:szCs w:val="28"/>
          <w:rtl w:val="true"/>
          <w:lang w:bidi="fa-IR"/>
        </w:rPr>
        <w:t>اين رساله از نظام الدين عبد القادر بن حسن رويانى لاهيجى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نسخه آن در كتابخانه مركزى دانشگاه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دانشكده حقوق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العلى و الصلاه على النبى الامى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اين مختصريست در معرفت تقويم، مشتمل بر مقدمه و دو باب و خاتمه كتاب، كه بنده جانى عبد القادر رويانى برسم مطالعه عزيزان در قلم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برخى در دو هزار سال تمام كند و الله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خاصه كه بنص منصرف بود بهيچ كار</w:t>
      </w:r>
      <w:r>
        <w:rPr>
          <w:rFonts w:eastAsia="IRNazanin" w:cs="IRNazanin"/>
          <w:color w:val="111111"/>
          <w:sz w:val="28"/>
          <w:szCs w:val="28"/>
          <w:rtl w:val="true"/>
          <w:lang w:bidi="fa-IR"/>
        </w:rPr>
        <w:t xml:space="preserve">» </w:t>
      </w:r>
      <w:bookmarkStart w:id="1862" w:name="pg20263_259939"/>
    </w:p>
    <w:p>
      <w:pPr>
        <w:pStyle w:val="BookText"/>
        <w:rPr/>
      </w:pPr>
      <w:bookmarkEnd w:id="1862"/>
      <w:r>
        <w:rPr>
          <w:rFonts w:ascii="Amiri" w:hAnsi="Amiri" w:eastAsia="Amiri" w:cs="Amiri"/>
          <w:color w:val="111111"/>
          <w:sz w:val="28"/>
          <w:sz w:val="28"/>
          <w:szCs w:val="28"/>
          <w:rtl w:val="true"/>
          <w:lang w:bidi="ar-SA"/>
        </w:rPr>
        <w:t xml:space="preserve">نستعليق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توشقان 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863" w:name="__RefHeading___Toc5454434_2320776876"/>
      <w:bookmarkStart w:id="1864" w:name="_Toc778"/>
      <w:bookmarkEnd w:id="1863"/>
      <w:r>
        <w:rPr>
          <w:rtl w:val="true"/>
        </w:rPr>
        <w:t>[</w:t>
      </w:r>
      <w:r>
        <w:rPr/>
        <w:t>775</w:t>
      </w:r>
      <w:r>
        <w:rPr>
          <w:rtl w:val="true"/>
        </w:rPr>
        <w:t xml:space="preserve">] </w:t>
      </w:r>
      <w:r>
        <w:rPr>
          <w:rtl w:val="true"/>
        </w:rPr>
        <w:t>تقويم الابدان پزشكى</w:t>
      </w:r>
      <w:r>
        <w:rPr>
          <w:rtl w:val="true"/>
        </w:rPr>
        <w:t xml:space="preserve">/ </w:t>
      </w:r>
      <w:r>
        <w:rPr>
          <w:rtl w:val="true"/>
        </w:rPr>
        <w:t>عربى</w:t>
      </w:r>
      <w:bookmarkEnd w:id="1864"/>
    </w:p>
    <w:p>
      <w:pPr>
        <w:pStyle w:val="BookText"/>
        <w:rPr/>
      </w:pPr>
      <w:r>
        <w:rPr>
          <w:rFonts w:ascii="Amiri" w:hAnsi="Amiri" w:eastAsia="Amiri" w:cs="Amiri"/>
          <w:color w:val="111111"/>
          <w:sz w:val="28"/>
          <w:sz w:val="28"/>
          <w:szCs w:val="28"/>
          <w:rtl w:val="true"/>
          <w:lang w:bidi="ar-SA"/>
        </w:rPr>
        <w:t xml:space="preserve">فائده طبى است كه بعنوان خاتمه براى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كهن تر از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ازآن درگ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داستان طبى با همين خط هست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محجه البيضا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865" w:name="__RefHeading___Toc5454436_2320776876"/>
      <w:bookmarkStart w:id="1866" w:name="_Toc779"/>
      <w:bookmarkEnd w:id="1865"/>
      <w:r>
        <w:rPr>
          <w:rtl w:val="true"/>
        </w:rPr>
        <w:t>[</w:t>
      </w:r>
      <w:r>
        <w:rPr/>
        <w:t>776</w:t>
      </w:r>
      <w:r>
        <w:rPr>
          <w:rtl w:val="true"/>
        </w:rPr>
        <w:t xml:space="preserve">] </w:t>
      </w:r>
      <w:r>
        <w:rPr>
          <w:rtl w:val="true"/>
        </w:rPr>
        <w:t>تقويم الادويه پزشكى</w:t>
      </w:r>
      <w:r>
        <w:rPr>
          <w:rtl w:val="true"/>
        </w:rPr>
        <w:t xml:space="preserve">/ </w:t>
      </w:r>
      <w:r>
        <w:rPr>
          <w:rtl w:val="true"/>
        </w:rPr>
        <w:t>فارسى</w:t>
      </w:r>
      <w:bookmarkEnd w:id="1866"/>
    </w:p>
    <w:p>
      <w:pPr>
        <w:pStyle w:val="BookText"/>
        <w:rPr/>
      </w:pPr>
      <w:r>
        <w:rPr>
          <w:rFonts w:ascii="IRNazanin" w:hAnsi="IRNazanin" w:eastAsia="IRNazanin"/>
          <w:color w:val="111111"/>
          <w:sz w:val="28"/>
          <w:sz w:val="28"/>
          <w:szCs w:val="28"/>
          <w:rtl w:val="true"/>
          <w:lang w:bidi="fa-IR"/>
        </w:rPr>
        <w:t>از محمد بن على مفرائى، در داروهاى ساده و مركب، در دو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فصل ميباشد و نخستين آن بحروف الفبا مرتب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داروهاى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فصل، و يك خاتمه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شافى الاوجاع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اظهر آثار الحكمه فى المعادن و البقول و 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رائحه النوره و الثوم، و لا يقرب من طبيخ الخطمى و عصاره الخبازى</w:t>
      </w:r>
      <w:r>
        <w:rPr>
          <w:rFonts w:eastAsia="Amiri" w:cs="Amiri" w:ascii="Amiri" w:hAnsi="Amiri"/>
          <w:color w:val="111111"/>
          <w:sz w:val="28"/>
          <w:szCs w:val="28"/>
          <w:rtl w:val="true"/>
          <w:lang w:bidi="ar-SA"/>
        </w:rPr>
        <w:t>.</w:t>
      </w:r>
    </w:p>
    <w:p>
      <w:pPr>
        <w:pStyle w:val="Heading2"/>
        <w:numPr>
          <w:ilvl w:val="1"/>
          <w:numId w:val="1"/>
        </w:numPr>
        <w:rPr/>
      </w:pPr>
      <w:bookmarkStart w:id="1867" w:name="__RefHeading___Toc5454438_2320776876"/>
      <w:bookmarkStart w:id="1868" w:name="_Toc780"/>
      <w:bookmarkEnd w:id="1867"/>
      <w:r>
        <w:rPr>
          <w:rtl w:val="true"/>
        </w:rPr>
        <w:t>[</w:t>
      </w:r>
      <w:r>
        <w:rPr/>
        <w:t>777</w:t>
      </w:r>
      <w:r>
        <w:rPr>
          <w:rtl w:val="true"/>
        </w:rPr>
        <w:t xml:space="preserve">] </w:t>
      </w:r>
      <w:r>
        <w:rPr>
          <w:rtl w:val="true"/>
        </w:rPr>
        <w:t>تقويم البلدان جغرافيا</w:t>
      </w:r>
      <w:r>
        <w:rPr>
          <w:rtl w:val="true"/>
        </w:rPr>
        <w:t xml:space="preserve">/ </w:t>
      </w:r>
      <w:r>
        <w:rPr>
          <w:rtl w:val="true"/>
        </w:rPr>
        <w:t>عربى</w:t>
      </w:r>
      <w:bookmarkEnd w:id="1868"/>
    </w:p>
    <w:p>
      <w:pPr>
        <w:pStyle w:val="BookText"/>
        <w:rPr/>
      </w:pPr>
      <w:r>
        <w:rPr>
          <w:rFonts w:ascii="IRNazanin" w:hAnsi="IRNazanin" w:eastAsia="IRNazanin"/>
          <w:color w:val="111111"/>
          <w:sz w:val="28"/>
          <w:sz w:val="28"/>
          <w:szCs w:val="28"/>
          <w:rtl w:val="true"/>
          <w:lang w:bidi="fa-IR"/>
        </w:rPr>
        <w:t xml:space="preserve">از ملك مويد ابو الفدا عماد الدين اسماعيل بن على ايوبى،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ابى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حماه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ترجمه لاتين و نيز تنها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على‌بن محمد بن حسين بير 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بفارسى ترجمه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يليق بجلاله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فانى لما طالعت الكتب المولفه فى‌البلاد و نواحى الارض من الجبال و البحار و غيرها، لم اجد فيها كتابا موفيا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جدولا لاوصافه، والاخبار العامه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پائين جدول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الاتر كه حتى يتفاصلوا على‌الرضا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كتاب متن و نثر است، و باقى آن جدولها ميباشد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مسيح كاتب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1869" w:name="pg20263_259940"/>
    </w:p>
    <w:p>
      <w:pPr>
        <w:pStyle w:val="BookText"/>
        <w:rPr/>
      </w:pPr>
      <w:bookmarkEnd w:id="1869"/>
      <w:r>
        <w:rPr>
          <w:rFonts w:ascii="IRNazanin" w:hAnsi="IRNazanin" w:eastAsia="IRNazanin"/>
          <w:color w:val="111111"/>
          <w:sz w:val="28"/>
          <w:sz w:val="28"/>
          <w:szCs w:val="28"/>
          <w:rtl w:val="true"/>
          <w:lang w:bidi="fa-IR"/>
        </w:rPr>
        <w:t>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جدولها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70" w:name="__RefHeading___Toc5454440_2320776876"/>
      <w:bookmarkStart w:id="1871" w:name="_Toc781"/>
      <w:bookmarkEnd w:id="1870"/>
      <w:r>
        <w:rPr>
          <w:rtl w:val="true"/>
        </w:rPr>
        <w:t>[</w:t>
      </w:r>
      <w:r>
        <w:rPr/>
        <w:t>778</w:t>
      </w:r>
      <w:r>
        <w:rPr>
          <w:rtl w:val="true"/>
        </w:rPr>
        <w:t xml:space="preserve">] </w:t>
      </w:r>
      <w:r>
        <w:rPr>
          <w:rtl w:val="true"/>
        </w:rPr>
        <w:t>تقويم السياسه الملوكيه و الاخلاق الاختياريه اخلاق</w:t>
      </w:r>
      <w:r>
        <w:rPr>
          <w:rtl w:val="true"/>
        </w:rPr>
        <w:t xml:space="preserve">/ </w:t>
      </w:r>
      <w:r>
        <w:rPr>
          <w:rtl w:val="true"/>
        </w:rPr>
        <w:t>عربى</w:t>
      </w:r>
      <w:bookmarkEnd w:id="1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التقطت و جمعت عن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است گوناگون و پراكنده اخلاقى و سياسى كه گويا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افلاطون گزيده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872" w:name="__RefHeading___Toc5454442_2320776876"/>
      <w:bookmarkStart w:id="1873" w:name="_Toc782"/>
      <w:bookmarkEnd w:id="1872"/>
      <w:r>
        <w:rPr>
          <w:rtl w:val="true"/>
        </w:rPr>
        <w:t>[</w:t>
      </w:r>
      <w:r>
        <w:rPr/>
        <w:t>779</w:t>
      </w:r>
      <w:r>
        <w:rPr>
          <w:rtl w:val="true"/>
        </w:rPr>
        <w:t xml:space="preserve">] </w:t>
      </w:r>
      <w:r>
        <w:rPr>
          <w:rtl w:val="true"/>
        </w:rPr>
        <w:t>تقويم على ابن ابى طالبت قويم مذهبى</w:t>
      </w:r>
      <w:r>
        <w:rPr>
          <w:rtl w:val="true"/>
        </w:rPr>
        <w:t xml:space="preserve">/ </w:t>
      </w:r>
      <w:r>
        <w:rPr>
          <w:rtl w:val="true"/>
        </w:rPr>
        <w:t>عربى</w:t>
      </w:r>
      <w:bookmarkEnd w:id="1873"/>
    </w:p>
    <w:p>
      <w:pPr>
        <w:pStyle w:val="BookText"/>
        <w:rPr/>
      </w:pPr>
      <w:r>
        <w:rPr>
          <w:rFonts w:ascii="Amiri" w:hAnsi="Amiri" w:eastAsia="Amiri" w:cs="Amiri"/>
          <w:color w:val="111111"/>
          <w:sz w:val="28"/>
          <w:sz w:val="28"/>
          <w:szCs w:val="28"/>
          <w:rtl w:val="true"/>
          <w:lang w:bidi="ar-SA"/>
        </w:rPr>
        <w:t>اين تقويم مذهى از على بن ابى‌طالب دانسته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تقويم شرع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جميع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 و من مرض فيه يبرء سريعا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74" w:name="__RefHeading___Toc5454444_2320776876"/>
      <w:bookmarkStart w:id="1875" w:name="_Toc783"/>
      <w:bookmarkEnd w:id="1874"/>
      <w:r>
        <w:rPr>
          <w:rtl w:val="true"/>
        </w:rPr>
        <w:t>[</w:t>
      </w:r>
      <w:r>
        <w:rPr/>
        <w:t>780</w:t>
      </w:r>
      <w:r>
        <w:rPr>
          <w:rtl w:val="true"/>
        </w:rPr>
        <w:t xml:space="preserve">] </w:t>
      </w:r>
      <w:r>
        <w:rPr>
          <w:rtl w:val="true"/>
        </w:rPr>
        <w:t>التكبر و العجب اخلاق</w:t>
      </w:r>
      <w:r>
        <w:rPr>
          <w:rtl w:val="true"/>
        </w:rPr>
        <w:t xml:space="preserve">/ </w:t>
      </w:r>
      <w:r>
        <w:rPr>
          <w:rtl w:val="true"/>
        </w:rPr>
        <w:t>عربى</w:t>
      </w:r>
      <w:bookmarkEnd w:id="1875"/>
    </w:p>
    <w:p>
      <w:pPr>
        <w:pStyle w:val="BookText"/>
        <w:rPr/>
      </w:pPr>
      <w:r>
        <w:rPr>
          <w:rFonts w:ascii="Amiri" w:hAnsi="Amiri" w:eastAsia="Amiri" w:cs="Amiri"/>
          <w:color w:val="111111"/>
          <w:sz w:val="28"/>
          <w:sz w:val="28"/>
          <w:szCs w:val="28"/>
          <w:rtl w:val="true"/>
          <w:lang w:bidi="ar-SA"/>
        </w:rPr>
        <w:t>رساله ييست عرفانى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الخالق البارى المصور العزيز الجبار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به من الاغترار بخيالات الجهال 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76" w:name="__RefHeading___Toc5454446_2320776876"/>
      <w:bookmarkStart w:id="1877" w:name="_Toc784"/>
      <w:bookmarkEnd w:id="1876"/>
      <w:r>
        <w:rPr>
          <w:rtl w:val="true"/>
        </w:rPr>
        <w:t>[</w:t>
      </w:r>
      <w:r>
        <w:rPr/>
        <w:t>781</w:t>
      </w:r>
      <w:r>
        <w:rPr>
          <w:rtl w:val="true"/>
        </w:rPr>
        <w:t xml:space="preserve">] </w:t>
      </w:r>
      <w:r>
        <w:rPr>
          <w:rtl w:val="true"/>
        </w:rPr>
        <w:t>تكسيرات حروف مربع حروف</w:t>
      </w:r>
      <w:r>
        <w:rPr>
          <w:rtl w:val="true"/>
        </w:rPr>
        <w:t xml:space="preserve">/ </w:t>
      </w:r>
      <w:r>
        <w:rPr>
          <w:rtl w:val="true"/>
        </w:rPr>
        <w:t>فارسى</w:t>
      </w:r>
      <w:bookmarkEnd w:id="1877"/>
    </w:p>
    <w:p>
      <w:pPr>
        <w:pStyle w:val="BookText"/>
        <w:rPr/>
      </w:pPr>
      <w:r>
        <w:rPr>
          <w:rFonts w:ascii="IRNazanin" w:hAnsi="IRNazanin" w:eastAsia="IRNazanin"/>
          <w:color w:val="111111"/>
          <w:sz w:val="28"/>
          <w:sz w:val="28"/>
          <w:szCs w:val="28"/>
          <w:rtl w:val="true"/>
          <w:lang w:bidi="fa-IR"/>
        </w:rPr>
        <w:t>شانزده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بدانكه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تكسيرات حروف و علم اعداد 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بيفزايد، تا خطا نباشد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78" w:name="pg20263_259941"/>
    </w:p>
    <w:p>
      <w:pPr>
        <w:pStyle w:val="Heading2"/>
        <w:numPr>
          <w:ilvl w:val="1"/>
          <w:numId w:val="1"/>
        </w:numPr>
        <w:rPr/>
      </w:pPr>
      <w:bookmarkStart w:id="1879" w:name="__RefHeading___Toc5454448_2320776876"/>
      <w:bookmarkStart w:id="1880" w:name="_Toc785"/>
      <w:bookmarkEnd w:id="1878"/>
      <w:bookmarkEnd w:id="1879"/>
      <w:r>
        <w:rPr>
          <w:rtl w:val="true"/>
        </w:rPr>
        <w:t>[</w:t>
      </w:r>
      <w:r>
        <w:rPr/>
        <w:t>782</w:t>
      </w:r>
      <w:r>
        <w:rPr>
          <w:rtl w:val="true"/>
        </w:rPr>
        <w:t xml:space="preserve">] </w:t>
      </w:r>
      <w:r>
        <w:rPr>
          <w:rtl w:val="true"/>
        </w:rPr>
        <w:t>تكسير الدائره رياضى</w:t>
      </w:r>
      <w:r>
        <w:rPr>
          <w:rtl w:val="true"/>
        </w:rPr>
        <w:t xml:space="preserve">/ </w:t>
      </w:r>
      <w:r>
        <w:rPr>
          <w:rtl w:val="true"/>
        </w:rPr>
        <w:t>عربى</w:t>
      </w:r>
      <w:bookmarkEnd w:id="1880"/>
    </w:p>
    <w:p>
      <w:pPr>
        <w:pStyle w:val="BookText"/>
        <w:rPr/>
      </w:pPr>
      <w:r>
        <w:rPr>
          <w:rFonts w:ascii="Amiri" w:hAnsi="Amiri" w:eastAsia="Amiri" w:cs="Amiri"/>
          <w:color w:val="111111"/>
          <w:sz w:val="28"/>
          <w:sz w:val="28"/>
          <w:szCs w:val="28"/>
          <w:rtl w:val="true"/>
          <w:lang w:bidi="ar-SA"/>
        </w:rPr>
        <w:t>از ارشميدس و در سه 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لارشميدس وهى ثلاثه اشكال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دائره فهى مساويه لمثلث قائم الزاويه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الى‌احد عشر و ذلك ما اردناه و هذا تمام القول فى تكسير الدائره و لنقطع الكلام،حامدين لله على حسن توفيقه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و پس از آن دو برگ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آدينه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المعطايت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881" w:name="__RefHeading___Toc5454450_2320776876"/>
      <w:bookmarkStart w:id="1882" w:name="_Toc786"/>
      <w:bookmarkEnd w:id="1881"/>
      <w:r>
        <w:rPr>
          <w:rtl w:val="true"/>
        </w:rPr>
        <w:t>[</w:t>
      </w:r>
      <w:r>
        <w:rPr/>
        <w:t>783</w:t>
      </w:r>
      <w:r>
        <w:rPr>
          <w:rtl w:val="true"/>
        </w:rPr>
        <w:t xml:space="preserve">] </w:t>
      </w:r>
      <w:r>
        <w:rPr>
          <w:rtl w:val="true"/>
        </w:rPr>
        <w:t>التكلمه فى شرح التذكره هيئت</w:t>
      </w:r>
      <w:r>
        <w:rPr>
          <w:rtl w:val="true"/>
        </w:rPr>
        <w:t xml:space="preserve">/ </w:t>
      </w:r>
      <w:r>
        <w:rPr>
          <w:rtl w:val="true"/>
        </w:rPr>
        <w:t>عربى</w:t>
      </w:r>
      <w:bookmarkEnd w:id="1882"/>
    </w:p>
    <w:p>
      <w:pPr>
        <w:pStyle w:val="BookText"/>
        <w:rPr/>
      </w:pPr>
      <w:r>
        <w:rPr>
          <w:rFonts w:ascii="IRNazanin" w:hAnsi="IRNazanin" w:eastAsia="IRNazanin"/>
          <w:color w:val="111111"/>
          <w:sz w:val="28"/>
          <w:sz w:val="28"/>
          <w:szCs w:val="28"/>
          <w:rtl w:val="true"/>
          <w:lang w:bidi="fa-IR"/>
        </w:rPr>
        <w:t>متن از خواجه نصير طوسى و شرح از شمس الدين محمد خفرى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8306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شجاع بن محمد على رضوى،در سپاهان در شنبه ع </w:t>
      </w:r>
      <w:r>
        <w:rPr>
          <w:rFonts w:eastAsia="IRNazanin" w:cs="IRNazanin"/>
          <w:color w:val="111111"/>
          <w:sz w:val="28"/>
          <w:szCs w:val="28"/>
          <w:lang w:bidi="fa-IR"/>
        </w:rPr>
        <w:t>10671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ريز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مسعود بن محمد امين سمنانى در سپاهان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نيلى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3" w:name="__RefHeading___Toc5454452_2320776876"/>
      <w:bookmarkStart w:id="1884" w:name="_Toc787"/>
      <w:bookmarkEnd w:id="1883"/>
      <w:r>
        <w:rPr>
          <w:rtl w:val="true"/>
        </w:rPr>
        <w:t>[</w:t>
      </w:r>
      <w:r>
        <w:rPr/>
        <w:t>784</w:t>
      </w:r>
      <w:r>
        <w:rPr>
          <w:rtl w:val="true"/>
        </w:rPr>
        <w:t xml:space="preserve">] </w:t>
      </w:r>
      <w:r>
        <w:rPr>
          <w:rtl w:val="true"/>
        </w:rPr>
        <w:t>تكمله زبده البيان فى شرح آيات قصص القرآن تفسير</w:t>
      </w:r>
      <w:r>
        <w:rPr>
          <w:rtl w:val="true"/>
        </w:rPr>
        <w:t xml:space="preserve">/ </w:t>
      </w:r>
      <w:r>
        <w:rPr>
          <w:rtl w:val="true"/>
        </w:rPr>
        <w:t>عربى</w:t>
      </w:r>
      <w:bookmarkEnd w:id="1884"/>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تكمله آن هر دو از محمد بن محمود بن على طبسى،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را 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را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تفسير آغاز تا انجام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الطبسى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لما فرغت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زبده البيان فى شرح آيات قصص القرآن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 اعدائهم قد تم ذلك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مولانا على الطبسى فى اوايل ذيقعده الحرام فى سنه </w:t>
      </w:r>
      <w:bookmarkStart w:id="1885" w:name="pg20263_259942"/>
    </w:p>
    <w:p>
      <w:pPr>
        <w:pStyle w:val="BookText"/>
        <w:rPr/>
      </w:pPr>
      <w:bookmarkEnd w:id="1885"/>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مدرسه سپهسالار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و آيه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6" w:name="__RefHeading___Toc5454454_2320776876"/>
      <w:bookmarkStart w:id="1887" w:name="_Toc788"/>
      <w:bookmarkEnd w:id="1886"/>
      <w:r>
        <w:rPr>
          <w:rtl w:val="true"/>
        </w:rPr>
        <w:t>[</w:t>
      </w:r>
      <w:r>
        <w:rPr/>
        <w:t>785</w:t>
      </w:r>
      <w:r>
        <w:rPr>
          <w:rtl w:val="true"/>
        </w:rPr>
        <w:t xml:space="preserve">] </w:t>
      </w:r>
      <w:r>
        <w:rPr>
          <w:rtl w:val="true"/>
        </w:rPr>
        <w:t>تكمله العيون رياضى</w:t>
      </w:r>
      <w:r>
        <w:rPr>
          <w:rtl w:val="true"/>
        </w:rPr>
        <w:t xml:space="preserve">/ </w:t>
      </w:r>
      <w:r>
        <w:rPr>
          <w:rtl w:val="true"/>
        </w:rPr>
        <w:t>عربى</w:t>
      </w:r>
      <w:bookmarkEnd w:id="1887"/>
    </w:p>
    <w:p>
      <w:pPr>
        <w:pStyle w:val="BookText"/>
        <w:rPr/>
      </w:pPr>
      <w:r>
        <w:rPr>
          <w:rFonts w:ascii="Amiri" w:hAnsi="Amiri" w:eastAsia="Amiri" w:cs="Amiri"/>
          <w:color w:val="111111"/>
          <w:sz w:val="28"/>
          <w:sz w:val="28"/>
          <w:szCs w:val="28"/>
          <w:rtl w:val="true"/>
          <w:lang w:bidi="ar-SA"/>
        </w:rPr>
        <w:t>از على محمد بن محمد حسينى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استخراج و حل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جبرى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المحتاج الى‌رحمه ربه، العبد الفانى على محمد بن محمد حسين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رساله مسماه بتكمله العيون فى استخراج خمسه و عشرين مسئله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استقرئنا المسائل حتى علمنا انه ثلثمايه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طلبنا عشراته و آحاده و صوره العمل فى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 از اين كتاب نزد آقاى حسن نراقى در تهران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8" w:name="__RefHeading___Toc5454456_2320776876"/>
      <w:bookmarkStart w:id="1889" w:name="_Toc789"/>
      <w:bookmarkEnd w:id="1888"/>
      <w:r>
        <w:rPr>
          <w:rtl w:val="true"/>
        </w:rPr>
        <w:t>[</w:t>
      </w:r>
      <w:r>
        <w:rPr/>
        <w:t>786</w:t>
      </w:r>
      <w:r>
        <w:rPr>
          <w:rtl w:val="true"/>
        </w:rPr>
        <w:t xml:space="preserve">] </w:t>
      </w:r>
      <w:r>
        <w:rPr>
          <w:rtl w:val="true"/>
        </w:rPr>
        <w:t>التخليص فلسفه</w:t>
      </w:r>
      <w:r>
        <w:rPr>
          <w:rtl w:val="true"/>
        </w:rPr>
        <w:t xml:space="preserve">/ </w:t>
      </w:r>
      <w:r>
        <w:rPr>
          <w:rtl w:val="true"/>
        </w:rPr>
        <w:t>عربى</w:t>
      </w:r>
      <w:bookmarkEnd w:id="1889"/>
    </w:p>
    <w:p>
      <w:pPr>
        <w:pStyle w:val="BookText"/>
        <w:rPr/>
      </w:pPr>
      <w:r>
        <w:rPr>
          <w:rFonts w:ascii="IRNazanin" w:hAnsi="IRNazanin" w:eastAsia="IRNazanin"/>
          <w:color w:val="111111"/>
          <w:sz w:val="28"/>
          <w:sz w:val="28"/>
          <w:szCs w:val="28"/>
          <w:rtl w:val="true"/>
          <w:lang w:bidi="fa-IR"/>
        </w:rPr>
        <w:t xml:space="preserve">از ابن رشد اندلسى است، كه از سماع طبيعى، سما و عالم، كون و فساد، آثار علوى، نفس، و ماوراء الطبيعه ارسطو خلاصه كرده و در هند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همه شش تلخيص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سوخت زر كوب و شنگرفى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تلخيص كتاب النفس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890" w:name="__RefHeading___Toc5454458_2320776876"/>
      <w:bookmarkStart w:id="1891" w:name="_Toc790"/>
      <w:bookmarkEnd w:id="1890"/>
      <w:r>
        <w:rPr>
          <w:rtl w:val="true"/>
        </w:rPr>
        <w:t>[</w:t>
      </w:r>
      <w:r>
        <w:rPr/>
        <w:t>787</w:t>
      </w:r>
      <w:r>
        <w:rPr>
          <w:rtl w:val="true"/>
        </w:rPr>
        <w:t xml:space="preserve">] </w:t>
      </w:r>
      <w:r>
        <w:rPr>
          <w:rtl w:val="true"/>
        </w:rPr>
        <w:t>التخليص فلسفه</w:t>
      </w:r>
      <w:r>
        <w:rPr>
          <w:rtl w:val="true"/>
        </w:rPr>
        <w:t xml:space="preserve">/ </w:t>
      </w:r>
      <w:r>
        <w:rPr>
          <w:rtl w:val="true"/>
        </w:rPr>
        <w:t>عربى</w:t>
      </w:r>
      <w:bookmarkEnd w:id="1891"/>
    </w:p>
    <w:p>
      <w:pPr>
        <w:pStyle w:val="BookText"/>
        <w:rPr/>
      </w:pPr>
      <w:r>
        <w:rPr>
          <w:rFonts w:ascii="IRNazanin" w:hAnsi="IRNazanin" w:eastAsia="IRNazanin"/>
          <w:color w:val="111111"/>
          <w:sz w:val="28"/>
          <w:sz w:val="28"/>
          <w:szCs w:val="28"/>
          <w:rtl w:val="true"/>
          <w:lang w:bidi="fa-IR"/>
        </w:rPr>
        <w:t xml:space="preserve">گويا خلاصه يى از كتاب النفس ارسطو است،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است و شايد از ابن سينا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گوناگون از اين كتاب در دفتر زير نوشته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آغاز و انجام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النزوعيه اماان يكون </w:t>
      </w:r>
      <w:bookmarkStart w:id="1892" w:name="pg20263_259943"/>
    </w:p>
    <w:p>
      <w:pPr>
        <w:pStyle w:val="BookText"/>
        <w:rPr/>
      </w:pPr>
      <w:bookmarkEnd w:id="1892"/>
      <w:r>
        <w:rPr>
          <w:rFonts w:ascii="Amiri" w:hAnsi="Amiri" w:eastAsia="Amiri" w:cs="Amiri"/>
          <w:color w:val="111111"/>
          <w:sz w:val="28"/>
          <w:sz w:val="28"/>
          <w:szCs w:val="28"/>
          <w:rtl w:val="true"/>
          <w:lang w:bidi="ar-SA"/>
        </w:rPr>
        <w:t>جنسا لثلاث قوى وهى النزوعيه بالخيال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اصناف امكنه الحيوان لائقه بالقول فى الحركات المكانيه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نسخه از ابو نصر ياد شده است، و در دنال نسخه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قوله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القوه النزوعيه العاده انما توجد الانسان بالنفس النزوعيه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متصله بالمتحرك كالقلم</w:t>
      </w:r>
      <w:r>
        <w:rPr>
          <w:rFonts w:eastAsia="IRNazanin" w:cs="IRNazanin"/>
          <w:color w:val="111111"/>
          <w:sz w:val="28"/>
          <w:szCs w:val="28"/>
          <w:rtl w:val="true"/>
          <w:lang w:bidi="fa-IR"/>
        </w:rPr>
        <w:t>.</w:t>
      </w:r>
    </w:p>
    <w:p>
      <w:pPr>
        <w:pStyle w:val="Heading2"/>
        <w:numPr>
          <w:ilvl w:val="1"/>
          <w:numId w:val="1"/>
        </w:numPr>
        <w:rPr/>
      </w:pPr>
      <w:bookmarkStart w:id="1893" w:name="__RefHeading___Toc5454460_2320776876"/>
      <w:bookmarkStart w:id="1894" w:name="_Toc791"/>
      <w:bookmarkEnd w:id="1893"/>
      <w:r>
        <w:rPr>
          <w:rtl w:val="true"/>
        </w:rPr>
        <w:t>[</w:t>
      </w:r>
      <w:r>
        <w:rPr/>
        <w:t>788</w:t>
      </w:r>
      <w:r>
        <w:rPr>
          <w:rtl w:val="true"/>
        </w:rPr>
        <w:t xml:space="preserve">] </w:t>
      </w:r>
      <w:r>
        <w:rPr>
          <w:rtl w:val="true"/>
        </w:rPr>
        <w:t>تلخيص رساله اشتراك وجود فلسفه</w:t>
      </w:r>
      <w:r>
        <w:rPr>
          <w:rtl w:val="true"/>
        </w:rPr>
        <w:t xml:space="preserve">/ </w:t>
      </w:r>
      <w:r>
        <w:rPr>
          <w:rtl w:val="true"/>
        </w:rPr>
        <w:t>فارسى</w:t>
      </w:r>
      <w:bookmarkEnd w:id="1894"/>
    </w:p>
    <w:p>
      <w:pPr>
        <w:pStyle w:val="BookText"/>
        <w:rPr/>
      </w:pPr>
      <w:r>
        <w:rPr>
          <w:rFonts w:ascii="IRNazanin" w:hAnsi="IRNazanin" w:eastAsia="IRNazanin"/>
          <w:color w:val="111111"/>
          <w:sz w:val="28"/>
          <w:sz w:val="28"/>
          <w:szCs w:val="28"/>
          <w:rtl w:val="true"/>
          <w:lang w:bidi="fa-IR"/>
        </w:rPr>
        <w:t xml:space="preserve">اصل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رجبعلى تبريزى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تلخيص كننده 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در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فسايى جا دارد، كه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شايد از وى</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در بيان معنى وجود، و معنى اشتراك لفظى و 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 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العقلاء فيما يصفون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نستعليق سده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5" w:name="__RefHeading___Toc5454462_2320776876"/>
      <w:bookmarkStart w:id="1896" w:name="_Toc792"/>
      <w:bookmarkEnd w:id="1895"/>
      <w:r>
        <w:rPr>
          <w:rtl w:val="true"/>
        </w:rPr>
        <w:t>[</w:t>
      </w:r>
      <w:r>
        <w:rPr/>
        <w:t>789</w:t>
      </w:r>
      <w:r>
        <w:rPr>
          <w:rtl w:val="true"/>
        </w:rPr>
        <w:t xml:space="preserve">] </w:t>
      </w:r>
      <w:r>
        <w:rPr>
          <w:rtl w:val="true"/>
        </w:rPr>
        <w:t>تخليص الشافى كلام</w:t>
      </w:r>
      <w:r>
        <w:rPr>
          <w:rtl w:val="true"/>
        </w:rPr>
        <w:t xml:space="preserve">/ </w:t>
      </w:r>
      <w:r>
        <w:rPr>
          <w:rtl w:val="true"/>
        </w:rPr>
        <w:t>عربى</w:t>
      </w:r>
      <w:bookmarkEnd w:id="1896"/>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تلخيص از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مجلسى دوم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p>
    <w:p>
      <w:pPr>
        <w:pStyle w:val="BookText"/>
        <w:rPr/>
      </w:pPr>
      <w:r>
        <w:rPr>
          <w:rFonts w:ascii="IRNazanin" w:hAnsi="IRNazanin" w:eastAsia="IRNazanin"/>
          <w:color w:val="111111"/>
          <w:sz w:val="28"/>
          <w:sz w:val="28"/>
          <w:szCs w:val="28"/>
          <w:rtl w:val="true"/>
          <w:lang w:bidi="fa-IR"/>
        </w:rPr>
        <w:t>و حاشيه نويسى كرده و درس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مرتضى بن حاج محمد على‌در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روى نسخه ييكه مجلسى آنرا تصحيح و تحشيه كرده،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بلاغ تصحيحات مجلسى را نيز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97" w:name="__RefHeading___Toc5454464_2320776876"/>
      <w:bookmarkStart w:id="1898" w:name="_Toc793"/>
      <w:bookmarkEnd w:id="1897"/>
      <w:r>
        <w:rPr>
          <w:rtl w:val="true"/>
        </w:rPr>
        <w:t>[</w:t>
      </w:r>
      <w:r>
        <w:rPr/>
        <w:t>790</w:t>
      </w:r>
      <w:r>
        <w:rPr>
          <w:rtl w:val="true"/>
        </w:rPr>
        <w:t xml:space="preserve">] </w:t>
      </w:r>
      <w:r>
        <w:rPr>
          <w:rtl w:val="true"/>
        </w:rPr>
        <w:t>تلخيص المحصل نقد المحصل كلام</w:t>
      </w:r>
      <w:r>
        <w:rPr>
          <w:rtl w:val="true"/>
        </w:rPr>
        <w:t xml:space="preserve">/ </w:t>
      </w:r>
      <w:r>
        <w:rPr>
          <w:rtl w:val="true"/>
        </w:rPr>
        <w:t>عربى</w:t>
      </w:r>
      <w:bookmarkStart w:id="1899" w:name="pg20263_259944"/>
      <w:bookmarkEnd w:id="1898"/>
    </w:p>
    <w:p>
      <w:pPr>
        <w:pStyle w:val="BookText"/>
        <w:rPr/>
      </w:pPr>
      <w:bookmarkEnd w:id="1899"/>
      <w:r>
        <w:rPr>
          <w:rFonts w:ascii="IRNazanin" w:hAnsi="IRNazanin" w:eastAsia="IRNazanin"/>
          <w:color w:val="111111"/>
          <w:sz w:val="28"/>
          <w:sz w:val="28"/>
          <w:szCs w:val="28"/>
          <w:rtl w:val="true"/>
          <w:lang w:bidi="fa-IR"/>
        </w:rPr>
        <w:t>اصل از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تلخيص از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انتقاداتى است از خواجه نصير بر آن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8386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جمال بن محمد بن حسينى ابدال، در نيمه محرم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 حاشيه و تصحيحها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0" w:name="__RefHeading___Toc5454466_2320776876"/>
      <w:bookmarkStart w:id="1901" w:name="_Toc794"/>
      <w:bookmarkEnd w:id="1900"/>
      <w:r>
        <w:rPr>
          <w:rtl w:val="true"/>
        </w:rPr>
        <w:t>[</w:t>
      </w:r>
      <w:r>
        <w:rPr/>
        <w:t>791</w:t>
      </w:r>
      <w:r>
        <w:rPr>
          <w:rtl w:val="true"/>
        </w:rPr>
        <w:t xml:space="preserve">] </w:t>
      </w:r>
      <w:r>
        <w:rPr>
          <w:rtl w:val="true"/>
        </w:rPr>
        <w:t>تلخيص المفتاح معانى و بيان</w:t>
      </w:r>
      <w:r>
        <w:rPr>
          <w:rtl w:val="true"/>
        </w:rPr>
        <w:t xml:space="preserve">/ </w:t>
      </w:r>
      <w:r>
        <w:rPr>
          <w:rtl w:val="true"/>
        </w:rPr>
        <w:t>عربى</w:t>
      </w:r>
      <w:bookmarkEnd w:id="1901"/>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سكاكى است كه بخش معانى و بيان و بديع آنرا خطيب تبريزى تلخيص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6834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درجدول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2" w:name="__RefHeading___Toc5454468_2320776876"/>
      <w:bookmarkStart w:id="1903" w:name="_Toc795"/>
      <w:bookmarkEnd w:id="1902"/>
      <w:r>
        <w:rPr>
          <w:rtl w:val="true"/>
        </w:rPr>
        <w:t>[</w:t>
      </w:r>
      <w:r>
        <w:rPr/>
        <w:t>792</w:t>
      </w:r>
      <w:r>
        <w:rPr>
          <w:rtl w:val="true"/>
        </w:rPr>
        <w:t xml:space="preserve">] </w:t>
      </w:r>
      <w:r>
        <w:rPr>
          <w:rtl w:val="true"/>
        </w:rPr>
        <w:t>تلخيص المقال فى تحقيق احوال الرجالرجال</w:t>
      </w:r>
      <w:r>
        <w:rPr>
          <w:rtl w:val="true"/>
        </w:rPr>
        <w:t xml:space="preserve">/ </w:t>
      </w:r>
      <w:r>
        <w:rPr>
          <w:rtl w:val="true"/>
        </w:rPr>
        <w:t>عربى</w:t>
      </w:r>
      <w:bookmarkEnd w:id="1903"/>
    </w:p>
    <w:p>
      <w:pPr>
        <w:pStyle w:val="BookText"/>
        <w:rPr/>
      </w:pPr>
      <w:r>
        <w:rPr>
          <w:rFonts w:ascii="IRNazanin" w:hAnsi="IRNazanin" w:eastAsia="IRNazanin"/>
          <w:color w:val="111111"/>
          <w:sz w:val="28"/>
          <w:sz w:val="28"/>
          <w:szCs w:val="28"/>
          <w:rtl w:val="true"/>
          <w:lang w:bidi="fa-IR"/>
        </w:rPr>
        <w:t xml:space="preserve">از ميرزامحمد حسينى فارسى استر آبادى 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آنرانگاشته است و رجال وسيط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مصفى‌المقال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رجال كبير و وجيز نيز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بن ميمون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ميمون بياع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الفائده السادسه، قال الشيخ الطوسى رحمه الله، و قد كان فى زمان السفراء المحمود بن اقوام ثقات ترد عليهم التوقيعات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مقوايى‌ضربى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احمد بن اسماعيل شامى جبيلى جبل عاملى، در مكه، پسين روز پنجشنبه ششم شعبان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مولاناآقا حبيب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عنوان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اطلاع ملا محمود و ملا حمزه در قزوين در مدرسه حاج ملا محمد تقى در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كتابرا خريدم و گويا همو است كه نام مهدى اليه را در پايان كتاب تراشيده و نام خود را بجاى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904" w:name="pg20263_259945"/>
    </w:p>
    <w:p>
      <w:pPr>
        <w:pStyle w:val="BookText"/>
        <w:rPr/>
      </w:pPr>
      <w:bookmarkEnd w:id="1904"/>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5" w:name="__RefHeading___Toc5454470_2320776876"/>
      <w:bookmarkStart w:id="1906" w:name="_Toc796"/>
      <w:bookmarkEnd w:id="1905"/>
      <w:r>
        <w:rPr>
          <w:rtl w:val="true"/>
        </w:rPr>
        <w:t>[</w:t>
      </w:r>
      <w:r>
        <w:rPr/>
        <w:t>793</w:t>
      </w:r>
      <w:r>
        <w:rPr>
          <w:rtl w:val="true"/>
        </w:rPr>
        <w:t xml:space="preserve">] </w:t>
      </w:r>
      <w:r>
        <w:rPr>
          <w:rtl w:val="true"/>
        </w:rPr>
        <w:t>تلخيص المنطق منطق</w:t>
      </w:r>
      <w:r>
        <w:rPr>
          <w:rtl w:val="true"/>
        </w:rPr>
        <w:t xml:space="preserve">/ </w:t>
      </w:r>
      <w:r>
        <w:rPr>
          <w:rtl w:val="true"/>
        </w:rPr>
        <w:t>عربى</w:t>
      </w:r>
      <w:bookmarkEnd w:id="1906"/>
    </w:p>
    <w:p>
      <w:pPr>
        <w:pStyle w:val="BookText"/>
        <w:rPr/>
      </w:pPr>
      <w:r>
        <w:rPr>
          <w:rFonts w:ascii="IRNazanin" w:hAnsi="IRNazanin" w:eastAsia="IRNazanin"/>
          <w:color w:val="111111"/>
          <w:sz w:val="28"/>
          <w:sz w:val="28"/>
          <w:szCs w:val="28"/>
          <w:rtl w:val="true"/>
          <w:lang w:bidi="fa-IR"/>
        </w:rPr>
        <w:t xml:space="preserve">اصل منطق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ارسطو ميباشد، و تلخيص از ابن رشد اندلسى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مقولات تا پايان برهان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الغرويه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زمان ابن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 تنكابنى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 قاطيقور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07" w:name="__RefHeading___Toc5454472_2320776876"/>
      <w:bookmarkStart w:id="1908" w:name="_Toc797"/>
      <w:bookmarkEnd w:id="1907"/>
      <w:r>
        <w:rPr>
          <w:rtl w:val="true"/>
        </w:rPr>
        <w:t>[</w:t>
      </w:r>
      <w:r>
        <w:rPr/>
        <w:t>794</w:t>
      </w:r>
      <w:r>
        <w:rPr>
          <w:rtl w:val="true"/>
        </w:rPr>
        <w:t xml:space="preserve">] </w:t>
      </w:r>
      <w:r>
        <w:rPr>
          <w:rtl w:val="true"/>
        </w:rPr>
        <w:t xml:space="preserve">تلگراف </w:t>
      </w:r>
      <w:r>
        <w:rPr>
          <w:rtl w:val="true"/>
        </w:rPr>
        <w:t>(</w:t>
      </w:r>
      <w:r>
        <w:rPr>
          <w:rtl w:val="true"/>
        </w:rPr>
        <w:t>رساله</w:t>
      </w:r>
      <w:r>
        <w:rPr>
          <w:rtl w:val="true"/>
        </w:rPr>
        <w:t>...)</w:t>
      </w:r>
      <w:r>
        <w:rPr>
          <w:rtl w:val="true"/>
        </w:rPr>
        <w:t>جغرافيا</w:t>
      </w:r>
      <w:r>
        <w:rPr>
          <w:rtl w:val="true"/>
        </w:rPr>
        <w:t xml:space="preserve">/ </w:t>
      </w:r>
      <w:r>
        <w:rPr>
          <w:rtl w:val="true"/>
        </w:rPr>
        <w:t>فارسى</w:t>
      </w:r>
      <w:bookmarkEnd w:id="1908"/>
    </w:p>
    <w:p>
      <w:pPr>
        <w:pStyle w:val="BookText"/>
        <w:rPr/>
      </w:pPr>
      <w:r>
        <w:rPr>
          <w:rFonts w:ascii="IRNazanin" w:hAnsi="IRNazanin" w:eastAsia="IRNazanin"/>
          <w:color w:val="111111"/>
          <w:sz w:val="28"/>
          <w:sz w:val="28"/>
          <w:szCs w:val="28"/>
          <w:rtl w:val="true"/>
          <w:lang w:bidi="fa-IR"/>
        </w:rPr>
        <w:t>رساله ييست در باره تلگراف و مربوط بپيمان ميان دو دولت روس تزارى و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معاهده تلغرافى دولتين عليتين ايرانو روس در تعداد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بندگان عباس مامور قفقاز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آخر كتاب جدول كلمات است و براى ضميمه شدن بيك قرار داد تلگرافى تهيه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شكسته پايان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9" w:name="__RefHeading___Toc5454474_2320776876"/>
      <w:bookmarkStart w:id="1910" w:name="_Toc798"/>
      <w:bookmarkEnd w:id="1909"/>
      <w:r>
        <w:rPr>
          <w:rtl w:val="true"/>
        </w:rPr>
        <w:t>[</w:t>
      </w:r>
      <w:r>
        <w:rPr/>
        <w:t>795</w:t>
      </w:r>
      <w:r>
        <w:rPr>
          <w:rtl w:val="true"/>
        </w:rPr>
        <w:t xml:space="preserve">] </w:t>
      </w:r>
      <w:r>
        <w:rPr>
          <w:rtl w:val="true"/>
        </w:rPr>
        <w:t>تلگراف جغرافيا</w:t>
      </w:r>
      <w:r>
        <w:rPr>
          <w:rtl w:val="true"/>
        </w:rPr>
        <w:t xml:space="preserve">/ </w:t>
      </w:r>
      <w:r>
        <w:rPr>
          <w:rtl w:val="true"/>
        </w:rPr>
        <w:t>فارسى</w:t>
      </w:r>
      <w:bookmarkEnd w:id="19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دورى و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ولايات براى فرق بهاى تلگراف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تاليف عبد الغفار اصفهانى منجم باشى است، بنام ناصر الدين قاجار و اعتضاد </w:t>
      </w:r>
      <w:bookmarkStart w:id="1911" w:name="pg20263_259946"/>
    </w:p>
    <w:p>
      <w:pPr>
        <w:pStyle w:val="BookText"/>
        <w:rPr/>
      </w:pPr>
      <w:bookmarkEnd w:id="1911"/>
      <w:r>
        <w:rPr>
          <w:rFonts w:ascii="IRNazanin" w:hAnsi="IRNazanin" w:eastAsia="IRNazanin"/>
          <w:color w:val="111111"/>
          <w:sz w:val="28"/>
          <w:sz w:val="28"/>
          <w:szCs w:val="28"/>
          <w:rtl w:val="true"/>
          <w:lang w:bidi="fa-IR"/>
        </w:rPr>
        <w:t>السلطنه نگاشته است، و در آن دورى شهرها را با درجه و فرسنگ و كيلو متر و ميل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على عباده الذين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راى منير داراى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پايان سده سيزدهم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جدولهاى دورى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برخى‌جدولها نيز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2" w:name="__RefHeading___Toc5454476_2320776876"/>
      <w:bookmarkStart w:id="1913" w:name="_Toc799"/>
      <w:bookmarkEnd w:id="1912"/>
      <w:r>
        <w:rPr>
          <w:rtl w:val="true"/>
        </w:rPr>
        <w:t>[</w:t>
      </w:r>
      <w:r>
        <w:rPr/>
        <w:t>796</w:t>
      </w:r>
      <w:r>
        <w:rPr>
          <w:rtl w:val="true"/>
        </w:rPr>
        <w:t xml:space="preserve">] </w:t>
      </w:r>
      <w:r>
        <w:rPr>
          <w:rtl w:val="true"/>
        </w:rPr>
        <w:t>تلويح اصول</w:t>
      </w:r>
      <w:r>
        <w:rPr>
          <w:rtl w:val="true"/>
        </w:rPr>
        <w:t xml:space="preserve">/ </w:t>
      </w:r>
      <w:r>
        <w:rPr>
          <w:rtl w:val="true"/>
        </w:rPr>
        <w:t>عربى</w:t>
      </w:r>
      <w:bookmarkEnd w:id="1913"/>
    </w:p>
    <w:p>
      <w:pPr>
        <w:pStyle w:val="BookText"/>
        <w:rPr/>
      </w:pPr>
      <w:r>
        <w:rPr>
          <w:rFonts w:ascii="IRNazanin" w:hAnsi="IRNazanin" w:eastAsia="IRNazanin"/>
          <w:color w:val="111111"/>
          <w:sz w:val="28"/>
          <w:sz w:val="28"/>
          <w:szCs w:val="28"/>
          <w:rtl w:val="true"/>
          <w:lang w:bidi="fa-IR"/>
        </w:rPr>
        <w:t>از ملا سعد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الشريعه كه بسال</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الخالق بن مولانا زين الدين صقانى در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نسخه در آب افتاده ولى‌خطوط آن ضايع نگشته و ياد داشتهايى از مالك پشت صفحه نخست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2"/>
        <w:numPr>
          <w:ilvl w:val="1"/>
          <w:numId w:val="1"/>
        </w:numPr>
        <w:rPr/>
      </w:pPr>
      <w:bookmarkStart w:id="1914" w:name="__RefHeading___Toc5454478_2320776876"/>
      <w:bookmarkStart w:id="1915" w:name="_Toc800"/>
      <w:bookmarkEnd w:id="1914"/>
      <w:r>
        <w:rPr>
          <w:rtl w:val="true"/>
        </w:rPr>
        <w:t>[</w:t>
      </w:r>
      <w:r>
        <w:rPr/>
        <w:t>797</w:t>
      </w:r>
      <w:r>
        <w:rPr>
          <w:rtl w:val="true"/>
        </w:rPr>
        <w:t xml:space="preserve">] </w:t>
      </w:r>
      <w:r>
        <w:rPr>
          <w:rtl w:val="true"/>
        </w:rPr>
        <w:t>تمر نامه شعر</w:t>
      </w:r>
      <w:r>
        <w:rPr>
          <w:rtl w:val="true"/>
        </w:rPr>
        <w:t xml:space="preserve">/ </w:t>
      </w:r>
      <w:r>
        <w:rPr>
          <w:rtl w:val="true"/>
        </w:rPr>
        <w:t>فارسى</w:t>
      </w:r>
      <w:bookmarkEnd w:id="1915"/>
    </w:p>
    <w:p>
      <w:pPr>
        <w:pStyle w:val="BookText"/>
        <w:rPr/>
      </w:pPr>
      <w:r>
        <w:rPr>
          <w:rFonts w:ascii="IRNazanin" w:hAnsi="IRNazanin" w:eastAsia="IRNazanin"/>
          <w:color w:val="111111"/>
          <w:sz w:val="28"/>
          <w:sz w:val="28"/>
          <w:szCs w:val="28"/>
          <w:rtl w:val="true"/>
          <w:lang w:bidi="fa-IR"/>
        </w:rPr>
        <w:t>يا ظفر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خمسه عبد الله هاتفى خبوشانى جامى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سرايى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خدايى كه فكر وخرد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نيارد كه تا كنه او پى برد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چو اين نقش فرخ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باخر رسيد آخرش خير باد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شماره نسخت دفتر ميباشد در سر لوح كوچك و مينا كارى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جدولبندى بازر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رضا قلى هدايت، كتاب و مولف آنرا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1314394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 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برگها وصله شده است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پايان كتاب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1916" w:name="pg20263_259947"/>
    </w:p>
    <w:p>
      <w:pPr>
        <w:pStyle w:val="BookText"/>
        <w:rPr/>
      </w:pPr>
      <w:bookmarkEnd w:id="1916"/>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پير على الكاتب الجار در غره صفر بى تاريخ در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لا ژورد، درميان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هادر جدول شنگرف و لاژورد و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 لوح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اعضتاد السلطنه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زين العباد شريف در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بن حاج سيلمان معروف به ابن پهلوان، كه در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917" w:name="__RefHeading___Toc5454480_2320776876"/>
      <w:bookmarkStart w:id="1918" w:name="_Toc801"/>
      <w:bookmarkEnd w:id="1917"/>
      <w:r>
        <w:rPr>
          <w:rtl w:val="true"/>
        </w:rPr>
        <w:t>[</w:t>
      </w:r>
      <w:r>
        <w:rPr/>
        <w:t>798</w:t>
      </w:r>
      <w:r>
        <w:rPr>
          <w:rtl w:val="true"/>
        </w:rPr>
        <w:t xml:space="preserve">] </w:t>
      </w:r>
      <w:r>
        <w:rPr>
          <w:rtl w:val="true"/>
        </w:rPr>
        <w:t>تمرين الطلاب يا تركيب خالد نحو</w:t>
      </w:r>
      <w:r>
        <w:rPr>
          <w:rtl w:val="true"/>
        </w:rPr>
        <w:t xml:space="preserve">/ </w:t>
      </w:r>
      <w:r>
        <w:rPr>
          <w:rtl w:val="true"/>
        </w:rPr>
        <w:t>عربى</w:t>
      </w:r>
      <w:bookmarkEnd w:id="1918"/>
    </w:p>
    <w:p>
      <w:pPr>
        <w:pStyle w:val="BookText"/>
        <w:rPr/>
      </w:pPr>
      <w:r>
        <w:rPr>
          <w:rFonts w:ascii="IRNazanin" w:hAnsi="IRNazanin" w:eastAsia="IRNazanin"/>
          <w:color w:val="111111"/>
          <w:sz w:val="28"/>
          <w:sz w:val="28"/>
          <w:szCs w:val="28"/>
          <w:rtl w:val="true"/>
          <w:lang w:bidi="fa-IR"/>
        </w:rPr>
        <w:t xml:space="preserve">از خالد بن عبد الله ازهرى است،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تاليف در نسخه ش </w:t>
      </w:r>
      <w:r>
        <w:rPr>
          <w:rFonts w:eastAsia="IRNazanin" w:cs="IRNazanin"/>
          <w:color w:val="111111"/>
          <w:sz w:val="28"/>
          <w:szCs w:val="28"/>
          <w:lang w:bidi="fa-IR"/>
        </w:rPr>
        <w:t>6749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شنبه</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بنستعليق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پايان ياد داشتى بوده و بخشى ازآنرا پاك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نخستين صفحه، صيغه هاى شرعى نكاح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سيده سيزدهم است پايانش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6749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دو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نيمه دوم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شنگرف كاغذ نيمه نخست سپاهانى و نيمه دوم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يى ضربى يك لا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6751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عبد الله بتاريخ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17.13226752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ديباچه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شنبه آخر شوال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919" w:name="pg20263_259948"/>
    </w:p>
    <w:p>
      <w:pPr>
        <w:pStyle w:val="BookText"/>
        <w:rPr/>
      </w:pPr>
      <w:bookmarkEnd w:id="1919"/>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8071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در حاشيه، شرح ابن عقيل بر الفيه، بچليپا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الخلاصه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20" w:name="__RefHeading___Toc5454482_2320776876"/>
      <w:bookmarkStart w:id="1921" w:name="_Toc802"/>
      <w:bookmarkEnd w:id="1920"/>
      <w:r>
        <w:rPr>
          <w:rtl w:val="true"/>
        </w:rPr>
        <w:t>[</w:t>
      </w:r>
      <w:r>
        <w:rPr/>
        <w:t>799</w:t>
      </w:r>
      <w:r>
        <w:rPr>
          <w:rtl w:val="true"/>
        </w:rPr>
        <w:t xml:space="preserve">] </w:t>
      </w:r>
      <w:r>
        <w:rPr>
          <w:rtl w:val="true"/>
        </w:rPr>
        <w:t>تملك الارض الخربه بعد العمران فقه</w:t>
      </w:r>
      <w:r>
        <w:rPr>
          <w:rtl w:val="true"/>
        </w:rPr>
        <w:t xml:space="preserve">/ </w:t>
      </w:r>
      <w:r>
        <w:rPr>
          <w:rtl w:val="true"/>
        </w:rPr>
        <w:t>عربى</w:t>
      </w:r>
      <w:bookmarkEnd w:id="1921"/>
    </w:p>
    <w:p>
      <w:pPr>
        <w:pStyle w:val="BookText"/>
        <w:rPr/>
      </w:pPr>
      <w:r>
        <w:rPr>
          <w:rFonts w:ascii="Amiri" w:hAnsi="Amiri" w:eastAsia="Amiri" w:cs="Amiri"/>
          <w:color w:val="111111"/>
          <w:sz w:val="28"/>
          <w:sz w:val="28"/>
          <w:szCs w:val="28"/>
          <w:rtl w:val="true"/>
          <w:lang w:bidi="ar-SA"/>
        </w:rPr>
        <w:t>از على بن عبد العالى كركى</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كماهو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هذاتحقيق مسئله مهمه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الصرف الى ما ذكر ناه، و الله اعلم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پراكنده ها است تا 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22" w:name="__RefHeading___Toc5454484_2320776876"/>
      <w:bookmarkStart w:id="1923" w:name="_Toc803"/>
      <w:bookmarkEnd w:id="1922"/>
      <w:r>
        <w:rPr>
          <w:rtl w:val="true"/>
        </w:rPr>
        <w:t>[</w:t>
      </w:r>
      <w:r>
        <w:rPr/>
        <w:t>800</w:t>
      </w:r>
      <w:r>
        <w:rPr>
          <w:rtl w:val="true"/>
        </w:rPr>
        <w:t xml:space="preserve">] </w:t>
      </w:r>
      <w:r>
        <w:rPr>
          <w:rtl w:val="true"/>
        </w:rPr>
        <w:t>التمهيد فى شرح التوحيدكلام</w:t>
      </w:r>
      <w:r>
        <w:rPr>
          <w:rtl w:val="true"/>
        </w:rPr>
        <w:t xml:space="preserve">/ </w:t>
      </w:r>
      <w:r>
        <w:rPr>
          <w:rtl w:val="true"/>
        </w:rPr>
        <w:t>عربى</w:t>
      </w:r>
      <w:bookmarkEnd w:id="1923"/>
    </w:p>
    <w:p>
      <w:pPr>
        <w:pStyle w:val="BookText"/>
        <w:rPr/>
      </w:pPr>
      <w:r>
        <w:rPr>
          <w:rFonts w:ascii="IRNazanin" w:hAnsi="IRNazanin" w:eastAsia="IRNazanin"/>
          <w:color w:val="111111"/>
          <w:sz w:val="28"/>
          <w:sz w:val="28"/>
          <w:szCs w:val="28"/>
          <w:rtl w:val="true"/>
          <w:lang w:bidi="fa-IR"/>
        </w:rPr>
        <w:t>متن از صدر الدين ابو حامد محمد تركه سپاهانى ميباشد، و شرح از صائن الدين على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شروع بشرح مقدمه يى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الذى‌جعل مكامن ظلال جلاله مجالى انوار جماله تفصيلا لما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مسئله التوحيد، حسبما حققه المشاهدون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لوليه و الصلاه على نبيه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تقرير مسئله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هذه القرينه المصدر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فلنكتف بهذاالقدر فى هذه التعليقات، حامدين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اجمعين</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على‌كرمانشاهى در سپهسالار كهنه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بانسخه مورخ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4" w:name="__RefHeading___Toc5454486_2320776876"/>
      <w:bookmarkStart w:id="1925" w:name="_Toc804"/>
      <w:bookmarkEnd w:id="1924"/>
      <w:r>
        <w:rPr>
          <w:rtl w:val="true"/>
        </w:rPr>
        <w:t>[</w:t>
      </w:r>
      <w:r>
        <w:rPr/>
        <w:t>801</w:t>
      </w:r>
      <w:r>
        <w:rPr>
          <w:rtl w:val="true"/>
        </w:rPr>
        <w:t xml:space="preserve">] </w:t>
      </w:r>
      <w:r>
        <w:rPr>
          <w:rtl w:val="true"/>
        </w:rPr>
        <w:t>تمهيدات عرفان</w:t>
      </w:r>
      <w:r>
        <w:rPr>
          <w:rtl w:val="true"/>
        </w:rPr>
        <w:t xml:space="preserve">/ </w:t>
      </w:r>
      <w:r>
        <w:rPr>
          <w:rtl w:val="true"/>
        </w:rPr>
        <w:t>فارسى</w:t>
      </w:r>
      <w:bookmarkStart w:id="1926" w:name="pg20263_259949"/>
      <w:bookmarkEnd w:id="1925"/>
    </w:p>
    <w:p>
      <w:pPr>
        <w:pStyle w:val="BookText"/>
        <w:rPr/>
      </w:pPr>
      <w:bookmarkEnd w:id="1926"/>
      <w:r>
        <w:rPr>
          <w:rFonts w:ascii="IRNazanin" w:hAnsi="IRNazanin" w:eastAsia="IRNazanin"/>
          <w:color w:val="111111"/>
          <w:sz w:val="28"/>
          <w:sz w:val="28"/>
          <w:szCs w:val="28"/>
          <w:rtl w:val="true"/>
          <w:lang w:bidi="fa-IR"/>
        </w:rPr>
        <w:t xml:space="preserve">از عين القضات همدانى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خود رساله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خدايرا كه آفريد عالمرا، نه از اصلى و نه بر مثالى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عنقريب ميسر شود انشاءالله و ان تولوا فقل حسبى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رشف النصايح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27" w:name="__RefHeading___Toc5454488_2320776876"/>
      <w:bookmarkStart w:id="1928" w:name="_Toc805"/>
      <w:bookmarkEnd w:id="1927"/>
      <w:r>
        <w:rPr>
          <w:rtl w:val="true"/>
        </w:rPr>
        <w:t>[</w:t>
      </w:r>
      <w:r>
        <w:rPr/>
        <w:t>802</w:t>
      </w:r>
      <w:r>
        <w:rPr>
          <w:rtl w:val="true"/>
        </w:rPr>
        <w:t xml:space="preserve">] </w:t>
      </w:r>
      <w:r>
        <w:rPr>
          <w:rtl w:val="true"/>
        </w:rPr>
        <w:t>تمهيد القواعد قواعد فقه</w:t>
      </w:r>
      <w:r>
        <w:rPr>
          <w:rtl w:val="true"/>
        </w:rPr>
        <w:t xml:space="preserve">/ </w:t>
      </w:r>
      <w:r>
        <w:rPr>
          <w:rtl w:val="true"/>
        </w:rPr>
        <w:t>عربى</w:t>
      </w:r>
      <w:bookmarkEnd w:id="1928"/>
    </w:p>
    <w:p>
      <w:pPr>
        <w:pStyle w:val="BookText"/>
        <w:rPr/>
      </w:pPr>
      <w:r>
        <w:rPr>
          <w:rFonts w:ascii="IRNazanin" w:hAnsi="IRNazanin" w:eastAsia="IRNazanin"/>
          <w:color w:val="111111"/>
          <w:sz w:val="28"/>
          <w:sz w:val="28"/>
          <w:szCs w:val="28"/>
          <w:rtl w:val="true"/>
          <w:lang w:bidi="fa-IR"/>
        </w:rPr>
        <w:t>از شهيد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كلى اصولى و ادبى و فروع فقهى را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تاليف آن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پايان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رحيم بن محمد هادى نائينى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مشتمل بر تمام كتاب است فهرست كتاب را كه خود مولف نگاشته است دارد، در آخر تمهيد نوشته شده كه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آن را با نسخه ديگر مقابله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افتاده از متن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عالى گل و بوته دو رو، زمينه لاكى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فهرست نسخه پيش را ندارد و كهن تر از نسخه پيشين است، و بر بعضى از برگها آب ريخته و خطها را سياه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يعقوب اشبيلى معرف در غرى در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چند برك نو نويس هست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بن احمد بحرانى سماهجى عرادى جد حفصى‌ساكن شيراز در مدرسه محبيه مير محمد در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قاعده ها دركرانه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 ته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نيمه دوم كتاب نستعليق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 و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29" w:name="pg20263_259950"/>
    </w:p>
    <w:p>
      <w:pPr>
        <w:pStyle w:val="Heading2"/>
        <w:numPr>
          <w:ilvl w:val="1"/>
          <w:numId w:val="1"/>
        </w:numPr>
        <w:rPr/>
      </w:pPr>
      <w:bookmarkStart w:id="1930" w:name="__RefHeading___Toc5454490_2320776876"/>
      <w:bookmarkStart w:id="1931" w:name="_Toc806"/>
      <w:bookmarkEnd w:id="1929"/>
      <w:bookmarkEnd w:id="1930"/>
      <w:r>
        <w:rPr>
          <w:rtl w:val="true"/>
        </w:rPr>
        <w:t>[</w:t>
      </w:r>
      <w:r>
        <w:rPr/>
        <w:t>803</w:t>
      </w:r>
      <w:r>
        <w:rPr>
          <w:rtl w:val="true"/>
        </w:rPr>
        <w:t xml:space="preserve">] </w:t>
      </w:r>
      <w:r>
        <w:rPr>
          <w:rtl w:val="true"/>
        </w:rPr>
        <w:t>التمييز ادب</w:t>
      </w:r>
      <w:r>
        <w:rPr>
          <w:rtl w:val="true"/>
        </w:rPr>
        <w:t xml:space="preserve">/ </w:t>
      </w:r>
      <w:r>
        <w:rPr>
          <w:rtl w:val="true"/>
        </w:rPr>
        <w:t>فارسى و عربى</w:t>
      </w:r>
      <w:bookmarkEnd w:id="1931"/>
    </w:p>
    <w:p>
      <w:pPr>
        <w:pStyle w:val="BookText"/>
        <w:rPr/>
      </w:pPr>
      <w:r>
        <w:rPr>
          <w:rFonts w:ascii="IRNazanin" w:hAnsi="IRNazanin" w:eastAsia="IRNazanin"/>
          <w:color w:val="111111"/>
          <w:sz w:val="28"/>
          <w:sz w:val="28"/>
          <w:szCs w:val="28"/>
          <w:rtl w:val="true"/>
          <w:lang w:bidi="fa-IR"/>
        </w:rPr>
        <w:t>محاضراتى است بعربى و گاهى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اخبار و كلمات قصار علما و حكما در آن گرد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نسخه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صارعقلا بالفعل و يتزيد هذاالعقل الذى بالفعل باز دياد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وفقنا للاقتداء بالاخيار بحرمه النبى المختار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صحنه من كل 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علم، احسان، حلم، حياء، صبر، مشوره، شجاعت، ادب، صحت، فقر، غنى، قناعت، عزلت، عتاب، زيادت، جود، صيانت مال، تجارت، نساء، سفر، شيب، مرض،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اواسط ذيحجه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زر كوب با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سرخ درون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2" w:name="__RefHeading___Toc5454492_2320776876"/>
      <w:bookmarkStart w:id="1933" w:name="_Toc807"/>
      <w:bookmarkEnd w:id="1932"/>
      <w:r>
        <w:rPr>
          <w:rtl w:val="true"/>
        </w:rPr>
        <w:t>[</w:t>
      </w:r>
      <w:r>
        <w:rPr/>
        <w:t>804</w:t>
      </w:r>
      <w:r>
        <w:rPr>
          <w:rtl w:val="true"/>
        </w:rPr>
        <w:t xml:space="preserve">] </w:t>
      </w:r>
      <w:r>
        <w:rPr>
          <w:rtl w:val="true"/>
        </w:rPr>
        <w:t>التنبيهات العليه على وظائف الصلاه القلبيه فقه</w:t>
      </w:r>
      <w:r>
        <w:rPr>
          <w:rtl w:val="true"/>
        </w:rPr>
        <w:t xml:space="preserve">/ </w:t>
      </w:r>
      <w:r>
        <w:rPr>
          <w:rtl w:val="true"/>
        </w:rPr>
        <w:t>عربى</w:t>
      </w:r>
      <w:bookmarkEnd w:id="1933"/>
    </w:p>
    <w:p>
      <w:pPr>
        <w:pStyle w:val="BookText"/>
        <w:rPr/>
      </w:pPr>
      <w:r>
        <w:rPr>
          <w:rFonts w:ascii="IRNazanin" w:hAnsi="IRNazanin" w:eastAsia="IRNazanin"/>
          <w:color w:val="111111"/>
          <w:sz w:val="28"/>
          <w:sz w:val="28"/>
          <w:szCs w:val="28"/>
          <w:rtl w:val="true"/>
          <w:lang w:bidi="fa-IR"/>
        </w:rPr>
        <w:t xml:space="preserve">از شهيد دوم در گذشته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مقدمه سه فصل و يك خاتمه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ازآن بچاپ سنگ پخش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درنسخه ش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5889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مبحث از اله نجاست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وآغاز نسخه برابر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مجتبى بن محمد باقر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نوشته حسن بن على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بلده كاظم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منيه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نويسنده شماره پيشين دفتر، محمد على،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همان مجيد نويسنده شماره پيشين دفتر در قزوين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34" w:name="pg20263_259951"/>
    </w:p>
    <w:p>
      <w:pPr>
        <w:pStyle w:val="BookText"/>
        <w:rPr/>
      </w:pPr>
      <w:bookmarkEnd w:id="1934"/>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اردشير بن اسماعيل در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35" w:name="__RefHeading___Toc5454494_2320776876"/>
      <w:bookmarkStart w:id="1936" w:name="_Toc808"/>
      <w:bookmarkEnd w:id="1935"/>
      <w:r>
        <w:rPr>
          <w:rtl w:val="true"/>
        </w:rPr>
        <w:t>[</w:t>
      </w:r>
      <w:r>
        <w:rPr/>
        <w:t>805</w:t>
      </w:r>
      <w:r>
        <w:rPr>
          <w:rtl w:val="true"/>
        </w:rPr>
        <w:t xml:space="preserve">] </w:t>
      </w:r>
      <w:r>
        <w:rPr>
          <w:rtl w:val="true"/>
        </w:rPr>
        <w:t>تنبيهات المنجمين نجوم</w:t>
      </w:r>
      <w:r>
        <w:rPr>
          <w:rtl w:val="true"/>
        </w:rPr>
        <w:t xml:space="preserve">/ </w:t>
      </w:r>
      <w:r>
        <w:rPr>
          <w:rtl w:val="true"/>
        </w:rPr>
        <w:t>فارسى</w:t>
      </w:r>
      <w:bookmarkEnd w:id="1936"/>
    </w:p>
    <w:p>
      <w:pPr>
        <w:pStyle w:val="BookText"/>
        <w:rPr/>
      </w:pPr>
      <w:r>
        <w:rPr>
          <w:rFonts w:ascii="IRNazanin" w:hAnsi="IRNazanin" w:eastAsia="IRNazanin"/>
          <w:color w:val="111111"/>
          <w:sz w:val="28"/>
          <w:sz w:val="28"/>
          <w:szCs w:val="28"/>
          <w:rtl w:val="true"/>
          <w:lang w:bidi="fa-IR"/>
        </w:rPr>
        <w:t xml:space="preserve">از ملا مظفر، على بن محمد قاسم منجم گنابادى است، كه آنرا براى شاه عباس در يك مقدمه و شش باب و يك خاتمه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مالك الملكى را سز است كه نظر شفقت و مرحمت سياحان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قاسم منجم 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لاهجى احمد ابن 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بن حسن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نيمه صفر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در برك اضافى پيش از نسخه بخط متن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برك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 سه كتاب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هاى مجموعه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 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درون روغنى مشكى با يك گل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بن دين محمد در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دفتر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تا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جدولهاى نجومى و پراكنده هااست و پس 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وصالى شده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نزديك پايان ذيحجه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رضا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نويسنده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سرخ مقوايى ضربى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مشرف در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937" w:name="pg20263_259952"/>
    </w:p>
    <w:p>
      <w:pPr>
        <w:pStyle w:val="BookText"/>
        <w:rPr/>
      </w:pPr>
      <w:bookmarkEnd w:id="1937"/>
      <w:r>
        <w:rPr>
          <w:rFonts w:ascii="IRNazanin" w:hAnsi="IRNazanin" w:eastAsia="IRNazanin"/>
          <w:color w:val="111111"/>
          <w:sz w:val="28"/>
          <w:sz w:val="28"/>
          <w:szCs w:val="28"/>
          <w:rtl w:val="true"/>
          <w:lang w:bidi="fa-IR"/>
        </w:rPr>
        <w:t xml:space="preserve">عنوانها و نشانها در متن و حاشيه بشنگرف ميباشد و پس 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زرد يك لا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باقر خويى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موقوفه على‌مردان بيك دنبلى كه از روى نسخه مولف بوده،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فائده هاى‌نجومى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محمد جعفر كرمانى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مازندرانى درج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8" w:name="__RefHeading___Toc5454496_2320776876"/>
      <w:bookmarkStart w:id="1939" w:name="_Toc809"/>
      <w:bookmarkEnd w:id="1938"/>
      <w:r>
        <w:rPr>
          <w:rtl w:val="true"/>
        </w:rPr>
        <w:t>[</w:t>
      </w:r>
      <w:r>
        <w:rPr/>
        <w:t>806</w:t>
      </w:r>
      <w:r>
        <w:rPr>
          <w:rtl w:val="true"/>
        </w:rPr>
        <w:t xml:space="preserve">] </w:t>
      </w:r>
      <w:r>
        <w:rPr>
          <w:rtl w:val="true"/>
        </w:rPr>
        <w:t>التنبيهات الموصله الى التوحيد كلام</w:t>
      </w:r>
      <w:r>
        <w:rPr>
          <w:rtl w:val="true"/>
        </w:rPr>
        <w:t xml:space="preserve">/ </w:t>
      </w:r>
      <w:r>
        <w:rPr>
          <w:rtl w:val="true"/>
        </w:rPr>
        <w:t>عربى</w:t>
      </w:r>
      <w:bookmarkEnd w:id="1939"/>
    </w:p>
    <w:p>
      <w:pPr>
        <w:pStyle w:val="BookText"/>
        <w:rPr/>
      </w:pPr>
      <w:r>
        <w:rPr>
          <w:rFonts w:ascii="Amiri" w:hAnsi="Amiri" w:eastAsia="Amiri" w:cs="Amiri"/>
          <w:color w:val="111111"/>
          <w:sz w:val="28"/>
          <w:sz w:val="28"/>
          <w:szCs w:val="28"/>
          <w:rtl w:val="true"/>
          <w:lang w:bidi="ar-SA"/>
        </w:rPr>
        <w:t>تنبيهات و ياد داشتهايى در باره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تفردت ذاته بالمطلق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فلما شرفنى ربى بمجاوره مدينه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ست و سبعين و سبعماه و وفقنى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الى جناب قطب المله و الدين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فى خاطرى ترتيب رساله مشتمله على‌التنبيهات الموصله الى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ترتبته على مقدمه و اربع مقاصد و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معنى الحقيقى عليها و الله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مانند شماره پيشين دفتر، بى تاريخ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40" w:name="__RefHeading___Toc5454498_2320776876"/>
      <w:bookmarkStart w:id="1941" w:name="_Toc810"/>
      <w:bookmarkEnd w:id="1940"/>
      <w:r>
        <w:rPr>
          <w:rtl w:val="true"/>
        </w:rPr>
        <w:t>[</w:t>
      </w:r>
      <w:r>
        <w:rPr/>
        <w:t>807</w:t>
      </w:r>
      <w:r>
        <w:rPr>
          <w:rtl w:val="true"/>
        </w:rPr>
        <w:t xml:space="preserve">] </w:t>
      </w:r>
      <w:r>
        <w:rPr>
          <w:rtl w:val="true"/>
        </w:rPr>
        <w:t>التنبيه بالمعلوم من البرهان على تنزيه المعصوم عن السهو و النسيان حديث</w:t>
      </w:r>
      <w:r>
        <w:rPr>
          <w:rtl w:val="true"/>
        </w:rPr>
        <w:t xml:space="preserve">/ </w:t>
      </w:r>
      <w:r>
        <w:rPr>
          <w:rtl w:val="true"/>
        </w:rPr>
        <w:t>عربى</w:t>
      </w:r>
      <w:bookmarkEnd w:id="1941"/>
    </w:p>
    <w:p>
      <w:pPr>
        <w:pStyle w:val="BookText"/>
        <w:rPr/>
      </w:pPr>
      <w:r>
        <w:rPr>
          <w:rFonts w:ascii="Amiri" w:hAnsi="Amiri" w:eastAsia="Amiri" w:cs="Amiri"/>
          <w:color w:val="111111"/>
          <w:sz w:val="28"/>
          <w:sz w:val="28"/>
          <w:szCs w:val="28"/>
          <w:rtl w:val="true"/>
          <w:lang w:bidi="ar-SA"/>
        </w:rPr>
        <w:t xml:space="preserve">از شيخ حر عاملى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نفى سهو و اشتباه كردن معصومان است و دوازده فصل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بار نيز مولف آنرا مختصر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اختار الانبياء و الاوصياء حفظه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و لا توقف و الله اعلم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bookmarkStart w:id="1942" w:name="pg20263_259953"/>
    </w:p>
    <w:p>
      <w:pPr>
        <w:pStyle w:val="Heading2"/>
        <w:numPr>
          <w:ilvl w:val="1"/>
          <w:numId w:val="1"/>
        </w:numPr>
        <w:rPr/>
      </w:pPr>
      <w:bookmarkStart w:id="1943" w:name="__RefHeading___Toc5454500_2320776876"/>
      <w:bookmarkStart w:id="1944" w:name="_Toc811"/>
      <w:bookmarkEnd w:id="1942"/>
      <w:bookmarkEnd w:id="1943"/>
      <w:r>
        <w:rPr>
          <w:rtl w:val="true"/>
        </w:rPr>
        <w:t>[</w:t>
      </w:r>
      <w:r>
        <w:rPr/>
        <w:t>808</w:t>
      </w:r>
      <w:r>
        <w:rPr>
          <w:rtl w:val="true"/>
        </w:rPr>
        <w:t xml:space="preserve">] </w:t>
      </w:r>
      <w:r>
        <w:rPr>
          <w:rtl w:val="true"/>
        </w:rPr>
        <w:t>التنبيه على سبيل السعاده اخلاق</w:t>
      </w:r>
      <w:r>
        <w:rPr>
          <w:rtl w:val="true"/>
        </w:rPr>
        <w:t xml:space="preserve">/ </w:t>
      </w:r>
      <w:r>
        <w:rPr>
          <w:rtl w:val="true"/>
        </w:rPr>
        <w:t>عربى</w:t>
      </w:r>
      <w:bookmarkEnd w:id="1944"/>
    </w:p>
    <w:p>
      <w:pPr>
        <w:pStyle w:val="BookText"/>
        <w:rPr/>
      </w:pPr>
      <w:r>
        <w:rPr>
          <w:rFonts w:ascii="IRNazanin" w:hAnsi="IRNazanin" w:eastAsia="IRNazanin"/>
          <w:color w:val="111111"/>
          <w:sz w:val="28"/>
          <w:sz w:val="28"/>
          <w:szCs w:val="28"/>
          <w:rtl w:val="true"/>
          <w:lang w:bidi="fa-IR"/>
        </w:rPr>
        <w:t xml:space="preserve">از فارابى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 آباد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زينون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45" w:name="__RefHeading___Toc5454502_2320776876"/>
      <w:bookmarkStart w:id="1946" w:name="_Toc812"/>
      <w:bookmarkEnd w:id="1945"/>
      <w:r>
        <w:rPr>
          <w:rtl w:val="true"/>
        </w:rPr>
        <w:t>[</w:t>
      </w:r>
      <w:r>
        <w:rPr/>
        <w:t>809</w:t>
      </w:r>
      <w:r>
        <w:rPr>
          <w:rtl w:val="true"/>
        </w:rPr>
        <w:t xml:space="preserve">] </w:t>
      </w:r>
      <w:r>
        <w:rPr>
          <w:rtl w:val="true"/>
        </w:rPr>
        <w:t>تنبيه الغافلين فى تذكره العارفين حديث</w:t>
      </w:r>
      <w:r>
        <w:rPr>
          <w:rtl w:val="true"/>
        </w:rPr>
        <w:t xml:space="preserve">/ </w:t>
      </w:r>
      <w:r>
        <w:rPr>
          <w:rtl w:val="true"/>
        </w:rPr>
        <w:t>فارسى</w:t>
      </w:r>
      <w:bookmarkEnd w:id="1946"/>
    </w:p>
    <w:p>
      <w:pPr>
        <w:pStyle w:val="BookText"/>
        <w:rPr/>
      </w:pPr>
      <w:r>
        <w:rPr>
          <w:rFonts w:ascii="IRNazanin" w:hAnsi="IRNazanin" w:eastAsia="IRNazanin"/>
          <w:color w:val="111111"/>
          <w:sz w:val="28"/>
          <w:sz w:val="28"/>
          <w:szCs w:val="28"/>
          <w:rtl w:val="true"/>
          <w:lang w:bidi="fa-IR"/>
        </w:rPr>
        <w:t xml:space="preserve">شرحيست بر نهج البلاغه از ملا فتح كاشانى، 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صالح بن سعيد بحرانى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پس از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همو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نهج البلاغه با شنگرف تحرير گرديده و در حاشيه صفحه ها تعليقاتى‌بامضاى شيخ على و بى امضا نوشته شده، و بر دو برك كه پيش از نسخه است مطالب پراكنده ياد داشت شده و پاره يى از برگها وصالى گرديده، و مطالبى از پشت برگ اول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الواهب مشتهر بواعظ ملكى اصفهانى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پشت برگ اول ياد داشت هايى است كه كهنه ترين آنها تاريخ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حواشى برك آخر از بين رفته و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آمارخطبه ها در پايان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تمليك ميرزا محمد فياض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يى كناره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7" w:name="__RefHeading___Toc5454504_2320776876"/>
      <w:bookmarkStart w:id="1948" w:name="_Toc813"/>
      <w:bookmarkEnd w:id="1947"/>
      <w:r>
        <w:rPr>
          <w:rtl w:val="true"/>
        </w:rPr>
        <w:t>[</w:t>
      </w:r>
      <w:r>
        <w:rPr/>
        <w:t>810</w:t>
      </w:r>
      <w:r>
        <w:rPr>
          <w:rtl w:val="true"/>
        </w:rPr>
        <w:t xml:space="preserve">] </w:t>
      </w:r>
      <w:r>
        <w:rPr>
          <w:rtl w:val="true"/>
        </w:rPr>
        <w:t>تنبيه الغافلين و گنج گهرحديث</w:t>
      </w:r>
      <w:r>
        <w:rPr>
          <w:rtl w:val="true"/>
        </w:rPr>
        <w:t xml:space="preserve">/ </w:t>
      </w:r>
      <w:r>
        <w:rPr>
          <w:rtl w:val="true"/>
        </w:rPr>
        <w:t>فارسى</w:t>
      </w:r>
      <w:bookmarkEnd w:id="1948"/>
    </w:p>
    <w:p>
      <w:pPr>
        <w:pStyle w:val="BookText"/>
        <w:rPr/>
      </w:pPr>
      <w:r>
        <w:rPr>
          <w:rFonts w:ascii="IRNazanin" w:hAnsi="IRNazanin" w:eastAsia="IRNazanin"/>
          <w:color w:val="111111"/>
          <w:sz w:val="28"/>
          <w:sz w:val="28"/>
          <w:szCs w:val="28"/>
          <w:rtl w:val="true"/>
          <w:lang w:bidi="fa-IR"/>
        </w:rPr>
        <w:t>رساله اخلاقى و بروش اخبارى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رسول مرويست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بترسيد از خداى تعالى و طاعت باخلاص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صفت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5789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bookmarkStart w:id="1949" w:name="pg20263_259954"/>
    </w:p>
    <w:p>
      <w:pPr>
        <w:pStyle w:val="Heading2"/>
        <w:numPr>
          <w:ilvl w:val="1"/>
          <w:numId w:val="1"/>
        </w:numPr>
        <w:rPr/>
      </w:pPr>
      <w:bookmarkStart w:id="1950" w:name="__RefHeading___Toc5454506_2320776876"/>
      <w:bookmarkStart w:id="1951" w:name="_Toc814"/>
      <w:bookmarkEnd w:id="1949"/>
      <w:bookmarkEnd w:id="1950"/>
      <w:r>
        <w:rPr>
          <w:rtl w:val="true"/>
        </w:rPr>
        <w:t>[</w:t>
      </w:r>
      <w:r>
        <w:rPr/>
        <w:t>811</w:t>
      </w:r>
      <w:r>
        <w:rPr>
          <w:rtl w:val="true"/>
        </w:rPr>
        <w:t xml:space="preserve">] </w:t>
      </w:r>
      <w:r>
        <w:rPr>
          <w:rtl w:val="true"/>
        </w:rPr>
        <w:t>تنزيه الانبياء و الائمه حديث</w:t>
      </w:r>
      <w:r>
        <w:rPr>
          <w:rtl w:val="true"/>
        </w:rPr>
        <w:t xml:space="preserve">/ </w:t>
      </w:r>
      <w:r>
        <w:rPr>
          <w:rtl w:val="true"/>
        </w:rPr>
        <w:t>عربى</w:t>
      </w:r>
      <w:bookmarkEnd w:id="1951"/>
    </w:p>
    <w:p>
      <w:pPr>
        <w:pStyle w:val="BookText"/>
        <w:rPr/>
      </w:pPr>
      <w:r>
        <w:rPr>
          <w:rFonts w:ascii="IRNazanin" w:hAnsi="IRNazanin" w:eastAsia="IRNazanin"/>
          <w:color w:val="111111"/>
          <w:sz w:val="28"/>
          <w:sz w:val="28"/>
          <w:szCs w:val="28"/>
          <w:rtl w:val="true"/>
          <w:lang w:bidi="fa-IR"/>
        </w:rPr>
        <w:t xml:space="preserve">از سيد مرتضى علم الهدى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پيغمبران و پيشوايان دوازده گانه شيعه را از گناهان پاك و منزه بر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آغاز سده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عبارات معرب و اندكى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گشماردارد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قرائت دارد كه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على كتاب تنزيه الانبياء و الائمه عليهم السلام من اوله الى آخره قرائه فهم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درايه، النقيب الاجل السيد العالم الاوحد تاج الدين شمس الشرف ابو الحسن على بن محمد بن احمد بن ابى الفضل العلوى الحسينى احسن الله توفيقه و تسديده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ان يروى ذلك عنى عن شيخى الاجل العالم ابى نصر عبد الجبار بن ابى‌القاسم الرازى، عن الشيخ المفيد ابى على، عن والده الشيخ السعيد ابى جعفر بن الحسن الطوسى، عن السيد المرتضى علم الهدى نفعنا الله به و جميع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صلواته على سيدنا محمد النبى و آله الطاهرين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واخبرنى ايضا شيخى السيد الاجل العالم ابو نصر عبد الجبار بن ابى القاسم الرازى،انه قراه على الشيخ الاجل السعيد عبد الجبار ابى الوفاء ابن عبد الله الرازى، و اخبره انه قراه على‌الشيخ السعيد ابى جعفر محمد بن الحسن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الشيخ ابو جعفر عن السيد علم الهدى‌المرتضى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على بن فرج بن على فى التاريخ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على استر 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2" w:name="__RefHeading___Toc5454508_2320776876"/>
      <w:bookmarkStart w:id="1953" w:name="_Toc815"/>
      <w:bookmarkEnd w:id="1952"/>
      <w:r>
        <w:rPr>
          <w:rtl w:val="true"/>
        </w:rPr>
        <w:t>[</w:t>
      </w:r>
      <w:r>
        <w:rPr/>
        <w:t>812</w:t>
      </w:r>
      <w:r>
        <w:rPr>
          <w:rtl w:val="true"/>
        </w:rPr>
        <w:t xml:space="preserve">] </w:t>
      </w:r>
      <w:r>
        <w:rPr>
          <w:rtl w:val="true"/>
        </w:rPr>
        <w:t xml:space="preserve">تنسخ نامه يا </w:t>
      </w:r>
      <w:r>
        <w:rPr>
          <w:rtl w:val="true"/>
        </w:rPr>
        <w:t>«</w:t>
      </w:r>
      <w:r>
        <w:rPr>
          <w:rtl w:val="true"/>
        </w:rPr>
        <w:t>تنسوق نامه ايلخانى</w:t>
      </w:r>
      <w:r>
        <w:rPr>
          <w:rtl w:val="true"/>
        </w:rPr>
        <w:t xml:space="preserve">» </w:t>
      </w:r>
      <w:r>
        <w:rPr>
          <w:rtl w:val="true"/>
        </w:rPr>
        <w:t>طبيعى</w:t>
      </w:r>
      <w:r>
        <w:rPr>
          <w:rtl w:val="true"/>
        </w:rPr>
        <w:t xml:space="preserve">/ </w:t>
      </w:r>
      <w:r>
        <w:rPr>
          <w:rtl w:val="true"/>
        </w:rPr>
        <w:t>فارسى</w:t>
      </w:r>
      <w:bookmarkEnd w:id="1953"/>
    </w:p>
    <w:p>
      <w:pPr>
        <w:pStyle w:val="BookText"/>
        <w:rPr/>
      </w:pPr>
      <w:r>
        <w:rPr>
          <w:rFonts w:ascii="IRNazanin" w:hAnsi="IRNazanin" w:eastAsia="IRNazanin"/>
          <w:color w:val="111111"/>
          <w:sz w:val="28"/>
          <w:sz w:val="28"/>
          <w:szCs w:val="28"/>
          <w:rtl w:val="true"/>
          <w:lang w:bidi="fa-IR"/>
        </w:rPr>
        <w:t>در شناسائى سنگها و كانها و فلزها،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احوال خواجه از مدرس رضوى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ميرزا امين بن ميرزا جعفر لاهجانى حاجى طرخانى كه بدستور برخى از دوستان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54" w:name="__RefHeading___Toc5454510_2320776876"/>
      <w:bookmarkStart w:id="1955" w:name="_Toc816"/>
      <w:bookmarkEnd w:id="1954"/>
      <w:r>
        <w:rPr>
          <w:rtl w:val="true"/>
        </w:rPr>
        <w:t>[</w:t>
      </w:r>
      <w:r>
        <w:rPr/>
        <w:t>813</w:t>
      </w:r>
      <w:r>
        <w:rPr>
          <w:rtl w:val="true"/>
        </w:rPr>
        <w:t xml:space="preserve">] </w:t>
      </w:r>
      <w:r>
        <w:rPr>
          <w:rtl w:val="true"/>
        </w:rPr>
        <w:t>تنقيح الامل فى شرح ابيات الجمل نحو</w:t>
      </w:r>
      <w:r>
        <w:rPr>
          <w:rtl w:val="true"/>
        </w:rPr>
        <w:t xml:space="preserve">/ </w:t>
      </w:r>
      <w:r>
        <w:rPr>
          <w:rtl w:val="true"/>
        </w:rPr>
        <w:t>عربى</w:t>
      </w:r>
      <w:bookmarkEnd w:id="195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ييست در هشت بيت از حسن بن قاسم بن عبد الله مرادى معروف بابن </w:t>
      </w:r>
      <w:bookmarkStart w:id="1956" w:name="pg20263_259955"/>
    </w:p>
    <w:p>
      <w:pPr>
        <w:pStyle w:val="BookText"/>
        <w:rPr/>
      </w:pPr>
      <w:bookmarkEnd w:id="1956"/>
      <w:r>
        <w:rPr>
          <w:rFonts w:ascii="Amiri" w:hAnsi="Amiri" w:eastAsia="Amiri" w:cs="Amiri"/>
          <w:color w:val="111111"/>
          <w:sz w:val="28"/>
          <w:sz w:val="28"/>
          <w:szCs w:val="28"/>
          <w:rtl w:val="true"/>
          <w:lang w:bidi="ar-SA"/>
        </w:rPr>
        <w:t>ام قاسم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هديه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آن از برهان الدين ابراهيم بن 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 اتت و لها محل تعرب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لان حلت محل المفرد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تابعه لشيى‌ء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فاحفظه غير مفند</w:t>
      </w:r>
    </w:p>
    <w:p>
      <w:pPr>
        <w:pStyle w:val="BookText"/>
        <w:rPr/>
      </w:pPr>
      <w:r>
        <w:rPr>
          <w:rFonts w:ascii="Amiri" w:hAnsi="Amiri" w:eastAsia="Amiri" w:cs="Amiri"/>
          <w:color w:val="111111"/>
          <w:sz w:val="28"/>
          <w:sz w:val="28"/>
          <w:szCs w:val="28"/>
          <w:rtl w:val="true"/>
          <w:lang w:bidi="ar-SA"/>
        </w:rPr>
        <w:t>آغاز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الدين ابراهيم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الذى‌بسمه يبتدا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الباساء، لامحل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بيت هشتم افتاده بوده، و كاتب آنرا ننوشته است</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6708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على كرمانشاهى در مدرسه سپهسالار كهن در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الخلاصه الالفيه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7" w:name="__RefHeading___Toc5454512_2320776876"/>
      <w:bookmarkStart w:id="1958" w:name="_Toc817"/>
      <w:bookmarkEnd w:id="1957"/>
      <w:r>
        <w:rPr>
          <w:rtl w:val="true"/>
        </w:rPr>
        <w:t>[</w:t>
      </w:r>
      <w:r>
        <w:rPr/>
        <w:t>814</w:t>
      </w:r>
      <w:r>
        <w:rPr>
          <w:rtl w:val="true"/>
        </w:rPr>
        <w:t xml:space="preserve">] </w:t>
      </w:r>
      <w:r>
        <w:rPr>
          <w:rtl w:val="true"/>
        </w:rPr>
        <w:t>تنقيح البيان فى شرح ارشاد الاذهان فقه</w:t>
      </w:r>
      <w:r>
        <w:rPr>
          <w:rtl w:val="true"/>
        </w:rPr>
        <w:t xml:space="preserve">/ </w:t>
      </w:r>
      <w:r>
        <w:rPr>
          <w:rtl w:val="true"/>
        </w:rPr>
        <w:t>عربى</w:t>
      </w:r>
      <w:bookmarkEnd w:id="1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شرح از نصر الله بن حسن حسينى استر ابادى تهرانى است، كه در نيمه اول سده سيزدهم ميزيست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بخط خود نگارنده باشد كه بنسخ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مطالب را خط زده و دركرانه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گزارشى در ستايش اين كتاب و مولفش بتاريخ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حجتنا آتيناها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معلوم ميشود تا آن سال هنوز تاليف كتاب نا 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ازآغاز كتاب تا پايان مقصد اول از نظر سوم از طهارت رادارد و شايد نخستين نسخه پاكنويس باشد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سيزدهم، از همان نويسنده نسخه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 ناقص است و تا غسل 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فرنگى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9" w:name="__RefHeading___Toc5454514_2320776876"/>
      <w:bookmarkStart w:id="1960" w:name="_Toc818"/>
      <w:bookmarkEnd w:id="1959"/>
      <w:r>
        <w:rPr>
          <w:rtl w:val="true"/>
        </w:rPr>
        <w:t>[</w:t>
      </w:r>
      <w:r>
        <w:rPr/>
        <w:t>815</w:t>
      </w:r>
      <w:r>
        <w:rPr>
          <w:rtl w:val="true"/>
        </w:rPr>
        <w:t xml:space="preserve">] </w:t>
      </w:r>
      <w:r>
        <w:rPr>
          <w:rtl w:val="true"/>
        </w:rPr>
        <w:t>تنقيح الصحاح فرهنگ نامه</w:t>
      </w:r>
      <w:r>
        <w:rPr>
          <w:rtl w:val="true"/>
        </w:rPr>
        <w:t xml:space="preserve">/ </w:t>
      </w:r>
      <w:r>
        <w:rPr>
          <w:rtl w:val="true"/>
        </w:rPr>
        <w:t>عربى</w:t>
      </w:r>
      <w:bookmarkStart w:id="1961" w:name="pg20263_259956"/>
      <w:bookmarkEnd w:id="1960"/>
    </w:p>
    <w:p>
      <w:pPr>
        <w:pStyle w:val="BookText"/>
        <w:rPr/>
      </w:pPr>
      <w:bookmarkEnd w:id="1961"/>
      <w:r>
        <w:rPr>
          <w:rFonts w:ascii="IRNazanin" w:hAnsi="IRNazanin" w:eastAsia="IRNazanin"/>
          <w:color w:val="111111"/>
          <w:sz w:val="28"/>
          <w:sz w:val="28"/>
          <w:szCs w:val="28"/>
          <w:rtl w:val="true"/>
          <w:lang w:bidi="fa-IR"/>
        </w:rPr>
        <w:t xml:space="preserve">از محمود بن احمد زنجانى است، كه در آن صحاح اللغه جوهرى را گزين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شناسايى كارهايى كه در باره صحاح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فرهنگنامه‌هاى</w:t>
      </w:r>
    </w:p>
    <w:p>
      <w:pPr>
        <w:pStyle w:val="BookText"/>
        <w:rPr/>
      </w:pPr>
      <w:r>
        <w:rPr>
          <w:rFonts w:ascii="Amiri" w:hAnsi="Amiri" w:eastAsia="Amiri" w:cs="Amiri"/>
          <w:color w:val="111111"/>
          <w:sz w:val="28"/>
          <w:sz w:val="28"/>
          <w:szCs w:val="28"/>
          <w:rtl w:val="true"/>
          <w:lang w:bidi="ar-SA"/>
        </w:rPr>
        <w:t>عربى بفارسى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دهم، پشت صفحه اول نام كتاب و مولف آن و مطالب پراكنده نگاشته شده، در حاشيه بيشتر صفحه ها تعليقاتى هست، نسخه آب ديده ولى خطوط آن ضايع نگشته ازآخر آن دوصفحه افتاده و انجام نسخه كه در معانى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اليوم فهى‌عشره دراهم و خمسه اسباع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الاوقى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است و 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2"/>
        <w:numPr>
          <w:ilvl w:val="1"/>
          <w:numId w:val="1"/>
        </w:numPr>
        <w:rPr/>
      </w:pPr>
      <w:bookmarkStart w:id="1962" w:name="__RefHeading___Toc5454516_2320776876"/>
      <w:bookmarkStart w:id="1963" w:name="_Toc819"/>
      <w:bookmarkEnd w:id="1962"/>
      <w:r>
        <w:rPr>
          <w:rtl w:val="true"/>
        </w:rPr>
        <w:t>[</w:t>
      </w:r>
      <w:r>
        <w:rPr/>
        <w:t>816</w:t>
      </w:r>
      <w:r>
        <w:rPr>
          <w:rtl w:val="true"/>
        </w:rPr>
        <w:t>]</w:t>
      </w:r>
      <w:r>
        <w:rPr>
          <w:rtl w:val="true"/>
        </w:rPr>
        <w:t>تنقیح المقاصد الاصولیه فی شرح الفوائد الحائریه اصول فقه</w:t>
      </w:r>
      <w:r>
        <w:rPr>
          <w:rtl w:val="true"/>
        </w:rPr>
        <w:t>/</w:t>
      </w:r>
      <w:r>
        <w:rPr>
          <w:rtl w:val="true"/>
        </w:rPr>
        <w:t>عربی</w:t>
      </w:r>
      <w:bookmarkEnd w:id="1963"/>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حائريه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باقر بهبهانى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شاگرد وى محمد حسن بن حاج معصوم قزوينى 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فوائد استاد خويش را، نخست تلخيص، و سپس همان تلخيص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خودش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فوائد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كرده و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 كتاب و تلخيص و شرح و نام مولفان در ديباچه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مطالب افتاده از متن و حاشيه هايى از مصنف، در كرانه نسخه نوشته شده است و به نوشتن آخرين عبارت شارح كه تاريخ تاليف است بسنده كرده، و نامى از نويسنده و سال نوشتن نياورده است، و گويا از نخستين نسخه هاى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فرنگى‌جلدتيماج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4" w:name="__RefHeading___Toc5454518_2320776876"/>
      <w:bookmarkStart w:id="1965" w:name="_Toc820"/>
      <w:bookmarkEnd w:id="1964"/>
      <w:r>
        <w:rPr>
          <w:rtl w:val="true"/>
        </w:rPr>
        <w:t>[</w:t>
      </w:r>
      <w:r>
        <w:rPr/>
        <w:t>817</w:t>
      </w:r>
      <w:r>
        <w:rPr>
          <w:rtl w:val="true"/>
        </w:rPr>
        <w:t xml:space="preserve">] </w:t>
      </w:r>
      <w:r>
        <w:rPr>
          <w:rtl w:val="true"/>
        </w:rPr>
        <w:t>تنقيح مقاله در توضيح رساله هيئت</w:t>
      </w:r>
      <w:r>
        <w:rPr>
          <w:rtl w:val="true"/>
        </w:rPr>
        <w:t xml:space="preserve">/ </w:t>
      </w:r>
      <w:r>
        <w:rPr>
          <w:rtl w:val="true"/>
        </w:rPr>
        <w:t>فارسى</w:t>
      </w:r>
      <w:bookmarkEnd w:id="19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حيست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رساله هيئت فارسى قوشچى، از هبه الله شاهمير حسينى حسنى، كه براى پسران خود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الادراك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تذكره و ملخص جغمينى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bookmarkStart w:id="1966" w:name="pg20263_259957"/>
    </w:p>
    <w:p>
      <w:pPr>
        <w:pStyle w:val="BookText"/>
        <w:rPr/>
      </w:pPr>
      <w:bookmarkEnd w:id="196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خوبترين هيئتى كه مصور ناطقه، عرايس كلام و لطائف نظام بر ان وجه مصور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الله الحسنى الحسينى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حيز املا و ربقه انشاء مياورد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صعوبت و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 ان القوه بذلك المقال بعون الله المنعم المفضال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المقاله الثانيه من حيث اللفظ و المعنى بالفضل و الافضال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يعرض فيه الاعمال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سيده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ثانى در بيان احوال ظل مستوى و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بضوء اول روشنى است حاصل از مضى‌ء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7" w:name="__RefHeading___Toc5454520_2320776876"/>
      <w:bookmarkStart w:id="1968" w:name="_Toc821"/>
      <w:bookmarkEnd w:id="1967"/>
      <w:r>
        <w:rPr>
          <w:rtl w:val="true"/>
        </w:rPr>
        <w:t>[</w:t>
      </w:r>
      <w:r>
        <w:rPr/>
        <w:t>818</w:t>
      </w:r>
      <w:r>
        <w:rPr>
          <w:rtl w:val="true"/>
        </w:rPr>
        <w:t xml:space="preserve">] </w:t>
      </w:r>
      <w:r>
        <w:rPr>
          <w:rtl w:val="true"/>
        </w:rPr>
        <w:t>تنقيح المناظر لاولى الابصار و البصائر رياضى</w:t>
      </w:r>
      <w:r>
        <w:rPr>
          <w:rtl w:val="true"/>
        </w:rPr>
        <w:t xml:space="preserve">/ </w:t>
      </w:r>
      <w:r>
        <w:rPr>
          <w:rtl w:val="true"/>
        </w:rPr>
        <w:t>عربى</w:t>
      </w:r>
      <w:bookmarkEnd w:id="1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اقليدس صورى كه بعربى ترجمه شده بود، بدست ابن هيثم ابو على محمد بن حسين بن حسن بن سهل بن هيثم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پيرامن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 و المريا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مقالت مرتب گرديد</w:t>
      </w:r>
      <w:r>
        <w:rPr>
          <w:rStyle w:val="FootnoteAnchor"/>
          <w:rtl w:val="true"/>
        </w:rPr>
        <w:footnoteReference w:id="16"/>
      </w:r>
      <w:r>
        <w:rPr>
          <w:rFonts w:ascii="IRNazanin" w:hAnsi="IRNazanin" w:eastAsia="IRNazanin"/>
          <w:color w:val="111111"/>
          <w:sz w:val="28"/>
          <w:sz w:val="28"/>
          <w:szCs w:val="28"/>
          <w:rtl w:val="true"/>
          <w:lang w:bidi="fa-IR"/>
        </w:rPr>
        <w:t xml:space="preserve">سپس كمال الدين ابو الخير حسن فارسى شاگرد قطب 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استاد آنرا تهذيب و تنقيح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يك خاتمه و ذيل و لواحقى‌برآن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خود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تنقيح را كوتاه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فى اختصار تنقيح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رياضى فاضل خان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فارسى در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بپايان رسانيده است و در هند بسال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كاهنامه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حسن بن حمزه بن عبد الرحيم افغان 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سرم قندى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آبى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نزديك به 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ميرزا محمد بن ابو الحسن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969" w:name="pg20263_259958"/>
    </w:p>
    <w:p>
      <w:pPr>
        <w:pStyle w:val="BookText"/>
        <w:rPr/>
      </w:pPr>
      <w:bookmarkEnd w:id="1969"/>
      <w:r>
        <w:rPr>
          <w:rFonts w:ascii="IRNazanin" w:hAnsi="IRNazanin" w:eastAsia="IRNazanin"/>
          <w:color w:val="111111"/>
          <w:sz w:val="28"/>
          <w:sz w:val="28"/>
          <w:szCs w:val="28"/>
          <w:rtl w:val="true"/>
          <w:lang w:bidi="fa-IR"/>
        </w:rPr>
        <w:t>رقمها، نشانها و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 بازر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روغنى، زمينه صدفى، اطراف مشكى، وسط ترنج گل بوته زرين درون تيماج سرخ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0" w:name="__RefHeading___Toc5454522_2320776876"/>
      <w:bookmarkStart w:id="1971" w:name="_Toc822"/>
      <w:bookmarkEnd w:id="1970"/>
      <w:r>
        <w:rPr>
          <w:rtl w:val="true"/>
        </w:rPr>
        <w:t>[</w:t>
      </w:r>
      <w:r>
        <w:rPr/>
        <w:t>819</w:t>
      </w:r>
      <w:r>
        <w:rPr>
          <w:rtl w:val="true"/>
        </w:rPr>
        <w:t xml:space="preserve">] </w:t>
      </w:r>
      <w:r>
        <w:rPr>
          <w:rtl w:val="true"/>
        </w:rPr>
        <w:t>تنوير المطالع و تبصير المطالع منطق</w:t>
      </w:r>
      <w:r>
        <w:rPr>
          <w:rtl w:val="true"/>
        </w:rPr>
        <w:t xml:space="preserve">/ </w:t>
      </w:r>
      <w:r>
        <w:rPr>
          <w:rtl w:val="true"/>
        </w:rPr>
        <w:t>عربى</w:t>
      </w:r>
      <w:bookmarkEnd w:id="1971"/>
    </w:p>
    <w:p>
      <w:pPr>
        <w:pStyle w:val="BookText"/>
        <w:rPr/>
      </w:pPr>
      <w:r>
        <w:rPr>
          <w:rFonts w:ascii="IRNazanin" w:hAnsi="IRNazanin" w:eastAsia="IRNazanin"/>
          <w:color w:val="111111"/>
          <w:sz w:val="28"/>
          <w:sz w:val="28"/>
          <w:szCs w:val="28"/>
          <w:rtl w:val="true"/>
          <w:lang w:bidi="fa-IR"/>
        </w:rPr>
        <w:t xml:space="preserve">ملا جلال دوانى نخست حاشيه يى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صدر الدين دشتكى بر آن اعتراضها كرده، و سپس دوانى حاشيه نوينى بر آنها نگاشته، و بدين نام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اطلع من مطالع البراهين لوامع انوار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الحانى الحاح من يجب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انجاح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النظر فيما علقه بعض الفضلاء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علقته على حواشى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بتنوير المطالع و تبصير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تصديق و تصور نظرى و بديهى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منها استنباط الاشاره</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2" w:name="__RefHeading___Toc5454524_2320776876"/>
      <w:bookmarkStart w:id="1973" w:name="_Toc823"/>
      <w:bookmarkEnd w:id="1972"/>
      <w:r>
        <w:rPr>
          <w:rtl w:val="true"/>
        </w:rPr>
        <w:t>[</w:t>
      </w:r>
      <w:r>
        <w:rPr/>
        <w:t>820</w:t>
      </w:r>
      <w:r>
        <w:rPr>
          <w:rtl w:val="true"/>
        </w:rPr>
        <w:t xml:space="preserve">] </w:t>
      </w:r>
      <w:r>
        <w:rPr>
          <w:rtl w:val="true"/>
        </w:rPr>
        <w:t>التوبه اخلاق</w:t>
      </w:r>
      <w:r>
        <w:rPr>
          <w:rtl w:val="true"/>
        </w:rPr>
        <w:t xml:space="preserve">/ </w:t>
      </w:r>
      <w:r>
        <w:rPr>
          <w:rtl w:val="true"/>
        </w:rPr>
        <w:t>عربى</w:t>
      </w:r>
      <w:bookmarkEnd w:id="1973"/>
    </w:p>
    <w:p>
      <w:pPr>
        <w:pStyle w:val="BookText"/>
        <w:rPr/>
      </w:pPr>
      <w:r>
        <w:rPr>
          <w:rFonts w:ascii="Amiri" w:hAnsi="Amiri" w:eastAsia="Amiri" w:cs="Amiri"/>
          <w:color w:val="111111"/>
          <w:sz w:val="28"/>
          <w:sz w:val="28"/>
          <w:szCs w:val="28"/>
          <w:rtl w:val="true"/>
          <w:lang w:bidi="ar-SA"/>
        </w:rPr>
        <w:t>رساله يست اخلاقى و عرفانى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بتحميده يستنفتح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ينظف الثوب اصلا</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974" w:name="__RefHeading___Toc5454526_2320776876"/>
      <w:bookmarkStart w:id="1975" w:name="_Toc824"/>
      <w:bookmarkEnd w:id="1974"/>
      <w:r>
        <w:rPr>
          <w:rtl w:val="true"/>
        </w:rPr>
        <w:t>[</w:t>
      </w:r>
      <w:r>
        <w:rPr/>
        <w:t>821</w:t>
      </w:r>
      <w:r>
        <w:rPr>
          <w:rtl w:val="true"/>
        </w:rPr>
        <w:t xml:space="preserve">] </w:t>
      </w:r>
      <w:r>
        <w:rPr>
          <w:rtl w:val="true"/>
        </w:rPr>
        <w:t xml:space="preserve">توحيد </w:t>
      </w:r>
      <w:r>
        <w:rPr>
          <w:rtl w:val="true"/>
        </w:rPr>
        <w:t>(</w:t>
      </w:r>
      <w:r>
        <w:rPr>
          <w:rtl w:val="true"/>
        </w:rPr>
        <w:t>رساله</w:t>
      </w:r>
      <w:r>
        <w:rPr>
          <w:rtl w:val="true"/>
        </w:rPr>
        <w:t xml:space="preserve">...) </w:t>
      </w:r>
      <w:r>
        <w:rPr>
          <w:rtl w:val="true"/>
        </w:rPr>
        <w:t>عرفان</w:t>
      </w:r>
      <w:r>
        <w:rPr>
          <w:rtl w:val="true"/>
        </w:rPr>
        <w:t xml:space="preserve">/ </w:t>
      </w:r>
      <w:r>
        <w:rPr>
          <w:rtl w:val="true"/>
        </w:rPr>
        <w:t>فارسى</w:t>
      </w:r>
      <w:bookmarkEnd w:id="1975"/>
    </w:p>
    <w:p>
      <w:pPr>
        <w:pStyle w:val="BookText"/>
        <w:rPr/>
      </w:pPr>
      <w:r>
        <w:rPr>
          <w:rFonts w:ascii="Amiri" w:hAnsi="Amiri" w:eastAsia="Amiri" w:cs="Amiri"/>
          <w:color w:val="111111"/>
          <w:sz w:val="28"/>
          <w:sz w:val="28"/>
          <w:szCs w:val="28"/>
          <w:rtl w:val="true"/>
          <w:lang w:bidi="ar-SA"/>
        </w:rPr>
        <w:t>توحيد فعلها و صفات خدا و نيز اسمها و ذات خدا را ثابت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ييست در بيان حقيقت توحيد و اقسام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ظهور فناء خلق است بنور بقاى حق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از 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البحر رهوا انهم جند مغرقون</w:t>
      </w:r>
      <w:r>
        <w:rPr>
          <w:rFonts w:eastAsia="Amiri" w:cs="Amiri" w:ascii="Amiri" w:hAnsi="Amiri"/>
          <w:color w:val="111111"/>
          <w:sz w:val="28"/>
          <w:szCs w:val="28"/>
          <w:rtl w:val="true"/>
          <w:lang w:bidi="ar-SA"/>
        </w:rPr>
        <w:t xml:space="preserve">». </w:t>
      </w:r>
      <w:bookmarkStart w:id="1976" w:name="pg20263_259959"/>
    </w:p>
    <w:p>
      <w:pPr>
        <w:pStyle w:val="BookText"/>
        <w:rPr/>
      </w:pPr>
      <w:bookmarkEnd w:id="1976"/>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ثالث صفر سنه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977" w:name="__RefHeading___Toc5454528_2320776876"/>
      <w:bookmarkStart w:id="1978" w:name="_Toc825"/>
      <w:bookmarkEnd w:id="1977"/>
      <w:r>
        <w:rPr>
          <w:rtl w:val="true"/>
        </w:rPr>
        <w:t>[</w:t>
      </w:r>
      <w:r>
        <w:rPr/>
        <w:t>822</w:t>
      </w:r>
      <w:r>
        <w:rPr>
          <w:rtl w:val="true"/>
        </w:rPr>
        <w:t xml:space="preserve">] </w:t>
      </w:r>
      <w:r>
        <w:rPr>
          <w:rtl w:val="true"/>
        </w:rPr>
        <w:t>التوحيد عرفان</w:t>
      </w:r>
      <w:r>
        <w:rPr>
          <w:rtl w:val="true"/>
        </w:rPr>
        <w:t xml:space="preserve">/ </w:t>
      </w:r>
      <w:r>
        <w:rPr>
          <w:rtl w:val="true"/>
        </w:rPr>
        <w:t>عربى</w:t>
      </w:r>
      <w:bookmarkEnd w:id="1978"/>
    </w:p>
    <w:p>
      <w:pPr>
        <w:pStyle w:val="BookText"/>
        <w:rPr/>
      </w:pPr>
      <w:r>
        <w:rPr>
          <w:rFonts w:ascii="Amiri" w:hAnsi="Amiri" w:eastAsia="Amiri" w:cs="Amiri"/>
          <w:color w:val="111111"/>
          <w:sz w:val="28"/>
          <w:sz w:val="28"/>
          <w:szCs w:val="28"/>
          <w:rtl w:val="true"/>
          <w:lang w:bidi="ar-SA"/>
        </w:rPr>
        <w:t xml:space="preserve">از فيض كاشانى محسن بن مرتضى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ابن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رموز عرفانيه و اشارات فرقانيه الى تحقيق التوحيد و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انتهى ما اردنا ايراده من الكلمات المضنون عن غير اهلها، فلنختم الكتاب، حامدين لله مصلين على اصفياء اللهو 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ختمها ختمن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محمد على بن حسين اصفهانى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سپهسالار كهن محمد شاهى در تهران از روى 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979" w:name="__RefHeading___Toc5454530_2320776876"/>
      <w:bookmarkStart w:id="1980" w:name="_Toc826"/>
      <w:bookmarkEnd w:id="1979"/>
      <w:r>
        <w:rPr>
          <w:rtl w:val="true"/>
        </w:rPr>
        <w:t>[</w:t>
      </w:r>
      <w:r>
        <w:rPr/>
        <w:t>823</w:t>
      </w:r>
      <w:r>
        <w:rPr>
          <w:rtl w:val="true"/>
        </w:rPr>
        <w:t xml:space="preserve">] </w:t>
      </w:r>
      <w:r>
        <w:rPr>
          <w:rtl w:val="true"/>
        </w:rPr>
        <w:t xml:space="preserve">التوحيد </w:t>
      </w:r>
      <w:r>
        <w:rPr>
          <w:rtl w:val="true"/>
        </w:rPr>
        <w:t>(</w:t>
      </w:r>
      <w:r>
        <w:rPr>
          <w:rtl w:val="true"/>
        </w:rPr>
        <w:t>كتاب</w:t>
      </w:r>
      <w:r>
        <w:rPr>
          <w:rtl w:val="true"/>
        </w:rPr>
        <w:t>...)</w:t>
      </w:r>
      <w:r>
        <w:rPr>
          <w:rtl w:val="true"/>
        </w:rPr>
        <w:t>كلام</w:t>
      </w:r>
      <w:r>
        <w:rPr>
          <w:rtl w:val="true"/>
        </w:rPr>
        <w:t xml:space="preserve">/ </w:t>
      </w:r>
      <w:r>
        <w:rPr>
          <w:rtl w:val="true"/>
        </w:rPr>
        <w:t>عربى</w:t>
      </w:r>
      <w:bookmarkEnd w:id="1980"/>
    </w:p>
    <w:p>
      <w:pPr>
        <w:pStyle w:val="BookText"/>
        <w:rPr/>
      </w:pPr>
      <w:r>
        <w:rPr>
          <w:rFonts w:ascii="IRNazanin" w:hAnsi="IRNazanin" w:eastAsia="IRNazanin"/>
          <w:color w:val="111111"/>
          <w:sz w:val="28"/>
          <w:sz w:val="28"/>
          <w:szCs w:val="28"/>
          <w:rtl w:val="true"/>
          <w:lang w:bidi="fa-IR"/>
        </w:rPr>
        <w:t>از ابن بابويه قمى رازى محمد بن على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بمبئى چاپ شده و چند شرح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آراء كلامى و فلسفى خود او نيز ديده ميشود و بر مى آيد كه او بكوفه و همدان و نيشابور و سرخس و بلخ نيز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سالهاى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نام برده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نويسنده پاك شده نسخه بدلها و واژهاى مشكل در حاشيه ها گزارش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از صائب و فهرست كتاب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محمود ارد كانى در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زر كوب درون زرد مقوايى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درج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وارثان على اصغر وزير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حاج آقا احمد كرمانشاهى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1981" w:name="pg20263_259960"/>
    </w:p>
    <w:p>
      <w:pPr>
        <w:pStyle w:val="Heading2"/>
        <w:numPr>
          <w:ilvl w:val="1"/>
          <w:numId w:val="1"/>
        </w:numPr>
        <w:rPr/>
      </w:pPr>
      <w:bookmarkStart w:id="1982" w:name="__RefHeading___Toc5454532_2320776876"/>
      <w:bookmarkStart w:id="1983" w:name="_Toc827"/>
      <w:bookmarkEnd w:id="1981"/>
      <w:bookmarkEnd w:id="1982"/>
      <w:r>
        <w:rPr>
          <w:rtl w:val="true"/>
        </w:rPr>
        <w:t>[</w:t>
      </w:r>
      <w:r>
        <w:rPr/>
        <w:t>824</w:t>
      </w:r>
      <w:r>
        <w:rPr>
          <w:rtl w:val="true"/>
        </w:rPr>
        <w:t xml:space="preserve">] </w:t>
      </w:r>
      <w:r>
        <w:rPr>
          <w:rtl w:val="true"/>
        </w:rPr>
        <w:t xml:space="preserve">التوحيد </w:t>
      </w:r>
      <w:r>
        <w:rPr>
          <w:rtl w:val="true"/>
        </w:rPr>
        <w:t>(</w:t>
      </w:r>
      <w:r>
        <w:rPr>
          <w:rtl w:val="true"/>
        </w:rPr>
        <w:t>رساله</w:t>
      </w:r>
      <w:r>
        <w:rPr>
          <w:rtl w:val="true"/>
        </w:rPr>
        <w:t>...)</w:t>
      </w:r>
      <w:r>
        <w:rPr>
          <w:rtl w:val="true"/>
        </w:rPr>
        <w:t>كلام</w:t>
      </w:r>
      <w:r>
        <w:rPr>
          <w:rtl w:val="true"/>
        </w:rPr>
        <w:t xml:space="preserve">/ </w:t>
      </w:r>
      <w:r>
        <w:rPr>
          <w:rtl w:val="true"/>
        </w:rPr>
        <w:t>عربى</w:t>
      </w:r>
      <w:bookmarkEnd w:id="1983"/>
    </w:p>
    <w:p>
      <w:pPr>
        <w:pStyle w:val="BookText"/>
        <w:rPr/>
      </w:pPr>
      <w:r>
        <w:rPr>
          <w:rFonts w:ascii="Amiri" w:hAnsi="Amiri" w:eastAsia="Amiri" w:cs="Amiri"/>
          <w:color w:val="111111"/>
          <w:sz w:val="28"/>
          <w:sz w:val="28"/>
          <w:szCs w:val="28"/>
          <w:rtl w:val="true"/>
          <w:lang w:bidi="ar-SA"/>
        </w:rPr>
        <w:t xml:space="preserve">از جلال الدين محمد دوانى، كه در آن مراتب توحيد را ياد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توحيد را سه مرتبه است،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اسماء ديگر تفاصيل اجمال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ترجمه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دوانى بفارسى است تا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داستانى در باره ابو يعقوب زاجر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يحيى بر مكى و حكايات ديگر بعربى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اسامى ساعات شب و روز بعربى و معانى فارسى كلمات كه در عربى مثنى آمده است و معانى اسماء حروف هجاو فوائد لغوى، تا برگ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شعر فارسى در گ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يك فائده از صندوق ما شاء الله مصرى و فائده ديگر از بطليوس و چند رقعه تا گ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984" w:name="__RefHeading___Toc5454534_2320776876"/>
      <w:bookmarkStart w:id="1985" w:name="_Toc828"/>
      <w:bookmarkEnd w:id="1984"/>
      <w:r>
        <w:rPr>
          <w:rtl w:val="true"/>
        </w:rPr>
        <w:t>[</w:t>
      </w:r>
      <w:r>
        <w:rPr/>
        <w:t>825</w:t>
      </w:r>
      <w:r>
        <w:rPr>
          <w:rtl w:val="true"/>
        </w:rPr>
        <w:t xml:space="preserve">] </w:t>
      </w:r>
      <w:r>
        <w:rPr>
          <w:rtl w:val="true"/>
        </w:rPr>
        <w:t xml:space="preserve">التوحيد </w:t>
      </w:r>
      <w:r>
        <w:rPr>
          <w:rtl w:val="true"/>
        </w:rPr>
        <w:t>(</w:t>
      </w:r>
      <w:r>
        <w:rPr>
          <w:rtl w:val="true"/>
        </w:rPr>
        <w:t>رساله</w:t>
      </w:r>
      <w:r>
        <w:rPr>
          <w:rtl w:val="true"/>
        </w:rPr>
        <w:t>...)</w:t>
      </w:r>
      <w:r>
        <w:rPr>
          <w:rtl w:val="true"/>
        </w:rPr>
        <w:t>كلام</w:t>
      </w:r>
      <w:r>
        <w:rPr>
          <w:rtl w:val="true"/>
        </w:rPr>
        <w:t xml:space="preserve">/ </w:t>
      </w:r>
      <w:r>
        <w:rPr>
          <w:rtl w:val="true"/>
        </w:rPr>
        <w:t>عربى</w:t>
      </w:r>
      <w:bookmarkEnd w:id="1985"/>
    </w:p>
    <w:p>
      <w:pPr>
        <w:pStyle w:val="BookText"/>
        <w:rPr/>
      </w:pPr>
      <w:r>
        <w:rPr>
          <w:rFonts w:ascii="IRNazanin" w:hAnsi="IRNazanin" w:eastAsia="IRNazanin"/>
          <w:color w:val="111111"/>
          <w:sz w:val="28"/>
          <w:sz w:val="28"/>
          <w:szCs w:val="28"/>
          <w:rtl w:val="true"/>
          <w:lang w:bidi="fa-IR"/>
        </w:rPr>
        <w:t>منسوب به مفضل بن عمر بن جعفى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توحيد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سپس جدا گانه نيز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بسال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به جاحظ منسوب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پايان رمضان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عنوانها شنگرف ميان برگها موريانه خورده و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6" w:name="__RefHeading___Toc5454536_2320776876"/>
      <w:bookmarkStart w:id="1987" w:name="_Toc829"/>
      <w:bookmarkEnd w:id="1986"/>
      <w:r>
        <w:rPr>
          <w:rtl w:val="true"/>
        </w:rPr>
        <w:t>[</w:t>
      </w:r>
      <w:r>
        <w:rPr/>
        <w:t>826</w:t>
      </w:r>
      <w:r>
        <w:rPr>
          <w:rtl w:val="true"/>
        </w:rPr>
        <w:t xml:space="preserve">] </w:t>
      </w:r>
      <w:r>
        <w:rPr>
          <w:rtl w:val="true"/>
        </w:rPr>
        <w:t>توحيد العامه كلام</w:t>
      </w:r>
      <w:r>
        <w:rPr>
          <w:rtl w:val="true"/>
        </w:rPr>
        <w:t xml:space="preserve">/ </w:t>
      </w:r>
      <w:r>
        <w:rPr>
          <w:rtl w:val="true"/>
        </w:rPr>
        <w:t>عربى</w:t>
      </w:r>
      <w:bookmarkEnd w:id="1987"/>
    </w:p>
    <w:p>
      <w:pPr>
        <w:pStyle w:val="BookText"/>
        <w:rPr/>
      </w:pPr>
      <w:r>
        <w:rPr>
          <w:rFonts w:ascii="Amiri" w:hAnsi="Amiri" w:eastAsia="Amiri" w:cs="Amiri"/>
          <w:color w:val="111111"/>
          <w:sz w:val="28"/>
          <w:sz w:val="28"/>
          <w:szCs w:val="28"/>
          <w:rtl w:val="true"/>
          <w:lang w:bidi="ar-SA"/>
        </w:rPr>
        <w:t>رساله ييست در باره توحيد</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العامه، هذه اثنتى عشره لا، فكل واحده بحرمن بحار النيران ليس لها عين الاغيار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يبارك فى‌هذه المواصله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النبى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كتبه عمر بن محمد الربانى الى </w:t>
      </w:r>
      <w:bookmarkStart w:id="1988" w:name="pg20263_259961"/>
    </w:p>
    <w:p>
      <w:pPr>
        <w:pStyle w:val="BookText"/>
        <w:rPr/>
      </w:pPr>
      <w:bookmarkEnd w:id="1988"/>
      <w:r>
        <w:rPr>
          <w:rFonts w:ascii="Amiri" w:hAnsi="Amiri" w:eastAsia="Amiri" w:cs="Amiri"/>
          <w:color w:val="111111"/>
          <w:sz w:val="28"/>
          <w:sz w:val="28"/>
          <w:szCs w:val="28"/>
          <w:rtl w:val="true"/>
          <w:lang w:bidi="ar-SA"/>
        </w:rPr>
        <w:t xml:space="preserve">محمد بن عمر السلطانى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هذه الاجزاء تذكره لخزانه المولى المنعم الصاحب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الدوله و الدين عماد الاسلام الصاحب المعظم ملك ملوك الوزراء فى العالم، نظام الدوله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بهمنيار بن الصدر الكبير الصاحب الشهيد جمال الدين خسرو و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هماو داعيها ما ابو الفخر بن القاضى ابى الشمس الابرقوهى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غره ربيع الاول سنه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و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 و پس از آن 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شعرهايى فارسى و عربى و سر گذشت پيغمبران و چند خطبه عرفانى از صاحب عادل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89" w:name="__RefHeading___Toc5454538_2320776876"/>
      <w:bookmarkStart w:id="1990" w:name="_Toc830"/>
      <w:bookmarkEnd w:id="1989"/>
      <w:r>
        <w:rPr>
          <w:rtl w:val="true"/>
        </w:rPr>
        <w:t>[</w:t>
      </w:r>
      <w:r>
        <w:rPr/>
        <w:t>827</w:t>
      </w:r>
      <w:r>
        <w:rPr>
          <w:rtl w:val="true"/>
        </w:rPr>
        <w:t xml:space="preserve">] </w:t>
      </w:r>
      <w:r>
        <w:rPr>
          <w:rtl w:val="true"/>
        </w:rPr>
        <w:t>التوراهمتن مقدس</w:t>
      </w:r>
      <w:r>
        <w:rPr>
          <w:rtl w:val="true"/>
        </w:rPr>
        <w:t xml:space="preserve">/ </w:t>
      </w:r>
      <w:r>
        <w:rPr>
          <w:rtl w:val="true"/>
        </w:rPr>
        <w:t>عربى</w:t>
      </w:r>
      <w:bookmarkEnd w:id="1990"/>
    </w:p>
    <w:p>
      <w:pPr>
        <w:pStyle w:val="BookText"/>
        <w:rPr/>
      </w:pPr>
      <w:r>
        <w:rPr>
          <w:rFonts w:ascii="IRNazanin" w:hAnsi="IRNazanin" w:eastAsia="IRNazanin"/>
          <w:color w:val="111111"/>
          <w:sz w:val="28"/>
          <w:sz w:val="28"/>
          <w:szCs w:val="28"/>
          <w:rtl w:val="true"/>
          <w:lang w:bidi="fa-IR"/>
        </w:rPr>
        <w:t>توراه از آغاز تمدن اسلام بعربى گردانيده شد، و سپس در كتابهاى حديث و خبر اسلامى، بندهايى بنام سوره از توراه دانسته شده، و گويند على آنها را بعربى گردانيده، و يا كعب الاحبار آنها را از توراه پنهانى،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چهل بند است بنام سوره، كه از اين گونه حديثهاى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چهل سوره است بخط شماره پيشين 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الفواد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91" w:name="__RefHeading___Toc5454540_2320776876"/>
      <w:bookmarkStart w:id="1992" w:name="_Toc831"/>
      <w:bookmarkEnd w:id="1991"/>
      <w:r>
        <w:rPr>
          <w:rtl w:val="true"/>
        </w:rPr>
        <w:t>[</w:t>
      </w:r>
      <w:r>
        <w:rPr/>
        <w:t>828</w:t>
      </w:r>
      <w:r>
        <w:rPr>
          <w:rtl w:val="true"/>
        </w:rPr>
        <w:t xml:space="preserve">] </w:t>
      </w:r>
      <w:r>
        <w:rPr>
          <w:rtl w:val="true"/>
        </w:rPr>
        <w:t>التوراه متن مقدس</w:t>
      </w:r>
      <w:r>
        <w:rPr>
          <w:rtl w:val="true"/>
        </w:rPr>
        <w:t xml:space="preserve">/ </w:t>
      </w:r>
      <w:r>
        <w:rPr>
          <w:rtl w:val="true"/>
        </w:rPr>
        <w:t>عربى</w:t>
      </w:r>
      <w:bookmarkEnd w:id="1992"/>
    </w:p>
    <w:p>
      <w:pPr>
        <w:pStyle w:val="BookText"/>
        <w:rPr/>
      </w:pPr>
      <w:r>
        <w:rPr>
          <w:rFonts w:ascii="Amiri" w:hAnsi="Amiri" w:eastAsia="Amiri" w:cs="Amiri"/>
          <w:color w:val="111111"/>
          <w:sz w:val="28"/>
          <w:sz w:val="28"/>
          <w:szCs w:val="28"/>
          <w:rtl w:val="true"/>
          <w:lang w:bidi="ar-SA"/>
        </w:rPr>
        <w:t>شامل كتابهاى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الانشاء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يشوع بن شيراخ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اشعيا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باروخ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حزفيا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يوامل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عوبديا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يونس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حبقوق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صفنيا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خيا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مقابين اول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مقابين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نام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شماره ها شنگرف در پشت برگ عنوان فهرست كتاب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3" w:name="__RefHeading___Toc5454542_2320776876"/>
      <w:bookmarkStart w:id="1994" w:name="_Toc832"/>
      <w:bookmarkEnd w:id="1993"/>
      <w:r>
        <w:rPr>
          <w:rtl w:val="true"/>
        </w:rPr>
        <w:t>[</w:t>
      </w:r>
      <w:r>
        <w:rPr/>
        <w:t>829</w:t>
      </w:r>
      <w:r>
        <w:rPr>
          <w:rtl w:val="true"/>
        </w:rPr>
        <w:t xml:space="preserve">] </w:t>
      </w:r>
      <w:r>
        <w:rPr>
          <w:rtl w:val="true"/>
        </w:rPr>
        <w:t>توضيح الاشكال رياضى</w:t>
      </w:r>
      <w:r>
        <w:rPr>
          <w:rtl w:val="true"/>
        </w:rPr>
        <w:t xml:space="preserve">/ </w:t>
      </w:r>
      <w:r>
        <w:rPr>
          <w:rtl w:val="true"/>
        </w:rPr>
        <w:t>فارسى</w:t>
      </w:r>
      <w:bookmarkEnd w:id="199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ييست با تحرير و توضيح بفارسى از تحرير اقليدس، تاليف خواجه نصير طوسى </w:t>
      </w:r>
      <w:bookmarkStart w:id="1995" w:name="pg20263_259962"/>
    </w:p>
    <w:p>
      <w:pPr>
        <w:pStyle w:val="BookText"/>
        <w:rPr/>
      </w:pPr>
      <w:bookmarkEnd w:id="1995"/>
      <w:r>
        <w:rPr>
          <w:rFonts w:ascii="IRNazanin" w:hAnsi="IRNazanin" w:eastAsia="IRNazanin"/>
          <w:color w:val="111111"/>
          <w:sz w:val="28"/>
          <w:sz w:val="28"/>
          <w:szCs w:val="28"/>
          <w:rtl w:val="true"/>
          <w:lang w:bidi="fa-IR"/>
        </w:rPr>
        <w:t xml:space="preserve">مترجم ملا مهدى بن ابى ذرنراقى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فى الاكر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تحرير اكر خواجه طوسى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حاشيه يى بر اين كتاب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توضيح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سپاسى كه مهندسان كارخانه ابداع از تقدير اوقاصر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نسبت زاويه الف است بزاويه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المطلوب تمت المقاله السادسه فى يوم الثلاثاء ثالث ذى القعده سنه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مقالت ششم پايان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اسد الله منجم دو دانگه تصحيح و 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و تاريخ در پايان سده سيزدهم نوشته شده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996" w:name="__RefHeading___Toc5454544_2320776876"/>
      <w:bookmarkStart w:id="1997" w:name="_Toc833"/>
      <w:bookmarkEnd w:id="1996"/>
      <w:r>
        <w:rPr>
          <w:rtl w:val="true"/>
        </w:rPr>
        <w:t>[</w:t>
      </w:r>
      <w:r>
        <w:rPr/>
        <w:t>830</w:t>
      </w:r>
      <w:r>
        <w:rPr>
          <w:rtl w:val="true"/>
        </w:rPr>
        <w:t xml:space="preserve">] </w:t>
      </w:r>
      <w:r>
        <w:rPr>
          <w:rtl w:val="true"/>
        </w:rPr>
        <w:t>توضيح التذكره هيئت</w:t>
      </w:r>
      <w:r>
        <w:rPr>
          <w:rtl w:val="true"/>
        </w:rPr>
        <w:t xml:space="preserve">/ </w:t>
      </w:r>
      <w:r>
        <w:rPr>
          <w:rtl w:val="true"/>
        </w:rPr>
        <w:t>عربى</w:t>
      </w:r>
      <w:bookmarkEnd w:id="1997"/>
    </w:p>
    <w:p>
      <w:pPr>
        <w:pStyle w:val="BookText"/>
        <w:rPr/>
      </w:pPr>
      <w:r>
        <w:rPr>
          <w:rFonts w:ascii="IRNazanin" w:hAnsi="IRNazanin" w:eastAsia="IRNazanin"/>
          <w:color w:val="111111"/>
          <w:sz w:val="28"/>
          <w:sz w:val="28"/>
          <w:szCs w:val="28"/>
          <w:rtl w:val="true"/>
          <w:lang w:bidi="fa-IR"/>
        </w:rPr>
        <w:t xml:space="preserve">شرحيست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نظام الدين حسن ابن محمد بن حسين قمى نيشابورى، كه براى نظام الدين على بن محمود رئيس يزدى نگاشته 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نزديك به ثلث، بى نقطه در سده هشتم يا نهم نوشته شده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و شكلها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در 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مثلثات مسنقيمه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مجسطى، بعربى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8" w:name="__RefHeading___Toc5454546_2320776876"/>
      <w:bookmarkStart w:id="1999" w:name="_Toc834"/>
      <w:bookmarkEnd w:id="1998"/>
      <w:r>
        <w:rPr>
          <w:rtl w:val="true"/>
        </w:rPr>
        <w:t>[</w:t>
      </w:r>
      <w:r>
        <w:rPr/>
        <w:t>831</w:t>
      </w:r>
      <w:r>
        <w:rPr>
          <w:rtl w:val="true"/>
        </w:rPr>
        <w:t xml:space="preserve">] </w:t>
      </w:r>
      <w:r>
        <w:rPr>
          <w:rtl w:val="true"/>
        </w:rPr>
        <w:t>توضيح المقاصد نجوم</w:t>
      </w:r>
      <w:r>
        <w:rPr>
          <w:rtl w:val="true"/>
        </w:rPr>
        <w:t xml:space="preserve">/ </w:t>
      </w:r>
      <w:r>
        <w:rPr>
          <w:rtl w:val="true"/>
        </w:rPr>
        <w:t>عربى</w:t>
      </w:r>
      <w:bookmarkEnd w:id="199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شيخ بهايى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است و در آن وقايع روز هاى سال را از محرم تا ذيحجه ياد كرده است، همراه شرح يائيه حميرى در مصر بسال </w:t>
      </w:r>
      <w:bookmarkStart w:id="2000" w:name="pg20263_259963"/>
    </w:p>
    <w:p>
      <w:pPr>
        <w:pStyle w:val="BookText"/>
        <w:rPr/>
      </w:pPr>
      <w:bookmarkEnd w:id="2000"/>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ايران بسال</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بدفتر،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نويسنده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 طهماسبى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01" w:name="__RefHeading___Toc5454548_2320776876"/>
      <w:bookmarkStart w:id="2002" w:name="_Toc835"/>
      <w:bookmarkEnd w:id="2001"/>
      <w:r>
        <w:rPr>
          <w:rtl w:val="true"/>
        </w:rPr>
        <w:t>[</w:t>
      </w:r>
      <w:r>
        <w:rPr/>
        <w:t>832</w:t>
      </w:r>
      <w:r>
        <w:rPr>
          <w:rtl w:val="true"/>
        </w:rPr>
        <w:t xml:space="preserve">] </w:t>
      </w:r>
      <w:r>
        <w:rPr>
          <w:rtl w:val="true"/>
        </w:rPr>
        <w:t>توقيع عسكرى خبر</w:t>
      </w:r>
      <w:r>
        <w:rPr>
          <w:rtl w:val="true"/>
        </w:rPr>
        <w:t xml:space="preserve">/ </w:t>
      </w:r>
      <w:r>
        <w:rPr>
          <w:rtl w:val="true"/>
        </w:rPr>
        <w:t>عربى</w:t>
      </w:r>
      <w:bookmarkEnd w:id="2002"/>
    </w:p>
    <w:p>
      <w:pPr>
        <w:pStyle w:val="BookText"/>
        <w:rPr/>
      </w:pPr>
      <w:r>
        <w:rPr>
          <w:rFonts w:ascii="IRNazanin" w:hAnsi="IRNazanin" w:eastAsia="IRNazanin"/>
          <w:color w:val="111111"/>
          <w:sz w:val="28"/>
          <w:sz w:val="28"/>
          <w:szCs w:val="28"/>
          <w:rtl w:val="true"/>
          <w:lang w:bidi="fa-IR"/>
        </w:rPr>
        <w:t>گويند نامه ييست كه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بن حسين قمى ابن بابويه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نياز طباطبايى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اخبارى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پشت برك نخست سيد محمد بقاى‌اصفهانى خوشنويس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 است، كه نسخه بخط نياز خوشنويس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داشت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جدولنبدى 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گاهى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زر 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سمر قندى و برخى‌فرنگى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دو روى زمينه لاكى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2003" w:name="__RefHeading___Toc5454550_2320776876"/>
      <w:bookmarkStart w:id="2004" w:name="_Toc836"/>
      <w:bookmarkEnd w:id="2003"/>
      <w:r>
        <w:rPr>
          <w:rtl w:val="true"/>
        </w:rPr>
        <w:t>[</w:t>
      </w:r>
      <w:r>
        <w:rPr/>
        <w:t>833</w:t>
      </w:r>
      <w:r>
        <w:rPr>
          <w:rtl w:val="true"/>
        </w:rPr>
        <w:t xml:space="preserve">] </w:t>
      </w:r>
      <w:r>
        <w:rPr>
          <w:rtl w:val="true"/>
        </w:rPr>
        <w:t>التوكل اخلاق</w:t>
      </w:r>
      <w:r>
        <w:rPr>
          <w:rtl w:val="true"/>
        </w:rPr>
        <w:t xml:space="preserve">/ </w:t>
      </w:r>
      <w:r>
        <w:rPr>
          <w:rtl w:val="true"/>
        </w:rPr>
        <w:t>عربى</w:t>
      </w:r>
      <w:bookmarkEnd w:id="2004"/>
    </w:p>
    <w:p>
      <w:pPr>
        <w:pStyle w:val="BookText"/>
        <w:rPr/>
      </w:pPr>
      <w:r>
        <w:rPr>
          <w:rFonts w:ascii="Amiri" w:hAnsi="Amiri" w:eastAsia="Amiri" w:cs="Amiri"/>
          <w:color w:val="111111"/>
          <w:sz w:val="28"/>
          <w:sz w:val="28"/>
          <w:szCs w:val="28"/>
          <w:rtl w:val="true"/>
          <w:lang w:bidi="ar-SA"/>
        </w:rPr>
        <w:t>رساله ييست عرفانى اخلاقى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لمبدر اللملك و المكوت، المتفرد بالعز و 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شكاه و ذكر عشرا قالا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05" w:name="__RefHeading___Toc5454552_2320776876"/>
      <w:bookmarkStart w:id="2006" w:name="_Toc837"/>
      <w:bookmarkEnd w:id="2005"/>
      <w:r>
        <w:rPr>
          <w:rtl w:val="true"/>
        </w:rPr>
        <w:t>[</w:t>
      </w:r>
      <w:r>
        <w:rPr/>
        <w:t>834</w:t>
      </w:r>
      <w:r>
        <w:rPr>
          <w:rtl w:val="true"/>
        </w:rPr>
        <w:t xml:space="preserve">] </w:t>
      </w:r>
      <w:r>
        <w:rPr>
          <w:rtl w:val="true"/>
        </w:rPr>
        <w:t>تهافت الفلاسفه فلسفه</w:t>
      </w:r>
      <w:r>
        <w:rPr>
          <w:rtl w:val="true"/>
        </w:rPr>
        <w:t xml:space="preserve">/ </w:t>
      </w:r>
      <w:r>
        <w:rPr>
          <w:rtl w:val="true"/>
        </w:rPr>
        <w:t>عربى</w:t>
      </w:r>
      <w:bookmarkEnd w:id="2006"/>
    </w:p>
    <w:p>
      <w:pPr>
        <w:pStyle w:val="BookText"/>
        <w:rPr/>
      </w:pPr>
      <w:r>
        <w:rPr>
          <w:rFonts w:ascii="IRNazanin" w:hAnsi="IRNazanin" w:eastAsia="IRNazanin"/>
          <w:color w:val="111111"/>
          <w:sz w:val="28"/>
          <w:sz w:val="28"/>
          <w:szCs w:val="28"/>
          <w:rtl w:val="true"/>
          <w:lang w:bidi="fa-IR"/>
        </w:rPr>
        <w:t>از امام محمد غزالى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سنجر بن مير محمد تقى حسينى كاشانى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7" w:name="__RefHeading___Toc5454554_2320776876"/>
      <w:bookmarkStart w:id="2008" w:name="_Toc838"/>
      <w:bookmarkEnd w:id="2007"/>
      <w:r>
        <w:rPr>
          <w:rtl w:val="true"/>
        </w:rPr>
        <w:t>[</w:t>
      </w:r>
      <w:r>
        <w:rPr/>
        <w:t>835</w:t>
      </w:r>
      <w:r>
        <w:rPr>
          <w:rtl w:val="true"/>
        </w:rPr>
        <w:t xml:space="preserve">] </w:t>
      </w:r>
      <w:r>
        <w:rPr>
          <w:rtl w:val="true"/>
        </w:rPr>
        <w:t>تهجديه دعا</w:t>
      </w:r>
      <w:r>
        <w:rPr>
          <w:rtl w:val="true"/>
        </w:rPr>
        <w:t xml:space="preserve">/ </w:t>
      </w:r>
      <w:r>
        <w:rPr>
          <w:rtl w:val="true"/>
        </w:rPr>
        <w:t>فارسى</w:t>
      </w:r>
      <w:bookmarkEnd w:id="200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رضى الدين محمد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دعاى نماز شب نام كتاب و مولف در ديباچه </w:t>
      </w:r>
      <w:bookmarkStart w:id="2009" w:name="pg20263_259964"/>
    </w:p>
    <w:p>
      <w:pPr>
        <w:pStyle w:val="BookText"/>
        <w:rPr/>
      </w:pPr>
      <w:bookmarkEnd w:id="2009"/>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بر هر عاقل هوشمندى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 كه بهترين وسايل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اين كلمات رضى الدين محمد بن الحسن القزوين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فاتر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 اصلى از تحرير اين كلمات آنست، ختم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عليا نويسنده شماره پيشين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10" w:name="__RefHeading___Toc5454556_2320776876"/>
      <w:bookmarkStart w:id="2011" w:name="_Toc839"/>
      <w:bookmarkEnd w:id="2010"/>
      <w:r>
        <w:rPr>
          <w:rtl w:val="true"/>
        </w:rPr>
        <w:t>[</w:t>
      </w:r>
      <w:r>
        <w:rPr/>
        <w:t>836</w:t>
      </w:r>
      <w:r>
        <w:rPr>
          <w:rtl w:val="true"/>
        </w:rPr>
        <w:t xml:space="preserve">] </w:t>
      </w:r>
      <w:r>
        <w:rPr>
          <w:rtl w:val="true"/>
        </w:rPr>
        <w:t>تهذيب الاحكام فقه</w:t>
      </w:r>
      <w:r>
        <w:rPr>
          <w:rtl w:val="true"/>
        </w:rPr>
        <w:t xml:space="preserve">/ </w:t>
      </w:r>
      <w:r>
        <w:rPr>
          <w:rtl w:val="true"/>
        </w:rPr>
        <w:t>عربى</w:t>
      </w:r>
      <w:bookmarkEnd w:id="2011"/>
    </w:p>
    <w:p>
      <w:pPr>
        <w:pStyle w:val="BookText"/>
        <w:rPr/>
      </w:pPr>
      <w:r>
        <w:rPr>
          <w:rFonts w:ascii="IRNazanin" w:hAnsi="IRNazanin" w:eastAsia="IRNazanin"/>
          <w:color w:val="111111"/>
          <w:sz w:val="28"/>
          <w:sz w:val="28"/>
          <w:szCs w:val="28"/>
          <w:rtl w:val="true"/>
          <w:lang w:bidi="fa-IR"/>
        </w:rPr>
        <w:t xml:space="preserve">يكى از چهار اصل شيعه در فقه است و از شيخ طوسى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شرح و بيست حاشيه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آنها را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ازصلاه تا پايان 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دو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على بن ذو الفقار هرمن جردى جى 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محمد شفيع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مشيخه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جعفر بن حسين قهپابى، در عشر اول رجب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ييست كه در سه شنبه عشر اول ديقعده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بزرگ، لاژورد و زر، و كوچك، لاژورد و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يك از كتابها يك سر لوح كوچك 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زر افشانى شده و يك سر لوح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حاشيه با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 حاشيه هايى از مجلسى بخط خود وى بر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و مشتمل بر بخش ديون و كفارات تا آخر ديات ميباشد، و بنسخ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بنام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يحضره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 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مشتمل بر بخش ديوان تا آخر بخش طلاق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مشهور باصف حسينى در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كتابخانه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پشت صفحه اول نيز بهمين نام </w:t>
      </w:r>
    </w:p>
    <w:p>
      <w:pPr>
        <w:pStyle w:val="BookText"/>
        <w:rPr/>
      </w:pPr>
      <w:r>
        <w:rPr>
          <w:rFonts w:ascii="IRNazanin" w:hAnsi="IRNazanin" w:eastAsia="IRNazanin"/>
          <w:color w:val="111111"/>
          <w:sz w:val="28"/>
          <w:sz w:val="28"/>
          <w:szCs w:val="28"/>
          <w:rtl w:val="true"/>
          <w:lang w:bidi="fa-IR"/>
        </w:rPr>
        <w:t>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طهارت و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فاضل حسينى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كرانه همه صفحه ها در مقابل هر يك از احاديث رمزهائيكه دلالت بر صحيح با موثق يا مجهول با مرسل يا ضعيف يا مرفوع يا مشهور يا مختلف فيه بودن آنها دارد،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كهن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كتاب تا اواخر بخش زكاه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مقابلت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 با خط نستعليق در آغاز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هشتم ذيحجه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آغاز كتاب تا پايان صلاه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داشتهايى خبرى در آغاز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الواحد بن محمد امين شيرازى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بخش طهارت تا زيارتنامه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و افتادگيها را در كرانه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رمزهاى حديث صحيح، مقبول، مشهور حسن، ضعيف، و جز آن، در كرانه، در برابر هر حديث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سر لوح و يك سر سوره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فرهاد ميرزا است كه از شيراز خريده، و اعتضاد السلطنه بر آن نوشته كه فرهاد ميرزا آنرا بمن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صادق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شاه صفى صفوى است و بخش طهارت تا زيارت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بخشها و عنوانها بارز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آقا خان نورى است كه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و زير لشكر بخشيده است و اعتضاد السلطنه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ورثه نورى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عطيه بن الرحمان جوائرى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پايان جهاد و امر بمعروف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از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آغاز و پايان صحافى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اشعارى هست مشعر بر خشنودى از آباد شدن كشور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بخش زكاه تا آخر بخش جهاد و امربمعروف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بخش حج تا آخر بخش نذرو يمين و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الفتح ابن ابو القاسم حسينى استر آبادى است در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 پس از پايان بخش عتق،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اين دو رساله، بنوشتن بخش يمين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بعضى از صفحه ها، كاتب حاشيه هايى بر مطالب كتاب نوشته است وقف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است، و مشتمل بر تمام كتاب تهذيب بوده و در هنگام صحافى‌بخش طهارت و پاره يى از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دو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آخر بخش اسناد تهذيب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ديات و قسمت باقى از بخش اسناد در اول كتاب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برگها وصالى گرديده و همه برگها متن و حاشيه است، كه جز با دقت آنرا تشخيص نتوان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هيجده سر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طرز آنها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سطرهاى دو صفحه آغاز بخش صوم، و دو صفحه اول بخش دين و كفاره</w:t>
      </w:r>
    </w:p>
    <w:p>
      <w:pPr>
        <w:pStyle w:val="BookText"/>
        <w:rPr/>
      </w:pPr>
      <w:r>
        <w:rPr>
          <w:rFonts w:ascii="IRNazanin" w:hAnsi="IRNazanin" w:eastAsia="IRNazanin"/>
          <w:color w:val="111111"/>
          <w:sz w:val="28"/>
          <w:sz w:val="28"/>
          <w:szCs w:val="28"/>
          <w:rtl w:val="true"/>
          <w:lang w:bidi="fa-IR"/>
        </w:rPr>
        <w:t>تذهيب شده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دولت آبادى حاشيه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بخش نكاح تا آخر سند هاى تهذيب را در بر دارد نسخ محمد بن خواجه على قهستانى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سعيد بن امين الدين در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بخش نكاح تا پايان سندهاى‌تهذيب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بخش طلاق، شمس الدين محمد شيرازى نوشته است كه آنرا با نسخه ملا صدر الدين محمد فسوى در دو شنبه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سر لوح كهن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تصحيح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بخشهاى كتاب و وقفنامه در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با زر جدولبندى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مشكى‌كهن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بن فتحى بيك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بخش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تجارت تا بخش ديات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افتاده است تصحيح شده و افتاده ها در كرانه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كتاب ارث وصيد جابجا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 طهارت را در بر دارد و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قسمتى از آغاز كتاب افتاده و اولين سطر موجود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حكم الجنابه وصفه الطهاره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w:t>
      </w:r>
    </w:p>
    <w:p>
      <w:pPr>
        <w:pStyle w:val="BookText"/>
        <w:rPr/>
      </w:pPr>
      <w:r>
        <w:rPr>
          <w:rFonts w:ascii="IRNazanin" w:hAnsi="IRNazanin" w:eastAsia="IRNazanin"/>
          <w:color w:val="111111"/>
          <w:sz w:val="28"/>
          <w:sz w:val="28"/>
          <w:szCs w:val="28"/>
          <w:rtl w:val="true"/>
          <w:lang w:bidi="fa-IR"/>
        </w:rPr>
        <w:t>بخش طهارت چند برگ از يك كتاب فقهى است كه در آغاز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الوقف و النكاح من تصنيف مولانا محمد باقر الخراسانى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سطر اين بخش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المشهورانه يلزم بالقبض و قيل لا يلزم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باب حكم الجنابه از بخش طهارت تهذيب چند برگ ميباشد كه نيز از يك كتاب فقهى است، در احكام وصيت و شايد اين برگها نيز از همان كتاب باشد كه بخش از آن دنبال اين نسخه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سطر اين بخش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واحد فقط انصرفت الوصيت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 است، تصحيح و مقابله شده و مشتمل بر بخش طهارت تا آخر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بسيارى از اول كتاب و هيجده برگ از پايان، و چند برگ از اواسط آن وصالى‌گرديده و خطهاى آن صفحه ها از ميان رفته، كلمات افتاده از متن، و نيز حاشيه هايى‌سودمند در كرانه صفحه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بخش زكاه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طهارت تا اواخر بخش تجارت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آخر بخش تجارت افتاده و آخرين سطر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ارايت اذا انت رشوته ياخذ كل اقل من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فسدت رشوتك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دين، قضا، تجارت، نكاح، طلاق، عتق، ايمان، كفارات، صيد، وقف، وصيت، ارث و حدود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خاتمه در زنجيره رجال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هر كدام يك سر لوح كوچك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سطرهاى دو صفحه آغاز زراندود، و داراى يك سر لوح بزرك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با زر و زنگار جدولبندى شده است بلاغ تصحيح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هاى افتاده را در كرانه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اعتضاد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ضربى دو روى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ديون و كفالت تا پايان فرائض است، نسخ محمد صادق بن حاجى محمد حافظ بدستور امير محمد محسن رضوى متولى، براى شاه صفى صفوى، در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 و لاژورد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ترنج است و ميان آن تاريخ كتابت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 درون تيماج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 تا ديات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طاهر بن محمد قاسم </w:t>
      </w:r>
      <w:bookmarkStart w:id="2012" w:name="pg20263_259968"/>
    </w:p>
    <w:p>
      <w:pPr>
        <w:pStyle w:val="BookText"/>
        <w:rPr/>
      </w:pPr>
      <w:bookmarkEnd w:id="2012"/>
      <w:r>
        <w:rPr>
          <w:rFonts w:ascii="IRNazanin" w:hAnsi="IRNazanin" w:eastAsia="IRNazanin"/>
          <w:color w:val="111111"/>
          <w:sz w:val="28"/>
          <w:sz w:val="28"/>
          <w:szCs w:val="28"/>
          <w:rtl w:val="true"/>
          <w:lang w:bidi="fa-IR"/>
        </w:rPr>
        <w:t xml:space="preserve">عبد العظيمى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نماز بر مردگان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اول افتاده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الثلالى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درجدول زر و لاژورد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نستعليق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نخدى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14168409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عتق و تدبير و مكاتبه تا پايان مشيخه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و نشانها شنگرف حاشيه ها نستعليق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چند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محمد باقر حسينى كه شايد نويسنده نسخه نيز باشد در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با بر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3" w:name="__RefHeading___Toc5454558_2320776876"/>
      <w:bookmarkStart w:id="2014" w:name="_Toc840"/>
      <w:bookmarkEnd w:id="2013"/>
      <w:r>
        <w:rPr>
          <w:rtl w:val="true"/>
        </w:rPr>
        <w:t>[</w:t>
      </w:r>
      <w:r>
        <w:rPr/>
        <w:t>837</w:t>
      </w:r>
      <w:r>
        <w:rPr>
          <w:rtl w:val="true"/>
        </w:rPr>
        <w:t xml:space="preserve">] </w:t>
      </w:r>
      <w:r>
        <w:rPr>
          <w:rtl w:val="true"/>
        </w:rPr>
        <w:t>التهذيب لغت</w:t>
      </w:r>
      <w:r>
        <w:rPr>
          <w:rtl w:val="true"/>
        </w:rPr>
        <w:t xml:space="preserve">/ </w:t>
      </w:r>
      <w:r>
        <w:rPr>
          <w:rtl w:val="true"/>
        </w:rPr>
        <w:t>عربى</w:t>
      </w:r>
      <w:bookmarkEnd w:id="2014"/>
    </w:p>
    <w:p>
      <w:pPr>
        <w:pStyle w:val="BookText"/>
        <w:rPr/>
      </w:pPr>
      <w:r>
        <w:rPr>
          <w:rFonts w:ascii="IRNazanin" w:hAnsi="IRNazanin" w:eastAsia="IRNazanin"/>
          <w:color w:val="111111"/>
          <w:sz w:val="28"/>
          <w:sz w:val="28"/>
          <w:szCs w:val="28"/>
          <w:rtl w:val="true"/>
          <w:lang w:bidi="fa-IR"/>
        </w:rPr>
        <w:t xml:space="preserve">از از هرى ابو منصور محمد بن احمد هروى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و اژه ها را بترتيب حرف آغاز ريشه، مرتب كرده است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بترتيب مخرجهاى آنها از</w:t>
      </w:r>
    </w:p>
    <w:p>
      <w:pPr>
        <w:pStyle w:val="BookText"/>
        <w:rPr/>
      </w:pPr>
      <w:r>
        <w:rPr>
          <w:rFonts w:ascii="IRNazanin" w:hAnsi="IRNazanin" w:eastAsia="IRNazanin"/>
          <w:color w:val="111111"/>
          <w:sz w:val="28"/>
          <w:sz w:val="28"/>
          <w:szCs w:val="28"/>
          <w:rtl w:val="true"/>
          <w:lang w:bidi="fa-IR"/>
        </w:rPr>
        <w:t>گلو تا لبها، مرتب نموده و آنها را به نه دسته زير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حلقى 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 شفوى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الظنون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بر گهاى نو نويس دارد كه شبيه به برگهاى كهن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كهن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نخستين برك، فهرست دسته هاى نه گانه حروف و لغاتيكه در اين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العين من الحاء الى الياء و حرف الحاء مع القاف و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پشت اولين صفحه كتاب مطالبى راجع بترتيب تهذيب و چگونگى‌استفاده از آن نوشته شده و بنام جلد اول تهذيب بر اين كتابخانه وقف گرديده و مشتمل بر كتاب حرف عين و بخشى از كتاب الحياء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هاى آن جدولبندى بشنگرف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و بنام جلد دوم تهذيب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باقى واژه هاى‌كتاب حرف حاء و تمام كتاب خاء از عين تاسين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ماده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مندرجات بر نخستين برك بخط نسخ نوشته شده، و بر نخستين برك كتاب مهر اسمى بودهو آنرا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برگهاى آن كهن و متن و حاشيه ميباشد كنار سه برگ آن سوخته ولى‌خطوط ضايع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شروع بماده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 كاغذ سفيد گذارده شده، و پيداست كه مطالب برك پيش ناتمام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بيش از همين يك برگ افتاده نداشته باشد، بنام جلد سوم تهذيب وقف گرديده و مشتمل بر كتاب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زاى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الغين و كتاب القاف و كتاب الكاف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مندرجات بخط نسخ پشت نخستين برگ نسخه،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اين نسخه تصريح شده كه جزء دوازدهم تهذيب باينجا ختم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كتاب حرف جيم تاريخ فراغت از نوشتن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از خود نسخه معلوم ميشود كه تاريخ راجع بكتابت اين نسخه نيست و شايد تاريخ نسخه يى‌باشد كه اين نسخه را از روى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كتاب جيم و كتاب شين و كتاب صاد و بخشى از كتاب 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حرف زاى تا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جيم از حرف لام تا پايان كتاب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بنام جلد چهارم تهذيب ثبت گرديده، و تمام صفحه ها جدول بندى بشنگرف ميباشد و فهرست مواديكه اين نسخه مشتمل بر آنها است، بخط نسخ پشت نخستين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بر كنار صفحه اول بنام مجلد پنجم بر اين كتابخانه وقف گرديده، مشتمل بر كتاب 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نسخه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ز، ط، د، ت، ظ، ذ، ث ر، ل، ن، ف، ى، م، و كتاب الجوف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تهذيب باخر اين نسخه بانجام ميرسد و بر نخستين برك، فهرست مندرجات نسخه، بخط نسخ نوشته شده، و مهر اسميكه در اولين صفحه كتاب بود در اينجا نيز بوده و همچنان پاك شده و پاره يى از برگها متن و حاشيه، و مجدول بشنگرف است، نام نويسنده و سال نگارش ندارد و ظاهرا خط كاتب مجلدات پيشين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و سمر قندى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015" w:name="pg20263_259970"/>
    </w:p>
    <w:p>
      <w:pPr>
        <w:pStyle w:val="Heading2"/>
        <w:numPr>
          <w:ilvl w:val="1"/>
          <w:numId w:val="1"/>
        </w:numPr>
        <w:rPr/>
      </w:pPr>
      <w:bookmarkStart w:id="2016" w:name="__RefHeading___Toc5454560_2320776876"/>
      <w:bookmarkStart w:id="2017" w:name="_Toc841"/>
      <w:bookmarkEnd w:id="2015"/>
      <w:bookmarkEnd w:id="2016"/>
      <w:r>
        <w:rPr>
          <w:rtl w:val="true"/>
        </w:rPr>
        <w:t>[</w:t>
      </w:r>
      <w:r>
        <w:rPr/>
        <w:t>838</w:t>
      </w:r>
      <w:r>
        <w:rPr>
          <w:rtl w:val="true"/>
        </w:rPr>
        <w:t xml:space="preserve">] </w:t>
      </w:r>
      <w:r>
        <w:rPr>
          <w:rtl w:val="true"/>
        </w:rPr>
        <w:t>تهذيب مخروطات اپلونيوس رياضى</w:t>
      </w:r>
      <w:r>
        <w:rPr>
          <w:rtl w:val="true"/>
        </w:rPr>
        <w:t xml:space="preserve">/ </w:t>
      </w:r>
      <w:r>
        <w:rPr>
          <w:rtl w:val="true"/>
        </w:rPr>
        <w:t>عربى</w:t>
      </w:r>
      <w:bookmarkEnd w:id="2017"/>
    </w:p>
    <w:p>
      <w:pPr>
        <w:pStyle w:val="BookText"/>
        <w:rPr/>
      </w:pPr>
      <w:r>
        <w:rPr>
          <w:rFonts w:ascii="IRNazanin" w:hAnsi="IRNazanin" w:eastAsia="IRNazanin"/>
          <w:color w:val="111111"/>
          <w:sz w:val="28"/>
          <w:sz w:val="28"/>
          <w:szCs w:val="28"/>
          <w:rtl w:val="true"/>
          <w:lang w:bidi="fa-IR"/>
        </w:rPr>
        <w:t>از محيى الدين يحيى بن محمد ابن ابى الشكر المغربى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اندلسى و همكار خواجه در رصد خانه مراغه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 زيجى در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اكر ثاوذسيوس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مجسطى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اوست، كه آخرين را براى غديفوريوس ابن هارون ملطى‌جاثليق مختصر كرده و نسخه آن در كتابخانه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رياضى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رضوى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العلى شانه، القديم احسانه، الازلى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المله و الدين يحيى بن ابى الشكر المغربى‌الاندلسى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فانى لما رايت جماعه من الفضلاء يستصعبون سلوك الطرق التى‌قصدها ابلنيوس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برغاموس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قطوع المخروطات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فى تهذيب الفاظها و تقرير ايرادها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مربعى ب، ج، وقايه، و الله اعلم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المقاله السابعه من كتاب المخروطات لا بلنيوس المهندس و بتمامها تم الذى يوجد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صالح بن محمد حسين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محمد حسين بن ابو الحسن بن هادى بن محتشم بن عميد الملك بن شهنشاه قاينى در اصفهان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محمد هادى در يكشنبه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پايان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استكتاب كننده يا محمد طاهر بن ابو الحسن قاينى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بقرائت اين كتاب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يزدى عبارتى بفارسى در شناختن سمت از ارتفاع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اختلاف مناظر عبارتى‌از محمد باقر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 ساده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8" w:name="__RefHeading___Toc5454562_2320776876"/>
      <w:bookmarkStart w:id="2019" w:name="_Toc842"/>
      <w:bookmarkEnd w:id="2018"/>
      <w:r>
        <w:rPr>
          <w:rtl w:val="true"/>
        </w:rPr>
        <w:t>[</w:t>
      </w:r>
      <w:r>
        <w:rPr/>
        <w:t>839</w:t>
      </w:r>
      <w:r>
        <w:rPr>
          <w:rtl w:val="true"/>
        </w:rPr>
        <w:t xml:space="preserve">] </w:t>
      </w:r>
      <w:r>
        <w:rPr>
          <w:rtl w:val="true"/>
        </w:rPr>
        <w:t>تهذيب المنطق منطق</w:t>
      </w:r>
      <w:r>
        <w:rPr>
          <w:rtl w:val="true"/>
        </w:rPr>
        <w:t xml:space="preserve">/ </w:t>
      </w:r>
      <w:r>
        <w:rPr>
          <w:rtl w:val="true"/>
        </w:rPr>
        <w:t>عربى</w:t>
      </w:r>
      <w:bookmarkEnd w:id="2019"/>
    </w:p>
    <w:p>
      <w:pPr>
        <w:pStyle w:val="BookText"/>
        <w:rPr/>
      </w:pPr>
      <w:r>
        <w:rPr>
          <w:rFonts w:ascii="Amiri" w:hAnsi="Amiri" w:eastAsia="Amiri" w:cs="Amiri"/>
          <w:color w:val="111111"/>
          <w:sz w:val="28"/>
          <w:sz w:val="28"/>
          <w:szCs w:val="28"/>
          <w:rtl w:val="true"/>
          <w:lang w:bidi="ar-SA"/>
        </w:rPr>
        <w:t xml:space="preserve">از سعد الدين تفتازانى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شرحها و حاشيه هاى بسيار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بفارسى نيز ترجمه و شرح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حاشيه تحرير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بزر نام نويسنده پاك شده و نام محمد رضا بر جاى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شعرهاى پراكنده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w:t>
      </w:r>
      <w:r>
        <w:rPr>
          <w:rFonts w:eastAsia="IRNazanin" w:cs="IRNazanin"/>
          <w:color w:val="111111"/>
          <w:sz w:val="28"/>
          <w:szCs w:val="28"/>
          <w:rtl w:val="true"/>
          <w:lang w:bidi="fa-IR"/>
        </w:rPr>
        <w:t xml:space="preserve">. </w:t>
      </w:r>
      <w:bookmarkStart w:id="2020" w:name="pg20263_259971"/>
    </w:p>
    <w:p>
      <w:pPr>
        <w:pStyle w:val="BookText"/>
        <w:rPr/>
      </w:pPr>
      <w:bookmarkEnd w:id="2020"/>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فائده يى از خواجه طوسى در علم و علت تام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21" w:name="__RefHeading___Toc5454564_2320776876"/>
      <w:bookmarkStart w:id="2022" w:name="_Toc843"/>
      <w:bookmarkEnd w:id="2021"/>
      <w:r>
        <w:rPr>
          <w:rtl w:val="true"/>
        </w:rPr>
        <w:t>[</w:t>
      </w:r>
      <w:r>
        <w:rPr/>
        <w:t>840</w:t>
      </w:r>
      <w:r>
        <w:rPr>
          <w:rtl w:val="true"/>
        </w:rPr>
        <w:t xml:space="preserve">] </w:t>
      </w:r>
      <w:r>
        <w:rPr>
          <w:rtl w:val="true"/>
        </w:rPr>
        <w:t>تهذيب الوصول الى علم الاصول اصول</w:t>
      </w:r>
      <w:r>
        <w:rPr>
          <w:rtl w:val="true"/>
        </w:rPr>
        <w:t xml:space="preserve">/ </w:t>
      </w:r>
      <w:r>
        <w:rPr>
          <w:rtl w:val="true"/>
        </w:rPr>
        <w:t>عربى</w:t>
      </w:r>
      <w:bookmarkEnd w:id="2022"/>
    </w:p>
    <w:p>
      <w:pPr>
        <w:pStyle w:val="BookText"/>
        <w:rPr/>
      </w:pPr>
      <w:r>
        <w:rPr>
          <w:rFonts w:ascii="IRNazanin" w:hAnsi="IRNazanin" w:eastAsia="IRNazanin"/>
          <w:color w:val="111111"/>
          <w:sz w:val="28"/>
          <w:sz w:val="28"/>
          <w:szCs w:val="28"/>
          <w:rtl w:val="true"/>
          <w:lang w:bidi="fa-IR"/>
        </w:rPr>
        <w:t xml:space="preserve">از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احمد بن على بن حسن عاملى در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همين كاتب حاشيه‌هايى چند كه نويسنده يى در آخر آنها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حاشيه بر اين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ضميمه نسخه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اين دو قسمت جابجا صحافى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اين حاشيه‌ها حواشى بر كتاب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آبى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6201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معمر عبودى در پسين روز ادينه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حاشيه‌هاى ريز بنقل از شرحها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3" w:name="__RefHeading___Toc5454566_2320776876"/>
      <w:bookmarkStart w:id="2024" w:name="_Toc844"/>
      <w:bookmarkEnd w:id="2023"/>
      <w:r>
        <w:rPr>
          <w:rtl w:val="true"/>
        </w:rPr>
        <w:t>[</w:t>
      </w:r>
      <w:r>
        <w:rPr/>
        <w:t>841</w:t>
      </w:r>
      <w:r>
        <w:rPr>
          <w:rtl w:val="true"/>
        </w:rPr>
        <w:t xml:space="preserve">] </w:t>
      </w:r>
      <w:r>
        <w:rPr>
          <w:rtl w:val="true"/>
        </w:rPr>
        <w:t>تهليله عرفان</w:t>
      </w:r>
      <w:r>
        <w:rPr>
          <w:rtl w:val="true"/>
        </w:rPr>
        <w:t xml:space="preserve">/ </w:t>
      </w:r>
      <w:r>
        <w:rPr>
          <w:rtl w:val="true"/>
        </w:rPr>
        <w:t>فارسى</w:t>
      </w:r>
      <w:bookmarkEnd w:id="2024"/>
    </w:p>
    <w:p>
      <w:pPr>
        <w:pStyle w:val="BookText"/>
        <w:rPr/>
      </w:pPr>
      <w:r>
        <w:rPr>
          <w:rFonts w:ascii="IRNazanin" w:hAnsi="IRNazanin" w:eastAsia="IRNazanin"/>
          <w:color w:val="111111"/>
          <w:sz w:val="28"/>
          <w:sz w:val="28"/>
          <w:szCs w:val="28"/>
          <w:rtl w:val="true"/>
          <w:lang w:bidi="fa-IR"/>
        </w:rPr>
        <w:t xml:space="preserve">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الرحمان جامى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 عارفان آغاز اين كتاب با آغاز نسخه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مولانا عبد الرحمان الجامى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لا له ييست از باغ هدايت، كه مكحله دار ميل الف آحديث در وى نهاده‌اند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زهوسهاى مگس طبعان باز انشا الله وحده العزيز</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زيباى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هياكل النور</w:t>
      </w:r>
      <w:r>
        <w:rPr>
          <w:rFonts w:eastAsia="IRNazanin" w:cs="IRNazanin"/>
          <w:color w:val="111111"/>
          <w:sz w:val="28"/>
          <w:szCs w:val="28"/>
          <w:rtl w:val="true"/>
          <w:lang w:bidi="fa-IR"/>
        </w:rPr>
        <w:t xml:space="preserve">» </w:t>
      </w:r>
      <w:bookmarkStart w:id="2025" w:name="pg20263_259972"/>
    </w:p>
    <w:p>
      <w:pPr>
        <w:pStyle w:val="BookText"/>
        <w:rPr/>
      </w:pPr>
      <w:bookmarkEnd w:id="20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26" w:name="__RefHeading___Toc5454568_2320776876"/>
      <w:bookmarkStart w:id="2027" w:name="_Toc845"/>
      <w:bookmarkEnd w:id="2026"/>
      <w:r>
        <w:rPr>
          <w:rtl w:val="true"/>
        </w:rPr>
        <w:t>[</w:t>
      </w:r>
      <w:r>
        <w:rPr/>
        <w:t>842</w:t>
      </w:r>
      <w:r>
        <w:rPr>
          <w:rtl w:val="true"/>
        </w:rPr>
        <w:t xml:space="preserve">] </w:t>
      </w:r>
      <w:r>
        <w:rPr>
          <w:rtl w:val="true"/>
        </w:rPr>
        <w:t>تهليله عرفان</w:t>
      </w:r>
      <w:r>
        <w:rPr>
          <w:rtl w:val="true"/>
        </w:rPr>
        <w:t xml:space="preserve">/ </w:t>
      </w:r>
      <w:r>
        <w:rPr>
          <w:rtl w:val="true"/>
        </w:rPr>
        <w:t>فارسى</w:t>
      </w:r>
      <w:bookmarkEnd w:id="2027"/>
    </w:p>
    <w:p>
      <w:pPr>
        <w:pStyle w:val="BookText"/>
        <w:rPr/>
      </w:pPr>
      <w:r>
        <w:rPr>
          <w:rFonts w:ascii="IRNazanin" w:hAnsi="IRNazanin" w:eastAsia="IRNazanin"/>
          <w:color w:val="111111"/>
          <w:sz w:val="28"/>
          <w:sz w:val="28"/>
          <w:szCs w:val="28"/>
          <w:rtl w:val="true"/>
          <w:lang w:bidi="fa-IR"/>
        </w:rPr>
        <w:t xml:space="preserve">از جلال الدين دوانى 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شرح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جمال 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محمد نصير بن محمد صالح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رجب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و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اجمير هندوستان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قنيه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2028" w:name="__RefHeading___Toc5454570_2320776876"/>
      <w:bookmarkStart w:id="2029" w:name="_Toc846"/>
      <w:bookmarkEnd w:id="2028"/>
      <w:r>
        <w:rPr>
          <w:rtl w:val="true"/>
        </w:rPr>
        <w:t>[</w:t>
      </w:r>
      <w:r>
        <w:rPr/>
        <w:t>843</w:t>
      </w:r>
      <w:r>
        <w:rPr>
          <w:rtl w:val="true"/>
        </w:rPr>
        <w:t xml:space="preserve">] </w:t>
      </w:r>
      <w:r>
        <w:rPr>
          <w:rtl w:val="true"/>
        </w:rPr>
        <w:t>التهليليه نحو</w:t>
      </w:r>
      <w:r>
        <w:rPr>
          <w:rtl w:val="true"/>
        </w:rPr>
        <w:t xml:space="preserve">/ </w:t>
      </w:r>
      <w:r>
        <w:rPr>
          <w:rtl w:val="true"/>
        </w:rPr>
        <w:t>عربى</w:t>
      </w:r>
      <w:bookmarkEnd w:id="2029"/>
    </w:p>
    <w:p>
      <w:pPr>
        <w:pStyle w:val="BookText"/>
        <w:rPr/>
      </w:pPr>
      <w:r>
        <w:rPr>
          <w:rFonts w:ascii="IRNazanin" w:hAnsi="IRNazanin" w:eastAsia="IRNazanin"/>
          <w:color w:val="111111"/>
          <w:sz w:val="28"/>
          <w:sz w:val="28"/>
          <w:szCs w:val="28"/>
          <w:rtl w:val="true"/>
          <w:lang w:bidi="fa-IR"/>
        </w:rPr>
        <w:t xml:space="preserve">در اين رساله شانزده سطرى، هفت اشكال و شبهه بر كلمه تهليل يا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و پاسخ داده شده است مولف آن سيف الدين على‌شريفى حايرى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على تركيب كلمه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سيف الدين على‌الشريفى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شبهات فى تركيب كلمه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منها على‌معنى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شكسته نستعليق 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مطالب پراكنده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030" w:name="__RefHeading___Toc5454572_2320776876"/>
      <w:bookmarkStart w:id="2031" w:name="_Toc847"/>
      <w:bookmarkEnd w:id="2030"/>
      <w:r>
        <w:rPr>
          <w:rtl w:val="true"/>
        </w:rPr>
        <w:t>[</w:t>
      </w:r>
      <w:r>
        <w:rPr/>
        <w:t>844</w:t>
      </w:r>
      <w:r>
        <w:rPr>
          <w:rtl w:val="true"/>
        </w:rPr>
        <w:t xml:space="preserve">] </w:t>
      </w:r>
      <w:r>
        <w:rPr>
          <w:rtl w:val="true"/>
        </w:rPr>
        <w:t>تير اندازى با كمان هنر</w:t>
      </w:r>
      <w:r>
        <w:rPr>
          <w:rtl w:val="true"/>
        </w:rPr>
        <w:t xml:space="preserve">/ </w:t>
      </w:r>
      <w:r>
        <w:rPr>
          <w:rtl w:val="true"/>
        </w:rPr>
        <w:t>فارسى</w:t>
      </w:r>
      <w:bookmarkEnd w:id="2031"/>
    </w:p>
    <w:p>
      <w:pPr>
        <w:pStyle w:val="BookText"/>
        <w:rPr/>
      </w:pPr>
      <w:r>
        <w:rPr>
          <w:rFonts w:ascii="IRNazanin" w:hAnsi="IRNazanin" w:eastAsia="IRNazanin"/>
          <w:color w:val="111111"/>
          <w:sz w:val="28"/>
          <w:sz w:val="28"/>
          <w:szCs w:val="28"/>
          <w:rtl w:val="true"/>
          <w:lang w:bidi="fa-IR"/>
        </w:rPr>
        <w:t>رساله يى در باره چگونگى تير اندازى و 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و مقداى از فهرست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ششم در بيان آغاز آموختن تير اندازى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دانستن مقدار نشانه، مشتمل است بر دو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كتاب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المراد بنفع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عبارى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كلمه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هنر ميبايد چنانچه شناختن قسمت هوا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يك خاتمه در آغاز كتاب هست و سپس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بعضى كتابها </w:t>
      </w:r>
      <w:bookmarkStart w:id="2032" w:name="pg20263_259973"/>
    </w:p>
    <w:p>
      <w:pPr>
        <w:pStyle w:val="BookText"/>
        <w:rPr/>
      </w:pPr>
      <w:bookmarkEnd w:id="2032"/>
      <w:r>
        <w:rPr>
          <w:rFonts w:ascii="IRNazanin" w:hAnsi="IRNazanin" w:eastAsia="IRNazanin"/>
          <w:color w:val="111111"/>
          <w:sz w:val="28"/>
          <w:sz w:val="28"/>
          <w:szCs w:val="28"/>
          <w:rtl w:val="true"/>
          <w:lang w:bidi="fa-IR"/>
        </w:rPr>
        <w:t>آورده‌اند كه حضرت رسالت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را بالاى منبر ميخواندند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 لهم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3" w:name="__RefHeading___Toc5454574_2320776876"/>
      <w:bookmarkStart w:id="2034" w:name="_Toc848"/>
      <w:bookmarkEnd w:id="2033"/>
      <w:r>
        <w:rPr>
          <w:rtl w:val="true"/>
        </w:rPr>
        <w:t>[</w:t>
      </w:r>
      <w:r>
        <w:rPr/>
        <w:t>845</w:t>
      </w:r>
      <w:r>
        <w:rPr>
          <w:rtl w:val="true"/>
        </w:rPr>
        <w:t xml:space="preserve">] </w:t>
      </w:r>
      <w:r>
        <w:rPr>
          <w:rtl w:val="true"/>
        </w:rPr>
        <w:t>التيسير تجويد</w:t>
      </w:r>
      <w:r>
        <w:rPr>
          <w:rtl w:val="true"/>
        </w:rPr>
        <w:t xml:space="preserve">/ </w:t>
      </w:r>
      <w:r>
        <w:rPr>
          <w:rtl w:val="true"/>
        </w:rPr>
        <w:t>عربى</w:t>
      </w:r>
      <w:bookmarkEnd w:id="2034"/>
    </w:p>
    <w:p>
      <w:pPr>
        <w:pStyle w:val="BookText"/>
        <w:rPr/>
      </w:pPr>
      <w:r>
        <w:rPr>
          <w:rFonts w:ascii="IRNazanin" w:hAnsi="IRNazanin" w:eastAsia="IRNazanin"/>
          <w:color w:val="111111"/>
          <w:sz w:val="28"/>
          <w:sz w:val="28"/>
          <w:szCs w:val="28"/>
          <w:rtl w:val="true"/>
          <w:lang w:bidi="fa-IR"/>
        </w:rPr>
        <w:t>در قرائت قاريان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ابو عمر و عثمان بن سعيد بن عمر اموى منيرى معروف به ابو عمر و دانى، مقرى اندلسى 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عمر و عثمان بن سعيد بن عثمان المقرى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المتفرد بالدوام المتطول بالانعام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فانكم سالتمونى ان اصنف لكم كتابا مختصرا فى‌مذاهب القراء السبعه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وقف لم ينقل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زنجيره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يحيى بن سعدون بن تمام ازدى قرطبى از ابو على مقرى از ابو داود مفرح، مولاى اقبال الدوله بن مجاهد از ابو عمر و عثمان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مانند نسخه دانشگاه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ذلك موقفا بطريق الحق و منهاج الصواب، و 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ابراهيم رازى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فى التجويد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القصيده الاميه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35" w:name="__RefHeading___Toc5454576_2320776876"/>
      <w:bookmarkStart w:id="2036" w:name="_Toc849"/>
      <w:bookmarkEnd w:id="2035"/>
      <w:r>
        <w:rPr>
          <w:rtl w:val="true"/>
        </w:rPr>
        <w:t>[</w:t>
      </w:r>
      <w:r>
        <w:rPr/>
        <w:t>846</w:t>
      </w:r>
      <w:r>
        <w:rPr>
          <w:rtl w:val="true"/>
        </w:rPr>
        <w:t xml:space="preserve">] </w:t>
      </w:r>
      <w:r>
        <w:rPr>
          <w:rtl w:val="true"/>
        </w:rPr>
        <w:t>تيسير المرام لتفسير الكلام تفسير</w:t>
      </w:r>
      <w:r>
        <w:rPr>
          <w:rtl w:val="true"/>
        </w:rPr>
        <w:t xml:space="preserve">/ </w:t>
      </w:r>
      <w:r>
        <w:rPr>
          <w:rtl w:val="true"/>
        </w:rPr>
        <w:t>عربى</w:t>
      </w:r>
      <w:bookmarkEnd w:id="2036"/>
    </w:p>
    <w:p>
      <w:pPr>
        <w:pStyle w:val="BookText"/>
        <w:rPr/>
      </w:pPr>
      <w:r>
        <w:rPr>
          <w:rFonts w:ascii="IRNazanin" w:hAnsi="IRNazanin" w:eastAsia="IRNazanin"/>
          <w:color w:val="111111"/>
          <w:sz w:val="28"/>
          <w:sz w:val="28"/>
          <w:szCs w:val="28"/>
          <w:rtl w:val="true"/>
          <w:lang w:bidi="fa-IR"/>
        </w:rPr>
        <w:t>لغات قرانست كه بترتيب سوره ها بسيج شده است و در كشف الظنون و ذيل اسماعيل پاشا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تاليف و نام مولف در آخر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ميرزا محمد بن سلطان محمد ملقب بمحقق اردبيلى است و تاليف آن در ماه 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منزل الكلام من الحمد فوق طوق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وجيزه فى ترجمه بعض الالفاظ فى حل آيات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بتيسير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 ترتيب سور القرآن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اطناب يهاب عنه النظاير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الهجره النبويه عليه افضل التحيه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شب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معتمد الدوله با </w:t>
      </w:r>
      <w:bookmarkStart w:id="2037" w:name="pg20263_259974"/>
    </w:p>
    <w:p>
      <w:pPr>
        <w:pStyle w:val="BookText"/>
        <w:rPr/>
      </w:pPr>
      <w:bookmarkEnd w:id="2037"/>
      <w:r>
        <w:rPr>
          <w:rFonts w:ascii="IRNazanin" w:hAnsi="IRNazanin" w:eastAsia="IRNazanin"/>
          <w:color w:val="111111"/>
          <w:sz w:val="28"/>
          <w:sz w:val="28"/>
          <w:szCs w:val="28"/>
          <w:rtl w:val="true"/>
          <w:lang w:bidi="fa-IR"/>
        </w:rPr>
        <w:t>همان خط شماره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ديگر از آن در نجف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2"/>
        <w:numPr>
          <w:ilvl w:val="1"/>
          <w:numId w:val="1"/>
        </w:numPr>
        <w:rPr/>
      </w:pPr>
      <w:bookmarkStart w:id="2038" w:name="__RefHeading___Toc5454578_2320776876"/>
      <w:bookmarkStart w:id="2039" w:name="_Toc850"/>
      <w:bookmarkEnd w:id="2038"/>
      <w:r>
        <w:rPr>
          <w:rtl w:val="true"/>
        </w:rPr>
        <w:t>[</w:t>
      </w:r>
      <w:r>
        <w:rPr/>
        <w:t>847</w:t>
      </w:r>
      <w:r>
        <w:rPr>
          <w:rtl w:val="true"/>
        </w:rPr>
        <w:t xml:space="preserve">] </w:t>
      </w:r>
      <w:r>
        <w:rPr>
          <w:rtl w:val="true"/>
        </w:rPr>
        <w:t>الثمره اخلاق</w:t>
      </w:r>
      <w:r>
        <w:rPr>
          <w:rtl w:val="true"/>
        </w:rPr>
        <w:t xml:space="preserve">/ </w:t>
      </w:r>
      <w:r>
        <w:rPr>
          <w:rtl w:val="true"/>
        </w:rPr>
        <w:t>عربى</w:t>
      </w:r>
      <w:bookmarkEnd w:id="2039"/>
    </w:p>
    <w:p>
      <w:pPr>
        <w:pStyle w:val="BookText"/>
        <w:rPr/>
      </w:pPr>
      <w:r>
        <w:rPr>
          <w:rFonts w:ascii="IRNazanin" w:hAnsi="IRNazanin" w:eastAsia="IRNazanin"/>
          <w:color w:val="111111"/>
          <w:sz w:val="28"/>
          <w:sz w:val="28"/>
          <w:szCs w:val="28"/>
          <w:rtl w:val="true"/>
          <w:lang w:bidi="fa-IR"/>
        </w:rPr>
        <w:t xml:space="preserve">از بتوليموس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قلوذى است، و مكمل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طوسى اين كتاب را شرح كرده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جدولهايى 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پس از آن چند برگ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در ورق يست كه در شماره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جاگرفته و ازين ببعد در آغاز نسخه شماره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تاريخ در حاشيه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نسخه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سپهسالار ديده مى‌شود و ليكن در فهرست‌ها تاريخ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ديده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نسخه با نسخه كتابخانه ملى يك نفر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ملى كاملتر است و بسال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سپه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مقدمه آن پنجاه و چهار كار كه در باره اشارات انجام شده بخامه اينجانب منزوى معرفى گرديده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تلك الكتب كشرح ابى العباس الفضل بن حاتم النيريزى و شرح ابى القاسم على بن احمد الانطاكى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على الحسن بن هيثم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المصادرات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لا بى الفتح عمر الخيام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لاثير الدين الابهرى، و العباس بن سعيد الجوهرى، و الشفالا بى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الانسان او پنجاه باب دارد و چند باب آخرآن فلسفى و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يى از آن در كتابخانه بادليان هست و نسخه شماره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نصيرى كامل و مورخ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عبد الرحمان بن عبد السلام صفورى شافعى ميباشد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Pr>
        <w:t>21/559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كتابخانه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كتابخانه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پيروى از فهرست مدرسه فاضلخان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نظام الدين اعرج شاگرد قطب شيرازى دانسته است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 فاضلخان و اين با آنچه از ديباچه و خاتمه روشن نسخه سپهسالار بر مى آيد نا ساز گار و نادرست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بفارسى ترجمه و گزيده شده و كسروى آنرا نزد شيخ ابو عبد الله زنجانى در زنجان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مشعشعيان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در لندن بسال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بچاپ رسيده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توضيحاتى درباره اقليدس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جمله‌هاى آغاز اصولى كافى مقايسه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المطبوعات و ذريعه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اشواق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و اين با نام كتاب بهتر ميسازد و ليكن در مقدمه چاپ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الظنون چنين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مناظر اقليدس را تحرير كرده كه ضمن تحرير هاى وى در حيدر آباد دكن چاپ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20090</Words>
  <Characters>75312</Characters>
  <CharactersWithSpaces>94698</CharactersWithSpaces>
  <Paragraphs>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2026-08-26T10:39:19Z</dcterms:created>
  <dc:creator>ghaemiyeh.com</dc:creator>
  <dc:description/>
  <dc:language>en-US</dc:language>
  <cp:lastModifiedBy/>
  <dcterms:modified xsi:type="dcterms:W3CDTF">2026-08-26T14:09:48Z</dcterms:modified>
  <cp:revision>1</cp:revision>
  <dc:subject/>
  <dc:title>فهرست کتابخانه خطی مدرسه عالی سپهسالار جلد 3</dc:title>
</cp:coreProperties>
</file>

<file path=docProps/custom.xml><?xml version="1.0" encoding="utf-8"?>
<Properties xmlns="http://schemas.openxmlformats.org/officeDocument/2006/custom-properties" xmlns:vt="http://schemas.openxmlformats.org/officeDocument/2006/docPropsVTypes"/>
</file>