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موسی بن جعفر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28923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328925_1280447820">
            <w:r>
              <w:rPr>
                <w:webHidden/>
                <w:rStyle w:val="IndexLink"/>
                <w:rtl w:val="true"/>
              </w:rPr>
              <w:t>بیان مکالمت حضرت کاظم علیه السلام در حال رنجور شدن باطبیب و دیگران</w:t>
            </w:r>
            <w:r>
              <w:rPr>
                <w:rStyle w:val="IndexLink"/>
                <w:rtl w:val="true"/>
              </w:rPr>
              <w:tab/>
            </w:r>
            <w:r>
              <w:rPr>
                <w:rStyle w:val="IndexLink"/>
              </w:rPr>
              <w:t>5</w:t>
            </w:r>
          </w:hyperlink>
        </w:p>
        <w:p>
          <w:pPr>
            <w:pStyle w:val="Contents2"/>
            <w:tabs>
              <w:tab w:val="clear" w:pos="8743"/>
              <w:tab w:val="right" w:pos="9026" w:leader="dot"/>
            </w:tabs>
            <w:rPr/>
          </w:pPr>
          <w:hyperlink w:anchor="__RefHeading___Toc10328927_1280447820">
            <w:r>
              <w:rPr>
                <w:webHidden/>
                <w:rStyle w:val="IndexLink"/>
                <w:rtl w:val="true"/>
              </w:rPr>
              <w:t>بیان پارۀ وصایای حضرت ابی الحسن امام ممتحن موسی بن جعفر صلواة الله علیهما</w:t>
            </w:r>
            <w:r>
              <w:rPr>
                <w:rStyle w:val="IndexLink"/>
                <w:rtl w:val="true"/>
              </w:rPr>
              <w:tab/>
            </w:r>
            <w:r>
              <w:rPr>
                <w:rStyle w:val="IndexLink"/>
              </w:rPr>
              <w:t>9</w:t>
            </w:r>
          </w:hyperlink>
        </w:p>
        <w:p>
          <w:pPr>
            <w:pStyle w:val="Contents2"/>
            <w:tabs>
              <w:tab w:val="clear" w:pos="8743"/>
              <w:tab w:val="right" w:pos="9026" w:leader="dot"/>
            </w:tabs>
            <w:rPr/>
          </w:pPr>
          <w:hyperlink w:anchor="__RefHeading___Toc10328929_1280447820">
            <w:r>
              <w:rPr>
                <w:webHidden/>
                <w:rStyle w:val="IndexLink"/>
                <w:rtl w:val="true"/>
              </w:rPr>
              <w:t>صورت بعضی موقوفات حضرت کاظم علیه السلام درحق اولاد امجاد</w:t>
            </w:r>
            <w:r>
              <w:rPr>
                <w:rStyle w:val="IndexLink"/>
                <w:rtl w:val="true"/>
              </w:rPr>
              <w:tab/>
            </w:r>
            <w:r>
              <w:rPr>
                <w:rStyle w:val="IndexLink"/>
              </w:rPr>
              <w:t>18</w:t>
            </w:r>
          </w:hyperlink>
        </w:p>
        <w:p>
          <w:pPr>
            <w:pStyle w:val="Contents2"/>
            <w:tabs>
              <w:tab w:val="clear" w:pos="8743"/>
              <w:tab w:val="right" w:pos="9026" w:leader="dot"/>
            </w:tabs>
            <w:rPr/>
          </w:pPr>
          <w:hyperlink w:anchor="__RefHeading___Toc10328931_1280447820">
            <w:r>
              <w:rPr>
                <w:webHidden/>
                <w:rStyle w:val="IndexLink"/>
                <w:rtl w:val="true"/>
              </w:rPr>
              <w:t>بیان پارۀ معجزات امام موسی کاظم علیه السلام در ایاب و ذهاب از بغداد بمدينه</w:t>
            </w:r>
            <w:r>
              <w:rPr>
                <w:rStyle w:val="IndexLink"/>
                <w:rtl w:val="true"/>
              </w:rPr>
              <w:tab/>
            </w:r>
            <w:r>
              <w:rPr>
                <w:rStyle w:val="IndexLink"/>
              </w:rPr>
              <w:t>23</w:t>
            </w:r>
          </w:hyperlink>
        </w:p>
        <w:p>
          <w:pPr>
            <w:pStyle w:val="Contents2"/>
            <w:tabs>
              <w:tab w:val="clear" w:pos="8743"/>
              <w:tab w:val="right" w:pos="9026" w:leader="dot"/>
            </w:tabs>
            <w:rPr/>
          </w:pPr>
          <w:hyperlink w:anchor="__RefHeading___Toc10328933_1280447820">
            <w:r>
              <w:rPr>
                <w:webHidden/>
                <w:rStyle w:val="IndexLink"/>
                <w:rtl w:val="true"/>
              </w:rPr>
              <w:t>بیان خبر دادن حضرت کاظم علیه السلام، مسیب را از وفات خود و دستور العمل بأو</w:t>
            </w:r>
            <w:r>
              <w:rPr>
                <w:rStyle w:val="IndexLink"/>
                <w:rtl w:val="true"/>
              </w:rPr>
              <w:tab/>
            </w:r>
            <w:r>
              <w:rPr>
                <w:rStyle w:val="IndexLink"/>
              </w:rPr>
              <w:t>29</w:t>
            </w:r>
          </w:hyperlink>
        </w:p>
        <w:p>
          <w:pPr>
            <w:pStyle w:val="Contents2"/>
            <w:tabs>
              <w:tab w:val="clear" w:pos="8743"/>
              <w:tab w:val="right" w:pos="9026" w:leader="dot"/>
            </w:tabs>
            <w:rPr/>
          </w:pPr>
          <w:hyperlink w:anchor="__RefHeading___Toc10328935_1280447820">
            <w:r>
              <w:rPr>
                <w:webHidden/>
                <w:rStyle w:val="IndexLink"/>
                <w:rtl w:val="true"/>
              </w:rPr>
              <w:t>بیان وصیت حضرت موسی بن جعفر علیه السلام در باب مقبرۀ خود و وفات آن حضرت</w:t>
            </w:r>
            <w:r>
              <w:rPr>
                <w:rStyle w:val="IndexLink"/>
                <w:rtl w:val="true"/>
              </w:rPr>
              <w:tab/>
            </w:r>
            <w:r>
              <w:rPr>
                <w:rStyle w:val="IndexLink"/>
              </w:rPr>
              <w:t>30</w:t>
            </w:r>
          </w:hyperlink>
        </w:p>
        <w:p>
          <w:pPr>
            <w:pStyle w:val="Contents2"/>
            <w:tabs>
              <w:tab w:val="clear" w:pos="8743"/>
              <w:tab w:val="right" w:pos="9026" w:leader="dot"/>
            </w:tabs>
            <w:rPr/>
          </w:pPr>
          <w:hyperlink w:anchor="__RefHeading___Toc10328937_1280447820">
            <w:r>
              <w:rPr>
                <w:webHidden/>
                <w:rStyle w:val="IndexLink"/>
                <w:rtl w:val="true"/>
              </w:rPr>
              <w:t>بیان نقل اقوالی که پاره بر وفات و برخی بر شهادت حضرت کاظم علیه السلام دلالت دارد</w:t>
            </w:r>
            <w:r>
              <w:rPr>
                <w:rStyle w:val="IndexLink"/>
                <w:rtl w:val="true"/>
              </w:rPr>
              <w:tab/>
            </w:r>
            <w:r>
              <w:rPr>
                <w:rStyle w:val="IndexLink"/>
              </w:rPr>
              <w:t>34</w:t>
            </w:r>
          </w:hyperlink>
        </w:p>
        <w:p>
          <w:pPr>
            <w:pStyle w:val="Contents2"/>
            <w:tabs>
              <w:tab w:val="clear" w:pos="8743"/>
              <w:tab w:val="right" w:pos="9026" w:leader="dot"/>
            </w:tabs>
            <w:rPr/>
          </w:pPr>
          <w:hyperlink w:anchor="__RefHeading___Toc10328939_1280447820">
            <w:r>
              <w:rPr>
                <w:webHidden/>
                <w:rStyle w:val="IndexLink"/>
                <w:rtl w:val="true"/>
              </w:rPr>
              <w:t>بیان مدت حبس حضرت امام الافاخم والاعاظم موسی کاظم سلام الله علیه</w:t>
            </w:r>
            <w:r>
              <w:rPr>
                <w:rStyle w:val="IndexLink"/>
                <w:rtl w:val="true"/>
              </w:rPr>
              <w:tab/>
            </w:r>
            <w:r>
              <w:rPr>
                <w:rStyle w:val="IndexLink"/>
              </w:rPr>
              <w:t>44</w:t>
            </w:r>
          </w:hyperlink>
        </w:p>
        <w:p>
          <w:pPr>
            <w:pStyle w:val="Contents2"/>
            <w:tabs>
              <w:tab w:val="clear" w:pos="8743"/>
              <w:tab w:val="right" w:pos="9026" w:leader="dot"/>
            </w:tabs>
            <w:rPr/>
          </w:pPr>
          <w:hyperlink w:anchor="__RefHeading___Toc10328941_1280447820">
            <w:r>
              <w:rPr>
                <w:webHidden/>
                <w:rStyle w:val="IndexLink"/>
                <w:rtl w:val="true"/>
              </w:rPr>
              <w:t>بیان محل حبس حضرت موسی بن جعفر صلوات الله علیه و کیفیت حبس آن حضرت</w:t>
            </w:r>
            <w:r>
              <w:rPr>
                <w:rStyle w:val="IndexLink"/>
                <w:rtl w:val="true"/>
              </w:rPr>
              <w:tab/>
            </w:r>
            <w:r>
              <w:rPr>
                <w:rStyle w:val="IndexLink"/>
              </w:rPr>
              <w:t>55</w:t>
            </w:r>
          </w:hyperlink>
        </w:p>
        <w:p>
          <w:pPr>
            <w:pStyle w:val="Contents2"/>
            <w:tabs>
              <w:tab w:val="clear" w:pos="8743"/>
              <w:tab w:val="right" w:pos="9026" w:leader="dot"/>
            </w:tabs>
            <w:rPr/>
          </w:pPr>
          <w:hyperlink w:anchor="__RefHeading___Toc10328943_1280447820">
            <w:r>
              <w:rPr>
                <w:webHidden/>
                <w:rStyle w:val="IndexLink"/>
                <w:rtl w:val="true"/>
              </w:rPr>
              <w:t>بیان غسل دادن حضرت امام رضا بدن مبارك حضرت کاظم علیهما السلام را</w:t>
            </w:r>
            <w:r>
              <w:rPr>
                <w:rStyle w:val="IndexLink"/>
                <w:rtl w:val="true"/>
              </w:rPr>
              <w:tab/>
            </w:r>
            <w:r>
              <w:rPr>
                <w:rStyle w:val="IndexLink"/>
              </w:rPr>
              <w:t>59</w:t>
            </w:r>
          </w:hyperlink>
        </w:p>
        <w:p>
          <w:pPr>
            <w:pStyle w:val="Contents2"/>
            <w:tabs>
              <w:tab w:val="clear" w:pos="8743"/>
              <w:tab w:val="right" w:pos="9026" w:leader="dot"/>
            </w:tabs>
            <w:rPr/>
          </w:pPr>
          <w:hyperlink w:anchor="__RefHeading___Toc10328945_1280447820">
            <w:r>
              <w:rPr>
                <w:webHidden/>
                <w:rStyle w:val="IndexLink"/>
                <w:rtl w:val="true"/>
              </w:rPr>
              <w:t>بیان خبر شدن هارون الرشید از وفات حضرت امام موسی کاظم علیه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0328947_1280447820">
            <w:r>
              <w:rPr>
                <w:webHidden/>
                <w:rStyle w:val="IndexLink"/>
                <w:rtl w:val="true"/>
              </w:rPr>
              <w:t>بیان نمودن بدن مبارك حضرت موسی بن جعفر علیه السلام را بمردمان</w:t>
            </w:r>
            <w:r>
              <w:rPr>
                <w:rStyle w:val="IndexLink"/>
                <w:rtl w:val="true"/>
              </w:rPr>
              <w:tab/>
            </w:r>
            <w:r>
              <w:rPr>
                <w:rStyle w:val="IndexLink"/>
              </w:rPr>
              <w:t>73</w:t>
            </w:r>
          </w:hyperlink>
        </w:p>
        <w:p>
          <w:pPr>
            <w:pStyle w:val="Contents2"/>
            <w:tabs>
              <w:tab w:val="clear" w:pos="8743"/>
              <w:tab w:val="right" w:pos="9026" w:leader="dot"/>
            </w:tabs>
            <w:rPr/>
          </w:pPr>
          <w:hyperlink w:anchor="__RefHeading___Toc10328949_1280447820">
            <w:r>
              <w:rPr>
                <w:webHidden/>
                <w:rStyle w:val="IndexLink"/>
                <w:rtl w:val="true"/>
              </w:rPr>
              <w:t>بیان نماز کردن بر آن حضرت و حمل نمودن جنازه مبارك را برای دفن نمودن</w:t>
            </w:r>
            <w:r>
              <w:rPr>
                <w:rStyle w:val="IndexLink"/>
                <w:rtl w:val="true"/>
              </w:rPr>
              <w:tab/>
            </w:r>
            <w:r>
              <w:rPr>
                <w:rStyle w:val="IndexLink"/>
              </w:rPr>
              <w:t>77</w:t>
            </w:r>
          </w:hyperlink>
        </w:p>
        <w:p>
          <w:pPr>
            <w:pStyle w:val="Contents2"/>
            <w:tabs>
              <w:tab w:val="clear" w:pos="8743"/>
              <w:tab w:val="right" w:pos="9026" w:leader="dot"/>
            </w:tabs>
            <w:rPr/>
          </w:pPr>
          <w:hyperlink w:anchor="__RefHeading___Toc10328951_1280447820">
            <w:r>
              <w:rPr>
                <w:webHidden/>
                <w:rStyle w:val="IndexLink"/>
                <w:rtl w:val="true"/>
              </w:rPr>
              <w:t>بیان دفن کردن بدن مبارك حضرت موسی بن جعفر علیه السلام را</w:t>
            </w:r>
            <w:r>
              <w:rPr>
                <w:rStyle w:val="IndexLink"/>
                <w:rtl w:val="true"/>
              </w:rPr>
              <w:tab/>
            </w:r>
            <w:r>
              <w:rPr>
                <w:rStyle w:val="IndexLink"/>
              </w:rPr>
              <w:t>85</w:t>
            </w:r>
          </w:hyperlink>
        </w:p>
        <w:p>
          <w:pPr>
            <w:pStyle w:val="Contents2"/>
            <w:tabs>
              <w:tab w:val="clear" w:pos="8743"/>
              <w:tab w:val="right" w:pos="9026" w:leader="dot"/>
            </w:tabs>
            <w:rPr/>
          </w:pPr>
          <w:hyperlink w:anchor="__RefHeading___Toc10328953_1280447820">
            <w:r>
              <w:rPr>
                <w:webHidden/>
                <w:rStyle w:val="IndexLink"/>
                <w:rtl w:val="true"/>
              </w:rPr>
              <w:t>اشعار دانشمند محترم مرحوم میرزا محمد تقي سپهر</w:t>
            </w:r>
            <w:r>
              <w:rPr>
                <w:rStyle w:val="IndexLink"/>
                <w:rtl w:val="true"/>
              </w:rPr>
              <w:tab/>
            </w:r>
            <w:r>
              <w:rPr>
                <w:rStyle w:val="IndexLink"/>
              </w:rPr>
              <w:t>89</w:t>
            </w:r>
          </w:hyperlink>
        </w:p>
        <w:p>
          <w:pPr>
            <w:pStyle w:val="Contents2"/>
            <w:tabs>
              <w:tab w:val="clear" w:pos="8743"/>
              <w:tab w:val="right" w:pos="9026" w:leader="dot"/>
            </w:tabs>
            <w:rPr/>
          </w:pPr>
          <w:hyperlink w:anchor="__RefHeading___Toc10328955_1280447820">
            <w:r>
              <w:rPr>
                <w:webHidden/>
                <w:rStyle w:val="IndexLink"/>
                <w:rtl w:val="true"/>
              </w:rPr>
              <w:t>كلمات صاحب كشف الغمه أعلى الله مقامه راجع بآن حضرت</w:t>
            </w:r>
            <w:r>
              <w:rPr>
                <w:rStyle w:val="IndexLink"/>
                <w:rtl w:val="true"/>
              </w:rPr>
              <w:tab/>
            </w:r>
            <w:r>
              <w:rPr>
                <w:rStyle w:val="IndexLink"/>
              </w:rPr>
              <w:t>95</w:t>
            </w:r>
          </w:hyperlink>
        </w:p>
        <w:p>
          <w:pPr>
            <w:pStyle w:val="Contents2"/>
            <w:tabs>
              <w:tab w:val="clear" w:pos="8743"/>
              <w:tab w:val="right" w:pos="9026" w:leader="dot"/>
            </w:tabs>
            <w:rPr/>
          </w:pPr>
          <w:hyperlink w:anchor="__RefHeading___Toc10328957_1280447820">
            <w:r>
              <w:rPr>
                <w:webHidden/>
                <w:rStyle w:val="IndexLink"/>
                <w:rtl w:val="true"/>
              </w:rPr>
              <w:t>اشعار دانشمند محترم مرحوم مؤلف</w:t>
            </w:r>
            <w:r>
              <w:rPr>
                <w:rStyle w:val="IndexLink"/>
                <w:rtl w:val="true"/>
              </w:rPr>
              <w:tab/>
            </w:r>
            <w:r>
              <w:rPr>
                <w:rStyle w:val="IndexLink"/>
              </w:rPr>
              <w:t>99</w:t>
            </w:r>
          </w:hyperlink>
        </w:p>
        <w:p>
          <w:pPr>
            <w:pStyle w:val="Contents2"/>
            <w:tabs>
              <w:tab w:val="clear" w:pos="8743"/>
              <w:tab w:val="right" w:pos="9026" w:leader="dot"/>
            </w:tabs>
            <w:rPr/>
          </w:pPr>
          <w:hyperlink w:anchor="__RefHeading___Toc10328959_1280447820">
            <w:r>
              <w:rPr>
                <w:webHidden/>
                <w:rStyle w:val="IndexLink"/>
                <w:rtl w:val="true"/>
              </w:rPr>
              <w:t>بیان مدت عمر مبارك و روزگار سعادت حضرت کاظم صلوات الله علیه</w:t>
            </w:r>
            <w:r>
              <w:rPr>
                <w:rStyle w:val="IndexLink"/>
                <w:rtl w:val="true"/>
              </w:rPr>
              <w:tab/>
            </w:r>
            <w:r>
              <w:rPr>
                <w:rStyle w:val="IndexLink"/>
              </w:rPr>
              <w:t>105</w:t>
            </w:r>
          </w:hyperlink>
        </w:p>
        <w:p>
          <w:pPr>
            <w:pStyle w:val="Contents2"/>
            <w:tabs>
              <w:tab w:val="clear" w:pos="8743"/>
              <w:tab w:val="right" w:pos="9026" w:leader="dot"/>
            </w:tabs>
            <w:rPr/>
          </w:pPr>
          <w:hyperlink w:anchor="__RefHeading___Toc10328961_1280447820">
            <w:r>
              <w:rPr>
                <w:webHidden/>
                <w:rStyle w:val="IndexLink"/>
                <w:rtl w:val="true"/>
              </w:rPr>
              <w:t>بیان مدت امامت حضرت امام همام موسی بن جعفر علیه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10328963_1280447820">
            <w:r>
              <w:rPr>
                <w:webHidden/>
                <w:rStyle w:val="IndexLink"/>
                <w:rtl w:val="true"/>
              </w:rPr>
              <w:t>بیان ثواب زیارت حضرت موسی بن جعفر صلوات الله علیهما</w:t>
            </w:r>
            <w:r>
              <w:rPr>
                <w:rStyle w:val="IndexLink"/>
                <w:rtl w:val="true"/>
              </w:rPr>
              <w:tab/>
            </w:r>
            <w:r>
              <w:rPr>
                <w:rStyle w:val="IndexLink"/>
              </w:rPr>
              <w:t>114</w:t>
            </w:r>
          </w:hyperlink>
        </w:p>
        <w:p>
          <w:pPr>
            <w:pStyle w:val="Contents2"/>
            <w:tabs>
              <w:tab w:val="clear" w:pos="8743"/>
              <w:tab w:val="right" w:pos="9026" w:leader="dot"/>
            </w:tabs>
            <w:rPr/>
          </w:pPr>
          <w:hyperlink w:anchor="__RefHeading___Toc10328965_1280447820">
            <w:r>
              <w:rPr>
                <w:webHidden/>
                <w:rStyle w:val="IndexLink"/>
                <w:rtl w:val="true"/>
              </w:rPr>
              <w:t>بیان زیارت حضرت موسی بن جعفر علیه السلام در ایام هفته</w:t>
            </w:r>
            <w:r>
              <w:rPr>
                <w:rStyle w:val="IndexLink"/>
                <w:rtl w:val="true"/>
              </w:rPr>
              <w:tab/>
            </w:r>
            <w:r>
              <w:rPr>
                <w:rStyle w:val="IndexLink"/>
              </w:rPr>
              <w:t>124</w:t>
            </w:r>
          </w:hyperlink>
        </w:p>
        <w:p>
          <w:pPr>
            <w:pStyle w:val="Contents2"/>
            <w:tabs>
              <w:tab w:val="clear" w:pos="8743"/>
              <w:tab w:val="right" w:pos="9026" w:leader="dot"/>
            </w:tabs>
            <w:rPr/>
          </w:pPr>
          <w:hyperlink w:anchor="__RefHeading___Toc10328967_1280447820">
            <w:r>
              <w:rPr>
                <w:webHidden/>
                <w:rStyle w:val="IndexLink"/>
                <w:rtl w:val="true"/>
              </w:rPr>
              <w:t>بیان ساعتی از روز که بحضرت امام همام موسی بن جعفر علیهما الصلاة والسلام اختصاص دارد</w:t>
            </w:r>
            <w:r>
              <w:rPr>
                <w:rStyle w:val="IndexLink"/>
                <w:rtl w:val="true"/>
              </w:rPr>
              <w:tab/>
            </w:r>
            <w:r>
              <w:rPr>
                <w:rStyle w:val="IndexLink"/>
              </w:rPr>
              <w:t>124</w:t>
            </w:r>
          </w:hyperlink>
        </w:p>
        <w:p>
          <w:pPr>
            <w:pStyle w:val="Contents2"/>
            <w:tabs>
              <w:tab w:val="clear" w:pos="8743"/>
              <w:tab w:val="right" w:pos="9026" w:leader="dot"/>
            </w:tabs>
            <w:rPr/>
          </w:pPr>
          <w:hyperlink w:anchor="__RefHeading___Toc10328969_1280447820">
            <w:r>
              <w:rPr>
                <w:webHidden/>
                <w:rStyle w:val="IndexLink"/>
                <w:rtl w:val="true"/>
              </w:rPr>
              <w:t>بيان بعضى أدعيه حضرت کاظم علیه السلام که بقرائت آن مداومت می فرموده اند</w:t>
            </w:r>
            <w:r>
              <w:rPr>
                <w:rStyle w:val="IndexLink"/>
                <w:rtl w:val="true"/>
              </w:rPr>
              <w:tab/>
            </w:r>
            <w:r>
              <w:rPr>
                <w:rStyle w:val="IndexLink"/>
              </w:rPr>
              <w:t>125</w:t>
            </w:r>
          </w:hyperlink>
        </w:p>
        <w:p>
          <w:pPr>
            <w:pStyle w:val="Contents2"/>
            <w:tabs>
              <w:tab w:val="clear" w:pos="8743"/>
              <w:tab w:val="right" w:pos="9026" w:leader="dot"/>
            </w:tabs>
            <w:rPr/>
          </w:pPr>
          <w:hyperlink w:anchor="__RefHeading___Toc10328971_1280447820">
            <w:r>
              <w:rPr>
                <w:webHidden/>
                <w:rStyle w:val="IndexLink"/>
                <w:rtl w:val="true"/>
              </w:rPr>
              <w:t>بیان کلماتی که در توسل بامام موسی کاظم علیه السلام وارد است</w:t>
            </w:r>
            <w:r>
              <w:rPr>
                <w:rStyle w:val="IndexLink"/>
                <w:rtl w:val="true"/>
              </w:rPr>
              <w:tab/>
            </w:r>
            <w:r>
              <w:rPr>
                <w:rStyle w:val="IndexLink"/>
              </w:rPr>
              <w:t>126</w:t>
            </w:r>
          </w:hyperlink>
        </w:p>
        <w:p>
          <w:pPr>
            <w:pStyle w:val="Contents2"/>
            <w:tabs>
              <w:tab w:val="clear" w:pos="8743"/>
              <w:tab w:val="right" w:pos="9026" w:leader="dot"/>
            </w:tabs>
            <w:rPr/>
          </w:pPr>
          <w:hyperlink w:anchor="__RefHeading___Toc10328973_1280447820">
            <w:r>
              <w:rPr>
                <w:webHidden/>
                <w:rStyle w:val="IndexLink"/>
                <w:rtl w:val="true"/>
              </w:rPr>
              <w:t>بیان نماز حضرت مولی الاعاظم موسی بن جعفر کاظم علیه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10328975_1280447820">
            <w:r>
              <w:rPr>
                <w:webHidden/>
                <w:rStyle w:val="IndexLink"/>
                <w:rtl w:val="true"/>
              </w:rPr>
              <w:t>بیان سلام و صلواتی که بر حضرت امام موسی کاظم علیه السلام تقدیم می نمایند</w:t>
            </w:r>
            <w:r>
              <w:rPr>
                <w:rStyle w:val="IndexLink"/>
                <w:rtl w:val="true"/>
              </w:rPr>
              <w:tab/>
            </w:r>
            <w:r>
              <w:rPr>
                <w:rStyle w:val="IndexLink"/>
              </w:rPr>
              <w:t>128</w:t>
            </w:r>
          </w:hyperlink>
        </w:p>
        <w:p>
          <w:pPr>
            <w:pStyle w:val="Contents2"/>
            <w:tabs>
              <w:tab w:val="clear" w:pos="8743"/>
              <w:tab w:val="right" w:pos="9026" w:leader="dot"/>
            </w:tabs>
            <w:rPr/>
          </w:pPr>
          <w:hyperlink w:anchor="__RefHeading___Toc10328977_1280447820">
            <w:r>
              <w:rPr>
                <w:webHidden/>
                <w:rStyle w:val="IndexLink"/>
                <w:rtl w:val="true"/>
              </w:rPr>
              <w:t>بیان عقیقه حضرت امام همام موسی بن جعفر صلوات الله علیهما</w:t>
            </w:r>
            <w:r>
              <w:rPr>
                <w:rStyle w:val="IndexLink"/>
                <w:rtl w:val="true"/>
              </w:rPr>
              <w:tab/>
            </w:r>
            <w:r>
              <w:rPr>
                <w:rStyle w:val="IndexLink"/>
              </w:rPr>
              <w:t>129</w:t>
            </w:r>
          </w:hyperlink>
        </w:p>
        <w:p>
          <w:pPr>
            <w:pStyle w:val="Contents2"/>
            <w:tabs>
              <w:tab w:val="clear" w:pos="8743"/>
              <w:tab w:val="right" w:pos="9026" w:leader="dot"/>
            </w:tabs>
            <w:rPr/>
          </w:pPr>
          <w:hyperlink w:anchor="__RefHeading___Toc10328979_1280447820">
            <w:r>
              <w:rPr>
                <w:webHidden/>
                <w:rStyle w:val="IndexLink"/>
                <w:rtl w:val="true"/>
              </w:rPr>
              <w:t>بیان دعای احتجاب حضرت مولی الاعاظم جناب امام موسی کاظم علیه السلام</w:t>
            </w:r>
            <w:r>
              <w:rPr>
                <w:rStyle w:val="IndexLink"/>
                <w:rtl w:val="true"/>
              </w:rPr>
              <w:tab/>
            </w:r>
            <w:r>
              <w:rPr>
                <w:rStyle w:val="IndexLink"/>
              </w:rPr>
              <w:t>130</w:t>
            </w:r>
          </w:hyperlink>
        </w:p>
        <w:p>
          <w:pPr>
            <w:pStyle w:val="Contents2"/>
            <w:tabs>
              <w:tab w:val="clear" w:pos="8743"/>
              <w:tab w:val="right" w:pos="9026" w:leader="dot"/>
            </w:tabs>
            <w:rPr/>
          </w:pPr>
          <w:hyperlink w:anchor="__RefHeading___Toc10328981_1280447820">
            <w:r>
              <w:rPr>
                <w:webHidden/>
                <w:rStyle w:val="IndexLink"/>
                <w:rtl w:val="true"/>
              </w:rPr>
              <w:t>بیان قنوت حضرت امام الاعاظم موسی الکاظم علیه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10328983_1280447820">
            <w:r>
              <w:rPr>
                <w:webHidden/>
                <w:rStyle w:val="IndexLink"/>
                <w:rtl w:val="true"/>
              </w:rPr>
              <w:t>بیان خواص و فضل دعای جوشن که از حضرت کاظم علیه السلام وارد است</w:t>
            </w:r>
            <w:r>
              <w:rPr>
                <w:rStyle w:val="IndexLink"/>
                <w:rtl w:val="true"/>
              </w:rPr>
              <w:tab/>
            </w:r>
            <w:r>
              <w:rPr>
                <w:rStyle w:val="IndexLink"/>
              </w:rPr>
              <w:t>134</w:t>
            </w:r>
          </w:hyperlink>
        </w:p>
        <w:p>
          <w:pPr>
            <w:pStyle w:val="Contents2"/>
            <w:tabs>
              <w:tab w:val="clear" w:pos="8743"/>
              <w:tab w:val="right" w:pos="9026" w:leader="dot"/>
            </w:tabs>
            <w:rPr/>
          </w:pPr>
          <w:hyperlink w:anchor="__RefHeading___Toc10328985_1280447820">
            <w:r>
              <w:rPr>
                <w:webHidden/>
                <w:rStyle w:val="IndexLink"/>
                <w:rtl w:val="true"/>
              </w:rPr>
              <w:t>بیان دعای معروف بدعای اعتقاد و بعضى أدعيه حضرت کاظم علیه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10328987_1280447820">
            <w:r>
              <w:rPr>
                <w:webHidden/>
                <w:rStyle w:val="IndexLink"/>
                <w:rtl w:val="true"/>
              </w:rPr>
              <w:t>بیان دعائی که ازحضرت کاظم علیه السلام در اسم أعظم وارد است</w:t>
            </w:r>
            <w:r>
              <w:rPr>
                <w:rStyle w:val="IndexLink"/>
                <w:rtl w:val="true"/>
              </w:rPr>
              <w:tab/>
            </w:r>
            <w:r>
              <w:rPr>
                <w:rStyle w:val="IndexLink"/>
              </w:rPr>
              <w:t>144</w:t>
            </w:r>
          </w:hyperlink>
        </w:p>
        <w:p>
          <w:pPr>
            <w:pStyle w:val="Contents2"/>
            <w:tabs>
              <w:tab w:val="clear" w:pos="8743"/>
              <w:tab w:val="right" w:pos="9026" w:leader="dot"/>
            </w:tabs>
            <w:rPr/>
          </w:pPr>
          <w:hyperlink w:anchor="__RefHeading___Toc10328989_1280447820">
            <w:r>
              <w:rPr>
                <w:webHidden/>
                <w:rStyle w:val="IndexLink"/>
                <w:rtl w:val="true"/>
              </w:rPr>
              <w:t>بیان دربان حضرت امام موسی کاظم صلوات الله علیه</w:t>
            </w:r>
            <w:r>
              <w:rPr>
                <w:rStyle w:val="IndexLink"/>
                <w:rtl w:val="true"/>
              </w:rPr>
              <w:tab/>
            </w:r>
            <w:r>
              <w:rPr>
                <w:rStyle w:val="IndexLink"/>
              </w:rPr>
              <w:t>147</w:t>
            </w:r>
          </w:hyperlink>
        </w:p>
        <w:p>
          <w:pPr>
            <w:pStyle w:val="Contents2"/>
            <w:tabs>
              <w:tab w:val="clear" w:pos="8743"/>
              <w:tab w:val="right" w:pos="9026" w:leader="dot"/>
            </w:tabs>
            <w:rPr/>
          </w:pPr>
          <w:hyperlink w:anchor="__RefHeading___Toc10328991_1280447820">
            <w:r>
              <w:rPr>
                <w:webHidden/>
                <w:rStyle w:val="IndexLink"/>
                <w:rtl w:val="true"/>
              </w:rPr>
              <w:t>بیان شاعر و مادح حضرت موسی بن جعفر صلوات الله علیه</w:t>
            </w:r>
            <w:r>
              <w:rPr>
                <w:rStyle w:val="IndexLink"/>
                <w:rtl w:val="true"/>
              </w:rPr>
              <w:tab/>
            </w:r>
            <w:r>
              <w:rPr>
                <w:rStyle w:val="IndexLink"/>
              </w:rPr>
              <w:t>149</w:t>
            </w:r>
          </w:hyperlink>
        </w:p>
        <w:p>
          <w:pPr>
            <w:pStyle w:val="Contents2"/>
            <w:tabs>
              <w:tab w:val="clear" w:pos="8743"/>
              <w:tab w:val="right" w:pos="9026" w:leader="dot"/>
            </w:tabs>
            <w:rPr/>
          </w:pPr>
          <w:hyperlink w:anchor="__RefHeading___Toc10328993_1280447820">
            <w:r>
              <w:rPr>
                <w:webHidden/>
                <w:rStyle w:val="IndexLink"/>
                <w:rtl w:val="true"/>
              </w:rPr>
              <w:t>بیان ظهور مذهب واقفيه وسبب توقف ایشان برکاظم علیه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10328995_1280447820">
            <w:r>
              <w:rPr>
                <w:webHidden/>
                <w:rStyle w:val="IndexLink"/>
                <w:rtl w:val="true"/>
              </w:rPr>
              <w:t>بيان قتل محمدبن بشیر و پاره شعبده ها و نیرنگ های او</w:t>
            </w:r>
            <w:r>
              <w:rPr>
                <w:rStyle w:val="IndexLink"/>
                <w:rtl w:val="true"/>
              </w:rPr>
              <w:tab/>
            </w:r>
            <w:r>
              <w:rPr>
                <w:rStyle w:val="IndexLink"/>
              </w:rPr>
              <w:t>154</w:t>
            </w:r>
          </w:hyperlink>
        </w:p>
        <w:p>
          <w:pPr>
            <w:pStyle w:val="Contents2"/>
            <w:tabs>
              <w:tab w:val="clear" w:pos="8743"/>
              <w:tab w:val="right" w:pos="9026" w:leader="dot"/>
            </w:tabs>
            <w:rPr/>
          </w:pPr>
          <w:hyperlink w:anchor="__RefHeading___Toc10328997_1280447820">
            <w:r>
              <w:rPr>
                <w:webHidden/>
                <w:rStyle w:val="IndexLink"/>
                <w:rtl w:val="true"/>
              </w:rPr>
              <w:t>بيان رد وإبطال عقاید کسانی که برحضرت کاظم علیه السلام وقوف می گیرند</w:t>
            </w:r>
            <w:r>
              <w:rPr>
                <w:rStyle w:val="IndexLink"/>
                <w:rtl w:val="true"/>
              </w:rPr>
              <w:tab/>
            </w:r>
            <w:r>
              <w:rPr>
                <w:rStyle w:val="IndexLink"/>
              </w:rPr>
              <w:t>158</w:t>
            </w:r>
          </w:hyperlink>
        </w:p>
        <w:p>
          <w:pPr>
            <w:pStyle w:val="Contents2"/>
            <w:tabs>
              <w:tab w:val="clear" w:pos="8743"/>
              <w:tab w:val="right" w:pos="9026" w:leader="dot"/>
            </w:tabs>
            <w:rPr/>
          </w:pPr>
          <w:hyperlink w:anchor="__RefHeading___Toc10328999_1280447820">
            <w:r>
              <w:rPr>
                <w:webHidden/>
                <w:rStyle w:val="IndexLink"/>
                <w:rtl w:val="true"/>
              </w:rPr>
              <w:t>بيان أسبابی که موجب دعوت نمودن جماعتی را بمذهب واقفيه گردید</w:t>
            </w:r>
            <w:r>
              <w:rPr>
                <w:rStyle w:val="IndexLink"/>
                <w:rtl w:val="true"/>
              </w:rPr>
              <w:tab/>
            </w:r>
            <w:r>
              <w:rPr>
                <w:rStyle w:val="IndexLink"/>
              </w:rPr>
              <w:t>163</w:t>
            </w:r>
          </w:hyperlink>
        </w:p>
        <w:p>
          <w:pPr>
            <w:pStyle w:val="Contents2"/>
            <w:tabs>
              <w:tab w:val="clear" w:pos="8743"/>
              <w:tab w:val="right" w:pos="9026" w:leader="dot"/>
            </w:tabs>
            <w:rPr/>
          </w:pPr>
          <w:hyperlink w:anchor="__RefHeading___Toc10329001_1280447820">
            <w:r>
              <w:rPr>
                <w:webHidden/>
                <w:rStyle w:val="IndexLink"/>
                <w:rtl w:val="true"/>
              </w:rPr>
              <w:t>بیان پارۀ اخباری که بر موت حضرت کاظم علیه السلام و ابطال مذهب واقفه تصریح دارد</w:t>
            </w:r>
            <w:r>
              <w:rPr>
                <w:rStyle w:val="IndexLink"/>
                <w:rtl w:val="true"/>
              </w:rPr>
              <w:tab/>
            </w:r>
            <w:r>
              <w:rPr>
                <w:rStyle w:val="IndexLink"/>
              </w:rPr>
              <w:t>169</w:t>
            </w:r>
          </w:hyperlink>
        </w:p>
        <w:p>
          <w:pPr>
            <w:pStyle w:val="Contents2"/>
            <w:tabs>
              <w:tab w:val="clear" w:pos="8743"/>
              <w:tab w:val="right" w:pos="9026" w:leader="dot"/>
            </w:tabs>
            <w:rPr/>
          </w:pPr>
          <w:hyperlink w:anchor="__RefHeading___Toc10329003_1280447820">
            <w:r>
              <w:rPr>
                <w:webHidden/>
                <w:rStyle w:val="IndexLink"/>
                <w:rtl w:val="true"/>
              </w:rPr>
              <w:t xml:space="preserve">شرحی است که در خاتمه مجلد دوم </w:t>
            </w:r>
            <w:r>
              <w:rPr>
                <w:rStyle w:val="IndexLink"/>
                <w:rtl w:val="true"/>
              </w:rPr>
              <w:t>(</w:t>
            </w:r>
            <w:r>
              <w:rPr>
                <w:rStyle w:val="IndexLink"/>
                <w:rtl w:val="true"/>
              </w:rPr>
              <w:t>چاپ سابق</w:t>
            </w:r>
            <w:r>
              <w:rPr>
                <w:rStyle w:val="IndexLink"/>
                <w:rtl w:val="true"/>
              </w:rPr>
              <w:t xml:space="preserve">) </w:t>
            </w:r>
            <w:r>
              <w:rPr>
                <w:rStyle w:val="IndexLink"/>
                <w:rtl w:val="true"/>
              </w:rPr>
              <w:t>احوال حضرت کاظم علیه السلام مسطور می شود</w:t>
            </w:r>
            <w:r>
              <w:rPr>
                <w:rStyle w:val="IndexLink"/>
                <w:rtl w:val="true"/>
              </w:rPr>
              <w:tab/>
            </w:r>
            <w:r>
              <w:rPr>
                <w:rStyle w:val="IndexLink"/>
              </w:rPr>
              <w:t>200</w:t>
            </w:r>
          </w:hyperlink>
        </w:p>
        <w:p>
          <w:pPr>
            <w:pStyle w:val="Contents2"/>
            <w:tabs>
              <w:tab w:val="clear" w:pos="8743"/>
              <w:tab w:val="right" w:pos="9026" w:leader="dot"/>
            </w:tabs>
            <w:rPr/>
          </w:pPr>
          <w:hyperlink w:anchor="__RefHeading___Toc10329005_1280447820">
            <w:r>
              <w:rPr>
                <w:webHidden/>
                <w:rStyle w:val="IndexLink"/>
                <w:rtl w:val="true"/>
              </w:rPr>
              <w:t xml:space="preserve">مقدمة مجلد سوم </w:t>
            </w:r>
            <w:r>
              <w:rPr>
                <w:rStyle w:val="IndexLink"/>
                <w:rtl w:val="true"/>
              </w:rPr>
              <w:t>(</w:t>
            </w:r>
            <w:r>
              <w:rPr>
                <w:rStyle w:val="IndexLink"/>
                <w:rtl w:val="true"/>
              </w:rPr>
              <w:t>چاپ سابق</w:t>
            </w:r>
            <w:r>
              <w:rPr>
                <w:rStyle w:val="IndexLink"/>
                <w:rtl w:val="true"/>
              </w:rPr>
              <w:t>)</w:t>
              <w:tab/>
            </w:r>
            <w:r>
              <w:rPr>
                <w:rStyle w:val="IndexLink"/>
              </w:rPr>
              <w:t>202</w:t>
            </w:r>
          </w:hyperlink>
        </w:p>
        <w:p>
          <w:pPr>
            <w:pStyle w:val="Contents3"/>
            <w:tabs>
              <w:tab w:val="clear" w:pos="8459"/>
              <w:tab w:val="right" w:pos="9026" w:leader="dot"/>
            </w:tabs>
            <w:rPr/>
          </w:pPr>
          <w:hyperlink w:anchor="__RefHeading___Toc10329007_12804478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0329009_1280447820">
            <w:r>
              <w:rPr>
                <w:webHidden/>
                <w:rStyle w:val="IndexLink"/>
                <w:rtl w:val="true"/>
              </w:rPr>
              <w:t>بيان أحوال پاره عشایر حضرت کاظم علیه السلام وظلمی که برایشان وارد شده است</w:t>
            </w:r>
            <w:r>
              <w:rPr>
                <w:rStyle w:val="IndexLink"/>
                <w:rtl w:val="true"/>
              </w:rPr>
              <w:t>.</w:t>
              <w:tab/>
            </w:r>
            <w:r>
              <w:rPr>
                <w:rStyle w:val="IndexLink"/>
              </w:rPr>
              <w:t>203</w:t>
            </w:r>
          </w:hyperlink>
        </w:p>
        <w:p>
          <w:pPr>
            <w:pStyle w:val="Contents3"/>
            <w:tabs>
              <w:tab w:val="clear" w:pos="8459"/>
              <w:tab w:val="right" w:pos="9026" w:leader="dot"/>
            </w:tabs>
            <w:rPr/>
          </w:pPr>
          <w:hyperlink w:anchor="__RefHeading___Toc10329011_1280447820">
            <w:r>
              <w:rPr>
                <w:webHidden/>
                <w:rStyle w:val="IndexLink"/>
                <w:rtl w:val="true"/>
              </w:rPr>
              <w:t>بيان أسامي أزواج طاهره حضرت مولی الافاخم والاعاظم امام موسی کاظم صلوات الله علیه</w:t>
            </w:r>
            <w:r>
              <w:rPr>
                <w:rStyle w:val="IndexLink"/>
                <w:rtl w:val="true"/>
              </w:rPr>
              <w:tab/>
            </w:r>
            <w:r>
              <w:rPr>
                <w:rStyle w:val="IndexLink"/>
              </w:rPr>
              <w:t>218</w:t>
            </w:r>
          </w:hyperlink>
        </w:p>
        <w:p>
          <w:pPr>
            <w:pStyle w:val="Contents3"/>
            <w:tabs>
              <w:tab w:val="clear" w:pos="8459"/>
              <w:tab w:val="right" w:pos="9026" w:leader="dot"/>
            </w:tabs>
            <w:rPr/>
          </w:pPr>
          <w:hyperlink w:anchor="__RefHeading___Toc10329013_1280447820">
            <w:r>
              <w:rPr>
                <w:webHidden/>
                <w:rStyle w:val="IndexLink"/>
                <w:rtl w:val="true"/>
              </w:rPr>
              <w:t>بيان أولاد أمجاد حضرت کاظم علیه السلام و اقوال مختلفه درشماره ایشان</w:t>
            </w:r>
            <w:r>
              <w:rPr>
                <w:rStyle w:val="IndexLink"/>
                <w:rtl w:val="true"/>
              </w:rPr>
              <w:tab/>
            </w:r>
            <w:r>
              <w:rPr>
                <w:rStyle w:val="IndexLink"/>
              </w:rPr>
              <w:t>220</w:t>
            </w:r>
          </w:hyperlink>
        </w:p>
        <w:p>
          <w:pPr>
            <w:pStyle w:val="Contents3"/>
            <w:tabs>
              <w:tab w:val="clear" w:pos="8459"/>
              <w:tab w:val="right" w:pos="9026" w:leader="dot"/>
            </w:tabs>
            <w:rPr/>
          </w:pPr>
          <w:hyperlink w:anchor="__RefHeading___Toc10329015_1280447820">
            <w:r>
              <w:rPr>
                <w:webHidden/>
                <w:rStyle w:val="IndexLink"/>
                <w:rtl w:val="true"/>
              </w:rPr>
              <w:t>بیان آن فرزندان حضرت امام موسی کاظم علیه السلام که از ایشان اولاد بماند</w:t>
            </w:r>
            <w:r>
              <w:rPr>
                <w:rStyle w:val="IndexLink"/>
                <w:rtl w:val="true"/>
              </w:rPr>
              <w:tab/>
            </w:r>
            <w:r>
              <w:rPr>
                <w:rStyle w:val="IndexLink"/>
              </w:rPr>
              <w:t>230</w:t>
            </w:r>
          </w:hyperlink>
        </w:p>
        <w:p>
          <w:pPr>
            <w:pStyle w:val="Contents3"/>
            <w:tabs>
              <w:tab w:val="clear" w:pos="8459"/>
              <w:tab w:val="right" w:pos="9026" w:leader="dot"/>
            </w:tabs>
            <w:rPr/>
          </w:pPr>
          <w:hyperlink w:anchor="__RefHeading___Toc10329017_1280447820">
            <w:r>
              <w:rPr>
                <w:webHidden/>
                <w:rStyle w:val="IndexLink"/>
                <w:rtl w:val="true"/>
              </w:rPr>
              <w:t>بیان مختصری از أحوال أحمدبن موسى جعفر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10329019_1280447820">
            <w:r>
              <w:rPr>
                <w:webHidden/>
                <w:rStyle w:val="IndexLink"/>
                <w:rtl w:val="true"/>
              </w:rPr>
              <w:t>بیان حال جناب محمدبن موسى کاظم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10329021_1280447820">
            <w:r>
              <w:rPr>
                <w:webHidden/>
                <w:rStyle w:val="IndexLink"/>
                <w:rtl w:val="true"/>
              </w:rPr>
              <w:t>بیان حال إبراهيم بن موسى الکاظم صلوات الله علیه</w:t>
            </w:r>
            <w:r>
              <w:rPr>
                <w:rStyle w:val="IndexLink"/>
                <w:rtl w:val="true"/>
              </w:rPr>
              <w:tab/>
            </w:r>
            <w:r>
              <w:rPr>
                <w:rStyle w:val="IndexLink"/>
              </w:rPr>
              <w:t>239</w:t>
            </w:r>
          </w:hyperlink>
        </w:p>
        <w:p>
          <w:pPr>
            <w:pStyle w:val="Contents3"/>
            <w:tabs>
              <w:tab w:val="clear" w:pos="8459"/>
              <w:tab w:val="right" w:pos="9026" w:leader="dot"/>
            </w:tabs>
            <w:rPr/>
          </w:pPr>
          <w:hyperlink w:anchor="__RefHeading___Toc10329023_1280447820">
            <w:r>
              <w:rPr>
                <w:webHidden/>
                <w:rStyle w:val="IndexLink"/>
                <w:rtl w:val="true"/>
              </w:rPr>
              <w:t>بیان حال زیدبن موسی کاظم صلوات الله علیه معروف بزيد النار</w:t>
            </w:r>
            <w:r>
              <w:rPr>
                <w:rStyle w:val="IndexLink"/>
                <w:rtl w:val="true"/>
              </w:rPr>
              <w:tab/>
            </w:r>
            <w:r>
              <w:rPr>
                <w:rStyle w:val="IndexLink"/>
              </w:rPr>
              <w:t>241</w:t>
            </w:r>
          </w:hyperlink>
        </w:p>
        <w:p>
          <w:pPr>
            <w:pStyle w:val="Contents3"/>
            <w:tabs>
              <w:tab w:val="clear" w:pos="8459"/>
              <w:tab w:val="right" w:pos="9026" w:leader="dot"/>
            </w:tabs>
            <w:rPr/>
          </w:pPr>
          <w:hyperlink w:anchor="__RefHeading___Toc10329025_1280447820">
            <w:r>
              <w:rPr>
                <w:webHidden/>
                <w:rStyle w:val="IndexLink"/>
                <w:rtl w:val="true"/>
              </w:rPr>
              <w:t>بیان حال جناب حمزة بن موسى کاظم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10329027_1280447820">
            <w:r>
              <w:rPr>
                <w:webHidden/>
                <w:rStyle w:val="IndexLink"/>
                <w:rtl w:val="true"/>
              </w:rPr>
              <w:t>بیان حال جناب قاسم ابن موسى کاظم عليه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0329029_1280447820">
            <w:r>
              <w:rPr>
                <w:webHidden/>
                <w:rStyle w:val="IndexLink"/>
                <w:rtl w:val="true"/>
              </w:rPr>
              <w:t>بیان حال جناب إسماعيل بن موسى کاظم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10329031_1280447820">
            <w:r>
              <w:rPr>
                <w:webHidden/>
                <w:rStyle w:val="IndexLink"/>
                <w:rtl w:val="true"/>
              </w:rPr>
              <w:t>بیان حال جناب إسحاق بن موسى کاظم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10329033_1280447820">
            <w:r>
              <w:rPr>
                <w:webHidden/>
                <w:rStyle w:val="IndexLink"/>
                <w:rtl w:val="true"/>
              </w:rPr>
              <w:t>بيان بقية أسامی فرزندان ذکور حضرت امام موسی کاظم علیه السلام که بآن عنوان کرده اند</w:t>
            </w:r>
            <w:r>
              <w:rPr>
                <w:rStyle w:val="IndexLink"/>
                <w:rtl w:val="true"/>
              </w:rPr>
              <w:tab/>
            </w:r>
            <w:r>
              <w:rPr>
                <w:rStyle w:val="IndexLink"/>
              </w:rPr>
              <w:t>262</w:t>
            </w:r>
          </w:hyperlink>
        </w:p>
        <w:p>
          <w:pPr>
            <w:pStyle w:val="Contents3"/>
            <w:tabs>
              <w:tab w:val="clear" w:pos="8459"/>
              <w:tab w:val="right" w:pos="9026" w:leader="dot"/>
            </w:tabs>
            <w:rPr/>
          </w:pPr>
          <w:hyperlink w:anchor="__RefHeading___Toc10329035_1280447820">
            <w:r>
              <w:rPr>
                <w:webHidden/>
                <w:rStyle w:val="IndexLink"/>
                <w:rtl w:val="true"/>
              </w:rPr>
              <w:t>بيان أولاد وأعقاب جناب إبراهيم المرتضى ابن موسی الکاظم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10329037_1280447820">
            <w:r>
              <w:rPr>
                <w:webHidden/>
                <w:rStyle w:val="IndexLink"/>
                <w:rtl w:val="true"/>
              </w:rPr>
              <w:t>بیان حال فرزندان جناب جعفربن موسى الكاظم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0329039_1280447820">
            <w:r>
              <w:rPr>
                <w:webHidden/>
                <w:rStyle w:val="IndexLink"/>
                <w:rtl w:val="true"/>
              </w:rPr>
              <w:t>بيان أولاد و أعقاب جناب زیدالنار ابن امام موسی کاظم 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10329041_1280447820">
            <w:r>
              <w:rPr>
                <w:webHidden/>
                <w:rStyle w:val="IndexLink"/>
                <w:rtl w:val="true"/>
              </w:rPr>
              <w:t>بيان أولاد و أعقاب جناب عبدالله بن موسى الكاظم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10329043_1280447820">
            <w:r>
              <w:rPr>
                <w:webHidden/>
                <w:rStyle w:val="IndexLink"/>
                <w:rtl w:val="true"/>
              </w:rPr>
              <w:t>بيان أولاد جناب عبيدالله ابن موسی کاظم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10329045_1280447820">
            <w:r>
              <w:rPr>
                <w:webHidden/>
                <w:rStyle w:val="IndexLink"/>
                <w:rtl w:val="true"/>
              </w:rPr>
              <w:t>بيان أعقاب جناب حمزة ابن موسی کاظم علیه السلام مکنی بأبی القاسم</w:t>
            </w:r>
            <w:r>
              <w:rPr>
                <w:rStyle w:val="IndexLink"/>
                <w:rtl w:val="true"/>
              </w:rPr>
              <w:tab/>
            </w:r>
            <w:r>
              <w:rPr>
                <w:rStyle w:val="IndexLink"/>
              </w:rPr>
              <w:t>308</w:t>
            </w:r>
          </w:hyperlink>
        </w:p>
        <w:p>
          <w:pPr>
            <w:pStyle w:val="Contents3"/>
            <w:tabs>
              <w:tab w:val="clear" w:pos="8459"/>
              <w:tab w:val="right" w:pos="9026" w:leader="dot"/>
            </w:tabs>
            <w:rPr/>
          </w:pPr>
          <w:hyperlink w:anchor="__RefHeading___Toc10329047_1280447820">
            <w:r>
              <w:rPr>
                <w:webHidden/>
                <w:rStyle w:val="IndexLink"/>
                <w:rtl w:val="true"/>
              </w:rPr>
              <w:t>بيان أعقاب جناب عباس ابن موسی کاظم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10329049_1280447820">
            <w:r>
              <w:rPr>
                <w:webHidden/>
                <w:rStyle w:val="IndexLink"/>
                <w:rtl w:val="true"/>
              </w:rPr>
              <w:t>بيان أعقاب جناب هارون ابن موسی کاظم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10329051_1280447820">
            <w:r>
              <w:rPr>
                <w:webHidden/>
                <w:rStyle w:val="IndexLink"/>
                <w:rtl w:val="true"/>
              </w:rPr>
              <w:t>بيان أعقاب جناب إسحاق ابن موسی کاظم علیه السلام ملقب به امیر</w:t>
            </w:r>
            <w:r>
              <w:rPr>
                <w:rStyle w:val="IndexLink"/>
                <w:rtl w:val="true"/>
              </w:rPr>
              <w:tab/>
            </w:r>
            <w:r>
              <w:rPr>
                <w:rStyle w:val="IndexLink"/>
              </w:rPr>
              <w:t>315</w:t>
            </w:r>
          </w:hyperlink>
        </w:p>
        <w:p>
          <w:pPr>
            <w:pStyle w:val="Contents3"/>
            <w:tabs>
              <w:tab w:val="clear" w:pos="8459"/>
              <w:tab w:val="right" w:pos="9026" w:leader="dot"/>
            </w:tabs>
            <w:rPr/>
          </w:pPr>
          <w:hyperlink w:anchor="__RefHeading___Toc10329053_1280447820">
            <w:r>
              <w:rPr>
                <w:webHidden/>
                <w:rStyle w:val="IndexLink"/>
                <w:rtl w:val="true"/>
              </w:rPr>
              <w:t>بيان أعقاب جناب إسماعيل ابن موسی کاظم علیه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10329055_1280447820">
            <w:r>
              <w:rPr>
                <w:webHidden/>
                <w:rStyle w:val="IndexLink"/>
                <w:rtl w:val="true"/>
              </w:rPr>
              <w:t>بيان أعقاب جناب حسن ابن موسی کاظم 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10329057_1280447820">
            <w:r>
              <w:rPr>
                <w:webHidden/>
                <w:rStyle w:val="IndexLink"/>
                <w:rtl w:val="true"/>
              </w:rPr>
              <w:t>بيان أحوال شرافت منوال سیدۀ شریفه آمنه بنت حضرت کاظم و بعضی بنات دیگر علیهم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10329059_1280447820">
            <w:r>
              <w:rPr>
                <w:webHidden/>
                <w:rStyle w:val="IndexLink"/>
                <w:rtl w:val="true"/>
              </w:rPr>
              <w:t>بیان مختصری از شرح حال حضرت فاطمه معصومه علیها السلام و بعضی فضایل قم</w:t>
            </w:r>
            <w:r>
              <w:rPr>
                <w:rStyle w:val="IndexLink"/>
                <w:rtl w:val="true"/>
              </w:rPr>
              <w:tab/>
            </w:r>
            <w:r>
              <w:rPr>
                <w:rStyle w:val="IndexLink"/>
              </w:rPr>
              <w:t>340</w:t>
            </w:r>
          </w:hyperlink>
        </w:p>
        <w:p>
          <w:pPr>
            <w:pStyle w:val="Contents3"/>
            <w:tabs>
              <w:tab w:val="clear" w:pos="8459"/>
              <w:tab w:val="right" w:pos="9026" w:leader="dot"/>
            </w:tabs>
            <w:rPr/>
          </w:pPr>
          <w:hyperlink w:anchor="__RefHeading___Toc10329061_1280447820">
            <w:r>
              <w:rPr>
                <w:webHidden/>
                <w:rStyle w:val="IndexLink"/>
                <w:rtl w:val="true"/>
              </w:rPr>
              <w:t>بیان مخصوصاتی چند که بسادات عظام رضوان الله عليهم اختصاص دارد</w:t>
            </w:r>
            <w:r>
              <w:rPr>
                <w:rStyle w:val="IndexLink"/>
                <w:rtl w:val="true"/>
              </w:rPr>
              <w:tab/>
            </w:r>
            <w:r>
              <w:rPr>
                <w:rStyle w:val="IndexLink"/>
              </w:rPr>
              <w:t>348</w:t>
            </w:r>
          </w:hyperlink>
        </w:p>
        <w:p>
          <w:pPr>
            <w:pStyle w:val="Contents3"/>
            <w:tabs>
              <w:tab w:val="clear" w:pos="8459"/>
              <w:tab w:val="right" w:pos="9026" w:leader="dot"/>
            </w:tabs>
            <w:rPr/>
          </w:pPr>
          <w:hyperlink w:anchor="__RefHeading___Toc10329063_1280447820">
            <w:r>
              <w:rPr>
                <w:webHidden/>
                <w:rStyle w:val="IndexLink"/>
                <w:rtl w:val="true"/>
              </w:rPr>
              <w:t>بیان پارۀ اخبار و احادیث که در فضیلت شهر قم وارد شده است</w:t>
            </w:r>
            <w:r>
              <w:rPr>
                <w:rStyle w:val="IndexLink"/>
                <w:rtl w:val="true"/>
              </w:rPr>
              <w:tab/>
            </w:r>
            <w:r>
              <w:rPr>
                <w:rStyle w:val="IndexLink"/>
              </w:rPr>
              <w:t>356</w:t>
            </w:r>
          </w:hyperlink>
        </w:p>
        <w:p>
          <w:pPr>
            <w:pStyle w:val="Contents3"/>
            <w:tabs>
              <w:tab w:val="clear" w:pos="8459"/>
              <w:tab w:val="right" w:pos="9026" w:leader="dot"/>
            </w:tabs>
            <w:rPr/>
          </w:pPr>
          <w:hyperlink w:anchor="__RefHeading___Toc10329065_1280447820">
            <w:r>
              <w:rPr>
                <w:webHidden/>
                <w:rStyle w:val="IndexLink"/>
                <w:rtl w:val="true"/>
              </w:rPr>
              <w:t>بیان اسامی پاره سادات بزرگوار موسوی که در زمین قم در خاک سپرده شده اند</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59_176059"/>
      <w:bookmarkStart w:id="1" w:name="pg16559_176059"/>
      <w:bookmarkEnd w:id="1"/>
    </w:p>
    <w:p>
      <w:pPr>
        <w:pStyle w:val="Heading2"/>
        <w:numPr>
          <w:ilvl w:val="1"/>
          <w:numId w:val="1"/>
        </w:numPr>
        <w:rPr/>
      </w:pPr>
      <w:bookmarkStart w:id="2" w:name="pg16559_176059"/>
      <w:bookmarkStart w:id="3" w:name="__RefHeading___Toc1032892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هفتم از ناسخ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حضرت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تصحیح و حواشی دانشمند محترم آقای حاج سید ابراهیم 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مرداد ماه </w:t>
      </w:r>
      <w:r>
        <w:rPr>
          <w:rFonts w:eastAsia="IRNazanin" w:cs="IRNazanin"/>
          <w:i/>
          <w:iCs/>
          <w:color w:val="111111"/>
          <w:sz w:val="28"/>
          <w:szCs w:val="28"/>
          <w:lang w:bidi="fa-IR"/>
        </w:rPr>
        <w:t>1353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شمسی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28925_1280447820"/>
      <w:bookmarkStart w:id="6" w:name="_Toc2"/>
      <w:bookmarkEnd w:id="5"/>
      <w:r>
        <w:rPr>
          <w:rtl w:val="true"/>
        </w:rPr>
        <w:t>بیان مکالمت حضرت کاظم علیه السلام در حال رنجور شدن باطبیب و دیگران</w:t>
      </w:r>
      <w:bookmarkEnd w:id="6"/>
    </w:p>
    <w:p>
      <w:pPr>
        <w:pStyle w:val="BookText"/>
        <w:rPr/>
      </w:pPr>
      <w:r>
        <w:rPr>
          <w:rFonts w:ascii="IRNazanin" w:hAnsi="IRNazanin" w:eastAsia="IRNazanin"/>
          <w:color w:val="111111"/>
          <w:sz w:val="28"/>
          <w:sz w:val="28"/>
          <w:szCs w:val="28"/>
          <w:rtl w:val="true"/>
          <w:lang w:bidi="fa-IR"/>
        </w:rPr>
        <w:t>در بحارالانوار و بعضی کتب اخبار از جهات صحیحه مذکور است که از آن پس که سندی بن شاهک آن حضرت را در رطب زهر آلود مسموم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از وفات امام علیه السلام جماعتی از قضاة وعدول را در مجمعی حاضر کرد، و امام علیه السلام یعنی حضرت کاظم را از زندان بآن مجلس درآورد، و با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مردمان می گویند که ابو الحسن موسى علیه السلام را بمضرتها و و آسیبها و سختی حال و تنگی امر معاش دچار ساخته ايم، اينك حاضر است شماها بنگرید و تأمل کنید که نه او را علتی و نه مرضى و نه مضرتي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حضرت کاظم صلوات الله وسلامه عليه بحاضران التفات فرمود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على أنى مقتول بالسم منذ ثلاثة أيام اشهدوا أنى صحيح الظاهر لكنى مسموم، وسأحمر في آخر هذا اليوم حمرة شديدة منكرة، و 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صفرة شديدة، و أبيض بعد غد و أمضى إلى رحمة الله ورضوانه، فمضى علیه السلام كما قال في آخر اليوم الثالث</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باشید که مرا ز هر داده اند و بزهر مقتول ساخته اند، و سه روز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می شوم، شاهد باشید که ظاهراً صحیح می باشم و در من اثری مشهود نیست، لكن مسموم شده ام و زود باشد که در پایان امروز بدنم بحمرتی شدید و منکر سرخ می شود و فردا بدنم بصفرتی شدید زرد می گردد و پس فردا سفید می گردد و برحمت و رضوان خدای نائل می گردم و چنانکه فرموده بود در پایان روز سوم بجنان جاویدان خرام شد، علیه السلام ورحمته 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جلاء العیون و بعضی کتب اخبار از ابن بابویه از حسن بن بشار روایت کرده اند که شیخی از مردم قطيعة الربیع که از مشاهیر عامه بود و بر قول او اعتماد داشتیم، با من خبر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سندی بن شاهك هشتاد تن از مشاهير علما واعيان بغداد را فراهم ساخته بخانه که موسی بن جعفر علیه السلام جای داشت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آنجا بنشستیم سندی روی با ما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مرد یعنی موسی ابن جعفر علیه السلام و احوال او بنگرید آیا آسیبی باورسیده است، چه مردمان گمان می برند که آسیبها و آزارها بدو رسانیده ایم و او را درحالت شدت معیشت و صدمت و مشقت می داریم، و در این باب بسیاری سخن می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بنگرید که او را درچنین منزلی گشاده بر روی فرشهای زیبا بنشانده ایم و خلیفه درحق او اندیشه بد ندارد و از برای آنش در اینجا نگاهداشته است که چون باز آید با او صحبت بدارد، و اينك صحيح و سالم نشسته است، و در هیچ باب کاری را بر او تنگ نگرفته ایم، اکنون حاضر است از وی بپرسید و 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مجلس همت برآن منحصر داشته بودیم که با آن امام والامقام نظر دوزيم، و لمعات أنوار و آثار فضل و عبادت و سیادت و نجابت و سیمای نیکی و زهادت از جبین همایون و دیدار ولایت شعارش ساطع و لامع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آنچه در توسعه مكان ومنزل ورعايت ظاهر بیان کرد چنان است که او گفت، لكن بدانید و گواه باشید که او مرا زهر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خورانیده است در نه دانه خرما، فردا رنگ من سبز خواهد شد، و پس فردا از خانه رنج و بلا رحلت می نمانم و بسرای بقاء و رفیق اعلا پیوسته می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معجز بیان را بر زبان مبارک بگذرانید، سندی بلرزه درآمد و مانند شاخهای درخت خرما بدن پلیدش می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که از عيون المعجزات منقولست، سندی بن شاهك مجموعة خرما که تمامش مسموم بود بأمر هارون بآن حضرت آورده، ده دانه تناول فرمود، سندی عرض کرد باز هم تناول بفرمای،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دانه بس است، مقصود تو بعمل خواهد آمد چون سندی این سخن بشنید جماعتی از قضاه را بر در زندان برد تا بنگرد حضرت کاظم علیه السلام را اذیتی نرسیده است، چون آن گروه نگران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جای او وسیع است، و معلوم نیست که آسیبی و مضرتی باین حضرت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روی با آنها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سه روز است مرا زهر خورانیده اند، و چون سه روز دیگر برگذرد شهید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اکنون ظاهراً صحیح و سالم می باشم، لكن مرا زهر داده اند و آخر امروز بدن من سرخ می شود، و فردا زرد می گردد بصفرتی شدید، و پس از فردا سفید شود و وفات نمایم و چنانکه فرمود بشد، و در آخر روز سوم مسموما شهیداً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جلاء العیون و پاره كتب اخبار مسطور است که بعد از آنکه آن حضرت را طعام زهردار بدادند نشان زهر در پیکر همایونش نمایان و جسم شریفش رنجور شد، چون روز برآمد، فضل بن يحيى طبیبی بخدمت آن حضرت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طبیب خدمتش را دریافت و از احوال شرافت مآلش استفسار نمود، جواب نفرمود، طبیب مبالغه بسیار در استعلام و استبصار نمود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دست مبارك خود را بیرون آورده بدو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bookmarkStart w:id="7" w:name="pg16559_176063"/>
    </w:p>
    <w:p>
      <w:pPr>
        <w:pStyle w:val="BookText"/>
        <w:rPr/>
      </w:pPr>
      <w:bookmarkEnd w:id="7"/>
      <w:r>
        <w:rPr>
          <w:rFonts w:ascii="IRNazanin" w:hAnsi="IRNazanin" w:eastAsia="IRNazanin"/>
          <w:color w:val="111111"/>
          <w:sz w:val="28"/>
          <w:sz w:val="28"/>
          <w:szCs w:val="28"/>
          <w:rtl w:val="true"/>
          <w:lang w:bidi="fa-IR"/>
        </w:rPr>
        <w:t>من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طبیب نظر کرد کف دست مبارکش سبز بدید، و زهری که بآن حضرت خورانیده بودند درآن موضع مجتمع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طبیب برخاست و نزد آن جماعت شقاوت آیت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او از شما بهتر می داند بآنچه شما با او بجای آورده اید، و آن حضرت از آن مرض بجوار رحمت حضرت احدیت مجاورت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اخبار نیز با آن حدیثی که از آن شیخ که از مردم قطيعة الربيع و از اهل عامه و صادق و مردمان را بحديث او نهایت وثوق و اعتماد بود و سبقت نگارش یافت اشارت کند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بشار از آن شیخ روایت کرد که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این بیت یعنی اهل بیت رسالت را که تمام مردمان بفضل و فزوني اقرار دارند بدیدم، لکن هرگز مانند او کسی را در چنان مرتبه نسك و فضل ندیده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چگونه او را بدیدی؟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شاهك روزی چند ما را انجمن ساخت و هشتاد مرد بودیم پس ما را بر حضرت موسی بن جعفر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بحار و عیون و امالی و غیر از آن بروایت دیگر رواة باين خبر إشارت نموده اند</w:t>
      </w:r>
      <w:r>
        <w:rPr>
          <w:rFonts w:eastAsia="IRNazanin" w:cs="IRNazanin"/>
          <w:color w:val="111111"/>
          <w:sz w:val="28"/>
          <w:szCs w:val="28"/>
          <w:rtl w:val="true"/>
          <w:lang w:bidi="fa-IR"/>
        </w:rPr>
        <w:t>.</w:t>
      </w:r>
    </w:p>
    <w:p>
      <w:pPr>
        <w:pStyle w:val="Heading2"/>
        <w:numPr>
          <w:ilvl w:val="1"/>
          <w:numId w:val="1"/>
        </w:numPr>
        <w:rPr/>
      </w:pPr>
      <w:bookmarkStart w:id="8" w:name="__RefHeading___Toc10328927_1280447820"/>
      <w:bookmarkStart w:id="9" w:name="_Toc3"/>
      <w:bookmarkEnd w:id="8"/>
      <w:r>
        <w:rPr>
          <w:rtl w:val="true"/>
        </w:rPr>
        <w:t>بیان پارۀ وصایای حضرت ابی الحسن امام ممتحن موسی بن جعفر صلواة الله علیهما</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کافي و بحار و بعضی کتب اخبار مسطور است که در آن هنگام که حضرت أبي إبراهيم موسی بن جعفر را بجانب عراق می بردند، با فرزند ارجمندش أبو الحسن امام رضا صلوات الله عليهم امر فرمود که همه شب در دهلیز سرای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بخوابد، چندانکه آن حضرت در جهان زنده است تا آن هنگام که از وفات آن حضرت بآن حضرت خبر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بفرمان امام علیه السلام همه شب جامه خواب برای امام رضا علیه السلام در دهلیز سرای می گستردیم و آن حضرت بعد از نماز عشا می آمد و میخفت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بامداد می شد بمنزل خود انصراف می جست، و بر این حال تا مدت چهار سال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خبر در جای خود مرقوم می شود و این خبر از جمله نصوصی است که با مامت امام رضا سلام الله عليه تنصیص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عیون اخبار و بعضی کتب دیگر مسطور است که ابراهیم بن عبدالله جعفری باسناد خود حدیث نموده است که حضرت ابى إبراهيم موسى بن جعفر صلوات الله عليهما اسحاق بن جعفر بن محمد و إبراهيم بن محمد جعفری، و جعفر ابن صالح و معاوية الجعفرتين ويحيى بن الحسين بن زيد وسعد بن عمران الأنصاري و محمدبن حارث انصاری و یزید بن سليط انصارى و محمدبن جعفر سلمی را بر این وصیت خود گواه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أشهدهم أنه يشهد أن لا إله إلا الله وحده لاشريك له وأن محمداً عبده ورسوله وأن الساعة آتية لا ريب فيها وأن الله يبعث من في القبور، وأن البعث بعد الموت حق، وأن الحساب والقصاص حق، وأن الوقوف بين يدى الله عزوجل حق، وأن ماجاء به محمد صلى الله عليه وآله حق، وأن ما نزل به الروح الأمين حق على ذالك أحيا وعليه أموت وعليه أبعث إنشاءالله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وأشهدهم أن هذا وصيتي بخطى، و قد نسخت وصية جدي أميرالمؤمنين و وصايا الحسن و الحسين و علي بن الحسين و وصية محمدبن علي الباقر قبل ذلك نسختها حرفاً بحرف و وصية جعفر بن محمد عليهم السلام على مثل ذلك وإني قد أوصيت إلى علي علیه السلام وبنى بعده معه إن شاء وأنس منهم رشداً، و أحب أن يقرهم حرفاً بحرف و أحب إقرارهم فذاك له، و إن كرههم و أحب أن يخرجهم فذاك له، ولا أمر لهم معه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وأوصيت إليه بصدقاتى وأموالى وأولادى وصبياني الذي خلفت، وولدى وإلى إبراهيم والعباس وإسماعيل وأحمد وأم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علي علیه السلام أمر نسائى دونهم، وثلث صدقة أبي وأهل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بيتي يضعه حيث يرى و يجعل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ما يجعل منه ذو المال في ماله إن أحب أن يجيز ما ذكرت في عيالى فذاك إليه، وإن كره فذاك إليه، وإن أحب أن يبيع م أو يهب أو ينحل أو يتصدق </w:t>
      </w:r>
      <w:r>
        <w:rPr>
          <w:rStyle w:val="FootnoteAnchor"/>
          <w:rtl w:val="true"/>
        </w:rPr>
        <w:footnoteReference w:id="2"/>
      </w:r>
      <w:r>
        <w:rPr>
          <w:rFonts w:ascii="Amiri" w:hAnsi="Amiri" w:eastAsia="Amiri" w:cs="Amiri"/>
          <w:color w:val="111111"/>
          <w:sz w:val="28"/>
          <w:sz w:val="28"/>
          <w:szCs w:val="28"/>
          <w:rtl w:val="true"/>
          <w:lang w:bidi="ar-SA"/>
        </w:rPr>
        <w:t>على غير ما أستثنيه فذاك إليه وهوأنا في وسيتى في مالي و في أهلى وولدي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رأى أن يقر إخوته الذين سميتهم في صدر كتابي هذا أقرهم، وإن كره فله أن يخرجهم غير </w:t>
      </w:r>
      <w:r>
        <w:rPr>
          <w:rStyle w:val="FootnoteAnchor"/>
          <w:rtl w:val="true"/>
        </w:rPr>
        <w:footnoteReference w:id="3"/>
      </w:r>
      <w:r>
        <w:rPr>
          <w:rFonts w:ascii="Amiri" w:hAnsi="Amiri" w:eastAsia="Amiri" w:cs="Amiri"/>
          <w:color w:val="111111"/>
          <w:sz w:val="28"/>
          <w:sz w:val="28"/>
          <w:szCs w:val="28"/>
          <w:rtl w:val="true"/>
          <w:lang w:bidi="ar-SA"/>
        </w:rPr>
        <w:t>مردود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رجل منهم أن يزوج اخته فليس له أن يزوجها إلا باذنه وأمره تحله فانه أعرف بمناكح قومه، و أى سلطان أو أحد من الناس كفه عن شيء مما ذكرت في كتابي فقد برىء من الله تعالى ومن رسوله، والله ورسوله منه بريئان وعليه لعنة الله ولعنة اللاعنين والملائكة المقربين والنبيين و المرسلين أجمعين وجماعة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من السلاطين أن يكشفه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وليس لي عنده من بضاعة </w:t>
      </w:r>
      <w:r>
        <w:rPr>
          <w:rStyle w:val="FootnoteAnchor"/>
          <w:rtl w:val="true"/>
        </w:rPr>
        <w:footnoteReference w:id="4"/>
      </w:r>
      <w:r>
        <w:rPr>
          <w:rFonts w:ascii="Amiri" w:hAnsi="Amiri" w:eastAsia="Amiri" w:cs="Amiri"/>
          <w:color w:val="111111"/>
          <w:sz w:val="28"/>
          <w:sz w:val="28"/>
          <w:szCs w:val="28"/>
          <w:rtl w:val="true"/>
          <w:lang w:bidi="ar-SA"/>
        </w:rPr>
        <w:t>ولا لأحد من ولدى له مال وهو مصدق فيما ذكر من مبلغه فان أقل فهو أعلم، أو إن أكثر فهو الصادق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أردت با دخال الذين أدخلت معه من ولدى المنوهة بأسمائهم، وأولادى الأصاغر وأمهات أولادي ومن أقامت منهن في منزلها وفي حجابها فلها ما كان يجرى عليها في حياتى إن أراد ذلك ومن خرجت منهنَّ إلى زوج فليس لها أن ترجع إلى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حزانتى </w:t>
      </w:r>
      <w:r>
        <w:rPr>
          <w:rStyle w:val="FootnoteAnchor"/>
          <w:rtl w:val="true"/>
        </w:rPr>
        <w:footnoteReference w:id="5"/>
      </w:r>
      <w:r>
        <w:rPr>
          <w:rFonts w:ascii="Amiri" w:hAnsi="Amiri" w:eastAsia="Amiri" w:cs="Amiri"/>
          <w:color w:val="111111"/>
          <w:sz w:val="28"/>
          <w:sz w:val="28"/>
          <w:szCs w:val="28"/>
          <w:rtl w:val="true"/>
          <w:lang w:bidi="ar-SA"/>
        </w:rPr>
        <w:t xml:space="preserve">إلا أن يرى على غير ذلك وبنائى بمثل ذلك، ولا يزوج بنائي أحد من إخوتهن من امهاتهن ولاسلطان ولاعمل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إلا برأيه و مشورته فإن فعلوا غير ذلك فقد خالفوا الله تعالى ورسوله وحاد 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وهو أعرف بمناكح قومه إن أراد أن يزوج زوج وإن أراد أن يترك ترك، وقد أوصيتهم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اوصيتهن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ذكرت في كتابي هذا </w:t>
      </w:r>
      <w:r>
        <w:rPr>
          <w:rStyle w:val="FootnoteAnchor"/>
          <w:rtl w:val="true"/>
        </w:rPr>
        <w:footnoteReference w:id="6"/>
      </w:r>
      <w:r>
        <w:rPr>
          <w:rFonts w:ascii="Amiri" w:hAnsi="Amiri" w:eastAsia="Amiri" w:cs="Amiri"/>
          <w:color w:val="111111"/>
          <w:sz w:val="28"/>
          <w:sz w:val="28"/>
          <w:szCs w:val="28"/>
          <w:rtl w:val="true"/>
          <w:lang w:bidi="ar-SA"/>
        </w:rPr>
        <w:t>و اشهد الله عليهم، وليس لأحد أن يكشف وصيتى ولا ينشرها وهى على ما ذكرت وسميت، فمن أساء فعليه ومن أحسن فلنفسه، 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من سلطان ولاغيره أن يفض كتابي هذا الذي ختمت عليه </w:t>
      </w:r>
      <w:r>
        <w:rPr>
          <w:rStyle w:val="FootnoteAnchor"/>
          <w:rtl w:val="true"/>
        </w:rPr>
        <w:footnoteReference w:id="7"/>
      </w:r>
      <w:r>
        <w:rPr>
          <w:rFonts w:ascii="Amiri" w:hAnsi="Amiri" w:eastAsia="Amiri" w:cs="Amiri"/>
          <w:color w:val="111111"/>
          <w:sz w:val="28"/>
          <w:sz w:val="28"/>
          <w:szCs w:val="28"/>
          <w:rtl w:val="true"/>
          <w:lang w:bidi="ar-SA"/>
        </w:rPr>
        <w:t xml:space="preserve">الأسفل، فمن فعل ذلك فعليه لعنة الله وغضبه والملائكة بعد ذلك ظهير وجماعة المسلمين والمؤمنين </w:t>
      </w:r>
      <w:r>
        <w:rPr>
          <w:rStyle w:val="FootnoteAnchor"/>
          <w:rtl w:val="true"/>
        </w:rPr>
        <w:footnoteReference w:id="8"/>
      </w:r>
      <w:r>
        <w:rPr>
          <w:rFonts w:ascii="Amiri" w:hAnsi="Amiri" w:eastAsia="Amiri" w:cs="Amiri"/>
          <w:color w:val="111111"/>
          <w:sz w:val="28"/>
          <w:sz w:val="28"/>
          <w:szCs w:val="28"/>
          <w:rtl w:val="true"/>
          <w:lang w:bidi="ar-SA"/>
        </w:rPr>
        <w:t>وختم موسى بن جعفر عليهما السلام والشهود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پس که حضرت کاظم علیه السلام بشهادت گرفت، جماعت حاضران را براینکه آن حضرت گواهی بر وحدت خدای و رسالت محمد مصطفی صلی الله علیه واله وسلم و رسیدن قیامت و انگیزش مردگان از گورستان، و بعث بعد از موت و حساب و قصاص و وقوف در پیشگاه خالق مهروماه، و آنچه رسول خدای بمخلوق ایزد دو سرای آورده، وروح الأمين بآن حضرت نازل کرده می دهد، و این جمله همه مقرون بحق و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بر این زنده ام هم براین بگذرم و بخواست خدای بر این عقیدت انگیزش یابم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جماعت را بشهادت و گواهی می گیرم، براینکه این وصیت من بخط من است و این وصیت نامه را از روی وصيت جدم أميرالمؤمنين علیه السلام و وصایای حسن وحسين وعلي بن الحسين ووصيت نامه محمدبن علي الباقر که از این پیش بوده حرفاً بحرف ووصیت نامه جعفربن محمد علیهم السلام که از این پیش فرموده حرفاً بحرف نوشته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بهمین گونه که ایشان وصیت کردند و هی می گردانم پسرم علی الرضا را، و دیگر فرزندانم انشاءالله تعالی با او خواهند بود، پس اگر دیگر فرزندانم جانب رشد و هدایت سپارند، و بطوری رفتار نمایند که امام رضا با ایشان بر طريق مؤانست رود، و برقرار داشتن ایشان را دوستدار باشد، باختیار و میل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برخلاف رأی و میل او باشند و کردار و رفتار ایشان را ناپسند شمارد و اخراج ایشان را مصلحت داند، همچنان مختار است، و ایشان را بیرون از اراده و تصویب و صلاح دید او بهیچ وجه اختیاری نیست، آنچه او صلاح داند مطاع و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درکار صدقات و اموال و اطفال خود که مخلف می گذارم بسوی او و فرزندانم وبسوى إبراهيم وعباس وإسماعيل وأحمد وام احمد وصیت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امر زنان من پسرم امام رضا وصی می باشد، و دیگران را در این باب و همچنین درکار ثلث و صدقه پدرم و أهل بيت من اختیاری نیست، بلکه اختیار این جمله بدست امام رضا است، و وصی اوست بهرطور که صلاح بداند و رأی او علاقه گیرد، چنانکه صاحب مال مختار است او نیز در هرگونه مصارف و مخارج وتغيير و تبدیل مختار است، و بهر نحو تصرفی که خود خواهد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دركار عيال من نيز باجازه و اراده اوست، آنچه را که مذکور داشته ام اگر بخواهد و پسندیده بداند که درحق ایشان تجویز کند می کند، و اگر بصواب نداند نمی کند و اگر پسندیده و مصلحت بداند که از اموال من آنچه مستثنی نداشته ام بفروشد یا ببخشد یا بصدقه دهد باختیار و اقتدار اوست ، و درآنچه وصیت کرده ام در مال من و در أهل من و فرزندان من مانند خود من مختار و مجاز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بخواهد برادرانش را که درصدر این مکتوب اسامی ایشان را یاد کرده ام برقرار دارد می دارد، و اگر اینکار را مکروه شمارد مختار است که ایشان را از این امر خارج گرداند، و هیچوقت بازنگرداند، و اگر مردی از ایشان یعنی یکی از برادران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خواهر خود را بشوهر دهد، جز باذن و اجازت امام رضا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سلطانی وصاحب حکم و فرمانی بخواهد در مقام کشف چیزی از این جمله شود، یا میان امام رضا و چیزی که در این کتاب مذکور کرده ام، حایل و مانع شود از خدای و رسول خدا بیزار است، و خدای و رسول خدای از وی بیزار و بلعنت خدای ولعنت لاعنين وملائكه مقربين وانبياء ومرسلين صلوات الله عليهم اجمعين و لعنت جماعت مؤمنین دچار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هیچ فرمانگذار و سلطانی جایز نیست که در مقام انکشاف و بیرون آوردن مال و بضاعتی برآید که از من نزد رضا علیه السلام است، و نیز درحق دیگر فرزندانم که از من نزد او مالی باشد هیچ سلطانی را نمی رسد که منکشف سازد، و بیرون آورد، و در صدد تفتیش برآید ، چه علي الرضا در آنچه بفرماید و اقرار نماید مصدق 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فرزندان خودم بعضی را درکار وصیت با او اندر آوردم محض رعایت شأن و منزلت ایشان بود، یعنی نه آنست که برحسب حقیقت در امر وصایت شراکت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 خردسال من و مادرهای ایشان چندانکه در حجاب و خانه خود اقامت نمایند، باید همان وظایف که در زمان زندگی من براي ايشان مقرر بوده است بگیرند، و هريك از آن زنان بسرای شوهر دیگر بروند، روانیست که بحال و وظایف خود رجوع کنند مگر اینکه امام رضا تجویز فرماید، و برهمین نهج تربیت امر دخترهای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يك از برادران دختران من که از مادر خودشان باشد حکمرانی و اختیار ندارد و هیچ کاری نتواند بجای آورد مگر برأی و مشورت على الرضا علیه السلام، واگر بیرون از اجازت و صوابدید او اقدامی نمایند با خدای و رسول خدای صلی اللخ علیخ واله وسلم مخالفت کرده اند، و در ملك او معارضه کرده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رضا در مناکح قوم خود اعرف است اگر بخواهد ایشان را تزویج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نماید، و اگر بخواهد بحال خود گذارد می گذارد، همانا ایشان را هم بمانند همین وصیت نامه که درصدر این کتابست وصیت نهاده ام، و خداوند را برایشان گواه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را نمی رسد که این وصیت نامه را برگشاید و شایع گرداند و آن وصیت بهمان نحو است که یاد کرده ام و نام برده ام، پس هرکس بد کند و نافرمانی نماید آن بدی عاید او شود و هرکس نیکی کند و اطاعت نماید سودمند شود، و خداوند با هیچ بنده ستم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هیچ کس از صاحبان سلطنت و فرمان یا جز ایشان نمی شاید که این مکتوب مرا که در پایانش مهر بر زده ام نقض کند و هرکس چنین کند لعنت وغضب خدای و جمله فرشتگان و مسلمانان و مؤمنان بر اوست، و آن مکتوب را حضرت موسى بن جعفر و جمعی از شهود مختوم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بن جعفر علیهما السلام بعد از وفات آن حضرت با ابن عمران قاضی طلحی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گنجی و گوهری برای ما مرقوم ومرسوم است همی خواهد از ما پوشیده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موسی علیه السلام دراین مکتوب علیحده مقداری مال و جواهر مکتومه را نام برده است که بما برسد، و اينك امام رضا می خواهد از ما بپوشد و حال اینکه پدر ما هیچ چیزی را باقی نگذاشته مگر اینکه خاص او گردانیده، و ما را عیال و روزی خوار او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إبراهيم بن محمد جعفری و همچنین اسحاق بن جعفر عم امام رضا براو برآشفتند و تند سخن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عباس بن موسی علیه السلام با ابن عمران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أصحك الله این مهر را بشکن و آنچه در پایان این مکتوب مرقوم است قرائت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باین جسارت مبادرت نکنم و درخدمت پدرت ملعون نشوم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این مهر را می شکنم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تو خود دانی آنچه خواهی بکن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عباس آن مهر را بشکست و چون بآن نوشته نگران شدند معلوم شد تمام ایشان از مقام وصایت خارج هستند، و امام رضا علیه السلام به تنهائی وصی آن حضرتست، و ایشان باید طوعاً يا كرهاً درحیطه ولایت و ریاست و امارت امام رضا صلوات الله علیه اندر باشند، و بجملگی در حجر تربیت و حکومت آن حضرت درحکم ایتام هستند و تمام ايشان را از حد صدقه و نام بردن آن خارج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حضرت امام رضا صلوات الله عليه بجانب عباس التفات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می دانم که شماها را جز قروض و غراماتی که بر ذمه شماست بر این کردار و گفتار 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برو و آنچه برذمه ایشانست برای من معین کرده وادا کرده و قبض بگیر و حقوق ایشان را سندی که بجمله درآن مذکور است مقبوض دار، و برائت ذمه او را از ایشان بازنمای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برادران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تاگاهی که زنده ام و در صفحه زمین صبح بشام برسانم از مواسات و احسان درحق شما فروگذار نمی کنم، آنچه می خواهید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فضول وفزونى أموال ما چیزى بما عطا نمی کنی، وحقوق و اموال ما آنچه نزد تو باقیست از این جمله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صلوات الله عليه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ما شئتم فالعرض عرضكم اللهم أصلحهم وأصلح بهم، و أخس عنا وعنهم الشيطان، وأعنهم على طاعتك والله على ما تقول وكيل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 خواهید بگوئيد يعنى من جز بحق و احقاق بحق و امر بحق کاری نمی کنم خواه شما خوب بگوئید یا نگوئید، یا تصديق کنيد يا نكنيد، من تابع هوای نفس و وسوسه نفس نمی شوم، حقوق شما را می رسانم، و از احسان با شما تسامح نمی ورزم و تلافی کردار ناپسند شما را نيز بشمول الطاف می سپارم، خواسته خواسته شما، وعرض عرض شما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از کمال عنایت و غمخواری درحق ایشان که شرط عنصر امامت و گوهر ولایت است دعا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احوال ايشان را إصلاح كن، و بوجود ایشان احوال دیگران را نیز مقرون باصلاح بدار، و دست وسوسه شیطان را از ما و ایشان دور و پست گردان و ایشان را بطاعت و اطاعت خود معاونت فرمای،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برآنچه می گوئیم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جمله عباس همچنان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أعرفني بلسانك، وليس لمسحاتك عندى 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قدر خوب می شناسم من ترا، آنچه بگوئی و بزبان گردش دهی در من اثر نمی کند و نیست از برای بیل تو در زمين من گلي، و هرچه در زمین من بیل افکنی گلی بدست نکنی، کنایت از اینکه از کردار و گفتار تو اندیشه من دیگرگون نگردد، و بر عقیدت من تغییری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چون کسی بر این فصل بگذرد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و باز نموده می آید که اخلاق ائمه هدى بجمله یکسان و مانند اخلاق مصطفى صلی الله علیه واله وسلم است، همه را با اقارب و اقوام و ارحام خود جز احسان و عنایت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همان حال که از ایشان دچار آزار بوده اند، بغمخواری و تیمار ایشان و اصلاح امر دنیا و آخرت ایشان توجه داشته اند، و از پند و موعظت و احسان و اكرام و هدایت ایشان و دعای خیر درحق ایشان دریغ نمی فرموده اند، و همین حالا را با تمام امت و بریت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درهمان حال که ضربت شمشیر می دیده اند غمخوار و رعایت آنها را می نموده اند و در همان حال که ایشان را با لب تشنه شهید می کرده اند از سیراب نمودن آنها مضایقه نمی کرده اند، و درهمان ساعت که بدی می دیدند نیکی می فرمودند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یکی دارای صد رشد و سدد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واندگر حمال حبل من مسد</w:t>
      </w:r>
      <w:r>
        <w:rPr>
          <w:rFonts w:eastAsia="IRNazanin" w:cs="IRNazanin"/>
          <w:color w:val="111111"/>
          <w:sz w:val="28"/>
          <w:szCs w:val="28"/>
          <w:rtl w:val="true"/>
          <w:lang w:bidi="fa-IR"/>
        </w:rPr>
        <w:t xml:space="preserve">. </w:t>
      </w:r>
      <w:bookmarkStart w:id="10" w:name="pg16559_176072"/>
    </w:p>
    <w:p>
      <w:pPr>
        <w:pStyle w:val="Heading2"/>
        <w:numPr>
          <w:ilvl w:val="1"/>
          <w:numId w:val="1"/>
        </w:numPr>
        <w:rPr/>
      </w:pPr>
      <w:bookmarkStart w:id="11" w:name="__RefHeading___Toc10328929_1280447820"/>
      <w:bookmarkStart w:id="12" w:name="_Toc4"/>
      <w:bookmarkEnd w:id="10"/>
      <w:bookmarkEnd w:id="11"/>
      <w:r>
        <w:rPr>
          <w:rtl w:val="true"/>
        </w:rPr>
        <w:t>صورت بعضی موقوفات حضرت کاظم علیه السلام درحق اولاد امجاد</w:t>
      </w:r>
      <w:bookmarkEnd w:id="12"/>
    </w:p>
    <w:p>
      <w:pPr>
        <w:pStyle w:val="BookText"/>
        <w:rPr/>
      </w:pPr>
      <w:r>
        <w:rPr>
          <w:rFonts w:ascii="IRNazanin" w:hAnsi="IRNazanin" w:eastAsia="IRNazanin"/>
          <w:color w:val="111111"/>
          <w:sz w:val="28"/>
          <w:sz w:val="28"/>
          <w:szCs w:val="28"/>
          <w:rtl w:val="true"/>
          <w:lang w:bidi="fa-IR"/>
        </w:rPr>
        <w:t>درکتاب عیون اخبار از عبدالرحمن بن حجاج مرويست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أبي الحسن علیه السلام وصيت نامه أميرالمؤمنين و صورت صدقات پدر بزگوارش حضرت صادق صلوات الله علیه را بتوسط أبى اسماعيل مصادف برای من بفرستاد، و تفصيل صدقه جعفربن محل و صدقه خودش را یاد فرمود و باین صورت مرقوم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تصدق به موسى بن جعفر، تصدق بأرضه مكان كذا وكذا، وحدود الأرض كذا وكذا، ونخلها وأرضها وبياضها ومائها و أرحائها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حقوقها و شربها من الماء وكل حق هولها، في مرتع أو مظهر أو عنصر أو مرفق أو ساحة أو مسيل أو عامر أو غامر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 بجميع حقه من ذلك على ولده من صلبه للرجال والنساء، يقسم واليها ما أخرج الله تعالى من علتها بعد الذى يكفيها في عمارتها و مرافقها و بعد ثلاثين عذقاً </w:t>
      </w:r>
      <w:r>
        <w:rPr>
          <w:rStyle w:val="FootnoteAnchor"/>
          <w:rtl w:val="true"/>
        </w:rPr>
        <w:footnoteReference w:id="9"/>
      </w:r>
      <w:r>
        <w:rPr>
          <w:rFonts w:ascii="Amiri" w:hAnsi="Amiri" w:eastAsia="Amiri" w:cs="Amiri"/>
          <w:color w:val="111111"/>
          <w:sz w:val="28"/>
          <w:sz w:val="28"/>
          <w:szCs w:val="28"/>
          <w:rtl w:val="true"/>
          <w:lang w:bidi="ar-SA"/>
        </w:rPr>
        <w:t>يقسم في مساكين أهل القرية بين ولد موسى بن جعفر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تزوجت امرأة من ولد موسى بن جعفر، فلا حق لها في هذه الصدقة حتى ترجع إليها بغير زوج، فان رجعت كان لها مثل حظ التي لم تتزوج من بنات موسى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توفي من ولد موسى وله ولد فولده على سهم أبيهم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الانثيين على مثل ما شرط موسى بين ولده من صلبه، ومن توفي من ولد موسى ولم يترك ولداً رد حقه على أهل الصدقة، وليس لولد بناتي في صدقتى هذه حق إلا أن يكون آباؤهم من ولدى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لأحد في صدقتي حق مع ولدى وولد ولدى وأعقابهم، ما بقى منهم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انقرضوا ولم يبق منهم أحد فصدقتى على ولد أبى من امى ما بقى منهم أحد، على ما شرطت بین ولدی و عقبی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انقرض ولد أبى من امى و أولادهم، فصدقتي على ولد أبي وأعقابهم ما بقى منهم أحد، فان لم يبق منهم أحد فصدقتى على الأولى فالأولى حتى يرث الله تعالى الذى ورثها و هو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 موسى بن جعفر بصدقته هذه وهو صحيح، صدقة حبسياً بتاً بتلا </w:t>
      </w:r>
      <w:r>
        <w:rPr>
          <w:rStyle w:val="FootnoteAnchor"/>
          <w:rtl w:val="true"/>
        </w:rPr>
        <w:footnoteReference w:id="10"/>
      </w:r>
      <w:r>
        <w:rPr>
          <w:rFonts w:ascii="Amiri" w:hAnsi="Amiri" w:eastAsia="Amiri" w:cs="Amiri"/>
          <w:color w:val="111111"/>
          <w:sz w:val="28"/>
          <w:sz w:val="28"/>
          <w:szCs w:val="28"/>
          <w:rtl w:val="true"/>
          <w:lang w:bidi="ar-SA"/>
        </w:rPr>
        <w:t xml:space="preserve">لا مثنوية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ولا راداً أبداً، ابتغاء وجه الله تعالى والدار الآخرة، لا يحل المؤمن يؤمن بالله واليوم الأخر أن يبيعها أو يبتاعها أو يهبها أو ينحلها أو يغير شيئاً مما وصفتها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صدقته هذه إلى على و إبراهيم، فان انقرض أحدهما دخل القاسم مع الباقى منهما مكانه، فان انقرض أحدهما دخل إسماعيل مع الباقي منهما مكانه فان انقرض أحدهما دخل العباس مع الباقى منهما، فان انقرض أحد هما فالأكبر من ولدى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يبق من ولدى إلا واحد فهو الذى يقوم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اینست صورت صدقات موسی بن جعفر، تصدق کرده است زمین خود را که در فلان مکان و بفلان حدود است تمامت آن زمین و درخت خرمای آن زمین و تمام آن اراضی و بیاضی آن زمین و آب و آسیاب و مال الاجاره و حقوق و مشروب شدنش را از آن آب و هر حقی که برای آن زمین است، در پست و بلند پدیدار و ناپیدا و درختان و گودالها، و مساحت یا مسیل آباد یا غیر آباد را، وهر حقی که او را از این زمین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فرزندان صلبی خودش از مرد و زن، باید والی آن زمین هر غله را که یزدان تعالی از آن زمین عنایت فرمود بعد از آنکه مقداری که برای عمارت و مصارف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زمین لازم باشد بردارد، درمیان فرزندان موسی بن جعفر بطوری که خدای درحق ذكور و اناث فرمان داده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زنی از اولاد موسی بن جعفر شوهر اختیار کند او را در صدقه حقی نیست تا گاهی که بدون شوهر بآن صدقه بازگشت گیرد، این وقت همان بهره را که سایر دختران موسی علیه السلام که تزویج نشده اند دارند،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هريك از فرزندان موسی که وفات نماید، و او را فرزندی باشد همان سهم يابد که موسی درباره فرزندان صلبی خود ذكوراً و اناثاً شرط نهاده است، و هريك از فرزندان موسی وفات نماید و او را فرزندی نباشد حق او بأهل صدقه بر می گردد، و فرزندان دختران مرا در این صدقه که مقرر داشته ام حقی نیست، مگر اینکه پدران ایشان از فرزندان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چندانکه از فرزندان من و فرزندان اولاد من و اعقاب من کسی در صفحه جهان برجای باشد، هیچ کس را در این صدقه من حقی و بهره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ایشان منقرض شدند و هیچ کس از ایشان باقی نماند، این وقت این مالی را که بصدقه برنهاده ام با آن فرزندان پدرم که از مادرم هستند، یعنی برادر و خواهر اعیانی من هستند، اختصاص می گیرد، چندانکه یک تن از ایشان درجهان باقی باشد، حق او خواهد بود بهمان شرطی که درمیان فرزندان و اعقاب خودم مقرر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طبقه و اولاد ایشان نیز منقرض شوند این صدقه بر فرزندان پدرم که از مادر من نباشند و از زوجه دیگر باشند ترتیب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ایشان نیز انقراض گیرند و از این طبقه نیز کسی برجای نماند، اين وقت بايد رعايت الأولى فالأولی را درمیان اخلاف و اعقاب این دودمان منظور دارند، و در تقسیم صدقه پاس این امر را از دست نگذارند تا گاهی که جز خداوند تعالی که خیر الوارثین است وراثت را هیچ کس ذیحق نباشد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صدقه ایست که موسى بن جعفر مقرر و بحبس مؤيد موقوف ساخته، </w:t>
      </w:r>
    </w:p>
    <w:p>
      <w:pPr>
        <w:pStyle w:val="BookText"/>
        <w:rPr/>
      </w:pPr>
      <w:r>
        <w:rPr>
          <w:rFonts w:ascii="IRNazanin" w:hAnsi="IRNazanin" w:eastAsia="IRNazanin"/>
          <w:color w:val="111111"/>
          <w:sz w:val="28"/>
          <w:sz w:val="28"/>
          <w:szCs w:val="28"/>
          <w:rtl w:val="true"/>
          <w:lang w:bidi="fa-IR"/>
        </w:rPr>
        <w:t>و رضای خدا و ثواب روز جزا را اراده فرموده و هرگز دیگرگون نیابد، و استثنائی ندارد و برای احدی که بخدا و روز جزا ایمان داشته باشد حلال نیست که این صدقه را بخرد و یا بفروشد یا ببخشد یا بر طریق نحله بگرداند، یا در مقررات آن تغییری دهد، تا گاهی که جز خداوند تعالی وارثی در زمین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ولایت این صدقه را با علي الرضا و ابراهیم گذاشت و اگر یکی از این دو فرزند من منقرض شوند، قاسم های او با آن يك برقرار می شود و اگر از این دو تن نیز یکی منقرض شوند اسماعیل درمکان او با آن کس که باقی مانده خواهد بود و اگر از این دو تن نیز یک تن را انقراض افتد، فرزندم عباس بجای او خواهد بود، و اگر یکی از این دو فرزندم نیز منقرض شوند از میان فرزندانم هر کدام اکبر باشند با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فرزندان من بجز یک تن برجای نماند، همان یک تن باید متولي این صدقه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 الحسن علي بن موسى الرضا علیهما السلام فرمود که پدر بزرگوارش موسی سلام الله علیه، اسماعیل را در امر صدقه خود بر عباس مقدم داشت با اینکه از عباس کوچکتر بود، کنایت از اینکه حالت عباس را می دانست که بر چه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درعیون اخبار از عبدالرحمن بن حجاح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و علی پسران حضرت ابي عبدالله جعفربن محمد علیهما السلام در همان سال که حضرت موسى بن جعفر صلوات الله عليهما را مأخوذ داشتند، بر عبدالرحمن بن مسلم در مکه درآمد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مكتوب حضرت أبي الحسن علیه السلام را كه بخط مبارك آن حضرت و شامل پاره حوائج که بقضای آن فرمان کرده بود، با خود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عليه السلام بانجام این حوائج از این وجه معین امر کرده است، و اگر آن حضر ترا وفاتی روی نماید این مکتوب را بفرزندش علي علیه السلام بازگذار، و این جمله را بدو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تسلیم دار که اوست وصی و خلیفه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تن برهمین گونه که مذکور شد گواهی دادند، و دو تن شهادت دادند که امام رضا خلیفه و وکیل آن حضرت می باشد و شهادت آن حضرت درخدمت حفص ابن غياث قاضی مقبول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بکربن صالح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إبراهيم بن أبي الحسن موسى بن جعفر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پدرت برچه سخن و عقیدت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برادرت أبي الحسن علیه السلام چگوئی؟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صدوق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الحسن يعنی امام رضا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یعنی امام موسی صلوات الله عليهما از دار دنیا برگذشت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الحسن بآن چه فرماید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باره آن سؤال را اعادت کردم، و إبراهيم همان جواب را اعادت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وصیت بکرد؟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بکدام کس وصیت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پنج تن از ما وصیت نهاد، و از میانه علي الرضا علیه السلام را بردیگران مقدم گردانید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اينست كه إبراهيم بن موسى بن جعفر علیهما السلام با رتبت امامزادگی خودش می فرماید آن حضرت با پنج تن از اولاد خود وصیت نهاد، آنگاه می گوید زنده است با اینکه بعضی مسائل وصیت راجع ببعد از موتست</w:t>
      </w:r>
      <w:r>
        <w:rPr>
          <w:rFonts w:eastAsia="IRNazanin" w:cs="IRNazanin"/>
          <w:color w:val="111111"/>
          <w:sz w:val="28"/>
          <w:szCs w:val="28"/>
          <w:rtl w:val="true"/>
          <w:lang w:bidi="fa-IR"/>
        </w:rPr>
        <w:t xml:space="preserve">. </w:t>
      </w:r>
      <w:bookmarkStart w:id="13" w:name="pg16559_176077"/>
    </w:p>
    <w:p>
      <w:pPr>
        <w:pStyle w:val="Heading2"/>
        <w:numPr>
          <w:ilvl w:val="1"/>
          <w:numId w:val="1"/>
        </w:numPr>
        <w:rPr/>
      </w:pPr>
      <w:bookmarkStart w:id="14" w:name="__RefHeading___Toc10328931_1280447820"/>
      <w:bookmarkStart w:id="15" w:name="_Toc5"/>
      <w:bookmarkEnd w:id="13"/>
      <w:bookmarkEnd w:id="14"/>
      <w:r>
        <w:rPr>
          <w:rtl w:val="true"/>
        </w:rPr>
        <w:t>بیان پارۀ معجزات امام موسی کاظم علیه السلام در ایاب و ذهاب از بغداد بمدينه</w:t>
      </w:r>
      <w:bookmarkEnd w:id="15"/>
    </w:p>
    <w:p>
      <w:pPr>
        <w:pStyle w:val="BookText"/>
        <w:rPr/>
      </w:pPr>
      <w:r>
        <w:rPr>
          <w:rFonts w:ascii="IRNazanin" w:hAnsi="IRNazanin" w:eastAsia="IRNazanin"/>
          <w:color w:val="111111"/>
          <w:sz w:val="28"/>
          <w:sz w:val="28"/>
          <w:szCs w:val="28"/>
          <w:rtl w:val="true"/>
          <w:lang w:bidi="fa-IR"/>
        </w:rPr>
        <w:t>در بحارالانوار و بعضی کتب اخبار در ذیل حکایت رطب مسموم و کشته شدن سگ شکاری هارون که از این پیش مذکور شد،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واقد راوی روایت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آنکار و کردار سید ما موسی علیه السلام مسیب را بخواند، و این کار سه روز قبل از وفات آن حضرت بود و مسيب موكل إمام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مولاي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ظاعن في هذه الليلة إلى المدينة مدينة جدى رسول الله صلی الله علیه واله وسلم لأعهد إلى علي إبنى ما عهده إلى أبي وأجعله وصيتى وخليفتي و آمره بأمرى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بمدينه جدم رسول خدای صلی الله علیه واله وسلم، کوچ می نمایم تا عهد امامت را چنانکه پدرم با من گذاشت با پسرم علی بگذارم و او را وصی و خلیفه خود گردانم، و بآن چه باید او را امر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چگونه مرا مأمور می فرمایی که این ابواب واقفال را برتو برگشایم، با اینکه جمعی بدیدبانی این درها با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يقينك في الله عزوجل و 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 ايقان تو درمراتب قدرت خدای عزوجل و تصرف ما ضعیف است، مگر نمی دانی آن خداوندی که دریای علم اولین و آخرین را بر روی دل ما برگشوده است، می تواند بدون گشودن درها از اینجا ما را بمدينه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 سید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 تا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خدا را بخوان تا مرا ثابت گرداند، عرض کرد بار خدایا او را ثابت گردان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أدعو الله عزوجل باسمه العظيم الذي دعا به آسف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جاء بسرير بلقيس فوضعه بین یدی سلیمان قبل ارتداد طرفه إليه، حتى يجمع بينى وبين ابنى على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عزوجل را می خوانم بآن نام بزرگ او که آصف بن برخیا یزدان را بهمان نام عظیم بخواند، تا سریر بلقیس را از دوماه راه در يك چشم برهم زدن در حضور سلیمان بر زمین نهاد، مرا نیز درمدینه با پسرم علي فراهم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شنیدم آن حضرت این دعا را می خواند وبيك ناگاه او را از مصلایش ناپدید دیدم، و همچنان برپای خود ایستاده بودم تا بمکان خود بازشد و زنجیر را دیگر باره برپای مبارکش برنهاد، این وقت شكر خداي را سر بر خاك نهادم که بدولت معرفت او متنعم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 رأسك يا مسيب و اعلم أني راحل إلى الله عزوجل في ثالث هذا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مسیب سر از سجده برگیر و بدانکه من درسوم این روز بجوار رحمت پروردگار رهسپار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بگريستم،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لاتبك يا مسيب فإن علياً إبني هو إمامك ومولاك بعدى فاستمسك بولايته فانك لاتضل مالزمته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مسیب گریه مکن چه فرزندم علي امام تو است و بعد از من مولای تو می باشد، بذيل ولايتش متمسك باش چه گاهی که بملازمش روزگاری گمراه نمی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مدينة المعاجز از أبو جعفر طبرى سند باعمش می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صلوات الله عليهما گاهی در محبس رشید روزگار می برد ما را حدیث می راند از آن پس نگران آن حضرت شدم که از زندان بیرون و غایب می گردید، و از آن پس داخل می گشت چنانکه دیده نمی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درآن کتاب از احمد بزاز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الرشید حضرت کاظم علیه السلام را ببغداد درآورد، و باندیشه قتل او درآمد، دو روز از آن پیش که امام علیه السلام شهید گردد با مسیب که از جمله دیدبانان و زندانبانان آن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اولیای آن حضرت بود، ورشيد بسندی بن شاهك فرمان کرده بود که سه بند آهنین که سی رطل و زنش باشد برآن حضرت برگذارد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از نزد تو بیرون می شوم تا با پسر خود عهدی گذارم که بعداز من بآن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چگونه در را برتو برگشایم با اینکه دربانان و كشيك چیان بدیدبانی ایستاده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برتو نیست، آنگاه بدست مبارك بقصرهای استوار و بناهای بلند و خانه های مرتفع اشارت کرد تا مانند زمین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برهیأت خود بباش، چه من بعد از ساعتی مراجعت می نمایم،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این بند آهنین را از پایت قطع نکنم؟</w:t>
      </w:r>
    </w:p>
    <w:p>
      <w:pPr>
        <w:pStyle w:val="BookText"/>
        <w:rPr/>
      </w:pPr>
      <w:r>
        <w:rPr>
          <w:rFonts w:ascii="IRNazanin" w:hAnsi="IRNazanin" w:eastAsia="IRNazanin"/>
          <w:color w:val="111111"/>
          <w:sz w:val="28"/>
          <w:sz w:val="28"/>
          <w:szCs w:val="28"/>
          <w:rtl w:val="true"/>
          <w:lang w:bidi="fa-IR"/>
        </w:rPr>
        <w:t>آن حضرت تکانی بآن داد و آن قیدها فرو ریخت، و از آن پس یک قدم برنهاد و از چشمم غایب شد، پس از آن، آن بناها بحالت خود مرتفع گشت، و من یکسره ایستاده بودم تا گاهی که نگران شدم ابنیه و دیوارها بحال سجده بر زمین آمدند، و بناگاه آقای خود را نمایان دیدم که بیامد و در زندان خود جای کرد و قید آهنین بدو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بکجا آهنگ فرمودی؟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محب لنا في الأرض شرقاً وغرباً حتى الجن و مختلف الملئكة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و غرب عالم دوستان خود را از آدمیان و جنيان را قصد کنیم و فرشتگان بحضرت ما آمدو شد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سند بحضرت امام حسن عسکری علیه السلام می رسد که حضرت كاظم صلوات الله عليه سه روز قبل از وفات خودش مسیب را بخواند و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 از نزد تو بمدينه جدم رسول خدای صلی الله علیه واله وسلم کوچ می نمایم تا بآن کس که درآنجاست عهدی بسپارم که بعد از من معمول دارد، عرض کردم ای مولای من چگونه با این درهای بسته و دیدبان آماده ایستاده، مرا فرمان می دهی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درها را برگشایم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نفس تو یعنی ایمان و عقیدت تو درکار خدا و ما ضعیف است، عرض کردم ای سید من با من روشن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چون از این شب که فرا می رسد يك ثلث برگذرد بایست و بنگر، چون این کلام را بشنیدم برخود حرام کردم که درآن شب در جامه خواب جای کنم، پس همچنان در حال رکوع و سجود و قیام و قعود بودم، و بانتظار آنچه با من میعاد کرده بود چشم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آن شب يك ثلث برگذشت، حالت نعاس مرا درسپرد، و من درحال جلوس بودم درآن حال امام علیه السلام را نگران شدم که با پای مبارکش مرا جنبش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بیمناک بپای ایستادم و ناگاه آن دیوارهای استوار و بناهای عالی و آن زمینها و قصور و ابنیه را که در حوالی ما بود دیدم، بجمله زمین هموار و دنیا از آن ابنیه خالی گردیده و گمان بردم که مولایم مرا از آن محبسی که در آنجای داشت بیرون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چنگ آن کس که با تو و من ستم می راند بازگیر،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از کشتن می ترسی با اینکه مولایت با تو است، عرض کردم 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فاهداً على حالتك فاتنى راجع إليك بعد ساعة واحدة، وإذا وليت عنك فسيعود المحبس إلى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خود بباش و نگران شو چه من بعد از یکساعت بسوی تو باز می آیم، و چون روی از تو برتافتم این محبس بحال و شان خودش عود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مولای من با آن بندهای آهنین که برتو نهاده اند چه می سازی؟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والله ألأن الله الحديد لنبيه داود علیه السلام، كيف يصعب علينا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با خدای از برکت وجود ما خدای تعالی آهن را برای پیغمبرش داود علیه السلام نرم گردانید، چگونه آهن برما دشوار و سخت می 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گامی برداشت و از حضور من بگذشت، و ندانستم چگونه از حضور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غایب شد، و از آن پس دیوارها بلند شد و قصرها بر وضع خود عود نمود، و اندیشه من اشتداد گرفت، و می دانستم که آنچه وعده فرموده بحق و راستی باشد و همچنان بر قدم خود ایستاده بودم و از موعدی که فرموده بود هیچ کم نگردید جز آنکه جدران و ابنیه را نگران شدم که بسجده بر زمین افتاده، و ناگاه آقای خود را بدیدم که بزندان خود باز آمد و بند آهن بپای مبارکش عود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لينا من در حضور مبارکش بسجده روی برخاك نهادم،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مسیب سر برگیر و دانسته باش که آقای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 عنك إلى الله في ثالث هذا اليوم الماضى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تو در سوم این روز گذشته بحضرت خداوند متعال ارتحال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کجاست آقایم علي؟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غير غايب يا مسيب و حاضر غير بعيد يسمع ويرى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است غایب نیست و حاضریست که دور نیست می شنود و می بیند،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سيد من بحضرت او آهنگ نمایم؟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 والله يا مسيب كل منتجب الله على وجه الأرض شرقاً وغرباً حتى محبى الجن في البرارى والبحار وحتى الملئكة في مقاماتهم وصفوفهم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مسیب سوگند با خدای هرکس را که خدای منتجب گردانیده از شرق وغرب عالم حتی دوستان و محبان ما از جماعت جن که در رودخانه ها و دریاها جای دارند، و حتی طبقات فرشتگان بحضرت او قصد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اشارت کرده ایم که اقوال و افعال و اظهار معجزات و خوارق عادات و دلائل و بینات ائمه هدى صلوات الله عليهم برحسب اندازه فهم و ادراك و عقیدت مخاطب است، وگرنه انوار ساطعه لاهونیه راچه حاجت باشد که اگر خواهد از مکانی بمکانی دیگر شوند ببایستی عمارات و بناها پست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رسول خدای صلی الله علیه واله وسلم که با این بدن عنصری بمعراج شد و طی سماوات وكرات وحجب كثيره فرمود جائی خراب یاثلمه در نقطه رسید، یا مدتی مدید طول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ملائکه آسمانها که موافق اخبار و قرآن بزمین اندر می آیند، چه ویرانی در بنیانی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اصناف جن و پری که بهرکجا خواهند اندر شوند می شوند کدام در و پیکر و سقف و دیوار ویران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نور آفتاب که مبلغها منازل و اماکن را در می سپارد چه خرق و التیامی لازم خواهد آمد، با اینکه نور مبارك ائمه هدى صد هزاران درجه از نور آفتاب و هيكل جن وملك ألطف و أصفى وأنقی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که از بغداد در یک ساعت بمدینه رفته مراجعت می فرماید اگر زمین هموار هم بود، جز بقوت و تصرف امامت چگونه ممکن می شد در چنین مدتی قلیل اینگونه طی مسافت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درخبر است که دراغلب اوقات همین کار را می فرموده است، چه حاجت دارد که ابنیه و جدران را صاف نماید، و این ابنیه کجا مانع آن حضرت بود، فرضا اگر مانع بودی دیگر نمی توانست از فراز بامها بگذرد و جایی و مکانی تغییر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برافزون مگر کدام آن برمی گذشت که آن حضرت فرزندش را نگرد و مدینه و صدهزار شهرها و دریاها و کوهها وصحراها بلکه صفحات آسمان و زمین را نسپرد، و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حالت اول بالتلي ملال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قوت ایمان و ایقان و بصیرت مسیب یا امثال او گاهی این نمایش ها و مقامات را جلوه گر می فرمایند</w:t>
      </w:r>
      <w:r>
        <w:rPr>
          <w:rFonts w:eastAsia="IRNazanin" w:cs="IRNazanin"/>
          <w:color w:val="111111"/>
          <w:sz w:val="28"/>
          <w:szCs w:val="28"/>
          <w:rtl w:val="true"/>
          <w:lang w:bidi="fa-IR"/>
        </w:rPr>
        <w:t xml:space="preserve">. </w:t>
      </w:r>
      <w:bookmarkStart w:id="16" w:name="pg16559_176083"/>
    </w:p>
    <w:p>
      <w:pPr>
        <w:pStyle w:val="Heading2"/>
        <w:numPr>
          <w:ilvl w:val="1"/>
          <w:numId w:val="1"/>
        </w:numPr>
        <w:rPr/>
      </w:pPr>
      <w:bookmarkStart w:id="17" w:name="__RefHeading___Toc10328933_1280447820"/>
      <w:bookmarkStart w:id="18" w:name="_Toc6"/>
      <w:bookmarkEnd w:id="16"/>
      <w:bookmarkEnd w:id="17"/>
      <w:r>
        <w:rPr>
          <w:rtl w:val="true"/>
        </w:rPr>
        <w:t>بیان خبر دادن حضرت کاظم علیه السلام، مسیب را از وفات خود و دستور العمل بأو</w:t>
      </w:r>
      <w:bookmarkEnd w:id="18"/>
    </w:p>
    <w:p>
      <w:pPr>
        <w:pStyle w:val="BookText"/>
        <w:rPr/>
      </w:pPr>
      <w:r>
        <w:rPr>
          <w:rFonts w:ascii="IRNazanin" w:hAnsi="IRNazanin" w:eastAsia="IRNazanin"/>
          <w:color w:val="111111"/>
          <w:sz w:val="28"/>
          <w:sz w:val="28"/>
          <w:szCs w:val="28"/>
          <w:rtl w:val="true"/>
          <w:lang w:bidi="fa-IR"/>
        </w:rPr>
        <w:t>دربحار و کتب اخبار در ذیل خبر عمربن واقد و داستان آن حضرت با مسیب مسطور است که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آقایم حضرت کاظم علیه السلام مرا در شب روز سوم بخواند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على ما عرفتك من الرحيل إلى الله عزوجل، فاذا دعوت بشربة من ماء فشربتها ورأيتني قد انتفخت وارتفع بطنى واصفر لونى واحمر واخضر وتلون ألواناً، فخبر الطاغية بوفاتي، فاذا رأيت بي هذا الحدث فإياك أن تظهر عليه أحداً ولا على من عندي إلا بعد وفاتي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ترا آگهی دادم بحضرت خداوند عزوجل ارتحال می جویم، چون شربتی آب طلب کردم و بیاشامیدم و نگران شدی که آماس در من نمودار و شکمم آماس یافت و رنگ من جانب زردی و سرخی و سبزی گرفت و رنگهای گوناگون نمود، این هنگام هارون را از وفات من بیاگاهان، و چون این حالات را درمن نگران شدی بترس که با من سخن کنی، یا این داستان را قبل از وفاتم آشکار سازی مگر بعد از آنکه وفات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بن زهیر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حزن و اندوه مراقبت داشتم و نظر بوعده برگماشتم تا پس از ساعتی شربتی آب از من طلب فرمود و بنوشید، و از آن پس مرا احضار 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مسيب إن هذا الرجس السندي بن شاهك سيزعم أنه يتولى غسلی و دفنی، و هيهات هيهات أن يكون ذلك أبداً</w:t>
      </w:r>
      <w:r>
        <w:rPr>
          <w:rFonts w:eastAsia="IRNazanin" w:cs="IRNazanin"/>
          <w:color w:val="111111"/>
          <w:sz w:val="28"/>
          <w:szCs w:val="28"/>
          <w:rtl w:val="true"/>
          <w:lang w:bidi="fa-IR"/>
        </w:rPr>
        <w:t xml:space="preserve">». </w:t>
      </w:r>
      <w:bookmarkStart w:id="19" w:name="pg16559_176084"/>
    </w:p>
    <w:p>
      <w:pPr>
        <w:pStyle w:val="BookText"/>
        <w:rPr/>
      </w:pPr>
      <w:bookmarkEnd w:id="19"/>
      <w:r>
        <w:rPr>
          <w:rFonts w:ascii="IRNazanin" w:hAnsi="IRNazanin" w:eastAsia="IRNazanin"/>
          <w:color w:val="111111"/>
          <w:sz w:val="28"/>
          <w:sz w:val="28"/>
          <w:szCs w:val="28"/>
          <w:rtl w:val="true"/>
          <w:lang w:bidi="fa-IR"/>
        </w:rPr>
        <w:t>ای مسیب همانا این شخص پلید، سندی بن شاهك زود باشد که بگمان فاسد خود چنان پندار نماید که او متولی امر غسل و دفن من می شود، و بچنین کرداری سعادت آثار برخوردار و در صفحه روزگار نامدار می گردد، هيهات هيهات كجا و چه جا و او را این منزلت و سعادت و اقبال و شرف چگونه نصیب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انبیای بزرگوار و اوصیای عظیم الشأن علیهم السلام را جز پیغمبر و وصى نمی تواند غسل بدهد</w:t>
      </w:r>
      <w:r>
        <w:rPr>
          <w:rFonts w:eastAsia="IRNazanin" w:cs="IRNazanin"/>
          <w:color w:val="111111"/>
          <w:sz w:val="28"/>
          <w:szCs w:val="28"/>
          <w:rtl w:val="true"/>
          <w:lang w:bidi="fa-IR"/>
        </w:rPr>
        <w:t>.</w:t>
      </w:r>
    </w:p>
    <w:p>
      <w:pPr>
        <w:pStyle w:val="Heading2"/>
        <w:numPr>
          <w:ilvl w:val="1"/>
          <w:numId w:val="1"/>
        </w:numPr>
        <w:rPr/>
      </w:pPr>
      <w:bookmarkStart w:id="20" w:name="__RefHeading___Toc10328935_1280447820"/>
      <w:bookmarkStart w:id="21" w:name="_Toc7"/>
      <w:bookmarkEnd w:id="20"/>
      <w:r>
        <w:rPr>
          <w:rtl w:val="true"/>
        </w:rPr>
        <w:t>بیان وصیت حضرت موسی بن جعفر علیه السلام در باب مقبرۀ خود و وفات آن حضرت</w:t>
      </w:r>
      <w:bookmarkEnd w:id="21"/>
    </w:p>
    <w:p>
      <w:pPr>
        <w:pStyle w:val="BookText"/>
        <w:rPr/>
      </w:pPr>
      <w:r>
        <w:rPr>
          <w:rFonts w:ascii="IRNazanin" w:hAnsi="IRNazanin" w:eastAsia="IRNazanin"/>
          <w:color w:val="111111"/>
          <w:sz w:val="28"/>
          <w:sz w:val="28"/>
          <w:szCs w:val="28"/>
          <w:rtl w:val="true"/>
          <w:lang w:bidi="fa-IR"/>
        </w:rPr>
        <w:t>در بحارالانوار و کتب تواریخ و اخبار مسطور است که حضرت باب الحوائج موسى بن جعفر صلوات الله عليهما بعد از آن کلماتی که با مسیب بن زهیر نمود،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حملت إلى المقبرة المعروفة بمقابر قريش، فالحدوني بها و لا ترفعوا قبرى فوق أربع أصابع مفرجات، ولا تأخذوا من تربتى شيئاً لتتبر كوا به، فان كل تربة لنا محرمة إلا تربة جدى الحسين بن علي علیهما السلام، فان الله تعالى جعلها شفاء لشيعتنا وأوليائنا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این جهان پرملال بحضرت ایزد متعال ارتحال گرفتم و جنازه مرا بمقبره که بگورستان قریش مشهور است حمل کردند، در آنجا مرا درخاک بگذارید و قبر مرا افزون از چهار انگشت که ما بین آنها منفرج باشد برافراخته تر مگردانید، و از خاك من برای تبرک چیزی برنگیرید، چه هرگونه خاك و تربت ما حرام است، یعنی خوردن آن و گل آن حرام است مگر خاك قبر جدم حسين علیه السلام چه یزدان تعالی از بهر شیعیان و دوستان در تربت مطهر آن حضرت شفا مقررفرموده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بحارالانوار، و فصول المهمه و ديگر كتب اخبار مرویست که چون زمان وفات حضرت موسی بن جعفر صلوات الله عليهما نزديك شد، از سندی بن شاهك خواستار گشت که مولای آن حضرت را که از اهل مدینه بود و نزديك سرای عباس این محل در مشرعة القصب نزول می نمود حاضر سازد تا درکار غسل و کفن و دفن آن حضرت تولیت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خود متولی این امر می شوم، و به نیکوتر و تمامتر صورتی بانجام می 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مهور نساءنا، وحج مبرورنا، وكفن ميتنا من خالص أموالنا، واريد أن يتولى ذلك مولاى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إلى ذلك، وأحضره إياه، فوصاه بجميع ما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أن مات علیه السلام تولى ذلك جميعه مولاه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اهل بیتی هستیم که کابین زنان و خرج حج مبرورما، یعنی حج نو حاجی ما که بخواهند حج واجب بگذارند، و اكفان مردگان ما باید از خاصه و خلاصه اموال خود ما باشد، و همی خواهم فلان مولای من متولي غسل و تجهيز من شود، و بقول شیخ مفید در ارشاد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من نزد خودم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اطاعت فرمان امام زمان علیه السلام را نموده آن دوست آن حضرت را در حضرتش حاضر ساخت، و امام علیه السلام بآن چه بباید بدو وصیت کرد و دستور العمل بداد و چون آن حضرت از این سرای سراسر محنت رحلت فرمود، تمام آن اعمال را چنانکه فرمود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در مقاتل الطالبیین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یحیی بن خالد ببغداد آمد و سندی بن شاهک را فرمان داد تا حضرت موسی بن جعفر صلوات الله عليهما را بر بساطی باز پیچید و فراش های نصرانی را بر چهره آن امام سبحانی بنشاند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هنگام وفات خود با سندی امر فرمود که غلام آن حضرت را که در نزدیکی سرای عباس بن محمد در مشرعة القصب نازل بود، برای غسل آن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 نماید، سندی اجابت فرمان امام علیه السلام را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مسئلت کردم که مرا اجازت دهد تا من كفيل کفن او شوم قبول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مهور نساءنا و حج صرورتنا و أكفان موتانا وجها زنا من طهر أموالنا و عندى كفنى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خانواده هستیم که مهرهای زنان ما و مصارف حج نهادن حج نسپردگان ما، و جامه مردگان و تجهیز ما از اموال پاك و طاهر ما باید باشد، و کفن من نزد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درمجمع البحرين مسطور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 و راء مهملتين درحق کسی گفته می شود که اقامت حج نکرده باشد، و مثل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حج نگذاشته باشد، و این کلمه درحدیث مکرر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حج نگذاشته و گرد زن نگردد، مذکر و مؤنث در این کلمه یکسانست،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صرورة وامرأة 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صروره که در شعر نابغه مذکور است آن کس باشد که با زنان نیامیزد گويا بر ترك زنان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صرورة في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كيش اسلام صرورة يعنى بترك زن گفتن نشاید، یعنی اسباب قطع توالد و تناسل است بلکه مستحب مؤكد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 كحوا تناسلوا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صارورة، صرورة، صروری، آن کس باشد که حج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چون بر این حکایت و اوامر آن حضرت درباب کفن خود با سندی ابن شاهك بنگرند، مشهود می گردد که هیچ کس را آن قدرت و استطاعت نیست اگرچه خلیفه روی زمین باشد درآنجا که ائمه هدی صلوات الله عليهم بچیزی امر فرمایند باندازه سرموئی تخلف نمایند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امر غسل و کفن آن حضرت می بایستی بر وفق قانون شرع و از مال حلال و در روش مستقیم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سندی بن شاهك با آن حالت شقاوت و شراست خوی و درشتی سرشت و دوری از بهشت، و متابعت هارون، نتوانست بمیل خود اقدامی نماید، و هرچه خواست تا در این امر بزرگ دخالت جوید و مفاخرت گیرد، قدرت نیافت، و بآن چه امر مبارکش صادر شد، اطاعت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سندى كيست؟ و رأی و اندیشه او و امثالش چیست؟ جز باراده و اجازه آن حضرت خون در عروقش نگردد، و پندار در مغزش راه نیابد، و خرد در دماغش جای نگیرد وحواس ظاهريه و باطنيه اش کارگر نشود و زبانش گویا و شامه اش بویا و گوشش شنوا و هوشش جويا و اعضایش کارفرما و روانش باندامش پویا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و دیگر کتب اخبار در ذیل داستان مسيب بن زهير و وصیت آن حضرت باو وكلمات معجز سماتش درباب تربت مبارکش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شخصی را بدیدم که از تمام مردم جهان بحضرت موسی بن جعفر علیه السلام همانندتر بود، از يك سوى آن حضرت جلوس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سیدم امام رضا علیه السلام را دیده بودم در سن پسران بود خواستم از وی سؤال نمایم، آقایم موسی صلوات الله عليه برمن صيحه برزد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قد نهيتك يا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نه آنست که ترا نهی کردم که با احدی یا آن کس که نزد من باشد پیش از وفات من سخن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همواره بصبوری و شکیبائی پرداختم تا آن حضرت وفات کرد، و آن شخص نیز غایب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اوصیای ایشان را هیچ کس جز نبی و وصی غسل نمی تواند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لحظه برگذشت نظر کردم جوانی خوش روی را بدیدم که نور سیادت و فروغ ولایت از پیشانی همایونش ساطع ولامع، وسیمای نجابت و امامت از چهره مبارکش باهر و ظاهر، و مانند ترین مردمان بامام موسی علیه السلام در پهلوی شریفش نشسته بود، خواستم از حضرت کاظم نام آن جوان ولایت ارکان را بپرسم بانگ </w:t>
      </w:r>
      <w:r>
        <w:rPr>
          <w:rFonts w:eastAsia="IRNazanin" w:cs="IRNazanin"/>
          <w:color w:val="111111"/>
          <w:sz w:val="28"/>
          <w:szCs w:val="28"/>
          <w:rtl w:val="true"/>
          <w:lang w:bidi="fa-IR"/>
        </w:rPr>
        <w:t xml:space="preserve">- </w:t>
      </w:r>
      <w:bookmarkStart w:id="22" w:name="pg16559_176088"/>
    </w:p>
    <w:p>
      <w:pPr>
        <w:pStyle w:val="BookText"/>
        <w:rPr/>
      </w:pPr>
      <w:bookmarkEnd w:id="22"/>
      <w:r>
        <w:rPr>
          <w:rFonts w:ascii="IRNazanin" w:hAnsi="IRNazanin" w:eastAsia="IRNazanin"/>
          <w:color w:val="111111"/>
          <w:sz w:val="28"/>
          <w:sz w:val="28"/>
          <w:szCs w:val="28"/>
          <w:rtl w:val="true"/>
          <w:lang w:bidi="fa-IR"/>
        </w:rPr>
        <w:t>بر من زد که من نگفتم با من سخن نگو، خاموش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لحظه برآمد، آن امام مسموم غریب مظلوم معصوم با فرزند خود بدرود فرموده نفس مطمئنه اش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اجابت کرده إلى الرفيق الأعلى گویان، بعالم وصال و جوار حضرت سبحان پویان شد، وحضرت امام رضا علیه السلام از نظر مردم غائب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حضرت موسى بن جعفر علیه السلام خرمای زهراندود را تناول فرمود، بعداز آن حضرت تا سه روز درقید زندگانی اندر بود اما درحالتی که از شدت درد و الم و آزار همی برخاك بغلطيد، و بگرديد و برخویشتن همی پیچید، و روز سوم بجوار رحمت پروردگار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بروايت صاحب رياض الشهاده آن حضرت با فرزند بلندگوهرش دست درگردن یکدیگر حمایل کرده، چندان بگریستند که تزلزل در صوامع ملك و ملكوت انداختند و از آن پس جهان را وداع فرمود صلواة الله عليهم</w:t>
      </w:r>
      <w:r>
        <w:rPr>
          <w:rFonts w:eastAsia="IRNazanin" w:cs="IRNazanin"/>
          <w:color w:val="111111"/>
          <w:sz w:val="28"/>
          <w:szCs w:val="28"/>
          <w:rtl w:val="true"/>
          <w:lang w:bidi="fa-IR"/>
        </w:rPr>
        <w:t>.</w:t>
      </w:r>
    </w:p>
    <w:p>
      <w:pPr>
        <w:pStyle w:val="Heading2"/>
        <w:numPr>
          <w:ilvl w:val="1"/>
          <w:numId w:val="1"/>
        </w:numPr>
        <w:rPr/>
      </w:pPr>
      <w:bookmarkStart w:id="23" w:name="__RefHeading___Toc10328937_1280447820"/>
      <w:bookmarkStart w:id="24" w:name="_Toc8"/>
      <w:bookmarkEnd w:id="23"/>
      <w:r>
        <w:rPr>
          <w:rtl w:val="true"/>
        </w:rPr>
        <w:t>بیان نقل اقوالی که پاره بر وفات و برخی بر شهادت حضرت کاظم علیه السلام دلالت دارد</w:t>
      </w:r>
      <w:bookmarkEnd w:id="24"/>
    </w:p>
    <w:p>
      <w:pPr>
        <w:pStyle w:val="BookText"/>
        <w:rPr/>
      </w:pPr>
      <w:r>
        <w:rPr>
          <w:rFonts w:ascii="IRNazanin" w:hAnsi="IRNazanin" w:eastAsia="IRNazanin"/>
          <w:color w:val="111111"/>
          <w:sz w:val="28"/>
          <w:sz w:val="28"/>
          <w:szCs w:val="28"/>
          <w:rtl w:val="true"/>
          <w:lang w:bidi="fa-IR"/>
        </w:rPr>
        <w:t>در این مقام از نقل اقوالی که بعضی مشعر بر وفات، و بیشتر آن حدیث از شهادت حضرت موسى بن جعفر سلام الله عليهما حکایت می کند ناگزیر هستیم، تا از آن پس مختار خود را برنگاریم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درعيون أخبار از علی بن حفص مرویست که حضرت امام موسی علیه السلام در بغداد در محبس رشید وفات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درآن کتاب از محمدبن صدقة العنبرى مسطور است که چون حضرت أبى إبراهيم موسى بن جعفر علیه السلام بدرود جهان فرمود، هارون الرشید جسد مبارکش را با مردمان و شیعیان بنمود که بدانند بموت طبیعی درگذشته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درآن کتاب در ذيل حکایت عمربن واقد مسطور است که سندی بن شاهك بدن آن امام علیه السلام را با مردم بنمود و ایشان گفتند هیچ اثر مکروهی در جسم مبارکش نیست و بموت طبیعی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درمناقب ابن شهر آشوب در ذیل داستان آوردن آن حضرت را ببغداد مسطور است که درحبس سندی بن شاهك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بحارالأنوار در ذیل خبر حسين بن علي الرواسي مسطور است که بدن مبارک آن حضرت را گاهی که در قبر می نهادند مکشوف داشتند، وجمعی نگران شدند که صحیح است و آسیبی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دهم در ذیل خبر محمدبن غیاث مهلبی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وفات نمود، بدن مبارکش را بمردمان مكشوف، و از آن پس مدفون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خبر شیخ مفید مسطور است که حضرت کاظم علیه السلام در بغداد در حبس سندى بن شاهك روح مبارکش قبض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ذیل خبر عامری و داستان جاریه را که بخدمت آن حضرت بزندان فرستادند بموت آن حضرت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ينابيع الموده مسطور است که هارون الرشید آن حضرت را ببغداد طلب کرده محبوس نمود تا گاهی که در حبس هارون وفات نمود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ایست که تمام راویان اخبار و نقله آثار برآن اتفاق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فاضل ادیب عباس بن علي بن نورالدين مگی حسینی موسوی درکتاب نزهة الجليس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صلوات الله عليهما در بغداد وفات نمود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درتاریخ بغداد نوشته است که در زندان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درتاریخ کبیر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یکصدو هشتاد و سوم حضرت موسى بن جعفر بن محمد صلوات الله عليهم در بغداد بدرود جهان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تاريخ زبدة التواريخ در ذیل حوادث سال مذکور بوفات آن حضرت در محبس اشارت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خلکان نوشته است وفات آنح ضرت در بغداد روی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جوزی در تذکره بهمین تقریب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طلحه شافعی در مطالب السؤول بوفات آن حضرت در خلافت هارون الرشید درسنه مذکوره در بغداد گزارش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مرآت الجنان بوفات حضرت موسی بن جعفر صلوات الله عليهما در همان سال مذکور در حبس هارون نگارش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دركشف الغمه بروايت محمدبن سنان بوفات آن حضرت بهمان سال مذكور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رجال أبى علي بوفات حضرت كاظم علیه السلام در بغداد و در حبس سندی بن شاهك گزارش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حسین کاشفی درکتاب روضة الشهداء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حبس هارون الرشید در بغداد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يعقوب كليني عليه الرحمة دركتاب كافي نوشته است که آن حضرت را هارون الرشید ببغداد فرستاده نزد سندی بن شاهك محبوس نموده، و امام علیه السلام در محبس سندی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حسین دیاربکری در تاریخ الخمیس بوفات آن حضرت درسنه مذکوره اشارت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حبيب السير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سلام الله علیه در بغداد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درکتاب اخبار الدول مسطور است که حضرت موسى الكاظم علیه السلام در همان سال مذکور در بغداد وفات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اثیر در تاریخ الکامل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موسى بن جعفربن محمدبن علي ابن الحسين بن أبي طالب علیهم السلام و وفات کرد و آن حضرت را هارون الرشید با خودش از مدینه بعراق آورده نزد سندی بن شاهك محبوس نمود، و خواهر سندی تولیت حبس آن حضرت را داشت و زنی با دین و دیانت بود، و از عبادت آن حضرت بطریقی که از این پیش مذکور داشتیم حکایت می نمود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قوم تعرضوا لهذا الرجل الصالح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زیانکار و خائب هستند جماعتی که متعرض چنین مرد صالح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بحارالأنوار از رجال کشی بوفات آن حضرت مرقوم شده است در این كتب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اقوال مسطوره چنان می نماید که آن حضرت بموت طبيعي بدرود زندگانی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بپاره روایات دیگر نیز گزارش نموده اند که شهیداً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عیون اخبار درنقل روایت محمدبن بشار و حاضر ساختن سندی بن شاهك هشتاد تن را درخدمت آن حضرت برای گواه شدن آنها که امام علیه السلام را آسیبی نرسیده است مذکور است، که آن حضرت بآن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نه دانه خرما مسموم ساختند و رنگ من فردا سبز می شود و بعد از آن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خبری که از عمربن واقد مسطور می دارد به بیست دانه رطبی که هارون مسموم ساخته برای آن حضرت بفرستاد اشارت می کند و باز می نماید که امام علیه السلام را مسموم نمودند، و نیز بحکایت مسیب و کلمات آن حضرت در مسموم شدن خود گزارش می گیرد و نیز کلمات آن حضرت را با طبیب که من مسموم شده ام می نگارد و هم اشارت می کند که بعد از وفات آن حضرت چنانکه از این پس مذکور می شود بدن مبارکش را بجمعی نمودند و اثر مکروهی که علامت قتل باشد برجسد همایونش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درمناقب ابن شهر آشوب بحكايت مسيب و عمربن واقد و حكايت فضل و يحيى و حکایت احمدبن عبدالله و فرستادن مائده برمکیه را برای آن حضرت که مسموم بود و کلمات آن حضرت که من ناچار و مجبور بخوردن این طعام هستم، و کلمات آن حضرت باطبیب و آن هشتاد تن که مسموم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خبری که امام علیه السلام درحبس رشید بدست سندی بن شاهك مسموم شد و شهید گردید، و بخبري كه سندی بن شاهك آن حضرت را در رطب با طعامی دیگر زهر خورانیده، و امام علیه السلام تا سه روز دردناك و تبدار و رنجود بزیست و در روز سوم وفات کرد اشارت نماید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بحارالأنوار از کتاب الدروس بشهادت آن حضرت مسموماً درحبس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شاهك، و بحكايت مائده فضل بن یحیی که مسموم بود و مکالمات امام علیه السلام باطبیب و با آن هشتاد تن و تسلیم کردن آن حضرت را بسندی بن شاهك و كشتن سندی آن حضرت را بزهر، و روایت عمربن واقد و خبر دادن آن حضرت بمسیب در شهادت خود، و روایت غیاث بن اسید در مسمومیت آن حضرت، و خبر دادن امام علیه السلام در جواب عرايض على بن سويد السائی از شهادت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زهر دادن سندی بن شاهك بآن حضرت بفرمان يحيى بن خالد برمکی و خبر امام رضا علیه السلام که آن حضرت را در سی دانه خرما زهر خورانیدند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خبر صفوان و سؤال از امام رضا صلوات الله عليه، و خبر محمدبن زیاد صیمری و آوردن سندی بن شاهك رطب مسموم را و تناول فرمودن آن حضرت ده دانه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بخبر امر کردن يحيى بن خالد سندی بن شاهك را بقتل آن حضرت، و مسموم داشتن امام علیه السلام، و بروایتی پیچیدن آن حضرت را در بساطی و فشردن و شهادت یافتن یا نشانیدن فراشهای نصرانی را برآن بساط، و شهید شدن آن حضرت گزارش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ارشاد شیخ مفید بآمدن يحيي برمکی ببغداد و امر نمودن سندی بن شاهك را بقتل آن حضرت، وزهر دادن آن حضرت را در رطب يا طعامی که بحضور مبارکش می آوردند، بلکه بحکایت بسیار غریب قلعی گداخته رجوع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درنزهة الجليس مسطور است که بعضی گفته اند آن حضرت را رشید مسموم ساخت و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آن حضرت مسموماً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جوزی در ذیل مکالمات آن حضرت و هارون الرشید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وقت بر قتل آن حضرت مصمم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كشف الغمه بحكایت امر کردن يحيى برمکي سندي بن شاهك را بزهر دادن بآن حضرت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رجال أبي علي بعداز آنکه بزمان وفات آن حضرت اشارت می نماید،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بر این خبر برافزوده و گفتند قتیلاً باسم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حبيب السیر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اکثر ارباب اخبار آن حضرت را بحکم هارون الرشيد سندي بن شاهك با يحيى بن خالد برمکی زهر داده شهید کردند، و نیز بروایت صاحب تاریخ گزیده و حکایت سرب گداخته اشارت نماید، و در بعضى كتب بداستان ریختن سیماب در گوش مبارک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رجال کشی در ذیل حال عبدالله بن طاوس و سؤال از حضرت امام رضا علیه السلام در مسموم شدن حضرت کاظم علیه السلام و تصدیق آن حضرت که امام موسی علیه السلام را در سی دانه خرما زهر خورانیدند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اعلام الورى بشهادت آن حضرت مسموماً تنصيص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مدينة المعاجز بمسمومیت آن حضرت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فتوحات القدس بحكايت عمربن واقد و فرستادن هارون الرشيد يك تفت رطب را که بیست دانه و یکی از آنها مسموم بود، بخدمت آن حضرت و مسموم شدن امام علیه السلام گذارش گرفته است، و حکایت آن حضرت را با مسیب که بزهر شهید می شود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بشهادت آن حضرت مسموماً تصریح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شبلنجی در نورالابصار بشهادت آن حضرت بزهر بدست سندي بن شاهك بامر هارون الرشید تلویح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دراسعاف الراغبين صبان تصریح می نماید که حضرت را در حبس و بند مسموم و شهید ساختند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جنات الخلود نیز مرویست که چون آن حضرت شیعه بسیار داشت و خفية عرض مسائل و صدقات بحضرتش می نمودند، هارون الرشید بترسید و چنانکه مذکور شد آن حضرت را نزد سندی بن شاهك محبوس گردانید، و مکرر خواست شهیدش نماید، از هجوم عام و شورش مردم خوفناک شد آخر الأمر زهری سریع الاثر نز دسندی 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شاهك بفرستاد و آن ملعون آن زهر را داخل طعام یا داخل خرما کرده بخورد آن حضرت داده، امام علیه السلام علیل گردیده، بعد از سه روز وفات نمود،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بقولی بعد از آنکه آن حضرت بحال سجده اندر بود سیماب درگوشش ریختند و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وشيخ صدوق عليه الرحمه در امالي بحضور هشتاد تن و مسمومیت آن حضرت و شهید شدن تصدیق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ارشاد شیخ مفید بقتل و شهادت آن حضرت تصریح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دمیری که از علمای سنت و جماعت می باشد درکتاب حيواة الحيوان در ماده بعوض بمناسبتي بحكايت وفات آن حضرت اشارت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درگذشت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بقولی در زندان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المهمه باین روایت، و روایتی که از کتاب مناقب مذکور شد بشهادت آن حضرت بزهر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درعمدة الطالب بشهادت آن حضرت بزهر یا پیچیدن در بساط اشارت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شافيه بحکایت عمربن واقد و مسيب و شهادت آن حضرت بزهر و تصدیق امام رضا علیه السلام بمسمومیت و شهادت آن حضرت تصریح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تذكرة الأئمه بحكايت علي بن اسماعيل و شهادت آن حضرت بزهر تصدیق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أبو الفرح اصفهانی در مقاتل الطالبيتين بكيفيت بساط و فراشهای نصراني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زينة المجالس نيز بشهادت آن حضرت بزهر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بحرالجواهر بشهادت آن حضرت بزهر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روضة الصفا عقيده خود را در زهر دادن سندي بن شاهك بفرمان يحيى بن خالد باغواء هارون الرشید در محبس تصریح و مکشوف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تبر المذاب نیز بشهادت آن حضرت بطعام مسموم تصریح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بیرون از این کتب موسوعه نیز دراغلب کتبی که از نظر بگذشته برهمین نهج نقل و روایت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جمله صاحب تبر المذاب احمدبن محمدبن احمد الحافي الحسینی که از اعیان علمای شافعیه است، وصاحب روضة الصفا محمدبن خاوند شاه که از مورخین سنی و جماعت، و آقا میرزا سید محمد باقر موسوی شیرازی در بحرالجواهر، ومجدالدین مل حسینی متخلص بمجدی در زينة المجالس، و ابوالفرج علي بن حسين قرشی اموى كاتب اصفهانی صاحب اغانی در مقاتل الطالبیین، و محمد باقر بن محمدتقی در تذكرة الأئمه، وصاحب شرح شافيه ابی فراس و ابن الصباغ که از اکابر علمای اهل سنت و جماعتست در فصول المهمه، و شیخ محمد شبلنجی در نورالأبصار، وشيخ محمد صبان در اسعاف الراغبين، و مسعودي در مروج الذهب، وشيخ امین الدین فضل بن حسن طبرسی در اعلام الوری، وسید عالی نسب هاشم بن سلیمان حسینی بحرانی در مدینة المعاجز، وشيخ فاضل محمد رضای امامی مدرس در جنات الخلود، و شیخ صدوق علیه الرحمه در امالی چنانکه شرحش مسطور شد، بشهادت آن حضرت بزهر یا پیچیدن دربساط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شیخ مفید در کتاب ارشاد بشهادت آن حضرت و قتل او عنوان نموده، تصدیق و تصریح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مورخین که بوفات آن حضرت گذارش نموده اند، و از شهادت و مسموم شدن یاد نکرده اند در محبوس بودن حضرت كاظم علیه السلام متفق القول هستند مگر معدودی که اشارت بحبس نکرده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ایشان أبو الحسن عزالدین بن اثیر جزری در تاریخ الکامل، وابو العباس احمدبن یوسف دمشقی مشهور بقرمانی در کتاب اخبارالدول، و شيخ حسين دیاربکری در تاریخ الخميس، و ابو محمد عبدالله بن اسعد یافعی درتاریخ مرآة الجنان و شيخ يوسف سبط ابی الفرج عبدالرحمن بن جوزي در تذكرة خواص الأئمه، وعمل ابن طلحه شافعی در مطالب السئول، وتحمّدبن يعقوب كلینی دركافي، وشيخ سليمان ابن شیخ ابراهیم حسینی بلخى قندوزی در ينابيع المودة، وصاحب زبدة التواريخ درتاریخ خود، و ملاحسین كاشفى در روضة الشهداء، سلام الله عليهم، چنانکه بروایات ایشان اشارت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از وفات و حبس آن حضرت مذكور و بشهادت و مسموم شدن یا قتل آن حضرت صلوات الله عليه عنوانی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محمدبن جریر طبری که از قدما و اعاظم مورخین است جز بوفات آن حضرت سخنی دیگر نکرده است، و آنچه از گزارش راویان این اخبار و قدمای ناقلین آثار معلوم می شود در شهادت آن حضرت بزهر یا در غمز بساط جای شبهت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حمدالله مستوفی قزوینی که از عظمای مورخین است درتاریخ گزیده از سرب گداخته یا دیگری بقلع گداخته یا سیماب حدیث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با روایات دیگر مورخین منافي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رشید و دیگران را از همان خلق آن نیرو نبود که با تن چند مکنونات ضمیر قساوت تخمیر خود را بعرصه ظهور درآورند، هرگز گرد اینگونه جسارت و اذیت نمی توانستند بگردند، و چندان احتیاط می کردند که یکدانه انگور را درمیان بیست دانه زهرناک می کردند، و چنان مخفی می ساختند که رافع آن را از این حال آگاهی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توانستند نسبت بآن حضرت پیرامون جسارتی گردند که البته چنان هیجانی در نفوس و اضطرابی در قلوب مردمان و آشوبی در شیعیان امام علیه السلام پدید شود که خلافت را از دودمان بنی عباس بیرون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 بود که چون مزاج مبارکش را علتی پدید شد طبیب بیاوردند و جمعی را حاضر ساختند تا بدانند آسیبی برآن حضرت وارد نشده است، بلکه بعد از وفات نیز بدن مبارکش را بمردمان مکشوف داشتند تا خود را از اتهام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ماده حرکتی از سندی بن شاهك نمودار شده بود هارون الرشید بسلیمان بن ابی جعفر اظهار برائت کرد، و سندي را لعن فرستاد، پس معلوم می شود نهایت خوف و احتیاط را داشته اند که ایشان را در خون آن حضرت شريك بداند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روشن است که بعضی از عوام شیعیان یا مخالفان مذهب بعضی برای ازدیاد مثالب اعداء دین و اظهار ظلم و عناد معاندين، و فزایش عداوت و بغض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ائمه دین را نسبت بمخالفین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برای توهین ارکان دین و پیشوایان شرع متین با تضييع اخبار صحيحه بعضی روایات مجعوله را با روایات صحیحه مخلوط کرده اند، تا هر طبقه بمقصود خود نائل شوند، و از این غافل بوده اند که کاری بیرون از جاده صواب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در عین عداوت مخالفین اسباب توهین ائمه دین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برای ابطال اخبار صحیحه اسباب ازدیاد طعن و لعن معاندین و بغض و كین شیعیان را نسبت بآنها فراهم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مبرهن و مجربست که ائمه هدی كه غيرة الله و مظهر جلال خداوند تعالی هستند هرگز ذلیل وضعیف نشوند و اگر چند مقتول یا مسموم یا اسیر هم بشوند، بطور عزت و جلالت و هیبت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زعمای علمای اهل سنت و جماعت چون از ابات ضیم حدیث آورند، حضرت سيد الشهداء حسين بن علي بن ابيطالب صلوات الله عليهما را شخص اول شمارند، جان ومال واهل و عیال و علاقه همه را بدادو ذلّت بیعت یزید را متحمل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اخبار وارد است که هروقت کسی خواست نسبت بائمه هدی صلوات الله عليهم بلكه اولاد یا شیعیان خاص ایشان بحالت استهزاء و تخفیف رود غیرت ایشان قبول نکرد، وذلّت و هلاکت بمستهزء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پیغمبران خداوند صلوات الله عليهم و بزرگان دین نیز جز این نبود، بمحض اینکه پادشاه جابر خواست دست بناموس حضرت خلیل الرحمن آشنا نماید، دستش خشك شد، اما خود آن حضرت را بآتش می افکندند و آسیب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موسی را زحمتها می رسانیدند و تحمل می فرمود، اما چون قارون خواست آن حضرت را در روی زمین متهم سازد، درشکم زمین خسف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هزاران زحمت بحضرت خاتم الانبياء صلی الله علیه واله وسلم وارد می ساختند احتمال می فرمود، و خدای را بهدایت آنها می خواند و چون بعضی گستاخی می کردند و از جاده عزت و عظمت آن حضرت بدیگر سوی می شدند خون آنها را هدر می فرمود</w:t>
      </w:r>
      <w:r>
        <w:rPr>
          <w:rFonts w:eastAsia="IRNazanin" w:cs="IRNazanin"/>
          <w:color w:val="111111"/>
          <w:sz w:val="28"/>
          <w:szCs w:val="28"/>
          <w:rtl w:val="true"/>
          <w:lang w:bidi="fa-IR"/>
        </w:rPr>
        <w:t xml:space="preserve">. </w:t>
      </w:r>
      <w:bookmarkStart w:id="25" w:name="pg16559_176098"/>
    </w:p>
    <w:p>
      <w:pPr>
        <w:pStyle w:val="BookText"/>
        <w:rPr/>
      </w:pPr>
      <w:bookmarkEnd w:id="25"/>
      <w:r>
        <w:rPr>
          <w:rFonts w:ascii="IRNazanin" w:hAnsi="IRNazanin" w:eastAsia="IRNazanin"/>
          <w:color w:val="111111"/>
          <w:sz w:val="28"/>
          <w:sz w:val="28"/>
          <w:szCs w:val="28"/>
          <w:rtl w:val="true"/>
          <w:lang w:bidi="fa-IR"/>
        </w:rPr>
        <w:t>أميرالمؤمنين صلوات الله علیه نیز همین سیرت داشت، هزاران بلیت راحمل می فرمود، لکن چون مقام حفظ مراتب و ناموس بود مکافات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رسالت متحمل همه نوع قتل و غارت و رنج اسارت می شدند، اما اگر فلان شخص شامی قدم از جاده ادب بیرون می نهاد و يكي را بخدمتگزاری سخن می راند آن داستان پیش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غفار هزاران معاصی کبیره را می آمرزد، اما چون در حضرت کبریائیش بجسارت قدم بگذارند در چاهسار هزاران بلیات و هلكات مبتلا شوند، كذالك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از این ممر گذرگیریم، و در رشته تحریر درآوریم، و از این قبیل حکایات را برنگاریم، مجلدی عظیم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 توانیم پارۀ اخبار سخيفه را مثل تازیانه یا سرب و سیماب و قلعی گداخته یا حکایت هارون و انجیر را نسبت بمقام منيع مولى الأعاظم موسى ابن جعفر علیه السلام تقرب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از صاحب کشف الغمه که از اعیان نویسندگانست باین خبر بیرون از صحت عنایت کند، اگرچه خودش در ابطال وعدم صحت آن شرحی می نگارد و بخورد هارون می دهد، و در بطلان آن ادله صریحه اقامت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نمی شکافت و نمی نگاشت بر مراتب صحت و سلامت و شرف کتاب خود و روایات خود می افزود، و این لغزش را متحمل نمی شد</w:t>
      </w:r>
      <w:r>
        <w:rPr>
          <w:rFonts w:eastAsia="IRNazanin" w:cs="IRNazanin"/>
          <w:color w:val="111111"/>
          <w:sz w:val="28"/>
          <w:szCs w:val="28"/>
          <w:rtl w:val="true"/>
          <w:lang w:bidi="fa-IR"/>
        </w:rPr>
        <w:t>.</w:t>
      </w:r>
    </w:p>
    <w:p>
      <w:pPr>
        <w:pStyle w:val="Heading2"/>
        <w:numPr>
          <w:ilvl w:val="1"/>
          <w:numId w:val="1"/>
        </w:numPr>
        <w:rPr/>
      </w:pPr>
      <w:bookmarkStart w:id="26" w:name="__RefHeading___Toc10328939_1280447820"/>
      <w:bookmarkStart w:id="27" w:name="_Toc9"/>
      <w:bookmarkEnd w:id="26"/>
      <w:r>
        <w:rPr>
          <w:rtl w:val="true"/>
        </w:rPr>
        <w:t>بیان مدت حبس حضرت امام الافاخم والاعاظم موسی کاظم سلام الله علیه</w:t>
      </w:r>
      <w:bookmarkEnd w:id="27"/>
    </w:p>
    <w:p>
      <w:pPr>
        <w:pStyle w:val="BookText"/>
        <w:rPr/>
      </w:pPr>
      <w:r>
        <w:rPr>
          <w:rFonts w:ascii="IRNazanin" w:hAnsi="IRNazanin" w:eastAsia="IRNazanin"/>
          <w:color w:val="111111"/>
          <w:sz w:val="28"/>
          <w:sz w:val="28"/>
          <w:szCs w:val="28"/>
          <w:rtl w:val="true"/>
          <w:lang w:bidi="fa-IR"/>
        </w:rPr>
        <w:t>صاحب جنات الخلود مدت حبس آن حضرت را هفت سال یا هشت سال 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ينابيع المودة مي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عباسی آن حضرت را ببغداد آورده محبوس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 و از آن پس بموجب خوابی که بدید و آیه شریفه که از امیرالمؤمنين صلوات الله عليه بشنید، آن حضرت را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چون نوبت بهارون الرشید رسید، امام علیه السلام را ببغداد طلب کرده در زندان جای داد تا آن حضرت بدیگر جهان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بقولي هارون الرشيد امام حسن مجتبی علیه السلام را در عالم خواب بدید و آن حضرت را رها نمود، و حضرت کاظم رسول خدای صلی الله علیه واله وسلم را در خواب دیده و آن دعای مبارك مذکور را بحضرت کاظم بیاموخت و از حبس و بند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باشد حبس آن حضرت دو مره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درکافي مسطور است که هارون الرشید ده شب از شهر شوال سال یکصدو هفتاد و نهم هجری بجای مانده آن حضرت را از مدینه طیبه حمل کرده از طریق بصره ببصره آورده نزد عيسى بن جعفر بحبس افکنده، و از آن پس آن حضرت را ببغداد آورده نزدسندی بن شاهك محبوس نمود، و آن حضرت در سال یکصدو هشتادو سوم در محبس بغداد وفات فرموده، چهار سال و هشت ماه و کسری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اثیر درتاریخ خود می نگارد آوردن هارون الرشيد آن حضرت را بتاريخ مسطور اشارت نمايد، لكن بحبس آن حضرت در بصره اشارت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مدینه با خود بعراق آورد، و نزد سندی بن شاهك محبوس بداشت تا درحبس وفات کرد، و مدت حبس چنانست که از کافي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درتاریخ خود با خبری که از ینابیع المودة نقل شد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نیز درتاریخ خود بهمین نهج رفته است، لکن در موضع وفات آن حضرت بر دوگونه سخن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غیر محبس، و آن دیگر را در محبس و مستند بروایت خطیب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جوزی در تذكرة بحبس شدن آن حضرت در زمان مهدی عباسی و رهائی بروایتی که مذکور شد نگارش می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هارون الرشید در سال یکصدو هفتاد و هفتم آن حضرت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خود ببغداد آورده، و امام علیه السلام تاسال یکصدو هشتادو هشتم در ماه رجب در حبس او بماند تا در محبس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صورت مدت حبس آن حضرت سوای حبس در زمان مهدی قریب دوازده سال می شود، و با پارۀ روایات که نوشته اند افزون از ده سال حالت عبادت کاظم علیه السلام چنین و چنان بود موافق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روایتی که در مدت عمر مبارکش رسیده و در تعیین مقدار عمر آن حضرت مسطور خواهد شد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مطالب السئول بحبس آن حضرت در زمان مهدی و خواب دیدن مهدی و رهائی آن حضرت اشارت نماید، اما از حبس نمودن هارون الرشید آن حضرت را سخن نمی کند، لکن از وفات امام علیه السلام در خلافت هارون الرشيد و مشهد شريفش در بغداد مذکور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نورالابصار يحمل کردن رشید آن حضرت را از مدینه مفيداً، و فرستادن در محبس بصره و از آنجا در محبس بغداد و وفات آن حضرت سخن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اسعاف الراغبين بحمل کردن آن حضرت را ببغداد و محبوس داشتن و شهادت آن حضرت بزهر در زندان درحالتی که مقید بوده است،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المهمه نیز بحبس آن حضرت در زمان مهدی و از آن پس در زمان هارون تا زمان وفات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شافیه ابی فراس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پانزده سال از زمان سلطنت هارون الرشید بگذشت ولی خدای موسی بن جعفر علیه السلام در مجلس هارون الرشید در جمعه بنجم شهر رجب سال یکصدو هشتاد و سوم مسموما درگذشت</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یکصدو هفتاد و نهم هجری هارون آن حضرت را مقبوض داشت و با این خبر بدایت حبس آن حضرت در یکصدو هفتادو نهم بوده است، امتداد زمان حبس هفت سال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تذكرة الأئمه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حبس آن حضرت را سیزده سال و بقولی 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درکتاب مقاتل نیز بقبض آن حضرت درهمان سال که هارون الرشید پسرش محمد امین را بجعفر بن محمد بن اشعث سپرد، تا شهادت آن حضرت در محبس بغداد یاد کند، اما بحبس آن حضرت در زمان مهدی اشارت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درعمدة الطالب می نویسد هادی خلیفه، آن حضرت را بگرفت و حبس نمود، و در خواب آن آیه شریفه را از امیرالمؤمنين صلوات الله عليه بشنید، و بدانست مقصود حضرت کاظم است و آن حضرت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بار بدان اندیشه نخست برآمد، لکن قبل از انجام مقصود خود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 الرشید چون برمسند خلافت بنشست با آن حضرت بر طریق اکرام و اعزاز و اعظام برفت، و از آن پس آن حضرت را نزد فضل بن يحيى محبوس و از آن پس نزد سندی بن شاهك بزندان جای داد تا سال یکصدو هشتادو سوم مسموماً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درتاريخ الخميس نيز بحبس آن حضرت در زمان مهدی و رهایی و گرفتاری آن حضرت در سال یکصدو هفتادو نهم بدست هارون، و آوردن ببغداد و محبوس ساختن و وفات درحبس در سال یکصدو هشتادو سوم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خبر مدت حبس موافق خبر صاحب ينابيع المودة و بعضی دیگر است، از خبر صاحب عیون الاخبار نیز همین مدت مکشوف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اعلام الوری گرفتاری آن حضرت و حبس بدست سندی و شهادت درحبس بعد از گذشتن پانزده سال از مدت ملك رشيد مسطور است اما از حبس آن حضرت بأمر مهدی یا هادی اشارت نرفته است، و زمان وفات را در سال یکصدو هشتادو سیم در بغداد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ومسعودى در مروج الذهب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سال یکصدو هشتادو ششم در بغداد مسموماً درگذشت، و بحبس اشارت نکرده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تبر المذاب بگرفتاري آن حضرت در مدینه بأمر رشید و مقید داشتن و ببصره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فرستادن و یکسال در آنجا محبوس بودن، و از آن ببغداد آوردن، و مدتي طويل نزد فضل بن ربیع بودن، و از آن پس آن حضرت را بفضل بن يحيى تسليم كردن و آن حضرت را در یکی از حجرات فضل جای دادن و دیدبان برگماشتن، و از آن پس تسلیم نمودن امام علیه السلام را بسندی بن شاهك، و شهادت آن حضرت بدست سندي بزهر در سال یکصدو هشتادو سوم برمی نگارد، ولكن سخن از محبس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درکتاب اخبارالدول مسطور است که مهدی عباسی آن حضرت را بگرفت و حبس نمود و رها ساخت و چون در سال یکصدو هشتادو سوم وفات نمود، هارون الرشيد فرمان داد تا بدن مبارکش را برجسر نهاده تا شیعیان بنگرند و بدانند وفات نموده است، لکن از حبس آن حضرت و وفات درمحبس چیزی ننگاشته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فتوحات القدس از طول مدت حبس آن حضرت و شهادت حدیث می رود، و بهمان تقریب که مسطور گردید امتداد زمان حبس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ارشاد شیخ مفید نیز از گرفتاری آن حضرت بأمر هارون و امتداد زمان حبس بر نهجی که مذکور شد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شهر آشوب در مناقب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پانزده سال از سلطنت رشید بیایان رسید آن حضرت مسموماً در حبس هارون بدست سندی شهید گشت، و می فرماید شهادت آن حضرت در سال یکصدو هشتادو سوم، و بروایتی هشتادو ششم روی داده، و از نخست عیسی بن جعفر متولی آن حضرت، و بعد از آن فضل بن ربیع، و بعد از آن فضل بن يحيى برمکی، و از آن پس سندی بن شاهک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ریاض الشهاده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حبس آن حضرت هفت سال امتداد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قم نوشته است که مدت حبس امام موسی علیه السلام چهار سال و چند ماه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بحارالأنوار نيز بروایات مذکوره اشارت رفته، و از کتاب دروس نقل می فرماید که بقولی شهادت آن حضرت در سال یکصدو هشتادو یکم در حبس سندی بن شاهک روی داده است، و با اینصورت بخبری که طول مدت حبس آن حضرت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سال دانسته اند توافق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دیگر کتب تواریخ و اخباری که از نظر گذشته است، از این صور مذکوره بیرون نبوده است، و از این جمله که نگارش داده اند باز می نماید که آن حضرت را مهدی و هادی و رشید عباسی هر سه بحبس درآورده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تولیت حبس آن حضرت را با عیسى بن أبى جعفر منصور، و بعد از آن بافضل ابن ربيع وفضل بن يحيى وسندى بن شاهك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ایامی که در حبس سندی بوده خواهر سندی بخدمت و مراقبت آن حضرت اشتغال داشته، و نیز از پاره اخبار نمودار می شود که زنجیر و بند برآن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گاهی در حجره و گاهی درخانه و زمانی در منزل سندى نزديك بسرای خلافت جای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اخبار مختلفه چنان بر می آید که نوبتی مهدی عباسی آن حضرت را ببغداد آورده شاید یکسال هم در بغداد یا در محبس او جای داشته، و مهدی بواسطه بروز معجزات و خوابیکه دیده بود آن حضرت را دست بداشت و معززاً بمدينه معاودت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بهادی خلیفه رسید و او مردی شدید و قسی القلب بود امام علیه السلام را طلب کرد، مجال نیافت و بمعجزه آن حضرت و دعای شریفش نوبتش بسر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چون هارون الرشید بمسند سلطنت برنشست در سال یکصدو هفتادو نه و بقولی یکصدو هفتادو هفت که خواست از بهر پسرش بیعت بندد، و عظمامى ممالك را بر آن حال متفق گرداند، و می دانست عظمت و هیمنه آن حضرت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باندیشه آن کار سفر حج نموده و در مدینه طیبه حضرت موسی بن جعفر علیهما السلام را از روضه جد بزرگوارش رسول خدای صلی الله علیه واله وسلم درحالتی که در دلهای شب مشغول بنماز و عبادت بود، و مردمان آگاه نبودند بگرفت، و نماز را برآن حضرت قطع نمود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می شود این کار در زمان صلوات مفروضه که مردمان حاضر و بیدار بوده اند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پس بترتیبی که سبقت نگارش گرفت در قبه جای داده و بجانب بصره روان داشت، و در بصره یکسال در منزل عيسى بن جعفر بن أبي جعفر منصور عباسى والی بصره بازداشت و بعد از آنکه عیسی از مراتب علم و عبادت و زهدو قدس و انوار ولایت آن حضرت مستحضر شد از نگهداری آن حضرت استعفا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 الرشید دید اگر از آن حضرت دست بدارد با شریعت سلطنت و دنیا پرستی و ابقای خلافت در دودمانش موافق نیست، آن حضرت را در بغداد آورده منزل داد، و فضل بن ربیع را بپرستاري و خدمات آن حضرت موکل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طی آن اوقات نه چنانست که آن حضرت محبوس بوده است، بلکه در بغداد بوده و مردمان و شیعیان درخدمتش مستفید می شدند، و انوار علوم و فضایلش جهان و جهانیان را روشن می داشت، و بر بغض و کین هارون می افزوده است، اما آن حضرت را اجازت باز شدن بمدینه نبوده است مگر یک دفعه چنانکه مسطور شد یا دو دفعه از چنگ هارون نجات یافته و بمدینه باز گردیده و دیگر باره هارون آن حضرت را ببغداد آورده، و اغلب اوقات در نهایت تکریم و تعظیم رفتار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امام علیه السلام بملاقات او تشریف می داده است همچنان که سواره بوده بربساط خلافت گذر می داده و مدتی هارون مقرر داشته بود که امام علیه السلام در سرای مخصوص خلافت جای فرماید، و بهر روز پنجشنبه بدیدار هارون تشریف قدوم ارزانی می داد، و هارون تمام آن روز را از حضور مبارکش، بانواع فواید و انوار فضایل بهره یاب می گردیده است، و درخدمتش در کمال تکریم و احتشام بپایان می برده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سبط ابن جوزی در تذکره در ذیل ولایت عهد حضرت امام رضا علیه السلام می 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صولی درکتاب الأوراق نوشته است در زمانی که حضرت امام موسی بن جعفر علیهما السلام در محبس هارون الرشید جای داشت، هارون در هر سالی سیصد هزار درهم درحق آن حضرت اجرا داشته بعلاوه بیست هزار نیز درخدمتش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معلوم می شود که تاچه مقدار پاس حشمت آن حضرت را از بیم زوال امارت و سلطنت خود با خود می داشت، و رعایت حشمت و عظمتش را از این مقدارها کمتر نمی توانست مرعی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بنا بعقاید بعضی اشخاص اندك تفکر آن حضرت در تمام آن مدت دچار آنگونه حبس سخت و بند شدید و ناملایمات و صدمات بودی، بذل این مبلغ های کثیر از چه بودی؟</w:t>
      </w:r>
    </w:p>
    <w:p>
      <w:pPr>
        <w:pStyle w:val="BookText"/>
        <w:rPr/>
      </w:pPr>
      <w:r>
        <w:rPr>
          <w:rFonts w:ascii="IRNazanin" w:hAnsi="IRNazanin" w:eastAsia="IRNazanin"/>
          <w:color w:val="111111"/>
          <w:sz w:val="28"/>
          <w:sz w:val="28"/>
          <w:szCs w:val="28"/>
          <w:rtl w:val="true"/>
          <w:lang w:bidi="fa-IR"/>
        </w:rPr>
        <w:t>وانگهی شیعیان آن حضرت چگونه تاب می آوردند و شورش بر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برهارون نیفتاده بود که این چند در اندیشه و آشفتگی خیال بماند؛ در همان اوایل امر آن حضرت را شهید می ساخت، و از خیالش آسوده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مدتها با آن حضرت در کمال رفق و ملايمت و اعزازو تكريم سلوك می نمود و خاطر مبارکش را از بابت مخارج عیال و شخص شخیص خودش فارغ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که بسعایت ساعیان برآن حضرت آشفته شد مقرر داشت که در سرای فضل بن یحیی بگذراند، وفضل بن ربیع وزیر نیز بخدمات آن حضرت مشغول بوده است، و خوان مائده تقدیم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هارون از زوال ملك خود بترسید و روز تا روز میل قلوب را بخدمت آن حضرت وقوت و احتشام شیعیان آن حضرت را بیشتر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بن یحیی خواستار شد که تدبیری کند و پوشیده چنانکه، هیچ کس نداند و محل بحث و ایراد هیچ کس نشود امام علیه السلام را شهید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فضل امتناع نمود و هارون بروی برآشفت، یحیی پدر فضل برای حب دنیا متقبل شد و ببغداد آمد، سندی بن شاهک را بآن امر عظیم مأمور ساخت و طعامی را خود یحیی مرتب داشته زهر آلود ساخته بتوسط سندی برای آن حضرت بفرستاد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طعامی مخصوص بود و غیر از طعام مقرری بود که فضل بن ربیع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کفالت می کرد، و این مائده را مائده برمکیه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امام علیه السلام می دانست که اگر تناول نکند مجبور می شود، یا بوضعی سخت تر شهید می گردد، آن کلمات مذکور را بفرمود و مظلومیت خود را بنمود و آن طعام مسموم را بخورد و مسموماً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چنان می رود که از رطبی که هارون الرشید در تفتی بحضرتش بفرستاد و یکدانه اش را بطوری که نگارش رفت مسموم نمود، و آن حضرت رطب های غیر مسموم را تناول کرده آن یکدانه را بسگ شکاری هارون افکنده بخورد و هلاک شد و بیشتر اسباب غضب و خشم هارون گشته و گفت ما را در کار موسی چاره نیست، آزاری بآن حضرت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ایامی بوده است که امام علیه السلام در بغداد در منزلی وسیع و محترم و مجاور بلکه از بیوتات سلطنتی بوده است و هارون بواسطه خشم و عناد باطنی اگرچه در ظاهر در کمال توقیر و تفخیم رفتار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نهایت احتیاط بطوری که هیچ کس نداند و بدگمان نشود دائماً درآن اندیشه بوده است که بچه تدبیر آن حضرت را شهید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 زهری سریع الاثر بدست آورده با نهایت زحمت در آن دانه انگور جایگیر نموده، آخرالأمر هم بمقصود خود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منزلگاه آن حضرت در عمارات هارون یا آن حدود نبودی، و هارون اظهار ارادت و مودت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رطب را تقدیم می کرد و می گفت من خود این خرما را بدست خود از بهر تو برگزیده ام و همی خواهم تا دانه آخر را تناول فرمائی، ومرا ممنون و مسرور بداری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آن سگ شکاری که با جانش برابر بود و طوق و زنخیر مرصع برگردن داشت زنجیر می گسیخت و بحضور آن حضرت می آمد و آن دانه خرما را می خورد و هلاک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کار وقتی تواند شد که منزل آن حضرت متصل بسرای خلافت و از آن ابنیه باشد، و اگر جای در زندان می داشت این اتفاق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خبری که مسطور شد که سائل بحضرت امام رضا علیه السلام عرض نمود آیا حضرت کاظم از رطب یا ریحان مسموم باخبر بود، معلوم می شود که در طعام آن حضرت تدبیر زهر کرده بودند، و در خوردن و رغبت سگ بخرما نیز جای تأمل است، مگر برحسب اعجاز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خبر که هارون با شمشیر کشیده و حال آشفته درطلب آن حضرت بفرستاد، و آن حضرت را در کوخ و بنایی که از نی و چوب بود در خرابه بعبادت دریافته حاضر ساختند، معلوم می شود در مکانی وسیع بوده و در حبس و بند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روایاتی که از فضل بن ربیع و غیره وارد است که فضل باهارون الرشيد بیشتر اوقات از فراز دیواری بر منزل آن حضرت مشرف می شدند، و حال عبادت و ریاضت آن حضرت رانگران می شدند، معلوم می شود که آن حضرت در منزلگاه وسیعی متصل بعمارات خلافت جای داشته، و اگر در زندانی تنگ و تاريك بوده است چگونه می توانستند آن حضرت 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بابند گران که سی رطل وزن داشته باشد توامان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چگونه با آن تن نزار که از نهایت نزاری و لاغری در زیر عبا محسوس نبوده است توانائی حمل چنان بند را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چگونه روز و شب بقیام و قعود و صیام و سجود می گذرانیده است، و چگونه جماعت شیعیان سالک می شدند و خود را بآب و آتش نمی افکندند و امام علیه السلام را نجات نمی دادند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هر وقت آن حضرت را در مزاج مبارك انقلابی پدید می شد جمعی را حاضر می ساخته و گواه می گرفته که بدانید بآن حضرت آزاری نرسیده است، چنانکه باز نمودیم هشتاد تن از علما و فقهای عهد را بیاوردند و بدیدند و گواهی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دادند که آن حضرت رنج و آزاری نیافته و درکمال توسعه و رفاه حال و فراغ 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حضرت با چنین بند و زنجیر گران یا در تنگ زندان جای می داشت، و دچار زحمت و صدمت و شدت بود، چگونه چنین جمعی کثیر توانستند حاضر شوند و چگونه آن گونه شهادت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چگونه بعضی می گفتند خلیفه این حضرت را در اینجا بیاورده و بداشته است که خود باز آید و از آن حضرت مستفیض شود، و باحتجاج سخن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بند آهن بآن حضرت بگذارند و برای چه بگذارند، زیرا که امام عليه السلام را با آن حال نزاری در حالت ظاهر توانائی رهایی نبود، خواه بند داشته یا نداشته باشد، و اگر از بیم شیعیان و هیجان مردم بود، هروقت ازدحام می کردند و بمحبس می تاختند البته آن حضرت را می بردند، و اگر امام خود را دچار و سختی می دیدند، بیشتر اسباب آشوب و آشفتگی و کین و خصومت ایشان می گشت و البته فتنهای عظیم برپا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این جمله اخبار و سیر و بیانات و تلویحات نظر کنند، چنان مکشوف میافتد که امام موسی علیه السلام را یک دفعه یا دو دفعه مهدی عباسی، و از آن پس دو دفعه یا سه دفعه هارون الرشید ببغداد آورد و اغلب اوقات درسرای خلافت يا والى بصره یا فضل بن ربیع یا فضل بن یحیی جای داشته، و درحالت توقیف بوده است، و نهایت احترام داشته، و علماء وطلبه علوم علم مثل ابي يوسف يمني و امثال او و اعیان بغداد نیز با پارۀ اصحاب و شیعیان آن حضرت بحضرتش مشرف می شده و کسب علم و فضل و اخذ مسائل و شرایع می نموده اند، اما بر طریق تقیه و خفیه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عصر نیز با آن حضرت بیشتر اوقات بمصاحبت و مجالست و استفاده می گذرانیده و اصحاب و شیعیان نیز تقدیم اموال می نموده اند، و پوشیده عرایض می فرستاده اند، و جواب می گرفته اند</w:t>
      </w:r>
      <w:r>
        <w:rPr>
          <w:rFonts w:eastAsia="IRNazanin" w:cs="IRNazanin"/>
          <w:color w:val="111111"/>
          <w:sz w:val="28"/>
          <w:szCs w:val="28"/>
          <w:rtl w:val="true"/>
          <w:lang w:bidi="fa-IR"/>
        </w:rPr>
        <w:t xml:space="preserve">. </w:t>
      </w:r>
      <w:bookmarkStart w:id="28" w:name="pg16559_176109"/>
    </w:p>
    <w:p>
      <w:pPr>
        <w:pStyle w:val="BookText"/>
        <w:rPr/>
      </w:pPr>
      <w:bookmarkEnd w:id="28"/>
      <w:r>
        <w:rPr>
          <w:rFonts w:ascii="IRNazanin" w:hAnsi="IRNazanin" w:eastAsia="IRNazanin"/>
          <w:color w:val="111111"/>
          <w:sz w:val="28"/>
          <w:sz w:val="28"/>
          <w:szCs w:val="28"/>
          <w:rtl w:val="true"/>
          <w:lang w:bidi="fa-IR"/>
        </w:rPr>
        <w:t>تا اواخر کار که هارون از این اخبار و اقوال براندیشید، و مکان آن حضرت را تغییر می داد، تا گاهی که نزديك به عمارات خود آورد، تا از هجوم مردم آسوده ماند، و سندی بن شاهك وفضل بن ربیع راهم موكل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بآهنگ سفری بود، فضل بن یحیی را بانجام کار آن حضرت امر کرد و چون تقاعد ورزيد يحيى بن خالد را ببغداد فرستاد و يحيى سندی بن شاهك را بآن امر مأمور ساخت، و این وقت پرستار آن حضرت خواهر سندی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بطریقی که مذکور شد، سندی آن زهر را در طعام یا رطب کرده امام علیه السلام را شهید ساخت، و هارون متعمداً در بعضی نواحی بغداد بگردش اندر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بندی آهنین را نیز قائل شویم بواسطه متابعت و تصدیق خبر مسیب و بعضی کتب است که مرقوم شد، شاید در اواخر حال آن حضرت وشدت بغض هارون و بعضی معاندان بند خفیفی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این کلمات وارده در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مكبل في السجن قد رضت بالحديد أعضاؤه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مكشوف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راقم کلمات را از استقصاء و استیعاب خود افزون براین معلوم نشد، والعلم عند الله تعالى</w:t>
      </w:r>
      <w:r>
        <w:rPr>
          <w:rFonts w:eastAsia="IRNazanin" w:cs="IRNazanin"/>
          <w:color w:val="111111"/>
          <w:sz w:val="28"/>
          <w:szCs w:val="28"/>
          <w:rtl w:val="true"/>
          <w:lang w:bidi="fa-IR"/>
        </w:rPr>
        <w:t>.</w:t>
      </w:r>
    </w:p>
    <w:p>
      <w:pPr>
        <w:pStyle w:val="Heading2"/>
        <w:numPr>
          <w:ilvl w:val="1"/>
          <w:numId w:val="1"/>
        </w:numPr>
        <w:rPr/>
      </w:pPr>
      <w:bookmarkStart w:id="29" w:name="__RefHeading___Toc10328941_1280447820"/>
      <w:bookmarkStart w:id="30" w:name="_Toc10"/>
      <w:bookmarkEnd w:id="29"/>
      <w:r>
        <w:rPr>
          <w:rtl w:val="true"/>
        </w:rPr>
        <w:t>بیان محل حبس حضرت موسی بن جعفر صلوات الله علیه و کیفیت حبس آن حضرت</w:t>
      </w:r>
      <w:bookmarkEnd w:id="30"/>
    </w:p>
    <w:p>
      <w:pPr>
        <w:pStyle w:val="BookText"/>
        <w:rPr/>
      </w:pPr>
      <w:r>
        <w:rPr>
          <w:rFonts w:ascii="IRNazanin" w:hAnsi="IRNazanin" w:eastAsia="IRNazanin"/>
          <w:color w:val="111111"/>
          <w:sz w:val="28"/>
          <w:sz w:val="28"/>
          <w:szCs w:val="28"/>
          <w:rtl w:val="true"/>
          <w:lang w:bidi="fa-IR"/>
        </w:rPr>
        <w:t>محبس حضرت کاظم صلوات الله علیه چنانکه در بحارالانوار و عیون اخبار مسطور است درمکانی بود که بدار المسيب بباب الكوفه معروف و درآنجا درخت سدره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خبری که از مناقب و بعضي كتب ديگر از ابوالأزهر بن ناصح بن عليه البرجمى مسطور شد که در مسجدی که برابر سرای سندی بن شاهك و ابن السكيت بود، فراهم شدیم، و سخن از عربیت و مذهب درمیان آمد و شخصی از امام وقت تکلم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شما و امام وقت بجز این دیوار حایل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محبس آن حضرت خواه در سرای مسیب یا مکانی دیگر بوده است، بسرای سندی و ابن سکیت اتصال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که از کشی و بحار می رسد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کاظم علیه السلام در مسجد هارون الرشید معروف بمسجد مسیب، در جانب غربی باب الكوفه روی داده، زیرا که آن حضرت را از سرائی که معروف بدار عمرویه بود بدانجا انتقال داده، و درمیان وفات حضرت کاظم علیه السلام تا هنگام حرق مقابر قریش دویست و شصت سال امتداد بود، نیز همان معنی مفهوم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لفظ محبس را مسجد نوشته باشد، و در اواخر ایام حیات آن حضرت از بیم مردم بآنجا انتقال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جوابی که بتوسط يحيى بن خالد برشید بداد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دیگر وفات می کنم و نیز از خبری که درطی جواب مسائل علي بن سويد از محبس داده و از مرگ خود خبر داده است، باز می رسد که در پایان ایام عمر خود در زندان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خبری که از عبدالله بن مالك خزاعی مرويست که هارون الرشید را بخواست، و بفرمود که موسی بن جعفر را از این حجره بیرون آورده نزد خود محفوظ بدارد و من برفتم و آن حضرت را بر مرکب خود سوار کرده بسرای خود بردم و در منزل مخصوص خود جای داده قفل بر در زدم، معلوم می شود که تا آن زمان در محبسی سخت جای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خبر علي بن محمدبن سلیمان نوفلی که مسطور شد معلوم می شود که آن حضرت در ایامی که در بصره محبوس بود در حجره جاي داشت که درآن سرای بتغنى ولهو و لهب اشتغال داشته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خبر ثوبانی که در عیون و بحار مسطور است که آن حضرت ده و چند سال بحال عبادت اشتغال داشت، و هارون بربامی که مشرف برحبسگاه آن حضرت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مشرف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رهبان بنی هاشم است و من گفتم با اینکه براین حال واقف هستی از چه روی در حبس بر وی تنگ می گیری؟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لابد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مشهود می گردد که کار حبس را برآن حضرت دشوار می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پایان خبر نوفلی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پوشیده ببغداد حمل کردند، و محبوس نمودند، و بعداز آن رها ساختند، و از آن پس دیگر باره محبوس و بسندی بن شاهك تسليم نمودند، و سندی آن حضرت را محبوس نمود و کار را برآن حضرت تنگ نمود، و بعداز آن، آن حضرت را زهر خورانیده شهید ساخت، باز نموده اند که در اواخر ایام آن حضرت کار را در محبس بر وی دشوار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خبر مسیب و بعضی دیگر معلوم می شود که آن حضرت تا زمان شهادت درحبس و بند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خبر ابن شهر آشوب و بحارالأنوار از حسن بن طريف بن ناصح معلوم می شود که آن حضرت در سرای سندی بن شاهك متصل بحرمسرای او جای داشته، و بشار مولای سندی موکل آن حضرت بوده، و هندبن حجاج که از اصحاب آن حضرت بوده است در سجن القنطره محبوس بوده است و از خبری که از شیخ طوسی و ابن شهر آشوب در پیغام دادن هارون الرشید بتوسط یحیی برمکی بآن حضرت و امر کردن هارون بیحیی که بخدمت موسی بن جعفر برو و زنجیر از پای آن حضرت برگیر، و جواب آنحضرت كه يك هفته بیشتر از عمر من برجای نمانده است، مکشوف می گردد که در پایان زندگانی مقيد بزنجیر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خبر که رشید جماعتی از نصاری را بخانه که آن حضرت درآنجا بود بقتل آن حضرت بفرستاد و خود از روزنه خانه نظر می کرد، معلوم می شود که در عمارات سلطنتی جای داشته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خبری که از فضل بن ربیع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هارون بخدمت آن حضرت شدم و بغلام امام علیه السلام گفتم که دستوری بخواه تا مشرف شوم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اندرشو که مولایم را حاجب و دربانی نیست، معلوم می گردد که آن حضرت محتشم و مختار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خبرکه از مناجات آن حضرت مذکور شد که عرض کرد خدایا پیوسته مسئلت می نمودم که زاویه خلوتی و گوشه عزلت و فراغتی برای عبادت خود بمن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آن حضرت در سرائی خلوت و مخصوص و بیرون از اغیار و در سرائی محترم جای داشته است، نه چون دیگر زندانیان درمحبس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جنات الخلود مسطور است که آن حضرت در سرای سندی بن شاهك در خارج بغداد کهنه که اکنون دهی است که آن را امام موسی گویند، و آن حضرت را در یکی از بیوتات آن سرای حبس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درتذكرة الأئمه مذکور است که هارون الرشید در سال پنجم خلافت خود بوسوسه یحیی برمکی آن حضرت را شهید ساخت و این خبری سخت بعید است مگر اینکه گوئیم در آن سال آن حضرت را از حبس رها و دیگر باره حبس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اخبار و آن خبر مسطور که امام موسی گاهی که بعراق سفر می کرد فرمان داد که امام رضا علیه السلام همه شب در دهلیز سرای آن حضرت در جامه خواب استراحت فرماید، و آن وصیتی که با زوجه مطهره خودام أحمد بگذاشت و پاره اشیاء و اسرار امامت را بدو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 تاچون یکی از فرزندانم نزد تو آید و طلب نماید بدو بسپار، و احدی را مطلع مکن، و درآن وقت بدان که من مرده ام و آن مدت چهار سال امتداد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سفر اخیر آن حضرت که وفات یافت چهار سال طول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آنست که تمام آن مدت را درحبس بوده است، و از اینست که بعضی زمان امتداد حبس آن حضرت را سه سال و بعضی چهار سال تقریر داده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تقریر نه از آنست که باید جای در زندان داشته باشد، بلکه بهر مدت که از روضه منوره جد بزرگوارش رسول خدای صلی الله علیه واله وسلم و اهل بیت عصمت </w:t>
      </w:r>
      <w:r>
        <w:rPr>
          <w:rFonts w:eastAsia="IRNazanin" w:cs="IRNazanin"/>
          <w:color w:val="111111"/>
          <w:sz w:val="28"/>
          <w:szCs w:val="28"/>
          <w:rtl w:val="true"/>
          <w:lang w:bidi="fa-IR"/>
        </w:rPr>
        <w:t xml:space="preserve">- </w:t>
      </w:r>
      <w:bookmarkStart w:id="31" w:name="pg16559_176113"/>
    </w:p>
    <w:p>
      <w:pPr>
        <w:pStyle w:val="BookText"/>
        <w:rPr/>
      </w:pPr>
      <w:bookmarkEnd w:id="31"/>
      <w:r>
        <w:rPr>
          <w:rFonts w:ascii="IRNazanin" w:hAnsi="IRNazanin" w:eastAsia="IRNazanin"/>
          <w:color w:val="111111"/>
          <w:sz w:val="28"/>
          <w:sz w:val="28"/>
          <w:szCs w:val="28"/>
          <w:rtl w:val="true"/>
          <w:lang w:bidi="fa-IR"/>
        </w:rPr>
        <w:t>و طهارت دور و در بغداد جای داشته، چنانست که در زندان بوده و همان قدر که مانع از مراجعت بوطن بوده اند درحکم سجن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اختلاف اقوال که از سیزده سال، و یازده سال و چهار سال و سه سال مشهود است، بهمین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هنگام که مهدي عباسی آن حضرت را ببغداد بیاورده، و از آن پس هارون ببصره و بغداد آورده است تا هنگامی که شهید شده بجمله درحکم حبس شمرده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اگر کسی را در شهری بیاورند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بیرون نباید بشود، اگر چه سی سال بگذرد و تمام اوقات او در بوستان و مصاحبت دوستان و تمتع و خوش گذرانی بگذرد، خود را محبوس شمارد، و دیگران نیز او را زندانی خوانن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که سفر اخیر آن حضرت چهار سال بود، و از این جمله گاهی مطلق العنان، و گاهی درخانه جای داشته، و مانع از بیرون شدنش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کار بواسطه پاره جهات کار حبس را برآن حضرت دشوار ساخته، و روزی چند نیز مقید ساخته اند تا مقيداً محبوساً مسموماً شهید شده است،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 گمان اینست که آن حضرت علیه السلام را در اواخر ماه شوال سال يكصدو هفتادو نهم، در مدینه طيبه مأخوذ داشته ببصره، و از آنجا ببغداد فرستاده و در پنجم یا ششم شهر رجب، سال یکصدو هشتادو سوم هجري در بغداد وفات نموده است</w:t>
      </w:r>
      <w:r>
        <w:rPr>
          <w:rFonts w:eastAsia="IRNazanin" w:cs="IRNazanin"/>
          <w:color w:val="111111"/>
          <w:sz w:val="28"/>
          <w:szCs w:val="28"/>
          <w:rtl w:val="true"/>
          <w:lang w:bidi="fa-IR"/>
        </w:rPr>
        <w:t>.</w:t>
      </w:r>
    </w:p>
    <w:p>
      <w:pPr>
        <w:pStyle w:val="Heading2"/>
        <w:numPr>
          <w:ilvl w:val="1"/>
          <w:numId w:val="1"/>
        </w:numPr>
        <w:rPr/>
      </w:pPr>
      <w:bookmarkStart w:id="32" w:name="__RefHeading___Toc10328943_1280447820"/>
      <w:bookmarkStart w:id="33" w:name="_Toc11"/>
      <w:bookmarkEnd w:id="32"/>
      <w:r>
        <w:rPr>
          <w:rtl w:val="true"/>
        </w:rPr>
        <w:t>بیان غسل دادن حضرت امام رضا بدن مبارك حضرت کاظم علیهما السلام را</w:t>
      </w:r>
      <w:bookmarkEnd w:id="3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روشن است که بدن طاهر امام علیه السلام را جز امام طاهر مطهر غسل ندهد، اگرچه ابدان ائمه اطهار از ارواح ملائکه ابرار لطیف تر و پاکتر است، و تطهير مطهرات از رشحات سحاب و لمعات آفتاب این وجودات مقدسه است نعل مبارك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خدى صلی الله علیه واله وسلم بواسطه تقبیل پای مبارکش تاج عرش برین و مطهر ارواح ملائكه مقربين وصفا بخش كوثر و تسنيم وغلمان وحورالعین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سخنی از غسل می رود بواسطه رعایت احکام شرع مبین و تشابه صورت ظاهر بشربه است، لاجرم برای پاس این مراتب، چون ابدان شریفه ایشان از ارواح مقدسه ایشان مفارقت کرد، برای مراعات صورت ظاهر و عدم لیاقت دیگران مباشر غسل ایشان باید امام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دیگران مباشر گردد نه آنست که از روی حقیقت متصدی شده باشند، یا دارای چنین استعدادی باشند، بلکه بگمان خود چنان تصور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درخبر وصيت آن حضرت با مسيب مذکور شد که 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شاهك پلید چنان گمان می کند که متوجه تغسيل و تكفين من خواهد شد، هیهات هیهات این نخواهد شد، زیراکه انبیا و اوصیا را جز نبى و وصي غسل ندهد و کفن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همین خبر مسطور است که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لحظه دیگر نگران شدم که جوانی خوشروی و مشکبوی که انوار سیادت و ولایت از دیدار همایونش طالع و ساطع بود و از تمام مردم جهان بموسى بن جعفر علیهما السلام أشبه بود ظاهر شد و دیدم در پهلوی آن حضرت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آن خبر که امام رضا برحسب فرمان آن حضرت تا مدت چهار سال در زمان غیبت امام موسی علیهما السلام در دهلیز سرای آن حضرت در مدینه میخفت، مسطور است 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شب برحسب معمول جامه خواب امام رضا علیه السلام را بگستردم و منتظر بنشستم که از مسجد باز آید و استراحت فرماید و آن حضرت نیامد، و باین جهت خاطر اهل بیت و عیال مضطرب و پریشان و دهشتی عظیم در پردکیان سرادق عصمت وطهارت روی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روشنی روز لمعات جهان افروز را بنمود، آن آفتاب ولایت و امامت چهره گشود، و يك سره بنزديك ام احمد بانوی حرمسرای حضرت کاظم علیه السلام بشتافت و فرمود آن امانتی را که پدرم با تو بسپرد بمن تسليم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احمد بمجرد استماع آن کلام معجز ارتسام آغاز نوحه و زاری نمود، و همی آه سرد از دل برکشید، وگریبان صبر بردرید، و روی بخراشید، وفریاد برآورد که سوگند با خداي آن انیس دل مستمندان، و مونس روان دردمندان از این جهان فانی بسرای جاودانی انتقال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سلام الله عليه او را تسلیت همی داد و از افشای آن سر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والی مطلع می شود و می گوید ایشان نیز داعیه امامت دارند و از علم غیب خبر می دهند، و آنچه با پدرم بجای آوردند با ما ها نیز همان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ودائع امامت و اسرار ولایت نزد ام احمد بود با چهار هزار اشرفي، در حضرت امام صلوات الله عليه تسلیم و تقدیر نمود،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روز که آن امام والامقام بامن وداع می نمود این امانات را بمن بسپرد، و بسی فرمود که هیچ کس را مطلع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سبدی را با دو هزار دینار یا چهار هزار دینار بآن حضرت بداد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قال لي فيما بيني وبينه، وكانت أثيرة </w:t>
      </w:r>
      <w:r>
        <w:rPr>
          <w:rStyle w:val="FootnoteAnchor"/>
          <w:rtl w:val="true"/>
        </w:rPr>
        <w:footnoteReference w:id="11"/>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احتفظى بهذه الوديعة عندك، لا تطلعى عليها أحداً حتى أموت فاذا مضيت فمن أناك من ولدى فطلبها منك فادفعيها إليه، واعلمي أني قدمت وقد جاء تنى والله علامة سيدى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کاظم علیه السلام در ضمن اسراری که با من داشت و این ام احمد در حضور مباركش بتقرب وتفوقی خاص اختصاص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فرمود این ودیعه را نزد خود بدار و هیچ کس را برآن مطلع مدار تا گاهی که زمان من بپایان رسد، چون من از این جهان بیرون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شدم پس نگران باش تا چون هريك از فرزندان من نزد تو آیند و این ودیعه را از تو طلب نمایند، بدو سپار و این وقت بدان که من جهان را بدرود کرده ام و بخداوند ودود شتافته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جانسوز و آه جانگداز من که چون بیامدی واز من مطالبه ودیعه را بنمودی بدانستم، چنانکه سید و آقایم از این پیش با من وصیت نموده بود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رضا علیه السلام آن جمله را از ام احمد بگرفت، و بایشان امر فرمود تا سکوت نمایند، و اظهار ماتم وسوك ننمایند تا گاهی که ظاهراً خبر وفات آنحضرت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بفرمود و بازگشت و از آن پس دیگر بدهلیز سرای و خفتن شب هنگام اعادت ننمود، و ما روزی چند درنگ نمودیم تا گاهی که پيك مدينه بیامد، و خبر وفات آن حضرت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بسنجیدیم روز وفات آن حضرت را معلوم ساختیم، وفات آن حضرت درهمان وقت بوده است که امام رضا علیه السلام درآن شب آنچه کرده بود بکرد، و از خوابگاه خود تخلف ورزید، و آنچه باید بگیرد از ام احمد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چنانکه از این پیش نیز اشارت رفت معلوم می شود که مدت توقف امام موسى علیه السلام دراین سفر اخیر در عراق چهار سال امتداد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خبر مشتمل بر چند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تنصيص امام رضا علیه السلام را بامامت از حیثیت انتخاب آن حضرت را از میان دیگر فرزندان خود بملازمت سرای و نگاهبانی اهل سرای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باز نمودن حضرت کاظم علیه السلام باُم احمد که از این سفر مراجعت نمی فرماید و وفات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باز می نماید که اُم احمد لیاقت حفظ اسرار و آیات ودایع امامت را دارد و این مقام و رتبت در وی باقی می ماند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اینکه معلوم می دارد که اُم احمد چندان زنده بخواهد ماند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ودیعه آن حضرت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در کلمات معجز آیات خود باز می رساند که گیرنده این ودیعه يك نفر از فرزندان ذکور آن حضرت می باشد که جای نشین آن حضرت خواهد بود نه اینکه اشخاص متعدده خواهند بود، یا از فرزندان اناث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معجزه امام رضا علیه السلام را درغیبت از مدینه و رفتن ببغداد و بجای آوردن غسل و کفن آن حضرت را، و باز آمدن در چنان مدت بسی قلیل، و خواستن ودایع امامت و امر کردن اهل بیت آن حضرت را بصبر و سكون وتطبيق آن وقت با وفات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بحارالأنوار وكافي از يونس از طلحه مرويست که در حضرت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غسل نمی دهد؟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تدرون من يغسله قد حضره خير ممن غاب عنه الذين حضروا يوسف في الجب حين غاب عنه أبواه وأهل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ندانسته اید که غسل می دهد او را بتحقیق حاضر شد غسل او را آن کس که بهتر از آن کس بود که از وی غایب بود، کسانی که حاضر شدند یوسف را در آن هنگام که بچاه اندر بود گاهی که پدر و مادرش و اهل بیتش از وی غایب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خبر بر سبیل تقیه است، و این تقیه یا از مخالفین است بقرینه راوی، یا از شیعیان ناقص العقل است، و باطن این خبر حق و راست است، چه آن حضرت برحسب باطن در غسل پدر بزرگوارش حاضر بوده، و از کسانی که غایب بودند بهتر است و ملائکه نیز حضور داشتند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بحار و كافي از صفوان مرویست که گفت در حضرت امام رضا علیه السلام عروض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امام خبر ده کدام وقت می داند امام می باشد گاهی که بدو می رسد که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امام که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مثل ابو الحسن علیه السلام که در بغداد قبض روح شد و تو در اینجا هستی؟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ذلك حين يمضى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آن که صاحب او از جهان می گذرد وفات او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چیز یعنی بچه وسیله می 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يلهمه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ملهم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 نماید که مقصود سائل این بوده است که جهان و عالم امکان يك آن نمی تواند از امام ناطق خواه ظاهر یا مستور خالی بماند و اوست مربی و حکمران عوالم امکان، پس با این حال اگر امامی در مغرب بمیرد و آن کس که بعد از وی امام است در مشرق باشد چگونه از مرگ آن امام درهمان آن مستحضر می شود و اگر درآن حال مطلع نشود و امام نگردد، در مدتی که بی خبر است و بشغل و منصب خود مشغول گردد حالت عوالم امکان چگونه خواهد بود؟</w:t>
      </w:r>
    </w:p>
    <w:p>
      <w:pPr>
        <w:pStyle w:val="BookText"/>
        <w:rPr/>
      </w:pPr>
      <w:r>
        <w:rPr>
          <w:rFonts w:ascii="IRNazanin" w:hAnsi="IRNazanin" w:eastAsia="IRNazanin"/>
          <w:color w:val="111111"/>
          <w:sz w:val="28"/>
          <w:sz w:val="28"/>
          <w:szCs w:val="28"/>
          <w:rtl w:val="true"/>
          <w:lang w:bidi="fa-IR"/>
        </w:rPr>
        <w:t>اینست که امام رضا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حین که امام از جهان می گذرد، امام زمان می داند و چون سائل مجدداً از وسیله علم این امام م یپرسد إمام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الهام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کلام امام رضا علیه السلام بر وفق فهم مخاطب است، و إلا رسول خداى و ائمه اطهار صلوات الله عليهم که انوار واحدة طيبه، وصادر اول و نمایش نخست و نور مطلق و عقل اول و مظاهر جمال و جلال ومتصرف در تمام عوالم امکان هستند، همه وقت در تمام اشیاء دست تصرف و نظر تربیت و تکمیل داشته و دارند، و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امر اینست که برحسب ترتیبات عالم ظاهر دنیائی و حفظ مسند شریعت، و اجرای قانون احديت، و انتظام مهام خليقت، و شئونات امامت و ولایت خاصه این وجودات معجز سمات دوازده گانه که هریک را برحسب حکمت های الهى ظهوری خاص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اگرچه بجمله برحسب معنى بيك جلوه و ظهور هستند، می بایست بترتیب بیایند و بر مسند امامت بنشینند، و تکمیل مراتبی را بنمایند و مخلوق را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 مراتب و شئونات عالیه خود عارف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با مامی دیگر برسد برحسب ظاهر از انظار ظاهر نگران پوشیده گردند، و آن مستوریت را وفات یا شهادت نام گذارند، وگرنه وفات وحیات ایشان را چه تفاوتست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روى أميرالمؤمنين علیه السلام چون از جهان برحسب ظاهر مستور می شود جنازه خود را استقبال می فرماید، یا بر بالین هر متوفي ومولودی حاضر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بریده حضرت سید الشهداء ارواحنا له الفداء بموجب اخبار مؤالف و مخالف، در چند موضع سخن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پارۀ انبیاء علیهم السلام نیز بعد از شهادت این حال نمودار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وفات ایشان و علم ایشان و بصیرت و افهام و آذان و عقول و ارواح ایشان، غیر از دیگران است، عرش و فرش وعالم بالا يا سفلی، وجهات سته و آنچه در انظار ما حایل و حاجز می گردد، درخدمت ایشان یکسانست، مدینه و بغداد و هند و چین و تمام نقاط ارض در نظر بصیرت ایشان با يك پوست گردکان چه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عزرائيل كه ملك موت و علم و بصیرت او از رشحات علم و بصائر ایشانست چگونه درحال قبض روح اصناف مخلوق بطورى علم و بصیرت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این جمله آگاهی دارم که یک تن از شما بر کف دست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سایر ملائکه درخدمات و مشاغل خود برهمین صفت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فلان شخص مرتاض اگر در مغرب باشد بر هرچه در مشرق است نگران بلکه طبقات آسمان در نظر عرفانش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ائمه هدی که از افاضات خاصه و علوم مخصوصه الهیه است، و با وجودات مباركه ایشان توأم می باشد، هرگز از ایشان انفكاك نمي جويد، حكم نور شمس را نسبت بخود شمس دارد، آیا آفتاب از اشعه أنوار خود بی خبر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امام علیه السلام از نور علم نزديك خود محروم تواند بود، مگر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دور هستند که از حال هم بی خبر بمانند، مگر جدا می باشند که از عوالم خود بی اطلاع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 رضا از حضرت امام موسی سلام الله عليهما جدائی داشت که چون وفات نماید منتظر ورود خبر باشد، مگر بر علوم پدر بزرگوارش عارف نبود که بعد از وفات آن حضرت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 موسی بعد از شهادت از علوم خود که در ایام ولایت بهره ور بود محروم گردید که باید آن علم بحضرت امام رضا علیه السلام 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ایشان در همه حال بر همه چیز عالم و آگاه و بصیر و خبیر بوده و می باشند، و بودن در این جهان با نبودنش یکسانست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برعایت ترتیب و نوبت، چون یکی را طی آن مدت و ادای تکلیف بپایان می رسد، چشم ظاهر را فرو می بندد و از انظار ظاهر نگران مستور می گردد، و آن دیگر بجای او جلوس می کند، و بادای تکالیف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می فرمايد يك امام ناطق است و دیگری صامت است، أما نمی گوید يك امام عالم است و آن دیگر غیر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تمامت ائمه هدی صلوات الله عليهم خود درحال نطق یا سكوت باشند، در رعایت تکالیف خود یکسان هستند،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نمی رسد که در حضرت خدای بپارۀ دعوات یا اظهارات مبادرت کنیم، و بلارویت رفتار نمائیم، یا بشفاعت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عرض پارۀ مسائل بسائل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فلان امامزاده یا شخص بزرگوار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سبب 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برتمام امور واحوال و مشایای خداوندی مستحضر هستیم، وحکمت های خدای را در امور می دانیم و بجز آنچه خدای خواهد نمی خواهیم، ما را نمی شاید که برخلاف آن خواستار شویم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دیگران که در حضرت یزدان تقرب دارند، لكن بر باطن امر و حكم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الهیه واقف نیستند، چون در حضرت خدای شفاعتی با مسئلتی نمایند اگر چه بیرون از تقاضای آن باشد، خداوند تعالی تقرب و جلالت ایشان مستجاب می فرماید، و منزلت ایشان را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مانند آنست که وزیر فلان پادشاه که برتمام مطالب و مقاصد و خیالات پادشاه عالم، وحكمت ظهور و بروز مهام آن ملك را می داند، چون پادشاه بانجام امری فرمان داد، نمی تواند در تعطیل آن شفاعت نماید، زیرا که مخالف و محرمیت اوست، و اگر شفاعت کند پادشاه بر وی برآشوبد و گوید تو خود برنکات این امر مطلع هستی چگونه خلاف آن را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دیگران از مقربان آستان پادشاه چون خلاف آن را از پادشاه بخواهد، چون از حکمت آن آگاه نیست پادشاه برای حفظ مقام او ناچار است قبول نماید، اگر چند متضمن پارۀ مفاسد باشد، زیرا که مصلحت نمی داند سر خود را با او مكشوف دارد و حکمت آن امر را بدو باز نماید، چه می داند او را لیاقت این کشف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اگر از وی نپذیرد مقام تقرب او در انظار دیگران پست شود، و آن فوائد و مقاصدی که از تقرب او برای مملکت باید حاصل گردد، از دست برود، و این حال زیانش برای مملکت بیشتر از مفسده پذیرفتن آن مسئول اوست لاجرم از وی مقبول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وزیر محرم خود درخلوت بنشیند می فرماید چکنم و چسازم اگر مسئول او را نپذیرم، و مقام او را پست گردانم، حالت مطاعیت و نفوذ امر او باطل و مقاصد و مرامی که از وجودش طالب هستم عاطل شود، و اگر نکنم و علتش را بازگویم او را این استعداد و لیاقت نیست که براین راز آگاه شود، ناچار چون زیان این قبول را کمتر از نزول آن می دانیم می پذیریم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هدی علیهم السلام نیز چون پاره اظهارات را اگرچه مراتب و منزلت ایشان چه بسیار فزونی ها برآن دارد، بناچار بخود نسبت می دهند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اسباب غلو شیعیان نسبت بایشان نشود، و ایشان را دارای مقام الوهيت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رعایت تقيه يا قصور أفهام پارۀ شيعيان ناقص العقول، يا علل دیگر را که خود می دانند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در جواب پاره کسان بملاحظه افهام ایشان بعضی عنوان ها می فرمایند که خواص شیعه برخلاف آن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چگونه حضرت کاظم در گاهواره محل اسرار و نجوای پدر بزرگوارش حضرت صادق علیهما السلام می شود و با بودن امام ناطق آنگونه سخن می کند، و از دختر و نام او خبر می دهد و بتغيير نام او امر می فرماید، و علوم و افعالی را ظاهر می سازد که مختص بمقام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ایام کودکی و جواب مسائل بعضی مخالفین، همان آیات و علوم مخصوصه امام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درحق چنین آیات باهرۀ خداوند تعالی قائل شد که چون جهان را بدرود نمایند، و در صورت ظاهر ترك علاقه از این جهان بفرمایند، امام صامت که در مدینه است، چگونه بر وفات او عالم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وجودات مقدسه از ابتدای ظهور و مخلوقیت برتمام علوم و عوالم تا پایان جهان عالم و بصیر هستند، و خداوند تعالی گردش و تابش و نمایش و گزارش و تراوش تمام آفرینش را بدست اختبار و اختیار ایشان برنهاده است، و ایشان را درتمام معالم و عوالم ممکنات مظهر و مخبر مراتب قدرت خود ساخته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تقی علیه السلام که درمدینه جای داشت، درهمان حال که پدر بزرگوارش را زمان وفات رسید، در بالین آن حضرت بطوس آمد، و وصایای آن حضرت را و ودایع امامت را مأخوذ ساخت، و بعداز وفات آن حضرت و غسل و کفن و حنوط آن حضرت در مدینه حاضر شد و مردم را از وفات آن حضرت </w:t>
      </w:r>
      <w:r>
        <w:rPr>
          <w:rFonts w:eastAsia="IRNazanin" w:cs="IRNazanin"/>
          <w:color w:val="111111"/>
          <w:sz w:val="28"/>
          <w:szCs w:val="28"/>
          <w:rtl w:val="true"/>
          <w:lang w:bidi="fa-IR"/>
        </w:rPr>
        <w:t xml:space="preserve">- </w:t>
      </w:r>
      <w:bookmarkStart w:id="34" w:name="pg16559_176123"/>
    </w:p>
    <w:p>
      <w:pPr>
        <w:pStyle w:val="BookText"/>
        <w:rPr/>
      </w:pPr>
      <w:bookmarkEnd w:id="34"/>
      <w:r>
        <w:rPr>
          <w:rFonts w:ascii="IRNazanin" w:hAnsi="IRNazanin" w:eastAsia="IRNazanin"/>
          <w:color w:val="111111"/>
          <w:sz w:val="28"/>
          <w:sz w:val="28"/>
          <w:szCs w:val="28"/>
          <w:rtl w:val="true"/>
          <w:lang w:bidi="fa-IR"/>
        </w:rPr>
        <w:t>خبر داد و سوگواری فرمود و قبل از آنکه ظاهراً امامت یابد، از کجا آن حال را بدانست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ایشان تکالیفیست که برای دیگران معلوم نیست، و در مطالب دقیقه جز سکوت راهی نیست</w:t>
      </w:r>
      <w:r>
        <w:rPr>
          <w:rFonts w:eastAsia="IRNazanin" w:cs="IRNazanin"/>
          <w:color w:val="111111"/>
          <w:sz w:val="28"/>
          <w:szCs w:val="28"/>
          <w:rtl w:val="true"/>
          <w:lang w:bidi="fa-IR"/>
        </w:rPr>
        <w:t>.</w:t>
      </w:r>
    </w:p>
    <w:p>
      <w:pPr>
        <w:pStyle w:val="Heading2"/>
        <w:numPr>
          <w:ilvl w:val="1"/>
          <w:numId w:val="1"/>
        </w:numPr>
        <w:rPr/>
      </w:pPr>
      <w:bookmarkStart w:id="35" w:name="__RefHeading___Toc10328945_1280447820"/>
      <w:bookmarkStart w:id="36" w:name="_Toc12"/>
      <w:bookmarkEnd w:id="35"/>
      <w:r>
        <w:rPr>
          <w:rtl w:val="true"/>
        </w:rPr>
        <w:t>بیان خبر شدن هارون الرشید از وفات حضرت امام موسی کاظم علیه السلام</w:t>
      </w:r>
      <w:bookmarkEnd w:id="36"/>
    </w:p>
    <w:p>
      <w:pPr>
        <w:pStyle w:val="BookText"/>
        <w:rPr/>
      </w:pPr>
      <w:r>
        <w:rPr>
          <w:rFonts w:ascii="IRNazanin" w:hAnsi="IRNazanin" w:eastAsia="IRNazanin"/>
          <w:color w:val="111111"/>
          <w:sz w:val="28"/>
          <w:sz w:val="28"/>
          <w:szCs w:val="28"/>
          <w:rtl w:val="true"/>
          <w:lang w:bidi="fa-IR"/>
        </w:rPr>
        <w:t>از این پیش باز نمودیم که هارون الرشيد يحيى بن خالد برمکی را بقتل حضرت موسى بن جعفر علیه السلام فرمان داد، و خود بشام برفت، و معلوم داشتیم که شام نام مکانی از حوالی بغداد است و بروایتی بمداین برفت، و این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الأنوار و عیون و دیگر کتب اخبار در ذیل خبر عمربن واقد و حکایت مسیب که بدان اشارت رفت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حضرت و آمدن حضرت رضا علیهما السلام وغیبت او از وفات آن حضرت و آن خبر دهشت اثر، بهارون الرشید پیوسته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بن شاهك با جمعی بیامدند سوگند با خدای آن جماعت را بچشم خود می دیدم، و گمان می بردند که ایشان آن بدن مبارک را غسل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گمان می بردند که ظلمت لیل غسال انور آفتاب فروزان، یا دیو و دد تحمل تصفیه ارواح ملائکه و اشباح لاهوتیه می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چنانکه آن امام والا مقام با من خبر داده بود قسم بخدای دست خبیث ایشان بجسم مطهر مبارکش استطاعت و استعداد و بضاعت و قدرت تقرب نداشت گمان می بردند که ایشان این بدن مبارک را کفن کنند، و حنوط نمایند، و بچنین کردار که ملائکه را آن رتبت نیست نائل شده اند، و بخدا قسم که بچشم خود نگران بودم که ایشان را در هیچ امری نسبت بآن حضرت اختیاری و اقتداری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 شخص یعنی امام رضا علیه السلام را بدیدم که متولی غسل و تحنيط و تکفین آن حضرت بود، و حالت انجام این کار را با ایشان می نمود، لكن آن جماعت آن حضرت را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 کارها بپرداختند و فراغت یافتند آن شخص با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شككت فيه فلا تشكن في، فانى إمامك ومولاك و حجة الله عليك بعد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مسيب مثلى مثل يوسف الصديق علیه السلام، و مثلهم مثل اخوته حين دخلوا عليه فعرفهم وهم له منكرون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در هر چیزی شك نمائی اما نباید درحق من و کار من دچار بلیت شك و ريب شوی، یعنی شك در هر چیزی سهل است، اما در کار امام سهل نیست، چه من مولای تو و امام تو و حجت خدای هستم برتو بعد از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مسيب مثل من مثل يوسف صدیق علیه السلام، و مثل اینها مثل برادران یوسف است هنگامی که بر یوسف علیه السلام درآمدند و یوسف ایشان را بشناخت و برادرانش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مذکور داشتیم که چون زمان وفات حضرت کاظم علیه السلام در رسید، و سندی بن شاهك مستدعی شد که اجازت فرماید تا متکفل خدمات غسل و کفن گردد، پذیرفتار نشد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من نزد من موجود است، و فلان دوست مرا که در فلان مكانست خبر بده تا بیاید و مرا غسل دهد، و سندی همان کرد که آن حضرت بفرموده بود و آن شخص متولی آن امر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خبری که از این پس مذکور می شود، سليمان بن أبي جعفر منصور آن بدن مبارک را غسل داده و حنوط کرده و با کفنی گران بها تكفين نمودند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ریاض الشهاده و بعضی کتب مسطو ر است که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برفتم و سندی بن شاهك را از وفات آن حضرت بیاگاهانیدم و هارون الرشید او را بتجهيز آن حضرت مأمور نمود، و سندی با جماعتی بان مکان حاضر شدند، و این خبر دهشت اثر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شهر بغداد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خروش از مردم بغداد برخاست و اهالی و اعیان بجمله حاضر شدند، و بانگ ناله و افغان برگشودند، و زمین و زمان برآنگونه مظلومیت و غربت بندبه و زاری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رزیت عظمی و مصیبت کبری مراثی کثیره گفته و از آن جمله این شعر از جمله اشعاری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تذكرت أرضاً بالعراق دفينها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بيغي العدى عن أهله مطرود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خلاصه این معني و پاره اشعار دیگرش اینست که با نهایت اندوه و افسوس بیاد آوردم زمینی را درملک عراق که بزرگواری والامقام و امام جمله انام بواسطه ظلم وجور أعادى دين مبين و دشمنان خاندان سید المرسلين صلی الله علیه واله وسلم را از وطن خود دور، واز أهل وعيال واقارب و اهالی خود مهجور، و در آن زمین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لطمات این اندوه جان فرسا، و حملات این حزن روانسوز، خواب و راحت از چشم و جان من بیرون تاخته و جان مرا بقلق واضطراب درافکنده و از این غم درچنین مصیبت بزرگ روی داده آثار فرح و آسایش از من روی برتافته است، چه این امام والامقام علیه السلام را درگردش روزگاز غدار چه بسیار رنجها و محنتها روی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وحسرت من برآن کسی است که حادث زمانه اش در انواع رنج و محنت درآورد، و از جماعت دشمنان چه بسیار رنج و تعبها که بدید، خصوصاً درآن زمان که از مدینه طیبه بعراق حمل می کردند، و با اهل و عیال خود بدانگونه وداع نمود که امید بازگشت نداشت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وحسرت من بر او بعلت آنست که از زن و فرزند و دوست و پیوند در غربت بغداد در محبس آن مردم خبیث بی ایمان دور شد، و او را نه دوستی و یاوری بود که آزار و اذیت دشمنان بداندیش را از حضرتش برتابد، و نه حامی و ناصری بود که شر ایشان را از وجود مبارکش برتابد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غصه وناله من برای آن امام والا تباری است که احشا و امعاء او پاره پاره شد، و دل مبارکش از گداز زهر جانگاه آتش گرفت، و بحال غربت و کربت و دوری از وطن و خانه وعزت، در آن مکان غریب مدفون شد، و قبر منورش در زمینی دور مقرر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سندی و دیگران بگمان بیهوده خود متولی غسل آن حضرت شدند، و حال آنکه أبداً دست باین کار نیافتند، و فرزند برومندش امام رضا علیه السلام آن کار را بانجام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نیز روشن است که این غسل دادن نیز برای استحکام عقیدت و دیگران، ومزید تصدیق واعتقاد ایشان، برخبر حضرت کاظم علیه السلام است چنانکه شرحس مسطور شد، و شعر مسطور نیز برصحت خبر مسمومیت آن حضرت و نهایت جور أعداء دین دلالت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بحدیث مسیب و آمدن امام رضا علیه السلام و خبر دادن هارون از وفات آن حضرت و آمدن سندی بن شاهك و كمان بردن او که آن حضرت را غسل می دهد، و حال اینکه آن حضرت مغسل و مکفن بود، اشارت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درکتاب تبر المذاب بحکایت مسئلت سندی و رد او، و آمدن یکی از موالی آن حضرت برای انجام آن خدمت، گزارش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دركافي بغسل كفن آن حضرت اشارت نرفته است، و در عمدة الطالب نیز بدانگونه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نورالأبصار وفصول المهمه بحکایت حضور مولای آن حضرت گزارش گرفته اند و صاحب شرح شافيه بداستان مسیب و حضور امام رضا علیه السلام اشارت نموده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مقاتل الطالبيين نيز همین حدیث مذکور است، و در تذكرة الأئمه بخبر كلینی درکافی عنایت شده است، و درتذكرة خواص الأئمه ومطالب السئول نيز از غسل و کفن روایتی نیست، و در کشف الغمه نیز بحضور مولای آن حضرت برای خدمات آن حضرت اشارت شده است</w:t>
      </w:r>
      <w:r>
        <w:rPr>
          <w:rFonts w:eastAsia="IRNazanin" w:cs="IRNazanin"/>
          <w:color w:val="111111"/>
          <w:sz w:val="28"/>
          <w:szCs w:val="28"/>
          <w:rtl w:val="true"/>
          <w:lang w:bidi="fa-IR"/>
        </w:rPr>
        <w:t xml:space="preserve">. </w:t>
      </w:r>
      <w:bookmarkStart w:id="37" w:name="pg16559_176127"/>
    </w:p>
    <w:p>
      <w:pPr>
        <w:pStyle w:val="BookText"/>
        <w:rPr/>
      </w:pPr>
      <w:bookmarkEnd w:id="37"/>
      <w:r>
        <w:rPr>
          <w:rFonts w:ascii="IRNazanin" w:hAnsi="IRNazanin" w:eastAsia="IRNazanin"/>
          <w:color w:val="111111"/>
          <w:sz w:val="28"/>
          <w:sz w:val="28"/>
          <w:szCs w:val="28"/>
          <w:rtl w:val="true"/>
          <w:lang w:bidi="fa-IR"/>
        </w:rPr>
        <w:t>و در مدينة المعاجز بحضور امام رضا علیه السلام و گمان بردن سندی و دیگران که بغسل و کفن آن حضرت می پردازند و حال اینکه دست رسی بآن حضرت نداشتند، و آن بدن مبارك مغسول و مكفن و محنط بود،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درجلاء العیون باخبار آمدن امام رضا علیه السلام و غسل و کفن آن حضرت اشارت شده و نوشته است بعد از آنکه امام رضا بطریق پوشیده از غسل آن حضرت پرداخت و بمدینه باز شد و روزی چند برگذشت و خبر وفات حضرت کاظم علیه السلام درمدینه منتشر گشت، حضرت امام رضا علیه السلام و اهل بیت آن حضرت بسوگواری و عزاداری بنشستند، و اشراف و اعیان مدینه به تعزیت و تسلی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منتهى المقال از غسل و کفن آن حضرت چیزی مسطور نشده است، و درتاریخ ابن خلکان و تاریخ یافعی اشارتی باین حکایت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بعضي تواريخ و كتب اخبار دیگر بعضی باین خبر نظر داشته اند، و پاره که مختصر نگاشته اند یاد نکرده اند، و این یاد نکردن غالباً برای رعایت اختصار نه جهت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که از اجله نویسندگان و قدوه محدثین زمان است، بحکایت آمدن مولای آن حضرت برحسب أمر آن حضرت، وانجام آن خدمت اشارت می نماید</w:t>
      </w:r>
      <w:r>
        <w:rPr>
          <w:rFonts w:eastAsia="IRNazanin" w:cs="IRNazanin"/>
          <w:color w:val="111111"/>
          <w:sz w:val="28"/>
          <w:szCs w:val="28"/>
          <w:rtl w:val="true"/>
          <w:lang w:bidi="fa-IR"/>
        </w:rPr>
        <w:t>.</w:t>
      </w:r>
    </w:p>
    <w:p>
      <w:pPr>
        <w:pStyle w:val="Heading2"/>
        <w:numPr>
          <w:ilvl w:val="1"/>
          <w:numId w:val="1"/>
        </w:numPr>
        <w:rPr/>
      </w:pPr>
      <w:bookmarkStart w:id="38" w:name="__RefHeading___Toc10328947_1280447820"/>
      <w:bookmarkStart w:id="39" w:name="_Toc13"/>
      <w:bookmarkEnd w:id="38"/>
      <w:r>
        <w:rPr>
          <w:rtl w:val="true"/>
        </w:rPr>
        <w:t>بیان نمودن بدن مبارك حضرت موسی بن جعفر علیه السلام را بمردمان</w:t>
      </w:r>
      <w:bookmarkEnd w:id="39"/>
    </w:p>
    <w:p>
      <w:pPr>
        <w:pStyle w:val="BookText"/>
        <w:rPr/>
      </w:pPr>
      <w:r>
        <w:rPr>
          <w:rFonts w:ascii="IRNazanin" w:hAnsi="IRNazanin" w:eastAsia="IRNazanin"/>
          <w:color w:val="111111"/>
          <w:sz w:val="28"/>
          <w:sz w:val="28"/>
          <w:szCs w:val="28"/>
          <w:rtl w:val="true"/>
          <w:lang w:bidi="fa-IR"/>
        </w:rPr>
        <w:t>چون مراتب جلالت و انوار علم وفضایل وظهور معجزات و کرامات و خوارق عادات که از حضرت موسی بن جعفر علیه السلام بمقامی پیوست که پهنه زمین و عرصه آسمان را فرو گرفت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الأمر بجایی پیوست که پاره درحق آن حضرت بدرجه غلو نمودند که مقام الوهیت را از بهرش قائل، و برخی گفتند قائم موعود همین امام والامقام است، </w:t>
      </w:r>
    </w:p>
    <w:p>
      <w:pPr>
        <w:pStyle w:val="BookText"/>
        <w:rPr/>
      </w:pPr>
      <w:r>
        <w:rPr>
          <w:rFonts w:ascii="IRNazanin" w:hAnsi="IRNazanin" w:eastAsia="IRNazanin"/>
          <w:color w:val="111111"/>
          <w:sz w:val="28"/>
          <w:sz w:val="28"/>
          <w:szCs w:val="28"/>
          <w:rtl w:val="true"/>
          <w:lang w:bidi="fa-IR"/>
        </w:rPr>
        <w:t>و بعضی برآن عقیدت رفتند که آن حضرت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بعضی برآن عقیدت شدند که آن حضرت از بلیت رنج و آزاری که در محبس رشید دیده است، بدرجه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چند جهت اسباب دهشت و وحشت رشيد وأعوان و دولت خواهان او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برای رفع تهمت و شبهت چون حضرت کاظم علیه السلام از جهان بیرون شد، چنانکه در بحارالأنوار و بعضى كتب اخبار از عمربن واقد مرویست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شب سندي بن شاهك مرا احضار کرد و من در بغداد بودم سخت بترسیدم که مگر درحق من اندیشه ناخوب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اهل و عیال خود را بآن مقدار که محتاح بودم وصیت نهادم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إنالله و إناإليه راجعون، آنگاه برنشستم و بسوی او روان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سندی مرا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حفص شاید از این معاملت که با تو معمول داشتم ترا ترسناک ساخته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خوبی چیزی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یک تن را بسرای من می فرستی که عیال مرا از خیرو سلامتی من آگاهی سپارد،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یک تن را بسوی آنها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حفص هیچ می دانی بچه علت باحضار تو بفرستادم،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با خدای او را می شناسم و روزگاری درمیان من و او رایت دوستی و صداقت استوار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کیست که او را بشناسد و مقبول القول نیز باشد، گروهی را نام بردم و در این حال بدل من برگذشت که مگر آن حضرت وفات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سندی بفرستاد و تمام آن اشخاص را حاضر ساخت و چون شب را بصبح آوردیم، و نظر نمودم پنجاه تن مرد بودیم که درآن خانه حاضر شدیم و ایشان آن حضرت را می شناختند، و در حضرتش مصاحبت داشتند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سندی بن شاهك داروغه بغداد بپای شد، و درون خانه برفت ، و ما بنماز ایستادیم، از آن پس نویسندۀ سندی بیرون آمد و طوماری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بدست اندر داشت، و اسامی ما را و نام منازل و مشاغل و مقدار روزگار ما را بجمله برنگاشت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بمنزل سندی اندر شد و سندی بیرون آمد و دست خود را بمن برزد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حفص برخیز، من برخاستم و آن جماعت نیز بپای شدند، و بمنزل سندی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حفص این جامه را از روی موسی بن جعفر بردار چون برگرفتم آن حضرت، جهان را بدرود فرموده بود، سخت بگریستم و استرجاع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سندی با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جنازه بنگرید، تن بتن بیامدند و نظر کردند، چون بجمله نظاره کردند، 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شهادت می دهید که وی موسى بن جعفربن محمد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شهادت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غلام دستمالی بر روی عورت وی بیفکن، و بدنش را برهنه ساز، غلام آن بدن طیب طاهر را برهنه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با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اثری منکر یا جراحتی در این بدن می نگرید؟ گفتیم چیزی نمی بینیم، مگر اینکه وفات کرده است، یعنی بموت طبیعی درگذشته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نباید بیرون شوید تا او را غسل بدهيد و كفن كنيد و بخاك بسپارید، و ما بیرون نرفتیم تا گاهی که غسل داده شد و کفن کرده گردید و بجائی که نماز می کردند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دربحار و بعضی کتب در ذیل خبر محمدبن حسن علوی و آمدن يحيى برمکی ببغداد و شهادت آن حضرت بدست سندی و غسل دادن آن حضرت را مولای آن حضرت مسطور است که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موسی بن جعفر علیه السلام وفات کرد جماعتی از فقهاء واعيان بغداد که هشیم بن عدی و امثال او نیز بودند، برفراز جنازه آن حضرت بیاوردند و آن جماعت در جسد آن حضرت نگران شدند، و اثری یعنی نشان اذیت و آزاری در وی ندیدند، و بر این حال گواهی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کتاب عيون المعجزات سيد مرتضى علم الهدى طيب الله رمسه بحديث سابق بأندك تفاوتی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محمدبن صدقه عنبری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بن جعفر صلوات الله عليهما وفات کرد، هارون الرشید فرمان داد تا مشایخ طالبیه و بنی عباس را حاضر ساختند و جنازة حضرت أبى إبراهيم موسى بن جعفر علیه السلام را نیز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امام موسی بمرگ طبیعی و أجل خدائی وفات کرده است، و درمیان من و او چیزی که از آن در حضرت یزدان استغفار بنمایم نیست، یعنی در بدن شریفش اثری که دلالت بر قتل آن حضرت نماید و از ارتکاب بچنین کاری بحضرت خدای استغفار می نمایم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هفتاد تن از شیعیان برآن حضرت درآمدند و نظر کردند و در اندام مبارکش اثر جراحتی یا خفه کردنی نیافتند، مگر اینکه اثر حنا برپای مبارکش بدیدند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سلیمان بن أبي جعفر آن حضرت را برداشته متکفل دفن آن حضرت گردید، و درپای جنازه او سر و پای خود را برهنه ساخته بسیار بزارید و سخت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اخبار و خبری چند که از این پس مذکور می شود تا گاهی که آن حضرت را خواسته اند مدفون نمایند، و بدن مبارکش را بمردمان بنموده اند تأمل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مسموم شده یا خفه گردیده یا بانواع دیگر که بعضی نوشته اند مقتول شده باشد هيچ يك را مخفی نمی توان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موافق اخبار مسطوره هارون الرشید در زمان وفات آن حضرت در بغداد نبوده است، چگونه در حین وفات و قبل از غسل آن حضرت اقامه شهود نموده است</w:t>
      </w:r>
      <w:r>
        <w:rPr>
          <w:rFonts w:eastAsia="IRNazanin" w:cs="IRNazanin"/>
          <w:color w:val="111111"/>
          <w:sz w:val="28"/>
          <w:szCs w:val="28"/>
          <w:rtl w:val="true"/>
          <w:lang w:bidi="fa-IR"/>
        </w:rPr>
        <w:t xml:space="preserve">. </w:t>
      </w:r>
      <w:bookmarkStart w:id="40" w:name="pg16559_176131"/>
    </w:p>
    <w:p>
      <w:pPr>
        <w:pStyle w:val="BookText"/>
        <w:rPr/>
      </w:pPr>
      <w:bookmarkEnd w:id="40"/>
      <w:r>
        <w:rPr>
          <w:rFonts w:ascii="IRNazanin" w:hAnsi="IRNazanin" w:eastAsia="IRNazanin"/>
          <w:color w:val="111111"/>
          <w:sz w:val="28"/>
          <w:sz w:val="28"/>
          <w:szCs w:val="28"/>
          <w:rtl w:val="true"/>
          <w:lang w:bidi="fa-IR"/>
        </w:rPr>
        <w:t>مگر اینکه بسندی بن شاهك و معتمدان خود نوشته باشد که بدن مبارکش را بمردمان بنمایند و از آن پس که برای نماز کردن برای آن حضرت از مداین ببغداد آمده باشد، بدن مبارك آن حضرت را بمردمان ارائه داده، یا گاهی که جنازه آن حضرت را برجسر بغداد نهاده باشد نشان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موافق بعضی اخبار که مذکور می شود تا سه روز آن بدن مبارک را مدفون نساختند</w:t>
      </w:r>
      <w:r>
        <w:rPr>
          <w:rFonts w:eastAsia="IRNazanin" w:cs="IRNazanin"/>
          <w:color w:val="111111"/>
          <w:sz w:val="28"/>
          <w:szCs w:val="28"/>
          <w:rtl w:val="true"/>
          <w:lang w:bidi="fa-IR"/>
        </w:rPr>
        <w:t>.</w:t>
      </w:r>
    </w:p>
    <w:p>
      <w:pPr>
        <w:pStyle w:val="Heading2"/>
        <w:numPr>
          <w:ilvl w:val="1"/>
          <w:numId w:val="1"/>
        </w:numPr>
        <w:rPr/>
      </w:pPr>
      <w:bookmarkStart w:id="41" w:name="__RefHeading___Toc10328949_1280447820"/>
      <w:bookmarkStart w:id="42" w:name="_Toc14"/>
      <w:bookmarkEnd w:id="41"/>
      <w:r>
        <w:rPr>
          <w:rtl w:val="true"/>
        </w:rPr>
        <w:t>بیان نماز کردن بر آن حضرت و حمل نمودن جنازه مبارك را برای دفن نمودن</w:t>
      </w:r>
      <w:bookmarkEnd w:id="42"/>
    </w:p>
    <w:p>
      <w:pPr>
        <w:pStyle w:val="BookText"/>
        <w:rPr/>
      </w:pPr>
      <w:r>
        <w:rPr>
          <w:rFonts w:ascii="IRNazanin" w:hAnsi="IRNazanin" w:eastAsia="IRNazanin"/>
          <w:color w:val="111111"/>
          <w:sz w:val="28"/>
          <w:sz w:val="28"/>
          <w:szCs w:val="28"/>
          <w:rtl w:val="true"/>
          <w:lang w:bidi="fa-IR"/>
        </w:rPr>
        <w:t>درکتاب مناقب و بحار و بعضى كتب احاديث و اخبار در ذیل خبر فرستادن هارون الرشيد وزير خود ابو علي يحيى برمکی را بخدمت آن حضرت و بعضی پیغام ها که از این پیش مسطور شد، مذکور گردید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علیه السلام با يحيى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علي همانا من می میرم و یک هفته از مدت عمر من باقی است، تو خبر مرگ مرا پوشیده دار و روز جمعه در هنگام زوال نزد من بیا و تو و دوستان من بر من بفرادی نماز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همین خبر است که یحیی را از گزند هارون تحذير فرمود، يحيى چندان بگریست که هردو چشمش سرخ شد و پیام امام علیه السلام را بهارون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جمعه در رسید آن حضرت وفات نمود و هارون از آن پیش بمداین برفت و آن حضرت را بیرون آوردند، و بدن مبارکش را بمردمان بنمودند، و از آن پس مدفون ساختند و مردمان مراجعت کردند و بر دو فرقه شدند، بعضی گفتند بمرده است، و فرقۀ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خبر مكشوف می شود که هارون الرشید در هنگام وفات آن حضرت در مداین بوده است، و نیز باز می نماید که يحيي مرتكب قتل آن حضرت نبوده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در سلك اولیای آن حضرت بوده، و مأمور بنماز برآن حضرت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با اخبار دیگر منافی است، مگر اینکه این یحیی جز آن یحیی يا ابن خبر محل اعتماد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خبری که از عمربن واقد و احضار کردن سندی بن شاهك او را در شب، و اقامت شهود و عدول مسطور شد مذکور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بدیگر جای نشدیم تا گاهی که آن حضرت را غسل دادند و کفن کردند و حمل نمودند، و سندی بن شاهك برآن حضرت نماز بگذاشت، و آن حضرت را دفن نمودیم، و مراجعت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عمربن واقد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من بحال موسی بن جعفر داناتر نیست، چگونه می گویند زنده است، و حال اینکه من خود آن حضرت را مدفون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مخالف اخباریست که در دفن آن حضرت تا سه روز تعطیل ورزیدند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بدیگر جای نشدیم تا از غسل و کفن و دفن آن حضرت بپرداختیم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وارد است که هارون الرشید که ارشد بنی عباس بود برآن حضرت نماز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منافي خبریست که هارون در زمان وفات آن حضرت در بغداد حضور نداشت، ممکن است بعد از استماع خبر وفات آن حضرت ببغداد آمده باشد و برای اینکه خود را خلیفه روزگار می دانست مجدداً برآن جنازه شریفه نماز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دربحار و عیون اخبار و بعضی کتب دیگر مسطور است که از آن پس جسد شریف آن امام انام علیه السلام را حمل کرده بمقبره خود بردند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وارد است که چون آن حضرت از دنیا رحلت فرمود سندی بن شاهك فقهاء و اعیان بغداد را حاضر ساخت تا بنگرند اثر جراحتی در بدن مبارکش نیست، و بر مردم تسویل نمایند که هارون را در فوت آن حضرت تقصیری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جرم آن حضرت را بر جسر بغداد بگذاشتند و روی مبارکش را مکشوف ساختند و مردم را ندا کردند که این موسی بن جعفر است که از دار فنا رحلت کرده است، بیائید و او را بنگرید، مردم می آمدند و روی مبارکش را نظر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ندا می نمودند که اینست موسی بن جعفر که جماعت رافضیان دعوی می نمودند که وی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پس از وفات آن حضرت علیه السلام سندی بن شاهك بفرمان هارون الرشید هفتاد تن از فقها و اعیان و اشراف بغداد را حاضر ساخته، بدن مبارکش را برگشود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و بموسى بن جعفر نظر کنید و گواه باشید که نشان زخمی و جراحتی بر بدن وی نیست، و بمرگ خود از دنیا رفته است، و آنچه مردمان گویند و خلیفه را بدان متهم می سازند برخطا وغلط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جملکی بر جسد شریفش نظر همی کردند، و بر پاهای مبارکش اثر رد حنا بدیدند، پس محضری بساختند و جمله حاضران برآن محضر باطل گواهی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و دیگران روایت کرده اند که حماد بن عبدالله صيرفي از پدرش عبدالله حدیث نمود که چون موسی بن جعفر علیه السلام در دست سندی بن شاهك وفات نمود، بدن مبارکش را بر نعشی حمل کرده و چند تن را موکل ساخت، تا همی ندا برکشیدند كه اينك امام رافضه است وفات کرده پس بنگرید و او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بمکانی که نشستگاه شرطه یعنی خواص لشکریان بود رسیدند، چهار تن را بپای داشت تا بانگ برکشید آگاه باشید هرکس خواهد خبیث پسر خبیث را بنگرد بموسی بن جعفر علیه السلام بیاید و نظاره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بود که سلیمان بن ابی جعفر منصور درکنار شط بغداد قصری داشت و درآن وقت از قصر خود بطرف شط فرود شد و صدای آن صیحه و غوغا را بشنید، با فرزندان و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 و غوغاست؟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بن شاهك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 کرده است تا بر نعش موسی بن جعفر علیه السلام اینگونه ندا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سخت برآشفت و با اولاد و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برجانب غربی این نعش را حمل کنند و همین گونه ندا در دهند، چون بدین سوی حمل نمایند شما باغلامان و اعوان خود فرود شوید و این نعش مبارک را از ایشان مأخوذ دارید و اگر شما را مانع شوند آن جماعت را مضروب دارید، و جامه و سوادی که برتن دارند برهم بدرید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حاملان نعش شریف از آن سوی عبور نمودند ایشان فرود شدند و آن نعش را از دست آن جماعت بگرفتند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مقام منع برآمدند جمله را بزدند، و جامه و سواد ایشان را پاره پاره ساختند و خودش عمامه از سر برگرفت و گریبان چاك زد و با پای برهنه در جنازه آن حضرت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چهار سوی رسیدند آن نعش را بر زمین نهادند، و منادی از هر طرف برپای کردند تا ندا برکشیدند هرکس خواهد طیب پسر طیب موسى بن جعفر علیه السلام را بنگرد پس ببایست بیرون آید و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از هر سوی بدان سوی شتابان و نگران شدند، و بانك ناله و زاری و آواز گریه و شیون از زمین بآسمان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 مبارك را غسل دادند و بحنوطی فاخر حنوط نمودند، آنگاه کفن نفیسی را که سلیمان از بهر خود مرتب ساخته، و دو هزار و پانصد اشرفي در بهای آن داده و قرآن مجید را بتمامت برآن بنوشته بودند، برآن حضرت پوشانیده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سليمان بعد از حمل نعش درحالتی که خود را برهنه ساخته درآن مصیبت بزرگ گریبان چاک ساخته بود، و در صحبت آن نعش پیاده روان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ارشاد نیز باین خبر بتقریبی اشارت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سندی ابن شاهك اعيان بغداد را حاضر کرد تا جسد مبارک را بدیدند و گواهی نوشتند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آن حضرت بموت طبیعی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آن حضرت را بیرن آورده در جسر بغداد گذاشته و ندا کردند که این موسی بن جعفر است که از جهان درگذشته است، بیائید 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مردمان همین بیامدند و در چهره مبارکش نگران و متفرس شده می دیدند که بمرده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گروهی در زمان زندگانی حضرت کاظم علیه السلام چنان گمان می بردند که حضرت قائم منتظر علیه السلام همان حضرت صلوات الله علیه است،یحیی بن خالد ندا کرد که این موسی بن جعفر است که جماعت رافضیه را عقیدت برآنست که نمی میرد، اينك بنگرید و بازدانید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هر طرف بیامدند و نظر کردند و بدیدند که بمرده است، آنگاه آن حضرت را برگرفتند و بمقبره حمل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مسطور است که تا سه روز آن جنازه شریفه را برطریق و گذرگاه مردمان بگذاشتند تا هرکس بدانجا عبور می داد برآن دیدار مبارك نگران می شد آنگاه گواهی خود را درآن محضر می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درکشف الغمه نيز بخلاصه اين خبر و اعتقاد جمعی بقائمیت آن حضرت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شهر آشوب در مناقب می نویسد که چون آن حضرت وفات کرد بترتیبی که مذکور شد آن حضرت را بر جسر نهادند و آن ندا برکشیدند، و این کار را از آن جهت کردند که جماعت واقفه را عقیدت برآن می رفت که آن حضرت قائم موعود است، و حبس آن حضرت را بمنزله غیبت قائم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اسب سندی حرونی کرده سندی پلید را در آب شط انداخته غرقه بحر هلاك و دمار گردانید، و خداوند تعالی باین کار جموع يحيى بن خالد را پراکنده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ابی جعفر بن أبي جعفر منصور يكى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در دهلیز سرای خود جای داشت، و باران از آسمان همی بارید، در این وقت جنازه شریفه آن حضرت را بر وی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تا جنازه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است که در زندان بدرود جهان فرموده است، و هارون الرشید فرمان کرده است که براین حال یعنی بدون تعظیم و احتشام مدفونش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عجب رفت و از روی نهایت شگفتی و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 بزرگواری را باین اختصار و عدم احتشام دفن می نمایند، خاك بر سر عالم و اُف بر دنيا و ملك دنيا، كاش هارون بر آخرت و ملك آن سرای می ترسید و اینگونه فریفته این چند روزه دنیای ختار نمی گردید، همانا حق عظمت و حشمت این حضرت را بجای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غلامان و کسان خود فرمان داد که آن حضرت را تجهیز کردند، آنگاه کفن خود را که تمام قرآن را درآن نگاشته و دو هزار و پانصد اشرفي در بهای آن داده بود، بر اندام مبارك آن کلام الله ناطق بیاراست، و خود در تشییع آن نعش شریف پیاده راه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کتب اخبار نیز باین روایات اشارت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درتذكرة الأئمة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شیعه درآن زمان غلو کردند، و بعضی از کمال محبت و عقیدتی که در حضرتش داشتند بالوهیت آن حضرت قائل شدند و بعضی از شیعیان که واقفیه باشند بآن حضرت قائل نیستند و بامامان بعد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درکتاب مقاتل گوید که برجنازه آن حضرت ندا می کردند این موسی بن جعفریست که جماعت رافضه گویند نخواهد مرد، اينك بدو بنگرید و آن مردم می آمدند و بر او نظر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المهمه بهمین تقریب یاد کرده است، و صاحب اعلام الورى نیز بهمین تقریب رفته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کتب استناد بكتاب اثبات الهدی شیخ حر عاملی نموده نوشته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جنازه حضرت موسی بن جعفر علیه السلام را بیاوردند، و بر جسر بغداد برنهادند تا مردمان بنگرند و بدانند که بأجل خداوندی وفات کرده است، شیعیان ازدحام کردند و آن جسد مبارک را زیارت همی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میانه تنی از شیعیان که دارای دولت و اعتباری عظیم بود، و هارون الرشيد نمی توانست آسان زیانش برساند، پیش آمد و کفن مبارك امام علیه السلام را عقب افکند و نگران شد که سینه مبارك آن حضرت از اثر زهر بسبزی 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صدق عقیدت و کمال 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مولایم پرسش می کنم تا باز گوید که بدو زهر داده یا نداده اند، و این نسبت که می دهند بدروغ گفته اند و بموت طبیعی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بغداد گفتند ای مرد این سخن چیست؟ مرده چگونه تکلم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مرده نیست و چون دیگر اموات نباشد، بلکه همیشه در حضرت پروردگارش زنده است، یعنی همیشه در عالم عنصری و کائنات متصرفست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پدر و مادرم فدایت باد آیا وفات نمودی يا شهيدت ساختند؟ آن حضرت لبهای مبارکش بحرکت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اخبار نیز مؤید اخباریست که امام موسی کاظم علیه السلام را زهر داده اند و شهید گردیده است و در این شعر نیز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بنفسی مسموم الجوارح آيساً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النصر 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 عن ظهيرها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مثل هذا الحزن يستحسن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ويقلع من النفس متن سرورها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أيقتل خير الخلق أماً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خلق الله و ابن نذيرها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دار بني العباس طراً أنيسة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بنشد أغانيها و سكب خمورها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 علي و البتول 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شبرها مولى الورى و شبيرها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معالمها تبكي على علمائها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زائرها يبكي لفقد مزورها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این شعر گزارش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وذكرني بالحزن والنوح والبكا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بأكناف العراق 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يودع مسموماً وداع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أبد الأيام ليس يعود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نظر بپاره اخبار أجله مورخین معلوم می شود که در زمره ائمه هدی صلوات الله عليهم أجمعين، هیچ کس جز خامس آل عبا و حضرت امام موسی علیه السلام، سه روز غير مدفون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جنات الخلود مرویست که خلیفه فرمان کرد نعش معزز آن حضرت را در نهایت خفت و اهانت با جامهای کهنه بر نردبامی گذارده چهار تن حمال بردوش نهاده درکوچه و بازار آواز برکشند خبیث پسر خبیث مرده است، هیچ کس نباید به تشییع جنازه اش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قدری راه باین نهج پیمودند، جمعی از شیعه را تاب و توان نماند، و با اسلحه جنگ بریختند و نعش مقدسش را گرفته در کمال احترام در عماری جای داده، در پیشاپیش ندا دادند که طیب پسر طیب وفات نموده، مردمان از هر سوی به تشییع جنازه اش حاضر شدند و در مقابر قریش که درآن زمان بباب التين مشهور بود بخاک سپردند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روایت بی ضعف و غرابت نیست، چه با روایات کثیره که مذکور شد </w:t>
      </w:r>
      <w:r>
        <w:rPr>
          <w:rFonts w:eastAsia="IRNazanin" w:cs="IRNazanin"/>
          <w:color w:val="111111"/>
          <w:sz w:val="28"/>
          <w:szCs w:val="28"/>
          <w:rtl w:val="true"/>
          <w:lang w:bidi="fa-IR"/>
        </w:rPr>
        <w:t xml:space="preserve">- </w:t>
      </w:r>
      <w:bookmarkStart w:id="43" w:name="pg16559_176139"/>
    </w:p>
    <w:p>
      <w:pPr>
        <w:pStyle w:val="BookText"/>
        <w:rPr/>
      </w:pPr>
      <w:bookmarkEnd w:id="43"/>
      <w:r>
        <w:rPr>
          <w:rFonts w:ascii="IRNazanin" w:hAnsi="IRNazanin" w:eastAsia="IRNazanin"/>
          <w:color w:val="111111"/>
          <w:sz w:val="28"/>
          <w:sz w:val="28"/>
          <w:szCs w:val="28"/>
          <w:rtl w:val="true"/>
          <w:lang w:bidi="fa-IR"/>
        </w:rPr>
        <w:t>موافق نیست، و هارون الرشید که آن همه اسباب برائت ذمه خود را در شهادت آن حضرت حاصل می ساخت چگونه نرد این مخالفت و خصومت را می باخت</w:t>
      </w:r>
      <w:r>
        <w:rPr>
          <w:rFonts w:eastAsia="IRNazanin" w:cs="IRNazanin"/>
          <w:color w:val="111111"/>
          <w:sz w:val="28"/>
          <w:szCs w:val="28"/>
          <w:rtl w:val="true"/>
          <w:lang w:bidi="fa-IR"/>
        </w:rPr>
        <w:t>.</w:t>
      </w:r>
    </w:p>
    <w:p>
      <w:pPr>
        <w:pStyle w:val="Heading2"/>
        <w:numPr>
          <w:ilvl w:val="1"/>
          <w:numId w:val="1"/>
        </w:numPr>
        <w:rPr/>
      </w:pPr>
      <w:bookmarkStart w:id="44" w:name="__RefHeading___Toc10328951_1280447820"/>
      <w:bookmarkStart w:id="45" w:name="_Toc15"/>
      <w:bookmarkEnd w:id="44"/>
      <w:r>
        <w:rPr>
          <w:rtl w:val="true"/>
        </w:rPr>
        <w:t>بیان دفن کردن بدن مبارك حضرت موسی بن جعفر علیه السلام را</w:t>
      </w:r>
      <w:bookmarkEnd w:id="45"/>
    </w:p>
    <w:p>
      <w:pPr>
        <w:pStyle w:val="BookText"/>
        <w:rPr/>
      </w:pPr>
      <w:r>
        <w:rPr>
          <w:rFonts w:ascii="IRNazanin" w:hAnsi="IRNazanin" w:eastAsia="IRNazanin"/>
          <w:color w:val="111111"/>
          <w:sz w:val="28"/>
          <w:sz w:val="28"/>
          <w:szCs w:val="28"/>
          <w:rtl w:val="true"/>
          <w:lang w:bidi="fa-IR"/>
        </w:rPr>
        <w:t>در ذیل خبری که از بحار الأنوار و دیگر کتب اخبار از سلیمان ابن أبي جعفر منصور و اقدام و اهتمام او در غسل و کفن آن حضرت مذکور شد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در صورت ظاهر سلیمان از کار غسل و کفن آن حضرت بپرداخت و جامه برتن درید، و عمامه از سر بیفکند، و جامه سوگواری بپوشید، و پیاده باجنازه آن حضرت راه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چهار تن حامل تابوت آن حضرت بودند، و همچنان بیاورد تا بگورستان قریش رسید و آن بدن طاهر را درآنجا بخاك بسپرد، و این خبر را بهارون الرشید بنوشت، هارون در جواب سلیمان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الرحم يا عم، فأحسن الله جزاك، والله ما فعل السندي بن شاهك لعنه الله ما فعله عن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 گرامی همانا صله رحم بجای گذاشتی، سوگند باخدای آنچه سندی ابن شاهك ملعون در امر آن حضرت معمول نموده بأمر و اجازت 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عيون أخبار مرويست كه تربت پاك و خاك مطهر آن حضرت در مدينة درجانب غربی باب التین، در مقبره معروفه بمقابر قريش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بحارالأنوار مرويست كه حسين بن علي الرواسي در جنازه حضرت ابی ابراهیم علیه السلام حاضر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بدن مبارك آن حضرت را بر شفیر و کرانه قبر نهادند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رسولی از سندی بن شاهك بنزد ابوالمضا که خلیفه سندی بود و با جنازه شریفه راه می نوشت، بیامد و پیغام آورد که از آن پیش که این حضرت را درخاک سپاری چهره او را برای مردمان برگشای تا او را صحیح بنگرند و بدانند آن حضرت را حادثه روی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مبارک مولایم را مكشوف ساختند تا من بدیدم و او را بشناختم و از آن پس چهره همایونش را بپوشیدند، و بقبر مطهرش درآوردند، صلى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بحارالأنوار مرویست که یقطینی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که اُم ولد حسین بن علي بن يقطين و زني آزاده و با فضیلت بوده، و افزون از بیست حج برنهاده، از سعید مولای آن حضرت که خادم آن حضرت در حبس بود و در حوائج امام علیه السلام آمدو شد می نمود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أبو إبراهيم علیه السلام را هارون الرشید درحبس بداشت، و آن حضرت را حالت احتضار پدیدار شد، جون دیگر مردمان وفات نمود، و درحال قوت و ضعف همی برآمد تا بدیگر جهان خرامان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مرویست که چون آن حضرت را بمردمان بنمودند و گفتند بنگرید که بمرده است، از آن پس جنازه شریفه اش را حمل کرده در مقابر قریش مدفون ساختند، و قبر آن حضرت بجانب قبر مردی از نوفلیین که او را عیسی بن عبدالله می نامیدند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درتذكرة الأئمه مسطور است که مزار كثير الأنوارش در مقابر قریش درکنار شط بغداد واقعست که اکنون بقریه کاظمیه مشهور و موسوم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قلندران می گویند که آن حضرت را بفتوای شیخ عبدالقادر گیلانی در سرب ریختند، یعنی در تابوتی که از سرب ساخته بودند نهادند و در آب شط انداختند، و چوپانی بیامد و آن حضرت را بیرون آورده مدفون ساخت، و قبر چوپان در پهلوی آن حضرت است، غلط محض و خبری بیرون از اصل است، و محل اعتبار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فصول المهمه قبر مبارکش را در مقابر قریش در باب التین می نویسد، صاحب اعلام الورى نیز بهمین خبر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نیز درکتاب مقاتل همین روایت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حضرت بجانب قبر عيسى بن عبدالله نوفلی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ریاض الشهاده و بعضی کتب دیگر نوشته اند که جنازه شریفه آن حضرت را با كمال اعزاز و اکرام بمقابر قریش حمل کرده مدفون ساختند، و قبر مطهر منورش را چهار انگشت بلند کردند، و از آن پس بر دور قبر مطهر ضریح بگردانیدند، وقبه منوره را بنا نمودند، و از آن پس که آن خبر دهشت اثر در مدینه طیبه ثمرگشت ، حضرت امام رضا علیه السلام با اهل بیت آن امام مظلوم بمراسم تعزیه و سوگواری قیام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علیه الرحمه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مقابر قریش مدفون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الغمه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مقابر قریش که از باب التین بود دفن نمودند، و این مقبره از بنی هاشم بود، و در عمدة الطالب بمقابر قريش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نورالابصار نیز همین روایت مرویست، در شرح شافیه نیز باین روایت عنایت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عليه الرحمه در ارشاد بمقابر قريش و باب التین سخن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فیض بنیان درقدیم مقبره بنی هاشم و اشراف و اکابر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در تذكرة الأئمه بمقابر قريش رقم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مبارکش درآنجا آشکار و زیارتگاه مخلوق آفریدگار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نیز بر اینگونه رقم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مقبره مبارکه باب الحوائج گردید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خلکان می نویسد خطیب در تاریخ بغداد می 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حبس وفات کرد، و در مقابر شونیزیه خارج قبه مدفون شد، و قبر شریفش مشهور و مزار و برآن مشهدی عظیم است که دارای قنادیل زر و سیم و انواع آلات و فرش بیرون از شمار است، و در جانب غربي بغداد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حکایت مسيب بن زهير و وصیت آن حضرت در باب مقبره خود و کیفیت آن شرحی مسطور شد، و بعد از وفات آن حضرت بهمان طور که خود بفرموده بود، بدون ذره تخلف بجای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بهرچه دستور العمل امام رضا علیه السلام باشد معمول می گردد، و اگر مخالفین هم بخواهند هرگز نتوانند و موفق نشوند، و این قبر منور و محتد مطهر اعرف و اشهر از آنست که حاجت بتعریف و توضیح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درحیات الحیوان در ماده بعوض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منور امام کاظم سلام الله علیه تریاق مجربست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هارون و امثال او می بودند و مآثر و کرامات این مشاهد عرش آیات و بارگاه هردو عالم پناه را با این عظمت و دستگاه و حشمت و بارگاه که مطاف سلاطين جهان و ملجاء أعيان كيهان، و محل تقبيل ملائکه حضرت سبحان، و زیارتگاه تمام آفریدگان یزدان، و حاجتگاه کهان و مهان، و قبله گاه کعبه و مکه و ساکنان آسمان و زمین و غلمان و حورالعین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می شدند، و مفاخر ایشان و مثالب خود را می شنیدند، و زیان حب دنیای غدار، و ظلم درحق ائمه اطهار صلوات الله عليهم را می دانستند، و گرد آن نمی گردیدند، و باین وخامت انجام، و ندامت فرجام، و نکوهیدگی درمیان خاص و عام، دچار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شعرا گوید، در مناقب ابن شهر آشوب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هارونكم أردى بغير 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تقى مثل النجوم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مأمونكم سمة الرضا بعد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ذرى ثم الجبال الرواسب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السنه عقلای بنی آدم، تا انتهای عالم بمفاخر سنيه، ومآثر جلیه این شموس </w:t>
      </w:r>
      <w:r>
        <w:rPr>
          <w:rFonts w:eastAsia="IRNazanin" w:cs="IRNazanin"/>
          <w:color w:val="111111"/>
          <w:sz w:val="28"/>
          <w:szCs w:val="28"/>
          <w:rtl w:val="true"/>
          <w:lang w:bidi="fa-IR"/>
        </w:rPr>
        <w:t xml:space="preserve">- </w:t>
      </w:r>
      <w:bookmarkStart w:id="46" w:name="pg16559_176143"/>
    </w:p>
    <w:p>
      <w:pPr>
        <w:pStyle w:val="BookText"/>
        <w:rPr/>
      </w:pPr>
      <w:bookmarkEnd w:id="46"/>
      <w:r>
        <w:rPr>
          <w:rFonts w:ascii="IRNazanin" w:hAnsi="IRNazanin" w:eastAsia="IRNazanin"/>
          <w:color w:val="111111"/>
          <w:sz w:val="28"/>
          <w:sz w:val="28"/>
          <w:szCs w:val="28"/>
          <w:rtl w:val="true"/>
          <w:lang w:bidi="fa-IR"/>
        </w:rPr>
        <w:t>آسمان امامت و ولايت، وأنوار لامعه هدایت و درایت، نثراً و نظماً گويا، و بمثالب و معايب ظالمين و غاصبين و معاندین و مبغضين ايشان سراً وجهراً شیوا می باشد</w:t>
      </w:r>
      <w:r>
        <w:rPr>
          <w:rFonts w:eastAsia="IRNazanin" w:cs="IRNazanin"/>
          <w:color w:val="111111"/>
          <w:sz w:val="28"/>
          <w:szCs w:val="28"/>
          <w:rtl w:val="true"/>
          <w:lang w:bidi="fa-IR"/>
        </w:rPr>
        <w:t>.</w:t>
      </w:r>
    </w:p>
    <w:p>
      <w:pPr>
        <w:pStyle w:val="Heading2"/>
        <w:numPr>
          <w:ilvl w:val="1"/>
          <w:numId w:val="1"/>
        </w:numPr>
        <w:rPr/>
      </w:pPr>
      <w:bookmarkStart w:id="47" w:name="__RefHeading___Toc10328953_1280447820"/>
      <w:bookmarkStart w:id="48" w:name="_Toc16"/>
      <w:bookmarkEnd w:id="47"/>
      <w:r>
        <w:rPr>
          <w:rtl w:val="true"/>
        </w:rPr>
        <w:t>اشعار دانشمند محترم مرحوم میرزا محمد تقي سپهر</w:t>
      </w:r>
      <w:bookmarkEnd w:id="48"/>
    </w:p>
    <w:p>
      <w:pPr>
        <w:pStyle w:val="BookText"/>
        <w:rPr/>
      </w:pPr>
      <w:r>
        <w:rPr>
          <w:rFonts w:ascii="IRNazanin" w:hAnsi="IRNazanin" w:eastAsia="IRNazanin"/>
          <w:color w:val="111111"/>
          <w:sz w:val="28"/>
          <w:sz w:val="28"/>
          <w:szCs w:val="28"/>
          <w:rtl w:val="true"/>
          <w:lang w:bidi="fa-IR"/>
        </w:rPr>
        <w:t xml:space="preserve">همانا در سال </w:t>
      </w:r>
      <w:r>
        <w:rPr>
          <w:rStyle w:val="FootnoteAnchor"/>
          <w:rtl w:val="true"/>
        </w:rPr>
        <w:footnoteReference w:id="12"/>
      </w:r>
      <w:r>
        <w:rPr>
          <w:rFonts w:ascii="IRNazanin" w:hAnsi="IRNazanin" w:eastAsia="IRNazanin"/>
          <w:color w:val="111111"/>
          <w:sz w:val="28"/>
          <w:sz w:val="28"/>
          <w:szCs w:val="28"/>
          <w:rtl w:val="true"/>
          <w:lang w:bidi="fa-IR"/>
        </w:rPr>
        <w:t>يكصدو هشتادو يك هجرى نبوی صلی الله علیه واله وسلم، اعلی حضرت ساكن قال فراديس نعم، ذوالقرنين اعظم، ناصر الدین پادشاه قاجار أعلى الله مقامه که از بزرگترین سلاطین این سلسله علیه، بلکه در شمار پادشاهان نامدار عقیدت شعار دیندار روزگار است، بر آن اندیشه برآمد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رواقی بر این اساس ملايك مناص كه مرجع خلق آفاقست بدستياري أفقه الفقهاء العظام وأعلم العلماء الفخام، مرحوم آقا شیخ عبدالحسين مجتهد طاب ثراه که غالبا در بغداد و آن صفحات مسكن، و بشيخ العراقين مشهور و ملقب بود،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بمرحوم ميرزا محمد تقى سپهرلسان الملك جعل الجنة مثواه، والد این بنده حقیر، وصاحب ناسخ التواريخ امر و مقرر فرمودند که ماده تاریخی برای این ایوان مبارك و بنیان همایون، بنظم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مرحوم در یک روز این قصیده فریده و ماده تاریخ را برشته نظم درآورد، و امروز که یکشنبه نهم شهر ربیع الثانی سال پیچی ٹیل سعادت تحویل یکهزارو </w:t>
      </w:r>
      <w:r>
        <w:rPr>
          <w:rStyle w:val="FootnoteAnchor"/>
          <w:rtl w:val="true"/>
        </w:rPr>
        <w:footnoteReference w:id="13"/>
      </w:r>
      <w:r>
        <w:rPr>
          <w:rFonts w:ascii="IRNazanin" w:hAnsi="IRNazanin" w:eastAsia="IRNazanin"/>
          <w:color w:val="111111"/>
          <w:sz w:val="28"/>
          <w:sz w:val="28"/>
          <w:szCs w:val="28"/>
          <w:rtl w:val="true"/>
          <w:lang w:bidi="fa-IR"/>
        </w:rPr>
        <w:t>و بیست و ششم هجریست، و چهل و پنج سال است از این مدت برگذشته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بنده حقیر در کتابخانه خود که در محله چاله میدان از محال شهردار الخلافه طهرانست، مشغول تحریر این کتاب مستطاب، و این ابیات بلاغت نصابست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 افزون از ده دقیقه درنظر نمی آید که در تالار اندرونی آن مرحوم که اکنون آن قسمت و باغ را پسر زادگان آن مرحوم مبرور که اولاد پسر ارشدش مرحوم میرزا هدایت الله لسان الملك ثانى ملك المورخين هستند، بمعرض بيع درآورده، و خود در اطراف این شهر متفرق هستند، نگران هستم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مشغول نظم این اشعار آب دار می باشند و اکنون برحسب مناسبت مقام و ازدیاد منوبات در اینجا سمت ارتسام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 آیت رحمت زهی ای بر شده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قندیل از طاق رواقت گنبد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خادمت رخصت رود سوی تو بشتابد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خدمتگری حور بهشت از روضه 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بود بام ترا يك موذنى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بوم ترا يك خادمى موسى بن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همچون آسمانی آسمان کی بود بی جوزا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جوزات دو فرخ سليل فخر انس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 دین موسی کاظم که بديك شيعتش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کف او بیضا و چوب اندر کفش ثعبان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موسی زهارون آن بدیدستی که تا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بخلد از موسی وهارون برآید ویله و افغان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درد خویش را درمان نگشتی از بدهارن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دردهای آفرینش را توئی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چون زندانی هارون شدی ای شیر شرع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شیر غضبان را اسیر روبه کیلان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گنجيد اندر تنگنا زندان يك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را کش بود هردو جهان يك تنگنا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آفرینش جز فروغ روی تو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انسانست این عالم تو هم تن باشیش هم جان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زیبا دبیرستان که درس حکمت آغازی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ادریس و لوح و خضر شاگرد دبیرستان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بمیزانی که در سنجند بار حکمت وحلمت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گردد چو جو سنگ و فلك چون كفه ميزان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بأركان و قواعد هر بنائی استوار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فضل وجود تو قواعد آمد و 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 همنام پیغمبر محمد بو العجب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هست و هم پاکست از آلایش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نخوانم بود او ممکن که ممکن را بود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نخوانم ذات او واجب که آمد موجدش یزدان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پیشوایانند و جز یکتن ندانمشان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ده صد روزن آید یکتنه این نیر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 آن پیشوایانند کز این پیش پیغمبرن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برشمرد آنجا که منبر داشتی پالان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بینی و دوسوئی را زدم بر فرق کثرت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پهنه وحدت دو اسبه تاختم یکران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ایفارس وحدت که اسب از غیب افکندی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کثرت سرای نفس و عقل و چرخ اخشیجان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این کثرت نهادستی و این اعیان نمودستی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نماندگر بتابی رخ نه این کثرت نه این 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چون آفتاب نور بخش از روی تو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تھی ماند زنور او چه خوزستان چه شورستان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دریای زخازی و آن ابر غریونده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هستت أنبيا أمواج و گشتت اوليا باران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سخنهای من اندر مدح تو چون خار و خس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 چه سخن شد سخت تر از سنگ و از سندان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چندانکه بگدازد ز تو آنسو کجا 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آنسو غیب دارد دور باش حاجب و دربان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سخنها در زبانها هم بدست تو بود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آنکه توزی توبه جستن راه چون بتوان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داند حشمت عنقا و آنجولان و طیرانش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دجاجی کو نتاند بام خانه دید در 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نداند هیچ فارس در رسد درگرد مدح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مبتداء و منتهی سازد یکی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 شاهی که مرکسب شرف را خاک درگاهت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شاهان گردنکش همه روبندو بامژگان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فرمانده شاهان گیتی ناصرالدين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از دل و از جان ترا سربر خط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 دریای پهناور رخش خورشید جان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دولب چون گنج باد آوردو کف چون ابر زرافشان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ستوده رأی چون دانش مبارك روي چون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خوی چون تقوی همایون فال چون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شهنشاهی که روز دادخواهی بر درش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شحنه عدلش سر زنجیر نوشروان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 را بشکفاند رخ عدو را بترکاند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شاه است و هم شیر است در ایوان و در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یكشاه است و يك شير است گاه قهر و وقت 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شاهست برمسند دو صد شیر است در میدان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بدست عزم زین بندد همه بر کوهه 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حزم پل بندد همه برگردن طوفان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تا دست بوس او کند روزی گه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خواهد برون بجهد در از دریا وزراز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سخته سخن گوید که گاه نکته 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برچند از مجلس او لؤلؤ غلطان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شد خرم و خندان ز خلق و خلق آن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کزفر و دین آمد چمنها خرم و خندان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بهربستان که با این خوی و اینرو بگذرد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دماند آذر و بهمن گل بیخار از آن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آورد که کز بس همی خود وزره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شمشیر ها گردد بسان آژده سوهان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آن آبگون آذر بدرانی صف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حیدر صفدر بسان رستم 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شمشیر خونخوارت درآن کف گهربارت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آذر برزین میان چشمه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لرزان شود نیزه بدست شیر دل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 نیزها لرزان شود جانها بسی ارزان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کشفته گردد و آسیمه سر واژونه پی پوید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زهول جنگ نوشير فلك ماننده سرطان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کت بد براندیشد و یاسوی تو بدبیند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چرمش بتن زندان و در پلکش مژه پیکان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مشکل که نگشاید قضای آسمان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عزم قهارت همان مشکل شود آسان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گنج زر همی خواهی برای سائل و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گنجها پیشت بود با خاک ره یکسان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ترا صد خصلت نیکوی و صد گونه هنر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زانها تمامی گفت نتواند دو صد 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توشاه ناصرالدینی و دین نصرت زتو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شمشیر تو خورده شیر بانصرت زيك پستان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از کار دین گوید همه اسرار دین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دین از او سرخست و دین را اوست پشتیبان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مضجع شاهان دین آن شاه دین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بنائی خواست زانگونه که شاهان را بود شایان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شاه شرع را هم خادم شرع است خدمتگر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 خادم شرع این بنارا از پی 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کزین عبدالحسین آن مفتی دین شیخ دانا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صدق بوذری او را بود هم صفوت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شراع کشتی شرع و مدار ملت تازی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جامه دین و فروغ طلعت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عقل را معنی زبان وحی را منهی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 فضل را حجت كتاب شرع را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بست از پی فرمانبری شاه دین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تحریر دانا دل که هر دانا برش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برآورد این بلند ایوان که گردیدی سلیمانش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 سنگ و گل صرح ممرد برسر 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کبوترهای بامش را اگر با چشم دل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سرافیل است و جبريلست ألحان ساز و بال افشان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بأمر شاه ایران چون سنماران دانا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بردند این ایوان بدین ساز و بدین سامان</w:t>
      </w:r>
      <w:r>
        <w:rPr>
          <w:rFonts w:eastAsia="IRNazanin" w:cs="IRNazanin"/>
          <w:color w:val="111111"/>
          <w:sz w:val="28"/>
          <w:szCs w:val="28"/>
          <w:rtl w:val="true"/>
          <w:lang w:bidi="fa-IR"/>
        </w:rPr>
        <w:t xml:space="preserve">. </w:t>
      </w:r>
      <w:bookmarkStart w:id="49" w:name="pg16559_176149"/>
    </w:p>
    <w:p>
      <w:pPr>
        <w:pStyle w:val="BookText"/>
        <w:rPr/>
      </w:pPr>
      <w:bookmarkEnd w:id="49"/>
      <w:r>
        <w:rPr>
          <w:rFonts w:ascii="IRNazanin" w:hAnsi="IRNazanin" w:eastAsia="IRNazanin"/>
          <w:color w:val="111111"/>
          <w:sz w:val="28"/>
          <w:sz w:val="28"/>
          <w:szCs w:val="28"/>
          <w:rtl w:val="true"/>
          <w:lang w:bidi="fa-IR"/>
        </w:rPr>
        <w:t xml:space="preserve">رقم زد كلك سحار سپهر از بهر تاريخش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شاه ایران برزکیوان آمد این ایوان</w:t>
      </w:r>
      <w:r>
        <w:rPr>
          <w:rFonts w:eastAsia="IRNazanin" w:cs="IRNazanin"/>
          <w:color w:val="111111"/>
          <w:sz w:val="28"/>
          <w:szCs w:val="28"/>
          <w:rtl w:val="true"/>
          <w:lang w:bidi="fa-IR"/>
        </w:rPr>
        <w:t>.</w:t>
      </w:r>
    </w:p>
    <w:p>
      <w:pPr>
        <w:pStyle w:val="Heading2"/>
        <w:numPr>
          <w:ilvl w:val="1"/>
          <w:numId w:val="1"/>
        </w:numPr>
        <w:rPr/>
      </w:pPr>
      <w:bookmarkStart w:id="50" w:name="__RefHeading___Toc10328955_1280447820"/>
      <w:bookmarkStart w:id="51" w:name="_Toc17"/>
      <w:bookmarkEnd w:id="50"/>
      <w:r>
        <w:rPr>
          <w:rtl w:val="true"/>
        </w:rPr>
        <w:t>كلمات صاحب كشف الغمه أعلى الله مقامه راجع بآن حضرت</w:t>
      </w:r>
      <w:bookmarkEnd w:id="51"/>
    </w:p>
    <w:p>
      <w:pPr>
        <w:pStyle w:val="BookText"/>
        <w:rPr/>
      </w:pPr>
      <w:r>
        <w:rPr>
          <w:rFonts w:ascii="IRNazanin" w:hAnsi="IRNazanin" w:eastAsia="IRNazanin"/>
          <w:color w:val="111111"/>
          <w:sz w:val="28"/>
          <w:sz w:val="28"/>
          <w:szCs w:val="28"/>
          <w:rtl w:val="true"/>
          <w:lang w:bidi="fa-IR"/>
        </w:rPr>
        <w:t>از این پیش در مجلد چهارم از کتاب احوال حضرت صادق صلوات الله عليه در ذیل بنای بغداد و مشاهد متبرکه آنجا از بنای این مشهد معظم و بعضی بناهای شاهنشاه شهید ناصرالدین شاه و مراقبات مرحوم آقا شیخ عبدالحسین طهرانی شیخ العراقين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ابنیه مرحوم فرهاد میرزای معتمدالدولة ابن مرحوم عباس میرزای نایب السلطنه و درجلد اول حضرت كاظم عليه الصلاة از پاره کرامات این مرقد مطهر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تاکنون که نوبت سلطنت و جهانداری مملکت ایران بشاهنشاه جوان سال، جوانبخت، هوشیار، کامکار، حق شناس، نامدار، حق گذار، والانبار، اسلام پناه، سلطنت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ابن السلطان ابن السلطان محمد علیشاه قاجار که دولت خواهانش منصور و بدسکالانش در تيه هلاك ود مار مقهور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بارگاه عرش پناه آن چند کرامات و خوارق عادات و قضای حوائج خلایق و استجابت دعوات نمودار شده است که اگر بخواهند فراهم آورند کتابی عظیم گردد، تأمل بباید کرد و بدیده عبرت بباید دید که از مخالفان چه برجای ماند، و از مؤالفان چه اثر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يكي را لعنة الله در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یكي را رحمة الله اى محب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عیسی اربلی در کشف الغمه بعد از بیان شهادت و غسل و کفن و دفن حضرت مولانا و مولى الأعاظم جناب امام موسی کاظم صلوات الله وسلامه عليه می فرماید که من همی گویم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بعداً لهذه الأحلام الهافية، والأديان الواهية، والعقايد المدخولة، والنحل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المجهولة، و الأنفس الظالمة، والحركات الفاسدة، والأهواء الغالبة، والهمم القاصرة، والسير القاصرة، والطبايع العادية، والعقول العايبة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أتوها شنعاء شوهاء جذاء تبكى لها الأرض والسماء وأظلم منها النهار وتجاوزت حدها الأقدار ولم يأت بمثلها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عرفوا أي دم سفكوا، وأى حرمة انتهكوا، وبمن فتكوا حين فتكوا، وكيف أساؤا حين ملكوا، فما أبقى ولاتركوا، لم يخافوا أن تعيد بهم الأرض فتهلكهم بزلزالها، وتحل بهم المنايا فتتركهم بتفالها، أو تمطرهم السماء بالعذاب أو تسد عليهم أبواب الخير في الدنيا ولهم في الأخرة سوء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يعلموا أنهم أراقوا دم النبي صلی الله علیه واله وسلم ألم يخرقوا بفعلهم هذا حرمة الاسلام ألم يعيدوها أموية، ألم ينصبوا جدنا النبي صلی الله علیه واله وسلم كما نسب أولئك ذريته، أما فعل الأواخر بموسى كما فعل كما فعل الأوائل بالحسين علیهما السلام، أما جهدوا جميعاً في تشتيت الكلمة وتفريق ذات البين، ما أشبه الفعل الأول بالأخر، و ما أقرب نسبة الخافي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ويحهم ثم ويحهم، هلا قنعوا بحبسه ولم يقدموا على ازهاق نفسه وتكوير شمسه، هل أنكروا مجده و شرفه، أو جهلوا قديمه و سلفه، كلا والله بل عرفوه و أنكروه، و أساؤا إليه بعدما اختبروه، فأقدموا منه على ما يوجب سخط الله العظيم والعدول عن النهج القويم، والصراط المستقيم، والخلود في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علموا أن الله ادخر للظالمين جحيماً، أما فرؤاء ومن يقتل مؤمناً متعمداً فجزاؤه جهنم خالداً فيها و غضب الله عليه، و لعنه وأعد له عذاباً عظيماً، أتراهم لم يعرفوا ايمانه و مذهبه، ولا تحققوا أصله ونسبه، بلى والله، ولكن حب الثانية أعمى القلوب والأبصار، و وطن الأنفس على دخول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أذكرتني حاله علیه السلام بيناً أنشدنيه الصاحب الشهيد السعيد تاج الدين محمدبن نصربن الصلاح الحسينى قدس الله روحه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عدا المماليك على الملك المعظم توران شاه ابن الملك الصالح نجم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ايوب ابن الملك الكامل ناصر الدين محمد العادل أبي بكربن ايوب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فقتلوه بمصر في محرم سنة ثمان و أربعين و ست مأة، وساعدهم على قتله اثنان من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أحدهما محسن، والأخر رشيد و هو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عجب الدنيا إساءة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وغى رشيد وامتهان معظم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مقصود اینست که هارون الرشید و امثال او بسبب دنیا و ریاست دنيا، و اشارت عقل ناقص، و امارت نفس با پروا وحب سلطنت چند روزه دنیا که اگر بدیده دانش و تفکر و نظر بینش و تعقل بنگرند، از آغاز جهان تا پایانش چون پریشیده خوابی، یا برجسته حبابی بر روی آبیست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را از دست بگذاشته و بدرگات جحیم پای نهادند، و از کوثر و تسنیم و جنت چشم بپوشیدند و بمعاصی خلاق قدیم بکوشیدند، و جامه کفران و طغیان بپوشیدند، وشیر خیانت و شقاوت بدوشیدند، و در پیمانه وخامت و ندامت بنوشیدند، و از حوادث روزگار و عذاب و نکال خداوند بیهمال نترسیدند، و از سبب و علت نپرسیدند و از کمال بغض وكين و خصومتی دیرین که با ذریه سید المرسلين صلی الله علیه واله اجمعین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هیچ حقی نرسیدند، مسلک بنی امیه را پیشنهاد ساختند، بلکه در تمام مراتب ظلم و عناد پیشی و بیشی گرفتند، و همان رفتار که از بدایت امر، با پیغمبر مختار و ائمه اخیار و خامس آل اطهار بجای آوردند، با موسی بن جعفر صلوات الله علیه بپای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تشتیت کلمه و تفریق ذات البین و شق عصای مسلمانان و انهدام بنیان دین و ارکان یقین همان کردند که منافقان صدر اسلام در حضرت خيرالأنام بجای گذاشتند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براین جماعت شفاوت آیت، کاش برهمان حبس حضرت کاظم علیه السلام قناعت می کردند و جان مقدسش را از تن بیرون نمی کردند، و آفتاب فضائل و مآثرش را درمقام تکویر بر نمی آمدند، آیا می توانستند و امکان داشت که بتوانند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منكر مجد وشرف قدیم و سلف او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نه چنین بود، و انکار انوار ساطعه امامت و ولایت را اگر خواستند نتوانستند و خوب می دانستند و می شناختند، لکن دیدند و نادیده انگاشتند و شنیدند و ناشنیده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مخائل حمیده، و اوصاف سعیده، و اخلاق مجيده، و آیات عدیده، و علامات سدیده آن حضرت را بدانستند، و درمقام امتحان برآوردند، و معلوم نمودند که هرگز از آن قطب دوائر ولایت، جز آثار سعادت و هدایت ظاهر، و جز آيات صلح و صلاح باهر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شدت شقاوت و نهایت خصومت بقتل آن حضرت مبادرت کردند و موجبات سخط خداوند عظيم، و عدول از نهج قويم، و صراط مستقیم، و خلود در عذاب أليم، و نکال عمیم را فراهم نمودند، و آتش سوزان، و عقاب بی پایان را بخریدند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اعمال و افعال از شیفتگان این سرای پروبال، عجیب نیست، بلکه کار دنیای فریبنده فریب دادن، و با نیکویان بد کردن، و صاحبان رشد را از جاده حق بیرون تاختن و بزرگان را خوار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مبند اندر سرای پیچ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کاخرش چون اولش هیچست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خفتگان را چون بدیدی در 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برچنین آرامکه خاطر مپیچ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علایق کاندر این پیچان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سازد قامتت همچون نویچ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 اندر کشت زار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گاوی گردنت را هست خیچ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جهان هیچست و اهلش نیز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بر این هیچ هیچت هست پیچ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جهان چون بایدت کردن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 جاوید منزل کن 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زمانه از بلیات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زتقوى برك و بيامان و وسیچ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صدهزاران سال اگر مانی بدهر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بهرت جز پریشانی و کیچ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پروراند مغز قلب گرگ 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سازی گرچه در قلب کهیچ</w:t>
      </w:r>
      <w:r>
        <w:rPr>
          <w:rFonts w:eastAsia="IRNazanin" w:cs="IRNazanin"/>
          <w:color w:val="111111"/>
          <w:sz w:val="28"/>
          <w:szCs w:val="28"/>
          <w:rtl w:val="true"/>
          <w:lang w:bidi="fa-IR"/>
        </w:rPr>
        <w:t xml:space="preserve">. </w:t>
      </w:r>
      <w:bookmarkStart w:id="52" w:name="pg16559_176153"/>
    </w:p>
    <w:p>
      <w:pPr>
        <w:pStyle w:val="BookText"/>
        <w:rPr/>
      </w:pPr>
      <w:bookmarkEnd w:id="52"/>
      <w:r>
        <w:rPr>
          <w:rFonts w:ascii="IRNazanin" w:hAnsi="IRNazanin" w:eastAsia="IRNazanin"/>
          <w:color w:val="111111"/>
          <w:sz w:val="28"/>
          <w:sz w:val="28"/>
          <w:szCs w:val="28"/>
          <w:rtl w:val="true"/>
          <w:lang w:bidi="fa-IR"/>
        </w:rPr>
        <w:t xml:space="preserve">گرز گفت ناصحانت سود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سودمندیست نمی باشد زایج</w:t>
      </w:r>
      <w:r>
        <w:rPr>
          <w:rFonts w:eastAsia="IRNazanin" w:cs="IRNazanin"/>
          <w:color w:val="111111"/>
          <w:sz w:val="28"/>
          <w:szCs w:val="28"/>
          <w:rtl w:val="true"/>
          <w:lang w:bidi="fa-IR"/>
        </w:rPr>
        <w:t>.</w:t>
      </w:r>
    </w:p>
    <w:p>
      <w:pPr>
        <w:pStyle w:val="Heading2"/>
        <w:numPr>
          <w:ilvl w:val="1"/>
          <w:numId w:val="1"/>
        </w:numPr>
        <w:rPr/>
      </w:pPr>
      <w:bookmarkStart w:id="53" w:name="__RefHeading___Toc10328957_1280447820"/>
      <w:bookmarkStart w:id="54" w:name="_Toc18"/>
      <w:bookmarkEnd w:id="53"/>
      <w:r>
        <w:rPr>
          <w:rtl w:val="true"/>
        </w:rPr>
        <w:t>اشعار دانشمند محترم مرحوم مؤلف</w:t>
      </w:r>
      <w:bookmarkEnd w:id="54"/>
    </w:p>
    <w:p>
      <w:pPr>
        <w:pStyle w:val="BookText"/>
        <w:rPr/>
      </w:pPr>
      <w:r>
        <w:rPr>
          <w:rFonts w:ascii="IRNazanin" w:hAnsi="IRNazanin" w:eastAsia="IRNazanin"/>
          <w:color w:val="111111"/>
          <w:sz w:val="28"/>
          <w:sz w:val="28"/>
          <w:szCs w:val="28"/>
          <w:rtl w:val="true"/>
          <w:lang w:bidi="fa-IR"/>
        </w:rPr>
        <w:t>هیچ ندانیم با این همه گردش های گوناگون دهر پرفسون، و این چرخ بوقلمون و این زمان غدار، و این جهان بی اعتبار، این چند غفلت از چیست، و اینگونه حرص و طمع و حب ریاست و امارت از چه؟</w:t>
      </w:r>
    </w:p>
    <w:p>
      <w:pPr>
        <w:pStyle w:val="BookText"/>
        <w:rPr/>
      </w:pPr>
      <w:r>
        <w:rPr>
          <w:rFonts w:ascii="IRNazanin" w:hAnsi="IRNazanin" w:eastAsia="IRNazanin"/>
          <w:color w:val="111111"/>
          <w:sz w:val="28"/>
          <w:sz w:val="28"/>
          <w:szCs w:val="28"/>
          <w:rtl w:val="true"/>
          <w:lang w:bidi="fa-IR"/>
        </w:rPr>
        <w:t>با اینکه در هر قدمی که بگذرند، چه سر ها و قدمها در زیر پای عبرت دارند و چه مغزها و چشمها و قدود وخدود در وجهه اعتبار و حسرت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دریغ که متنبه نمی شوند، و بهیچ پیچاپیچی در این سراچه، هیچا هیچ متذکر نمی گردند، برای فلوس، با مهیمن قدوس مخالفت می نمایند، و برای دو دانه گردکان و بادامی با امام همامی طبل و کوس مقاتلت می نوازند، و از پی متاعی تباه ولی الله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روزی برسر نمی سپارند، و دودمانی را تباه و پادشاهی را از فرازگاه در زیر خاک سیاه می سپارند، ای چه خوش دیده دوربین برگشائید، و از این سپنجی سرای سراسر رنج و شکنج پند بگيريد، و نيك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آمد برای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برگیر از این بی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نبودی انقلابات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ترا بودی مقام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کتب اوایل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از گذشت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سربسر پنداست و نصح و موعظت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مایه این مواعظ را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ناکام از این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شهریاران و مهان کامکار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بی نام از این باعار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خسروان نامجوی نامدار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بیتاب از این تابنده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حکیمان صبور پخته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یاران بسیر باغ و 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صحبت در کنار جویبار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 از دیدار هم درگرد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 فکر خان شادخوار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یکی در سن چون لیلی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اندگر در چهر باغ لاله زار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یکی چون وامق اندر موی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اندگر چون ویس دو روی نگار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یکی در حالت وجد وسماع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اندگر در عشرت و بوس و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یکی در عزم چون افراسیاب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اندگر در رزم چون اسفندیار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یکی اندر رقم پور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اندگر مانند مانی در 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چهرها چون نوگل باغ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آسیب زمانه پر زخار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همه دیدارهای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غبار دهر آمد پر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بدنهای لطیف همچوگل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زحلاجی گیتی پنبه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عزیزان گرامی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لگد کوب زمان گشتند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لبان خندان بدند و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بر خویشتن موئیده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اشخاص و اشباح و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گردند چون نقش 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 همه عکس و نقوش رنگرنگ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زایل گردد از لیل و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جز نقش و رنگی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سفید و سرخش آرد اغترار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پی این نقش و رنگ بی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زمانت نقشهائی بی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گذر زین روزگار پرخطر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جهان باشد همیشه در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عبث روزت ببازی مگذران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از دنیی دون زینهار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بحر است کز هر موجه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افتاده هزار اندر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 همان باغست کاندر هر 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بهاران روز و شب خوانده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گل و بلبل فریبت تا بچند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بلبل خواند اندر شاخسار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شاخسار و سار پرد زی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تایکی خواند ابر شخسار 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دنیا سراسر نکبت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جوئی بدولت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جغدو بوم اي محروم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جوئی از ویرانه 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دو پستان جهان زهر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تابکی باشی چو طفلان شیر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دغل بدهد ترا زر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پنداریش زر خوش 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بست این جهانی تا بچند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بهائم کش بدست و پا جدار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همه یاران و اصحابت زپیش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بسر رفتند و تو در انتظار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اندرین منزل بحيرت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رفته قطار اندر 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و یار و جارانت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باجار دادی انجرار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اسیر دیو نفسی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فرشته از تو می گیرد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می جوئی سکون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مرگست زیرت رهسپار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بلعیدن خلق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يك دهان مانند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در خاك تيره خفتنت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خسبی زیر ستر زرنگار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چون افعی پیچان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عبث دندان أفعي را مخوار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بخاك اندر شود این روى وموى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نیکرویان غم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 روی گاه یا بنگاه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سرانجامت بقبر است انجدار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و جهدت چیست بر ملك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نفس خود جو کارزار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عاریت باشد مراين ملك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مغروری تو بر این مستعار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بیقراریم اندر این ملك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گیتی را نمی باشد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مداریم اندرین دور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نخست آمد زمانه بی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بدنیا جاهلان بندند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را زوهمی ننگ است و 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از رازش پژوهش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کین آمد بما هست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کلهای پر غرور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منزلگه موراست و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 چون افتد میان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بيك را می کند آخر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سیه پستان عجوز گوژ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سفید ابرو پلید زشت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بغل دارد بسی جمشید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دارد بسی سام 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گیتی بسی پرورد و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رستم و اسفندیار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چهرهای آبگون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شرارش آمده اندر 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میجونی بهار اندر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خزان باشد نتیجه نو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می جوئی بشب روز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شب کجا بودی نهار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زوال این و آن اندیشه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فکرش بگردی رستگار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همچو تار آمد تنت زافات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گوشت پر از آوای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بيخطا تار آورد روزی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ملك خطا یا در تتار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هزاران سال بسیاری تو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روزگارت می کند روز توتار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تو چون تار و چشمت 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همچنانت دل پی صورت سه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تار مو نزاری و زحرص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آسا مگس گیری بتار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بیمت از مرگست تا چند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مرگست عمر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 وخال و مادر و باب و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دیدی بحال 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چون روزی شوی باب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احتضارت باشد ای عالی 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یادگار از تو شوند آیندگان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کز رفته گانی یادگار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یكی مردار نبود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باشی همچو مرغ لاشه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ویرانه پرجغدو بوم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حدیث از بلبل و بستان میار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ببینی بر مال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برخود بنالی زار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اندرین شوره زمین کشت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عافیت تخمی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پوئی هر طرف بي عقل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بختی بگسسته مهار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نامت انسانست و در خوی 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صفات آدمی ای دیو 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 بگشا دامن افشان پای 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پیچی بخود چون سوسمار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منزجر هستند از خوی تو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آخر کی بجوید انزجار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خلایق باش با خلق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تحکم از چه و این اقتتار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بکر اور پی اصلاح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چون این ابتکار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کارت از دور زمان آسان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درآئی در مقام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باشی در پی جاه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 زهد برجوی اقتصار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صدمت سقطه بقدر رفعت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رفیعه بیم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رفعت بیشتر رنجت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کوشی بهر نام و اشتهار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اندر کوچه گم نامی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رنج از بهر مرد نامدار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زهد و تقوایت نباشد گر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نیستى جزيك ستمكاره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بنهد چون حمار آسوده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فرو ماند چوسنگین گشت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ازین ده چون توان غافل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مرگت چون بباشد راهدار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همه اموال و اسباب وحشم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عمل بر تو نماند برقرار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کن این جامه عصیان زتن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عصیانش بود خود پودو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تقوی نکویست و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برتنت زین جامه می باید 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مانی از سهام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زتقوی برتنت باشد دثار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دنیا همچو اکل میته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 نبود مگر در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بوالعجب کاندر پی اکل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 با مقام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کاری آشکارا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تخم بد هرگز 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دنیا آیت بدبختی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او رستی بمانی بختیار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صدهزاران شمر و هارون ویزید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و بیاید بر 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بسرها بسته دام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بسان چارپا اندر 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فعال زشت و اخلاق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قطار دیو و دد اندر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آرامش نهاده قصر و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قعر جهنم رهسپار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از حب اين دنياي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گشتند و دیدند انکسار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گرحسینی یا حسن یا 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رضا و یا تقی کشتند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 براهیم بن جعفر را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بزندان سالها کردند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نیاسوده ببالین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را خشم حق بگرفت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برهم نانهاده کش 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دوزخ برده با بندو فسار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نکال و با عذاب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سپاریدند با افعی و 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امام و اولیا را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ابدحور است و غلمان درکنار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ترا باشد بمغز اندر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در بحر سعادت انغمار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دنیاست کورا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تجربت بنمودی از پیرارو پار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هزاران قرنها بسپاریش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سرشت خویش دارد 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فصولش نیست جز دیگر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او نه بینی جز که 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کشتزار و خرم و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پرگل و سیب و 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ناکرده بریزد گل زشاخ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نگشاده نه آب کشتزار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گرز فولاد آوری ارکان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 را هست آخر 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 بعمر نوح بسپاری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رنجت بسر گردد نثار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خود فرسودی از حرص و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باری براین جان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به آسیب زمانه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زین اندهان گردد 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خویشتن را خود غنی هرگز 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عالم بود برافتقار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علایق ترك كن تا نشکنی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درهم درخت پر زبار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سربسر ترك علایق گفتن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بدانی باطن رمی 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سازی مخالفت یا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بر مدعای خود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ببازار خردمندان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منما غير زر خوش 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در بازار حق ارزنده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متاع بنده پرهیزگار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پندی همی گویم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مطول به بود قول 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موجودات پوید در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پاینده خدای کردگار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ما کوس رحلت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نمی ماند مگر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زبان باید بشکرا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بشکرش پنجه بگشوده چنار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 سپاس رحمت دی و پریر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هرگز تو نباشی حقگزار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گرجز اين مسلك بگيتي بسيرى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دربارت بجز حسرت شمار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ایندرر را گر بگوش اندر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آری پرز دُر شاهوار</w:t>
      </w:r>
      <w:r>
        <w:rPr>
          <w:rFonts w:eastAsia="IRNazanin" w:cs="IRNazanin"/>
          <w:color w:val="111111"/>
          <w:sz w:val="28"/>
          <w:szCs w:val="28"/>
          <w:rtl w:val="true"/>
          <w:lang w:bidi="fa-IR"/>
        </w:rPr>
        <w:t xml:space="preserve">. </w:t>
      </w:r>
      <w:bookmarkStart w:id="55" w:name="pg16559_176159"/>
    </w:p>
    <w:p>
      <w:pPr>
        <w:pStyle w:val="Heading2"/>
        <w:numPr>
          <w:ilvl w:val="1"/>
          <w:numId w:val="1"/>
        </w:numPr>
        <w:rPr/>
      </w:pPr>
      <w:bookmarkStart w:id="56" w:name="__RefHeading___Toc10328959_1280447820"/>
      <w:bookmarkStart w:id="57" w:name="_Toc19"/>
      <w:bookmarkEnd w:id="55"/>
      <w:bookmarkEnd w:id="56"/>
      <w:r>
        <w:rPr>
          <w:rtl w:val="true"/>
        </w:rPr>
        <w:t>بیان مدت عمر مبارك و روزگار سعادت حضرت کاظم صلوات الله علیه</w:t>
      </w:r>
      <w:bookmarkEnd w:id="57"/>
    </w:p>
    <w:p>
      <w:pPr>
        <w:pStyle w:val="BookText"/>
        <w:rPr/>
      </w:pPr>
      <w:r>
        <w:rPr>
          <w:rFonts w:ascii="IRNazanin" w:hAnsi="IRNazanin" w:eastAsia="IRNazanin"/>
          <w:color w:val="111111"/>
          <w:sz w:val="28"/>
          <w:sz w:val="28"/>
          <w:szCs w:val="28"/>
          <w:rtl w:val="true"/>
          <w:lang w:bidi="fa-IR"/>
        </w:rPr>
        <w:t>در مدت روزگار فرخنده آثار این امام همام علیه السلام اخبار مختلفه بسیار است، اکنون بپاره اشارات می رود، و مختار آن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وفات حضرت کاظم علیه السلام را در سال یکصدو هشتادو سوم تصریح می نماید، طبری نیز همین روایت را اختیار و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طلحه شافعی وفات آن حضرت را درکتاب مطالب السؤل در پنج روز از شهر رجب سال یکصدو هشتادو سوم بجای مانده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مقاتل الطالبيين بسال وفات آن حضرت اشارت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درعمدة الطالب نیز بهشتادو سوم اشارت کرده است، و در مطالب السؤل نیز بهمین تاریخ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درکافي نيز بهمین سال تصریح نموده است، و در امالی صدوق در تعیین سال نگارش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تبر المذاب پنج روز از شهر رجب سال مذکور بجای مانده مصرح گشته، و در اسعاف الراغبین از زمان وفات یاد نشده، و در نورالأبصار مطابق تبر المذاب رقم گردیده و در شرح شافیه بروز جمعه پنجم شهر رجب سال مذکور اشارت شده است و در اعلام الورى بانورالأبصار موافقت رفته است، و در فصول المهمه بهمین خبر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الخمیس نیز بسال یکصدو هشتادو سوم حدیث رفته، و در اخبارالدول بهمین خبر عنایت شده و صاحب زبدة التواريخ همین سال را اختيار کرده است، یافعی نیز براینگونه مرقوم نموده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خلكان در وفيات الأعيان پنج روز از شهر رجب باقی مانده سال مذکور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أصبح دانسته و در رجال ابي علي ششم شهر رجب سال مذکور را اختیار کرده است و شیخ مفید درکتاب ارشاد همین تاریخ را تصریح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شهر آشوب درمناقب روز جمعه شش روز از شهر رجب بجای مانده سال مذكور را اختیار فرموده، و نیز بروز ششم شهر رجب سال مسطور حدیث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 اخبار بروز جمعه پنجم رجب همان سال و نیز پنج شب از شهر رجب برجای مانده این سال عنایت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دربحر الجواهر بروز جمعه بیست و پنجم ماه رجب سال مذكور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زبدة المعارف نوشته است که اصح اخبار اینست که آن حضرت در ماه رجب سال یکصدو هفتادو سوم بدرجه شهادت نائل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روضة الصفا بسال یکصدو هشتادو سوم تصریح شده است، و صاحب حبيب السير شهر رجب سال مذکور را اصح و اکثر اخبار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فتوحات القدس بروز جمعه پنجم شهر رجب سال مذکور تصدیق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ریاض الشهاده مسطور است که وفات حضرت کاظم علیه السلام در ششم شهر رجب با بیست و ششم و یا بیست و چهارم آن ماه درسال مذکور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بحارالأنوار از عيون المعجزات بسال مذکور نظر دارد، و هم در بحار روز وفات آن حضرت را بروز جمعه تقریر می دهد، و نیز بروز جمعه پنجم شهر رجب سال مذکور و ششم همان ماه و نیز شش روز از آن ماه بجای مانده، در سال مذکور گزارش می جوید، و این جمله روایات کسانیست که بسال یکصدو هشتادو سوم تصریح و اعتنا 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آنانکه در سنۀ مذکوره اختلاف ورزیده اند یکی مسعود ست که در مروج الذهب مي گوید که موسی بن جعفربن محمدبن علي بن الحسين بن علي ابن ابیطالب صلوات الله عليهم چون پانزده سال از زمان سلطنت برگذشت، در سال یکصدو هشتا و ششم هجری در شهر بغداد مسموماً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ملاحسین کاشفی در روضة الشهدا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جمعه پنجم شهر رجب سال یکصدو هشتادو ششم هجری بدرود جهان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دربحار از کتاب الدروس مسطور است که آن حضرت شش روز از شهر رجب سال يكصدو هشتادو سوم هجری و بقولی در روز جمعه پنجم شهر رجب سال یکصدو هشتادو یکم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ابن خلکان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وفات آن حضرت را در سال یکصدو هشتادو ششم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درکتاب فتوحات القدس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شهر رجب سال یکصدو هشتادو هشتم هجری آن حضرت شهید شد، ممکن است ثلاث و ثمانين را کاتب كتابت ثمان وثمانين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دمیری درحیات الحیوان در ماده بعوض بمناسبتی می نویسد وفات حضرت امام موسی کاظم علیه السلام در ماه رجب سال یکصدو هشتادو سوم و بقولی هشتادو هفتم در بغداد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دراعلام الوری اشارت کرده است که چون پانزده سال از زمان خلافت رشید بگذشت آن حضرت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درتذكرة الأئمه مذکور است که وفات آن حضرت در آخر ماه رجب سال یکصدو هشتادو ششم بوده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 وفات آن حضرت در سال یکصدو نودم هجری روی داده است، و نیز می نویسد چون نوبت بهارون الرشید رسید در سال پنجم سلطنت او آن حضرت را یحیی بن خالد برمکی بامر رشید شهید ساخت و اين روايتي بعيد و با اخبار دیگر مباین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مؤرخین آنانکه بمقدار عمر مبارك آن حضرت اشارت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شرح رفته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عله الرحمه دركافي می فرماید آن حضرت پنجاه و چهار ساله یا پنجاه و پنج ساله بود و این تردید از حیثیت سال ولادت همایونش می باشد که بعضی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یکصدو بیست و هشتم و برخی بیست و نهم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مسعودی در مروج الذهب با اینکه وفات آن حضرت را در هشتادو ششم می نویسد عمر شریفش پنجاه و چهار سال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اینست که با اینکه می گوید خلافت هارون الرشید در شهر ربیع الاول سال یکصدو هفتادم هجرى اتفاق افتاد، و وفات حضرت کاظم علیه السلام را می گوید در سال یکصدو هشتادو ششم رویداد، می نویسد چون پانزده سال از زمان سلطنت هارون بپایان رفت آن حضرت شهید شد و حال اینکه در این سال نزديك هفده سال از زمان خلافت رشید برسپر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نزهة الجلیس که بسال ولادت و وفات آن حضرت گزارش می گیرد، مقدار عمر مبارکش پنجاه و پنج سال و بقولی پنجاه و هشت 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عمدة الطالب سنين عمر شریفش را پنجاه و پنج سال می نویسد، در ينابيع الموده نیز بهمین مقدار می نگارد، و در تبر المذاب بر این میزان می رود و در نورالأبصار باین روایت کفایت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شافیه با اینکه می نویسد چون پانزده سال از زمان سلطنت هارون برگذشت، در سال یکصدو هشتادو سوم آن حضرت شهید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مبارکش چهل و هفت سال بود و مدت امامتش سی و پنج سال امتداد یافت، چنانکه در عیون اخبار نیز باین خبر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در لفظ اربعین بخطا نگارش رفته و خمسین را اربعین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فتوحات القدس که ولادت را در ابتدای سال یکصدو بیست و هشتم و وفات را در یکصدو هشتادو هشتم تقریر می دهد، مدت عمر مبارکش از شصت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فصول المهمه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شریفش پنجاه و پنج سال و از آن جمله بیست سال در زمان زندگانی پدر والا گهرش روزگار شمرده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درکشف الغمه که بزمان ولادت و وفات آن امام والامقام علیه السلام اشارت کرده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سال از اوقات شرافت آیاتش برگذشته بود و از روایات دیگرش پنجاه و چهار سال می رسد، و نیز در بعضی نسخ کشف الغمه بچهل و پنج سال نگارش رفته و از صحت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شهر آشوب مدت زندگانی آن حضرت را پنجاه و چهار سال، و اقامت با پدر فرخنده سیرش را بیست سال، و اگر نه سی سال می نگارد و در اخبارالدول مقدار روزگار کثیر الأنوارش را پنجاه و پنج سال رقم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اعلام الوری نیز به پنجاه و پنج سال قائل است، و در بحارالأنوار باین مقدار اشارت شده است و به پنجاه و چهار نیز عنایت رفته است، و روز وفات را بروز جمعه تصدیق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ریاض الشهادة به پنجاه و پنج و چهار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رجال أبى علي به پنجاه و پنج تصدیق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طلحه شافعی عمر مبارکش را پنجاه و پنج سال اصح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درجلاء العیون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 حضرت را در یکصدو هشتادو سوم و بقولی هشتادو یکم و بروایتی هشتادو ششم، و روز وفات را موافق مشهور جمعه بیست و پنجم و بقولی پنجم رجب، و عمر شریفش پنجاه و پنج سال، و بقول بعضی پنجاه و چهار سال پس پانزده سال از مدت سلطنت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بحرالجواهر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شریفش موافق مشهور پنجاه و هفت سال بوده است و با تصدیقی که می نماید که وفات آن حضرت در روز جمعه بیست و پنجم ماه رجب سال یکصدو هشتادو سوم روی داده است، می باید تولد مبارکش در سال یکصدو بیست و ششم بوده باشد، و این خبر ضعیف است، در بیانی که ابن خلکان در وفیات الاعیان می نماید عمر مبارکش پنجاه و چهار سال یا پنجاه و هفت 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مقدار زمان سعادت بنایش را به پنجاه و پنج سال بالغ می داند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زينة المجالس به پنجاه و چهار سال و پنج سال اشارت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صاحب حبيب السير عمر همایونش را به پنجاه و پنج سال اتصال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روضة الصفا از تقریر سال ولادت و وفات به پنجاه و پنج سال توجه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صاحب ربيع الأبرار چهل و پنج سال روزگار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روضة الشهداء از تقریری که در سال ولادت و وفات می رود عمر شریفش قریب به پنجاه و نه 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درکتاب تذکره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مبارك آن حضرت بچند قول اختلاف و 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پنجاه و پنج سال، دوم پنجاه و چهار سال، سوم پنجاه و هفت سال، چهارم پنجاه و هشت سال، پنجم شصت سال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وفات آن حضرت در سال یکصدو هشتادو سوم روی داده است، و از این پیش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جوزی وفات حضرت کاظم علیه السلام را در شهر رجب سال یکصدو هشادو هشتم رقم کرده است، و معلوم می شود آن خبر را قوی دانسته است و سن مبارکش را شصت سال یا قریب باین میزان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درجنات الخلود مسطور است که عمر مبارك آن حضرت پنجاه و چهار سال و بقولی پنجاه و پنج سال و بقولی شصت و پنج سال و بیست سال، با پدر ستوده اختر وسی و پنج سال بعد از پدر، و بقول ثانی چهل و پنج سال بعد از پدر، وبقول ثالث از ضرب اقوال مختلفه در سال و ماه تولد و فوت بیست و چهار صورت حاصل گردد، بشش نوع که هر نوعی چهار صورتست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نه سال و چهار ماه و بیست و هشت روز یا چهار ماه و بیست و نه روز یا پنج ماه و هفده روز یا پنجاه و هیجده روز، سی و نه سال با کسرهای مذکور، سی و هشت سال با کسرهای مذکور، هفتادو چهار سال با کسرهای مذکور، پنجاه و چهار سال با هريك از کسرهای مذکور، پنجاه وسه سال با هريك از كسرهای مذکور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نویسد سال وفات آن حضرت در سال یکصدو شصت و هشتم و بقول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 یکصدو هشتادو سوم در زمان هارون الرشید روی داد، و درآن سال بسیاری از شیعیان دچار رنج و آزار اهل روزگار شدند، پاره جلای وطن نمودند، و بعضي خود را بدیوانگی منسوب نمودند، چون بهلول و برخی خود را بحماقت شهرت دادند، مانند ملا نصرالدین، و بلیه عظیم و واقعه شدید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حساب های صاحب جنات الخلود روایتی که در بعضی کتب رسیده و عمر شریفش را چهل و هفت سال نوشته اند، چنانکه در عیون اخبار نیز مذکور است، مرقوم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نقل این اقوال مختلفه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این پیش در جلد اول این کتاب معلوم نمودیم که اصح روایات در سال ولادت باسعادت حضرت کاظم علیه السلام هفتم یا اول شهر صفر سال یکصدو بیست و هشتم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شرح روایاتی که در سال وفات آن حضرت رقم شد معلوم می گردد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روز جمعه هنگام چاشت و بقولی وقت عصر پنجم شهر رجب یا ششم یا بیست و چهارم یا بیست و پنجم رجب که موافق عقیدت بعضی از علمای عظام روز مبعث و اعمال و ادعیه مبعث در این روزسنت مؤکد است، گاهی که از عبادت فراغت یافته در سجده شکر بود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أيتها النفس المطمئنة إرجعي إلى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ساکنان عرش عظیم شنیده،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ذاهب إلى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صمیم قلب و جان برکشیده، مرغ روح مبارکش بکنگره عرش پرواز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مکشوف می شود که مقدار عمر مبارکش پنجاه و چهار سال و کسری بوده است، والله تعالی علم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روایات مسطوره دلالت بصحت این روایت دارد و پاره مقرون بعنایت نیست، زیراکه اگر بآن مقدارها قائل شویم و مقدار امامت آن حضرت را بان نسبت محسوب داریم، در مقدار امامت سایر ائمه هدی که بعد از آن حضرت </w:t>
      </w:r>
      <w:r>
        <w:rPr>
          <w:rFonts w:eastAsia="IRNazanin" w:cs="IRNazanin"/>
          <w:color w:val="111111"/>
          <w:sz w:val="28"/>
          <w:szCs w:val="28"/>
          <w:rtl w:val="true"/>
          <w:lang w:bidi="fa-IR"/>
        </w:rPr>
        <w:t xml:space="preserve">- </w:t>
      </w:r>
      <w:bookmarkStart w:id="58" w:name="pg16559_176166"/>
    </w:p>
    <w:p>
      <w:pPr>
        <w:pStyle w:val="BookText"/>
        <w:rPr/>
      </w:pPr>
      <w:bookmarkEnd w:id="58"/>
      <w:r>
        <w:rPr>
          <w:rFonts w:ascii="IRNazanin" w:hAnsi="IRNazanin" w:eastAsia="IRNazanin"/>
          <w:color w:val="111111"/>
          <w:sz w:val="28"/>
          <w:sz w:val="28"/>
          <w:szCs w:val="28"/>
          <w:rtl w:val="true"/>
          <w:lang w:bidi="fa-IR"/>
        </w:rPr>
        <w:t>صلوات الله عليهم امامت نموده اند اختلاف عظیم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بحارالأنوار در ذيل معجزات حضرت كاظم صلوات الله عليه مرویست که علی بن ابی حمزه در آن سال که حضرت صادق وفات کرد از حضرت کاظم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روزگار مبارکت گذشته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الخ</w:t>
      </w:r>
      <w:r>
        <w:rPr>
          <w:rFonts w:eastAsia="IRNazanin" w:cs="IRNazanin"/>
          <w:color w:val="111111"/>
          <w:sz w:val="28"/>
          <w:szCs w:val="28"/>
          <w:rtl w:val="true"/>
          <w:lang w:bidi="fa-IR"/>
        </w:rPr>
        <w:t>.</w:t>
      </w:r>
    </w:p>
    <w:p>
      <w:pPr>
        <w:pStyle w:val="Heading2"/>
        <w:numPr>
          <w:ilvl w:val="1"/>
          <w:numId w:val="1"/>
        </w:numPr>
        <w:rPr/>
      </w:pPr>
      <w:bookmarkStart w:id="59" w:name="__RefHeading___Toc10328961_1280447820"/>
      <w:bookmarkStart w:id="60" w:name="_Toc20"/>
      <w:bookmarkEnd w:id="59"/>
      <w:r>
        <w:rPr>
          <w:rtl w:val="true"/>
        </w:rPr>
        <w:t>بیان مدت امامت حضرت امام همام موسی بن جعفر علیه السلام</w:t>
      </w:r>
      <w:bookmarkEnd w:id="60"/>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امامت حضرت کاظم علیه السلام بقیه زمان سلطنت منصور، و از آن پس ده سال و یکماه و چند روز ایام سلطنت مهدی، و يكسال و پانزده روز مدت خلافت هادی، و تا مدت پانزده سال از سلطنت هارون الرشید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آن حضرت با پدر بزرگوارش حضرت صادق سلام الله علیه بیست سال و بقولی نوزده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ایام امامتش بعد از پدرش سی و پنج سال بود، و چون بامر امامت قیام گرفت عمر شریفش به بیست سال اتصال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 اخبار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آن حضرت سی و پنج سال و چند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اعلام الوری بر نهج ابن شهر آشوب سخن می راند، لكن بتعيين مدت امامت آن حضرت سخن نمی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درکافی مدت امامت و زندگانی آن حضرت را بعداز پدر بزرگوارش سی و پنج سال می 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فصول المهمه نیز باین مبلغ اشارت شده است، و درکشف الغمه بهمین مقدار تصریح نموده است، و در شرح شافیه نیز مدت امامت شرافت آیتش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 و پنج سال تقریر داده است، و در بحرالجواهر بهمین روایت عنایت رفته است، شیخ مفید در ارشاد همین مدت را تصریح کرده است، و در زينة المجالس همین مقدار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بروایت عیون اخبار اشارت کرده، و نیز می فرماید موافق روایتی که در عیون المعجزات است مدت امامت آن حضرت سی و چهار سال بوده است و در جلاء العیون نیز سی و پنج سال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جنات الخلود مسطور است که مدت امامت حضرت موسی بن جعفر صلوات الله عليه موافق مشهور بیست و هشت سال و نه ماه و کسری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 اما با هيچ يك از احتمالاتی که درمدت عمر مبارکش مرقوم گردید، بعلاوه با مدت درنگ آن حضرت با پدر بزرگوارش که بیست سال مذکور گشت، منطبق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تتمه عمر مبارك آن حضرت بعد از پدر یا زاید برآن احتمال است، یا کمتر از آن و آنچه از سنجیدن ماه و سال فوت آن حضرت و وفات پدر بزرگوارش محقق گردیده شانزده صورتست بچهار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 سال و نه ماه، یا هشت ماه و بیست و نه روز، یا هشت ماه و ده روز، یا یازده ماه و بیست و نه روز، یا یازده ماه و یازده روز، پا یازده ماه و ده روز، بیست و سه سال با کسرهای مذکور نوزده سال بی زیاد و کم و بیست و چهار سال بی زیاد و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که مذکور شد روایات کسانی است که بمدت امامت آن حضرت تصریح کرده اند، و آنانکه نکرده اند، و از زمان ولادت و وفات آن حضرت و پدر بزرگوارش سلام الله عليهما باز نموده اند، همچنان مدت امامت این حضرت مكشوف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اقوال چنان می نماید بعد از آنکه در مجلد پنجم کتاب احوال حضرت صادق صلوات الله عليه باز نمودیم که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آن حضرت در شهر شوال سال یکصدو چهل و هشتم روی داده، و معلوم </w:t>
      </w:r>
      <w:r>
        <w:rPr>
          <w:rFonts w:eastAsia="IRNazanin" w:cs="IRNazanin"/>
          <w:color w:val="111111"/>
          <w:sz w:val="28"/>
          <w:szCs w:val="28"/>
          <w:rtl w:val="true"/>
          <w:lang w:bidi="fa-IR"/>
        </w:rPr>
        <w:t xml:space="preserve">- </w:t>
      </w:r>
      <w:bookmarkStart w:id="61" w:name="pg16559_176168"/>
    </w:p>
    <w:p>
      <w:pPr>
        <w:pStyle w:val="BookText"/>
        <w:rPr/>
      </w:pPr>
      <w:bookmarkEnd w:id="61"/>
      <w:r>
        <w:rPr>
          <w:rFonts w:ascii="IRNazanin" w:hAnsi="IRNazanin" w:eastAsia="IRNazanin"/>
          <w:color w:val="111111"/>
          <w:sz w:val="28"/>
          <w:sz w:val="28"/>
          <w:szCs w:val="28"/>
          <w:rtl w:val="true"/>
          <w:lang w:bidi="fa-IR"/>
        </w:rPr>
        <w:t>داشتیم وفات حضرت کاظم علیه السلام در شهر رجب سال یکصدو هشتادو سوم اتفاق افتاده است، مدت امامت سی و چهار سال و کسری بوده است، والله اعلم</w:t>
      </w:r>
      <w:r>
        <w:rPr>
          <w:rFonts w:eastAsia="IRNazanin" w:cs="IRNazanin"/>
          <w:color w:val="111111"/>
          <w:sz w:val="28"/>
          <w:szCs w:val="28"/>
          <w:rtl w:val="true"/>
          <w:lang w:bidi="fa-IR"/>
        </w:rPr>
        <w:t>.</w:t>
      </w:r>
    </w:p>
    <w:p>
      <w:pPr>
        <w:pStyle w:val="Heading2"/>
        <w:numPr>
          <w:ilvl w:val="1"/>
          <w:numId w:val="1"/>
        </w:numPr>
        <w:rPr/>
      </w:pPr>
      <w:bookmarkStart w:id="62" w:name="__RefHeading___Toc10328963_1280447820"/>
      <w:bookmarkStart w:id="63" w:name="_Toc21"/>
      <w:bookmarkEnd w:id="62"/>
      <w:r>
        <w:rPr>
          <w:rtl w:val="true"/>
        </w:rPr>
        <w:t>بیان ثواب زیارت حضرت موسی بن جعفر صلوات الله علیهما</w:t>
      </w:r>
      <w:bookmarkEnd w:id="63"/>
    </w:p>
    <w:p>
      <w:pPr>
        <w:pStyle w:val="BookText"/>
        <w:rPr/>
      </w:pPr>
      <w:r>
        <w:rPr>
          <w:rFonts w:ascii="IRNazanin" w:hAnsi="IRNazanin" w:eastAsia="IRNazanin"/>
          <w:color w:val="111111"/>
          <w:sz w:val="28"/>
          <w:sz w:val="28"/>
          <w:szCs w:val="28"/>
          <w:rtl w:val="true"/>
          <w:lang w:bidi="fa-IR"/>
        </w:rPr>
        <w:t>در مناقب ابن شهر آشوب مسطور است که ابن سنان گفت در حضرت امام رضا علیه السلام عرض کردم برای آن کس که پدر بزرگوارت را زیارت کند چه ثواب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الجنة فزره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بهر اوست، پس آن حضرت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آدم روایت کند که حضرت امام رضا صلوات الله عليه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نجا بغداد بمكان قبر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شهر بغداد را از برکت جلالت مرقد مطهر پدرم از آفات و بلیات نجات داد، و این شعر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بالغرفات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شعر از قصیده دعبل بن علي خزاعي عليه الرحمه است، که انشاءالله تعالی درجای خود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شعر را در مناقب از ابوالحسن معاذ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 بغداد قبر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موسى مديحه ليس ينكر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باب إلى المهيمن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حاجاتنا وتحبا و تحبر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حصنی و عدتی و غیائی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ملاذی و موئلى يوم احشر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صائم القيظ کاظم الغيظ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الله مصفا به الكباير تغفر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مريض وافا إليه فعافاه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أعمى أتاه صبح و أبصر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این شعر را از ناشی شاعر مرقوم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ببغداد وإن ملئت 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غشت غشت الأفاق نوراً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ضريح السابع المعصوم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يحتوى مجداً و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بأكناف المقابر من فريش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حدث غدا بهجاً نضيراً</w:t>
      </w:r>
    </w:p>
    <w:p>
      <w:pPr>
        <w:pStyle w:val="BookText"/>
        <w:rPr/>
      </w:pPr>
      <w:r>
        <w:rPr>
          <w:rFonts w:ascii="IRNazanin" w:hAnsi="IRNazanin" w:eastAsia="IRNazanin"/>
          <w:color w:val="111111"/>
          <w:sz w:val="28"/>
          <w:sz w:val="28"/>
          <w:szCs w:val="28"/>
          <w:rtl w:val="true"/>
          <w:lang w:bidi="fa-IR"/>
        </w:rPr>
        <w:t xml:space="preserve">و قبر محمد في ظهر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نور بهجته الحضورا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بحران من علم من علم و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في نفاستها البحورا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غارت جواهر كل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فجوهرها ينزه أن يغورا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يلوح على السواجل من بغاه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كفه الدر الخطيرا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قبیل ابیات و اشعار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نفس ناطقه را با بدن دوگونه علاقه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علاقه از جهت صورت شخصیه بدن معین مخصوص، و این علاقه البته بعلت مرگ انقطاع می جوید و علاقه دوم از جهت ماده محفوظة التشخص، في ضمن أنه كانت بدنية أو ترابية أو غير ذلك، و اين علاقه بسبب مرگ باطل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وجود مبارك پيغمبران و ائمه أنام علیهم السلام هيچ يك را انقطاع نبايد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ابدان مبارکه ایشان را چون بقبر اندر گذارند، بهمان حالت که در زمان وفات داشت باقی بماند، لاجرم آن نفسی که از آن بدن مبارک جدائی جسته همواره متوجه و خواستار بدن خود باشد، چنانکه شخص سفر کرده و از مکانی بمکانی رفته همیشه یاد وطن و منزلگاه خود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نفس شخص ولی و مؤمن باشد که داراى يك اندازه کمال و طهارتی است، مورد إشراقات أنوار يزداني و فيوضات خداوند سبحانی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اگر نفسی که ادراك زيارت نفس کامل مطهر را می نماید بمرقد و محتد آن کس که بزیارت او راه جسته توجهی بکمال و حضوری از صمیم قلب داشته باشد و این حاضر شدن بمرقد مبارک را در شمار حضور و صحبت مزور محسوب دارد، بناچار سودمند و مستفیض 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مسلم است که تمامت عقلای هر زمان که این مطلب را مرعی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داشته اند باین سعادت نائل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 فخر رازی در کتاب مطالب عالیات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ارسطو پس از مرگ او بزیارت قبرش می رفتند، ومسائل مشکله را حل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است بعضي کسان درپاره مطالب بقبر بعضی بزرگان متوسل می شده اند و درهمان مقبره صاحب قبر را درعالم خواب می دیدند که جواب مسئله را در فلان کتاب که در فلان مکان و فلان اتاغ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چندم آن کتاب است می نمود، و بعد از بیدار شدن بهمان که گفته بود بدست آورده و حل مسئله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حالت دیگران که در عبادت و ریاضت و تصفیه نفس زحمتی کشیده اند بمقامی برسد که از قبور ایشان آثار کرامت مشاهدت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رسول خدا و ائمه هدى صلوات الله علیهم که از تمامت ما سوی برتری دارند، از خداوند فیاض هزاران هزار درجه فیض براجسام مطهره و ارواح مقدسه و تربت تابناك و مرقد پاك ايشان فزونتر شود، و زایران ایشان را بهره فراوان بدست آید که ایشان را در تمام عوالم امكانيه تصرفي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مجلسي اعلى الله مقامه درکتاب تحفة الزائر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ابن عقبه درضمن مکتوبی بحضرت امام علی النقی صلوات الله عليه معروض داشت و از زیارت امام حسین و امام موسی و امام محمد تقى علیهم السلام سؤال نمود تاكدام يك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مرقوم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مقدم است، وزیارت این دو معصوم جامع تر و ثوابش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اینست که زیارت امام حسین علیه السلام از زیارت هريك از معصومین سلام الله عليهم أجمعين افضل است، لکن زیارت اين دو معصوم عليهما السلام از زیارت آن حضرت جامع تر و بهتر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که مراد این باشد که زیارت امام حسین صلوات الله علیه را مقدم باید داشت، و این زیارتها را که بآن مضموم دارند جامع تر و ثوابش بیشتر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بچندین سند صحیح از حسن بن علي وشا منقول است که از حضرت امام رضا علیه السلام پرسش نمود چه ثواب دارد آن کس که قبر حضرت امام موسی علیه السلام را زیارت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اوست ثواب کسی که قبر امام حسین صلوات الله علیه را زیارت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درحدیث معتبر از حسین واسطی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نمایم قبر امام موسی علیه السلام را در بغداد؟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باشی از پس حجاب یعنی دیوار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آن حضرت از رفتن بزیارت حضرت کاظم علیه السلام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کنید در مساجدی که در پیرامون آن حضرتست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برحال خوف و تقیه محمول است، یعنی اگر از مخالفان بیمناک باشید در زیارت آن حضرت درون روضه شریفه نشوید و از بیرون زیارت کنید، و در مسجدهائی که بقبر مبارك آن حضرت نزدیکست نماز زیارت و دیگر نماز را بجای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بسند موثق بلکه صحیح از حسین واسطی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سؤال نمود که چه ثوابست برای کسی که قبر پدرت را زیارت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چه فضیلت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درآن هست مانند فضل کسی که زیارت کند پدرش یعنی رسول خدای صلی الله علیه واله وسلم را، عرض کرد اگر بترسم و نتوانم داخل روضه شریفه شوم چسازم؟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دیوار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جسر زیارت کن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معتبر دیگر از حضرت امام رضا علیه السلام منقولست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پدر مرا در بغداد زیارت نماید، چنانست که رسول خداى و أميرالمؤمنين صلى الله عليهما و آلهما را زیارت کرده باشد، لکن رسول خداى وأميرالمؤمنين را برسایر أئمه علیهم السلام فضل و افزونیست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صحیح از امام محمد تقی علیه السلام مرویست که هرکس قبر موسی بن جعفر علیه السلام را زیارت نماید، بهشت از بهر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درحديث معتبر منقول می باشد که شخصی درخدمت امام رضا علیه السلام برفت و عرض کرد فدایت شوم زیارت قبر امام موسی علیه السلام در بغداد بواسطه تقیه مشقتی عظیم دارد، و ما می رویم و برآن حضرت سلام می کنیم، و از پس دیوارها زیارت می نمائیم، پس برای زیارت آن حضرت چه ثوابست؟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مانند کسی است که نزد قبر رسول خدا صلی الله علیه واله وسلم برود وزیارت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درحدیث دیگر در جواب همین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امام حسين صلوات الله علیه را زیارت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از آن پس شخصی بخدمت آن حضرت درآمد و از بغداد و بشرارت مردم بغداد و اینکه مردم از شدت شرارت ایشان منتظر هستند که بزمین فرو روند با صدای عظیمی بشنوند که هلاك شوند، یا صاعقه بر ایشان نازل گردد، تذکره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موسی کاظم علیه السلام برکنار ایشان است عذاب نازل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تحفة الزائر از شیخ جلیل ابن شهر آشوب از علي بن خلال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سخت تر و دشوارتر از بهرم روی نداد که از آن پس نزد قبر حضرت امام موسی علیه السلام بروم و بآن حضرت متوسل بشوم، جز آنکه یزدان تعالی آن دشوار را بر من آسان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در بغداد زنی را نگران شدند که می 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قبر موسى بن جعفر علیه السلام تا برای پسرم که او را بزندان افکنده اند دعا نمایم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حنبلی درآنجا بود استهزاء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در زندان بمرد،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از تو بحق آن کس که او را در زندان شهید ساختند سؤال می نمایم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قدرت خود را بمن بازنمای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پسر آن زن را رها کردند و پسر حنبلی را که با او استهزاء کرده بود بجنایت او بگرفتند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تحفة الزائر از حسن بن جمهور مرویست که در سال دویست و نودو ششم که مطابق سال وزارت علي بن محمد بن الفرات درخدمت مقتدر عباسی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ربيعه كاتب خلیفه را نگران شدم که دستش را علت خوره چنان درسپرده که ناخوش بوی و سیاه گردیده، و یزید طبیب امر نموده بود تا دستش را ببرند مگر زنده بماند، و هرکس او را می دید در مرگ اوشك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درعالم خواب حضرت أميرالمؤمنين علیه السلام را بدید،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از خداى طلب نمی کنی دست مرا بمن ببخشد،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شغلها دارم لكن برو بسوی موسی بن جعفر تا او برای تو از خدا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بردمید محملی طلبید و فرشها درآن بیفکندند و او را غسل داده خوشبوی ساخته در آن محمل بخوابانیدند، وجامه بر رویش بینداختند، و نزديك قبر منور حضرت موسی بن جعفر علیه السلام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بآن حضرت پناهنده شد، و استغاثت و دعا نمود، و از تربت همایونش برگرفت و بر دستش تاكتف بمالید و دستش را بربست، چون روز دیگر چهر گشود دستش را باز نمود دید هرگونه گوشت و پوست که در دستش بوده بجمله بریخته و بغیر از استخوانها و رگها و پی ها چیزی دیگر نمانده و آن بوی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بوزیر رسید بفرمود تا ربیعه را در محمل نشانیده نزد او حاضر کردند تا خود آن حال را مشاهده کرد، و در اندک وقتی پوست و گوشت دستش بروئیده بصحت و اصلاح مقرون و بكتابت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دیلمی چنانکه در جلد مزار بحار مرویست در این معجزه و کرامت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موسى قد شفى الكف من الكاتب إذ زارا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 و زمانی چندان معجزات و کرامات از ضریح مقدس این دو معصوم آشکارا می شود که بنقل احوال از منه سابق حاجت نمی 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نویسنده نیز عرضه می دارد تا این زمان که مدار سال هجرت بر یکهزارو سیصدو بیست و شش سال سپری می شود، آن چند معجزات و کرامات از مشاهد مقدسه أئمه هدى صلوات الله عليهم ظاهر و باهر می شود که از تمام انبیای سلف بیشتر است و اگر بخواهند جمع نمایند کتابهای بزرگ را باید مدون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الاخبار سند بحسين بن علي وشا مي رسد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از ثواب زیارت قبر منور امام موسی سلام الله علیه بپرسیدم و عرض کردم ثواب زیارت آن حضرت مثل ثواب زیارت جدت حسین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هرکس زیارت بکند پدرم را زیارت کرده است جدم امام حسین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تحفة الزائر از عبدالرحمن بن مسلم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موسى بن جعفر علیه السلام تشرف یافتم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كداميك از أئمه صلوات الله عليهم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اول مارا زیارت کند، چنان است که آخر ما را زیارت کرده و هرکس آخر ما را زیارت کرده چنان باشد که اول ما را زیارت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چنانکه ائمه هدى صلوات الله عليهم اجمعین نور واحد و گوهر تابنده دریای امامت و اختر فروزنده آسمان ولایت و بجمله خازن ودایع حضرت احدیت، و حافظ معادن اسرار نبوت، ومروج احکام شریعت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سوای رسول خدا و علي مرتضى صلوات الله عليهما و آلهما که فضل و فزونی خاص دارند درمراتب و شئونات عالیه برتمام آفرینش امتیاز دارند، پس ثواب زیارت ایشان نیز دارای مقامی عظیم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مقامی بفرمایند مثلا زیارت فلان امام بر امامی دیگر تفضیل دارد برحسب حکمتی مخصوص است، شاید ضریح مقدس بعضی از ایشان که در زمین غربتی واقع شده و از شیعیان دور افتاده برای ترغیب زائرین فرموده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دو تن امام ممتحن دريك ضريح و قبۀ مدفون شده اند البته اشراقات أنوار قدسیه الهیه درآن مشهد شریف بیشتر از مرقدی که یکتن را دربر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شامل احوال زائرین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نظر باعتقاد سائل که چندان استوار نبوده محض تأکید فرموده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براي زائر شروط متعدده وارد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اینکه باید مخارج مسافرت را از مال حلال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بی وضو و غسل درون حرم محترم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دعای غسل یا حرکت را بدان طریق که درکتب وارد شده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هنگام ورود در حرم معظم جنب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در روضه مطهره ایستاده رخصت دخول بجويد، وبدون اذن وارد روضه مبارکه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عتبه سنیه را اگر ببوسد ثواب دارد، لکن اگر سجده نماید مشرکست، واگر سر بخاک بگذارد باید خدا را سجده شکر بگذارد، که او را توفیق این رتبه زیارت و ثواب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جامه های پاک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در زیارت نامه خواندن فریاد برنکشد و بلند قرائت ننماید چه خدای نهی فرموده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ترفعوا أصواتكم فوق صوت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درحکم پیغمبر است و مرده و زنده اش یکسان باشد، اما اگر برای شنیدن دیگران و مردم عوام بلند بخواند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اینکه با کفش و نعلین وارد روضه مطهره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اینکه با خضوع و خشوع نزديك ضريح مقدس برود، و طواف ضريح ضرر ندارد بجای آورد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چون از زیارت فراغت یابد قرآن تلاوت کند و ثوابش را نثار روح مقدس امام علیه السلام بنماید، و نماز زیارت را بجای آورد، لکن پشت با ضریح نیاورد، بلکه رو با روی قبر بهتر است، و بعداز آن بالای سر، و بعد پائین پا، أما در حضرت سید الشهداء علیه السلام پائین پا احتیاط دارد، زیراکه قبور شریفه اولیاء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شهداء علیهم السلام درآنجا واقع است، و عبور از فراز قبر ایشان پسندیده نیست، چه جای گذاشتن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پشت بضریح از حرم خارج نشود و رعایت ادب را از دست نگذارد، بلکه بطریق قهقری بیرون آید تا خارج گردد و در شمار زائرین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تحفة الزائر از حضرت امام رضا سلام الله عليه مرویست که هر امامی را عهدی درگردن دوستان و شیعیان او می باشد، و از جمله تمامی و وفای بعهد ونیکو ادا کردن آن، زیارت کردن قبرهای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الزاير بسند معتبر از حضرت امام علی النقی علیه السلام مأثور است که چون خواهی موسی بن جعفر و محمدبن علي بن موسى علیهم السلام را زیارت کنی، غسل بکن و خویشتن را پاکیزه و خوشبوی بگردان، و دو جامه طاهر و پاك برتن بیارای و نزد قبر مطهر امام موسی علیه السلام این کلمات را بگوی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ولى الله، السلام عليك يا حجة الله، السلام عليك يا نورالله في ظلمات الأرض، السلام عليك يا من بدالله في شأنه أنيتك زائراً عارفاً بحقك، معادياً لأعدائك موالياً لأوليائك فاشفع لى عند ربك يا مولاى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حاجت خود را بطلب و بعداز آن بهمین کلمات برامام محمد تقی سلام الله علیه سلام بفرست، و ابتدا كن بغسل و بگو، و انشاءالله تعالی در ذیل احوال شرافت منوال آن حضرت علیه السلام آن کلمات مسطور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طوسي عليه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امام موسی علیه السلام را وداع گوئی نزد قبر منورش بایست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مولاى يا أبا الحسن و رحمة الله و بركاته، أستودعك الله وأقرأ عليك السلام آمنا بالله و بالرسول و بماجئت به ودللت عليه، اللهم فاكتبنا مع الشاهدين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سر مبارك حضرت امام محمّد تقی چهار رکعت نماز زیارت بگذار، دو رکعت برای زیارت امام موسی و دو رکعت برای زیارت امام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تقى صلوات الله عليهما، و نزد سر مبارك امام موسی علیه السلام زیارت مکن، زیراکه مقابل قبور قریش است، و جایز نیست آنها را قبله خود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زمانها تقیه بسیار سخت و شدید بوده است، لاجرم این زیارتهای مختصر را تعلیم فرموده اند، تا آسیبی بشیعیان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زیارات مبسوطه درکتب علما مرقوم است، اما از ظاهر چنان می نماید که تألیف جماعت علمای اعلام است و بهترین زیارات برای ایشان زیارات جامعه است، خصوصاً یک زیارت که از حدیثش معلوم می شود که بحضرت موسی بن جعفر علیه السلام مزید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تحفة الزائر از ابن بابویه و دیگران مرویست که شخصی از امام علي النقى علیه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بمن تعليم فرمای سخن بليغ کاملی را که هروقت یکتن از شما را زیارت نمایم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بدرگاه می رسی بایست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لاشريك له، و أشهد أن محمداً صلی الله علیه واله وسلم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با غسل باشی، و چون اندرشوی و قبر را بنگری باز ایست وسى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پس چند قدم با آرام دل و آرام تن راه برو و گامها را نزديك بيك ديگر بگذار، پس بایست و سی مرتبه الله أكبر بگو، پس بنزديك قبر رو و چهل مرتبه الله أكبر بگو، که یکصد تکبیر تمام شود، پس بگو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زیارت دوم جامعه است که در تحفة الزائر مذکور است، و از عبارتی که در زیارت سوم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مكبل في السجن قدرضت بالحديد أعضاؤه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تواند بود مزید اختصاص بآن حضرت داشته باشد</w:t>
      </w:r>
      <w:r>
        <w:rPr>
          <w:rFonts w:eastAsia="IRNazanin" w:cs="IRNazanin"/>
          <w:color w:val="111111"/>
          <w:sz w:val="28"/>
          <w:szCs w:val="28"/>
          <w:rtl w:val="true"/>
          <w:lang w:bidi="fa-IR"/>
        </w:rPr>
        <w:t xml:space="preserve">. </w:t>
      </w:r>
      <w:bookmarkStart w:id="64" w:name="pg16559_176178"/>
    </w:p>
    <w:p>
      <w:pPr>
        <w:pStyle w:val="Heading2"/>
        <w:numPr>
          <w:ilvl w:val="1"/>
          <w:numId w:val="1"/>
        </w:numPr>
        <w:rPr/>
      </w:pPr>
      <w:bookmarkStart w:id="65" w:name="__RefHeading___Toc10328965_1280447820"/>
      <w:bookmarkStart w:id="66" w:name="_Toc22"/>
      <w:bookmarkEnd w:id="64"/>
      <w:bookmarkEnd w:id="65"/>
      <w:r>
        <w:rPr>
          <w:rtl w:val="true"/>
        </w:rPr>
        <w:t>بیان زیارت حضرت موسی بن جعفر علیه السلام در ایام هفته</w:t>
      </w:r>
      <w:bookmarkEnd w:id="66"/>
    </w:p>
    <w:p>
      <w:pPr>
        <w:pStyle w:val="BookText"/>
        <w:rPr/>
      </w:pPr>
      <w:r>
        <w:rPr>
          <w:rFonts w:ascii="IRNazanin" w:hAnsi="IRNazanin" w:eastAsia="IRNazanin"/>
          <w:color w:val="111111"/>
          <w:sz w:val="28"/>
          <w:sz w:val="28"/>
          <w:szCs w:val="28"/>
          <w:rtl w:val="true"/>
          <w:lang w:bidi="fa-IR"/>
        </w:rPr>
        <w:t>در مجلد بیست و دوم بحارالأنوار مسطور است که از ایام هفته روز چهارشنبه باسم موسى بن جعفر و علي بن موسى و محمدبن علي و علي بن محمد صلوات الله علیهم باید عرض زیارت کرد، و کلمات شریفه آن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أولياء الله، السلام عليكم يا حجج الله، السلام عليكم يا نورالله في ظلمات الأرض، السلام عليكم، صلوات الله عليكم و على آل بيتكم الطيبين الطاهرين، بأبى أنتم وامى لقد عبدتم الله مخلصين، وجاهدتم في الله حق جهاده حتى أتيكم اليقين، فلمن الله أعدائكم من الجن و الانس أجمعين، و أنا أبرء إلى الله و إليكم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مولای یا أبا ابراهیم موسی بن جعفر یا مولاى يا أبا الحسن علي بن موسى، يا مولاى يا أبا جعفر محمدبن علي يا مولاي يا أبا الحسن علي بن محمد، أنا مولى لكم مؤمن بسركم و جهركم متضيف بكم في يومكم هذا وهو يوم الأربعاء و مستجير بكم فأضيفوني و أجبرونى بآل بيتكم الطاهرين</w:t>
      </w:r>
      <w:r>
        <w:rPr>
          <w:rFonts w:eastAsia="IRNazanin" w:cs="IRNazanin"/>
          <w:color w:val="111111"/>
          <w:sz w:val="28"/>
          <w:szCs w:val="28"/>
          <w:rtl w:val="true"/>
          <w:lang w:bidi="fa-IR"/>
        </w:rPr>
        <w:t>».</w:t>
      </w:r>
    </w:p>
    <w:p>
      <w:pPr>
        <w:pStyle w:val="Heading2"/>
        <w:numPr>
          <w:ilvl w:val="1"/>
          <w:numId w:val="1"/>
        </w:numPr>
        <w:rPr/>
      </w:pPr>
      <w:bookmarkStart w:id="67" w:name="__RefHeading___Toc10328967_1280447820"/>
      <w:bookmarkStart w:id="68" w:name="_Toc23"/>
      <w:bookmarkEnd w:id="67"/>
      <w:r>
        <w:rPr>
          <w:rtl w:val="true"/>
        </w:rPr>
        <w:t>بیان ساعتی از روز که بحضرت امام همام موسی بن جعفر علیهما الصلاة والسلام اختصاص دارد</w:t>
      </w:r>
      <w:bookmarkEnd w:id="68"/>
    </w:p>
    <w:p>
      <w:pPr>
        <w:pStyle w:val="BookText"/>
        <w:rPr/>
      </w:pPr>
      <w:r>
        <w:rPr>
          <w:rFonts w:ascii="IRNazanin" w:hAnsi="IRNazanin" w:eastAsia="IRNazanin"/>
          <w:color w:val="111111"/>
          <w:sz w:val="28"/>
          <w:sz w:val="28"/>
          <w:szCs w:val="28"/>
          <w:rtl w:val="true"/>
          <w:lang w:bidi="fa-IR"/>
        </w:rPr>
        <w:t>در جنات الخلود مسطور است که ساعت هفتم از فارغ شدن نماز ظهر است تا چهار رکعت از نافله عصر مختص بآن حضر است، و دعایش اینست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تكبير عن الأوهام صورته، يا من تعالى عن الصفات نوره، يا من قرب عند دعاء خلقه، يا من دعاء المضطرون، ولجأ إليه الخائفون، ويسئله المؤمنون، وعبده </w:t>
      </w:r>
      <w:r>
        <w:rPr>
          <w:rFonts w:eastAsia="Amiri" w:cs="Amiri" w:ascii="Amiri" w:hAnsi="Amiri"/>
          <w:color w:val="111111"/>
          <w:sz w:val="28"/>
          <w:szCs w:val="28"/>
          <w:rtl w:val="true"/>
          <w:lang w:bidi="ar-SA"/>
        </w:rPr>
        <w:t xml:space="preserve">- </w:t>
      </w:r>
      <w:bookmarkStart w:id="69" w:name="pg16559_176179"/>
    </w:p>
    <w:p>
      <w:pPr>
        <w:pStyle w:val="BookText"/>
        <w:rPr/>
      </w:pPr>
      <w:bookmarkEnd w:id="69"/>
      <w:r>
        <w:rPr>
          <w:rFonts w:ascii="Amiri" w:hAnsi="Amiri" w:eastAsia="Amiri" w:cs="Amiri"/>
          <w:color w:val="111111"/>
          <w:sz w:val="28"/>
          <w:sz w:val="28"/>
          <w:szCs w:val="28"/>
          <w:rtl w:val="true"/>
          <w:lang w:bidi="ar-SA"/>
        </w:rPr>
        <w:t>الشاكرون و حمده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أسئلك بحق نورك المضىء، و بحق موسى بن جعفر عليك، وأتقرب به إليك و أقدمه بين يدى حوائجي، أن تصلي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مطلب و حاجت خود را بخواهد و در این ساعت شانه کردن موی و ريش که از جمله زینت است برای نماز عصر که بهترین صلوات است ضرور است، لهذا شانه را بدست راست برگیر و نشسته پیش سر را شانه بزن، و درآن حال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تردني على عقبي ، و اصرف عني كيد الشيطان، ولا تمكنه على قيادي فيرد ني على عقبي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درحین شانه کردن ابروان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زيني بزينة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شانه را برسینه خویشتن بزن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فرج عنى الهموم والغموم و وحشة الصدور و وسوسة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بشانه کردن ریش مشغول شو، و از طرف زیر ریش ببالا شانه کرده در آن حال سورة انا أنزلناه، و بروایتی سوره والعادیات را بخوان، و شانه کردن ریش دفع هموم را مي نمايد</w:t>
      </w:r>
      <w:r>
        <w:rPr>
          <w:rFonts w:eastAsia="IRNazanin" w:cs="IRNazanin"/>
          <w:color w:val="111111"/>
          <w:sz w:val="28"/>
          <w:szCs w:val="28"/>
          <w:rtl w:val="true"/>
          <w:lang w:bidi="fa-IR"/>
        </w:rPr>
        <w:t>.</w:t>
      </w:r>
    </w:p>
    <w:p>
      <w:pPr>
        <w:pStyle w:val="Heading2"/>
        <w:numPr>
          <w:ilvl w:val="1"/>
          <w:numId w:val="1"/>
        </w:numPr>
        <w:rPr/>
      </w:pPr>
      <w:bookmarkStart w:id="70" w:name="__RefHeading___Toc10328969_1280447820"/>
      <w:bookmarkStart w:id="71" w:name="_Toc24"/>
      <w:bookmarkEnd w:id="70"/>
      <w:r>
        <w:rPr>
          <w:rtl w:val="true"/>
        </w:rPr>
        <w:t>بيان بعضى أدعيه حضرت کاظم علیه السلام که بقرائت آن مداومت می فرموده اند</w:t>
      </w:r>
      <w:bookmarkEnd w:id="71"/>
    </w:p>
    <w:p>
      <w:pPr>
        <w:pStyle w:val="BookText"/>
        <w:rPr/>
      </w:pPr>
      <w:r>
        <w:rPr>
          <w:rFonts w:ascii="IRNazanin" w:hAnsi="IRNazanin" w:eastAsia="IRNazanin"/>
          <w:color w:val="111111"/>
          <w:sz w:val="28"/>
          <w:sz w:val="28"/>
          <w:szCs w:val="28"/>
          <w:rtl w:val="true"/>
          <w:lang w:bidi="fa-IR"/>
        </w:rPr>
        <w:t>در جنات الخلود مسطور است که حضرت موسی بن جعفر علیه السلام را ادعيه بسیار است، لکن باین سه دعا همیشه مداومت می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خالق الخلق، و یا باسط الرزق، و یا فالق الحب، و يا بارئ النسم و محيى الموتى، و مميت الأحياء، يا دائم النبات، ومخرج النبات، إفعل بيما أنت أهله، فانّك أهل التقوى و المغفرة، اللهم إني أسئلك الراحة عند الموت، </w:t>
      </w:r>
      <w:r>
        <w:rPr>
          <w:rFonts w:eastAsia="IRNazanin" w:cs="IRNazanin"/>
          <w:color w:val="111111"/>
          <w:sz w:val="28"/>
          <w:szCs w:val="28"/>
          <w:rtl w:val="true"/>
          <w:lang w:bidi="fa-IR"/>
        </w:rPr>
        <w:t xml:space="preserve">- </w:t>
      </w:r>
      <w:bookmarkStart w:id="72" w:name="pg16559_176180"/>
    </w:p>
    <w:p>
      <w:pPr>
        <w:pStyle w:val="BookText"/>
        <w:rPr/>
      </w:pPr>
      <w:bookmarkEnd w:id="72"/>
      <w:r>
        <w:rPr>
          <w:rFonts w:ascii="IRNazanin" w:hAnsi="IRNazanin" w:eastAsia="IRNazanin"/>
          <w:color w:val="111111"/>
          <w:sz w:val="28"/>
          <w:sz w:val="28"/>
          <w:szCs w:val="28"/>
          <w:rtl w:val="true"/>
          <w:lang w:bidi="fa-IR"/>
        </w:rPr>
        <w:t>و العفو عند الحساب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أسئلك الراحة عند الموت و المغفرة بعد الموت و العفو عندالحساب يا 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دعا از پیش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هر دعا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الذئب من عبدك فليحسن العفو من عندك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دیگر هنگام وزیدن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اجعلها علينا رحمة و على الكافرين عذاباً، وصلى الله على محمد و آل محمد</w:t>
      </w:r>
      <w:r>
        <w:rPr>
          <w:rFonts w:eastAsia="IRNazanin" w:cs="IRNazanin"/>
          <w:color w:val="111111"/>
          <w:sz w:val="28"/>
          <w:szCs w:val="28"/>
          <w:rtl w:val="true"/>
          <w:lang w:bidi="fa-IR"/>
        </w:rPr>
        <w:t>».</w:t>
      </w:r>
    </w:p>
    <w:p>
      <w:pPr>
        <w:pStyle w:val="Heading2"/>
        <w:numPr>
          <w:ilvl w:val="1"/>
          <w:numId w:val="1"/>
        </w:numPr>
        <w:rPr/>
      </w:pPr>
      <w:bookmarkStart w:id="73" w:name="__RefHeading___Toc10328971_1280447820"/>
      <w:bookmarkStart w:id="74" w:name="_Toc25"/>
      <w:bookmarkEnd w:id="73"/>
      <w:r>
        <w:rPr>
          <w:rtl w:val="true"/>
        </w:rPr>
        <w:t>بیان کلماتی که در توسل بامام موسی کاظم علیه السلام وارد است</w:t>
      </w:r>
      <w:bookmarkEnd w:id="74"/>
    </w:p>
    <w:p>
      <w:pPr>
        <w:pStyle w:val="BookText"/>
        <w:rPr/>
      </w:pPr>
      <w:r>
        <w:rPr>
          <w:rFonts w:ascii="IRNazanin" w:hAnsi="IRNazanin" w:eastAsia="IRNazanin"/>
          <w:color w:val="111111"/>
          <w:sz w:val="28"/>
          <w:sz w:val="28"/>
          <w:szCs w:val="28"/>
          <w:rtl w:val="true"/>
          <w:lang w:bidi="fa-IR"/>
        </w:rPr>
        <w:t xml:space="preserve">در جنات الخلود مسطور است، شفای امراض و بیماری و دفع امراض ظاهری و باطنی و سلامت ابدان منوط و مربوط بتوسل جستن بحضرت باب الحوائج موسى بن جعفر صلوات الله عليه و سلامه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أسئلك بحق وليك موسى بن جعفر إلا عافيتني في جميع جوارحي ماظهر منها وما بطن، ودفعت عني جميع الألأم والأسقام يا جواد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مرض شدید باشد خصوصاً در اطفال قدری وجه نقد بنذر آن حضرت در زیر بالین گذارده، فردای آن تصدق و استشفا از آن حضرت نمايد، في الحال شفا یابد، خصوصاً درد چشم و درد اعضا که مجربست</w:t>
      </w:r>
      <w:r>
        <w:rPr>
          <w:rFonts w:eastAsia="IRNazanin" w:cs="IRNazanin"/>
          <w:color w:val="111111"/>
          <w:sz w:val="28"/>
          <w:szCs w:val="28"/>
          <w:rtl w:val="true"/>
          <w:lang w:bidi="fa-IR"/>
        </w:rPr>
        <w:t>.</w:t>
      </w:r>
    </w:p>
    <w:p>
      <w:pPr>
        <w:pStyle w:val="Heading2"/>
        <w:numPr>
          <w:ilvl w:val="1"/>
          <w:numId w:val="1"/>
        </w:numPr>
        <w:rPr/>
      </w:pPr>
      <w:bookmarkStart w:id="75" w:name="__RefHeading___Toc10328973_1280447820"/>
      <w:bookmarkStart w:id="76" w:name="_Toc26"/>
      <w:bookmarkEnd w:id="75"/>
      <w:r>
        <w:rPr>
          <w:rtl w:val="true"/>
        </w:rPr>
        <w:t>بیان نماز حضرت مولی الاعاظم موسی بن جعفر کاظم علیه السلام</w:t>
      </w:r>
      <w:bookmarkEnd w:id="7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جنات الخلود مسطور است، چون شدتی روی نماید از نمازهای مشروع هرچند خواهی بجای بیاور، و از آن بسجده ملحق شو و سه بار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قوة كل ضعيف يا مذل كل جبار، قد وحقك بلغ الخوف مجهودي ففرج عنتى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طرف چپ را بر روی زمین بگذار وسه دفعه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مذل كل جبار يا معز كل ذليل قد وحقك أعياصبري ففرج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پیشانی بر زمین بگذار وسه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كل معبود من دون عرشك إلى قرار أرضك باطل إلا وجهك تعلم كربتى ففرج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تکیه بر دست بنشین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الحي القيوم العلى العظيم الخالق الباريء المحيى المميت المبدىء البديع لك الكرم ولك الحمد ولك المن و لك الجود وحدك لا شريك لك ياواحد يا أحد يا صمد يا من لم يلد ولم يولد ولم يكن له كفوا أحد كذلك الله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وآل محمدالصادقين وافعل بي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دیگر برای خلاصی از حبس چهارشنبه و پنجشنبه و جمعه را روزه بدارد، و در شب جمعه بين العشائين دوازده رکعت نماز بسپارد، و در هر رکعت بعداز حمد، دوازده بار سوره اخلاص بخواند و بعداز اتمام هر چهار رکعت در سجده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سابق الفوت ، ويا سامع الصوت ويا محيى العظام بعد الموت و هي رميم أسئلك باسملك العظيم الأعظم أن تصلى على محمد وآل محمد عبدك ورسولك و أهل بيته الطاهرين، وأن تعجل لى الفرج مما أنا فيه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پیش باین نماز اشارت شد، و دراینجا بمناسبت مقام مسطور گشت</w:t>
      </w:r>
      <w:r>
        <w:rPr>
          <w:rFonts w:eastAsia="IRNazanin" w:cs="IRNazanin"/>
          <w:color w:val="111111"/>
          <w:sz w:val="28"/>
          <w:szCs w:val="28"/>
          <w:rtl w:val="true"/>
          <w:lang w:bidi="fa-IR"/>
        </w:rPr>
        <w:t xml:space="preserve">. </w:t>
      </w:r>
      <w:bookmarkStart w:id="77" w:name="pg16559_176182"/>
    </w:p>
    <w:p>
      <w:pPr>
        <w:pStyle w:val="Heading2"/>
        <w:numPr>
          <w:ilvl w:val="1"/>
          <w:numId w:val="1"/>
        </w:numPr>
        <w:rPr/>
      </w:pPr>
      <w:bookmarkStart w:id="78" w:name="__RefHeading___Toc10328975_1280447820"/>
      <w:bookmarkStart w:id="79" w:name="_Toc27"/>
      <w:bookmarkEnd w:id="77"/>
      <w:bookmarkEnd w:id="78"/>
      <w:r>
        <w:rPr>
          <w:rtl w:val="true"/>
        </w:rPr>
        <w:t>بیان سلام و صلواتی که بر حضرت امام موسی کاظم علیه السلام تقدیم می نمایند</w:t>
      </w:r>
      <w:bookmarkEnd w:id="79"/>
    </w:p>
    <w:p>
      <w:pPr>
        <w:pStyle w:val="BookText"/>
        <w:rPr/>
      </w:pPr>
      <w:r>
        <w:rPr>
          <w:rFonts w:ascii="IRNazanin" w:hAnsi="IRNazanin" w:eastAsia="IRNazanin"/>
          <w:color w:val="111111"/>
          <w:sz w:val="28"/>
          <w:sz w:val="28"/>
          <w:szCs w:val="28"/>
          <w:rtl w:val="true"/>
          <w:lang w:bidi="fa-IR"/>
        </w:rPr>
        <w:t>درمجلد بیست و دوم بحارالأنوار درباب زيارت أئمه اثنى عشر صلوات الله عليهم مذکور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والصلاة على موسى الأمين العبد الصالح المكين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سمى كليم رب العلى، و ابن خير الأوصياء، وابن سيدة النساء ووارث علم الأنبياء، السلام على نورالله في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خازن علم نبي الهدى و المحنة العظمى الأمين الرضا المرتضى، وأبي الأمام الرضا موسى بن جعفر خليفة الرحمن، وإمام أهل القرآن، وصاحب التأويل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سيدى يا أبا إبراهيم ورحمة الله وبركاته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الوصى الأمين، ومفتاح باب الدين، والعلم الواضح المبين و ابن رسول رب العالمين، موسى بن جعفر علیه السلام خليفة الله على المؤمنين، صاحب العدل والحق اليقين، وخازن بقايا علم النبيين، وعيبة علم المرسلين، ومعدن وحى النبيين، ووارث السابقين، و وعاء مواريث الأئمة الماضين، العالم بما أنزل من عندالله بما كان أو يكون، امام الهدى و وارث من مضى من الألياء، وسيد أهل الدنيا، فأظهر به دينه على الدين كله ولو كره المشركون، و بالوصى من ولده و ذريته</w:t>
      </w:r>
      <w:r>
        <w:rPr>
          <w:rFonts w:eastAsia="IRNazanin" w:cs="IRNazanin"/>
          <w:color w:val="111111"/>
          <w:sz w:val="28"/>
          <w:szCs w:val="28"/>
          <w:rtl w:val="true"/>
          <w:lang w:bidi="fa-IR"/>
        </w:rPr>
        <w:t xml:space="preserve">». </w:t>
      </w:r>
      <w:bookmarkStart w:id="80" w:name="pg16559_176183"/>
    </w:p>
    <w:p>
      <w:pPr>
        <w:pStyle w:val="Heading2"/>
        <w:numPr>
          <w:ilvl w:val="1"/>
          <w:numId w:val="1"/>
        </w:numPr>
        <w:rPr/>
      </w:pPr>
      <w:bookmarkStart w:id="81" w:name="__RefHeading___Toc10328977_1280447820"/>
      <w:bookmarkStart w:id="82" w:name="_Toc28"/>
      <w:bookmarkEnd w:id="80"/>
      <w:bookmarkEnd w:id="81"/>
      <w:r>
        <w:rPr>
          <w:rtl w:val="true"/>
        </w:rPr>
        <w:t>بیان عقیقه حضرت امام همام موسی بن جعفر صلوات الله علیهما</w:t>
      </w:r>
      <w:bookmarkEnd w:id="82"/>
    </w:p>
    <w:p>
      <w:pPr>
        <w:pStyle w:val="BookText"/>
        <w:rPr/>
      </w:pPr>
      <w:r>
        <w:rPr>
          <w:rFonts w:ascii="IRNazanin" w:hAnsi="IRNazanin" w:eastAsia="IRNazanin"/>
          <w:color w:val="111111"/>
          <w:sz w:val="28"/>
          <w:sz w:val="28"/>
          <w:szCs w:val="28"/>
          <w:rtl w:val="true"/>
          <w:lang w:bidi="fa-IR"/>
        </w:rPr>
        <w:t>درجنات الخلود مسطور است که عقیقه امام همام حضرت موسی بن جعفر صلوات الله عليهما كوسپندی نر بوده و سالم از همه عیوب، و دست و پا و پهلو و چشم سیاه زاید بر هفت ماه تمام یا یکسال، و در هر عقیقه این اوصاف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مرویست که پای و یک رانش را بقابله دهند و بروایتی ربعش را و بقولی ثلثش را بقابله گذارند، اگر قابله نباشد بمادرش دهند تا بهرکس خواهد تصدق یا تکلف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که پدر و طفل از عقیقه چیزی نخورند، زیرا که اعضای آن عقیقه بمنزله اعضای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رسول خدای صلی الله علیه واله وسلم گوشت شتر نخورده است، بهمین نکته است که عبدالله پدر بزرگوار آن حضرت را شتر فدیه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حضرت صادق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طلبنا العقيقة فلم نجد فما ترى أنتصدق بثمنها؟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الله يحب إطعام الطعام وإراقة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درطلب حیوانی برای عقیقه برآمدیم و بدست نیاوردیم، روا میدانی که بهایش را به تصدق گذاریم؟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روانیست، که خدای تعالی دوست می دارد که طعام را بخورانند و خون حیوان حلال را درآنجا که امر شده است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دعای شریف عقیقه چنانکه درجنات الخلود مسطور است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اللهم عقيقة عن فلان لحمها بلحمه ودمها بدمه و عظمها بعظمه اللهم اجعله وقاءاً لأل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از حضرت صادق صلوات الله عليه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والحمدلله والله أكبر إيماناً بالله و ثناءاً على رسول الله صلی الله علیه واله وسلم </w:t>
      </w:r>
      <w:r>
        <w:rPr>
          <w:rFonts w:eastAsia="IRNazanin" w:cs="IRNazanin"/>
          <w:color w:val="111111"/>
          <w:sz w:val="28"/>
          <w:szCs w:val="28"/>
          <w:rtl w:val="true"/>
          <w:lang w:bidi="fa-IR"/>
        </w:rPr>
        <w:t xml:space="preserve">- </w:t>
      </w:r>
      <w:bookmarkStart w:id="83" w:name="pg16559_176184"/>
    </w:p>
    <w:p>
      <w:pPr>
        <w:pStyle w:val="BookText"/>
        <w:rPr/>
      </w:pPr>
      <w:bookmarkEnd w:id="83"/>
      <w:r>
        <w:rPr>
          <w:rFonts w:ascii="Amiri" w:hAnsi="Amiri" w:eastAsia="Amiri" w:cs="Amiri"/>
          <w:color w:val="111111"/>
          <w:sz w:val="28"/>
          <w:sz w:val="28"/>
          <w:szCs w:val="28"/>
          <w:rtl w:val="true"/>
          <w:lang w:bidi="ar-SA"/>
        </w:rPr>
        <w:t>والعظمة لأمره و الشكر لرزقه والمعرفة بفضله علينا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مولود مذكر باشد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وهبت لنا ذكراً وأنت أعلم بما وهبت ومنك ما أعطيت وكلما صنعنا فتقبله منا على سنتك وسنة نبيك و رسولك صلواتك عليه و آله و اخسأ عنا الشيطان الرجيم، لك سفكت الدماء لاشريك لك والحمدلله رب العالمين، اللهم لحمها بلحمه ودمها بدمه، وعظمها بعظمه، وشعرها بشعره، وجلدها بجلده، اللهم اجعلها وقاءاً لفلان بن فلان</w:t>
      </w:r>
      <w:r>
        <w:rPr>
          <w:rFonts w:eastAsia="IRNazanin" w:cs="IRNazanin"/>
          <w:color w:val="111111"/>
          <w:sz w:val="28"/>
          <w:szCs w:val="28"/>
          <w:rtl w:val="true"/>
          <w:lang w:bidi="fa-IR"/>
        </w:rPr>
        <w:t>».</w:t>
      </w:r>
    </w:p>
    <w:p>
      <w:pPr>
        <w:pStyle w:val="Heading2"/>
        <w:numPr>
          <w:ilvl w:val="1"/>
          <w:numId w:val="1"/>
        </w:numPr>
        <w:rPr/>
      </w:pPr>
      <w:bookmarkStart w:id="84" w:name="__RefHeading___Toc10328979_1280447820"/>
      <w:bookmarkStart w:id="85" w:name="_Toc29"/>
      <w:bookmarkEnd w:id="84"/>
      <w:r>
        <w:rPr>
          <w:rtl w:val="true"/>
        </w:rPr>
        <w:t>بیان دعای احتجاب حضرت مولی الاعاظم جناب امام موسی کاظم علیه السلام</w:t>
      </w:r>
      <w:bookmarkEnd w:id="85"/>
    </w:p>
    <w:p>
      <w:pPr>
        <w:pStyle w:val="BookText"/>
        <w:rPr/>
      </w:pPr>
      <w:r>
        <w:rPr>
          <w:rFonts w:ascii="IRNazanin" w:hAnsi="IRNazanin" w:eastAsia="IRNazanin"/>
          <w:color w:val="111111"/>
          <w:sz w:val="28"/>
          <w:sz w:val="28"/>
          <w:szCs w:val="28"/>
          <w:rtl w:val="true"/>
          <w:lang w:bidi="fa-IR"/>
        </w:rPr>
        <w:t>درجنات الخلود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احتجاب حضرت موسی بن جعفر عليهما السلام اينست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الحى الذى لايموت، تحصنت بذى العزة والعظمة والجبروت واستعنت بذى الكبرياء و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مولاى استسلمت إليك فلا تسلمنى، وتوكلت عليك فلا تخذلني ، ولجأت إلى ذلك البسيط فلا تطرحني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المطلب، وإليك المهرب، تعلم ما أخفي و ما أعلن، وتعلم خائنة الأعين و ما تخفي الصدور، فأمسك اللهم عني أيدى الظالمين من الجن والانس أجمعين و اشفني و ارحمنی یا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از هر بلیتی است و بقولی حرز آن حضرت، حرز امام حسن مجتبى علیهما السلام است که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جعل بين البحرين حاجزاً و برزخاً و حجراً محجوراً، يا ذا القوة والسلطان، يا عالى المكان، كيف أخاف و أنت أملي، وكيف أضام وعليك متكلي فغطني من أعدائك بسترك، و أفرغ علي من صبرك، و أظهرني على أعدائي،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بأمرك و أيدني بنصرك، و إليك اللجاء، و نحوك الملتجي، فاجعل لي من أمري فرجا و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كافي أهل الحرم من أصحاب الفيل، والمرسل عليهم طيراً أبابيل ترميهم بحجارة من سجيل، إرم من عاداني بالتنكيل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أسئلك الشفاء من كل داء، والنصر على الأعداء، والتوفيق لما تحب و ترضى، يا إله من في السموات والأرض و ما بينهما و ما تحت الثرى بك أستشفى و عليك أتوكل، فسيكفيكهم الله وهو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درمهج الدعوات ابن طاوس علیه الرحمه مسطور است که چون هارون الرشید بآهنگ قتل حضرت کاظم علیه السلام برآمد، مفضل بن ربیع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باتو حاجتي است که همی خواهم بجای گذاری، و در ازای این خدمت صدهزار درهم بتو عطا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از عظمت این سخن بر روی خاک افتاد و پیشانی برخاك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حکم و امر است یا برطریق خواهش و مسئلت است؟</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خواهش است،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کردم در همین ساعت صدهزار درهم بسرای تو حمل کنند، و از تو خواستار می شوم بسرای موسی بن جعفر بروی، وسرش را نزد من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بآن خانه برفتم، و موسی بن جعفر علیه السلام را درآن خانه بنماز ایستاده دیدم، پس بنشستم تا از نماز فراغت گرفت، و روی با من آورده تبسم کرد و فرمود می دانم برای چه کار حاضر شدی، مرا مهلت بده تا دو رکعت نماز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مهلت بدادم برخاست و کار وضو بیاراست و وضوئی کامل بساخت، و دو رکعت نماز بگذاشت، و آن نماز را بحسن رکوع و سجود باتمام 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بعداز نماز این حرز را بخواند و بناگاه از چشم من ناپدید شد، ندانستم زمینش ببلعید یا آسمانش فراکشید، ناچار بسوی هارون شدم و داستان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بگذاشتم، هارون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شر من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کرده 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كل يوم بنية خالصة وطويلة صادقة صانه الله عن كل محذور وآفة، و إن كانت به محنة خلصه الله منها وكفاه شرها، و من لم يحسن القرائة معه متبركاً حتى ينفعه الله و يكفيه المحذور و المخوف إنه ولي ذلك و القادر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این دعای شریف را در هر روز با نیت خالص و طويت صادق بخواند خداوند قادر قاهر او را از هر بلیتی محفوظ دارد و آن دعا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 أكبر، الله أكبر، الله أكبر، أعلى وأجل مما أخاف و أحذرو أستجير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کلمات را بگوید و بقیه این دعای مبارك و سایر دعوات و حرزهای آن حضرت علیه السلام چنانکه بداستان آن اشارت رفت، در مهج الدعوات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یکی از حرزهای آن حضرت که درمهج الدعوات مرقوم است آن است که حضرت صادق صلوات الله علیه از آیات قرآنی بیرون آورده، حرز فرزندش موسی کاظم علیه السلام گردانید، و حضرت کاظم علیه السلام آن حرز مبارک را قرائت می نمود، و حرز جان خود می گردانید و آن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لا إله إلا الله أبداً حقاً حقاً، لا إله إلا الله إيماناً وصدقاً، لا إله إلا الله تعبداً ورقتاً، لا إله إلا الله تلطفا ورفقاً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مهج الدعوات این حرز مختصر بحضرت امام موسی بن جعفر صلوات الله عليهما منسوب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اعطني الهدى و ثبتني عليه و احشرني عليه آمناً أمن من لاخوف عليه ولا حزن ولا جزع إنك أهل التقوى وأهل المغفرة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اغلب این ادعيه كلاً أم بعضاً، از این پیش مسطور شده است با عادت حاجت نیست، و بهمین قدر که رقم شد کفایتست</w:t>
      </w:r>
      <w:r>
        <w:rPr>
          <w:rFonts w:eastAsia="IRNazanin" w:cs="IRNazanin"/>
          <w:color w:val="111111"/>
          <w:sz w:val="28"/>
          <w:szCs w:val="28"/>
          <w:rtl w:val="true"/>
          <w:lang w:bidi="fa-IR"/>
        </w:rPr>
        <w:t xml:space="preserve">. </w:t>
      </w:r>
      <w:bookmarkStart w:id="86" w:name="pg16559_176187"/>
    </w:p>
    <w:p>
      <w:pPr>
        <w:pStyle w:val="Heading2"/>
        <w:numPr>
          <w:ilvl w:val="1"/>
          <w:numId w:val="1"/>
        </w:numPr>
        <w:rPr/>
      </w:pPr>
      <w:bookmarkStart w:id="87" w:name="__RefHeading___Toc10328981_1280447820"/>
      <w:bookmarkStart w:id="88" w:name="_Toc30"/>
      <w:bookmarkEnd w:id="86"/>
      <w:bookmarkEnd w:id="87"/>
      <w:r>
        <w:rPr>
          <w:rtl w:val="true"/>
        </w:rPr>
        <w:t>بیان قنوت حضرت امام الاعاظم موسی الکاظم علیه السلام</w:t>
      </w:r>
      <w:bookmarkEnd w:id="88"/>
    </w:p>
    <w:p>
      <w:pPr>
        <w:pStyle w:val="BookText"/>
        <w:rPr/>
      </w:pPr>
      <w:r>
        <w:rPr>
          <w:rFonts w:ascii="IRNazanin" w:hAnsi="IRNazanin" w:eastAsia="IRNazanin"/>
          <w:color w:val="111111"/>
          <w:sz w:val="28"/>
          <w:sz w:val="28"/>
          <w:szCs w:val="28"/>
          <w:rtl w:val="true"/>
          <w:lang w:bidi="fa-IR"/>
        </w:rPr>
        <w:t>در مهج الدعوات مسطور است که حضرت کاظم سلام الله علیه این دعا را در قنوت قرائت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مفزع الفازع، و مأمن الهالع، و مطمع الطامع، وملجأ الضارع، يا غوث اللهفان و مأوى الحيران و مروى الظمان و مشبع الجوعان وكاسى العريان و حاضر كل مكان بلادرك ولاعيان و لا صفة ولا 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عجزت الأفهام وضلت الأوهام عن موافقة صفة دابة من الهوام فضلاً عن الأجرام العظام مما أنشأت حجاباً لعظمتك وأنى يتغلغل إلى ما وراء ذلك بما لايرام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تقدست يا قدوس عن الظنون و الحدوس، و أنت الملك القدوس بارىء الأجسام و النفوس، و منخر العظام ومميت الأنام ومعيدها بعد الفناء والتطميس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أسئلك يا ذا العلا والعز والثناء أن تصلي على محمد وآله اولى النهى والمحل الأوفى والمقام الأعلى، أن تعجل ما قد تأجل، وتقدم ما قد تأخر، وتأتي بما قد أوجبت إثباته، وتقرب ما قدتأخر في النفوس الحضرة أوانه، و تكشف البأس و سوء اللباس و عوارض الوسواس الخناس الذى في صدور الناس، و تكفينا ما قد رهقنا، و تصرف عنا ما قد ركبنا، و تبادر اصطلام الظالمين، و نصرالمؤمنين، والادالة من المعاندين، آمين رب العالمين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دعای دیگر در قنوت خود قرائت می فرمود مفصل و مبسوطست بنگارش آن مبادرت نشد، هرکه خواهد بمهج الدعوات رجوع نماید</w:t>
      </w:r>
      <w:r>
        <w:rPr>
          <w:rFonts w:eastAsia="IRNazanin" w:cs="IRNazanin"/>
          <w:color w:val="111111"/>
          <w:sz w:val="28"/>
          <w:szCs w:val="28"/>
          <w:rtl w:val="true"/>
          <w:lang w:bidi="fa-IR"/>
        </w:rPr>
        <w:t xml:space="preserve">. </w:t>
      </w:r>
      <w:bookmarkStart w:id="89" w:name="pg16559_176188"/>
    </w:p>
    <w:p>
      <w:pPr>
        <w:pStyle w:val="Heading2"/>
        <w:numPr>
          <w:ilvl w:val="1"/>
          <w:numId w:val="1"/>
        </w:numPr>
        <w:rPr/>
      </w:pPr>
      <w:bookmarkStart w:id="90" w:name="__RefHeading___Toc10328983_1280447820"/>
      <w:bookmarkStart w:id="91" w:name="_Toc31"/>
      <w:bookmarkEnd w:id="89"/>
      <w:bookmarkEnd w:id="90"/>
      <w:r>
        <w:rPr>
          <w:rtl w:val="true"/>
        </w:rPr>
        <w:t>بیان خواص و فضل دعای جوشن که از حضرت کاظم علیه السلام وارد است</w:t>
      </w:r>
      <w:bookmarkEnd w:id="91"/>
    </w:p>
    <w:p>
      <w:pPr>
        <w:pStyle w:val="BookText"/>
        <w:rPr/>
      </w:pPr>
      <w:r>
        <w:rPr>
          <w:rFonts w:ascii="IRNazanin" w:hAnsi="IRNazanin" w:eastAsia="IRNazanin"/>
          <w:color w:val="111111"/>
          <w:sz w:val="28"/>
          <w:sz w:val="28"/>
          <w:szCs w:val="28"/>
          <w:rtl w:val="true"/>
          <w:lang w:bidi="fa-IR"/>
        </w:rPr>
        <w:t>اگرچه دعای مشهور بجوشن مشهورتر و معمول تر از آنست که حاجت بنگارش آن باشد، لكن محض مزید شوق و میل مطالعه کنندگان بقرائت این دعای مبارك بفضل و خاصيت اين دعای شریف اشارت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درمهج الدعوات از حضرت موسی بن جعفر از پدرش جعفر صادق از پدرش از جدش از پدر ستوده سيرش حسين بن علي أميرالمؤمنين صلوات الله عليهم اجمعين، مرویست که امام حسین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أميرالمؤمنين علیه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بتو سری از اسرار خداوند عزوجل را که رسول خدای صلی الله علیه واله وسلم با من بیاموخته است، و از اسرار آن حضرتست که هیچ کس را بر آن مطلع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پدر فدایت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الأمين جبرئیل علیه السلام در وقعه روز احد در روز یکشنبه بر حضرت رسول خدای صلی الله علیه واله وسلم، فرود شد و آن روزی سخت و پرگداز و برتن مبارك رسول خدای صلی الله علیه واله وسلم، زرهی بود که از شدت گرما و حرارت آن روز توانائی حملش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بآسمان برکشیدم و خدا را برخواندم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حال در های آسمان را برگشوده نگریستم و جبرئیل با نور برمن فرود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يارسول الله، گفتم وعليك السلام يا أخى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أعلا ترا سلام می رساند و ترا به تحیت و اکرام تخصیص می دهد، و می فرماید این زره را از تن بیرون کن و این دعا را بخوان، و چون قرائت نمودی و با خود داشتی مثل همین جوشن است که برتن تو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جبرئيل، اين دعا مخصوص بمن است یا از بهر من وامت منست؟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دعا از حضرت خدا هدیه ایست بسوی تو و امت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جبرئيل، أجرو مزد اين دعا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بخواند هنگام صبح یا زمان عشا، خداوند تعالی او را بصالح الأعمال ملحق دارد، و هو من التورية والانجيل والزبور و الفرقان وصحف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اخي جبرئيل، هرکس این دعا را قرائت نماید خداوندش این ثواب بخشد؟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عطا می کند خداوند او را بهر حرفی دو زوجه از حورالعین و چون از قرائت آن فراغت یافت، خداوند از بهرش خانه در بهشت بنیان کند، و بعدد حروف تورية و انجيل وزبور وفرقان عظیم بدو ثواب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ثواب برای کسی است که این دعا را قرائت نماید؟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يا رسول الله، سوگند بآن کس که ترا بحق و راستی به نبوت ورسالت مبعوث داشت، بدرستی که خدای تعالی عطا می کند بآن کس که این دعا را بخواند، مانند ثواب إبراهيم خليل وموسى كليم وعيسى روح الأمين و محمد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ثواب برای صاحب این دعاست؟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هرکس این دعا را بخواند و با خود دارد، برای او بیشتر از آنچه مذکور داشتم می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بآن کس که ترا بحق به پیغمبری برانگیخت که درپشت مغرب، زمینی است که درآن زمین مخلوقی از آفریدگان خدای است که او را عبادت کنند و عصیانش را نکند و گوشت های روهای ایشان ازشدت گریه ریخته شده است، پس خدای تعالی بایشان وحی فرستاد ازچه گریه می کنید با اینکه دریک چشم برهمزدن معصیت مرا مرتکب نشده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ترسیم خدای برما غضب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را بآتش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صلوات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آنجا ابلیس یا یکی از بنی آدم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 کس که مرا بحق به پیغمبری برانگیخت نمی داند که خدای تعالی آدم را و نه ابلیس را بیافرید و شمار آن جماعت را جز خدای احصا نکند و گردش و سیر آفتاب در بلاد ایشان چهل روز است، نه می خورند و نه می آشامند و خداوند تعالى بصاحب اين دعا بشمارۀ ایشان و عبادت ایشان ثواب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با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همه ثواب را باین جماعت که اين دعا قرائت کنند می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 کس که ترا براستی به نبوت بعثت داد، خداوند تعالی در آسمان چهارم خانه بنیان کرد که آن را بیت المعمور گویند، در هر روزی هفتاد هزار فرشته بآن خانه اندر آیند و از آنجا بیرون شوند، و دیگر بآنجا باز نشوند، و تا قیامت براین منوال باشد و بدرستی كه يزدان عزوجل بصاحب این دعا ثواب این جمله فرشتگان را عطا فرماید، و هم او را بعدد مؤمنین و مؤمنات از انس و جن از آن روز که ایشان را بیافریده تا روزی که در صور بردمند ثواب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 کس که ترا براستی پیغمبری داد، هرکس اين دعا را در ظرفي پاك و پاكيزه با آب باران و زعفران بنویسد، پس از آنش غسل داده باندازه که تواند بنوشد، یعنی بمریض بچشاند، خداوند تعالی او را از هر دردی که در بدن و هرگونه بیماری که دارد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جبرئیل، این همه فضیلت برای این دعا است، و جمله این ثوابها را خداوند تعالی بصاحب این دعا می بخشد؟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بآن کس که ترا بحق به نبوت مبعوث داشت، هرکس این دعا را خوانده باشد و از جهان درگذرد در زمره شهیدان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شهدا بحر يا شهداء بر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 کس که ترا براستی به پیغمبری انگیزش داد که خداوند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تعالی می نویسد برای او ثواب هفتصد هزار شهید از شهداء بیابان را یعنی آنانکه در بیابان در راه خدای جهاد کرده و شهید شده اند، بصاحب اين دعا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اخى جبرئیل، آیا خداوند عطا می کند او را ثواب این جمله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بخداوندی که ترا بحق مبعوث فرمود، درآن شب که ایشان این دعا را بخواند، خداوند متعال بر وی اقبال کند و با نظر رحمت بدو بنگرد، و تمام حاجات دنیا و آخرت او را برآورده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این جمله که بنمودی برمن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شب که این دعا را قرائت نماید، خداوند شر شیطان را و مكيدت آنها را از وی بگرداند و تمام اعمال او را مقبول بگرداند، و اموال او را مطهر سازد، و همچنین در عمل های جماعت مؤمنین و مؤمنات همین ثواب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جبرئیل، از این جمله که بازگفتی برمن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همانا اسرافیل با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بعزت و جلال خودم که هرکس که با من ایمان بیاورد و باین دعا تصدیق نماید، او را پادشاهی عطا کنم وملك بخشم، و من هستم خداوند معبود که تمام آفرینش بمن روی کنند، و حاجت بمن آوردند، هرگز گنجهای مرا کاستن نرسد، و بخشش و نوال مرا فنا و زوال نیاید، و اگر بهشت برین را براى يك بنده از بندگان مؤمن خود مقرر دارم این عطیت و موهبت بهیچ وجه از خزائن من نکاهد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منم آن کس که چون اراده امری را بفرمایم می گویم باش و فوری موجود می شود، و آنچه اراده فرمايم في الفور همان می شود، همانا من چون بنده را عطائی فرمایم، بقدر عظمت و سلطنت و قدرت خود عطیت نمایم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اگر بنده از بندگانم این دعا را از روی نیت خالص و یقین صادق هفتاد مره برفراز سر آنانکه در این جهان مبتلا ببلا شده اند، از پیسی و خوره و دیوانگی بخوانند، ایشان را از آن بلا عافیت بخشم، و آن امراض را از اجساد ایشان بیرون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بحال آن کس که ایمان بیاورد بخدا، و تصدیق کند پیغمبر او را و اعتقاد نماید باین دعا، و این ثواب، و ویل و وای برآن کس باد که منکر آن گردد، و بآن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خدای، اگر انسانی بنویسد این دعا را بجامي بكافور ومشك، و غسل بدهد او را و بپاشد آن آب را برکفن مرده، خداوند تعالى صد هزار لمعه نور در قبرش می فرستد، و هول منکر و نکیر را از وی بر می تابد، و او را از عذاب گور آسوده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هفتاد هزار فرشته که با هريك طبقی از نور باشد بقبر او می فرستد تا آن نور را بروی نثار کنند، و او را بجانب بهشت ببرند، و او را بگویند که خداوند تبارك و تعالی ما را باین کار امر کرده است، و با تو تا روز قیامت انیس و مونس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گور او را باندازه که دیدار بنگرد وسعت بخشند، و دری از بهشت بگورش برگشایند، و او را چنانکه عروس را در حجله اش بخوابانند، درقبرش آسایش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بسبب حرمت و عظمت این دعای مبارکست، و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از بنده که این دعا با کفن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خداوند باری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پنج هزار سال پیش از آفرینش جهان برساق عرش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بنده که با نیت خالص و صادق بدون اینکه مخلوط بشك و ريب باشد این دعا را در اول ماه رمضان بخواند، خداوندش ثواب شب قدر عطا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درهر آسمانی هفتاد هزار فرشته، و دربیت المقدس هفتاد هزار فرشته و در مشرق هفتاد هزار فرشته، و در مغرب هفتاد هزار فرشته بیافریند که هر فرشته را بیست هزار سر، و در هر سری بیست هزار دهان، و در هر دهانی بیست هزار زبان باشد، و خداوند تعالی را بلغات مختلفه تسبیح نمایند، و ثواب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تسبیح خود را برای کسی مقرر دارند که این دعا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خدای، هیچ پیغامبری نبوده است مگر اینکه این دعا را بخوانده و هیچ بنده نباشد که باین دعای خدای را بخواند، جز اینکه در میان آن بنده خواننده و خدای سواى يك حجاب نماند، یعنی این چند تقرب یابد و از خدای هر چیزی را بخواهد خدای باو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باین دعای خدای را بخواند، خداوند تعالی درآن هنگام که وی از گور محشور می شود، هفتاد هزار ملك بدو مبعوث دارد که در دست هر ملکی علمی از 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هفتاد هزار غلام بدو فرستد که در دست هر غلامی زمام و مهار شتری باشد که شکمش از لؤلؤ ، و پشتش از زبرجد أخضر، و قوائم او از یاقوت احمر، و برپشت هر بختی قبه و هر قبه را چهارصد در، و هر دری چهارصد تخت، و بر هر سریری چهار صد فراش از سندس و استبرق، و بر هر فراشی و جامه خوابی چهارصد حوریه و چهارصد خدمتکار و برای هر حوریه و خدمتکاری چهار صد گیسوی مشك اذفر، و برسر هر وصيفه و خدمتکاری ناجی از طلای احمر باشد، که خدای را تسبیح و تقدیس کنند و ثوابش را بآن کس که این دعا را می خواند باز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جمله هفتاد هزار فرشته بدو می آیند که هریک را جامی از مروارید سفید و در آن چهار رنگ از شراب و آب خالص و شیری که طعمش دیگرگون نشده و خمری که لذت بخشنده آشامندگان، و عسلی که مصفی می باشد، بدست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برسر هر ملکی طبقی و بر هر طبقی مندیلی است که بر آن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لا شريك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زیر این کلمات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ایست از جانب خدای بسوی فلان بن فلان که بر این دعا مواظبت داشته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هدیه را در عرصات قیامت بیاورند و تمام مخلوق بسويش بنگرند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شخص، از چه روی در پیرامون این جمله غلمان و خدمتکاران براشتران نور سوار و فرشتگان در پیش روی او و پس سر او فراهم شده، او را بزیر عرش می رانند؟</w:t>
      </w:r>
    </w:p>
    <w:p>
      <w:pPr>
        <w:pStyle w:val="BookText"/>
        <w:rPr/>
      </w:pPr>
      <w:r>
        <w:rPr>
          <w:rFonts w:ascii="IRNazanin" w:hAnsi="IRNazanin" w:eastAsia="IRNazanin"/>
          <w:color w:val="111111"/>
          <w:sz w:val="28"/>
          <w:sz w:val="28"/>
          <w:szCs w:val="28"/>
          <w:rtl w:val="true"/>
          <w:lang w:bidi="fa-IR"/>
        </w:rPr>
        <w:t>پس منادی از جانب خداوند رحمت ندا کند، ای بنده من بدون حساب بجنت اندرشو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هر بنده این دعا را بخواند فرشتگان از بسکه حسنات از بهرش می نگارند و سیئات را از نامه اعمالش می زدایند، برنج و تعب اندر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از امت من نیست که در ماه رمضان سه دفعه یا یک دفعه این دعا را بخواند جز اینکه خدای تعالی جسدش را برآتش حرام گرداند، و بهشت بر وی واجب گردد، و قدر و منزلتش در پیشگاه خدای تعالی عظیم و جلیل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خدای را باین دعا بخواند، خداوند تعالی گروهی از ملائکه را بدو برگمارد تا او را از معاصی محفوظ دارند و خدای را تسبیح و تقدیس نمایند، و از تمام بلیات نگاهبان باشند، و درهای بهشت را بر وی برگشایند ، و درهای جهنم را بربندند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چندانکه زنده بماند در امان خدای بگذراند، و هنگامی که نوبت در نوشتن این سرای رسد، آن حسنات و جمیل مثوباتی که در حضرتت توصیف نمودم، خدای از بهرش آماده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جبرئیل مرا باین تشویق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دعا را جز با مؤمنی که مستحق آن باشد و توانی در حفظش نماید، و بآن استهزاء نکند و هروقت قرائت نماید با نیت صادق خالص باشد، و درحال طهارت علاقه نماید، نیاموز، چه جز مطهران این دعای مبارك را مس نمی 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حسين بن علي صلوات الله عليه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أميرالمؤمنين علي 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ابیطالب در امر اين دعا و حفظ آن وصيتى عظيم با من بگذاشت،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اين دعا را بركفن من برنگار، و من چنان کردم که پدرم فرمان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دعای شریف کنجی است از گنج های خدائی و معروف بدعای جوشن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حامل این دعای مبارك و مطلع برآن هستی، ترا بخدای سوگند می دهم، که این دعا را جز با شخصی مؤمن که از دوستان اهل بیت و مستحق و دوست آن باشد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بکسی که مستحق آن نباشد یا کسی که استهزاء بأن نماید بیاموزی از خداوند عظیم مسئلت می نمایم که ترا از ثواب آن محروم بدارد، و سودی را که از آن توقع دارند بخسارت و ضرر باز گرداند، و اینست وصیت من در این 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دعاء معروف است بحرز جوشن، خدای تعالی این دعای مبارک را حرز و امان بگرداند، برای کسی که این دعا را بخواند از آفات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خدای صلی الله علیه واله وسلم با علي بن أبي 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این دعا را با اهل خود و فرزندان خود بیاموز، و برقرائت آن انگیزش بده تا بخوانند، و بحضرت خداوند توسل جویند، و بنعمت خدای اعتراف بورزند و بهیچ مشرکی نیاموزند، و این کار را حرام دانند، چه اگر مشرك هم بخواند هر حاجتی خدا طلب کند بدو عطا فرماید، و او را کفایت و وقایت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 جبرئيل علیه السلام از قدرو منزلت و فضیلت این دعا با من باز نمود، که قادر برتوصیف آن نیستم و جز خداوند جل جلاله و تعالى شانه احصای آن را نتواند کرد، و الحمد لله رب العالمين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این دعای مبارك معروف بجوشن صغیر می باشد، در مهج الدعوات می نویسد که درآن هنگام که موسی بن مهدی خلیفه عباسی مشهور بهادی حضرت موسی بن جعفر علیه السلام را احضار کرد، قرائت فرمود و حاضران در الواح آبنوس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بنوشتند، و این داستان با بعضی عبارات آن را از پیش مسطور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درکتاب منهاج العارفین نیز بخلاصه شرح این دعای مبارك اشارت کرده و این دعا را مرقوم داشته است، لکن با آنچه در مهج الدعوات مذکور است بی تفاوت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منهاج العارفین نیز بحکایت هادی خلیفه و هلاکت او درهمان شب که قصد قتل حضرت موسی بن جعفر علیه السلام نموده بود گزارش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درمهج الدعوات مذکور است که چون آن حضرت این دعا را قرائت نمود، روی با ما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جعفربن محمد شنیدم که از پدرش علي ابن الحسین از پدرش از جدش امیرالمؤمنين صلوات الله عليهم اجمعين حديث مي نمود که آن حضرت از رسول خدای صلی الله علیه واله وسلم، شنید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بنعمت خدای عزوجل پروردگار شما اعتراف کنید، و از تمامت گناهان خود بحضرت خدای بازگشت گیرید، چه خدای تعالی بندگان شاکر خود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بنماز برخاستیم، و آن جماعت متفرق شدند، و اجتماع دیگر ایشان برای قرائت کتاب و خبر مرگ هادی و بیعت هارون الرشيد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بیانی که درمهج الدعوات مذکور است، چنان ظاهر می شود که روایت این دعای مبارك از سیدبن طاوس نبوده است، و از ملحقات ابو طالب بن رجب بن تقی الدین حسن بن داود رحمة الله عليه است</w:t>
      </w:r>
      <w:r>
        <w:rPr>
          <w:rFonts w:eastAsia="IRNazanin" w:cs="IRNazanin"/>
          <w:color w:val="111111"/>
          <w:sz w:val="28"/>
          <w:szCs w:val="28"/>
          <w:rtl w:val="true"/>
          <w:lang w:bidi="fa-IR"/>
        </w:rPr>
        <w:t xml:space="preserve">. </w:t>
      </w:r>
      <w:bookmarkStart w:id="92" w:name="pg16559_176197"/>
    </w:p>
    <w:p>
      <w:pPr>
        <w:pStyle w:val="Heading2"/>
        <w:numPr>
          <w:ilvl w:val="1"/>
          <w:numId w:val="1"/>
        </w:numPr>
        <w:rPr/>
      </w:pPr>
      <w:bookmarkStart w:id="93" w:name="__RefHeading___Toc10328985_1280447820"/>
      <w:bookmarkStart w:id="94" w:name="_Toc32"/>
      <w:bookmarkEnd w:id="92"/>
      <w:bookmarkEnd w:id="93"/>
      <w:r>
        <w:rPr>
          <w:rtl w:val="true"/>
        </w:rPr>
        <w:t>بیان دعای معروف بدعای اعتقاد و بعضى أدعيه حضرت کاظم علیه السلام</w:t>
      </w:r>
      <w:bookmarkEnd w:id="94"/>
    </w:p>
    <w:p>
      <w:pPr>
        <w:pStyle w:val="BookText"/>
        <w:rPr/>
      </w:pPr>
      <w:r>
        <w:rPr>
          <w:rFonts w:ascii="IRNazanin" w:hAnsi="IRNazanin" w:eastAsia="IRNazanin"/>
          <w:color w:val="111111"/>
          <w:sz w:val="28"/>
          <w:sz w:val="28"/>
          <w:szCs w:val="28"/>
          <w:rtl w:val="true"/>
          <w:lang w:bidi="fa-IR"/>
        </w:rPr>
        <w:t>درمهج الدعوات مذکور است که علي بن مهزیار گفت از حضرت موسی ابن جعفر علیهما السلام شنیدم که باین دعا که معروف بدعاء اعتقاد است خدای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 ذنوبي وكثرتها قد غيرت وجهى وحجبتني عن استيهال رحمتك وباعدتني عن استنجاز مغفرتك، و لولا تعلقى بآلائك، و تمسكي بالرجاء لما وعدت أمثالى من المسرفين، وأشباهى من الخاطئين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درآن کتاب مسطور است که از آن جمله دعای مستجاب است که روایت کرده اند، این دعای شریف از مولای ما حضرت أبي ابراهيم موسى بن جعفر صادق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مرویست، هیچ غمگین و اندوهناکی و مکروبی این دعا را قرائت نکند مگر اینکه خدای تعالی آن غم و اندوه را از وی برگیرد، و از عذاب قبرش محفوظ بدارد، و روزی وی را گشاده فرماید، و او را در روز قیامت در جرگه شهیدان و صدیقان محشور فرماید، و در حضرت خدای عزوجل بعدد آنانکه خدای را می خوانند ثواب یابد، و هیچ چیز نخواهد مگر اینکه خداوندش عطا فرماید، و تمامت گناهان او را اگرچه بشمار ريگ عالج باشد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عالج، بفتح عين مهمله و کسر لام و جیم، بروزن فالج ريگ زاریست در میان فید و قریات که از منال جماعت طی و بقولی از وادی القری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دعای شریف اینست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سبحانك اللهم وبحمدك اثنى عليك و ما عسى أن </w:t>
      </w:r>
      <w:r>
        <w:rPr>
          <w:rFonts w:eastAsia="Amiri" w:cs="Amiri" w:ascii="Amiri" w:hAnsi="Amiri"/>
          <w:color w:val="111111"/>
          <w:sz w:val="28"/>
          <w:szCs w:val="28"/>
          <w:rtl w:val="true"/>
          <w:lang w:bidi="ar-SA"/>
        </w:rPr>
        <w:t xml:space="preserve">- </w:t>
      </w:r>
      <w:bookmarkStart w:id="95" w:name="pg16559_176198"/>
    </w:p>
    <w:p>
      <w:pPr>
        <w:pStyle w:val="BookText"/>
        <w:rPr/>
      </w:pPr>
      <w:bookmarkEnd w:id="95"/>
      <w:r>
        <w:rPr>
          <w:rFonts w:ascii="Amiri" w:hAnsi="Amiri" w:eastAsia="Amiri" w:cs="Amiri"/>
          <w:color w:val="111111"/>
          <w:sz w:val="28"/>
          <w:sz w:val="28"/>
          <w:szCs w:val="28"/>
          <w:rtl w:val="true"/>
          <w:lang w:bidi="ar-SA"/>
        </w:rPr>
        <w:t>يبلغ من ثنائي عليك و مجدك مع قلة عملي وقصر ثنائي و أنت الخالق و أنا المخلوق وأنت الرازق و أنا المرزوق، و أنت الرب وأنا المربوب، و أنت القوي و أنا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آخر دعاء شريف</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10328987_1280447820"/>
      <w:bookmarkStart w:id="97" w:name="_Toc33"/>
      <w:bookmarkEnd w:id="96"/>
      <w:r>
        <w:rPr>
          <w:rtl w:val="true"/>
        </w:rPr>
        <w:t>بیان دعائی که ازحضرت کاظم علیه السلام در اسم أعظم وارد است</w:t>
      </w:r>
      <w:bookmarkEnd w:id="97"/>
    </w:p>
    <w:p>
      <w:pPr>
        <w:pStyle w:val="BookText"/>
        <w:rPr/>
      </w:pPr>
      <w:r>
        <w:rPr>
          <w:rFonts w:ascii="IRNazanin" w:hAnsi="IRNazanin" w:eastAsia="IRNazanin"/>
          <w:color w:val="111111"/>
          <w:sz w:val="28"/>
          <w:sz w:val="28"/>
          <w:szCs w:val="28"/>
          <w:rtl w:val="true"/>
          <w:lang w:bidi="fa-IR"/>
        </w:rPr>
        <w:t>درمهج الدعوات درباب اسم اعظم و دعواتی که شامل این نام بزرگ خداوندی است، از محمدبن حسن صفار رحمة الله عليه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حضرت موسی بن جعفر علیه السلام در زیر ناودان کعبه قرائت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بخواب اندر بودم، پس در عالم خواب کسی نزد من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شو همانا در زیر ناودان مردی است که خداوند را باسم اعظمش می خواند، در فزع شدم و بخفتم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دوم بهمان صورت مرا ندا کرد همچنان فزعناك شده سر بخواب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دفعه سوم شد آن گوینده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ایفلان بن فلان، و آن دعا کننده را باسم خودش و باسم پدرش نام برد و 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عبد صالح یعنی موسی بن جعفر است که خدای را در زیر میزاب بنام بزرگش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بپای شدم و غسل کردم و بحجر درآمدم، درآن حال مردی را بدیدم که جامه خود را برسر خود بیفکنده و بسجود اندر است، پس در عقب سر آن حضرت بنشستم و شنیدم در حال سجده می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نور يا قدوس یا نور یا قدوس يا نور يا قدوس، ياحي ياقيوم ياحي ياقيوم ياحي ياقيوم، ياحي لا يموت، باحى لايموت، ياحي لا يموت، ياحى حين لاحى، يا حي حين لاحى، یا حى حين لاحى، يا حى لا إله إلا أنت، يا حى لا إله إلا أنت، ياحى لا إله إلا أنت، أسئلك بلا إله إلا أنت، أسئلك بلا إله إلا أنت،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أسئلك بلا إله إلا أنت، وأسئلك باسمك بسم الله الرحمن الرحيم العزيز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سه 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را آن حضرت در زیر ناودان طلای مکه مکرر همی ساخت تا از برکردم، پس از آن سر برکشید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روشنائی فجر طالع شد پس از آن بسوی ظهر کعبه بیامد، وهو المستجار پس نماز فریضه را بگذاشت، و از آن پس از آنجا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عليه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که در اسم بزرگ خداوند تعالی و غریب ترین دعاهائی می باشد که اسم اعظم درآنست مذکور می دارم، و این لفظ آنست و در روایت عطا وارد است که بتجربه رسانیده است که اسم اعظم خداوند است، وهى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يا الله يا الله يا الله، يارحمن يا رحمن يا رحمن، يا نور يا نور يا ذا الطول يا ذا 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دعائی است که درآن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ربیع بن یونس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یعنی حضرت موسی بن جعفر علیه السلام این دعا را می خواند، و بیست و نه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نماز بگذاشتی هروقت که بخواهی و دوست می داری دویست مرتبه می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آمنت بالله الأحد الصمد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دويست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أعبدالله لا اشرك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دويست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خدای را باین دعا می 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متعالی یا مهيمن يا حي يا قيوم يا بديع السموات والأرض يا ذا الجلال والأكرام أسئلك بحق اسمك الأعظم الأكبر الأجل الأعز الأكرم العدل النور وهو اسمك</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براثر این کلمات دعا می کنی و این اسم را مذکور می داری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ما أعظم الله لا إله إلا الله عهد رسول الله، اهدني تعبير کيفيته حعص لابرح طيفطص الم الله لا إله إلا هو الحى القيوم لا إله إلا هو رب العرش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براثر این کلمات باین بیست و نه اسم دعا مي کني، و درحالتی که ایستاده باشی قرائت می نمائی و می گوئی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أسئلك إنك حي قيوم رحمن دیان عظیم واحد سبحان ربی ورب العزة عما يصفون وسلام على المرسلين والحمدلله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أنت ملك و أنت مجيد، مؤمن، مهیمن، ملک، مالك، متكبر، صدر صمد، مولی، ملیء، معط، مانع، معز، متعزز، متعال، محسن، مجمل، منعم متفضل، مسبح، ماجد، مجید، متحنن، محي، ممیت، مبدىء، معید، مقتدر، مبين، 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أسئلك رضوانك والجنة، وأعوذبك من سخطك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أنت حي، حميد، حكيم، حكم، حق، حفیظ، حافظ حسیب، حبيب، أسئلك رضوانك والجنة وأعوذ بك من سخطك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وأنت دیان، دائم، دیموم، دائم، دافع، فادفع عني شر ما أحذر من دنياي وآخرتي، أسئلك رضوانك والجنة، وأعوذ بك من سخطك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وأنت سمیع، سامع، سید، سند، فاسمع ولا تعرض عنى وسلمني من الشر كله، وأسئلك رضوانك والجنة وأعوذ بك من سخطك والنار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وأنت واسع، وهاب وال، ولى، وفى، واف، وكيل، و اد، ودود، وارث، اجعلني من ورثة جنة النعيم، أسئلك رضوانك و الجنة، و أعوذ بك من سخطك والنار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وأنت رحمن، رحیم، رؤف، رب، رازق، رقيب، رافع، رفیع، فارزقني من حيث أحتسب ومن حيث لا أحتسب، أسالك رضوانك والجنة، وأعوذ بك من سخطك والنار</w:t>
      </w:r>
      <w:r>
        <w:rPr>
          <w:rFonts w:eastAsia="IRNazanin" w:cs="IRNazanin"/>
          <w:color w:val="111111"/>
          <w:sz w:val="28"/>
          <w:szCs w:val="28"/>
          <w:rtl w:val="true"/>
          <w:lang w:bidi="fa-IR"/>
        </w:rPr>
        <w:t xml:space="preserve">. </w:t>
      </w:r>
      <w:bookmarkStart w:id="98" w:name="pg16559_176201"/>
    </w:p>
    <w:p>
      <w:pPr>
        <w:pStyle w:val="BookText"/>
        <w:rPr/>
      </w:pPr>
      <w:bookmarkEnd w:id="98"/>
      <w:r>
        <w:rPr>
          <w:rFonts w:ascii="Amiri" w:hAnsi="Amiri" w:eastAsia="Amiri" w:cs="Amiri"/>
          <w:color w:val="111111"/>
          <w:sz w:val="28"/>
          <w:sz w:val="28"/>
          <w:szCs w:val="28"/>
          <w:rtl w:val="true"/>
          <w:lang w:bidi="ar-SA"/>
        </w:rPr>
        <w:t>اللهم وأنت هاد، فاهدني بهدايتك من الظلمات إلى النور، فأنه لاهادى إلا أنت، أسئلك رضوانك والجنة، وأعوذ بك من سخطك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أنت ذاكر ذو العرش، ذوالطول، ذو الألاء، والمعارج، والمن القديم، ذوالجلال والأكرام، ذوالقوة المتين، فقولي لعبادتك، أسئلك رضوانك والجنة، وأعوذ بك من سخطك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وأنت نور، ناصر، نصير، فتاح بالخيرات، أعنى على نفسى، وانصرني على عدوك وعدوى من الجن والأنس، وانصرني على القوم الظالمين، و على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انصرني نصر عزيز مقتدر، أسئلك رضوانك والجنة، و أعوذ بك من سخطك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وأنتَ عالم، عليم علامة الغيوب، عال، علی، عزيز، عفو، عطاف عدل، فاعف عنى ماسلف من خطایای وذنوبي، ووفقني فيما بقي من عمرى بطاعتك، أسئلك رضوانك والجنة، وأعوذ بك من سخطك والنار</w:t>
      </w:r>
      <w:r>
        <w:rPr>
          <w:rFonts w:eastAsia="IRNazanin" w:cs="IRNazanin"/>
          <w:color w:val="111111"/>
          <w:sz w:val="28"/>
          <w:szCs w:val="28"/>
          <w:rtl w:val="true"/>
          <w:lang w:bidi="fa-IR"/>
        </w:rPr>
        <w:t>».</w:t>
      </w:r>
    </w:p>
    <w:p>
      <w:pPr>
        <w:pStyle w:val="Heading2"/>
        <w:numPr>
          <w:ilvl w:val="1"/>
          <w:numId w:val="1"/>
        </w:numPr>
        <w:rPr/>
      </w:pPr>
      <w:bookmarkStart w:id="99" w:name="__RefHeading___Toc10328989_1280447820"/>
      <w:bookmarkStart w:id="100" w:name="_Toc34"/>
      <w:bookmarkEnd w:id="99"/>
      <w:r>
        <w:rPr>
          <w:rtl w:val="true"/>
        </w:rPr>
        <w:t>بیان دربان حضرت امام موسی کاظم صلوات الله علیه</w:t>
      </w:r>
      <w:bookmarkEnd w:id="100"/>
    </w:p>
    <w:p>
      <w:pPr>
        <w:pStyle w:val="BookText"/>
        <w:rPr/>
      </w:pPr>
      <w:r>
        <w:rPr>
          <w:rFonts w:ascii="IRNazanin" w:hAnsi="IRNazanin" w:eastAsia="IRNazanin"/>
          <w:color w:val="111111"/>
          <w:sz w:val="28"/>
          <w:sz w:val="28"/>
          <w:szCs w:val="28"/>
          <w:rtl w:val="true"/>
          <w:lang w:bidi="fa-IR"/>
        </w:rPr>
        <w:t>باید دانست که آن کس که باب الحوائجش گویند و برای هر گونه مسائل دنیویه و اخرویه بحضرت مرحمت و عنایتش پویند، و هرچه از او بخواهند و بپرسند و طلب نمایند برآورده شود و مظهر صفات خداوند رؤف، رحيم، كريم، عالم خبير، قادر جوادی باشند که در تمام آناء ليل ونهار بمصداق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بابه مفتوح للطلب والوغول، ولا يمله إلحاح الملحين ولا يشغله شأن عن شأن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گمان نباید برد که جواب ایشان چون دربان دیگر مردمان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 بلکه یقین باید داشت کبرو نازو حاجب و دربان دراین درگاه نیست، تقریر دربان و حاجب و نشستن از پس پرده و گزیدن خلوت و تعیین جلوت، همه از راه عجز و بیچارگی و عدم بضاعت معنوی و علم و دانش و عرفان و بصیرت نامه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فقیهی برتمام مسائل واحکام فقهیه دانا و ملکه او باشد، و در نظرش حاضر و در خاطرش موجود باشد و طلبه آن علم بدرگاه او وفود دهند، هرگز نمی خواهد در بروی ایشان بربندد، چه مطلوب ایشان را حاضر و کامل دارد، و سخت دوست می دارد از آن گنج لایفنی مبذول، و مردمی را بهره ور و مشغول و متشکر و مسرور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طلبه حکمت بدرگاه او آیند چون گنجینه خاطرش از آن گوهر خالی است، لابد از ملاقات ایشان اجتناب گیرد، و درپردۀ حجاب شود، پس عمده سبب پرده نشینی و خلوت گزینی از عدم مایه و نقصان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حضرات ائمه اطهار که متاع دو جهان در پیشگاه فیاض و درگاه جودشان آماده و عیانست، حاجب چیست، دربان را 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ذیل فصول سابقه و آمدن رسول هارون و پاسخ غلام آن حضرت که مولای مرا حاجب و دربانی نیست، مؤید این مقال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منادی روزگار و مؤذن ليل و نهار، در تمام ساعات و آناء روز و شب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ادعوننا نستجيب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تمام آحاد آفرینش می نماید، تا مقام طلب و استعداد مدعوین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از قامت ناساز بی اندام ماست، ورنه تشریف ایشان بربالای هیچ کس کوتاه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ببایست معنی حاجب و دربان ایشان را بدانست که بچه معیار است، ظروف تمام نفوس بأقسام نعمات صوریه و معنویه این دارایان خزائن الهيه، برحسب لیاقت و استطاعت خودشان مملو است، خواه خازن را بشناشند یا نشناسد </w:t>
      </w:r>
      <w:r>
        <w:rPr>
          <w:rFonts w:eastAsia="IRNazanin" w:cs="IRNazanin"/>
          <w:color w:val="111111"/>
          <w:sz w:val="28"/>
          <w:szCs w:val="28"/>
          <w:rtl w:val="true"/>
          <w:lang w:bidi="fa-IR"/>
        </w:rPr>
        <w:t xml:space="preserve">- </w:t>
      </w:r>
      <w:bookmarkStart w:id="101" w:name="pg16559_176203"/>
    </w:p>
    <w:p>
      <w:pPr>
        <w:pStyle w:val="BookText"/>
        <w:rPr/>
      </w:pPr>
      <w:bookmarkEnd w:id="101"/>
      <w:r>
        <w:rPr>
          <w:rFonts w:ascii="IRNazanin" w:hAnsi="IRNazanin" w:eastAsia="IRNazanin"/>
          <w:color w:val="111111"/>
          <w:sz w:val="28"/>
          <w:sz w:val="28"/>
          <w:szCs w:val="28"/>
          <w:rtl w:val="true"/>
          <w:lang w:bidi="fa-IR"/>
        </w:rPr>
        <w:t>بخل وحسد و امساك ولأمت را درحضرت مکارم آیتشان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جیب و دامان هرکس را باندازه قدرت و احتمال آکنده سازند، دریای كبير را باندازه خودش و پیمانه صغیر را باندازه خودش سرشار دارند، و در امتلای هيچ يك دريغ نمی فرمایند، اگر در عالم ظاهر محسوس نباشد در باطن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 مرویست که مفضل بن عمر جعفی در حضرت موسی بن جعفر سمت دربانی، و بر سلاطین جهان رتبت سلطاني داشت، تفصیل حال مفضل بن عمر مكنى بابي عبدالله وبقولي أبو محمد جعفى كوفي واختلافي که در مذهب او کرده اند و او را در شمار وکلاء و بوابین شمرده اند انشاء الله تعالی در جای خود مسطور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درتذكرة الأئمه مذکور است که دربان حضرت كاظم صلوات الله عليه محمدبن فضل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محمدبن الفضل در زمره أصحاب حضرت کاظم علیه السلام مذکور نیست، ابن فضل بدون تعيين مضاف مذکور می باشد، و در رجال ابي علي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كوفي ازدى از اصحاب كاظم علیه السلام، وضعيف الروايه است</w:t>
      </w:r>
      <w:r>
        <w:rPr>
          <w:rFonts w:eastAsia="IRNazanin" w:cs="IRNazanin"/>
          <w:color w:val="111111"/>
          <w:sz w:val="28"/>
          <w:szCs w:val="28"/>
          <w:rtl w:val="true"/>
          <w:lang w:bidi="fa-IR"/>
        </w:rPr>
        <w:t>.</w:t>
      </w:r>
    </w:p>
    <w:p>
      <w:pPr>
        <w:pStyle w:val="Heading2"/>
        <w:numPr>
          <w:ilvl w:val="1"/>
          <w:numId w:val="1"/>
        </w:numPr>
        <w:rPr/>
      </w:pPr>
      <w:bookmarkStart w:id="102" w:name="__RefHeading___Toc10328991_1280447820"/>
      <w:bookmarkStart w:id="103" w:name="_Toc35"/>
      <w:bookmarkEnd w:id="102"/>
      <w:r>
        <w:rPr>
          <w:rtl w:val="true"/>
        </w:rPr>
        <w:t>بیان شاعر و مادح حضرت موسی بن جعفر صلوات الله علیه</w:t>
      </w:r>
      <w:bookmarkEnd w:id="103"/>
    </w:p>
    <w:p>
      <w:pPr>
        <w:pStyle w:val="BookText"/>
        <w:rPr/>
      </w:pPr>
      <w:r>
        <w:rPr>
          <w:rFonts w:ascii="IRNazanin" w:hAnsi="IRNazanin" w:eastAsia="IRNazanin"/>
          <w:color w:val="111111"/>
          <w:sz w:val="28"/>
          <w:sz w:val="28"/>
          <w:szCs w:val="28"/>
          <w:rtl w:val="true"/>
          <w:lang w:bidi="fa-IR"/>
        </w:rPr>
        <w:t>درتذكرة الأئمه مسطور است که شاعر حضرت کاظم علیه السلام سید حمیری بود، وهو ابو عامر، وبقولى ابو هاشم سيد اسماعيل بن محمدبن زيدبن ربيعة الحميري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مقصود از لفظ سید همان معنی لغوی این لفظ است که بمعنی سودت و بزرگی و سیادت است، نه اینکه فاطمی یا علوی نسب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رجال ابي علي مرويست که ابو عامر اسماعیل بن محمد حمیری، مردی ثقه جليل القدر عظيم الشأن و المنزله بود، و اشعار بلیغه و فصیحه می سرود،</w:t>
      </w:r>
      <w:r>
        <w:rPr>
          <w:rFonts w:eastAsia="IRNazanin" w:cs="IRNazanin"/>
          <w:color w:val="111111"/>
          <w:sz w:val="28"/>
          <w:szCs w:val="28"/>
          <w:rtl w:val="true"/>
          <w:lang w:bidi="fa-IR"/>
        </w:rPr>
        <w:t xml:space="preserve">- </w:t>
      </w:r>
      <w:bookmarkStart w:id="104" w:name="pg16559_176204"/>
    </w:p>
    <w:p>
      <w:pPr>
        <w:pStyle w:val="BookText"/>
        <w:rPr/>
      </w:pPr>
      <w:bookmarkEnd w:id="104"/>
      <w:r>
        <w:rPr>
          <w:rFonts w:ascii="IRNazanin" w:hAnsi="IRNazanin" w:eastAsia="IRNazanin"/>
          <w:color w:val="111111"/>
          <w:sz w:val="28"/>
          <w:sz w:val="28"/>
          <w:szCs w:val="28"/>
          <w:rtl w:val="true"/>
          <w:lang w:bidi="fa-IR"/>
        </w:rPr>
        <w:t>و از فضائل و مفاخر این بزرگوار شرحی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احوال مهدی خلیفه عباسی بپاره حالات او اشارت شد، و از این بعد نیز درمقامات دیگر مسطور می شود، جلالت قدرش را همان که سیاهی رویش به بیاض مبدل شد</w:t>
      </w:r>
      <w:r>
        <w:rPr>
          <w:rFonts w:eastAsia="IRNazanin" w:cs="IRNazanin"/>
          <w:color w:val="111111"/>
          <w:sz w:val="28"/>
          <w:szCs w:val="28"/>
          <w:rtl w:val="true"/>
          <w:lang w:bidi="fa-IR"/>
        </w:rPr>
        <w:t>.</w:t>
      </w:r>
    </w:p>
    <w:p>
      <w:pPr>
        <w:pStyle w:val="Heading2"/>
        <w:numPr>
          <w:ilvl w:val="1"/>
          <w:numId w:val="1"/>
        </w:numPr>
        <w:rPr/>
      </w:pPr>
      <w:bookmarkStart w:id="105" w:name="__RefHeading___Toc10328993_1280447820"/>
      <w:bookmarkStart w:id="106" w:name="_Toc36"/>
      <w:bookmarkEnd w:id="105"/>
      <w:r>
        <w:rPr>
          <w:rtl w:val="true"/>
        </w:rPr>
        <w:t>بیان ظهور مذهب واقفيه وسبب توقف ایشان برکاظم علیه السلام</w:t>
      </w:r>
      <w:bookmarkEnd w:id="106"/>
    </w:p>
    <w:p>
      <w:pPr>
        <w:pStyle w:val="BookText"/>
        <w:rPr/>
      </w:pPr>
      <w:r>
        <w:rPr>
          <w:rFonts w:ascii="IRNazanin" w:hAnsi="IRNazanin" w:eastAsia="IRNazanin"/>
          <w:color w:val="111111"/>
          <w:sz w:val="28"/>
          <w:sz w:val="28"/>
          <w:szCs w:val="28"/>
          <w:rtl w:val="true"/>
          <w:lang w:bidi="fa-IR"/>
        </w:rPr>
        <w:t>درتعلیقات و بعضی کتب رجال و احادیث در ذیل احوال محمدبن بشير مرويست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غالی ملعون و از اصحاب حضرت کاظم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رضا علیه السلام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يكذب على أبي الحسن موسى علیه السلام فأذاقه الله حرالحديد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برحضرت أبى الحسن موسى علیه السلام دروغ می بست، از این روی خداوندش حر حدید و سوز آهن گداخته بچشانید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 علي در منتهى المقال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بشیر غال ملعون از اصحاب حضرت كاظم علیه السلام واحاديث كثيره در ذم او وخبث او ولعن او وقول او واعتماد او به تناسخ و جایز دانستن و مباح گردانیدن و طی ذکور و نفرین امام علیه السلام درحق او که مقتول گردد، و کشته شدن ببدترین کشته گردیدن بعد از آنکه او را بأنواع عذاب معذب داشتند،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رجال کشی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بشیر از حیثیت اعتقادی که در باره موسى بن جعفر علیه السلام دارد نادر و لطیف است گفته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ابی الحسن موسی علیه السلام از این سرای ایرمان بجهان جاویدان شتافت، و جماعت واقفیه برآن حضرت وقوف گرفتند، یعنی گفتند آن حضرت قائم موعود معهود است، و پس از وی امامی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محمدبن بشیر که مردی مشعبد و صاحب مخاريق ومعروف بآن صفت بود، بیامد و مدعی برآن شد که باید بر موسی بن جعفر علیه السلام وقوف گرفت، و هم اکنون موسی علیه السلام درمیان مردم ظاهر است، و تمامت جهانیان او را می نگرند، و آن حضرت برای نورانیان بنور و اهل کدورت را بکدورت در مثل خلق ایشان برحسب انسانيت لحمانيه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بشير اين سخن را درآن هنگام اظهار نمود که هنوز آن حضرت محبوس نگشته و از دنیا رحلت نفرموده بود می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غایب شد و تمام خلق از ادراکش محجوب شدند، و آن حضرت درمیان ایشان قائم و موجود است، چنانکه بود تفاوتی که پدید گشته است اینست که اکنون آن حضرت را چنانکه از این پیش می دیدند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محمدبن بشیر از مردم کوفه از موالی بنی اسد و او را اصحابی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نمرده و شهید نگشته و محبوس نشده است، بلکه غایب و مستتر است و قائم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زمان غیبت خود محمدبن بشیر را در میان امت بخلافت بگذاشت و او را وصی خود نمود، و خاتم مبارك و علم خود و تمام مايحتاج امت خود را در امر دین و دنیای ایشان بدو سپرد، و تمامت امر خود را بدو تفویض کرد، او را قائم مقام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محمدبن بشير بعداز آن حضرت امام است، و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صلوات الله عليهما قائم آل محمد صلی الله علیه واله وسلم است، و امامت حضرت امام رضا علیه السلام وساير أئمه صلوات الله عليهم را منکر 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عيسى الكلابی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بشیر شنیدم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برحسب ظاهر آدم است و برحسب باطن ازلی است و قائل باثنین بود، وهشام ابن سالم با وي درمقام مناظره برآمد، و محمدبن بشیر برآن عقیدت اقرار کرد و انکار نورزید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جماعت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محمدبن بشیر از این جهان درگذشت، با پسرش سميع بن عمل وصيت بگذاشت، لاجرم سمیع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هرکس را که سمیع وصی گردانید امام باش ، وطاعتس برامت فرض است تا زمانی که موسی بن جعفر علیه السلام خروج نماید، و ظهور فرماید درآنچه بر مردمان لازم است، ازحقوق او در اموال ایشان و غير ذلك از آنچه بآن واسطه بحضرت خدای تقرب حاصل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ادای آن بر امت بسوی اوصیای محمدبن بشیر تاقیام قائم، یعنی حضرت كاظم علیه السلام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چنان گمان می برند که علي بن موسي صلوات الله عليهما وهرکس که از فرزندان علی بن موسی و فرزندان موسی صلوات الله علیه مدعی امامت شود باطل است، و چنین کسی دروغگوی است، و طيب الولاده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ایشان را از انساب خود نفی کنند و تکفیر نمایند تا چرا مدعی امامت شدند، و نیز کسانی را که بامامت ایشان قائل هستند تکفیر نمایند، و خون و مال ایشان را مباح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این جماعت برآن عقیدت هستند که اقامت نمازهای پنجگانه و روزه ماه رمضان از جانب یزدان برايشان فرض است، لكن زكاة و حج و سایر فرایض را منکر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محارم و فروج و غلمان یعنی سپوختن با ایشان را مباح خوانند، و بقول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وأيزوجهم ذكراناً و اناثاً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تناسخ قائل باشند و گویند ائمه واحداً واحداً منتقل از قرنی بقرنی شوند، و درمیان ایشان در هرچه مالک هستند از مال یا خراج ياغير ايشان مواسات واجب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بچیزی در راه خدای وصیت کند مخصوص بسميع بن محمد و اوصیای او بعد از او می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مذاهب ایشان در امر تفویض همان مذاهب غلاة جماعت واقفه است، </w:t>
      </w:r>
    </w:p>
    <w:p>
      <w:pPr>
        <w:pStyle w:val="BookText"/>
        <w:rPr/>
      </w:pPr>
      <w:r>
        <w:rPr>
          <w:rFonts w:ascii="IRNazanin" w:hAnsi="IRNazanin" w:eastAsia="IRNazanin"/>
          <w:color w:val="111111"/>
          <w:sz w:val="28"/>
          <w:sz w:val="28"/>
          <w:szCs w:val="28"/>
          <w:rtl w:val="true"/>
          <w:lang w:bidi="fa-IR"/>
        </w:rPr>
        <w:t>و ایشان نیز بحلال قائل هستند، یعنی آنچه را که مذکور شد که حلال می شمارند ایشان نیز حلال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زعموا أن كل من انتسب إلى محمد فهم ثبوت و طروق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می دانند که هرکس خود را بمحمد صلی الله علیه واله وسلم منسوب می شمارد بیرون از منزلت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گویند محمد پروردگار است، و در آن کسان که خود را بدو منسوب می دارند حلول فرموده، و آن حضرت را فرزندي و مادری نیست، و در این حجاب های بی پایان محجب و پنهانست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فرقه و همچنین فرقه مجسمه و علیاویه و اصحاب أبى الخطاب برآن عقیدت رفته اند که هرکس ادعا نماید که از آل محمد است در نسب خود مبطل و برخداوند مفتر و کاذبست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همان کسان هستند که یزدان تعالی درباره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هستند، درآنجا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اليهود و النصارى نحن أبناء الله وأحباؤه، قل فلم يعذبكم بذنوبكم بل أنتم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یهود و نصاری گفتند ما پسران خدا و دوستان ایزد هردو سرائیم، در جواب ایشان بگو ای محمد پس از چه روی عذاب می کند شما را بگناهان شما، یعنی اگر شما فرزندان و دوستان یزدان بودید البته بیبیست از معاصی و ذنوب برکنار باشید، پس از چه روي شما را بعلت گناهان شما عذاب می فرماید و حال آنکه بیرون از شان والد نسبت بولد و دوست بدوست است، بلکه شما بشر و از انواع دیگر مخلوق ولایق عذاب و ثواب و طاعت و معصیت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دراینجا جماعت خطابيه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بشر ممن خلق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شما جنس بشر هستید از مخلوقاتی که محمد بیافریده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واز آفریدگانی که علی بیافریده است، در مذهب علیاویه می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جماعت که خود را باین حضرت منسوب می دارند، سخن بدروغ می رانند </w:t>
      </w:r>
      <w:r>
        <w:rPr>
          <w:rFonts w:eastAsia="IRNazanin" w:cs="IRNazanin"/>
          <w:color w:val="111111"/>
          <w:sz w:val="28"/>
          <w:szCs w:val="28"/>
          <w:rtl w:val="true"/>
          <w:lang w:bidi="fa-IR"/>
        </w:rPr>
        <w:t xml:space="preserve">- </w:t>
      </w:r>
      <w:bookmarkStart w:id="107" w:name="pg16559_176208"/>
    </w:p>
    <w:p>
      <w:pPr>
        <w:pStyle w:val="BookText"/>
        <w:rPr/>
      </w:pPr>
      <w:bookmarkEnd w:id="107"/>
      <w:r>
        <w:rPr>
          <w:rFonts w:ascii="IRNazanin" w:hAnsi="IRNazanin" w:eastAsia="IRNazanin"/>
          <w:color w:val="111111"/>
          <w:sz w:val="28"/>
          <w:sz w:val="28"/>
          <w:szCs w:val="28"/>
          <w:rtl w:val="true"/>
          <w:lang w:bidi="fa-IR"/>
        </w:rPr>
        <w:t xml:space="preserve">زیراکه از آفریدگان ایشان می باشند نه منسوبان ایشان، چه ایشان را فرزندی نیست، و نیز پدر و مادری ندارند که متولد شده باشند، چه ایشان محمد و علي را پروردگاری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عما يصفون وعما يقولون علوا كبيراً، ولم يكن له كفوا أحد</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10328995_1280447820"/>
      <w:bookmarkStart w:id="109" w:name="_Toc37"/>
      <w:bookmarkEnd w:id="108"/>
      <w:r>
        <w:rPr>
          <w:rtl w:val="true"/>
        </w:rPr>
        <w:t>بيان قتل محمدبن بشیر و پاره شعبده ها و نیرنگ های او</w:t>
      </w:r>
      <w:bookmarkEnd w:id="109"/>
    </w:p>
    <w:p>
      <w:pPr>
        <w:pStyle w:val="BookText"/>
        <w:rPr/>
      </w:pPr>
      <w:r>
        <w:rPr>
          <w:rFonts w:ascii="IRNazanin" w:hAnsi="IRNazanin" w:eastAsia="IRNazanin"/>
          <w:color w:val="111111"/>
          <w:sz w:val="28"/>
          <w:sz w:val="28"/>
          <w:szCs w:val="28"/>
          <w:rtl w:val="true"/>
          <w:lang w:bidi="fa-IR"/>
        </w:rPr>
        <w:t>سبب قتل محمدبن بشیر را در رجال کشی و بعضی کتب رجال چنین مرقوم داشته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ملعون مردی نیرنگ باز و دروغ پرداز بود و با جماعت واقفیه چنان می نمود که برمذهب ایشانست و بر حضرت موسی بن جعفر توقف دارد، و آن حضرت را مهدی موعود و قائم معهود و زنده جاوید می داند، و بامامی دیگر قائل نمی باشند و موسی کاظم علیه السلام را صاحب رتبت ربوبیت می شمرد و خود را از جانب او پیغمبر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صورتی نزد او بود که بساخته بود و در پیکر شخصی بیاراسته مانند صورت حضرت ابی الحسن از جامه های حریر و بپاره داروها آلوده و مالیده و حیل مختلفه در آن بکار برده، چنانکه مانند صورت انسانی برآورده و پیچیده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خواستی شعبده بکار بردی در آن صورت بردمیدی، و در مکانی بپای داشتی، و با یاران خود گفتی که حضرت أبي الحسن علیه السلام نزد من حاضر است، اگر دوست می دارید او را بنگرید و بدانید که من پیغمبرم، بشتابید تا او را برشما نمایان کنم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با کمال شوق و رغبت مسئلت می کردند، و محمدبن بشير ايشان را بآن مکان در می آورد، و این وقت آن صورت درهم پیچیده بود و انسانی نمودار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آن جماعت می گفت آیا در این خانه کسی را مقیم و غیراز من و خودتان هیچ کس را می نگرید؟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بینیم و در این خانه احدی حاضر نیست،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بجمله بیرون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بیرون می رفتند و محمدبن بشیر در پشت پرده که حایل بود می رفت و آن صورت پیچیده را برگرفته درآن می دمید، آنگاه آن پرده را که در میان خود و ایشان برافراشته بود می افکند و آن جماعت بصورتی ایستاده و شخصی که گويا شخص أبي الحسن علیه السلام است نگران می شدند، و منکر هیچ چیز آن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محمدبن بشير نزديك بآن هيكل مي ايستاد، و از راه نیرنگ چنان که آن حضرت بمکالمه و مناجات اندر است، و همی بآن پیکر نزدیکتر می شد گویا با هم مشاوره می نمایند و از آن پس با چشم و ابرو و اشارت و کنایت ایشان را دور ساخته پرده را فروهشته، و ایشان هیچ کس را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اقسام و انواع شعبده و افعال و اشیاء عجیبه بود که مانندش را ندیده بودند، و از این روی به تیه ضلالت و هلاکت درافتادند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مدتی براینگونه بگذرانید تا گاهی که داستان او بآستان پاره خلفای عصر که هارون یا دیگری باشد معروض افتاد، و باز نمودند که محمدبن بشیر زندیق است، بفرمود او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او را بقتل رساند، ابن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مرا باقى بگذار چه من برای تو چیزهائی ترتیب می دهم که پادشاهان را مرغوب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او را رها نمود، از آن جمله دوالى و ألواحی مرتب کرده راست و معلق گردانیده زیبق درمیان آن ألواح بیفکنده و آن دوالی بدون اینکه کسی مباشر گردد از آب شط پرشده بوستان خلیفه را مشروب و خلیفه را بشگفتی می آورد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شعبده های دیگر می ساخت و بهشت و حور و غلمان می نمود، خلیفه او را بخود تقرب داد و مقام و مرتبت عالی بخشید، و بر اینگونه چندی برگذشت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روزی پارۀ از آن ألواح و تخته ها بشکست و زیبق از آن بیرون جست و از روان شدن سیماب رنگ و آبش برفت، و بوستان را آبش نرفت، و رونق بازارش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حضرت ابى عبدالله وابي الحسن علیهما السلام درحق او نفرین کرده و از خدای مسئلت نموده بودند که حر حدید را بدو بچشاند، لاجرم دعای ایشان مستجاب گشت، و بعد از آنکه آن ملعون بأنواع عذاب معذب شد، حرارت آهن تافته را نیز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هاشم بن ابی هاشم از اینگونه نیرنگها و مخاریق را از وی بیاموخته بود، از این روی بعد از وی بخویشتن خواندن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حدید مداینی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کسی که از حضرت ابی الحسن علیه السلام پرسش نمود و عرض کرد آیا نشنیده باشی که محمدبن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آن موسی ابن جعفر هستی که امام ما و حجت مائی درمیان ما و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سه دفعه او را لعن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أذاقه الله حر الحديد، قتله الله أخبث ما يكون من قتلة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گرمی آهن را بدو بچشاند، و او را بسخت تر کشتنی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گاهی که من این سخن را از ابن بشیر شنیده باشم آیا خون او برمن حلال نیست؟ آیا خون او مانند خون کسی که رسول خدا و امام ر اسب نماید مباح نمی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بلى والله حل دمه و أباحه لك ولمن سمع ذلك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خونش برای تو و هرکس که چنین سخنی را از وی بشنود حلالست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چنین سخنی را درحق تو گوید سب ترا نکرده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ساب الله ولرسوله، و ساب لأبائى و ساب لى، وأى سب؟ يقصر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و لايفوقه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کسی که چنین سخنی را جسارت و جرأت كند و بگوید خداوند و رسول خدا و پدران من و خودم را سب کرده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هرگونه سبی که بنماید بدرجه این 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بمن آید و بدون اینکه بیمی داشته باشم و او را نکشم گناه من بچه اندازه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عليك وزره أضعافاً مضاعفة من غير أن ينتقص من وزره شيء أما علمت أن أفضل الشهداء درجة يوم القيامة من نصرالله ورسوله بظهر الغيب ورد عن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وزر و گناه ابن بشیر بچندین برابر برگردن تو باشد بدون آنکه از وزر گناه ابن بشیر چیزی کاسته گردد، آیا نمی دانی که برترین و فزونترین شهداء در روز قیامت آن کس باشد که خدای و رسول خدای را نصرت کند و آنچه نشاید و نزیبد از ایشان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اسناد از ابن ابی حمزه بطاینی مرویست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ابي الحسن موسی علیه السلام شنیدم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محمدبن بشير، وأذاقه الله حر الحديد، إنه يكذب على، برءالله منه و برئت إلى الله منه، اللهم إنى أبرء إليك مما يدعى في ابن بشير اللهم أرحنى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لعنت کند محمدبن بشیر را و بچشاند او را گرمی آهن را همانا برمن دروغ می بندد، خداوند از او بری است و من بخدای تعالی از وی برائت و بیزاری می جویم، بار خدایا من بسوی تو از آنچه ابن بشیر درباره من دعوی می کند برائت جویم، بار خدایا مرا از اقوال و شر او آسایش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ما أحد اجترى أن يتعمد علينا الكذب إلا أذاقه الله حرالحديد وإن بناناً كذب على علي بن الحسين علیهما السلام فأذاقه الله حرالحديد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المغيرة بن سعيد كذب على أبي جعفر علیهما السلام فأذاقه الله حر الحديد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محمدبن بشير لعنه الله يكذب على برنت إلى الله منه، اللهم إنى أبرء </w:t>
      </w:r>
      <w:r>
        <w:rPr>
          <w:rFonts w:eastAsia="Amiri" w:cs="Amiri" w:ascii="Amiri" w:hAnsi="Amiri"/>
          <w:color w:val="111111"/>
          <w:sz w:val="28"/>
          <w:szCs w:val="28"/>
          <w:rtl w:val="true"/>
          <w:lang w:bidi="ar-SA"/>
        </w:rPr>
        <w:t xml:space="preserve">- </w:t>
      </w:r>
      <w:bookmarkStart w:id="110" w:name="pg16559_176212"/>
    </w:p>
    <w:p>
      <w:pPr>
        <w:pStyle w:val="BookText"/>
        <w:rPr/>
      </w:pPr>
      <w:bookmarkEnd w:id="110"/>
      <w:r>
        <w:rPr>
          <w:rFonts w:ascii="Amiri" w:hAnsi="Amiri" w:eastAsia="Amiri" w:cs="Amiri"/>
          <w:color w:val="111111"/>
          <w:sz w:val="28"/>
          <w:sz w:val="28"/>
          <w:szCs w:val="28"/>
          <w:rtl w:val="true"/>
          <w:lang w:bidi="ar-SA"/>
        </w:rPr>
        <w:t>إليك مما يدعيه في محمد بن بشير، اللهم أرحنى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أسئلك أن تخلصنى من هذا الرجس النجس محمدبن بشير، فقد شارك الشيطان أباه في رحم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علي هيچ کس نیست که آن جرأت و جسارت را بکند و دروغ برما بندد، جز اینکه خداوندش حرارت حدید را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بنان ومغيرة بن سعيد و أبو الخطاب بر علی بن الحسين و ابوجعفر و پدرم جعفر عليهم السلام دروغ بستند و بعذاب آهن تافته معذب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واينك محمدبن بشير لعنة الله عليه برمن دروغ می بندد، بخداوند تعالی ازوي بیزاری می جویم، خداوندا از آنچه پسر بشیر درحق من دعوی می کند بحضرت تو برائت دارم بار خدایا مرا از وی راحت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از تو مسئلت می کنم که مرا از این رجس و نجس محمدبن بشير رستگاری دهی، چه شیطان با پدرش در رحم مادرش شرکت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ندیدم که بآن سختی بکشند</w:t>
      </w:r>
      <w:r>
        <w:rPr>
          <w:rFonts w:eastAsia="IRNazanin" w:cs="IRNazanin"/>
          <w:color w:val="111111"/>
          <w:sz w:val="28"/>
          <w:szCs w:val="28"/>
          <w:rtl w:val="true"/>
          <w:lang w:bidi="fa-IR"/>
        </w:rPr>
        <w:t>.</w:t>
      </w:r>
    </w:p>
    <w:p>
      <w:pPr>
        <w:pStyle w:val="Heading2"/>
        <w:numPr>
          <w:ilvl w:val="1"/>
          <w:numId w:val="1"/>
        </w:numPr>
        <w:rPr/>
      </w:pPr>
      <w:bookmarkStart w:id="111" w:name="__RefHeading___Toc10328997_1280447820"/>
      <w:bookmarkStart w:id="112" w:name="_Toc38"/>
      <w:bookmarkEnd w:id="111"/>
      <w:r>
        <w:rPr>
          <w:rtl w:val="true"/>
        </w:rPr>
        <w:t>بيان رد وإبطال عقاید کسانی که برحضرت کاظم علیه السلام وقوف می گیرند</w:t>
      </w:r>
      <w:bookmarkEnd w:id="112"/>
    </w:p>
    <w:p>
      <w:pPr>
        <w:pStyle w:val="BookText"/>
        <w:rPr/>
      </w:pPr>
      <w:r>
        <w:rPr>
          <w:rFonts w:ascii="IRNazanin" w:hAnsi="IRNazanin" w:eastAsia="IRNazanin"/>
          <w:color w:val="111111"/>
          <w:sz w:val="28"/>
          <w:sz w:val="28"/>
          <w:szCs w:val="28"/>
          <w:rtl w:val="true"/>
          <w:lang w:bidi="fa-IR"/>
        </w:rPr>
        <w:t>در بحارالأنوار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می نماید برفساد و بطلان مذهب جماعت واقفیه که در امامت حضرت ابى الحسن موسى بن جعفر علیهما السلام، وقوف می جویند و می گویند آن حضرت مهدی موعود است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وفات یافت و موتش ظاهر و مشهور، و آن شهرت بحد رسید، چنانکه موت پدرش و جدش و پدر پیشینانش علیهم السلام مقام شهرت و استفاضت گرفت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این امر بحالت شك اندر بودیم باز جماعت ناووسیته و کیسانیه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وغلاة ومفوضه که در وفات آباء عظامش علیهم السلام با ما مخالف شدند و گفتند ایشان نمرده و زنده اند، جدائی و از عقیدت ایشان بیزاری نمی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موت موسى بن جعفر صلوات الله عليهما باندازه سمت شهرت گرفت كه موت هيچ يك از پدران بزرگوارش علیهم السلام را این درجه شهرت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بدن مبارکش را چنانکه مسطور شد مکرر بمردمان بنمودند، وقضاة عصر و شهود را حاضر ساختند و بر روی جسر بغداد فریاد برکشیدند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بدن همان کس می باشد که جماعت رافضه گمان می برند که زنده است و نمي ميرد اينك بمرگ طبیعی درگذشته و جسدش را دراین مقام بگذاشته اند، بیائید و بنگرید و تفحص کنید و بشناسید و بدانید و براینگونه رفتارها و گفتارها و نمایشها و گذارشها آوردند چندانکه امکان خلاف درآن را باقی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موت آن حضرت از آن مشهور تر است که محتاج بنگارش اخبار و روایات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هرکس برخلاف این معتقد باشد باید منکر ضروریات باشد، و هرکس درموت این حضرت شك نماید باید منکر موت سایر آباء عظامش علیهم السلام و دیگران گردد، و بموت هیچ کس وثوق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اینکه مشهور از آن حضرت اینست که پسرش علي بن موسى علیهما السلام را وصی گردانید و امر خود را بعداز موت خود با آن حضرت تفویض نمود، و اخباری که دراین مورد رسیده است بیشتر از آنست که بجد احصا و شمار درآید، و برخی از آن در حیز تحریر می آید، و اگر آن حضرت زنده و باقی بودی احتیاجی بآن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کار این امام والامقام علیه السلام بنگرند پاره حکمت ها را دریابند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خلفای عباسی خود را پسر عم پیغمبر و وارث کرسی و منبر می دانستند و مردمان نیز در پیشگاه ایشان بعقیدتی می رفتند، چنان شد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غالباً متجاهر بفسق و فجور شدند و مرتکب مناهی و محرمات گردیدند، تا مردمان را بر مراتب ایشان آگاهی افتد، و در عقاید باطنیه ایشان انقلاب و اضطراب پدیدار آید، و ایشان را افزون از سلاطین جور و ظلمه روزگار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بواسطه اعلی درجه اقتدار و اموال و احتشام و تسلط وخونخواری ایشان امر تقیه سخت گردید، و ائمه هدى صلوات الله عليهم گوشه عزلت گرفتند، و كار بتقیه می راندند، و روزگار شیعیان ایشان دشوار همی گشت، چنانکه نزديك بود در عقاید و ارادات ایشان سستی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حضرات ائمه برحسب حکمت و تقاضای زمان در بروز و ظهور معاجیز و کرامات و خواریق عادات، و صیانت عقاید و مقاصد شیعیان توجهات خاصه مبذول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چند بروز و ظهور دادند که شیعیان ایشان راه را نگردانند و بیگانه را نشناسند، و باموال و زخارف جهان فریفته نشوند، و از انزوای پیشوایان خود ملول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معجزات و کرامات بسیار شد آنانکه ضعیف الدماغ بودند نتوانستند برتابند، و درحق پیشوایان این غلو ورزیدند و پاره شیادان زمان نیز برای انجام مقاصد خود این جمله را دست آویز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صلوات الله علیه را آن انوار امامت و اسرار ولایت و لمعان ایزدی و فروز علم سرمدی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بشر را طاقت استدراك واستبصار و استخبار نبود که همه در بحر ولایت و نور امامت و کوه و قار آن حضرت سرگشته و متحیر می شدند، و بمرتبه غلو می رسیدند و درحق آن حضرت بمرتبه ربوبیت و قائمیت یا مهدویت قائل می شدند و بعضی متوقف گردیدند و منکر امام دیگر می شدند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روی در محبس بغداد یا بصره محبوس و مقید می گشت تا بدانند رتبه مخلوقیت و جهت مربوبیت دارد و منکر موت و شهادت او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برای آنکه آن حالت محبوبیت و مقهوریت ظاهری اسباب ضعف عقیدت شیعه و افتتان بحشمت و دولت و اقتدار خلفای عصر نگردد، گاهی آن معجزات و خوارق عادات را ظاهر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دوستان و شیعیانش آن حضرت را زنده و جاوید ندانند، آن حضرت محبوس و مسموم می شود و باشارت و اجازت باطنيه ولايتيه اش شهود و قضاة و طبیب را ببالینش حاضر می نمایند، تا امر را مشتبه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ثابت می شود که مرتکب شهادت و مسموم شدن آن حضرت شده اند و دراین مورد باز می نماید که ایشان باعث شهادت من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رساند که من نیز چون سایر خلق جهان بخواهم مرد، و چون پدران بزرگوارم كه هريك از جهان بگذشتند فرزند ارشد و اعلم و اتقی ایشان خلیفه پدر گردید، فرزند برومندم علي الرضا علیه السلام وصی و جانشین من و بعداز من امام بریت و والی امور امت و واجب الاطاعه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که وفات می نماید هارون الرشید برای توهین امر آن حضرت در حمل جنازه شریفه اش چنانکه باید توجه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چندانکه سلیمان و دیگر شیعیانش آنگونه آشوب و ازدحام و مردم بغداد بجمله حاضر و ناظر و حمل آن جنازه مطهره را بدانگونه محتشم و محترم قرار می دهند که تمامت جهانیان آگاه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بغض و کین و عدم پایه و مایه خلیفه عصر و و معاندین مشهود و از طرف دیگر جلالت مقام و نهایت عظمت و منزلت امام علیه السلام برخاص وعام مشهود گردید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چون آن جنازه شریفه را بر جسر نهادند و مردمان را آواز دادند که بیائید و بنگرید آن کس را که رافضه پاینده و زنده می دانند اينك بمرگ طبیعی درگذشته است، وگروه بگروه بیامدند و بدیدند و دقت کردند و بشناختند و موت آن حضرت را بدانستند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کسان که مثل محمدبن بشير ملعون و امثال او که برای مقاصد دنیویه خود درظاهر انکار، و درباطن اقرار نمودند، همه بر مرگ آن حضرت یقین کردند، و پسر فروزنده گوهرش علي بن موسی را وصی مطلق و امام برحق دانستند، و راه تشكيك برای هیچ کس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آن زحمات هارون یا یحیی یا سندی بن شاهك يا اعوان دربار خلافت، همه باعث قوت امر امام رضا علیه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هنگام که هارون و اتباعش آن حضرت را از مدینه طیبه ببغداد انتقال دادند، تا زمانی که از این جهان ارتحال فرمود، تمام ترتیبات و تدبیرات ایشان جز ابطال اعمال و افعال خودشان و اثبات حق آن حضرت و ائمه بعد از آن حضرت را ثمری دیگر نبخشید، و مفاد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ومكرالله والله خير الماكرين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ظاهر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خلیفه زمان و قضاة وعلماء و أعيان عصر واعیان خلیفه را علم و دانش صحیح بودی، هرگز گرد این اعمال نگردیدندی، و بدست خود بطلان خود و اثبات حق طرف برابر را لایح نمی گردانیدند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 و على سمعهم و على أبصارهم غشاوة و لهم عذاب عظيم في قلوبهم مرض فزادهم الله مرضاً ولهم عذاب أليم، ذهب الله بنورهم و تركهم في ظلمات لا يبصرون، صم بكم عمى فهم لايرجعون، ولا تكونوا كالتي نقضت غزلها من بعد قوة أنكاناً تتخذون أيمانكم دخلا بينكم أن تكون امة هى أربى من امة إنَّما يبلوكم الله به وليبينن لكم يوم القيمة ما كنتم فيه تختلفون، ولنجزين الذين صبروا أجرهم بأحسن ما كانوا يعملون، إنه ليس لهم سلطان على الذين آمنوا و على ربهم يتوكلون</w:t>
      </w:r>
      <w:r>
        <w:rPr>
          <w:rFonts w:eastAsia="Amiri" w:cs="Amiri" w:ascii="Amiri" w:hAnsi="Amiri"/>
          <w:color w:val="111111"/>
          <w:sz w:val="28"/>
          <w:szCs w:val="28"/>
          <w:rtl w:val="true"/>
          <w:lang w:bidi="ar-SA"/>
        </w:rPr>
        <w:t xml:space="preserve">». </w:t>
      </w:r>
      <w:bookmarkStart w:id="113" w:name="pg16559_176217"/>
    </w:p>
    <w:p>
      <w:pPr>
        <w:pStyle w:val="Heading2"/>
        <w:numPr>
          <w:ilvl w:val="1"/>
          <w:numId w:val="1"/>
        </w:numPr>
        <w:rPr/>
      </w:pPr>
      <w:bookmarkStart w:id="114" w:name="__RefHeading___Toc10328999_1280447820"/>
      <w:bookmarkStart w:id="115" w:name="_Toc39"/>
      <w:bookmarkEnd w:id="113"/>
      <w:bookmarkEnd w:id="114"/>
      <w:r>
        <w:rPr>
          <w:rtl w:val="true"/>
        </w:rPr>
        <w:t>بيان أسبابی که موجب دعوت نمودن جماعتی را بمذهب واقفيه گردید</w:t>
      </w:r>
      <w:bookmarkEnd w:id="115"/>
    </w:p>
    <w:p>
      <w:pPr>
        <w:pStyle w:val="BookText"/>
        <w:rPr/>
      </w:pPr>
      <w:r>
        <w:rPr>
          <w:rFonts w:ascii="IRNazanin" w:hAnsi="IRNazanin" w:eastAsia="IRNazanin"/>
          <w:color w:val="111111"/>
          <w:sz w:val="28"/>
          <w:sz w:val="28"/>
          <w:szCs w:val="28"/>
          <w:rtl w:val="true"/>
          <w:lang w:bidi="fa-IR"/>
        </w:rPr>
        <w:t>هم در بحار الأنوار مرویست که نصوصی که بر امامت امام رضا علیه السلام وارد است، خود برهان قاطعی بر ابطال مذهب واقفیه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اخباری که دراین معنی درکتب امامیه مسطور و معروف و مشهور می باشد، بیشتر از حدشمار است، و هرکس خواهد از آن کتب درخواهد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شماها چگونه سخن از این اخبار می آورید و برموت آن حضرت مدعی هستید، با اینکه جماعت واقفه نیز اخبار كثيره را روایت می کنند که متضمن آنست که حضرت کاظم علیه السلام نمرده است، و قائم مشار إليه می باشد، و این اخبار درکتب ایشان و کتب اصحاب شما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جمع میان این دو رشته اخبار می نمائید و چگونه با این حال مدعى علم بموت وارتحال آن حضرت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گوئیم یاد نمودند آن اخبار جز برطریق استظهار و تبرع نیست و نه از آن که در علم بموت آن حضرت باین اخبار حاجتمند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علم بمرگ آن حضرت بطوری حاصل است که هیچ راه شک درآن نیست، چنانکه بموت پدران بزرگوارش علم بلاشك داريم، و هركس در موت وى تشكيك نماید، درحکم آنست که بموت ایشان و سایر مردمی که بموت ایشان علم داریم دچار شک و شبهت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بذکر این اخبار استظهار می نمائیم محض تاکید مر این علم راست، چنانکه درآنچه بدستیاری نور عقل و شرع و ظاهر قرآن و اجماع وغير ذلك برآن آگاهی داریم، روایت اخبار کثیره نیز می کنیم، با اینکه حاجتی عقلا و نقلاً وشرعاً و اجماعاً بنقل اخبار نداریم و نگارش آن اخبار محض تأکید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آن اخباری که جماعت واقفه مذکور می دارند بجمله اخبار آحاد است، حجتى معاضد آن نیست و ادعای علم بصحت آن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این جماعتی که راوی آن اخبار می باشند محل طعن و دق هستند، وبقول وروايات ايشان وثوقی نیست، و بعداز جمله این مطالب این اخبار را تأویل و تبيين است، و اغلب آن موضوع است، چنانکه در بعضی کتب مسطور و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و جهتی که داعیه آن شد که قومی قائل بوقف شدند و ثقات روات حکایت کرده اند،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این اعتقاد را ظاهر ساخت علی بن ابی حمزه بطاینی، و زیادبن مروان قندى وعثمان بن عيسى الرواسی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جهان ناساز دهان حرص و آز باز و بحطام بید و آس دست طمع و طلب دراز، و برای نیل بمقصد و مقصود خویش مخلوق را با خالق انباز، و جمعی گول و حریص را با خویش همراز، و انجام نکوهیده را با آغاز ناستوده خود دمساز کردند، و گروهی را از آن اموال که بخیانت بدست آوردند مثل حمزة بن بزيع وابن المكاری و كرام خثعمی و امثال ایشان را بهره یاب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عبدالرحمن عليه الرضوان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إبراهيم صلوات الله علیه وفات کرد و هیچ کس از اقوام آن حضرت نبود مگر اینکه نزد او مالی بسیار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وجود اموال کثیره سبب گردید که ایشان برآن حضرت وقوف گرفتند و موت آن حضرت را برای طمع آن اموال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بموت آن حضرت و امامت امام رضا علیه السلام اقرار می کردند، باید آن اموال را بحضرت امام رضا علیه السلام باز دهند، هفتاد هزار دینار نزد زیادبن مروان قندی، وسی هزار دينار نزد علي بن ابي حمزه موجود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چون این حال را بدیدیم، وحق را مکشوف داشتم، وبأمر ابي الحسن علي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موسى الرضا علیهما السلام و امامت و وصایت آن حضرت گاهی داشتم بسخن درآمدم، و مردمان را بآن حضرت 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زیادبن مروان و علی بن ابی حمزه چون این حال را نگران شدند، بمن پیام فرستادند که سبب اینکار و کردار چیست، اگر مال و خواسته می خواهی ترا مستغنی می گردانیم، و ضمانت کردند که ده هزار دینار مرا دهند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و این دعوت دست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قبول این سخن امتناع ورزیدم و درجواب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ائمه صادقین صلوات الله عليهم أجمعين روایت داریم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ظهرت البدع فعلى العالم أن يظهر علمه فان لم يفعل سلب نور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وقت درمیان امت بدعتها آشکار و موجب حيرت اخيار و جرأت أشرار گردد، بر دانایان زمان واجب است که علم و دانش خود را آشکار نمایند، و اگر پوشیده بدارد نور ایمان مسلوب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هرگز مجاهده درامر خدای را از دست نمی دهم، و بهرحال که باشم جهاد می ورزم، چون این جواب را بشنیدند مرا دشنام دادند، وبكين من اندر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رجال کشی و بعضی کتب دیگر بهمین طریق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علي درکتاب منتهى المقال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واسم ابی حمزه سالم بطائنى وكنيتش ابوالحسن مولى كوفي انصارى و قائله ابي بصير يحيى بن قاسم و از حضرت أبي عبدالله وابي الحسن موسى علیهما السلام راوی بود، و از آن پس قائل بوقف و یکی از ارکان واقفه شد، و مردی کذاب و متهم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مرویست که حضرت امام رضا علیه السلام بعد از مرگ ابو حمزه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أقعد في قبره فسئل عن الأئمة فأخبر بأسمائهم حتى انتهى إلى فسئل فوقف، فضرب على رأسه ضربة امتلاء قبره ناراً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درقبرش می نشانیدند و از او اسامی پیشوایانش می پرسند و او یگان بیگان مذکور می دارد تا بمن می رسد، و توقف می جوید، پس چنان گرزی آتشین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ضربتی سنگین برسرش می نوازند که قبرش از آتش پر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رجال ابي علي مسطور است که ابو عمر و عثمان بن عيسى الكلابي العامری مولی بنی رواسی از مشایخ و وجوه جماعت واقفه و یکی از وکلاء مستبدین بمال موسى بن جعفر علیه السلام، و از حضرت أبي الحسن علیه السلام راوی بود، و مالی که از حضرت رضا علیه السلام بدست اندر داشت آن حضرت را ممنوع داشت، امام علیه السلام بر وي سخط نمود و ابو عمر و از آن پس تائب شد و آن مال را بآن حضرت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وبقولى ابو عبدالله زیادبن مروان قندی انصاري مولی بنی هاشم از حضرت ابي عبدالله وابي الحسن علیهما السلام روايت داشت و در امام رضا علیه السلام وقوف گرفت، و از ارکان جماعت واقفه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درارشاد او را از خواص حضرت ابى الحسن علیه السلام وثقات آن حضرت و اهل علم و ورع وفقه و از شیعیان آن حضرت شمرده و نیز روایتی از وی از حضرت امام موسی برنص امامت فرزند ارجمندش امام رضا علیه السلام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زیادبن مروان این حدیث را روایت نمود، لكن بعداز وفات حضرت کاظم علیه السلام منکر شد، و بوقف قائل گشت، و آنچه از اموال حضرت امام موسی علیه السلام نزد او بود محبوس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درآن کتاب مسطور است که محمدبن بکران بن جناح، وبقولي بكربن جناح، از اصحاب حضرت کاظم علیه السلام و بر مذهب واقفه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بحارالأنوار مرویست که حضرت ابى إبراهيم علیه السلام از جهان درگذشت، و نزد زیاد قندی هفتاد هزار دینار و نزد عثمان بن عيسى الرواسی سی هزار دينار، و پنج تن جاریه و مسکنش در مصر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ابى الحسن رضا علیه السلام بایشان پیام فرستاد که هرچه از این اموال نزد شما است و آنچه از پدرم نزد شما فراهم شده از اثاث و كنيزكان باركنيد و حمل نمائید، چه من وارث پدرم و قائم مقام او هستم و ما میراث آن حضرت را قسمت کردیم و شما عذری درحبس کردن آنچه برای من و وراث آن حضرت نزد شما فراهم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نیست، یا کلامی بهمین تقریب پیام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ابی حمزه انکار او را کرد و بآنچه نزد او بود اعتراف ننمود و همچنین زیاد 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عثمان بن عيسى بآن حضرت نوشت که همانا پدرت صلوات الله عليه نمرده و آن حضرت زنده و قائم هست، و هرکس بگوید مرده است مبطل است، و عمداً می گوید آن حضرت درگذشته است، چنانکه تو می گوئی، و آن حضرت امر نفرموده است که چیزی بتو دهم، واما كنيزكان را آزاد کردم و تزویج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علیه الرحمه دراین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صلوات الله علیهما نه از آن کسان بود که جمع مال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اموال در زمان سلطنت رشید فراهم شده و آن حضرت را دشمنان بسیار بود، و آن حضرت را آن قدرت نبود که آن اموال را مگر بمردمی اندك كه برایشان وثوق داشت که سر آن حضرت را مکتوم می دارند تفریق نماید، از این روی این اموال بعلت این مطلب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کاظم علیه السلام همی خواست که طوری نشود که از آن حضرت نزد رشید سعایت کنند و گویند حمل اموال بدرگاه آن حضرت می شود، و بامامت آن حضرت عقیدت دارند، و دراندیشه خروج نمودن بر رشید هستند، و اگر این ملاحظه درکار نبود آنچه از این اموال فراهم شده بود آن حضرت متفرق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براینکه این اموال نه آنست که اموال فقراء بود، بلکه موالی آن حضرت از جان و دل محض اکرام و مبرات نسبت بآن حضرت مخصوص بحضور مبارکش تقدیم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صدوق عليه الرحمه درکتاب عیون اخبار بعداز نگارش اخباری که بر وفات حضرت کاظم علیه السلام تصریح می نماید، چنانکه از این پیش مذکور داشتیم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اخبار را دراین کتاب برای آن ایراد نمودیم که برکسانی که بر موسی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جعفر صلوات الله عليهما توقف مي جويند رد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جماعت گمان می برند که آن حضرت زنده است، و منکر امامت حضرت امام رضا و امامت ائمه دیگر که بعداز امام رضا علیهم السلام می باشند هستند، و چون وفات امام موسی علیه السلام صحت یابد، مذهب و عقیدت این جماعت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جماعت را در دعوی خود سخنی است که همی گویند 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غسل نمی دهد، و آن حضرت اگر امام بود، پس این اخبار چیست که مذکور می دارید که امام موسی را دیگری جز امام رضا علیهما السلام غسل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دراین کلام خود حجتی برما اقامت نمی شود، زیراکه صادق علیه السلام نهی فرموده است که امام را غسل بدهد کسی که امام نباشد، پس اگر داخل بشود کسی که غسل بدهد امام را درآن نهی که آن حضرت فرموده است باین سخن امامت آن امام که بعداز وی امام هست باطل نخواهد شد، چه آن حضرت نفرموده است که امام نیست، مگر آن کس که غسل بدهد امام پیش از خود را، پس تعلق جماعت واقفه از این حیثیث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براینکه ما درپاره این اخبار روایت داریم که امام رضا علیه السلام پدرش موسى بن جعفر سلام الله علیه را بطوری که از حاضران مخفی بود و احدی برآن حال اطلاع نداشت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واقفه منکر آن نیستند که برای امام طى الأرض مي شود، و خدای تعالی مسافت بس دور را از بهرش نزدیك می گرداند، و در مدتی بس اندك از مشرق بمغرب عالم سفر 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خبر درحق علی بن الحسين و امام محمد تقى وارد نشده است که جسد مطهر حضرت سید الشهداء و امام رضا علیهم السلام را بیامدند و غسل دادند</w:t>
      </w:r>
      <w:r>
        <w:rPr>
          <w:rFonts w:eastAsia="IRNazanin" w:cs="IRNazanin"/>
          <w:color w:val="111111"/>
          <w:sz w:val="28"/>
          <w:szCs w:val="28"/>
          <w:rtl w:val="true"/>
          <w:lang w:bidi="fa-IR"/>
        </w:rPr>
        <w:t xml:space="preserve">. </w:t>
      </w:r>
      <w:bookmarkStart w:id="116" w:name="pg16559_176223"/>
    </w:p>
    <w:p>
      <w:pPr>
        <w:pStyle w:val="Heading2"/>
        <w:numPr>
          <w:ilvl w:val="1"/>
          <w:numId w:val="1"/>
        </w:numPr>
        <w:rPr/>
      </w:pPr>
      <w:bookmarkStart w:id="117" w:name="__RefHeading___Toc10329001_1280447820"/>
      <w:bookmarkStart w:id="118" w:name="_Toc40"/>
      <w:bookmarkEnd w:id="116"/>
      <w:bookmarkEnd w:id="117"/>
      <w:r>
        <w:rPr>
          <w:rtl w:val="true"/>
        </w:rPr>
        <w:t>بیان پارۀ اخباری که بر موت حضرت کاظم علیه السلام و ابطال مذهب واقفه تصریح دارد</w:t>
      </w:r>
      <w:bookmarkEnd w:id="118"/>
    </w:p>
    <w:p>
      <w:pPr>
        <w:pStyle w:val="BookText"/>
        <w:rPr/>
      </w:pPr>
      <w:r>
        <w:rPr>
          <w:rFonts w:ascii="IRNazanin" w:hAnsi="IRNazanin" w:eastAsia="IRNazanin"/>
          <w:color w:val="111111"/>
          <w:sz w:val="28"/>
          <w:sz w:val="28"/>
          <w:szCs w:val="28"/>
          <w:rtl w:val="true"/>
          <w:lang w:bidi="fa-IR"/>
        </w:rPr>
        <w:t>دربحارالأنوار از كافي و عيون اخبار از علي بن رباط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علي بن موسى الرضا علیهم السلام عرض کردم همانا نزد ما مردی است که می گوید پدرت علیه السلام زنده است، و تو براین امر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مات رسول الله صلی الله علیه واله وسلم ولم يمت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لقد مات و قسمت أمواله و نكحت جواریه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بزرگست خدا، رسول خدا صلی الله علیه واله وسلم، می میرد و موسی بن جعفر علیه السلام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موسی بمرد و من اموالش را تقسیم و جواری او را بشوهر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بحارالانوار در باب ام فروه بنت اسحاق که از زوجات حضرت کاظم علیه السلام بود و امام رضا علیه السلام بعداز وفات آن حضرت وی را مطلقه ساخته، روایتی وارد است که انشاءالله تعالی در مقام خود مسطور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و عیون اخبار از ربیع بن یونس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حضرت موسی بن جعفر علیه السلام از متوسمین بود و می دانست کسانی را که بعداز آن حضرت وقوف می جویند، و امامی را که بعداز آن حضرت امام می شود منکر می شوند، و آن حضرت برآن جماعت کظم غیظ می نمود و آنچه را که درخدمت او از آن مردم مکشوف بود، برایشان آشکار نمی ساخت، از این روی آن حضرت را کاظم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حسین بن احمدبن حسن بن علي بن فضال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عمم علي بن حسين بن فضال شیخی از مردم بغداد را می دیدم که با عمم مهازله می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روز با عم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معشر شیعه یا اینکه گفت ای معشر رافضه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شما شریرتر در جهان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عمم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می گوئی خداوندت لعنت فرماید؟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دختر احمدبن ابی بشر سراج را تزویج نمودند، و زمان وفات احمد در رسید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از موسی بن جعفر علیه السلام نزد من بودیعت اندراست، و چون آن حضرت وفات کرد، پسرش را از آن دنانير محروم داشتم و با او نسپردم و شهادت دادم که موسی علیه السلام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درحق من بنگرید و مرا از آتش نجات بخشید، و این دینارها را بحضرت رضا علیه السلام تسلیم کنید، اما سوگند با خدای ما یکدانه وحبه از آن جمله را بیرون نیاوردیم، و احمدبن ابی بشر را بحال خود گذاشتیم که درآتش جهنم بسوزد و شعله 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اصل مذهب واقفه امثال این حکایات باشد چگونه بروایات ایشان وثوقی و اتکالی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اخباری که درطعن بر رواة واقفه وارد است بیشتر از آنست که احصا نمایند، و در کتب امامیه مذکور است، و بنگارش پاره از آن اقدام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از خشاب از ابو داود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وعيينه نی فروش نزد علي بن ابي حمزه بطائنى رئيس جماعت واقفه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ابوحمزه شنیدم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ابراهيم علیه السلام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أنت و أصحابك يا علي إلا أشباه الحمير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 يارانت جز بمانند خران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عیینه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گفتم آری، سوگند با خدای بدرستی بشنیدم، گفت سوگند با خدای تا زنده هستم گامی بسویش برنگیرم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ابن عقده از علي بن حسن بن فضال از محمدبن عمربن يزيد و از علي ابن اسباط هردو تن روایت کند که گفتند عثمان بن عیسی رواسی با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زیاد قندی و ابن مسکان گفتند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درخدمت ابی ابراهیم علیه السلام تشرف داشتیم، بناگاه فرمود در این ساعت بهترین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روی زمین بر شما داخل می شود، پس حضرت ابی الحسن رضا علیه السلام که در این هنگام كودك بود اندر آمد، گفتم آیا بهترین اهل زمین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رضا نزديك شد و امام موسی علیه السلام او را دربغل کشید و ببوسید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می دانی چه گفتند این دو تن؟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سید من، ایشان درحق من شك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را با حسن بن محبوب بگذاشتم،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ابترو ناقص آوردند، یعنی آخرش را مذکور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علي بن رئاب بمن حدیث آورد که حضرت ابى إبراهيم علیه السلام با زياد قندی و ابن مسکان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نقناة الحية مياه كمان ان با تازه کنیم إن جحدتماه حقه أو خنتماء فعليكما لعنة الله والملائكة والناس أجمعين، يا زياد لا تنجب أنت وأصحابك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دو تن حق امام رضا را منکر شوید یا با او خیانت ورزید، لعنت خدای و فرشتگان خدای و مردمان برشما باد، ای زیاد تو و یارانت هرگز نجیب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رئاب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زیاد قندی را بدیدم و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پیوست که حضرت ابي إبراهيم سلام الله عليه چنین و چنان فرمود،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برم که مغزت پریشان و خردت فاسد شده است، و از آنجا بگذشت و مرا بگذاشت، من نیز با او تکلم نکردم و بدو نگذشتم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بعد همواره مترصد ظهور دعای حضرت ابی إبراهيم علیه السلام درحق زیاد بودیم تا گاهی که در زمان امام رضا علیه السلام ظاهر گشت، از وی آنچه شد و درحالی که زندیق و بدکیش بود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بحارالأنوار ومناقب از ابوالبلاد مرویست که 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الشقى حمزة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حمزه بن بزيع شقى؟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اینجا قدوم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يزعم أن أبي حى وهو اليوم شكاك، ولا يموتون غداً إلا على الزندقة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گمان می برد که پدرم امروز زنده است و او امروز بشك اندر است، و این جماعت امروز شكاك هستند و فردا بکیش زندیق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 گوید با خویشتن همی گفتم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شکاک هستند من نيز ايشان را باين حال دیده ام اما چگونه برحال زندقه بخواهند مرد، وأما مدتی اندك برگذشت و ما را خبر رسید که یکی از آن مردم در زمان مرگ خود سخنی بر زبان بگذرانید که برکفر او دلالت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خبر برصدق این حدیث دلیلی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از علی بن رباح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قاسم بن اسماعیل فرشی ممطور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ابی حمزه چه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حدیث از وی نشنیدم، ابن رباح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محمدبن أبي حمزه احادیث بسیار بیرون آورده از وی روایت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اسماعیل پرسیدم چند حدیث از حنان بشنیدی،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حدیث های بسیار بیرون آورد و از وی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احمدبن محمدبن عيسى از سعدبن سعد از احمد عمر روایت نماید که از حضرت امام رضا علیه السلام شنیدم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ابی حمزه همان کس نیست که روایت می کند که سر مهدی را عیسی بن موسی که صاحب سفیانی است بهدیه می فرستند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ابراهیم علیه السلام هشت ماه بسوی من باز می گشت، آیا کذب ابن ابی حمزه برای این مردم روشن نشد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محمدبن سنان مرویست که علی بن ابی حمزه را درحضرت امام رضا علیه السلام مذكور کردند او را لعن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علي بن ابي حمزه همی خواست خدای را در آسمان خدای و زمین خدای پرستش نکنند، و خداوند إبا فرمود مگر اينكه نور خود را تمام گرداند و اگر چند مشرکان مکروه داشته، و این لعین مشرك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مکروه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وإن 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خداى و اگرچه بینی او برخاك مالیده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درکتاب خدای بدین گونه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أن يطفوا نورالله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خواهند نورخداي را بكلمات وترهات خود خاموش نمایند و خداوند نور خود را بحد کمال و تمام رساند، هرچند مشركان مكروه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درحق علي بن حمزه و امثال او اخبار رسیده است که می خواهند نور یزدان را خاموش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طعن و دق براین طایفه اکثر از آنست که در حیز نگارش اندر آید، پس چگونه می توان بروایات این طایفه که دارای این احوال هستند و صلحای سلف را درنکوهش و مثالب و تکذیب ایشان آنگونه اقوال است وثوق و اعتماد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معاندت کسانی که باین گونه اخبار نا استوار تعلق می جویند سبب بودی هیچ نمی شایست که گوش باین اخبار بسپارند، و محل اعتنا شمارند، چه نصوصی که در امامت و وصایت حضرت امام رضا علیه السلام وارد است چندانست که استماع این نوع اخبار و رد و طرد آن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معجزات با هراتی که بدست مبارک امام رضا عليه الصلاة والسلام نمودار و برصحت امامت آن حضرت ادله استوار، و درمتون كتب اخبار و صفحات ليل و نهار مذکور است، ابطال آنگونه اقوال و عقاید سخیفه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بهمان جهت جمعی مثل عبدالرحمن بن حجاج ورفاعة بن موسى و يونس ابن يعقوب و جميل بن دراج و حمادبن عیسی، و جز ایشان که از اصحاب حضرت امام موسی علیه السلام و در موت آن حضرت شك آورده بودند و بوقوف قائل شدند و از آن عقیدت باز گردیدند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بعضی کسان که در عصر خود امام رضا علیه السلام دچار شك بودند مثل احمدبن محمدبن ابي نصر و حسن بن علي وشا وغير ايشان که قائل بوقف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مذهب خود بازگشتند، وملتزم حجت وقائل بامامت امام رضا و امامان دیگر علیهم السلام که بعداز آن حضرت و از اولاد آن حضرت بودند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خواست خدای را در آسمانش و زمینش پرستش و اطاعت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اشارت باينست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 وبنا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بواسطه ما آفریدگان آسمان و زمین خدای را شناختند و پرستش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ائمه هدی شموس درخشنده علم و معارف ارض و سما می باشند، و اگر بواسطه این نبودی خدای را نشناختند، و عبادت و اطاعت نکردند، و اگر بواسطه معرفت نبودی خدای تعالی خلقت خلیقت نمی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بخواجه هردو سرا محمد مصطفى صلی الله علیه واله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علت غائی خلقت معرفت است، وجز بوجود مبارك رسول خدا و ائمه هدى صلوات الله عليهم معرفت حاصل نشود، و بدون معرفت عبادت که موجب دوام و قوام رشته مخلوقانست موجود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کس که منکر امام رضا علیه السلام بشود با علت غائی آفرینش مخالف و درحقیقت نور خدای را معاند است و بناچار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چراغی را که ایزد برفروزد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پف کند ریشش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پف بیشتر اسباب فزایش آن شعله یزدانی گردد، وخرمن وجودش را خاکستر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وعيون اخبار از جعفربن محمد نوفلي مرویست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امام رضا علیه السلام که این وقت در قنطره ابریق جای داشت مشرف شدم، سلام براندم و بنشستم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همانا مردمی هستند که چنان می دانند که پدرت علیه السلام زنده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لعنهم الله، لوكان حياً ما قسم ميراثه، و لا نكح نساؤه ولكنه والله ذاق الموت كما ذاقه علي بن أبي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دروغ گفتند، خدای لعنت کند ایشان را، اگر زنده بود میراث آن حضرت تقسیم نمی شد، و زن های او شوهر اختیار نمی کردند، یعنی تقسیم میراث و شوهر گرفتن زن های شخصی بدون طلاق جز پس مرگ آن شخص نمی شود، قسم بخدای پدرم طعم مرگ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علي بن ابيطالب علیه السلام، که اول و افضل أئمه هدى صلوات الله عليهم است، جماعت غلاة و نصریه بعضی سخنان گفتند و آن حضرت را خداوند و زنده جاوید شمردند، شربت مرگ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کنون که سال های دراز برگذشته و امامان دیگر بعداز آن حضرت برمسند امامت برآمده اند، و برهمه کس محسوس شد که أميرالمؤمنین سلام الله عليه وفات کرده است، و اشتباهی برجای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پدرم علیه السلام وفات کرده است و من بجاي او بنشسته ام و میراث او را بورثه تقسیم کرده ام، و زن های او بشوهر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مرا بچه امر مي فرمائي، يعني بعداز تو باید بکدام کس اقتدا نمایم؟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بابني محمد من بعدى، فأما أنا فاني ذاهب في وجه لا أرجع مزارك قبر بطوس و قبران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برتو باد که بعداز من بخدمت فرزندم محمدجواد علیه السلام اقتدا و اعتماد بجوئی، و اما من بجانبی می روم که باز نمی گردم و زیارتگاه تو قبری در طوس، و دو قبر است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یک قبر را می شناسم، دوم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آن قبر را نیز بشناسید،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قبری و قبر هارون هكذا، وضم اصبعيه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من و قبر هارون الرشید چنین است و دو انگشت مبارکش را بهم بچسبانید، یعنی باهم متصل خواهد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بحارالأنوار وعيون اخبار در باب وصایای حضرت امام موسی کاظم علیه السلام، از بکربن صالح مرویست که با ابراهیم پسر حضرت ابی الحسن موسی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جعفر علیهما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درحق پدرت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برادرت أبي الحسن چگوئی؟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راستگویست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 پدرت از این جهان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بآن چه می فرماید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باره آن سخن را اعادت کردم، ابراهیم نیز اعادت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وصیت بفرمود؟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کدام کس وصیت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تن از ما وصیت نمود، و علي علیه السلام را بر جمله ما تقدم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رجال کشی از داود رقی مسطور است که در حضرت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سوگند با خدای در امر ولایت و امامت تو هیچ چیز در سینه ام ولوج نمی کند، مگر يك حدیث که از ذریح شنیده ام که از حضرت أبي جعفر علیه السلام روایت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حضرت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سابعنا قائمنا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ما قائم ما خواهد بود، اگر خدای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و صدق ذريح و صدق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راست گفتی و ذریح راست گفت و أبو جعفر علیه السلام براستی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از این سخن برشك من بيفزود، پس از آن امام رضا علیه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بن ابی کلده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لولا أن موسى علیه السلام قال للعالم ستجدنى إنشاءالله صابراً ما سأله عن شيء، وكذلك أبو جعفر علیه السلام لولا أن قال إنشاء الله لكان كما قال، فقطعت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خداوند اگر موسی پیغمبر علیه السلام با خضر سلام الله علیه نمی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زود است که مرا صابر و شکیبا دریابی انشاءالله از هیچ چیز از وی سؤال نمی کرد و همچنین ابو جعفر سلام الله عليه اگر نمی فرمود انشاءالله هرآینه چنان بودی که گفت، پس سخن بر وی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برحسب ظاهر رنجور، و روات آن تا بداود غير موفق و غير مشهورند، و در هر صورت مقصود حضرت ابی جعفر اینست که سابع ما یعنی امام هفتم بعد از من که امام پنجم هستم قائم ما است و او امام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یکی از ائمه بزرگوار که در وجود و ظهور حضرت قائم أخبار واحاديث بسیار یاد فرموده، حضرت ابی جعفر صلوات الله علیه است، و علاوه براین، خود حضرت امام رضا علیه السلام که این سخن می فرماید، امام هشتم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تصریح می نماید که مقصود حضرت قائمست، نه اینکه مراد این باشد که حضرت موسی بن جعفر که امام هفتم است قائم است، و باید بآن حضرت وقوف جست، و بعقیدت واقفه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محمدبن فضیل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سلام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ابن ابی حمزه و ابن مهران بن ابی سعید را درآن حال بجای گذاشتم که از تمام مردم روز نسبت بحضرت پروردگار بیشتر دشمنی داشتند، یعنی با تو خصومت داشتند و خصومت با تو خصومت با خداوند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ضرك من ضل إذا اهتديت، إنهم كذبوا رسول الله صلی الله علیه واله وسلم و كذبوا فلاناً و فلاناً، وكذبوا جعفراً وموسى علیهما السلام، ولى بآبائي اسوة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زیانت می رساند آن کس که بوسطه گمراهی اندر باشد، گاهی که تو براه راست اندر باشی، همانا رسول خدای صلی الله علیه واله وسلم و فلان و فلان را و جعفر صادق و موسی کاظم علیهما السلام را تکذیب کردند، و مرا بپدران بزرگوارم پیروی باید نمود، یعنی درآن معاملت که با ایشان ورزیدند من نیز باید دچار آن اقوال و اعمال و پیرو ایشان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 فدایت شوم ما روایت می کنیم که تو با ابن مهران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فیروز دلت را ببرد و فقر و نیازمندی را بخانه ات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حاله و حال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روزگار وی برچه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بحالتی سخت دچار و در بغداد بکربت اندرند و اينك حسين بن مهران را آن قدرت و استطاعت نیست که برای عمره بیرون شود، آنحضرت سکوت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دو کتاب از داودبن محمد از احمدبن محمد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علیه السلام درمیان بني زريق بر من وقوف گرفت و با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صلی الله علیه واله وسلم جهدالناس في إطفاء نورالله فأبى الله إلا أن يتم نوره بأميرالمؤمنين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توفي أبو الحسن علیه السلام جهد علي بن أبي حمزه و أصحابه في إطفاء نورالله، فأبى الله إلا أن يتم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أهل الحق إذا دخل عليهم داخل سروابه، و إذا خرج عنهم خارج لم یجزعوا عليه، وذلك أنهم على يقين من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أهل الباطل إذا دخل فيهم داخل سروابه، و إذا خرج عنهم خارج جزعوا عليه، وذلك أنهم على شك من أمرهم، إن الله جل جلاله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 خدای صلی الله علیه واله وسلم، درگذشت و برضوان حق پیوست پاره گفتند نمرده است، و پارۀ عنوان های دیگر پیش آوردند و در اطفاء نور خدا یعنی ولایت أميرالمؤمنين بکوشیدند، لکن خداوند تعالى جز اتمام نور ولایت و امامت خود را با أميرالمؤمنين إبا فرمود، و بوجود مبارك آن حضرت تمام گردانید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حضرت ابی الحسن موسی علیه السلام از این جهان رخت بسرای نشست بربست، محمدبن أبي حمزه و اصحابش دراطفاء نورخدا یعنی نور ولایت و امامت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بكوشيدند و خدای ابا فرمود مگر اتمام نور مبارکش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 که اهل حق هرچه برایشان وارد شود چون از جانب خداوند است بان مسرور شوند، و هرچه از ایشان بیرون شود، چون بمشيت حق است از ذهاب آن جزع نگیرند، زیرا که درکار خود بریقین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باطل چون چیزی بر ایشان درآید مسرور گیرند، و چون خارج گردد اندوهناك شوند، چه درکار خود بشكوريب اندرند، همانا خداوند جل جلاله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أبي عبد الله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بمعنی ثابت، ومستودع عبارت از معار و ودیعه است، یعنی این یك می پاید و آن يك باز پس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دربحار و رجال کشی از جعفر بن احمد از یونس بن عبدالرحمن از حسین بن عمر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گفتم که با من خبر داد که بر پدرت درآمد و گفت که من درحضرت خداوند جبار باتو احتجاج ورزم كه مرا بترك عبدالله فرمان کردی و گفتی من امام هشتمم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هرگناهی دراین کار باشد درگردن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همانگونه احتجاج که پدرم با پدرت کرد برتو می نمایم، چه تو با من خبر دادی که پدرت جهان را بدرود کرد و تو بعداز آن حضرت صاحب این امر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 از مگه بیرون نیامدم مگر آن هنگام که نزديك بود این امر برمن روشن گردد، و این چنانست که فلان شخص مکتوب را برمن فروخواند، و مذكور شده بود که متروکات صاحب ما نزد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براستي گفتي و براستی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فعلت ذلك حتى لم أجد بداً، ولقد قلته على مثل جدع أنفى ولكني خفت الضلال والفرقة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این کار را جز درهنگام ناچاری نکردم و چون این سخن را بلابد براندم و از روی تقیه باز گفتم چنان دشوار بود که گفتی بینی مرا قطع کرده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باشند، لکن چون از ضلالت و تفرقه شيعيان بيمناك بودم متحمل این مشقت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مجلسي أعلى الله مقامه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ترکه صاحب ما یعنی آنچه علی علیه السلام از علامات امامت مثل سلاح وجفر وغير ذلك بجای گذاشته، و احتمال دارد که اراده حضرت قائم علیه السلام را فرموده باشد بنابر اضافه بسوی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رجال کشی از سهل از حسین بن بشار مرویست که چون موسى بن جعفر علیه السلام درحضرت پروردگار جوار گرفت، بسوی علی بن موسی سلام الله عليهما راه برگرفتم درحالتی که بموت موسی وامامت علي بن موسي صلوات الله عليهما مؤمن نبودم مگر اینکه با خود بر این اندیشه بودم که از آن حضرت سؤال نمایم و او را تصدیق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بمدینه رسیدم بحضرتش روی نهادم و این وقت آن حضرت در صواء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بعضي نسخ صواء در بعضی صوباً نوشته اند، صواء با الف ممدوده در مراصد الاطلاع مسطور نيست، أما صوار با صاد مهمله و واو والف وراء مهمله، نام موضعی است در مدینه، وصوبا بضم صاد مهمله و بعد از واو ساکنه باء موحد، قریه ایست از قراء بیت المقدس و چنان می رسد که در این مقام صوار مقصود است که نام موضعی است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اجازت و بخدمتش شرافت گرفتم، آن حضرت مرا نزديك بخواند و ملاطفت فرمود، و همی خواستم از آن حضرت از پدرش یعنی از وفات موسی بن جعفر سلام الله عليهم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برمن پیشی گرفت و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ينظرالله إليك من غير حجاب فوال آل محمد وال ولى الأمر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یزدان تعالی بنظر رحمت بلا واسطه برتو نگران باشد آل محمد صلی الله علیه واله وسلم و آنکس را که از میان ایشان دارای رتبت ولایت و امامت است دوستدار باش</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خدای عزوجل می نگرم،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با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معجزه بزرگ برفوت پدرش و امام خودش یقین کردم پس از آن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أردت أن أذن لك لشدة الأمر وضيفه، ولكنى علمت الأمر الذى أنت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خواستم بسبب سختی امر تقیه و تنگی آن ترا اجازت بدهم لکن چون حالت ترا یعنی شك و ريب ترا در خاطر خطور می دادی می دانستم اجازت دادم و برتو مكشوف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سکوت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خبرت بأمرك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بامر تو خبردار کردند،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 می نماید که آن حضرت چون حسین را دارای ظرفیت کامل نمی دانست اینگونه بفرمود تا پاره خیالات بدو راه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هردو کتاب از علي بن عبدالله زمیری مسطور است که بحضرت ابي الحسن علیه السلام عريضه برنگاشتم و از واقفه بپرسیدم در جواب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 حائد عن الحق، و مقيم على سيئته، إن مات بها كانت جهنم مأواه وبئس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 که برحضرت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کند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آن حضرت را منکر شود از راه حق دور و اگر برآن عقیدت بمیرد برسینه خود مقیم است، جایش در جهنم و گردشگاه ناخوش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فضل بن شاذان سند بامام رضا علیه السلام می رسد که از آن حضرت از جماعت واقفه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يعيشون حيارى و يموتون 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سرگردان وحيران زندگی کنند، وزندیق و بدکیش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یوسف بن يعقوب مرویست که در حضرت ابى الحسن رضا علیه السلام عرض کردم باین جماعت که گمان می برند پدرت زنده است، چیزی از مال زکاة عطا کنم؟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تعطهم فإنهم كفار مشركون 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بایشان عطا مكن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ایشان مردمی کافر و مشرك و زندیق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و رجال کشی از ابو بکر بن صالح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این آیه شریفه چگویند؟ عرض کردم فدایت گردم 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عزوجل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يدالله مغلولة غلت أيديهم ولعنوا بما قالوا بل يداه مبسوطتان ينقق كيف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خدای در بند اندر است مغلول باد دست ایشان که چنین سخن کنند و ملعون شدند بآنچه گفتند، بلکه هردو دست قدرت و رحمت خداي همواره مبسوط است و چنانکه خواهد و مصلحت بداند انفاق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در تفسیر آن اختلاف کرده اند، حضرت أبي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الواقفة، إنهم قالوا لا إمام بعد موسى علیه السلام، فردالله عليهم، بل يداه مبسوطتان، و اليد هو الامام في باطن الكتاب، وإنما عنى بقولهم لا إمام بعد موسى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من می گویم این آیه شریفه درباره جماعت واقفه وارد شده است، چه ایشان می گویند بعد از موسی کاظم علیه السلام امامی نیست، لاجرم خدای تعالی این کلام و عقیدت ایشان را برایشان برتافت، و این سخن را مردود و مطرود ساخت، باینکه فرمود بلکه هردو دستش مبسوط است و دست برحسب معنی باطنی قرآن همان امام علیه السلام است، و مقصود قول جماعت واقفه است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علیه السلام امامی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معجز ارتسام بر می آید که جماعت واقفه در منزلت جماعت یهود هستند، و امام درحکم دست قدرت و انفاق خداوند رزاق می باشد که بدون وجود او جمله آفرینش را مجال تعیش نمی ماند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بحارالأنوار و رجال کشی از محمدبن عاصم مرویست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امام رضا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عاصم بمن پیوست که تو با جماعت واقفه مجالست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 با ایشان مجالست می کنم اما با ایشان مخالف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جماعت مجالس مباش چه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نزل عليكم في الكتاب أن إذا سمعتم آيات الله يكفربها ويستهزء بها فلا تقعدوا معهم حتى يخوضوا في حديث غيره إنكم إذاً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نازل فرمود برشما درکتاب که چون آیات خدای را بشنوید بان کافر می شوید و استهزاء می نمائید، پس با اینگونه مردم که بچنین حال اندرند مجالست و معاشرت نکنید تا گاهی که بحدیثی دیگر خوض نمایند چه اگر درآن وقت با آنها بنشینید و آمیزش بگیرید، شما نیز مانند ایشان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 آیات آن اوصیای عظام هستند که جماعت واقفه بایشان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سلیمان جعفری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درخدمت حضرت ابی الحسن درمدینه حاضر بودم، ناگاه مردی از اهل مدینه بحضرتش درآمد، و ازآن حضرت از حال واقفه سؤال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 اخذوا وقتلوا تقتيلاً سنة الله في الذين خلوا من قبل ولن تجد لسنة الله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جماعت چنانکه خدای تعالی فرموده است ملعون هستند، هرکجا باشند باید آنها را گرفت و بقتل رسانید، و این سنت خدای است که درحق پیشینیان جاری است و هرچه را که خدای سنت نهاد دیگرگون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يبدلها حتى يقتلوا عن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 این سنت را تبدیل ندهد تا این جماعت بتمامت كشته 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عليه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این باشد که در زمان رجعت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بقتل می رسند</w:t>
      </w:r>
    </w:p>
    <w:p>
      <w:pPr>
        <w:pStyle w:val="BookText"/>
        <w:rPr/>
      </w:pPr>
      <w:r>
        <w:rPr>
          <w:rFonts w:ascii="IRNazanin" w:hAnsi="IRNazanin" w:eastAsia="IRNazanin"/>
          <w:color w:val="111111"/>
          <w:sz w:val="28"/>
          <w:sz w:val="28"/>
          <w:szCs w:val="28"/>
          <w:rtl w:val="true"/>
          <w:lang w:bidi="fa-IR"/>
        </w:rPr>
        <w:t>و هم درآن دو کتاب از حکم بن عیص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 خودسلیمان ابن خالد برحضرت ابی عبدالله علیه السلام درآمدم،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این پسر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يعرف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بأمر امامت و ولایت حقه عارفست؟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لم يخلفه شيطاناً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 خداوندی را که او را بوسوسه شیطان دچار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 بالله ولدك من فتنة شيعتنا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خود را از فتنه شیعیان ما بخدای پناهنده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چیست این فتنه؟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إنكارهم الأئمة علیهم السلام و وقوفهم على ابنى موسي علیه السلام قال ينكرون موته ويزعمون أن لا إمام بعده اولئك شر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شدن این جماعت است امام های دیگر را و وقوف ایشان بر پسرم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منکر مرگ موسی می شوند، و چنان می پندارند که بعداز وی امامی نیست، و این مردم بدترین آفریدگان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دو کتاب از محمدبن ابی عمیر از مردی از اصحاب ما حدیث می نماید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درحضرت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همانا جماعتی بر پدرت علیه السلام وقوف گیرند گمان همی برند که آن حضرت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وهم كفار بما أنزل الله عزوجل على محمد صلی الله علیه واله وسلم، ولو كان الله يعد في أجل أحد من بني آدم لحاجة الخلق اليه لمدالله في أجل رسول الله صلی الله علیه واله وسلم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 می گویند و ایشان بآنچه خدای عزوجل بر محمد صلی الله علیه واله وسلم، نازل کرده است کافر باشند، و اگر ببایستی خدای تعالی درمدت عمر یکتن از بنی آدم امتداد دادی بسبب حاجت خلق باو، هرآینه عمر رسول خدای صلی الله علیه واله وسلم، را دراز و دیر باز گردانیدی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اعلی الله مقامه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جماعت واقفه که منکر موت حضرت کاظم علیه السلام بودند، استدلال می کرده اند که مردمان بوجود مبارکش حاجتمند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حضرت امام رضا علیه السلام ایشان را و استدلال ایشان را جواب می دهد که وفات رسول خدای صلی الله علیه واله وسلم، ناقض آنست، چه البته مخلوق را بوجود همایونش حاجت هاست، معذلك چون اجل محتوم و وقت معلوم در رسید وفات کرد، و اوصیاء و خلفاء بزرگوارش علیهم السلام ملجاء و معاذ خلق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عبارت منافي درامتداد عمر و زمان حضرت قائم علیه السلام نیست، چه مصالحی دیگر را متضمن است، یا اینکه مراد امتداد بعداز حضور اجل مقدر است که نمی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مکرر در مکرر طی این کتب مبارکه اشارت رفته است، وجود مبارك انبیای عظام و اوصیای فخام علیهم السلام برای حفظ شرایع و احکام ایزد علام است که موجب بقای نظام وقوام عالم و بنی آدم است، و هرگز این سلسله را گسیختن نباشد، و برای هريك از ایشان زماني مقدر و مدتی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ادای تکالیف شرعیه و اجراى اوامر الهيه برحسب تقاضای زمان و مصلحت وقت بپرداختند، جانب دیگر جهان و دیگر آشیان گیرند، و اتمام این امر را با وصی و ولی خود و خلیفه خود محول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حضرت خاتم الأنبياء صلی الله علیه واله وسلم، از تکالیف رسالت و نبوت فراغت یافت، و نوبت پرواز بآشیان قدس و مرکز انس رسید، حفظ آن حدود و سنن و تکالیف را با أميرالمؤمنين 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آن حضرت بپایان رسید، امامی دیگر متصدی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حضرت خاتم الأوصياء صاحب العصر والزمان صلى الله عليه بواسطه تقیه و قلت یاران و قوت جباران از انظار مستور و چون آفتاب عالمتاب درحجاب سحاب بزیست و درآن حال که غایب و مسطور است مربی و متصرف در تمام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مخلوق و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بیایست زمانی دراز و مدتی دیرباز بپاید، تا هنگام ظهور مبارکش 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وفات رسول خدا و ائمه هدى منافي بقاى آن حضرت نیست، چه وجود مبارك امام خواه حاضر مشهور، یا غایب مستور، واجب و لازم است و آنچه از رسول خدای خواهند بدست او جاری و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دو کتاب مستطاب از محمدبن فضیل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حالت قومی که بر پدرت موسی عليه السلام توقف گیرند؟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لعنت كند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كذبهم أما إنهم يزعمون أني عقيم و ينكرون من يلى هذا الأمر من ولدى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دروغ ایشان سخت شدید است، آیا نه اینست که ایشان چنان گمان می کردند که من عقیم هستم و منکر امامت امامی بودند که از فرزندان من می باشند، یعنی همان طور که آنچه درحق من می گفتند بدروغ رفته بودند و کذب ایشان آشکار شد، همچنان درحق پدرم نیز بدروغ سخن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چنان معلوم می شود که جماعتی برحضرت امام رضا علیه السلام نیز واقف بوده اند و دیگر درآن دو کتاب از عمربن یزید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برحضرت ابی عبدالله علیه السلام درآمدم، پس چندی درحالتی که سر مبارك بزير داشت از فضایل شیعه با من حديث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الشيعة بعدنا من هم شر من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از شیعیان بعداز ما می آیند که از جماعت ناصبی بدتر باشند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آن جماعت خود را دوستدار شما نمی شمارند و بتولای شما نمی روند و از دشمن شما بیزاری نمی جویند؟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 فدایت گردم، برما آشکار فرمای تا بشناسیم ایشان را، و از ایشان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تو هرگز از ایشان 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إنماهم قوم يفتنون بزيد ويفتنون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جماعت زیدیه و واقفیه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دربحار از علي بن جعفر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بخدمت برادرم موسى بن جعفر علیه السلام تشرف جست،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صاحب این امر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إنهم يفتنون بعد موتي، فيقولون هو القائم علیه السلام وما القائم إلا بعدى بسنين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جماعت واقفه بعداز موت من مفتون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قائم و صاحب الأمر موعود هستم، لكن قائم آل محمد صلی الله علیه واله وسلم، سالها بعداز من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بحارالأنوار از ابو علی از حسین بن محمدبن عمربن یزید از عمش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بدایت امر گروه واقفه از آن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هزار دينار نزد أشاعثه از زكاة اموال ایشان و آنچه برایشان واجب گردیده فراهم شده بود، و ایشان آن مال را بسوی دو تن وکیل حضرت امام موسی علیه السلام که در کوفه بودند و یکی از ایشان حیان سراج و آن دیگر نیز با او بود، و این هنگام حضرت کاظم علیه السلام بزندان اندر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بآن دنانیر خانها بدست کردند، و عقد و عقود بنمودند، و غلات و حبوبات بخریدند و چون موسی علیه السلام بروضه رضوان خرام گرفت و این خبر بآن دوتن رسید، موت آن حضرت را منکر شدند، و درمیان شیعیان منتشر ساختند که آن حضرت نمرده است چه اوست قائم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شیعیان باین سخن اعتماد کردند، و قول ایشان را درمیان مردمان انتشار دادند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حال ببودند تا گاهی که زمان مرگ آن دو وکیل فرارسید، و از زندگانی دنیا مأیوس شدند، این وقت وصیت نمودند که آن مال را بورثه امام موسی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بدهند و این هنگام برای شیعیان مکشوف افتاد که ایشان این سخن را محض حرص مال دنیا منتشر می نمودند، تابآن بهانه که موسی علیه السلام نموده است، آن اموال را بر نگاهدارند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هنگام مرگ ایشان و ترک همه چیز فراهم شد، پرده از روی کار برداشتند، و آنگونه وصیت بگذاشتند، تا آن زر و وبال را بسرای آخرت نیز جمال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محمدبن رجاء خیاط از امام محمد تقی علیه 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الواقفة هم حمير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واقفه خرهای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شريفه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كالانعام بلهم أضل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منصور از حضرت امام صادق محمد بن علي الرضا علیهما السلام مرویست که جماعت زیدیه و واقفیه و نصاب درخدمتش بمنزله واحده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بحارالأنوار از ابن عمر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امام محمد تقی سلام الله علیه از این آیه شریفه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خاشعة عاملة 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نصاب و زیدیه وارد و نازل شده، و واقفه از نصاب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جعفر بن محمد بن يونس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ما بمن آمدند و رقاع عدیده با خود داشتند که حضرت ابى الحسن علیه السلام در جواب مسائل آنها رقم فرموده بود، مگر رقعه واقف که بحال خود بازگشته و درآن چیزی قلم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یحیی بن مبارك مرویست که مسئله چند بحضرت امام رضا علیه السلام برنگاشتم و آن حضرت جواب مرا بداد، و در پایان آن مکتوب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مذبذبين بين ذلك لا إلى هؤلاء و لا إلى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مذکور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واقفه نازل شده است، و تمام آن جوابها را بخط مبارکش دیدم نوشته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هم من المؤمنين و لا من المسلمين، هم لمن كذب بآيات الله و نحن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أشهر معلومات فلا جدال فينا و لا رفت ولا فسوق فينا ، انصب لهم يا يحيى من العداوة ما استطعت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گروه واقفه نه از جماعت مؤمنان و نه از مسلمانان هستند، ایشان تکذیب آیات خدای را می نمایند، و ما می باشیم اشهر معلومات که در قرآن وارد است، لاجرم جدال و رفت و فسوقی درما نیست، ای یحیی چندانکه بتوانی رایات عداوت و آیات خصومت را برای ایشان منصوب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ابن أبي يعفور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درحضرت صادق علیه السلام حضور داشتم، درآن حال حضرت موسی کاظم سلام الله علیه درآمد و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عبدالله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ابی یعفور، این بهترین فرزندان منست و از تمامت ایشان نزد من محبوبتر است، جز اینکه خداوند عزوجل جماعتی از شیعیان ما را گمراه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جماعتی برحسب اقتضای فطرت و استعداد و لیاقت خودشان از جاده مستقیم منحرف می شوند، پس بدان که آن جماعت را خلاقی درآخرت نیست، و خداوند تعالی روز قیامت با ایشان تکلم نکند، و آنان را تزکیه نفرمایند، و مر ایشان را شکنجی دردناك عرض کردم فدایت بگردم دل من از ایشان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موسی قومی از شیعیان ما بعد از مرگش گمراه شوند و از راه جزع و فزع گویند نمرده است، و امامان بعد از وی را منکر شوند، و شیعیان را بضلالت خودشان دعوت نمایند، و این کردار موجب ابطال حقوق ما، و ویرانی دین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یعفور، پس خداوند و رسولش از ایشان بری و بیزار هستند، و ما از ایشان بیزار باشیم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بحار و رجال کشی و بعضی کتب اخبار از حمران بن اعین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ابى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جمله شیعیان شما هستم؟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باخدای در دنیا و آخرت هيچ يك از شیعیان ما نباشند جز اینکه نام او و نام پدرش درخدمت ما مکتوب است، مگر اینکه از دین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از شیعیان شما کسی هست که بعد از معرفت بشما از شما روی برتابد؟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تو ایشان را درک نمی کنی،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دراین حدیث تناظر داشتیم، و از آن پس این حدیث را بحضرت امام رضا علیه السلام مکتوب نمودیم و از آن جماعت شیعه که حضرت أبي جعفر علیه السلام مستثنی داشته بودسؤال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الواقفة على موسى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جماعتی هستند که بر موسی بن جعفر علیه السلام وقوف گیرند، و ائمه بعد از آن حضرت را منکر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دربحار و رجال کشی و غیرهما از اسماعیل بن سهل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از اصحاب ما بما حدیث راند و از من خواستار شد که نامش را پوشیده بدارم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درخدمت امام رضا علیه السلام بود، پس علی بن ابی حمزه و ابن سراج وابن مکاری بحضرتش درآمدند، و ابن ابی 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بمردن درگذشت؟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بکدام کس عهد ولایت را بگذاشت؟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نهاد،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جانب خدای امام الطاعه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سراج و ابن مکاری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آن حضرت ترا مکانت داده است که امامت خود را آشکار فرمائی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برتو بچه چیز متمکن شده ام آیا می خواهی ببغداد بروم و باهارون بگويم من امام هستم و طاعتم فرض است، سوگند با خدای این کار برمن نیست، و بدرستی که این مطلب را برای شما می گویم، گاهی اختلاف کلمه و تشتت امر شما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من می رسد، تا سر شما در دست دشمن شما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چیزی را اظهار نمودی كه هيچ يك از پدران تو ظاهر نمی کردند، و بآن تكلم نمی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تکلم کرده است بآن بهترین پدران من، رسول خدای صلی الله علیه واله وسلم، گاهی که خداوند امر فرمود آن حضرت را که عشیرت أقربین خود را انذار فرماید، پس از اهل بیت خود چهل تن فراهم ساخته و با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فرستاده خداوندم بسوی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ازمیان ایشان ابولهب عم آن حضرت درتکذیب آن حضرت و تحريك و تحريص مردمان بمخالفت و مخاصمت آن حضرت شدیدتر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واله وسلم، با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خدشنى خدشاً فلست بنبي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جزئی و آسیبی و خراشی از وی بمن رسد، پس من پيغمبر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أول ما أبدع لكم من آية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سخن و اين عهد و شرط اول چیزی بود که برای شما از آیت و علامت نبوت ابداع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خدشنى خدشاً فلست بامام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هارون بمن آزاری رسید پس من امام نیستم، و این اول چیزی و نخست عنوانیست که برای شما از آیت نبوت ابداع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 حمزه عرض کرد، همانا از پدران بزرگوارت علیهم السلام، بروایت اندر داریم که امر امام را یعنی امر غسل و کفن او را متولی نمی شود مگر امامی مثل آن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حضرت موسی بن جعفر علیه السلام را بعداز وفات دیگران غسل دادند، و او در بغداد و تو در مدینه بودی، چنانکه از این پیش باین حدیث و جواب آن اشارت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بازگوی آیا حسين بن علي علیهما السلام امام بود يا امام نبود؟ علي بن أبي 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متولی غسل و کفن و دفن آن حضرت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سلام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الحسین درکجا بود، در دست عبدالله بن زیاد محبوس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برای انجام آن امر بیرون آمد و مستحفظين آن حضرت نمی دانستند و بکربلا و قتلگاه درآمد، و امر غسل و کفن آن حضرت را بپایان رسانیده، دیگر باره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برای علي بن الحسين علیه السلام ممكن شد که بکربلا بیاید و کار پدرش را بانجام رساند، پس برای 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که ببغداد بیاید و کار پدرش را فیصل داده باز گردد، و حال اینکه نه درحبس و نه در اسیری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ابی 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 امام از جهان نمی گذرد تا گاهی که عقب خود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مارويتم في هذا غير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را در این باب روایت رسیده است جز این حدیث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بلي والله لقدر ويتم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حدیث باین نهج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 دانید معنی آن را و نمی دانید برای چه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 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با خدای این عبارت دراین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چگونه بر چیزی یعنی برذکر حديثي جرأت مي کنی که پارۀ از آن را فرو می گذاري،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از خدای بترس و از آن کسان مباش که از دین خدای روی برتابند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رجال کشی و بحار از ابن ابی سعید مکاری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برحضرت رضا علیه السلام درآمد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روی مردمان برگشودی و برای فتوی بنشستی، و حال اینکه پدرت این کار را نمی کرد، یعنی بتقیه می گذرانید، و تو باین وضوح حکم و فتوی می رانی و مردمان را آشکارا به پیشگاه مبارک بار می دهی، </w:t>
      </w:r>
    </w:p>
    <w:p>
      <w:pPr>
        <w:pStyle w:val="BookText"/>
        <w:rPr/>
      </w:pPr>
      <w:r>
        <w:rPr>
          <w:rFonts w:ascii="IRNazanin" w:hAnsi="IRNazanin" w:eastAsia="IRNazanin"/>
          <w:color w:val="111111"/>
          <w:sz w:val="28"/>
          <w:sz w:val="28"/>
          <w:szCs w:val="28"/>
          <w:rtl w:val="true"/>
          <w:lang w:bidi="fa-IR"/>
        </w:rPr>
        <w:t>و از آسیب هارون اندیشه نمی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باکی و بأسی برمن نیست، و از آن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أطفأ الله نور قلبك، و أدخل الفقر بيتك، ويلك أما علمت أن الله تعالى أوحى إلى مريم إن في بطنك نبياً فولدت مريم عيسى، فمريم من عيسي وعيسي من مريم، وأنا من أبي وأبي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فروغ دلت را خاموش، و نشان نیازمندی و بی چیزی را در خاندانت نمایان فرماید، آیا ندانستی که خداوند تعالی بمریم علیها السلام وحی فرستاد که آن كودك كه بشكم اندر داری پیغمبر است، پس عیسی را مریم بزاد و مریم از عیسی علیه السلام و عیسی از مریم است، و من از پدرم و پدرم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 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مسئله پرسش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أخالك تسمع منى و لست من غنمی،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نمی برم بسخن من و امر و نهی من گوش سپاری و مرا رئیس و راعی و شبان خود بشماری و در زمره متابعان من اندر باشي، معذلك بپرس تا چه 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مکاری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مرگ در رسید و درآن حال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ملكته قديماً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را که از قدیم مالك شدم آزاد است، و هر مملوکی را که قدیم نباشد آزاد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برتو آیا این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قدرناه منازل حتى عاد كالعرجون 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نكرده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ملك قبل الستة أشهر فهو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شش ماه پیش از وفات مالك شده باشد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ملك بعد السنة الاشهر فلیس بقدیم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که تا زمان مرگش کمتر از شش ماه از هنگام مملوکیتش سپری گردیده باشد قدیمی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مکاری بیرون شد و آن چند فقر وبلیت بروی نازل شد که خداوند تعالى بمقدارش عالم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درطی همین مجلد درباب عتق مملوك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باین آیه شریفه و شرح آن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بحارالأنوار و رجال کشی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مکاری در حضرت امام رضا علیه السلام درآمد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آن منزلت داده است که ادعا کنی آنچه را که پدرت می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ترا خداوند نورت را خاموش کند، و از آسیب فقر بخانه ات اندر آورد، آیا ندانستی که خداوند جل و علا بعمران وحی فرستاد که ترا فرزندی ذکور می بخشم، پس مريم را بدو عطا کرد و برای مریم عیسی متولد شد و عیسی از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وبقيه حديث سابق بهمان طور که نگارش یافت مذکور می دارد، و درآنجا مرقوم می دارد که من و پدرم یک چیز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رفع الله درجته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آن جماعت در نفی امامت آن حضرت متمسك شدند بآنچه از حضرت صادق علیه السلام روایت نموده اند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از فرزندان من قائم است، یا اینکه حضرت کاظم همان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دراین عبارت داشت که مقصود اینست که قائم از آن حضرتست، نه اینکه خود امام موسی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درآن دو کتاب از ابو سعید محمدبن اسماعیل زیات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درصحبت زیادبن مروان قندی سفر حج نهادیم و درطریق مکه و خود مکه و درحال طواف در هیچ روز و شبی از هم جدائی نمی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شب بآهنگ او برفتم و او را تا طلوع فجر نیافتم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درنگ تو اندوهناك شدم، چه حال پیش آمد که چنین افتاد؟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در ابطح درخدمت ابی الحسن یعنی ابو ابراهيم مشرف بودم، و پسرش علي علیهما السلام درجانب راست آن حضرت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ابوالفضل،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این پسر من علي است، سخن او سخن من، و کردار او کردار من است، اگر ترا حاجتی باشد بدو عرضه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گفتارش را پذیرفتار باش، چه او جز بحق برحق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خدای می خواست مکث نمودیم تا برآمکه را آن حادثه که روی داد نمودار شد، و زیاد بحضرت ابی الحسن رضا علیه السلام مكتوبى بنوشت، از اظهار این حدیث یعنی اظهار برنص امامت آن حضرت یا پوشیدن آن از بیم فتنه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ظاهر کن، چه ترا از ایشان گزندی نمی رسد و زیاد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حديث يعني اين امر حادث که مذهب واقفیه باشد حدوث گرفت با ابوالفضل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باین امر معادل تواند بود، یعنی هیچ چیز باظهار امر امام و ترویج آن و اظهار نص برآن برابر نیست، و دارای چنان فضل و فزونی نباشد، پس از چه روی در این امر بزرگ سخن نمی گذاري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هنگام نیست که در این کار گفتاری نمایم و هرچند درکوفه و بغداد و هرکجا اندر بودیم، درکشف این امر و آن سخن راندن بر وی الحاح نمودم همین سخن را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در پایان کلامش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وفتبطل هذه الأحديث التي رويناها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دراین امر اولاً بتقيه و بعداز آن بمفتريات واقفیه متمسك شد، و از این خبر معلوم شد که زیاد را مفتریات آن جماعت از نهج حق منحرف ساخته و امر را بر وی مشتبه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دو کتاب مستطاب مسطور است که عبدالله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بودم و برآن حال و عقیدت سفر حج نمودم و چون درمکه معظمه رسیدم، چیزی در سینه ام خلجان کرد، و درملتزم بیاویختم و عرض کردم بار خدایا تو برحال طلب و ارادة من آگاهی مرا ببهترین ادیان و عقاید ارشاد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در دل افتاد که بحضرت امام رضا علیه السلام تشرف جويم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بمدینه درآمدم و بدر سرای آن حضرت بایستادم و با غلام آن حضرت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بآقای خود عرض کن مردی از اهل عراق بر درسرا می باشد، فی الحال آوازی از درون سرای بشنیدم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مغیره اندر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سرای شدم، چون بمن نظر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دعایت را برآورده ساخت و ترا بدین خودت هدایت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معجز را بدیدم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حجت خدائی و امین خداوندی بر آفریدگان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درکتاب از یزیدبن اسحاق بن شعر که از همه مردمان در دفع این امر یعنی امامت آن حضرت شدیدتر بود، مروی ست که یک دفعه برادرم محمد که مستوی بود با من بمخاصمه و مجادله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آنکه سخن درمیان من و او بطول انجامیده بود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تو دارای چنان منزلتی است که تو میگوئی، از وی خواستار شو تا خدای را درکار من بخواند تا بقول و عقیدت شما باز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من گفت که بحضرت امام رضا علیه السلام درآمدم،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همانا برادری از خود سالخورده تر دارم و او میگوید پدرت امام موسی علیه السلام زنده است، و من با او بسی مناظرت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از روزها گفت از صاحب خودت خواستار شو اگر دارای آن رتبت و منزلت منبع یعنی مقام امامت است، خدای را درحق من بخواند تا من نیز بقول شما قائل شوم، و من سخت دوست می دارم که خدای را درباره او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علیه السلام بجانب قبله التفات نمود و چندانکه خدای می خواست ذکر نمود، آنگاه عرض کرد گوش و چشم و مجامع قلب او را مأخوذ بدار تا او را بسوی حق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کلمات را بر زبان می راند درحالی که دست راستش را بلند کرده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باز آمد مرا بآنچه بود حدیث نمود، سوگند باخدای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اندکی درنگ ننمودم تا بحق سخن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دو کتاب از ابو خالد سجستانی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ابي الحسن وفات کرد برآن حضرت وقوف جست، یعنی از واقفیان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درنجوم خود نظر کرد و بدانست که حضرت کاظم علیه السلام وفات کرده است، پس برموت آن حضرت یقین نمود و با یاران خود که برمذهب واقفیه بودند مخالفت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دو کتاب از حسین بن عمربن یزید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امام رضا علیه السلام درآمدم و درامامت آن حضرت شك داشتم، و درطی طریقی که داشتم مردی که او را مقاتل بن مقاتل می نامیدند با من هم کجاوه بود، و درکوفه بر امامت آن حضرت اقرار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گفتم همانا عجلت ورزیدی، یعنی این چند زود ازچه برامام رضا با مامت اعتراف ورزیدی،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علم و برهانی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بحضرت رضا سلام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بخدای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لفى الدرجة التي فيها رسول الله صلی الله علیه واله وسلم وأميرالمؤمنين علیه السلام و من كان أسعد بقاء أبي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درهمان درجه سوگواری أميرالمؤمنين علیه السلام در وفات رسول خدای صلی الله علیه واله وسلم می باشم و کیست که از من در زندگی پدرم خوش بخت تر باشد، یعنی اگر آن حضرت زنده بودی من از همه کس در بقای او سعادتمندتر بودم، پس چگونه تواند بود که زنده باشد و انکار حیات او را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 خداوند تبارك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اولئك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سبقت گرفته اند و پیشی جسته اند ایشان هستند مقربان و نزدیکان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للأمامة حين يظهر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مقربان آنان هستند که چون امام اظهار امامت فرماید بامامت عارف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بعداز آن فرمود صاحبت چکرد؟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ابن مقاتل، که مسنون الوجه وطويل اللحيه و أقنى الأنف </w:t>
      </w:r>
      <w:r>
        <w:rPr>
          <w:rStyle w:val="FootnoteAnchor"/>
          <w:rtl w:val="true"/>
        </w:rPr>
        <w:footnoteReference w:id="15"/>
      </w:r>
      <w:r>
        <w:rPr>
          <w:rFonts w:ascii="IRNazanin" w:hAnsi="IRNazanin" w:eastAsia="IRNazanin"/>
          <w:color w:val="111111"/>
          <w:sz w:val="28"/>
          <w:sz w:val="28"/>
          <w:szCs w:val="28"/>
          <w:rtl w:val="true"/>
          <w:lang w:bidi="fa-IR"/>
        </w:rPr>
        <w:t>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من او را ندیده ام و برمن درنیامده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آمن بالله وصدق فاستوص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خدمتش باز شدم و برحل خود پیوستم و مقاتل را بخواب دیدم، او را جنبش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بشارتی دارم و تا یکصد دفعه خدای را حمد نفرستی با تو خبر نمی دهم، مقاتل چنان کرد، آنگاه آن بشارت را بدو بگذاشتم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حسین بن بشار در بعضی کتب اخبار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امام رضا علیه السلام تشرف جستم و بوفات امام موسی و امامت اما مرضا علیهما السلام يقين و اقرار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بخدمتش درآمدم مرا نزديك بنشاند و بسی تلطف نمود، چون خواستم از وفات پدرش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بر فوت پدرم و امامت من یقین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ابراهیم بن عقبه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بحضرت امام حسن عسکری علیه السلام نوشتم که اجازت می فرمائی این طایفه واقفیه را در نماز خود لعن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و عثمان بن عیسی عامری چون حضرت کاظم علیه السلام در زندان بود، مالی بسیار نزد او بود، چون آن حضرت شهید شد امامت امام رضا علیه السلام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رجال کشی مسطور است که امام رضا علیه السلام بر وی غضب نمود، و او توبه کرد و آن مال را تسلیم نمود، و در توثیق او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احمدبن ابی بشر سراج واقفی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روایت اخبار محل اعتماد است، امية بن عمر شعیری از اصحاب خاص بود واقفی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جمعی واقفی شدند، و بعداز مشاهدت معجزات كثيره حضرت امام رضا صلوات الله علیه توبه کردند و بخدمت آن حضرت باز شدند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عبدالرحمن بن حجاج، دیگر رفاعة بن موسى، وديگر يونس بن يعقوب، و دیگر جميل بن دراج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حماد بن عيسى، و دیگر احمدبن محمدبن ابی نصر، ودیگر حسن ابن على الوشا، و دیگر علی بن حسان هاشمی و دیگر ابن ابی سعید مکاری، و دیگر زیاد بن مروان قندی از ارکان واقفیه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بکربن جناح، و دیگر احمدبن حسن تمیمی، و دیگر علي بن وهبان، و دیگر احمدبن حارث انماطی، و دیگر منصور بن يونس بن بزرج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حسن بن سماعة بن مهران، و دیگر علي بن خطاب، و دیگر ابراهيم بن شعيب، و دیگر ابراهیم بن ابی سمال، و دیگر برادرش اسماعیل و دیگر قاسم حذاء عم علي بن عبد حذاء، و ديگر زرعة بن محمد حضرمی، و دیگر محمدبن بشير، و ديگر حمزة بن بزيع، وديگر علي بن جعفر بن عباس خزاعي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ایشان باین مذهب اندر بودند و از آن پس پاره بمذهب حق بازگردیدند، و بامامت حضرت امام رضا علیه السلام، و بقيه أئمه هدى صلوات الله وسلامه عليهم اقرار و یقین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مذهب جماعت واقفیه افزون از آنچه مذکور شد، در سایر مجلدات حجة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انقراض اهل این مذهب بیشتر ثابت نماید، چه اگر بحق بودی برحسب براهین و ادله که درمکان خود مشروح است، انقراض ایشان جایز نبودی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الباطل كان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پس انشاءالله تعالی در ذیل احوال اصحاب حضرت كاظم علیه السلام و مقامات دیگر باخبار و ادله قاطعه دیگر اشارت خواهد شد</w:t>
      </w:r>
      <w:r>
        <w:rPr>
          <w:rFonts w:eastAsia="IRNazanin" w:cs="IRNazanin"/>
          <w:color w:val="111111"/>
          <w:sz w:val="28"/>
          <w:szCs w:val="28"/>
          <w:rtl w:val="true"/>
          <w:lang w:bidi="fa-IR"/>
        </w:rPr>
        <w:t xml:space="preserve">. </w:t>
      </w:r>
      <w:bookmarkStart w:id="119" w:name="pg16559_176254"/>
    </w:p>
    <w:p>
      <w:pPr>
        <w:pStyle w:val="Heading2"/>
        <w:numPr>
          <w:ilvl w:val="1"/>
          <w:numId w:val="1"/>
        </w:numPr>
        <w:rPr/>
      </w:pPr>
      <w:bookmarkStart w:id="120" w:name="__RefHeading___Toc10329003_1280447820"/>
      <w:bookmarkStart w:id="121" w:name="_Toc41"/>
      <w:bookmarkEnd w:id="119"/>
      <w:bookmarkEnd w:id="120"/>
      <w:r>
        <w:rPr>
          <w:rtl w:val="true"/>
        </w:rPr>
        <w:t xml:space="preserve">شرحی است که در خاتمه مجلد دوم </w:t>
      </w:r>
      <w:r>
        <w:rPr>
          <w:rtl w:val="true"/>
        </w:rPr>
        <w:t>(</w:t>
      </w:r>
      <w:r>
        <w:rPr>
          <w:rtl w:val="true"/>
        </w:rPr>
        <w:t>چاپ سابق</w:t>
      </w:r>
      <w:r>
        <w:rPr>
          <w:rtl w:val="true"/>
        </w:rPr>
        <w:t xml:space="preserve">) </w:t>
      </w:r>
      <w:r>
        <w:rPr>
          <w:rtl w:val="true"/>
        </w:rPr>
        <w:t>احوال حضرت کاظم علیه السلام مسطور می شود</w:t>
      </w:r>
      <w:bookmarkEnd w:id="121"/>
    </w:p>
    <w:p>
      <w:pPr>
        <w:pStyle w:val="BookText"/>
        <w:rPr/>
      </w:pPr>
      <w:r>
        <w:rPr>
          <w:rFonts w:ascii="IRNazanin" w:hAnsi="IRNazanin" w:eastAsia="IRNazanin"/>
          <w:color w:val="111111"/>
          <w:sz w:val="28"/>
          <w:sz w:val="28"/>
          <w:szCs w:val="28"/>
          <w:rtl w:val="true"/>
          <w:lang w:bidi="fa-IR"/>
        </w:rPr>
        <w:t>خداوند منان را حمدها و ثناها فزونتر از اندازه اوهام و اندیشه ها و سخنها و بيانها، و رسول خداى و ائمه هدی را سلامها و درودها برتر از حدود وحسابها و شمارها باد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حقیر و نگارنده کثير التقصير عباسقلی سپهر مشیر افخم وزیر تأليفات غفر ذنوبه و ستر عيوبه را آن توفیق و سعادت عنایت فرمود که در روز پنجشنبه یازدهم شهر جمادى الأولى سال پیچی ئیل سعادت تحویل که مدار سال هجرت رسول مختار بر یکهزار و سیصدو بیست و شش سال استقرار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نگارش جلد دوم کتاب مستطاب شرح احوال شرافت اتصال حضرت امام علیم، پیشوای کریم حلیم، مولای افاخم و مقتدای اعاظم جناب ابی ابراهیم امام موسی کاظم صلوات الله وسلامه عليه و على آبائه المعصومين و اولاده الغر الميامين أبد الأبدين، و دهر الداهرین فراغت و مفاخرت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بدایت شروع تحریر این جلد که موافق روز شنبه بیستم شهر ذى القعدة الحرام سال یکهزار و سیصد و بیست و چهارم هجری نبوی صلی الله علیه واله وسلم بود یکسال و پنج ماه و بیست روز امتداد مدت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چهار شنبه بیست و چهارم همان ماه ذى القعده سال مذكور شاهنشاه بهشت جایگاه کشور پهناور ایران که چند ماه تمام بر می گذشت که از زحمت چندین گونه رنجوری چون هلال باريك و روز روشن ایرانیان چون شبان تاريك مي نمود، از فراز تخت کیان بروضه رضوان شتابان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یگانه فرزند برومندش السلطان الاعظم، والخاقان الأفخم، شهريار نامدار محمد عليشاه قاجار خلدالله ملکه برتخت مهی برنشست، وافسر شهی برگرفت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بواسطه انقلاباتی که برای تقریر سلطنت مشروطه که در هر مملکتی که خواسته اند برقرار نمایند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اختلاف کلمه و تشتت آراء وقتل نفوس ونهب اموال و تشتت جماعات و خیالات و اضطراب ممالك ومسالك و فتور سرحدات وثغور، و ظهور اشرار و عدم امنیت و آسایش و کثرت قطاع الطريق، و مخالفت میان ملت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هرکاری که داشت رعایت ترتیب و تنظیم آن را نتوانست، خصوصا در مطالبی که راجع بتألیف و تصنیف و ترجمه و تفسیر اخبار و احادیث و مطالعه چندین جلد کتب مختلفه و انتقاد و ترتیب احادیث و عناوین متشتته باشد، معلوم است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بنده درطی این حوادث کمتر وقتی بود که حاضر پیشگاه جهان پناه، و حضور درمجلس وزرای عظام و علمای اسلام، و مشغول بپاره تحریرات مخصوصه مفيده بحال ملت و دولت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تحریر اینگونه کتاب با این حوادث بیرون از حدنصاب بچندین سال حوالت می شد بعید نبود، پس انجام چنین امر بزرگ جز بتوجه خاص و اعانت مخصوص حضرت باب الحوائج حضرت موسى بن جعفر صلوات الله و سلامه علیه ممکن نمی شد ممکن نمی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بفضل و توفیق خداوند و عنایت و توجه حضرت باب الحوائج بنگارش جلد سوم که جلد هشتم از کتاب دوم ناسخ التواریخ است شروع، و انجام این مجلد و دیگر مجلدات را از پیشگاه امامت دستگاهش خواهنده می شود، و صلی الله على محمد و آله الطاهرين</w:t>
      </w:r>
      <w:r>
        <w:rPr>
          <w:rFonts w:eastAsia="IRNazanin" w:cs="IRNazanin"/>
          <w:color w:val="111111"/>
          <w:sz w:val="28"/>
          <w:szCs w:val="28"/>
          <w:rtl w:val="true"/>
          <w:lang w:bidi="fa-IR"/>
        </w:rPr>
        <w:t xml:space="preserve">. </w:t>
      </w:r>
      <w:bookmarkStart w:id="122" w:name="pg16559_176256"/>
    </w:p>
    <w:p>
      <w:pPr>
        <w:pStyle w:val="Heading2"/>
        <w:numPr>
          <w:ilvl w:val="1"/>
          <w:numId w:val="1"/>
        </w:numPr>
        <w:rPr/>
      </w:pPr>
      <w:bookmarkStart w:id="123" w:name="__RefHeading___Toc10329005_1280447820"/>
      <w:bookmarkStart w:id="124" w:name="_Toc42"/>
      <w:bookmarkEnd w:id="122"/>
      <w:bookmarkEnd w:id="123"/>
      <w:r>
        <w:rPr>
          <w:rtl w:val="true"/>
        </w:rPr>
        <w:t xml:space="preserve">مقدمة مجلد سوم </w:t>
      </w:r>
      <w:r>
        <w:rPr>
          <w:rtl w:val="true"/>
        </w:rPr>
        <w:t>(</w:t>
      </w:r>
      <w:r>
        <w:rPr>
          <w:rtl w:val="true"/>
        </w:rPr>
        <w:t>چاپ سابق</w:t>
      </w:r>
      <w:r>
        <w:rPr>
          <w:rtl w:val="true"/>
        </w:rPr>
        <w:t>)</w:t>
      </w:r>
      <w:bookmarkEnd w:id="124"/>
    </w:p>
    <w:p>
      <w:pPr>
        <w:pStyle w:val="Heading3"/>
        <w:numPr>
          <w:ilvl w:val="2"/>
          <w:numId w:val="1"/>
        </w:numPr>
        <w:rPr/>
      </w:pPr>
      <w:bookmarkStart w:id="125" w:name="__RefHeading___Toc10329007_1280447820"/>
      <w:bookmarkStart w:id="126" w:name="_Toc43"/>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و صلى الله على خير أنبيائه و أشرف بريته و أرفع آلائه محمد و آله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همی گوید بنده خداوند مهر و ماه چاکر پیشگاه جهان پناه، وزیر تألیفات عباسقلی سپهر مشیر افخم مستوفي اول دیوان اعلی و وزیر مجلس شورای کبری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بهجت نشان که تخت و تاج کیان، بوجود مبارك اعليحضرت قدر قدرت، بهرام صولت، خورشید آیت، جمشید رایت، فلاطون فطانت، فریدون رزانت، ملك الملوك عجم، وارث ملك جم، ظل الله في العالم، خسر و سكندر خدم فرما نگذار ترك وديلم صاحب سرپاس و علم، دارای قرطاس 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ماه پیشگاه جهان پناه، سلطان بن سلطان بن سلطان بن سلطان، خاقان بن خاقان بن خاقان بن خاقان، پادشاه جمشید بارگاه، ابوالنصر والفتوح محمد عليشاه قاجار خلدالله رايات سلطنته وعدالته، نازان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بتاریخی که درخاتمه جلد ثانی این کتاب مستطاب مسطور شد، از نگارش آن بپرداخت و هم در این روز فراغ از آن جلد که روز پنجشنبه یازدهم شهر </w:t>
      </w:r>
      <w:r>
        <w:rPr>
          <w:rFonts w:eastAsia="IRNazanin" w:cs="IRNazanin"/>
          <w:color w:val="111111"/>
          <w:sz w:val="28"/>
          <w:szCs w:val="28"/>
          <w:rtl w:val="true"/>
          <w:lang w:bidi="fa-IR"/>
        </w:rPr>
        <w:t xml:space="preserve">- </w:t>
      </w:r>
      <w:bookmarkStart w:id="127" w:name="pg16559_176257"/>
    </w:p>
    <w:p>
      <w:pPr>
        <w:pStyle w:val="BookText"/>
        <w:rPr/>
      </w:pPr>
      <w:bookmarkEnd w:id="127"/>
      <w:r>
        <w:rPr>
          <w:rFonts w:ascii="IRNazanin" w:hAnsi="IRNazanin" w:eastAsia="IRNazanin"/>
          <w:color w:val="111111"/>
          <w:sz w:val="28"/>
          <w:sz w:val="28"/>
          <w:szCs w:val="28"/>
          <w:rtl w:val="true"/>
          <w:lang w:bidi="fa-IR"/>
        </w:rPr>
        <w:t>جمادى الاولى سال یکهزارو سیصدو بیست و ششم هجری نبوی صلى الله عليه واله وسلم است، بنگارش جلد سوم این کتاب شرافت ابواب شروع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و کرم حضرت باب الحوائج جناب مولى الأفاخم و الأعاظم أمام موسی کاظم صلوات الله علیه متمنی است که بفضل و یاری خداوند متعال، این بنده حقیر را با تمام این جلد و سایر مجلدات حالات حضرات ائمه هدى علیهم السلام موفق و مرزوق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بیاری خدا و توجه ائمه هدی و اقبال سایه خدا بأحسن وجهى بقائم آل محمد صلی الله علیه واله وسلم برساند، و از اتمام مجلدات ناسخ التواریخ که محل آرزوی پدرم مرحوم میرزا محمد تقی سپهر لسان الملك اعلى الله مقامه بود، برخوردار بگرداند، و ذخیره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لاينفع مال ولابنون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بفرماید</w:t>
      </w:r>
      <w:r>
        <w:rPr>
          <w:rFonts w:eastAsia="IRNazanin" w:cs="IRNazanin"/>
          <w:color w:val="111111"/>
          <w:sz w:val="28"/>
          <w:szCs w:val="28"/>
          <w:rtl w:val="true"/>
          <w:lang w:bidi="fa-IR"/>
        </w:rPr>
        <w:t>.</w:t>
      </w:r>
    </w:p>
    <w:p>
      <w:pPr>
        <w:pStyle w:val="Heading3"/>
        <w:numPr>
          <w:ilvl w:val="2"/>
          <w:numId w:val="1"/>
        </w:numPr>
        <w:rPr/>
      </w:pPr>
      <w:bookmarkStart w:id="128" w:name="__RefHeading___Toc10329009_1280447820"/>
      <w:bookmarkStart w:id="129" w:name="_Toc44"/>
      <w:bookmarkEnd w:id="128"/>
      <w:r>
        <w:rPr>
          <w:rtl w:val="true"/>
        </w:rPr>
        <w:t>بيان أحوال پاره عشایر حضرت کاظم علیه السلام وظلمی که برایشان وارد شده است</w:t>
      </w:r>
      <w:r>
        <w:rPr>
          <w:rtl w:val="true"/>
        </w:rPr>
        <w:t>.</w:t>
      </w:r>
      <w:bookmarkEnd w:id="129"/>
    </w:p>
    <w:p>
      <w:pPr>
        <w:pStyle w:val="BookText"/>
        <w:rPr/>
      </w:pPr>
      <w:r>
        <w:rPr>
          <w:rFonts w:ascii="IRNazanin" w:hAnsi="IRNazanin" w:eastAsia="IRNazanin"/>
          <w:color w:val="111111"/>
          <w:sz w:val="28"/>
          <w:sz w:val="28"/>
          <w:szCs w:val="28"/>
          <w:rtl w:val="true"/>
          <w:lang w:bidi="fa-IR"/>
        </w:rPr>
        <w:t>درعيون أخبار و بحارالانوار و رياض الشهادة وجلاء العيون و بعضى كتب دیگر مسطور است که عبیدالله بزاز نیشابوری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درمیان من و حمیدبن قحطبه طوسی که از جانب بنی عباس والی مملکت خراسان بود معاملتی بود، لاجرم سالی برای تفریغ محاسبه بجانب او سفر کردم، و درآن هنگام امیر در طوس جای داشت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مرا بشنید درهمان ساعت مرا طلب کرد، و این وقت هنوز جامه سفر را تغییر نداده و ایام رمضان المبارك بود، پس بهمان حال و هنگام زوال بدو شدم دیدم در سرائی جای دارد که نهر آبی در میان آنخانه روانست، سلام کردم و نشستم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درهمان وقت آبدستان بیاوردند و او هردو دست خود را شست و شوي بداد، و مرا نیز فرمود تا دستهای خود را بشستم، آنگاه خوان طعام از بهرش بگسترانیدند و مرا از خاطر برفته بود که بماه مبارك رمضان اندریم، و بروزه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 بطعام دراز کردم بخاطرم رسید و دست باز کشیدم،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طعام نمی خوری، گفتم اينك ماه روزه است، نه بیمارم و نه بتن رنجورم که روزه توانم بشکنم مگر امیر را دراین کار علتی و عذری است که موجب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علتی نیست و بدنم صحیح و سالم اس،ت این بگفت وگریان و از دو چشمش اشك ريزان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خوردن خوردنی بپرداخت،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الأمیر این گریستن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اینست که درآن روزگار که هارون الرشيد بطوس اندر بود، در دل شبی مرا بخواند، چون بر وی درآمدم، نگران شدم اسپندانی به پیش روی اندرش فروزانست، و تیغی از نیام بیرون کشیده درکنارش گذاشته، و خادمی پیش وی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برابرش بایستادم و مرا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و بندگی تو نسبت بمن بچه اندازه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و مال فرمان ترا خریدار و مطیع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سربزیر افکنده مرا دستوری باز شدن بداد، چون بازشدم دیگر باره پيك او درطلب من بیامد، دراین دفعه بترسیدم و استرجاع کردم و با خود گفتم گویا بکشتن مرا خواسته بود، چون مرا بدید از من شرمگین شد، و اجازت مراجعت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دیگر باره از منزل خود بخدمت او بازگشتم، چون مرا بدید دیگر باره پرسید اطاعت تو نسبت بمن بچه پایه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ترا بجان و مال و زن و فرزند بجای می آورم، یعنی همه را در راه تو برخی می گردانم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تبسمی بنمود، کنایت از اینکه من دیودین و آئین وخواهان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گوهر ایمانم، با زن و فرزند و مال و پیوند تو نیارمند نیستم پس مرا اجازت مراجعت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بخانه خود باز گشتم، بار سوم فرستاده او بیامد و مرا بخدمت هارون درآورد، از من پرسید طاعت تو در فرمان من بچه اندازه است؟</w:t>
      </w:r>
    </w:p>
    <w:p>
      <w:pPr>
        <w:pStyle w:val="BookText"/>
        <w:rPr/>
      </w:pPr>
      <w:r>
        <w:rPr>
          <w:rFonts w:ascii="IRNazanin" w:hAnsi="IRNazanin" w:eastAsia="IRNazanin"/>
          <w:color w:val="111111"/>
          <w:sz w:val="28"/>
          <w:sz w:val="28"/>
          <w:szCs w:val="28"/>
          <w:rtl w:val="true"/>
          <w:lang w:bidi="fa-IR"/>
        </w:rPr>
        <w:t>گفتم، ترا فرمانپذیر هستم در جان و مال وزن و فرزند و دین و آئین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از من بشنید و بدانست متاع هردو جهان را در رضای او از دست می گذارم، و برخی خوشنودیش می گردانم و بهر معصیتی که از آن برتر نباشد بفرمان او اقدام می نمایم، کار بکام یافت و خندان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 را برگیر و آنچه را که این خادم تو فرمان می کند بجای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خادم شمشیر بدست من بداد و راه برگرفت و مرا بخانه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قفل برنهاده بودند، بژنك برگشود و بآن خانه ام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اندرون شدم چاهی نگران شدم که در صحن خانه کنده اند، وسه حجره در اطراف آن صحن بود كه يك بيك مقفل بود، پس بژنك از یکی برگشود، بیست تن در آن خانه بروز کار پیران و جوانان و کودکان نگران گردیدم که گیسوان و کاکلها داشتند، و بجمله در بندو زنجیر اندر و سر بسر از فرزندان امیرالمؤمنین وفاطمه صلوات الله عليهما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خادم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تو فرمان کرده است که ایشان را بجمله گردن زنی، آنگاه تن بتن را بیرون آورده من ایشان را همی گردن زدم تا جمله را بقتل رسانیدم، آنگاه سرها و بدنهای ایشان را بآن چاه درافکند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حجره قفل برگرفت و در برگشود، در آن حجره نیز بیست نفر از فرزندان علی و فاطمه سلام الله عليهما به بند اندر بودند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مرا فرمان داده که ایشان را نیز گردن بزنی، و يك بيك را من همي گردن می زدم و خادم سرو بدن آن سادات مظلوم را درآن چاه می افکند، تا گاهی که تمام آن بیست علویه را بکشتم و بچاه درانداخت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پس در حجره سوم را برگشود درآن حجره نیز بیست نفر از سادات علوی و فاطمی مقید و محبوس بودند و کاکلها و گیسوها که علامت سیادت است بر سر داشتند، با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بتو فرمان کرده است که ایشان را نیز بقتل برسانی و و آن خادم تن بتن بیرون می آورد و من گردن می زدم تا گاهی که نوزده تن از ایشان را بیرون آورده سر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بیستمین را بیرون آورد مردی پیر و سالخورده بود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دستت بریده باد درخدمت جد ما رسول خدای صلی الله علیه واله وسلم گاهی که از تو سؤال فرماید از چه روی شصت تن از فرزندان معصوم مرا بجور و ستم بکشتی چه خواهی معذرت جست؟</w:t>
      </w:r>
    </w:p>
    <w:p>
      <w:pPr>
        <w:pStyle w:val="BookText"/>
        <w:rPr/>
      </w:pPr>
      <w:r>
        <w:rPr>
          <w:rFonts w:ascii="IRNazanin" w:hAnsi="IRNazanin" w:eastAsia="IRNazanin"/>
          <w:color w:val="111111"/>
          <w:sz w:val="28"/>
          <w:sz w:val="28"/>
          <w:szCs w:val="28"/>
          <w:rtl w:val="true"/>
          <w:lang w:bidi="fa-IR"/>
        </w:rPr>
        <w:t>چون این سخن را بشنیدم برخویشتن بلرزیدم و مرتعش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هنگام خادم بمن نزديك شد و بخیره در من نگریست و بانك برمن برزد، پس آن پیر را نیز از شمشیر بگذرانیدم و ایشان را بچاه درافکندیم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شصت تن از فرزندان رسول خدای صلی الله علیه واله وسلم را بکشم و بستم از تیغ بگذرانم از نماز گذاشتن و روزه گرفتن چه سود خواهم برد، و یقین دارم که همیشه در جهنم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ندانیم حب دنیا و ریاست دنیا با اهل دنیا تا چه میزان توأمان، و رشحات این سحاب غفلت و بحر ضلالت در عروق و اعصاب ایشان چون وساوس شیطانی و هواجس نفسانی جهنده و شتابنده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را با دارائی گوهر عقل و مرآت صافي انديشه بدینگونه در بیشه غوایت و عرصه بطالت و ضلالت دچار انواع بلیت و اقسام هلاکت می گرداند و تا این چند از خشم و سخط خداوند بی خبر سازد و چنانش گرفتار می سازد که با پروردگار خصومت می ورزد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چه بایستی هارون الرشید و یا شمر و یزید یا شداد و شدید و امثال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برای دو روزه زندگانی این جهان فانی و سراچه امانی درحضرت یزدانی عصیان ورزند و بعقاب جاویدان مخلد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و كافي از عبدالله بن مفضل، ولى عبدالله بن جعفر بن ابیطالب، مرویست که چون حسین بن علي که در فخ مقتول شد و از این پیش مذکور گشت خروج نمود و بر مدینه طیبه مستولی گردید، حضرت موسی بن جعفر علیه السلام را به بیعت خویشتن خواندن گرفت، آن حضرت بدو بیامد و با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عم لا تكلفني ما كلف ابن عمك عمك أبا عبدالله علیه السلام فيخرج مني ما لا اريد، كما خرج من أبي عبدالله علیه السلام ما لم يكن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 با من تکلیف مکن آنچه را که پسر عم تو عبدالله بن حسن بعم تو حضرت ابی عبدالله جعفر صادق علیه السلام تکلیف نمود، و ناچار از من بروز نماید چیزی را که اراده ندارم، چنانکه از حضرت ابی عبدالله بروز نمود چیزی را که آن حضرت نمی خواست ظاهر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درآن هنگام که عبدالله بن حسن بن حسن بن علي بن ابيطالب علیهم السلام خواست برای پسرش محمد بیعت بگیرد و گفت مهدی موعود اوست و حضرت ابی عبدالله علیه السلام را به بیعت او بخواند تا بدانجا که آن حضرت خبر داد که پسرهای عبدالله کشته خواهند شد و خلافت با ابو جعفر منصور خواهد رسید و نمی خواست این خبر را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نمی خواهم آنچه می دانم بازگویم، وقتل حسين بن علي را که در فخ بقتل خواهد رسید بازگویم، اما چون مرا مکلف می دارید و دعوت می کنید بناچار آنچه را می دانم و نمی خواهم باز نمایم باز خواهم نمود، و از این پیش باین حکایت نيز مشروحاً اشارت نموديم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حسين بن علي بحضرت كاظم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امری را برتو عرضه دادیم، یعنی بیعت خود را بر او معروض نمودیم اگر می خواهی بآن اندر شو، و اگر مکروه می شماری ترا بر قبول این امر مکلف نمي سازيم والله المستعان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پس با آن حضرت وداع کرد، حضرت ابوالحسن موسى بن جعفر علیهما السلام درآن هنگام که با او وداع می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إنك مقتول فأجد الضراب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عم محققاً کشته شوی و بهرکجا باشی و بهر تدبیر پیش آوری شربت مرگ می نوشی، پس درکار ضراب وقتال بکوش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القوم فساق يظهرون ايماناً ويسرون شركا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جماعت عباسیان که با تو اظهار موافقت و معاونت می نمایند مردمی فاسق هستند، اظهار ایمان می نمایند و حال اینکه درون ایشان کانون شرك و نفاق و معدن کفر و شقاق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إنالله وإناإليه راجعون أحتسبكم عندالله من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بالجمله بنده و آفریده آفریننده سرانجام دستخوش مرگ تن او بار و بازگشت بآن حضرت پروردگار پاینده جاوید است، و اينك مصيبت شهادت و شکیبائی برسوك و اندوه بر قتل شما خویشاوندان را درحضرت یزدان محسوب و بذخیره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حسین بن علي خروج نمود و امرش چنان شد که شد، و چنانکه آن حضرت خبر داد تمام ایشان شربت شهادت بنوشیدند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ابراهيم جعفري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عبدالله بن حسن بحضرت موسى بن جعفر علیه السلام نظام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فاني اوصي نفسي بتقوى الله و بها اوصيك فانها وصية الله في الأولين ووسيته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خبرني من ورد على من أعوان الله على دينه ونشر طاعته بما كان من تحننك مع خذلانك وقد شاورت في الدعوة للرضا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احتجبتها واحتجبها أبوك من قبلك و قديماً ادعيتم ما ليس لكم، وبسطتم آمالكم إلى مالم يعطكم الله، فاستهويتم وأضللتم، وأنا محذرك ما حذرك الله من نفسه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را و ترا بتقوی و پرهیزگاری حضرت باری وصیت می سپارم، چه این وصیتی است که از خدای با آفریدگان نخستین و واپسین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از اعوان دین یزدان و منتشر سازندگان طاعت و عبادت یزدان با من دادند که تو درعین مهر و تحنن بکار خذلان می پردازی، و از متابعت و نصرت دریغ می فرمائی، و حال اینکه با تو درکار بیعت مرضی از آل محمد علیهم السلام بمشاورت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نیز از این پیش بدین معاملت مبادرت جست و از پیشین روزگار آنچه را که از آن شما نبود ادعا همی کردید و بآنچه خدای بشما عطا نفرموده دست آرزو برگشودید، از این روی دچار هوی و هواجس نفس ناپروا و ترهات دیگر کسان شدید، ومن ترا از این اندیشه بیرون از صواب تحذیر همی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در حضرت ابی الحسن موسى بن جعفر صلوات الله عليهما معروض افتاد، در جواب یحیی بن عبدالله بدینگونه رقم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موسى بن أبي عبدالله جعفر وعلى مشتركين في التذلل لله وطاعته، إلى يحيى بن عبدالله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فانى احذرك الله ونفسى واعلمك أليم عذابه وشديد عقابه، وتكامل نقماته، و اوصيك ونفسي بتقوى الله، فإنها زين الكلام وتثبيت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أناني كتابك تذكر فيه أنى مدع وأبى من قبل وما سمعت ذلك منى وستكتب شهادتهم ويسئلون ولم يدع حرص الدنيا ومطالبها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مطالبتها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لأهلها مطلباً لأخرتهم حتى يفسد عليهم مطلب آخرتهم في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أنى تبطت الناس عنك لرغبتى فيما يديك، وما منعني من مدخلك الذى أنت فيه لو كنت راغباً ضعف عن سنة وقلة بصيرة بحجة ولكن الله خلق الناس أمشاجاً وغرائب وغرائز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حرفين أسئلك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العترف في بدنك، وما الصهلج في الإنسان؟ ثم اكتب إلى بخير ذلك وأنا متقدم إليك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احذرك معصية الخليفة و أحنك على بره وطاعته، وأن تطلب لنفسك أماناً قبل أن تأخذك الأظفار ويلزمك الخناق من كل مكان، تتروح إلى النفس من 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مكان، ولا تجده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يمن الله عليك بفضله ورقة الخليفة أبقاه الله فيؤمنك ويرحمك ويحفظ فيك أرحام رسول الله صلی الله علیه واله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من اتبع الهدى إنا قدا وحى إلينا أن العذاب على من كذب وتولى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إبراهیم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که این مکتوب حضرت موسی ابن جعفر صلوات الله عليهما بدست هارون الرشید رسید، چون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مردمان مرا بر آزار موسی بن جعفر حمل می نمایند، وحال اینکه آن حضرت از آنچه را باو نسبت می دهند 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بایضاح پارۀ از عبارات این دو مکتوب که مسطور شد چنانکه علامه مجلسی اشارت کرده بپردازیم، آنگاه بترجمۀ آن خامه برنامه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نفس برتقوی یعنی توطين نفس است بر تقوی پیش از آنکه دیگری باین امر اقدام کند، یعنی باید هرکسی خودش نفسش را بتقوى عادت دهد، نه اینکه دیگرانش نصیحت و وصیت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اشارت بقول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وصينا الذين أوتوا الكتاب من قبلكم وإياكم أن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تحننك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بمن رسید که با من اظهار محبت و رحمت می فرمائى اما بنصرت من توجه نداري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للرضا من آل محمد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آل محمد صلی الله علیه واله وسلم مرضی است و همه بر امامت و ولایت او اجتماع و اتفاق دارند و او را برگزیده اند، یا معنی اینست که عمل کند بآنچه آل محمد صلی الله علیه واله وسلم بآن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حذف و ایصالی باشد، اى احتجبت بها، وضمير برای مشورت، کنایت از آنچه مقتضی آن باشد از اجابت بسوی بیعت یا برای بیعت بقرينه مقام، یا برای دعوت یعنی اجابت دعوت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معنی چنین است که با مردمان دراین دعوی مشورت نمودم و تو از مشاورت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احتجاب ورزیدی، و برای مشاورت حاضر نشدی و از این روی مردمان از پیرامون من متفرق شدند، و پدرت امام جعفر علیه السلام در زمانی که محمدبن عبدالله دعوت نمود پوشیده گشت و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فاستهويتم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بهواهای مردمان و عقول ایشان کار کردید،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حذرك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اشارتست بقول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ويحذركم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نسخ عبدی الله است، و آن اظهر است باینکه حضرت کاظم علیه السلام دراین مکتوب انتساب خود را بپدربزرگ خود علي ابن ابیطالب علیه السلام نیز مذکور داشته باشد، و در این وقت کلمه مشترکین بصیغه جمع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 ابی عبدالله است و نیز مراد همانست که مذکور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عبدالله باشد همین است باینکه وصف عبودیت بحضرت امام جعفر علیه السلاممخصوصاً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کاظم علیه السلام برادرش علي بن جعفر را در مكاتبه با خود شريك داشته است، تا آنچه را که از وجود مبارکش مصروف داشته از وی نیز بازگردانیده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پسرش امام رضا علیه السلام را در این امر با خود شريك داشته است، و در این صورت کلمه مشتركين بصیغه تثنیه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بصيغة جمع باشد، و علي بن جعفر و امام رضا بلكه بعضی دیگر را نیز با خود شريك فرموده است، تا از بلیت تهمت آسوده بمانند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سبب له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مدع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انکار است، مر دعوی امامت را بعلت تقيه، و باطنش انکار ادعای آنچه بیرون از حق است، چنانکه وی گمان برده بود، با اینکه آن حضرت علیه السلام تصریح بنفی نفرموده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دعوي را از من نشنیده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از گواهی ایشان بدروغ مسئول می دارد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برفع خوانده شود عطف بركلمه الحرص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مجرور بخوانند، عطف بركلمه الدنیا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في برای ظرفیت یا بمعنى مع است، وحاصل اینست که حرص دنیا سبب گردیده است که از بهر ایشان چیزی برای آخرت خالص نماند، لاجرم چون اراده عملی از اعمال اخرویه را بنمایند بأغراض دنیویه و اعمال باطله مخلوط می گردانند، مانند اینکه امر بمعروفي را که اراده کنی بجای آوری بانکار حق اهل حق و معارضه ایشان و افتراء برایشان مخلوط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تعویق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في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ادعاى امامت،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عن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عجز عن معرفتها، بل صار على سببا لعدم اظهار الحق قبل أوانه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الله تبارك و تعالى خلق الناس أمشاجاً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خداي تعالى قرارداد برای انسان اجزاء و اعضاء مختلفه، پس خبر بده با من از این دو عضو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معنی چنین است که خدای تعالی مردمان را دارای غرائب و شئون متفاوته بیافرید، و کدام امری غریب از ادعای تو مقام والای امامت را با جهلی که داری و سکوت من در این امر با علمی که دارم غریب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متقدم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مي شود تقدم إليك في كذا إذا أمره وأوصاه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بخلیفه دراینجا خلیفه جور است و برحسب ظاهر برای ملاحظه تقیه است، و درباطن خلیفه حق را اراده فرموده، یعنی نفس مبارك خود آن حضرت با اینکه طاعت خلفای جور در حال تقیه واجب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علیه السلام این عبارت را بآن جهت مرقوم فرموده که می دانست که زود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که بدست آن مطرود گرفتار می شود و خواست زیانش را از خود و عشیرت و شیعیان خود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تأخذك 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اسیر شدنست و تشبیه بمرغی است که بعضی مرغهای تیز چنگال صید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ويلزمك 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مصدر خنقه است، یعنی گلویش را بفشارد، یا بكسر خاء است که عبارت از ریسمانی است که بدستیاری آن خفه نمایند، یا بضم خاء است و آن مرض و دردی است که از نفوذ نفس بسوی شش و دل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تفعل که دراصل فتتروح است، ویکی از دو تا را حذف کرده اند، ای تطلب الروح بفتح راء مهمله و آن عبارت از نسیم بسوی قلب است اى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بتروح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نیابی روح یا نفس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این کلمات معجز سمات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موسی پسر بنده خاص یزدان جعفر صادق علیه السلام، یا موسی پسر أبو عبدالله جعفر و علي برادر او یا پسرش رضا که در تذلل بحضرت سبحان و طاعت خداوند سبحان شريك هستند، یعنی روزگار خود را بدینگونه می سپارند و بکار آخرت می پردازند، بسوى يحيى بن عبدالله بن حسن مرقوم وانهی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همانا ترا و خویشتن از خداوند تعالی تحذیر می نمایم و ترا بعذاب أليم و عقاب شدید خداوند مجید و نکال نقمات خالق ارضین و سماوات آگاه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 کلمات معجز ارتسام که می فرماید ترا بعذاب و نکال ایزد بیهمال آگاه می سازم و خود را شريك نمی فرماید لطیفه بزرگی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تحذیر و بیم از خدای برای تمام انبیاء و أوصياء لازم است، اما دچار شدن بعذاب و عقاب مخصوص بعاسیانست، و این جماعت صفوت آیت که دارای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رتبت عصمت هستند از عذاب و عقاب محفوظ و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باز می نماید که اگر چند در این خروج و دعوی که می نمائی مخالفت با خلیفه جور است، لکن چون نه باذن من که امام زمان و عالم برما يكون وما کان هستم می باشد معذب و معاقب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وصیت می کنم و بازداشتن می خواهم نفس ترا و نفس خود را به تقوی و پرهیزگاري حضرت باري، چه تقوی موجب زینت کلام و بیان و سبب بقای نعمت و دوام عطيتست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مكتوب تو بمن رسید درآنجا مذکور نموده بودي که من مدعی هستم و پدرم از این پیش مدعی این امر بود، و حال اینکه ادعاي امر امامت را از من نشنیده و زود باشد که این گواهی دروغ را بنویسند، و دروغگویان را مسئول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دنيا و مطالب آن براي اهل دنیا هیچ مطلبی را برای ایشان که درخور آخرت ایشان باشد فرو نمی گذارد، تا گاهی که بهمان جهت مطلب آخرت ایشان را در دنياي ايشان فاسد و تباه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بواسطه حرص که اهل دنیا بدنیا دارند، هرگز کاري را که برای آخرت ایشان مفید باشد پیشنهاد نمی کنند، و اگر بخواهند همان حرص و آز فاسد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درمکتوب خود یاد نمودی که من بواسطه میل و رغبتی که درآنچه بدو دست تو اندر است دارم، مردمان را از اطاعت و متابعت و بیعت تو باز می دارم، این خیال ناپخته چیست، مگر در اعمال و احکام سنت یا درمعالم حجت ضعفي يا قلت بصیرتی دارم که از آنچه تو بدان اندر شدي و دعوي می نمائی، اگر رغبتی داشته باشم ممنوع شوم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تو گاهی که با وفور جهل و عدم لیاقت وحق خواهان امامت باشی پس چگونه تواند بود که من با وفور علم و نهایت استحقاق ولیاقت و نصوص که درحق من وارد است اگر بواسطه بعضی حكمتها و تقاضاي وقت نبودي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خواهنده حق خود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خداوند تعالى انسان را دارای اجزاء و اعضاء مختلفه و غرایب و طبایع و شئون متفاوته گردانیده است که از جمله ادعای تو با کمال جهلی که داری منصب امامت راست، و سکوت من با اعلی درجۀ علمی که دارم از امامت و حق خودم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خود را عالم می دانی از دو حرف که از تو پرسش می کنم با من خبر گوی، عترف که در بدن تست و صهلج که در انسانست چیست؟ پس خبر این را بمن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اينك ترا وصیت می کنم و از معصیت خلیفه حذر می دهم، و ترا برنیکی او و طاعت او انگیزش می دهم، و باز می دارم که از آن پیش که بچنگال خشم و ستیز و هلاك و دمار اندر شوی، و از همه طرف راه نفس برتو مسدود، و درهای آسایش و نجات برتو بسته گردد، و پنجه حوادث گلویت را بفشارد، و جان از تنت بیرون سازد، و مناص و مفري نيابی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خدای تعالی بفضل خود برتو منت نهد، و مهر و عطوفت خلیفه که خداوندش باقی بدارد ترا ایمن بدارد، و برتو رحم کند، و رعایت خویشاوندی ترا با رسول خدای صلی الله علیه واله وسلم، بفرماید، از بهر خویشتن امانی حاصل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 من اتبع الهدی همانا بما وحی رسیده است که عذاب درحق کسی است که تکذیب نماید و از راه حق روی برتابد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مجلسی اعلی الله مقامه در تفسیر آن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اشارتی نفرموده است و این بنده نیز درپاره کتب لغات که از نظر می سپارد چیزی معلوم نساخت، شاید درکتب طبیه و شرح امراض یاد کرده باشند، آن نیز بعید است، چه البته ارباب لغت متعرض می شوند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استبعاد ندارد که راجع بعلوم مخزونه والفاظ مضبوطه مخصوصه حضرات ائمه هدى صلوات الله عليهم أجمعين باشد، و بخواهند معلوم فرمایند که هرکس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مدعی امامت است بر تمامت علوم و الفاظ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دربحار و عمدة الطالب بداستان يحيى صاحب دیلم پسر عبدالله محض ابن حسن بن حسن بن علي بن ابيطالب علیهم السلام که در زمرۀ عشایر حضرت کاظم علیه السلام است، و از این پیش بشرح حال او وظهور او و معامله هارون الرشید با او اشارت کردیم گزارش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در بحارالأنوار از کتاب المقتضب از ذوالنون مصری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اوقات سیاحت که در بطن السماوه بودم بیرون شدم تا گاهی که بتدمر رسیدم، و در نزدیکی آنجا ابنيه عاديه قديمه بدیدم، وبتفحص آن برآمدم، بجمله از حجارة منقوره بود و درمیان آن با روخانه ها و غرفهای سنگینی بدیدم، درهای آن نیز از سنگ و بدون ملاط، و زمین آن هم سنگهای املس نرم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درآن حال که درآن عمارات جولان همی دادم، ناگاه کتابتی عربیه را بر یکی از دیوارهای آن عمارات نگران شدم و آن این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ابن منی و المشعرين و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مكة و البيت العتيق المعظم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جدى النبي المصطفى و أبى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فرض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أمى البتول المستضاء بنورها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عددناها عديلة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سبطا رسول الله عمى و والدى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اولاده الاطهار تسعة أنجم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تعتلق منهم بحبل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يوم يجزى الفائزون و تنعم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أئمة هذا الخلق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لم تعلم بذلك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العلوي الفاطمى الذى ارتمى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الخوف و الأيام بالمرء ترتمى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فضاقت بي الأرض الفضاء برحبها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أستطع نيل السماء بسلم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فألممت بالدار التي أنا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بشعرى فاقرء إن شئت 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سلم لأمر الله في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أخو الاسلام من لم يسلم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ذالنون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و مضامین این اشعار بدانستم که قائل آن شخصی علویست که فرار کرده، و این حال در زمان هارون الرشید اتفاق افتاده و باین مقام پیوسته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ساکنین آندار که از بقایای قبط اول بودند پرسیدم آیا نویسنده این مکتوب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او را جز دریک روز ندیدیم که برما فرود آمد و او را منزل دادیم، چون بامداد آن شب دراینجا بپای آورده بود در رسید این مکتوب را برنگاشت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کهنه دربرداشت و هیبت و جلالت از دیدار مبارکش نمایان، و نور و فروغی شدید در پیشانی شریفش درلمعان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شب که در اینجا بگذرانید تا گاهی که روشنائي فجر نماینده گشت، یکسر درحال قیام و رکوع و سجود بأنجام رسانید، آنگاه این مکتوب را بنوشت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عليه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حضرت کاظم علیه السلام بوده و برفته و برای اتمام حجت برآن جماعت بنوشته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و مقاتل الطالبيتين در ذیل احوال يحيى بن عبدالله بن حسن ابن حسن علیه السلام که از این پیش بشرح حالش اشارت نمودیم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كثير سراج وسهل بن عامر بحلى ويحيى بن مشاور با یحیی بودند و از اصحابش علي بن هاشم بريد و عبدالله بن علقمه و فحول بن ابر ابراهيم نهدي را هارون بگرفت و جملگی را در مطبق بزندان افکند، و این جماعت دوازده سال در محبس رشید بپایان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احوال جمعی كثير از عشایر و اصحاب حضرت کاظم درباب معجزات و باب مکارم اخلاق و باب احتجاج و مناظرات آن حضرت و آنچه درمیان آن حضرت و خلفای زمانش گذشته و باب شهادت آن حضرت و باب ابطال مذهب جماعت واقفه مسطور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طى مجلدات أحوال آن حضرت علیه السلام برخی را درطی تحریر کتاب مرقوم نموده ایم، و بعضی را انشاءالله تعالی از این پس در مواقع مقتضیه </w:t>
      </w:r>
      <w:r>
        <w:rPr>
          <w:rFonts w:eastAsia="IRNazanin" w:cs="IRNazanin"/>
          <w:color w:val="111111"/>
          <w:sz w:val="28"/>
          <w:szCs w:val="28"/>
          <w:rtl w:val="true"/>
          <w:lang w:bidi="fa-IR"/>
        </w:rPr>
        <w:t xml:space="preserve">- </w:t>
      </w:r>
      <w:bookmarkStart w:id="130" w:name="pg16559_176272"/>
    </w:p>
    <w:p>
      <w:pPr>
        <w:pStyle w:val="BookText"/>
        <w:rPr/>
      </w:pPr>
      <w:bookmarkEnd w:id="130"/>
      <w:r>
        <w:rPr>
          <w:rFonts w:ascii="IRNazanin" w:hAnsi="IRNazanin" w:eastAsia="IRNazanin"/>
          <w:color w:val="111111"/>
          <w:sz w:val="28"/>
          <w:sz w:val="28"/>
          <w:szCs w:val="28"/>
          <w:rtl w:val="true"/>
          <w:lang w:bidi="fa-IR"/>
        </w:rPr>
        <w:t>مذکور می داریم</w:t>
      </w:r>
      <w:r>
        <w:rPr>
          <w:rFonts w:eastAsia="IRNazanin" w:cs="IRNazanin"/>
          <w:color w:val="111111"/>
          <w:sz w:val="28"/>
          <w:szCs w:val="28"/>
          <w:rtl w:val="true"/>
          <w:lang w:bidi="fa-IR"/>
        </w:rPr>
        <w:t>.</w:t>
      </w:r>
    </w:p>
    <w:p>
      <w:pPr>
        <w:pStyle w:val="Heading3"/>
        <w:numPr>
          <w:ilvl w:val="2"/>
          <w:numId w:val="1"/>
        </w:numPr>
        <w:rPr/>
      </w:pPr>
      <w:bookmarkStart w:id="131" w:name="__RefHeading___Toc10329011_1280447820"/>
      <w:bookmarkStart w:id="132" w:name="_Toc45"/>
      <w:bookmarkEnd w:id="131"/>
      <w:r>
        <w:rPr>
          <w:rtl w:val="true"/>
        </w:rPr>
        <w:t>بيان أسامي أزواج طاهره حضرت مولی الافاخم والاعاظم امام موسی کاظم صلوات الله علیه</w:t>
      </w:r>
      <w:bookmarkEnd w:id="132"/>
    </w:p>
    <w:p>
      <w:pPr>
        <w:pStyle w:val="BookText"/>
        <w:rPr/>
      </w:pPr>
      <w:r>
        <w:rPr>
          <w:rFonts w:ascii="IRNazanin" w:hAnsi="IRNazanin" w:eastAsia="IRNazanin"/>
          <w:color w:val="111111"/>
          <w:sz w:val="28"/>
          <w:sz w:val="28"/>
          <w:szCs w:val="28"/>
          <w:rtl w:val="true"/>
          <w:lang w:bidi="fa-IR"/>
        </w:rPr>
        <w:t>درجنات الخلود مسطور است که حضرت امام موسی کاظم علیه السلام را زن نکاحی هیچ نبود، بلکه جملگی اولاد أمجاد آن حضرت از کنیزان و امهات اولاد بعرصه وجود خرامیده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این مخدرات سرادق عظمت و امامت معلوم نیست و این معنی بمراتب نجابت منقصتی نمی رساند، چه اصل پدر است که انجب نجباء عالم امکان هستند، چنانکه برشته نظم درآورده اند 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مدحتنا وقف على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عذل العاذل و اللائم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كموسى أو كآبائه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كملي و إلى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حق يقتضى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الحاكم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 له العدل و بذل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والكيف من عادته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يبسم للسائل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فدته من مستبشر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مآثر يعجز عن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النائر و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استودا في شرف المرتقى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تساوت حلقة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يجاريهم إذا ما اعتزوا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 إلى فاطم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يباريهم إذا عددوا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بني الدنيا أبا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عليه الله من 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من قبله خاتم</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علیه الرحمه در ذیل احوال ازواج و اولاد آن حضرت نامی از زوجات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مطهراتش مذکور نمی فرماید، اما در باب حبس و وفات حضرت کاظم سلام الله عليه مرقوم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طلقت ام فروة بنت اسحاق في رجب بعد موت أبى بيوم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 فروه دختر اسحاق را در ماه رجب بعداز آنکه یک روز از موت پدرم بگذشته بود مطلقه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بفدایت گردم، طلاق دادی او را و بر مرگ ابوالحسن علیه السلام دانا بودی؟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طيب الله رمسه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بعداز موت، مبنی بر آنست که آن علمی که مناط احکام شرعیه است همان علم ظاهر بر وجه متعارفست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 گویم ممکن است که این امر از خصایص أئمه هدی علیهم السلام باشد، یعنی اینگونه احکام و این نوع مطلقه ساختن بأئمه هدى صلوات الله عليهم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سایر حکام شرع انور را این اختیار باشد، و اینکار را برای این کرده اند که آن شرفي را که برای این زنان بسبب زواج حاصل شده بود زایل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أميرالمؤمنين علیه السلام در روز جمل عایشه را طلاق داد، یا اراده تطلیق او را فرمود تا او را از عداد و شمار امهات مؤمنین و آن شأن و رتبت و نسبت عالی خارج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که حضرت امام رضا علیه السلام فروه را از این جهت طلاق داده است که می دانست ام فروه بزودی شوهر می رود و برای آن حضرت بعلت تقیه امکان نبود که او را منع فرماید، لاجرم او را طلاق بداد تا برای او جایز و روا باشد که شوهر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دو وجه دیگر را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تطلیق دراینجا بمعنی لغوی باشد که رها ساختن و براه خویش </w:t>
      </w:r>
      <w:r>
        <w:rPr>
          <w:rFonts w:eastAsia="IRNazanin" w:cs="IRNazanin"/>
          <w:color w:val="111111"/>
          <w:sz w:val="28"/>
          <w:szCs w:val="28"/>
          <w:rtl w:val="true"/>
          <w:lang w:bidi="fa-IR"/>
        </w:rPr>
        <w:t xml:space="preserve">- </w:t>
      </w:r>
      <w:bookmarkStart w:id="133" w:name="pg16559_176274"/>
    </w:p>
    <w:p>
      <w:pPr>
        <w:pStyle w:val="BookText"/>
        <w:rPr/>
      </w:pPr>
      <w:bookmarkEnd w:id="133"/>
      <w:r>
        <w:rPr>
          <w:rFonts w:ascii="IRNazanin" w:hAnsi="IRNazanin" w:eastAsia="IRNazanin"/>
          <w:color w:val="111111"/>
          <w:sz w:val="28"/>
          <w:sz w:val="28"/>
          <w:szCs w:val="28"/>
          <w:rtl w:val="true"/>
          <w:lang w:bidi="fa-IR"/>
        </w:rPr>
        <w:t xml:space="preserve">گذاشتن است، یعنی کار اُم فروه را بخود او بازگذاشت تا بهرجا که خود خواهد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امام رضا علیه السلام، صلاح حال او را درآن دانسته بود که زودتر شوهر رود، لذا موت حضرت کاظم علیه السلام را بام فروه خبر داد تا عده وفات را بگیرد و ظاهراً او را طلاق بداد تا موجب تشنیع و نکوهش عامه دراین باب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جمله أمهات اولادی که در سرای حضرت کاظم علیه السلام بود والده سعیده مکرمه حضرت امام رضا صلوات الله است که خاتون تمام زنهای آزاده جهان، بلکه حورالعين روضه رضوانست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این خاتون معظمه را بعضی نجمه، و برخی ام البنين و بقولى اروى و بقولي كليمه، و بروايتي سكن النوبيه، وبحديثي خيزران مرسیه، و بحكايتى تكتم لقبش شقراء عليها الرحمه والرضوان می باشد، و در ذیل احوال حضرت امام رضا سلام الله عليه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که صاحب جنات الخلود در جدول نسب مبارك امام رضا علیه السلام این شرح را می نویسد، و درجای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زنها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چنانکه مسطور می شود، درجمله بنات مكرمه حضرت كاظم علیه السلام دختریست که ام فروه نام دارد</w:t>
      </w:r>
      <w:r>
        <w:rPr>
          <w:rFonts w:eastAsia="IRNazanin" w:cs="IRNazanin"/>
          <w:color w:val="111111"/>
          <w:sz w:val="28"/>
          <w:szCs w:val="28"/>
          <w:rtl w:val="true"/>
          <w:lang w:bidi="fa-IR"/>
        </w:rPr>
        <w:t>.</w:t>
      </w:r>
    </w:p>
    <w:p>
      <w:pPr>
        <w:pStyle w:val="Heading3"/>
        <w:numPr>
          <w:ilvl w:val="2"/>
          <w:numId w:val="1"/>
        </w:numPr>
        <w:rPr/>
      </w:pPr>
      <w:bookmarkStart w:id="134" w:name="__RefHeading___Toc10329013_1280447820"/>
      <w:bookmarkStart w:id="135" w:name="_Toc46"/>
      <w:bookmarkEnd w:id="134"/>
      <w:r>
        <w:rPr>
          <w:rtl w:val="true"/>
        </w:rPr>
        <w:t>بيان أولاد أمجاد حضرت کاظم علیه السلام و اقوال مختلفه درشماره ایشان</w:t>
      </w:r>
      <w:bookmarkEnd w:id="135"/>
    </w:p>
    <w:p>
      <w:pPr>
        <w:pStyle w:val="BookText"/>
        <w:rPr/>
      </w:pPr>
      <w:r>
        <w:rPr>
          <w:rFonts w:ascii="IRNazanin" w:hAnsi="IRNazanin" w:eastAsia="IRNazanin"/>
          <w:color w:val="111111"/>
          <w:sz w:val="28"/>
          <w:sz w:val="28"/>
          <w:szCs w:val="28"/>
          <w:rtl w:val="true"/>
          <w:lang w:bidi="fa-IR"/>
        </w:rPr>
        <w:t>در تعداد اولاد امجاد حضرت موسی بن جعفر صلوات الله وسلامه عليه اقوال مختلفه متعدده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درکشف الغمه نوشته است آن حضرت را بیست پسر و هیجده دختر بود که بجمله سی و هشت تن می شوند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پسرانش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الرضا علیه السلام، دیگر زید، دیگر ابراهیم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عقیل، دیگر هارون، دیگر حسن، دیگر حسین، دیگر عبدالله، دیگر اسماعیل، دیگر عبيدالله، دیگر عمر، دیگر احمد، دیگر جعفر، دیگر یحیی، دیگر اسحاق، دیگر عباس، دیگر حمزه، دیگر عبدالرحمن، دیگر قاسم، دیگر جعفر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بجای عمر که در اسامی اولاد آن حضرت مذکور شد، محمد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اسامی دختران حضرت کاظم سلام الله علیه را بدینگونه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دیگر ام فروه، دیگر اسماء، دیگر عليه، دیگر فاطمه، دیگر نیز فاطمه، و دیگر ام کلثوم، و نيز ام كلثوم، دیگر آمنه، دیگر زینب، دیگر ام عبدالله، دیگر زینب الصغرى، دیگر ام القاسم، دیگر حکیمه، دیگر اسماء الصغرى، دیگر محموده، و ديگر امامه، وقيل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درکشف از جنابذی شمار پسران آن حضرت را چنانکه مسطور شد، می نگارد و بعلاوه ابوبکر را می افزاید، و بنات مكرمات را نیز بهمان شماره و نام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دركشف الغمه و ارشاد شیخ مفید مرقوم است که آن حضرت را سی و هفت تن فرزند ذكور واناث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موسى الرضا علیه السلام، و إبراهيم، و عباس، و قاسم، از مادرانی که ام ولد بودند، واسماعيل وجعفر و هارون و حسین ازام ولد دیگر، واحمد و محمد و حمزه از ام ولد دیگر، و عبدالله، و اسحاق و عبیدالله، وزید و حسن و فضل و سلیمان از امهات 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هیجده تن پس می شوند و در ذیل این اسامی دو تن که فضل و سلیمان باشد، در جمله اسامی سابقه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اسامی دختران آن حضرت را بدینگونه رقم نموده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کبری، و فاطمه صغری، ورقیه و حکیمه، وام أبيها، ورقيه صغرى وكلثوم، وام جعفر، ولبابه، وزينب، وعليه، وآمنه، وحسنه، وبريهه، وام كلثوم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همگی از امهات اولاد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تقرير اسامي بنات مكرمات ام أبيها، ورقيه، و رقيه صغرى وكلثوم، وام جعفر، و لبابه و حسنه و بریهه، و عایشه، و ام سلمه، و میمونه که یازده تن باشند، در ذیل اسامی مسطوره سابقه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آن حضرت فقط سی تن بودند، و بقولی سی و هفت تن، هیجده تن پسر بودند و نوزده تن دختر، بهمان صورت که مسطور شد جز آنکه ام وجیه را در شمار بنات مكرمات یاد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درتاریخ اخبار الدول مسطور است که آن حضرت سی و هفت تن فرزند ارجمند از ذکور و اناث بود، و درمیان ایشان علی بن موسى الرضا بجلالت قدر ونبالت منزلت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درينابيع الموده مسطور است که آن حضرت را سی و هفت تن پسر سوای اطفال بود، و تمامت فرزندانش پنجاه و نه تن بودند، و دربیان بعضی اسامی فرزندان آن حضرت داود را مذکور می دارد که درطی اسامی مذکوره مرقوم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درتذکره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سیر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را بیست تن اولاد ذکور و بیست تن دختر بود، و اسامی پسران بهمان نامهاست که مذکور شد و در اسامی دختران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کبری، وفاطمه صغری، وفاطمه وسطي، و فاطمه اخری، پس فواطم چهار تن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درمطالب السئول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آن حضرت را بیست پسر و هیجده تن دختر بوده 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دختران آن حضرت را ام كلثوم نام بوده است و اسامی ایشان بطوریست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دراعلام الوری مسطور است که آن حضرت را سی و هفت تن فرزند پسر و دختر بودند، بهمان صورت که نگاشته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وملاحسين كاشفي در روضة الشهداء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را شصت تن فرزند بوده است، سی و هفت دختر و بیست و سه پسر، لكن باسامی ایشان مگر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که دارای عقب بوده اند اشارت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نورالأبصار مسطور است که آن حضرت را سی و هفت تن فرزند ذکور واناث بوده است، و اسامی ایشان را بطوری که مسطور شدند مذکور می دارد و در شمار دختران آن حضرت حلیمه بجای حكيمه، وام اسما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صاحب فصول المهمه در شمار اسامی اولاد امجادش استیفای کامل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حضرت کاظم علیه السلام عون است که نسب سيد ما علي بن عمر بن محمدبن سليمان بن عبيدبن عيسى بن علوي بن محمدبن حمحام بن عون بن موسى الكاظم علیه السلام بدو پیوسته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صباغ درفصول المهمه شماره اولاد أمجاد آن حضرت را سی و هفت تن نوشته است، و اسامی ایشان ذكوراً واناثاً بنحو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درتذكرة الأئمة اولاد آن حضرت را دوازده تن پسر و هیجده تن دختر، و نیز سی و هفت تن پسر و دختر و همچنین بروایت شصت تن اشارت می کند و بعضی را که نام می برد بهمان صورتیست که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درعمدة الطالب مسطور است که آن حضرت را سی و هفت تن دختر و بیست و سه تن پسر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ریاض الشهاده مسطور است که آن حضرت را سي و هفت تن فرزند ذکوراً واناثاً بوده اند، و همان روایت شیخ مفید را مذکور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درجنات الخلود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هیجده تن پسر و نوزده تن دختر بوده است، و بقولی سی و هشت تن، و بقول ابن خشاب بیست پسر و بیست دختر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آن اسامی اسماء صغری و محموده مذکور می دارد، و این دو نام افزون برآن اسامی می باشد که درطی نامهای ایشان مرقوم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دركتاب زينة المجالس مرقومست که آن حضرت را بیست پسر و هیجده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بصورتی که مسطور شد، جز اینکه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و زینب صغری و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حمدالله مستوفي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كاظم علیه السلام را سي و يك پسر و هشت دختر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بحرالجواهر می نویسد اولاد امجادش سی و هفت نفر بوده اند، و نیز می گوید آن حضرت را شصت تن اولاد بوده و بیست و سه پسر و سی و هفت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درتاریخ حبیب السیر نیز اولاد آن حضرت را بیست پسر و هیجده تن دختر بصورتی که مسطور نمودیم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درتاریخ گزیده مسطور است که حضرت کاظم علیه السلام را پنجاه و يك پسر و بیست و هشت دختر بود، از این جمله اسامی بیست و پنج پسر و شانزده دختر را مذکور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بنظر راقم حروف سخت بعید است، چه در هیچ کتابی شمار اولاد آن حضرت را هفتاد و نه تن ننوشته اند، مگر اینکه فرزند زادگان آن حضرت را اضافه کرده باشند، یا سهوي در رقم کاتب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تاریخ گزیده محسن را از اولاد آن حضرت شمرده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درفراهان عراق عجم که از بلاد قم است می باشد و بزاهد محسن معروف،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ابوالخیر نیز از جمله پسرهای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درکتاب تاریخ قم، صرحه را از دختران آن حضرت نامبرده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درلغة بمعنی بلند و خالص و برگزیده از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دركتاب راحة الأرواح هیجده پسر برای آن حضرت نامبرده، و بجای حسین کلیم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جنابذی از جمله دخترهای آن حضرت قیمه نوشته است، 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الكبرى و آمنة الصغري، و رمله، و آمنة الوسطى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جمله اسامی که درکتب مختلفه بنظر آمده است، چون فراهم آورند بدینگونه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دیگر زید النار، دیگر ابراهیم، و دیگر عقیل، ودیگر هارون، و دیگر حسن، و دیگر حسین، و دیگر عبدالله، و دیگر اسماعیل، و دیگر عبیدالله، و دیگر عمر، و دیگر احمد، و دیگر جعفر، و دیگر یحیی، و دیگر اسحاق، و دیگر عباس، و دیگر حمزه، و دیگر عبدالرحمن، و دیگر قاسم، و دیگر جعفر اصغر، و دیگر محمد، و دیگر ابوبکر، و دیگر داود، و دیگر عون، و دیگر محسن، و دیگر ابوالخیر، و دیگر کلیم، و دیگر فضل، و دیگر سلیمان، و دیگر عزیز، و دیگر ابراهيم أكبر، و دیگر ابراهيم أصغر، كه صاحب عمدة الطالب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صالح بروایت صاحب کنز الانساب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تجریش شمیران مدفون است و خدای بحقیقت روایات کنز اعلم است، و دیگر صایم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درخاتمه جلد دوم از کتاب احوال امام جعفر صادق سلام الله عليه اشارت نمودیم درقریه اوین که از قراء شمیران و در دو فرسنگی دار الخلافه طهران و از موقوفات آستان عرش بنیان حضرت امام رضا علیه السلام برفراز تلی رفیع محتد امامزاده واجب التعظيم عزيزبن موسى بن جعفر علیه السلام و ديگر امامزاده مطيب ابن زيدبن محسن بن موسى بن جعفر كاظم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پهلوی دو درخت زرشك برفراز دامنه كوه مدفون، امامزاده آزاده طيب برادر امامزاده مطیب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برادر بزرگوار اثبات می نمایند که محسن نیز در جمله پسرهای صلبی حضرت کاظم سلام الله علیه است و چون عزیزبن موسى صلوات الله عليهما را نیز بشمار درآوریم، سی و دو تن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خبر حمدالله مستوفی که می گوید آن حضرت را سي و يكتن پسر بود نزديك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درمطلع الشمس در ذیل احوال نیشابور مسطور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درطرف مغرب روضه امام زاده محمد محروق، روضه امام زاده ابراهیم بن موسی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جعفر علیه السلام بنیان شده است و این دو روضه متصل بیکدیگر است، و از روضه امامزاده محمد محروق بروضه امامزاده ابراهیم داخل می شوند، و این هر دو روضه و کاشی کاری های آن را بيك رنگ و آب و یکدفعه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ایوان امامزاده ابراهیم در زیر طاقی درطرف شرقی بقعه شریفه قبر حکیم عمر خیام است و این بقعه نزديك شهر نیشابور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امامزاده محروق از اقوام امام جعفر صادق علیه السلام و بیکی از دخترهای بنی امیه عاشق بوده، و او را در طریقه تشیع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يزيدبن مهلب حکمران خراسان عامل خلیفه اموي با فرقه شیعه عداوت داشت حکم نمود تا هردو را که درآتش عشق در سوز و گداز بودند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با آنچه در ذیل تفصیل بقعه امام زاده ابراهیم می نویسد که در سمت قبلی مواجه امامزاده جائیست که دار الحفاظ می خوانند، و در جانب یمین آن دریک موضعی چاهی است که چنین می پندارند دختری درآن چاه غایب شده، و بقول پاره از خدام، زوجه امامزاده محمد محروق درآن چاه غایب گردیده است، مخالفست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 کتب از نگارش مرحوم مبرورا ميرزا علي اصغر خان اتابك اعظم شهید طاب ثراه که در سنۀ یکهزارو دویست و نودو هفتم هجری در آغاز شباب که لقب صاحب جمع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پدرش مرحوم مبرور آقا محمد إبراهيم خان امین السلطان طاب ثراه ببازدید دهات خالصه بلوك خوار و ورامین مأمور، و حالات عرض راه را مسطور فرموده وعینأ در مطلع الشمس مذکور است، مرقوم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دراراضی هموار خوار يك ميل بقلعه ياترى فاصله در بقعه امامزاده که اسم مباركش علي اكبر ابن امام همام مولى الأنام موسى الكاظم علیه السلام بزیارت رفتم، بنای این بقعه بسیار قدیمه است، طاق مرتفع محکمی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بنای این گنبد باید چهار صد پانصد سال قبل باشد، و با این قدمت بنیان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عدم مراقبت نقصانی درآن راه نکرده است، در آن را در زمان شاه طهماسب صفوی انارالله برهانه ساخته اند، و منبتی ممتاز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چند سطر بريك تخته درنوشته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زاده علي اكبر ابن امام الهمام موسى الكاظم عليه التحية و السلام، عمل هدایت الله بن افضل نجار في شهر رمضان المبارك سنة </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درتخته دیگر در رقم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عصر سلطان الاعظم ابو المظفر شاه طهماسب بهادرخان وقف هذا الباب ملك محمدبن ملك عاشور اليكائى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اراضی خوار طاق و گنبدی مختصر برآورده و می گویند دراینجا امام زاده مدفونست که خلیل الله نام دارد و نسب این امامزاده را مکشوف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پای قلعه اراوان که برفراز تپه واقع است، بقعه متبرکه امامزاده موسوم بسلطان شاه نظر از اولاد امام أنام حضرت موسى الكاظم علیه السلام است، و بقعه اش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درپائین قلعه پائین ده امامزاده مدفونست که اسم شریفش سلطان ابوسعید پسر امام همام موسى الكاظم علیه السلام است، گنبد و ایوان محکمی دارد، از قدیم الایام بنیان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اراضی خوار بالای تپه نزديك بدهی موسوم بده سراب امامزاده معروف بشاهزاده حسین پسر امام موسی کاظم صلوات الله عليه است، بقعه مختصر قدیمی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درابنیه ورزان دماوند بقعه و صحن و مسجدی است که منسوب با مامزاده عبدالله از فرزندان حضرت کاظم علیه السلام، در وسط بقعه قبر و بر روی قبر دو ضريح چوبی و بر روی ضریح اول نوشته اند با مرکب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بسعی و اهتمام مشهدی حسین ولد مشهدی علی عسکر داسه چائی سنه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درضریح دوم که روی مرقد و کهنه و منبت و در وسط پنجره دارد، و برحواشی چهار چوب ضريح سورة مباركة يسبح الله، وإنا فتحنا بالتمام بخط ثلث کتیبه شده و در آخر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اتمام هذا الضريح المبارك الميمون في شهر ربيع الاول سنه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عليه و على اولاده و عترته ألف ألف صلوات وتحية، عاملها وبانيها نادرالعصر استاد آقاجان بن ابراهیم نجار دماوندی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بقعه کهنه تر و برآن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الخير اميرالأكرم الأعظم امير لهراسف بن ميرزا رستم جلاوى سنة اثنى و عشرين و تسعماة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 باینجا جاری است که از کرامت امامزاده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صفحات قصبه قریه رودهن بقعه ایست معروف بامامزاده تقی که او را نیز از فرزندان حضرت کاظم علیه السلام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اراضی بجنورد نزديك بقلعه عزيز، مزار امام زاده سلطان سید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جنوب بجنورد در دماغه کوه تلی عظیم است و برآن تل قصریست معتبر درمیان باغی با اشجار کهن و این مشهد باسم سلطان سید عباس است، و بقعه و بارگاهش چندان قدیمی نیست، و گنبدی بر روی آن ساخته اند، وصندوقي از چوب مشبك تعبیه کرده اند، و برفراز قبر گذاشته اند، در زیر در صندوق لوحی از سنگ منصوب است، و این عبارت بروسط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مرقد مرحمت و غفران پناه سلطان سید عباس بن موسى الكاظم في ثلاثماًة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درحاشیه سنگ نوشته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النبي المصطفى محمد، والمرتضى علي، والبتول فاطمه، والسبطين الحسن والحسين، وصل على زين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بنای این بقعه در زمان فتحعلیشاه مبرور قاجار اعلی الله مقامه شده است و از این تاریخ معلوم می شود که از اولاد بلافصل آن حضرت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صلوات وختم بر زین العباد بی تأمل شاید بود، شاید از جماعت زیدیه بوده اند، ولفظ سلطان هم بی مناسبت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اسامی دختران آن حضرت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ديگر ام فروه، ودیگر اسماء، ودیگر علیه، و دیگر فاطمه کبری، و دیگر فاطمه وسطی، و دیگر فاطمه صغری، و دیگر فاطمه اخرى، و دیگر ام کلثوم كبرى، و ديگر ام كلثوم صغرى، وديگر ام كلثوم، و دیگر آمنه، و دیگر زینب، و دیگر زینب کبری، و دیگر زینب صغری، و دیگر ام عبدالله، وديگر ام القاسم، و دیگر حکیمه، و دیگر اسماء صغری، و دیگر محموده، و دیگر امامه، و دیگر امّ أبيها، و ديگر رقيه، و دیگر رقیه صغری، و دیگر کلثوم، و بقولی كلتم، وديگر ام جعفر، و دیگر لبابه، و دیگر حسنه، و دیگر بریهه، ودیگر عایشه و دیگر ام سلمه، و دیگر میمونه، و دیگرام دخيه، و دیگر حلیمه، ودیگر صرحه، و دیگر رمله، و دیگر ام اسماء، ودیگر کلیه، و دیگر آمنة الكبرى، و دیگر آمنة الوسطى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چهل و يك تن دختر می شوند، اگر بپاره روایات که اولاد آن حضرت را از هفتادتن فزونتر می دانند برویم این چند که شمرده اند هفتاد و چهار تن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 کس که از هفتادتن بیشتر دانسته پسران آن حضرت را افزون از پنجاه و دخترانش را از سی تن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ببعض روایات که شصت تن با چهل تن با کمتر می دانند افتدا نمائیم، بتکرار این اسامی و نیز بجدا خواندن کنیه و لقب یا مضاف الیه باید قائل شویم و بگوئیم یکتن را که دارای کنیت القب یا صفت بوده چندتن بشمار آورده اند و حال اینکه یکتن افزون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این امر با ناقدین اخبار و عالم بعلم رجال وأنساب حوالت مي رود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برافزون گاهی می شود که فرزند زاده را بجای فرزند می خوانند </w:t>
      </w:r>
      <w:r>
        <w:rPr>
          <w:rFonts w:eastAsia="IRNazanin" w:cs="IRNazanin"/>
          <w:color w:val="111111"/>
          <w:sz w:val="28"/>
          <w:szCs w:val="28"/>
          <w:rtl w:val="true"/>
          <w:lang w:bidi="fa-IR"/>
        </w:rPr>
        <w:t xml:space="preserve">- </w:t>
      </w:r>
      <w:bookmarkStart w:id="136" w:name="pg16559_176284"/>
    </w:p>
    <w:p>
      <w:pPr>
        <w:pStyle w:val="BookText"/>
        <w:rPr/>
      </w:pPr>
      <w:bookmarkEnd w:id="136"/>
      <w:r>
        <w:rPr>
          <w:rFonts w:ascii="IRNazanin" w:hAnsi="IRNazanin" w:eastAsia="IRNazanin"/>
          <w:color w:val="111111"/>
          <w:sz w:val="28"/>
          <w:sz w:val="28"/>
          <w:szCs w:val="28"/>
          <w:rtl w:val="true"/>
          <w:lang w:bidi="fa-IR"/>
        </w:rPr>
        <w:t>و بنام پدر اعلی نسبت می دهند، چنانکه مثلاً بعضی فرزند زادگان و نتایج سلاطین را شاهزاده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تواند بود که اگر درمشاهد و مراقد مطهره امامزادگان جلالت اركان تفحص نمائید، بعضی امامزاده باشند که سوای این اسامی که در اینجا مسطور گردید از فرزندان بلافاصله حضرت کاظم علیه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درصفحات ایران و توران و هندوستان و غیر اینها بسیاری از این جماعت هستند و خدای بحقیقت عالم ست</w:t>
      </w:r>
      <w:r>
        <w:rPr>
          <w:rFonts w:eastAsia="IRNazanin" w:cs="IRNazanin"/>
          <w:color w:val="111111"/>
          <w:sz w:val="28"/>
          <w:szCs w:val="28"/>
          <w:rtl w:val="true"/>
          <w:lang w:bidi="fa-IR"/>
        </w:rPr>
        <w:t>.</w:t>
      </w:r>
    </w:p>
    <w:p>
      <w:pPr>
        <w:pStyle w:val="Heading3"/>
        <w:numPr>
          <w:ilvl w:val="2"/>
          <w:numId w:val="1"/>
        </w:numPr>
        <w:rPr/>
      </w:pPr>
      <w:bookmarkStart w:id="137" w:name="__RefHeading___Toc10329015_1280447820"/>
      <w:bookmarkStart w:id="138" w:name="_Toc47"/>
      <w:bookmarkEnd w:id="137"/>
      <w:r>
        <w:rPr>
          <w:rtl w:val="true"/>
        </w:rPr>
        <w:t>بیان آن فرزندان حضرت امام موسی کاظم علیه السلام که از ایشان اولاد بماند</w:t>
      </w:r>
      <w:bookmarkEnd w:id="138"/>
    </w:p>
    <w:p>
      <w:pPr>
        <w:pStyle w:val="BookText"/>
        <w:rPr/>
      </w:pPr>
      <w:r>
        <w:rPr>
          <w:rFonts w:ascii="IRNazanin" w:hAnsi="IRNazanin" w:eastAsia="IRNazanin"/>
          <w:color w:val="111111"/>
          <w:sz w:val="28"/>
          <w:sz w:val="28"/>
          <w:szCs w:val="28"/>
          <w:rtl w:val="true"/>
          <w:lang w:bidi="fa-IR"/>
        </w:rPr>
        <w:t>در بحارالأنوار و عمدة الطالب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حضرت کاظم علیه السلام پنج نفر هستند که بدون خلاف فرزندی و عقبی از ایشان نمایان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عبدالرحمن، و دیگر عقیل، و دیگر قاسم، ودیگر یحیی، و دیگر داود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اولاد آن حضرت سه تن هستند که جز دختر نیاوردند و پسر نداشتند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دیگر فضل، و دیگر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پنج تن می باشند که علمای رجال و انساب خلاف کرده اند که آیا عقب داشته اند یا نداشته اند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دیگر ابراهیم اکبر، و دیگر هارون، و دیگر زید، و دیگر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ده تن باشند که بلاخلاف از ایشان فرزند بجای مانده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حضرت امام رضا علیه السلام، و دیگر ابراهیم اصغر، و دیگر عباس، و دیگر إسماعيل، وديگر محمد، ودیگر اسحاق، و دیگر حمزه، و دیگر عبدالله، ودیگر عبيدالله، ودیگر جعفر، شیخ ما ابونصر بخاری براین نهج مذکور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وشيخ تاج الدين نقيب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موسي كاظم صلوات الله عليه از سیزده آن مرد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تن از ایشان فرزند بسیار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على الرضا علیه السلام، و دیگر ابراهیم مرتضی، و دیگر محمد عابد، و دیگر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نفر از ایشان متوسط بودند، یعنی اعقاب ایشان نه کم بود و نه زیاد،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النار، و دیگر عبدالله، ودیگر عبیدالله، و دیگر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از ایشان دارای اعقاب اندک بودند و ایشان عباس، و دیگر هارون، و دیگر اسحاق، و دیگر حسین، و دیگر حسن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ابوالحسن العمری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موسى الكاظم علیه السلام را عقب بود لكن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 نصر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 ابویقظان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الكاظم علیه السلام عقب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موسی الکاظم فرزندی بوجود آمد که او را عبدالله می نامیدند و مادرش کنیز بود، گفته اند او را عقب بود اما مقرون بصحت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تاج الدین تنصيص و تصریح کرده است که حسین بن موسى علیه السلام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طباطبا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الكاظم سلام الله عليه، عبدالله و عبيدالله و محمد را بیادگار بگذاشت، و درطیبین قومی هستند که مردمان ایشان را موسیتون خوانند و از فرزندان حسین بن موسی دانند، و مکاتبت بمن برنگاشتند و از هیچ مطلبی پاسخ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ابونصر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از این بطن هیچ کس را نیافتم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ينابيع الموده مسطور است که حضرت کاظم علیه السلام را از چهارده مرد از فرزندانش عقب بجای بماند و ایشان هستند موسویون، و اسامی مذکوره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بعلاوه عبدالرحمن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درتاریخ قم مسطور است که در شجره مرقوم است که شمار فرزندان آن حضرت بیست و دو دختر و هیجده پسر است که مجموع چهل تن می شود، و از جمله پسران آن حضرت دوازده تن را عقب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ذیل احوال حضرت صادق علیه السلام می نویسد بریهه و اسماء از جمله اسامی دختران آن حضرتست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روضة الشهداء مسطور است که آنچه حالا ائمه نسب برآن هستند، اینست که آن حضرت را از سیزده تن پسر عقب ماند، و از این جمله پنج تن را اولاد بسیار و سه پسر را فرزندان متوسط، و پنج تن را اعقاب کمترند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از کافي سند بسلیمان جعفری می رسد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ابي الحسن علیه السلام را نگران شدم که با فرزندش قلم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برخیز و نزد سر برادرت سوره شریفه والصافات صفاً را قرائت کن تا تمام گردانی، قاسم بقرائت مشغول شد و چون باین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أشد خلقاً أم 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جوان که درحال نزع روان بود جان بجانان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را درکفن بپوشیدند و بیرون آمدند، یعقوب بن جعفر روی بان حضرت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ما را معهود بود که چون کسی را حالت مرگ فرو می گرفت در کنار سرش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نمودند و اينك تو ما را فرمان می کنی که سوره والصافات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لم تقرء عند مكروب من موت قط إلا عجل الله راحته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پسرك من این سوره درفراز سر هیچ کس که بجان کندن دچار باشد نخوانند مگر اینکه خداوند تعالی برای او راحت برساند و رنج جان کندن را بر وی آسان گرداند و بزودی جان از تنش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درکتاب بحارالأنوار و كافي از يونس بن یعقوب مسطور است که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ابی الحسن موسی علیه السلام از بغداد بازگشت و بمدینه طیبه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منزل فید دختری از آن حضرت وفات نمود، آن حضرت او را دفن کرده بپاره موالی و غلامان خود فرمان داد تا قبرش را بگچ بگرفتند، و نامش را بر تخته بنوشتند، و آن لوح را درآن قبر بر قرار بنمودند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کشف الغمه و فصول المهمه مسطور است که یکی روز حضرت موسی ابن جعفر صلوات الله عليهما فرزندان خود را فراهم ساخته با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إني موصيكم بوصية من حفظها لم يضع معها، إن أتاكم آت فأسمعكم في الاذن اليمنى مكروهاً، ثم تحول إلى الاذن اليسرى فاعتذر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شيئاً، فاقبلوا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همانا من شما را بوصیتی نصیحت می نمایم هرکس این پند را دربر دارد و از خاطر نسپارد سودمند شود و بیهوده و باطل نماند و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بشما بیاید و بگوش راست شما چيزي گوید که شما را مکروه افتد، و از آن پس بسوی گوش چپ شما بگراید و زبان به معذرت و پوزش برگشاید و بگوید من نکوهشی بشما ننموده ام، عذرش را پذیرفتار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هوشیار براین کلام حکمت شعار بگذرند لطافت و بلاغتش را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برخطا و زلل مردمان بلکه دشمنان بنگرند و نگذرند جز این نیست که اسباب کدورت و خصومت و تضییع وقت و عمرو مال و ناموس وحشمت افزوده تر و بنیان عداوت محکمتر، و مواد تشاجر مایه ورتر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درگذرند از دشمنی دشمن کاسته بلکه خجالت زده و دوست گردد، و ان عداوت بحفاوت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کشف الغمه از موسی بن جعفر از آباء عظامش علیهم السلام مرویست که حسین سلام الله علیه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درخدمت امیرالمؤمنین علی علیه السلام بیامد و از قومی سعایت نمود، آن حضرت با من فرمان کرد تا قنبر را بخدمتش بخواندم، امیرالمؤمنين با قنبر </w:t>
      </w:r>
      <w:r>
        <w:rPr>
          <w:rFonts w:eastAsia="IRNazanin" w:cs="IRNazanin"/>
          <w:color w:val="111111"/>
          <w:sz w:val="28"/>
          <w:szCs w:val="28"/>
          <w:rtl w:val="true"/>
          <w:lang w:bidi="fa-IR"/>
        </w:rPr>
        <w:t xml:space="preserve">- </w:t>
      </w:r>
      <w:bookmarkStart w:id="139" w:name="pg16559_176288"/>
    </w:p>
    <w:p>
      <w:pPr>
        <w:pStyle w:val="BookText"/>
        <w:rPr/>
      </w:pPr>
      <w:bookmarkEnd w:id="13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این مرد سعایت گر بیرون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اسمعتنا ماكره الله تعالى فانصرف في غير حفظ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خدای مکروه می شمارد یعنی غیبت کردن و خبر چینی وسخن چینی نمودن را بما بشنوانیدی، هم اکنون در غیر حفظ خدای باز شو، یعنی خدایت محفوظ نگرداند</w:t>
      </w:r>
      <w:r>
        <w:rPr>
          <w:rFonts w:eastAsia="IRNazanin" w:cs="IRNazanin"/>
          <w:color w:val="111111"/>
          <w:sz w:val="28"/>
          <w:szCs w:val="28"/>
          <w:rtl w:val="true"/>
          <w:lang w:bidi="fa-IR"/>
        </w:rPr>
        <w:t>.</w:t>
      </w:r>
    </w:p>
    <w:p>
      <w:pPr>
        <w:pStyle w:val="Heading3"/>
        <w:numPr>
          <w:ilvl w:val="2"/>
          <w:numId w:val="1"/>
        </w:numPr>
        <w:rPr/>
      </w:pPr>
      <w:bookmarkStart w:id="140" w:name="__RefHeading___Toc10329017_1280447820"/>
      <w:bookmarkStart w:id="141" w:name="_Toc48"/>
      <w:bookmarkEnd w:id="140"/>
      <w:r>
        <w:rPr>
          <w:rtl w:val="true"/>
        </w:rPr>
        <w:t>بیان مختصری از أحوال أحمدبن موسى جعفر علیه السلام</w:t>
      </w:r>
      <w:bookmarkEnd w:id="141"/>
    </w:p>
    <w:p>
      <w:pPr>
        <w:pStyle w:val="BookText"/>
        <w:rPr/>
      </w:pPr>
      <w:r>
        <w:rPr>
          <w:rFonts w:ascii="IRNazanin" w:hAnsi="IRNazanin" w:eastAsia="IRNazanin"/>
          <w:color w:val="111111"/>
          <w:sz w:val="28"/>
          <w:sz w:val="28"/>
          <w:szCs w:val="28"/>
          <w:rtl w:val="true"/>
          <w:lang w:bidi="fa-IR"/>
        </w:rPr>
        <w:t>در تمام اولاد امجاد حضرت کاظم علیه السلام حضرت امام رضا علي بن موسى علیه السلام بمقام و منزلت و جامعیت و فضل و علم و شرف و جلالت و عظمت و نبالت و سودد و سیادت و سیاست و ریاست ارفع و اعظم و افضل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انشاء الله تعالی آن چند که از قلم قاصر مانند اين حقير كثير الزلل برآید درکتاب آن حضرت مرقوم و مسطور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آن حضرت را با هیچ آفریده مگر ائمه اطهار صلوات الله عليهم قياس و تشبیه نمی شاید کرد، قطره را باذره وذره را با شمس الضحی، و کوه را باکاه و دیوار را با ماه چه مقام آشنائی وخود نمائیست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درجمله اولاد حضرت کاظم علیه السلام چنانکه در ارشاد مفید و دیگر کتب مسطور است، احمدبن موسى بن جعفر علیهما السلام مردی كريم وجليل القدر و پرهیزکار و پسندیده کردار و ستوده رفتار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 حضرت کاظم علیه السلام او را بسی دوست می داشت، وبر دیگر فرزندانش تقدم می داد وضیعه خود را که موسوم به یسره بود بدو بخشید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همین ضیعت است که اسماعیل نزد هارون سعایت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 را بسى هزار دينار بخريد إلى آخر الخبر، چنانکه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پیش درجلد دوم کتاب احوال آن حضرت مرقوم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کتب نوشته اند که این ضیعه را بفرزندش امام رضا علیه السلام ببخشید، اما خبر اول أصح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اخبار نوشته اند احمدبن موسی علیه السلام هزار بنده زرخرید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ابو محمد حسن بن محمدبن یحیی از جدش از اسماعیل بن موسی حدیث کند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با اولاد خود بجانب یکی از اموال یعنی ضیعه و مزرعه خود که در مدینه داشت بیرون رفت، و نام آن مال را ببرد لكن أبو الحسن يحيى فراموش کرده بود، حاصل خبر اینکه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مکان بودیم و با احمدبن موسی بیست نفر از خدم و حشم پدر بزرگوارش بپاسبانی همراه بودند، هر وقت احمد برخاستی ایشان بر می خاستند و هر زمان بنشستی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با آن همه دیدبان و پرستار که او را بود بچشم مبارك خود نیز رعایت دیدبانی او را می فرمود، و باندازه یک چشم برهم زدن از وی غفلت نمی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آن مکان منقلب و منتقل نشدیم مگر اینکه بسببی از اسباب سر احمدبن موسی درمیان ما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دربعضی کتب این عبارت را چنین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بمدینه باز نگشتیم مگر گاهی که احمد شیخ و بزرگتر همه اولاد شده بود، لکن همان روایت اول صحیح است چه مقصود اینست که با این همه مجارست و محافظت و کثرت پرستار سرش بشکست تا معلوم باشد نگاهبان دیگریست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جیم مشدده را شيخاً رأساً دانسته اند، و حال اینکه برای بیست تن پرستار لازم نمی شود که برتمام اولاد آن حضرت بزرگتر شود و عنایت و محبت پدر بزرگوارش نیز درآن روز ظاهر نشده بود، وانگهی چون وجود مبارك امام رضا علیه السلام حضور داشت بزرگتری بدو اختصاص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کتب از کتاب لب الالباب مسطور است که احمدبن موسی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مردى کریم و شجاع و جلیل القدر، و دارای دولت و مورد لطف و عنایت و محبت حضرت کاظم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مزرعه مذکوره را بدو بخشید، و او را سه هزار تن غلام بود و هزار تن از آنها را آزاد نمود و هزار قرآن مجید را بخط خود بنوشت و از پدر بزرگوارش اخبار بسیار نقل نمود و در بغداد مسکن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شهادت امام رضا علیه السلام بدو پیوست، سخت محزون و مغموم گردید و از بغداد درطلب خون برادر فرخنده سیرش بیرون شد و سه هزار تن از غلامان او و سه هزار تن از اقوام و عشایر آن بزرگوار در رکابش راه برگرفتند و آن جناب با شش هزار نفر بجانب خراسان روان شد و راه بر سپرد تا بقم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ازرق الأبرج الشامى از جانب مأمون حکمران قم بود، چون خبر ورود آن جناب را بشنید با لشکری گران بمحاربت او از شهر قم بیرون آمد، و با آن جماعت بمقابلت و مقاتلت اندر آمد و جمعی کثیر از سادات هاشمی و فاطمی شهید شدند که مزار آنها در قم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أحمدبن موسى بعد از طی آن مصاف از قم حرکت داده تا بشهر ری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جمعی از لشکریان خودش از اطاعتش بیرون شدند و بمنازعتش درآمدند و بسیاری از عشایر و سادات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با سایر همراهان خود از ری بیرون آمدند، و تا اسفراین از نواحی خراسان راه بنوشتند، و درمیان بحبه که در میان دو کوه است فرود آمد و درآنجا بدیگر جهان سفر کرد، و قبرش در آنجا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مأمون این خبر بشنید لشکری بساخت و بدفع ايشان مأمور ساخت و آن لشکر بعد از وفات احمد بن موسى بيك ناگاه بتاختند، و جمعی را مقتول ساختند، و گروهی فرار کردند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لب الألباب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از علمای انساب قبر شریفش را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شیراز می دانند، از اغلاط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نویسندگان نوشته اند که خبر صحیح اینست که احمدبن موسی زمان زندگانی خود شکست خورده، از خراسان مراجعت نموده در شیراز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مجدی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احمد در شیراز است، و نزد مردم عوام بشاهچراغ معروفست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ابوعلي درکتاب رجال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موسی در ذیل حکایت مسطوره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مکان منقلب نشدیم تا گاهی که احمدبن موسی در میان ما شیخ و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درتعلیقه مسطور است که همین احمدبن موسی است که در شیراز مدفون، و مسمی بسید السادات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گویا همان باشد که اکنون بشاهچراغ معروفست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حمدالله مستوفي در نزهة القلوب باين مطلب تصریح کرده است، و در ذیل تفصیل شیراز می نویسد که درآنجا مزارات متبركه مثل إمامزاده محمد و احمدبن موسی کاظم علیه السلام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جعفر خان خورمجی که از ادبای عصر بود، درتاریخ شیراز که موسوم بمختصر جعفری می باشد نوشته است که از مشاهیر بقاع و مزارات اموات مزار كثير الأنوار، امامزاده واجب التعظيم احمدبن موسى الكاظم عليه الصلاة والسلام است که مشهور بشاهچراغ است، مزار كثير الأنوارش بين الجامعين جدید و عتیق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بدو بروز و ظهور مدفن شریفش را نوشته اند که مقرب الدین امیر مسعودبن بدر که از مقربان درگاه اتابکان است، خواست بنیان عمارتی نماید مزدوران درحال حفر اساس گوری را نبش نمودند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جسدی ظاهر شد بدون اينكه أعضاء و أحشاء همایونش متلاشی شده باشد، </w:t>
      </w:r>
      <w:bookmarkStart w:id="142" w:name="pg16559_176292"/>
    </w:p>
    <w:p>
      <w:pPr>
        <w:pStyle w:val="BookText"/>
        <w:rPr/>
      </w:pPr>
      <w:bookmarkEnd w:id="142"/>
      <w:r>
        <w:rPr>
          <w:rFonts w:ascii="IRNazanin" w:hAnsi="IRNazanin" w:eastAsia="IRNazanin"/>
          <w:color w:val="111111"/>
          <w:sz w:val="28"/>
          <w:sz w:val="28"/>
          <w:szCs w:val="28"/>
          <w:rtl w:val="true"/>
          <w:lang w:bidi="fa-IR"/>
        </w:rPr>
        <w:t>مانند شخصي خفته در مقیل معتدل الهواء، و درانگشت مبارکش انگشتری نمودار شد که از نام مبارکش حکایت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ظهور این امر غریب از دحام و بلوائی بزرگ برخاست، وصورت آن حال بعرض اتابك رسيد، مرقدى بساخت و عمارتی برنهاد، ناشی خاتون والده شاه شیخ ابو اسحاق انجوی بقعه عالی بپای کرده بانجام سایر ملزوماتش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نویسند این بزرگوار را از نخست سید السادات می خواندند، از آن پس شاه شجاع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شهرستانی می نویسد جماعتی از شیعه هستند که بعد از حضرت موسی ابن جعفر، احمد را امام می دانند نه حضرت رضا علیه السلام را، و بعضی گویند محمد برادر احمد در این بقعه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درکتب رجال و غیرها نیز بشرح حال این امامزاده و کثرت عبادت و تقوی و نماز شب و معالی اوصافش اشارت نموده اند</w:t>
      </w:r>
      <w:r>
        <w:rPr>
          <w:rFonts w:eastAsia="IRNazanin" w:cs="IRNazanin"/>
          <w:color w:val="111111"/>
          <w:sz w:val="28"/>
          <w:szCs w:val="28"/>
          <w:rtl w:val="true"/>
          <w:lang w:bidi="fa-IR"/>
        </w:rPr>
        <w:t>.</w:t>
      </w:r>
    </w:p>
    <w:p>
      <w:pPr>
        <w:pStyle w:val="Heading3"/>
        <w:numPr>
          <w:ilvl w:val="2"/>
          <w:numId w:val="1"/>
        </w:numPr>
        <w:rPr/>
      </w:pPr>
      <w:bookmarkStart w:id="143" w:name="__RefHeading___Toc10329019_1280447820"/>
      <w:bookmarkStart w:id="144" w:name="_Toc49"/>
      <w:bookmarkEnd w:id="143"/>
      <w:r>
        <w:rPr>
          <w:rtl w:val="true"/>
        </w:rPr>
        <w:t>بیان حال جناب محمدبن موسى کاظم علیه السلام</w:t>
      </w:r>
      <w:bookmarkEnd w:id="144"/>
    </w:p>
    <w:p>
      <w:pPr>
        <w:pStyle w:val="BookText"/>
        <w:rPr/>
      </w:pPr>
      <w:r>
        <w:rPr>
          <w:rFonts w:ascii="IRNazanin" w:hAnsi="IRNazanin" w:eastAsia="IRNazanin"/>
          <w:color w:val="111111"/>
          <w:sz w:val="28"/>
          <w:sz w:val="28"/>
          <w:szCs w:val="28"/>
          <w:rtl w:val="true"/>
          <w:lang w:bidi="fa-IR"/>
        </w:rPr>
        <w:t>محمدبن موسى بن جعفربن محمدبن علي بن حسين بن علي بن ابيطالب علیهم السلام، بجلالت قدرو نبالت منزلت و جمال قدس و کمال زهد و نهایت فضل و شرافت تقوی و مزيت صلاح امتیاز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شیخ و فصول المهمه و دیگر کتب از اوصاف حمیده و آثار سعیده اش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بن محمدبن یحیی از جدش حدیث می راند که هاشمیه جاریه رقيه بنت موسى علیه السلام با من خبر داد که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موسی همواره با وضو و نماز بزیستی و تمام شب با وضو و نماز بگذرانیدی </w:t>
      </w:r>
      <w:r>
        <w:rPr>
          <w:rFonts w:eastAsia="IRNazanin" w:cs="IRNazanin"/>
          <w:color w:val="111111"/>
          <w:sz w:val="28"/>
          <w:szCs w:val="28"/>
          <w:rtl w:val="true"/>
          <w:lang w:bidi="fa-IR"/>
        </w:rPr>
        <w:t xml:space="preserve">- </w:t>
      </w:r>
      <w:bookmarkStart w:id="145" w:name="pg16559_176293"/>
    </w:p>
    <w:p>
      <w:pPr>
        <w:pStyle w:val="BookText"/>
        <w:rPr/>
      </w:pPr>
      <w:bookmarkEnd w:id="145"/>
      <w:r>
        <w:rPr>
          <w:rFonts w:ascii="IRNazanin" w:hAnsi="IRNazanin" w:eastAsia="IRNazanin"/>
          <w:color w:val="111111"/>
          <w:sz w:val="28"/>
          <w:sz w:val="28"/>
          <w:szCs w:val="28"/>
          <w:rtl w:val="true"/>
          <w:lang w:bidi="fa-IR"/>
        </w:rPr>
        <w:t>و آواز ریختن آب وضوء او را می شنیدیم، از آن پس ساعتی نماز می سپرد، و بعداز آن مقداری می خفت، و دیگر باره بپای می شد، و همچنان صدای آب وضویش را می شنیدم و دیگر باره کار نماز می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اندکی بیاسودی، و چون بیدار شدی دیگر باره از جای برخاستی و بکار خود پرداختی، و ما صدای آبدستان و وضوی او را شنوا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اینگونه از آغاز شب تا آغاز روز بوضو و نماز آغاز داشتی و بعبادت بگذرانیدی تا روشنی بامداد دامن بگسترانیدی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او را ندیدم جز اینکه این آیه شریفه را بیاد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قليلا من الليل ما يهجعون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جماعت اندکی از شب را بخواب بودند و بقیه شب را بعبادت و نیازو نماز بگذرانیدند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محمد و احمد و حمزه از يك مادر باشند، در تاریخ شیراز و نزهة القلوب مسطور است که سید محمد ابن امام موسى الكاظم علیهما السلام و احمد پسر آن حضرت چنانکه مسطور شد در شیراز مدفون هستند</w:t>
      </w:r>
      <w:r>
        <w:rPr>
          <w:rFonts w:eastAsia="IRNazanin" w:cs="IRNazanin"/>
          <w:color w:val="111111"/>
          <w:sz w:val="28"/>
          <w:szCs w:val="28"/>
          <w:rtl w:val="true"/>
          <w:lang w:bidi="fa-IR"/>
        </w:rPr>
        <w:t>.</w:t>
      </w:r>
    </w:p>
    <w:p>
      <w:pPr>
        <w:pStyle w:val="Heading3"/>
        <w:numPr>
          <w:ilvl w:val="2"/>
          <w:numId w:val="1"/>
        </w:numPr>
        <w:rPr/>
      </w:pPr>
      <w:bookmarkStart w:id="146" w:name="__RefHeading___Toc10329021_1280447820"/>
      <w:bookmarkStart w:id="147" w:name="_Toc50"/>
      <w:bookmarkEnd w:id="146"/>
      <w:r>
        <w:rPr>
          <w:rtl w:val="true"/>
        </w:rPr>
        <w:t>بیان حال إبراهيم بن موسى الکاظم صلوات الله علیه</w:t>
      </w:r>
      <w:bookmarkEnd w:id="147"/>
    </w:p>
    <w:p>
      <w:pPr>
        <w:pStyle w:val="BookText"/>
        <w:rPr/>
      </w:pPr>
      <w:r>
        <w:rPr>
          <w:rFonts w:ascii="IRNazanin" w:hAnsi="IRNazanin" w:eastAsia="IRNazanin"/>
          <w:color w:val="111111"/>
          <w:sz w:val="28"/>
          <w:sz w:val="28"/>
          <w:szCs w:val="28"/>
          <w:rtl w:val="true"/>
          <w:lang w:bidi="fa-IR"/>
        </w:rPr>
        <w:t>درعمدة الطالب و بعضي كتب اخبار مسطور است که حضرت موسی بن جعفر علیه السلام را يك پسر بود که ابراهیم نام داشت، و بنام اولاد ابراهیم اشارت می نماید چنانکه انشاءالله تعالی درجای خود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کتاب مجدی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امام موسی علیه السلام را چهار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و بریهه، و كلثوم، وفاطمه، وسه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محمد و ابراهيم، و عقب جعفر منقرض شد، و ابراهیم را عقب بماند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خبر معلوم می شود که بعضی فرزندان امام موسی علیه السلام فرزند زادگان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هستند و از روی اشتباه فرزند بلافاصله خود آن حضرت شمرده شده اند، چنان که باین مطلب اشارت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تعلیقات مسطور است که ابراهیم بن موسی بن جعفربن محمدبن علي ابن الحسين بن علي بن ابيطالب علیهم السلام، مردی شیخ و کریم بود، در زمان مأمون الرشید از جانب محمدبن زيد بن علي بن الحسين بن علي بن ابيطالب صلوات الله عليهم که ابو السرايا درکوفه باوی بیعت کرده بود در یمن امارت یافت، و بدان سوی روی نهاد وآن شهر را برگشود، و مدتی درآن جا بزیست، تاگاهی که امر ابی السرايا بآنجا که رسید و از بهر او از مأمون امان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دربعضی حواشی تعلیقات نوشته اند که درکتاب کافي درآن باب که امام چه وقت می داند که امر امامت بدو رسید، از علي بن اسباط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امام رضا علیه السلام عرض کردم که مردی یعنی برادرت ابراهیم مذکور نمود که پدرت در زمانی که زنده است و تو می دانی از این امر مثل آنچه را که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بزرگست خدا تا آنچه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الله تبارك و تعالى لم يزل منذ قبض نبيه صلی الله علیه واله وسلم هلم جرا يمن بهذا الدين على أولاد الأعاجم ويصرفه عن قرابة نبيه صلی الله علیه واله وسلم،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قد سمعت مالقى يوسف من اخوته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یزدان تعالی از آن هنگام که پیغمبر خودش صلی الله علیه واله وسلم را بحضرت کبریای خود ببرد و روح مطهرش را قبض کرد، هلم جرا بسبب این دین بر اولاد اعاجم منت نهاد و این دین را از قرابت پیغمبرش صلی الله علیه واله وسلم مصروف داشت، لكن من شنیدم که آنچه را یوسف از برادران خود بدید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خبر گویا اشارت بمادر حضرت سجاد سلام الله علیه است که دختر یزدجرد این شهریار است، و همچنین مادر پاره ائمه دیگر علیهم السلام که از عرب نیستند چه آنچه غیر از عرب باشد عجم گویند</w:t>
      </w:r>
      <w:r>
        <w:rPr>
          <w:rFonts w:eastAsia="IRNazanin" w:cs="IRNazanin"/>
          <w:color w:val="111111"/>
          <w:sz w:val="28"/>
          <w:szCs w:val="28"/>
          <w:rtl w:val="true"/>
          <w:lang w:bidi="fa-IR"/>
        </w:rPr>
        <w:t xml:space="preserve">. </w:t>
      </w:r>
      <w:bookmarkStart w:id="148" w:name="pg16559_176295"/>
    </w:p>
    <w:p>
      <w:pPr>
        <w:pStyle w:val="BookText"/>
        <w:rPr/>
      </w:pPr>
      <w:bookmarkEnd w:id="148"/>
      <w:r>
        <w:rPr>
          <w:rFonts w:ascii="IRNazanin" w:hAnsi="IRNazanin" w:eastAsia="IRNazanin"/>
          <w:color w:val="111111"/>
          <w:sz w:val="28"/>
          <w:sz w:val="28"/>
          <w:szCs w:val="28"/>
          <w:rtl w:val="true"/>
          <w:lang w:bidi="fa-IR"/>
        </w:rPr>
        <w:t>و نیز مقصود آن حضرت از حضرت یوسف علیه السلام اینست که برادران حضرت امام رضا علیه السلام نیز بعد از حضرت کاظم علیه السلام بعضی با آن حضرت درمقام مرافعه و مجادله و جسارت برآمدند، و درطلب آنچه مستحق نبودند سخن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بصائر الدرجات مسطور است که ابراهیم بن موسی درخدمت حضرت امام رضا علیه السلام درکار سؤال و خواهش الحاج نمود، و حضرت أبي الحسن علیه السلام زمین را بتازیانه خود بجارید، پس سبیکه طلائی بگرفت، و با او فرمود باین بی نیازی بجوی و آنچه را که دیدی پوشیده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علي در منتهی المقال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الأمام متى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برذم ابراهیم کند، اماسند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اند ابراهیم را مرتضی می خواندند و پاره حالات او در ذیل اصحاب كاظم علیه السلام مسطور می شود</w:t>
      </w:r>
      <w:r>
        <w:rPr>
          <w:rFonts w:eastAsia="IRNazanin" w:cs="IRNazanin"/>
          <w:color w:val="111111"/>
          <w:sz w:val="28"/>
          <w:szCs w:val="28"/>
          <w:rtl w:val="true"/>
          <w:lang w:bidi="fa-IR"/>
        </w:rPr>
        <w:t>.</w:t>
      </w:r>
    </w:p>
    <w:p>
      <w:pPr>
        <w:pStyle w:val="Heading3"/>
        <w:numPr>
          <w:ilvl w:val="2"/>
          <w:numId w:val="1"/>
        </w:numPr>
        <w:rPr/>
      </w:pPr>
      <w:bookmarkStart w:id="149" w:name="__RefHeading___Toc10329023_1280447820"/>
      <w:bookmarkStart w:id="150" w:name="_Toc51"/>
      <w:bookmarkEnd w:id="149"/>
      <w:r>
        <w:rPr>
          <w:rtl w:val="true"/>
        </w:rPr>
        <w:t>بیان حال زیدبن موسی کاظم صلوات الله علیه معروف بزيد النار</w:t>
      </w:r>
      <w:bookmarkEnd w:id="150"/>
    </w:p>
    <w:p>
      <w:pPr>
        <w:pStyle w:val="BookText"/>
        <w:rPr/>
      </w:pPr>
      <w:r>
        <w:rPr>
          <w:rFonts w:ascii="IRNazanin" w:hAnsi="IRNazanin" w:eastAsia="IRNazanin"/>
          <w:color w:val="111111"/>
          <w:sz w:val="28"/>
          <w:sz w:val="28"/>
          <w:szCs w:val="28"/>
          <w:rtl w:val="true"/>
          <w:lang w:bidi="fa-IR"/>
        </w:rPr>
        <w:t>مظهر قهر و غضب خداوند قهار جناب زیدبن موسى الكاظم علیه السلام المعروف بزید النار بروایت شیخ صدوق رحمه الله در بصره خروج کرده آتش در خانه های بنی عباس بزد، و بهرکجا می رسید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روی ملقب بزید النار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بصره خروج فرمود و آن آتش خشم و ستیز برافروخت، او را باشارة مأمون بگرفتند و بخراسان حاضر ساختند، مأمون محض پاس حشمت و عظمت امام رضا سلام الله علیه متعرض زید نشد و او را بخدمت آن حضرت فرستاد، وعرض کرد اگر نه ملاحظه خاطر مبارکت بودی او را بقتل می رسانیدم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عمدة الطالب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زیدالنار كنیز بود، و محمدبن محمدبن زید ابن علي بن الحسين بن علي بن ابيطالب علیه السلام در ایام خروج ابی السرايا رایت امارت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ایالت ملک اهواز را از بهرش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ببصره اندر و برآن شهر غالب شد، آتش در خانهای بنی عباس بزده و نیز نخلستان و تمام اسباب ایشان را بسوخت، از این روی او را زیدالنار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حسن بن سهل باوى بمحاربت وقتال بیرون تاخت، و بعد از جنگ و جدال و چندی کارزار بر زیدالنار فیروز گشت و او را بدرگاه مأمون بفرستاد، پس زید النار را دربند گران در مرو بحضور مأمون درآوردند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محض پاس حشمت و رعایت جانب عظمت برادرش حضرت امام رضا علیه السلام او را بخدمت آن حضرت بفرستاد، و برای رضای آن حضرت از جرم و جریرتش برگذشت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سوگند یاد کرد که هیچوقت با زیدالنار سخن نکند، آنگاه او را رها ساخت، و از پس بفرمان مأمون او را زهر دادند و شهید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در تذکره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زیدالنار را برحسب امر مأمون بخدمت امام رضا سلام الله علیه آوردند، او را بنکوهش و توبیخ در سپرد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 لك يازيد، ما أنت قائل لرسول الله صلی الله علیه واله وسلم، إذن سفكت الدماء وأخفت السبل و أخذت المال من غير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غرك حمقاء أهل الكوفة ، وقول رسول الله صلی الله علیه واله وسلم إن فاطمة أحصنت فرجها فحرم الله ذريتها على النار، و هذا لمن خرج من بطنها مثل الحسن والحسين فقط لا لي ولك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نالوا بذلك إلا بطاعة الله، فان أردت أن تنال بمعصية الله ما نالوه إلا بطاعته، إنك إذن لأكرم على الله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 برحال تو ای زید، فردای قیامت جواب رسول خدای صلی الله علیه واله وسلم، راچه خواهی داد که خون مسلمانان را بریختی، وطرق و شوارع مسلمانان را از امنیت بیفکندی و اموال مسلمانان را بیرون از آنکه براو حلال وروا باشد مأخوذ داشتی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ترا سخنان مردم گول و نادان کوفه فریب داده است، و همچنین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باين كلام رسول خداي صلی الله علیه واله وسلم مغرور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عليها معصومه، و خداوندش بواجبی از هرگونه معصيتى كوچك و بزرگ نگاهبان است، لاجرم ذریه او را نمی سوزاند و آتش را برایشان حرام ساخته است، و حال اینکه این شأن و مقام برای آن فرزندانیست که حضرت فاطمه سلام الله علیها از شکم فرو گذاشته باشد مثل حسن و حسین فقط، نه برای 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ذریه فاطمه صلوات الله عليها ادراک این مقام و صیانت از آتش را نیابند مگر بسبب طاعت خدا و اگر تو بخواهی بدستیاری معصیت خدای باین مقام رفیع نائل شوی و آنچه را که دیگران بواسطه طاعت یزدان دریافتند تو در معصیت خداوند منان دریابی، پس تو در این وقت در حضرت خدای از ایشان گرامیتر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خدای را معصیت کنی و ببهشت اندر شوی، همانا پدرم امام موسی علیه السلام، نیز درطاعت و عبادت خدای ببهشت رفت، آیا تو در پیشگاه خدای از امام موسی سلام الله علیه گرامی تر باشی، لاجرم تقرب بحضرت خداوند بسبب اطاعت است نه معصیت، گمانی ناخوب کرده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برادر شما و پسر پدر شما نیستم؟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هستی تاگاهی که خدای را اطاعت نمائی، مگر قرآن یزدان را نخوانده باشی که در آن هنگام که نوح علیه السلام نگران شد که پسرش غرقه طوفان بلا می شود، در حضرت خدای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ابني من أهلي وإن وعدك الحق و أنت أحكم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این پسر من از اهل من است که دچار طوفان گردیده، و تو وعده فرمودی که مرا و کسان مرا نجات بخشی و از طوفان بلا رستگار گردانی و آنچه تو وعده بفرمائی مقرون بحق و راستی است و خودت بهرچه وعده فرمائی فرمانفرمای فرمانروائی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از اهل تو نیست، بلکه عملی غیر صالح است، پس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تعالی پسر نوح را بواسطه معصیت ورزی از اهل بیت نوح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گناهکار را دوست بدارد خودش گناهکار است، و کسی که نیکوکار را دوست بدارد خود او نیکو کار است، و کسی که ستمکار را یاری کند ستمکار است، بدرستی که در میان حق تعالی و میان احدی قرابت و خویشاوندی نیست، و ولایت او بهیچ کس جز بدستیاری طاعت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خدای صلی الله علیه واله وسلم با پسران عبدالمطلب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ايتونى بأعمالكم لا بأنسابكم وأحسابكم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کردار و اعمال خود را بمن بمعرض جلوه درآورید و سخن از حسب و نسب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یزدان تعالی درقرآن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نفخ في الصور فلا أنساب بينهم يومئذ ولايتساءلون فمن ثقلت موازينه فاولئك هم المفلحون و من خفت موازينه فاولئك الذين خسروا أنفسهم في جهنم خالدون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یوم النشور درصور بردمند نسبتی درمیان ایشان نباشد، یعنی از نسبت هیچ کس نپرسند و بواسطه نسبت فایدت نبرند و آن مجال و حال نیابند که از حال یکدیگر بپرسند، و بگفتار ننگرند، بلکه بکردار بنگرند و مجازات و مکافات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زیدالنار ندیم منتصر خلیفه عباسی بود، و لکنتی در زبان داشت و بمذهب زیدیه می رفت و در بغداد و درکنار نهر كرخایا ورود نمود و در زمان ابوالسرايا حکومت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ابوالسرايا بقتل رسيد طالبيتين بكوفه وبغداد فرار کردند، و زید مخفی می زیست تا گاهی که حسن بن سهل او را بگرفت و بزندان درافکند تا که ابراهیم بن مهدی ظهور نمود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مردم بغداد زید را از زندان بیرون و بدرگاه مأمون فرستادند، چون یک چند برگذشت زید بسر من رأی برفت و در زمان خلافت متوکل عباسی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 کرده در همانجا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مجالس المؤمنين بزيدالنار اشارت شده است، لكن با عقاب او اشارت ننموده است، با اینکه ابو جعفر حسینی را از اعقاب و اولاد او شمرده است و بعضی او را بلا عقب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دوم خصال از عبدالله بن ضحاك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راند ما را زیدبن موسی بن جعفر از پدر بزرگوارش از جدش از پدر گرامی گوهرش علي بن حسین از پدرش علي بن ابيطالب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سلسله این حدیث بحسین بن زید از حضرت صادق علیه السلام از آباء عظامش سلام الله عليهم منتهی می شود و از اینجا معلوم می شود زید را عقب بوده است، که رسول خدا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بشر شيعتك وأنصارك بخصال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أى علي شیعیان و یاوران خود را بده خصلت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طیب و پاکی مولد است، یعنی حلال زاده هستند، دوم حسن ایمان ایشان بحضرت یزدان، سوم حب و دوستی خدایست نسبت بایشان، چهارم گشادگی و فسحت گورهای ایشان، پنجم نوری است که چون بر صراط روند درمیان چشمهای ایشانست، ششم نزع فقر است از میان چشمهای ایشان و توانگری و غنای قلوب ایشان، هفتم خشم خدایست بدشمنان ایشان، هشتم ایمنی از مرض جذام است، اى علي نهم انحطاط ذنوب و سيئاتست از ایشان، دهم اینست که ایشان در بهشت با من هستند و من با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درجلد دوم کتاب تفسیر برهان در ذیل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لايؤمنون بالأخرة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الصراط لنا كبون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بكربن محمدبن إبراهيم غلام خليل مروى است که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یزیدبن موسی از پدرش موسي از پدرش جعفر از پدرش محمد از پدرش علی بن الحسین از پدرش حسین از پدرش علی بن ابیطالب صلوات الله عليهم دراین قول </w:t>
      </w:r>
      <w:r>
        <w:rPr>
          <w:rFonts w:eastAsia="IRNazanin" w:cs="IRNazanin"/>
          <w:color w:val="111111"/>
          <w:sz w:val="28"/>
          <w:szCs w:val="28"/>
          <w:rtl w:val="true"/>
          <w:lang w:bidi="fa-IR"/>
        </w:rPr>
        <w:t xml:space="preserve">- </w:t>
      </w:r>
      <w:bookmarkStart w:id="151" w:name="pg16559_176300"/>
    </w:p>
    <w:p>
      <w:pPr>
        <w:pStyle w:val="BookText"/>
        <w:rPr/>
      </w:pPr>
      <w:bookmarkEnd w:id="151"/>
      <w:r>
        <w:rPr>
          <w:rFonts w:ascii="IRNazanin" w:hAnsi="IRNazanin" w:eastAsia="IRNazanin"/>
          <w:color w:val="111111"/>
          <w:sz w:val="28"/>
          <w:sz w:val="28"/>
          <w:szCs w:val="28"/>
          <w:rtl w:val="true"/>
          <w:lang w:bidi="fa-IR"/>
        </w:rPr>
        <w:t>خدای عزوجل كه مذکور شد، با ما حدیث کرد که حضرت كاظم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ولايتنا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صراط باین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مكشوف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لفظ یزید ن موسى مذکور است، لکن این بنده از سهو كاتب وزيدبن موسی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كافي خبر ام أسلم را بجعفربن زيدبن موسی علیه السلام متصل می سازد، که بخدمت رسول خدای صلی الله علیه واله وسلم تشرف جست و آن حضرت در منزل ام سلمه علیها السلام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درجلد احوال سید الشهداء روحنا فداه، واولاد جناب أبا الفضل عباس ابن علي علیه السلام مسطور است</w:t>
      </w:r>
      <w:r>
        <w:rPr>
          <w:rFonts w:eastAsia="IRNazanin" w:cs="IRNazanin"/>
          <w:color w:val="111111"/>
          <w:sz w:val="28"/>
          <w:szCs w:val="28"/>
          <w:rtl w:val="true"/>
          <w:lang w:bidi="fa-IR"/>
        </w:rPr>
        <w:t>.</w:t>
      </w:r>
    </w:p>
    <w:p>
      <w:pPr>
        <w:pStyle w:val="Heading3"/>
        <w:numPr>
          <w:ilvl w:val="2"/>
          <w:numId w:val="1"/>
        </w:numPr>
        <w:rPr/>
      </w:pPr>
      <w:bookmarkStart w:id="152" w:name="__RefHeading___Toc10329025_1280447820"/>
      <w:bookmarkStart w:id="153" w:name="_Toc52"/>
      <w:bookmarkEnd w:id="152"/>
      <w:r>
        <w:rPr>
          <w:rtl w:val="true"/>
        </w:rPr>
        <w:t>بیان حال جناب حمزة بن موسى کاظم علیه السلام</w:t>
      </w:r>
      <w:bookmarkEnd w:id="153"/>
    </w:p>
    <w:p>
      <w:pPr>
        <w:pStyle w:val="BookText"/>
        <w:rPr/>
      </w:pPr>
      <w:r>
        <w:rPr>
          <w:rFonts w:ascii="IRNazanin" w:hAnsi="IRNazanin" w:eastAsia="IRNazanin"/>
          <w:color w:val="111111"/>
          <w:sz w:val="28"/>
          <w:sz w:val="28"/>
          <w:szCs w:val="28"/>
          <w:rtl w:val="true"/>
          <w:lang w:bidi="fa-IR"/>
        </w:rPr>
        <w:t>درعمدة الطالب مسطور است که حمزة بن موسى الكاظم علیه السلام را ابو القاسم کنیت است، و مادرش ام ولد است، و خودش كوفي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در مدفن این جناب اختلاف نموده اند، صاحب مجدی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امام موسی سلام الله علیه مکنی بابی القاسم است، وقبر شریفش در اصطخر شیراز معروف و مشهور و محل زيارت نزديك و دور است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عمدة الطالب قبر پسرش علي بن حمزه را در همان مکان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دركتاب لب الانساب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امام موسى علیه السلام مادرش ام ولد بود و مدفن آن جناب سیرجان کرمان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درجلد اول عالم آرای عباسی که تاریخ دولت سلاطين صفويه أنارالله براهينهم را نوشته، در ذیل نسب سلاطین صفویه مسطور نموده است که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این سلسله جلیله بامامزاده حمزة بن امام موسی کاظم علیه السلام منتهی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امامزاده والانژاد در قریه ای از قراء شیراز مدفونست، و سلاطین صفویه برای او بقعه بس عالی بنیان نهاده اند، و موقوفات كثيره از بهرش تقریر داده اند و بعضی گمان برده اند که مدفن شریفش در ترشیز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تحفة الزائر نوشته است که حضرت عبدالعظيم بن عبدالله حسنی از سلطان عصر فرار کرده بری آمد، و در سردابی درخانه مردی از شیعیان در سكة الموالي مخفی شد، و درآنجا بعبادت و قیام لیل وصيام يوم مشغول همی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پنهان بیرون میآمد و قبری را که برابر قبر شریف خود آن بزرگوار است زیارت می نمود و می فرمود، این قبر مردی از فرزند امام موسی علیه السلام است، و پیوسته درآنجا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الحكاية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مجده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امامزاده حمزه فرزند حضرت امام موسى علیه السلام نزديك قبر حضرت عبدالعظیم علیه السلام است، و ظاهراً همان امامزاده است که عبدالعظیم علیه السلام او را زیارت می فرموده است، و می بایست آن مرقد منور را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تلخیص المقال نيز اين خبر برهمین نهج اشارت رفته است، لكن بحمزة ابن موسی علیه السلام گزارش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درمنتهى المقال در ذیل احوال حضرت عبدالعظيم علیه السلام بزيارت حمزة بن موسی حدیث ترانده، و نیز در ذیل تعداد اسامی رجال بنام حمزة بن موسى صلوات الله علیه گزارش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درتعلیقات بنهجی که در تحفة الزائر مسطور است رقم یافته است، لکن در ذیل اسامی از حمزة بن موسی یاد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نقدالرجال مير مصطفی علیه الرحمه نیز بر اینگونه رقم کرده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ترجمه احوال حمزة بن قاسم بن علي بن حمزة بن الحسن بن عبيدالله ابن عباس بن علي بن ابيطالب علیهم السلام در حاشیه آن نوشته اند که این حمزة بن قاسم که احفاد مولانا ابا الفضل عباس بن أميرالمؤمنين صلوات الله عليهم است همانست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قبر شریفش برابر قبر مولانا عبدالعظيم حسنی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چیزهائی که درمیان مردمان مشهور است و حقیقتی از بهرش نیست اینست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قبر حمزة بن موسى علیه السلام است، و چنانکه در فوائد المكية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چنین نیست و مؤلف آن مولی محمد امین استر آبادیست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درمکاشفه که برای مولانا سیدالاواخر سيد مهدى قزوینى الأصل حاصل شده است، این قبر حمزة بن موسى سلام الله عليهما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نجاشی نیز در رجال خود باین حکایت برنهج مسطور اشارت کرده است، و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علیه السلام قبری که در برابر قبر آن حضرت می باشد و در میان قبر شریف خودش و آن قبر راه گذر بوده زیارت می کرده است، و 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مردی از فرزندان امام موسی بن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دراین کتب مرقومه نام صاحب قبر مذکور نیست، و بجمله درحق حمزة بن قاسم مذکور نوشته اند کنیتش ابوی علی و مردى ثقه وجليل القدر وكثير الحدیث و از جماعت امامیه است و دارای تصانیف و تواليف حسنه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بعضی نوشته اند حمزة بن قاسم ابو عمرو هاشمی عباسی است، یعنی نسب او بحضرت ابي الفضل عباس علیه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عمدة الطالب در ذیل اعقاب حضرت ابی الفضل عباس علیه السلام حمزة بن قاسم بنظر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نقد الرجال دربيان حال حمزة بن قاسم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درخلاصه بنام او اشارت فرموده است، لکن در تعداد اسامی اجدادش علي علیه السلام از قلم ساقط شده، و عباس بن ابیطالب مسطور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رجال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قاسم بن علوی عباسی از سعد بن عبد روایت می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درکتب رجال مسماور است علي بن حمزة بن الحسن بن عبدالله بن العباس ابن علي بن ابي طالب علیهما السلام، مكنى بأبي محمد از حضرت کاظم علیه السلام راوی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اینجا معلوم می شود حمزة بن قاسم از احفاد این علي بن 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متتبعين این عصر در ذیل احوال آن حضرت می نویسد، اینکه مردم دارالخلافه طهران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حمزة بن موسى علیه السلام، در ری مدفون و قبر شريفش بقبر منور حضرت امامزاده عبدالعظيم بن عبدالله بن علي بن حسن بن زيدبن امام حسن مجتبی علیهم السلام پیوستگی دارد، و دارای گنبد و حرم محترمی است، مأخذ صحیحی بدست نیاوردم و ندانیم کیست و اسم شریفش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مأخذ اينها كتب انسابست که بآن اشارت ننموده اند و نگفته اند امامزاده حمزة بن موسی علیه السلام در ری مدفونست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شهرتي عظيم دارد که در این گنبد و محتد حضرت امامزاده حمزه علیه السلام بیاسوده است، مورخین ازمنه را آن جرأت نیست که این امر را رد نمایند، بلکه بدست آویزی چند متمسك شده اند که قبر امامزاده حمزه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با نخبر نجاشی از احمدبن خالد برقی مستند شده اند که حضرت عبدالعظیم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یکی از اولاد موسی بن جعفر علیه السلام است، چنانکه آن خبر را مذکور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چنانکه سبقت نگارش گرفت علامه مجلسی در ذیل بعضی روایات خود در تحفة الزائر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قبر امامزاده حمزه باشد، لکن در این اخبار مذکوره از نجاشی و دیگران که مذکور شد در هیچ خبر یاد نکرده اند که حضرت عبدالعظیم باسم آن امامزاده که فرمود از فرزندان امام موسی کاظم علیه السلام است اشارت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برطریق احتمال سخن کنیم می توان احتمال داد که قبر امامزاده اسماعيل بن امام موسى علیه السلام باشد، زیرا که حمزه را چنانکه مرقوم داشتیم تصریح کرده اند که در شیراز یاجاي ديگر مدفونست، اما از مدفن اسماعیل یاد نکرده اند لاجرم این احتمال در او بیشتر می رود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قاضی نورالله شوشتری علیه الرحمه درکتاب مجالس المؤمنين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نویسد که عبدالعظیم حسني، وسيد عبدالله ابيض، وسيد حمزه موسوی علیهم السلام در خاك ری مدفون هستند، و ظاهراً این خبر دلالت برآن می نماید که این قبر امامزاده حمزه باشد، و واسطه هم درمیانه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امثال این محدثین عجب می رود که این قول را سند ساخته اند، چه این عبارت کجا دلالت برآن نماید که امامزاده حمزة بن امام موسى علیه السلام خواهد بود، چه عبد العظیم علیه التسلیم را نیز حسنی گویند، با اینکه بچند واسطه بامام حسن مجتبی علیه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صورت باید این حضرت نیز فرزند بلا واسطه امام حسن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وعبدالله ابيض پسر عباس بن محمدبن عبدالله بن حسن الأفطس ابن علي الأطهر ابن امام زین العابدین علیه السلام است، بالاتفاق چه زیان دارد که این حمزه نیز پسر محمدبن علي بن عبدالله بن امام موسى يا حمزة بن حمزة بن امام موسی صلوات الله علیه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صاحب مجالس المؤمنین را اگر بدقت بنگرند همین معنی را حاویست، چه نوشته است عبدالعظیم حسنی وسید حمزه موسوي، و از لفظ حسنی و موسوی فاصله آشکار است، نه اینکه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فاصله نبود می نوشت عبدالعظيم بن امام حسن و حمزة بن امام موسی علیه السلام لفظ حسنی و حسینی و موسوی و رضوی فاصله را می رساند، چنانکه در السنه و افواه ملفوظ و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سلاطین صفويه كه نزديك بسيصد سال سلطنت کرده اند و با جماعتی از محققین اخباريين و محدثین معاصر بودند، وحمزة جد ايشانست مگر ندانستند که در شیراز مدفون نیست و در آنجا تقریر موقوفات نمودند که اکنون ما را واجب افتد که بیرون از جهت متمسك بپارۀ خیالات و ترتيبات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مأخذ شناسائی این مراقد و قبور شریفه کتب انسابست، و در هیچ کتابی ننوشته اند که حمزة بن امام موسى علیه السلام در ری مدفون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امامزاده آزاده كه نزديك حرم مطهر حضرت عبدالعظيم سلام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عليهما مدفونست، و مردمان از هر سوی و کران بزیارتش فائز می شوند، نظر بفرموده حضرت عبدالعظيم يکی از فرزندان بزرگوار والاتبار حضرت امام موسی علیه السلام است که ما برنام مبارکش واقف نیستیم و ندانيم كداميك از فرزندان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نظر بقول صاحب مجالس المؤمنين عليه الرحمه حمزة بن حمزة بن امام موسی علیه السلام است، که بآهنگ خراسان براین خاك عبور داده و در این خاك بگور رفته است، البته هرکس به نیت امامزاده گی او بزیارتش مبادرت کند مأجور ومثابست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امامزاده را که در ری مدفونست حتماً حمزة بن موسى علیه السلام بدانیم با اینکه بنامش تصریح نشده است، با حمزة بن موسی که تصریح کرده اند در شیراز مدفونست چه سازیم، وجواب زائرین را چه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درقریه تجریش از قراء شمیران در شمالی دارالخلافه طهران و تا طهران دو فرسنگ فاصله دارد، بقعه ایست و در صحن آن درخت چناری است بس كهن وعظيم القطر که در روی زمین نامدار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امامزاده صالح پسر امام موسی کاظم علیه السلام در اینجا واقعست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میرزا سعيد خان مؤتمن الملك وزير امور خارجه رحمة الله عليه که از اعاظم وزرای خردمند کامل عالم مملکت ایران بود، در تعمیر آن بقعه عالیه اقدام نمود و چندی از ضریح مقدسش را بنقره گرفت، و مزار مردم دور و نزدیکست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درفرزندان حضرت کاظم علیه السلام، کسی صالح نام نیست، ممکن است آن بزرگوار از فرزندان آن حضرت و ملقب بصالح یا از فرزند زادگان و اعقاب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دارد، درکتب انساب اشتباه شده باشد و مدفن حمزه در ری وصالح نیز از جمله پسران موسی علیه السلام باشد، و علمای نسابه ننوشته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بحرالانساب در بیان اسامی اولاد آن حضرت علیه السلام بصالح بن موسى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عزیزبن موسی و طیب بن موسی علیه السلام اشارت رفته و مزار ایشان را در تجریش، و اوین از قراء شمیران که اکنون مشهور هستند یاد کرده است، اگر این کتاب محل اعتماد و اعتنا باشد، مقرون بصحت خواهد بود،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کتاب تاريخ قم که محل وثوق مؤرخین و محدثین است، درتاریخ 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صوفی درقم در میدان زکریا بن آدم نزديك مشهد حمزة بن امام موسى بن جعفر علیه السلام اقامت کرد و درآنجا سکون ورزید، و شهربانویه دختر امین الدوله ابن ابی القاسم بن مرزبان بن مقاتل را بنکاح شرعی خود درآورد، از وی ابو جعفر و فخر العراق وسته بوجود آمدند و از ایشان نیز فرزندان بعرصهٔ نمود خرامیدند، و معروف بصوفیه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یحیی صوفی پسر جعفر کذاب است و از این عبارت معلوم می شود که حمزة بن موسی علیه السلام در همین خاک قم مدفونست، آیا وی پیش از حضرت معصومه عليها السلام آمده، و آن حضرت بدیدار برادر بقم سفر کرده، یا بعداز حضرت معصومه بزیارت مزار كثير الأنوارش آمده باشد، خداوند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جمله امامزادگانی که بقم آمده اند و وفات کرده اند و مدفن ایشان معلوم نیست یکی احمدبن موسی علیه السلام است، شاید این امامزاده که در این بقعه شریفه است همین احمدبن موسى سلام الله علیه باشد، والله تعالى اعلم بحقايق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عرضه می دارد با آن بیانی که از حاشیه کتاب نقدالرجال از خلاصه علامه علیه الرحمه مسطور نمودیم، اگر بهمان صورت باشد گویا جای شك و شبهت نمی ماند که این حمزه از فرزند زادگان و اعقاب حضرت ابی الفضل عباس بن أميرالمؤمنين علیهم السلام است، و این در وقتی است که حمزة بن قاسم دراعقاب حضرت عباس علیه السلام بوده باشد، جای تردید باقی نمی ماند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بعداز جمله این تفاصیل ممکن است موافق تصدیق مرحوم علامه مجلسی اعلی الله مقامه این قبر منور که برابر مرقد مطهر حضرت عبدالعظيم است، از حمزة بن موسی کاظم علیه السلام باشد، چنانکه در زیارت نامه آن حضرت که همه وقت قرائت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حمزة بن موسى الكاظم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شاید در شیراز حمزة بن حمزة بن موسى الكاظم باشد، چه حضرت امامزاده حمزه برای ملاقات برادر بزرگوارش براین خاك عبور کرده، و در اینجا وفات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پسرش حمزه ثانی چون حالت انقلاب خراسان و شهادت امام رضا علیه السلام را شنیده باشد سفر خراسان را خطر ناك شمرده، وازری بجانب شیر از سفر کرده و در شیراز بآستان قدس پرواز نموده باشد، یا از مکان دیگر بشیراز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تواند بود که این حمزه بچند پشت بحضرت موسی کاظم علیه السلام برسد، و برای اینکه پدر اعلی از سایر آباء او اشرف و أعلى بوده است حمزة بن موسى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امامزاده که حضرت عبدالعظيم فرموده جز این باشد، یا خود حمزه باشد و حضرت عبدالعظیم بعلت مخصوصی نامش را مذکور نداشته یا از زبان و قلم روات ساقط شده باشد، چنانکه در اغلب امامزادگان احتمال این بیانات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دریکی از دهات شمیران که مشهور بامام زاده قاسم و آن قریه بنام آن حضرت موسوم و درفراز تپه کوهی عالی واقع و نظری بس رفیع و نزهتگاهی بس منیع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دانند که این مقبره قاسم ثانی پسر حضرت قاسم بن حسن مجتبى علیهما السلام است، که درکربلا با دختر حضرت سيدالشهداء علیه السلام زفاف کرد و خود شهید شد، و فرزندی که از وی پدید شد قاسم ثانی است، و بمملکت ری بیامد و شهید شد و در این مکان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اینکه این خبر از هرحیث از درجه اعتبار ساقط است، و قاسم بن حسن علیهما السلام شهید شد، و او را زن و فرزندی نبود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تواند بود که این امام زاده قاسم از فرزندان و اعقاب یکی از ائمه سلام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علیهم باشد و در اینجا مدفون شده است، و عوام الناس را اینگونه شبهت والتباس روی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تاریخ قم مفهوم می شود که مشهد حمزة بن امام موسى بن جعفر علیهم السلام درآنجا واقع است، چنانکه در ذیل حال سادات حسینیه و رضائیه که بقم آمده اند مشهود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تاریخ مذکور نموده آید که ابوالقاسم حمزه و ابو علي احمد از اولاد محمد بن علي بن امام جعفر صادق علیه السلام هستند، که ایشان را سادات عریضه گویند و از مدینه بقم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وحمزه و احمد بجانب بغداد و فارس رفتند، و درآنجا اقامت ورزیدند و اولاد و اعقاب ایشان درآنجاست، و آنکه در شیراز مدفونست از این طبقه سادات باشد،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احمد برادر ابو جعفر محمدبن احمد مذکور از ناحیه طبرستان بقم آمد، و این پس از کشتن حسن بن زید برادر خود را حسین بن احمد کوکبی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هردو پسرش ابو جعفر محمد و ابوالحسن علي بن حمزة بن احمد با او بودند و زبان طبری سخن می کردند، چون حمزه بقم آمد ساکن شد و آن مکان را وطن ساخت، و وجه معاش اکتساب همی کرد، و چون وفات نمود او را در مقبره بابلان مدفون ساختند و پسرش ابو جعفر بن حمزه پس از وفات پدرش پیشوا گشت إلى آخر الحكاية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درنتایج و احفاد حضرت کاظم علیه السلام حمزه نام متعدد هستند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حمزة القصير ابن احمدبن حمزة بن علي احول، وحمزة بن حسين، وحمزة بن جعفر رضيه، وحمزة بن محمدبن صغيب، وابو المختار حمزة الفقيه المقري بشيراز ابن الربيع بن محمدبن حمزة بن علي بن عبدالله بن كاظم علیه السلام، وحمزة ابن حسين بن علي بن حسن بن قاسم بن عبدالله بن موسى الكاظم علیه السلام، وحمزة بن حمزة بن على بن حمزة بن علي بن حمزة بن موسى الكاظم علیه السلام، وابو القاسم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حمزة بن حسين ملقب بأبي زبيه و جز ایشان بسیار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غریب اینست که صاحب عمدة الطالب دربیان حال حمزة بن موسى علیه السلام و اولاد او تصریح بشیراز می کند، و نام از ری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درعمدة الطالب درضمن نتایج حضرت ابی الفضل عباس علیه السلام که نام می برد می نویسد اغلب ایشان در شرق و غرب عالم و شیراز و طبرستان و آمل متفرق شدند، اما اسم شهر ری را نمی برد، مگر اینکه بعداز آنکه بعضی در طبرستان و ری شهید شده باشند، پاره بزمین ری فرار کرده باشند و در این مکان مدفون گردیده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درجمله فرزندان حضرت کاظم علیه السلام عباس نام متعدد است، ممکن است امام زاده حمزه از این شجره طیبه بحضرت کاظم علیه السلام پیوست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روضة الشهداء می نویسد که از فرزندان حضرت کاظم علیه السلام پنج تن هستند که قلیل الاولاد می باشند و از آن جمله یکی عباس بن موسی علیه السلام است، و عقب وی از قاسم بن عباس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می نویسد عقب اسحاق بن موسی کاظم علیه السلام از پسرش عباس است، و اسحاق ملهوس پسر عباس می باشد، و بنو الملهوس از اولاد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تواند که حضرت امام زاده حمزه که درجوار حضرت عبدالعظیم عليه السلام مدفونست، و بعضی او را از اولاد حضرت ابی الفضل عباس سلام الله عليه دانند، از جهت عباس بن موسی کاظم علیه السلام، يا عباس نامی دیگر بآن حضرت پیوسته شود و بر بعضی کسان بواسطه نام عباس مشتبه مانده باشد، چه از این امامزادگان در این حدود نیز آمده اند و این بیان را می توان بصحت وقوت مقرون شمرد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درکتاب مطلع الشمس که مرحوم محمد حسن خان اعتماد السلطنه، در سال یکهزارو سیصدم هجری در التزام رکاب همایون پادشاه صاحبقران ناصر الدین شاه از راه فیروز کوه بطرف خراسان و زیارت آستان عرش بنيان، حضرت امام رضا علیه السلام مشرف، و جغرافیای ولایات طی راه و ابنیه و آثار قدیمه را که برای العین دیده و نوشته اند مرقوم می دارد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خارج قریه گلستان که از اراضی استر آباد است، قبرستانی درکنار راه واقع شده و بقعه در این قبرستان بنا کرده اند، و می گویند امامزاده موسوم بحمزه و مكنى بابى القاسم حمزة بن موسى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بقعه عبارت از یک طاق و ایوانیست درجلو آن، و قبر در اطاق است و این عبارات در طرف بالای ایوان رسم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تعمیر این گنبد گردون اساس عدیم القياس، و این کریاس خورشید اقتباس و بنیاد نهاد این آستان فلك نشان ملك شأن جوز امکان این روضه مقدسه مبارکه و بقعه متبرکه عرش درجه امام زاده واجب التعظيم والتكريم امامزاده ابوالقاسم بن موسى بن جعفر عليهم و على آبائهم آلاف التحية والثناء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ماء نهرها سلسال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دوحة سجع طيرها موزون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پر از لاله های 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 از میوه 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در سایه درختانش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گسترانیده فرش بوقلمون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جنوبی اطاق در محراب کریمه آیة الکرسی کتیبه شده است، الواح قبرستان مذکور تاریخی که قدیمتر از هزارو دویست و شصت باشد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کتیبه که رقمی است، اسم حمزه مذکور نیست و همان کتیبه مذکور شده است، اگر لفظ حمزه بهمان الفاظ مردم باشد و مکتوبی نباشد محل اعتماد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نوشته اند در الواح قبرستان تاریخی قدیمتر از هزارو دویست و شصت دیده نمی شود خیلی محل اعتبار است، زیرا که در سال چهلم هجری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مرقد مطهر امامزاده حمزه که مجاور ضریح حضرت عبدالعظیم علیه السلام است، اکنون دارای گنبد و ایوان و صحنی عالی و ضریحی سامی است، و باسنگ مرمر و علامتهای ممتاز و آینه مزین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شاهنشاه دیندار سعید شهید ناصرالدین شاه قاجار أعلى الله مقامه که </w:t>
      </w:r>
      <w:r>
        <w:rPr>
          <w:rFonts w:eastAsia="IRNazanin" w:cs="IRNazanin"/>
          <w:color w:val="111111"/>
          <w:sz w:val="28"/>
          <w:szCs w:val="28"/>
          <w:rtl w:val="true"/>
          <w:lang w:bidi="fa-IR"/>
        </w:rPr>
        <w:t xml:space="preserve">- </w:t>
      </w:r>
      <w:bookmarkStart w:id="154" w:name="pg16559_176311"/>
    </w:p>
    <w:p>
      <w:pPr>
        <w:pStyle w:val="BookText"/>
        <w:rPr/>
      </w:pPr>
      <w:bookmarkEnd w:id="154"/>
      <w:r>
        <w:rPr>
          <w:rFonts w:ascii="IRNazanin" w:hAnsi="IRNazanin" w:eastAsia="IRNazanin"/>
          <w:color w:val="111111"/>
          <w:sz w:val="28"/>
          <w:sz w:val="28"/>
          <w:szCs w:val="28"/>
          <w:rtl w:val="true"/>
          <w:lang w:bidi="fa-IR"/>
        </w:rPr>
        <w:t>مراتب ارادت و اخلاص بخاندان رسالت سمت اختصاص وامتیازی مخصوص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بفرمان همایونش مرحوم میرزا محمد کاشانی مشهور بملا آقا جونی نقاش زرگر متخلص بمجرم که با این بنده سمت خویشاوندی و در علم و زبان عربی مهارتی کامل، و مصنفات و درفن زرگری و قلمزنی بصيرتي كافي داشت، در ضريح حضرت عبدالعظیم علیه السلام خدمات نمایان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برحسب اشاره مرحوم دوست علیخان الممالك، آن شاهنشاه مبرور ضریحی از نقره سفید برای مرقد مطهر حضرت امامزاده حمزه علیه السلام برکشید و چون درفن شعر گوئی نیز بی استعداد نبود، این شعر را در تاریخ آن مرقد مطهر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مقرنس بارگاهی کاین چنین خوش منظر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مدفن نور دو چشم حیدر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عبدالعظیم آن سرور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فاطمه محبوب حقي 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مجرم بهر تاریخی که شد نقش این 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هزارو سیصد از هجر نبی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در ذیل تذکره ناصری چون بپاره حالات این مرحوم اشارت نموده است، در اینجا باین قدر کافیست</w:t>
      </w:r>
      <w:r>
        <w:rPr>
          <w:rFonts w:eastAsia="IRNazanin" w:cs="IRNazanin"/>
          <w:color w:val="111111"/>
          <w:sz w:val="28"/>
          <w:szCs w:val="28"/>
          <w:rtl w:val="true"/>
          <w:lang w:bidi="fa-IR"/>
        </w:rPr>
        <w:t>.</w:t>
      </w:r>
    </w:p>
    <w:p>
      <w:pPr>
        <w:pStyle w:val="Heading3"/>
        <w:numPr>
          <w:ilvl w:val="2"/>
          <w:numId w:val="1"/>
        </w:numPr>
        <w:rPr/>
      </w:pPr>
      <w:bookmarkStart w:id="155" w:name="__RefHeading___Toc10329027_1280447820"/>
      <w:bookmarkStart w:id="156" w:name="_Toc53"/>
      <w:bookmarkEnd w:id="155"/>
      <w:r>
        <w:rPr>
          <w:rtl w:val="true"/>
        </w:rPr>
        <w:t>بیان حال جناب قاسم ابن موسى کاظم عليه السلام</w:t>
      </w:r>
      <w:bookmarkEnd w:id="15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امام موسی کاظم علیهما السلام سيدى جليل القدر و نبيل المنزله، و زاهد عابد و فاضل است، نوشته اند این امامزاده والاتبار درخدمت پدر فرخنده سیرش از تمامت فرزندان آن حضرت محبوتر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الفقها و بحر العلوم آقاسيد مهدي قدس سره درکتاب رجال خود می نویسد، حضرت کاظم علیه السلام پسرش قاسم را سخت دوست می داشت، و او را در وصاياي خود داخل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درهمین کتاب رجال از ابو عمارة بن يزيد بن سلیط روایت می نماید که حضرت امام موسی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عماره بدرستی که از منزل خود بیرون شدم و با پسرم علي الرضا وصیت بگذاشتم، وقاسم را درظاهر با او شريك نمودم و وصیت کردم علی را که در باطن یعنی وصی معنوی باطنی و حافظ اسرار امامت و ولايت علي است، و امام بر 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 امامت بمیل و اراده من بودی تا بهرکس خود خواستمی مقرر داشتمی، باری درقاسم قرار می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لحبى إياه ورأفتى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محبت ورأفتى که با قاسم دارم، لکن امامت با خداوند است در هر س خواهد قرار می دهد، و حضرت 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با فرزندم علی است، یعنی رسول خدای این خبر را از پیشین زمان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ائمه هدى سلام الله عليهم را بأقوال و افعال دیگران نمی توان قیاس کرد، هرچه را خدای خواهد خواهند، و هرکس را خدای دوست بدارد و برتری دهد دوست دارند و برتری دهند، و هرکه را ایشان خواهند خدای خواهد، و هرچه فرمایند متضمن حکمتها است که خود دانند و خالق ایشان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 اظهار فرط محبت و مرحمتی که درحق قاسم می فرمایند که اگر امر امامت باختيار من بودی با او سپردمی، نصی جلی و برهانی قاطع می باشد که امام رضا علیه السلام امام واجب الاطاعه است و هیچ کس را حق اين دعوي نيست، حتى پسرم قاسم را که اینگونه محبوب من است، حق تقرب باین امر بلکه تصور آن درحق خودش یا دیگری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امامی باید از جانب خدای منصوب باشد، و بشرف عصمت امتیاز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دیگران از این پیش و از این پس مدعی این امر بزرگ و منصب خدائی شده یا می شوند، از روی ظلم و غصب و مخالفت و مجادلت با رسول خدای صلی الله علیه واله وسلم است، و مجادله با رسول خدا مجادله با یزدان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مصباح الزائر سیدبن طاوس قدس سره، از زیارت قاسم بن موسی خبر داده و زیارت این امامزاده بزرگوار را با زیارت أبي الفضل عباس بن أميرالمؤمنين وحضرت علي اكبر علیهما السلام برابر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علمای عهد از کتاب فواید سید بحرالعلوم طيب رمسه مذكور می دارد که از حضرت امام رضا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برادرم قاسم را زیارت نماید چنانست که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مجلسى أعلى الله مقامه در بحارالانوار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موسی علیه السلام را که سید یاد کرده است قبرش نزديك بغری است، و اهل کربلا و نجف اشرف و حله و دیگر نواحی سالی یکدفعه بزیارت مرقد مطهر قاسم بن امام موسى علیهما السلام مشرف می شوند، و قبرش مشهور و معروف و زیارتگاه نزديك و دور است، نوشته اند قبر این امام زاده در يك فرسنگی نجف اشرفست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الزائر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امامزاده های مشهور امامزاده قاسم فرزند امام موسی علیه السلام است، که درحوالی نجف اشرف مدفون و قبرش معروفست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سیدبن طاوس عليه الرحمه بزیارت این بزرگوار ترغیب فرموده است، و در هر بلدی از بلاد قبور منسوبه بأولاد واحفاد أئمه عباد صلوات الله عليهم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مدفون بودن بعضی از آنها درآن مکان معلوم نیست، و بعضی کیفیت حالشان معلوم نمی باشد، و زیارت هریکی از ایشان که روایتی در ناخجستگی آنها وارد نباشد نیکو است، و تعظیم و تکریم ایشان متضمن تعظيم أئمه علیهم السلام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ایشان زیارتی مخصوص منقول نیست، اگر بکیفیت زیارت سایر </w:t>
      </w:r>
      <w:r>
        <w:rPr>
          <w:rFonts w:eastAsia="IRNazanin" w:cs="IRNazanin"/>
          <w:color w:val="111111"/>
          <w:sz w:val="28"/>
          <w:szCs w:val="28"/>
          <w:rtl w:val="true"/>
          <w:lang w:bidi="fa-IR"/>
        </w:rPr>
        <w:t xml:space="preserve">- </w:t>
      </w:r>
      <w:bookmarkStart w:id="157" w:name="pg16559_176314"/>
    </w:p>
    <w:p>
      <w:pPr>
        <w:pStyle w:val="BookText"/>
        <w:rPr/>
      </w:pPr>
      <w:bookmarkEnd w:id="157"/>
      <w:r>
        <w:rPr>
          <w:rFonts w:ascii="IRNazanin" w:hAnsi="IRNazanin" w:eastAsia="IRNazanin"/>
          <w:color w:val="111111"/>
          <w:sz w:val="28"/>
          <w:sz w:val="28"/>
          <w:szCs w:val="28"/>
          <w:rtl w:val="true"/>
          <w:lang w:bidi="fa-IR"/>
        </w:rPr>
        <w:t>مؤمنان ایشان را زیارت کنند پسندیده است و اگر ایشان را امتیاز دهند بمخاطبة سلام مثل ائمه هدی صلوات الله عليهم بهر لفظی که بر زبان جاري شود و متضمن تعظیم ایشان باشد خوبست، و اگر آنچه علماء تألیف کرده اند و درکتب زیارات مذکور است بخوانند خوبست، إلى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معلوم می شود که اختصاص قاسم بفرط مرحمت و عنایت پدر بزرگوارش حضرت کاظم علیه السلام، محض زهد و عبادت و فضل و نباهت و اطاعت و موافقت وی و متابعت امام رضا عليه السلام والصلاة بوده است</w:t>
      </w:r>
      <w:r>
        <w:rPr>
          <w:rFonts w:eastAsia="IRNazanin" w:cs="IRNazanin"/>
          <w:color w:val="111111"/>
          <w:sz w:val="28"/>
          <w:szCs w:val="28"/>
          <w:rtl w:val="true"/>
          <w:lang w:bidi="fa-IR"/>
        </w:rPr>
        <w:t>.</w:t>
      </w:r>
    </w:p>
    <w:p>
      <w:pPr>
        <w:pStyle w:val="Heading3"/>
        <w:numPr>
          <w:ilvl w:val="2"/>
          <w:numId w:val="1"/>
        </w:numPr>
        <w:rPr/>
      </w:pPr>
      <w:bookmarkStart w:id="158" w:name="__RefHeading___Toc10329029_1280447820"/>
      <w:bookmarkStart w:id="159" w:name="_Toc54"/>
      <w:bookmarkEnd w:id="158"/>
      <w:r>
        <w:rPr>
          <w:rtl w:val="true"/>
        </w:rPr>
        <w:t>بیان حال جناب إسماعيل بن موسى کاظم علیه السلام</w:t>
      </w:r>
      <w:bookmarkEnd w:id="159"/>
    </w:p>
    <w:p>
      <w:pPr>
        <w:pStyle w:val="BookText"/>
        <w:rPr/>
      </w:pPr>
      <w:r>
        <w:rPr>
          <w:rFonts w:ascii="IRNazanin" w:hAnsi="IRNazanin" w:eastAsia="IRNazanin"/>
          <w:color w:val="111111"/>
          <w:sz w:val="28"/>
          <w:sz w:val="28"/>
          <w:szCs w:val="28"/>
          <w:rtl w:val="true"/>
          <w:lang w:bidi="fa-IR"/>
        </w:rPr>
        <w:t>اسماعيل بن امام موسی علیه السلام را بعضی بدون اولاد و بعضي صاحب فرزند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نقدالرجال مسطور است اسماعیل بن موسی بن جعفربن محمدبن علي بن حسين بن علي بن ابيطالب علیهم السلام در مصر ساکن بود، و در آنجا از وی فرزند پدید شد، و او را چند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تعلیقات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کتبی است از پدرش از آباء عظامش علیهم السلام که مبوب می باشد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الطهارة، و كتاب الصلاة، وكتاب الزكاة، وكتاب الصوم، و كتاب الحج، و كتاب الجنائز، و كتاب الطلاق، و كتاب النكاح، و كتاب الحدود، وكتاب الديات، وكتاب الدعا، و كتاب السنن والأداب، و كتاب الرؤيا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درتعلیقات و رجال ابو علي خبر بموسى بن اسماعيل بن موسى الكاظم علیه السلام می رساند، و از کتب اسماعیل و کثرت تصانیف و ملاحظه عنوانات و ترتیبات و نظم آن که بمدح او اشارت می کند، خبر می دهد</w:t>
      </w:r>
      <w:r>
        <w:rPr>
          <w:rFonts w:eastAsia="IRNazanin" w:cs="IRNazanin"/>
          <w:color w:val="111111"/>
          <w:sz w:val="28"/>
          <w:szCs w:val="28"/>
          <w:rtl w:val="true"/>
          <w:lang w:bidi="fa-IR"/>
        </w:rPr>
        <w:t xml:space="preserve">. </w:t>
      </w:r>
      <w:bookmarkStart w:id="160" w:name="pg16559_176315"/>
    </w:p>
    <w:p>
      <w:pPr>
        <w:pStyle w:val="BookText"/>
        <w:rPr/>
      </w:pPr>
      <w:bookmarkEnd w:id="160"/>
      <w:r>
        <w:rPr>
          <w:rFonts w:ascii="IRNazanin" w:hAnsi="IRNazanin" w:eastAsia="IRNazanin"/>
          <w:color w:val="111111"/>
          <w:sz w:val="28"/>
          <w:sz w:val="28"/>
          <w:szCs w:val="28"/>
          <w:rtl w:val="true"/>
          <w:lang w:bidi="fa-IR"/>
        </w:rPr>
        <w:t>واز صفوان بن يحيى حدیث می کند که حضرت ابی جعفر علیه السلام یعنی ابو جعفر ثاني، اسماعيل بن موسی علیهم السلام را امر نمود که برآن حضرت نماز گذارد، و در این خبر اشعاري به نباهت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درکتب رجال از کمال جلالت قدر و منزلتش مرقوم گشته و ظاهر می شود که اسماعیل از جمله فقهاء عظام است، و پسرش موسی بن اسماعیل از اسماعیل و اسماعیل از کاظم علیه السلام روایت می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نزهة القلوب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 شهرکی است درمیان کوهستان بر راه كوشك زرآب روان دارد و درآنجا مزار شیخ گل اندامست، و درپای کریوه پائین مزار امامزاده اسماعیل بن موسی کاظم علیه السلام است، لکن درکتب رجال اشارت نکرده اند که مرقد این امامزاده درکجا باشد</w:t>
      </w:r>
      <w:r>
        <w:rPr>
          <w:rFonts w:eastAsia="IRNazanin" w:cs="IRNazanin"/>
          <w:color w:val="111111"/>
          <w:sz w:val="28"/>
          <w:szCs w:val="28"/>
          <w:rtl w:val="true"/>
          <w:lang w:bidi="fa-IR"/>
        </w:rPr>
        <w:t>.</w:t>
      </w:r>
    </w:p>
    <w:p>
      <w:pPr>
        <w:pStyle w:val="Heading3"/>
        <w:numPr>
          <w:ilvl w:val="2"/>
          <w:numId w:val="1"/>
        </w:numPr>
        <w:rPr/>
      </w:pPr>
      <w:bookmarkStart w:id="161" w:name="__RefHeading___Toc10329031_1280447820"/>
      <w:bookmarkStart w:id="162" w:name="_Toc55"/>
      <w:bookmarkEnd w:id="161"/>
      <w:r>
        <w:rPr>
          <w:rtl w:val="true"/>
        </w:rPr>
        <w:t>بیان حال جناب إسحاق بن موسى کاظم علیه السلام</w:t>
      </w:r>
      <w:bookmarkEnd w:id="162"/>
    </w:p>
    <w:p>
      <w:pPr>
        <w:pStyle w:val="BookText"/>
        <w:rPr/>
      </w:pPr>
      <w:r>
        <w:rPr>
          <w:rFonts w:ascii="IRNazanin" w:hAnsi="IRNazanin" w:eastAsia="IRNazanin"/>
          <w:color w:val="111111"/>
          <w:sz w:val="28"/>
          <w:sz w:val="28"/>
          <w:szCs w:val="28"/>
          <w:rtl w:val="true"/>
          <w:lang w:bidi="fa-IR"/>
        </w:rPr>
        <w:t>جناب اسحاق بن موسى بن جعفربن محمدبن علي بن حسين بن علي بن ابيطالب عليهم السلام را اسحاق أمیر گفتند، زیراکه درآن هنگام که مأمون بن هارون الرشید در مرو بخلافت می گذرانید، اسحاق در بصره خروج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حمدالله مستوفی دركتاب نزهة القلوب مي نويسد، در ساوه از مزار اکابر اولیا، تربت شیخ عثمان ساوجی، و بر ظاهر آن درجانب شمال مزار سید اسحاق ابن امام موسی کاظم علیه السلام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تعلیقات نوشته است اسحاق بن موسى بن جعفر، و در تلخيص المقال نیز بر این نهج سخن کرده است، و در نقدالرجال نیز مانند این دو کتاب مسطور است و از این برافزون ننوشته اند و خدای بحقیقت امر اعلمست</w:t>
      </w:r>
      <w:r>
        <w:rPr>
          <w:rFonts w:eastAsia="IRNazanin" w:cs="IRNazanin"/>
          <w:color w:val="111111"/>
          <w:sz w:val="28"/>
          <w:szCs w:val="28"/>
          <w:rtl w:val="true"/>
          <w:lang w:bidi="fa-IR"/>
        </w:rPr>
        <w:t xml:space="preserve">. </w:t>
      </w:r>
      <w:bookmarkStart w:id="163" w:name="pg16559_176316"/>
    </w:p>
    <w:p>
      <w:pPr>
        <w:pStyle w:val="Heading3"/>
        <w:numPr>
          <w:ilvl w:val="2"/>
          <w:numId w:val="1"/>
        </w:numPr>
        <w:rPr/>
      </w:pPr>
      <w:bookmarkStart w:id="164" w:name="__RefHeading___Toc10329033_1280447820"/>
      <w:bookmarkStart w:id="165" w:name="_Toc56"/>
      <w:bookmarkEnd w:id="163"/>
      <w:bookmarkEnd w:id="164"/>
      <w:r>
        <w:rPr>
          <w:rtl w:val="true"/>
        </w:rPr>
        <w:t>بيان بقية أسامی فرزندان ذکور حضرت امام موسی کاظم علیه السلام که بآن عنوان کرده اند</w:t>
      </w:r>
      <w:bookmarkEnd w:id="165"/>
    </w:p>
    <w:p>
      <w:pPr>
        <w:pStyle w:val="BookText"/>
        <w:rPr/>
      </w:pPr>
      <w:r>
        <w:rPr>
          <w:rFonts w:ascii="IRNazanin" w:hAnsi="IRNazanin" w:eastAsia="IRNazanin"/>
          <w:color w:val="111111"/>
          <w:sz w:val="28"/>
          <w:sz w:val="28"/>
          <w:szCs w:val="28"/>
          <w:rtl w:val="true"/>
          <w:lang w:bidi="fa-IR"/>
        </w:rPr>
        <w:t>صاحب کتاب مجدی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امام موسی علیه السلام قليل العقب، در عمدة الطالب نیز بهمین معنی اشارت کرده است، و این حسن و اسماعيل و جعفر و هارون از يك مادر بودند که ام ولد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حسین بن امام موسی علیه السلام است دارای فرزند بود، و دیگر عبدالله ابن امام موسی کاظم علیه السلام است که دارای عقب است، و دیگر عبیدالله بن امام موسى صلوات الله علیه است که از وی فرزند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جعفربن موسی بن جعفر علیهم السلام است که دارای اعقاب كثيره ومعروف بحواریون و شجریون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عباس بن امام موسی علیه السلام است که با امام رضا و ابراهیم و قاسم برادر اعیانی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عباس چنانکه از این پیش درمجلد دوم در ذیل وصایای حضرت کاظم علیه السلام یاد کردیم در کار ارث ومال و منال دنیا نسبت بحضرت رضا صلوات الله علیه در محضر قاضی بمشاجرت و جسارت پرداخت و امام علیه السلام را رنجیده خاطر ساخت و فرزندی از وی نپائید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درتاریخ فارس موسوم بآثار جعفری مسطور است که از بقاع كثير الانتفاع که در شیراز واقع است، دو بقعه سیدالسندین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محمدبن موسى، وحسين بن موسی علیه السلام است، و بانی این دو بقعه اتابك است، و مدرسه ميرزا علي اكبر در جنوبي بقعه متبرکه امامزاده محمدبن موسی صلوات الله علیه می باشد</w:t>
      </w:r>
      <w:r>
        <w:rPr>
          <w:rFonts w:eastAsia="IRNazanin" w:cs="IRNazanin"/>
          <w:color w:val="111111"/>
          <w:sz w:val="28"/>
          <w:szCs w:val="28"/>
          <w:rtl w:val="true"/>
          <w:lang w:bidi="fa-IR"/>
        </w:rPr>
        <w:t xml:space="preserve">. </w:t>
      </w:r>
      <w:bookmarkStart w:id="166" w:name="pg16559_176317"/>
    </w:p>
    <w:p>
      <w:pPr>
        <w:pStyle w:val="Heading3"/>
        <w:numPr>
          <w:ilvl w:val="2"/>
          <w:numId w:val="1"/>
        </w:numPr>
        <w:rPr/>
      </w:pPr>
      <w:bookmarkStart w:id="167" w:name="__RefHeading___Toc10329035_1280447820"/>
      <w:bookmarkStart w:id="168" w:name="_Toc57"/>
      <w:bookmarkEnd w:id="166"/>
      <w:bookmarkEnd w:id="167"/>
      <w:r>
        <w:rPr>
          <w:rtl w:val="true"/>
        </w:rPr>
        <w:t>بيان أولاد وأعقاب جناب إبراهيم المرتضى ابن موسی الکاظم علیه السلام</w:t>
      </w:r>
      <w:bookmarkEnd w:id="168"/>
    </w:p>
    <w:p>
      <w:pPr>
        <w:pStyle w:val="BookText"/>
        <w:rPr/>
      </w:pPr>
      <w:r>
        <w:rPr>
          <w:rFonts w:ascii="IRNazanin" w:hAnsi="IRNazanin" w:eastAsia="IRNazanin"/>
          <w:color w:val="111111"/>
          <w:sz w:val="28"/>
          <w:sz w:val="28"/>
          <w:szCs w:val="28"/>
          <w:rtl w:val="true"/>
          <w:lang w:bidi="fa-IR"/>
        </w:rPr>
        <w:t>درعمدة الطالب و بعضی کتب دیگر مسطور است که ابراهیم مرتضی پسر حضرت موسی کاظم سلام الله علیه که ابراهیم اصغر باشد و مادرش کنیزی توبیه است که نامش نجیه است ابو نصر بخاری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اکبر در یمن ظهور نمود و یکتن از ائمه زیدیه است و حالش معلوم است، و از وی فرزندی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مرتضی بن كاظم علیه السلام از دو مرد عقب بگذاشت، یکی ابوسجه موسى، ودیگر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ابونصر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مرتضي بن موسى كاظم علیه السلام جز از موسی بن ابراهیم و جعفر بن ابراهیم صحیح ندانسته اند که قائل بعقبی باشند، یعنی او را از دیگر فرزند عقب نمانده است و هرکس خود را بواسطه غیر از این دو تن منسوب به ابراهیم مرتضی شمارد مدعی کذاب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وشيخ ابوالحسن 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ابراهیم مرتضی بمزید منزل گرفت و او را در مزید بقیه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مراصد الاطلاع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بفتح ميم وسكون زاء معجمه و ياء مثناة تحتانی و دال مهمله، همان حله بنی مزید است، وحله بنى مزيد موضع کبیری است میان حله و بغداد که از نخست جامعین نامداشت و اول کسی که نامش را تغيير داد سيف الدوله صدقة بن منصور بن علي بن مزيد اسدى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مکان منازل پدران او بود و چون امرش قوی و اموالش بسیار شد، و روزگارش بواسطه اشتغال ملوك سلجوقیه به جنگهائی که مابین خودشان روی داده فروز گرفت باین مكان انتقال 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داستان در محرم الحرام سال چهارصدو نودو پنجم روی داد، و آن مکان را بیشه چند بود، و سیف الدوله درآنجا فرود آمد، و کسان و لشکریانش را درآنجا نزول داد و مساكن جلیله و سراهای مرغوب بساخت، اصحابش نیز عمارات عالیه بپای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این شهر از تمام شهرهای عراق فاخرتر گشت و سوداگران در زمان زندگانی سیف الدوله بآنجا روی می کردند، و چون وی مقتول شد، آن شهر با آن عمارات عالیه باقی ماند و قصبه آنکوره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بن طبا 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مرتضی از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وجعفر و اسماعیل، عقب بگذاشت، و بعداز این می گوید، عقب از اسماعیل بن ابراهیم ابن كاظم علیه السلام دریک مرد بتنهائی که محمد نام داشت بجای ماند، و از محمد در جماعتی نسل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شرف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بخاری مذکور نموده است که این جماعت منقرض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طباطبا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تسامح درقول و اطلاق قول است بآنچه موجب گناه می شود و شخص را از دین بیرون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اسماعيل بن ابراهیم را اعقاب و اولاد است، از آن جمله جماعتی در دینور و غیر از دینور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امالي طوسى عليه الرحمه از ابو علي محمدبن اسماعيل بن ابراهيم ابن موسى بن جعفربن محمدبن علي بن حسين بن علي بن ابيطالب علیهم السلام از حسن ابن موسی از پدرش از جدش از علی بن حسین از حسین بن علي از أميرالمؤمنين علیهم السلام مرویست که رسول خدای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دول، فما كان لك منها أتاك على ضعفك، وما كان عليك لم تدفعه بقوتك، و من انقطع رجاه مما فات استراح بدنه، و من رضى بما رزقه الله قرت عينه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جهان را خداوند منان بهرۀ بندگان خود ساخته و درمیان ایشان گردانست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لاجرم آنچه خدای از بهرت سود و منفعت مقرر فرموده هرچند ضعیف و سست حال باشی بتو می رسد، و آنچه بر زبان تو باشد هرچند نیرومند باشی نمی توانی از خود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رشته امید خود را از آنچه از وی فوت شده است ببرد، خویشتن را در تعب طلب نیفکند و بدنش آسوده بماند و هرکس بآنچه خداوند از بهرش روزی ساخته خوشنود باشد چشمش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محمدبن اسماعیل بن ابراهيم بن موسى بن جعفربن محمد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عم پدرم عبدالله بن موسی از پدر بزرگوارش از جدش از علي بن حسین از پدرش علیهم السلام که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بني هاشم سنت و زیارت ایشان نافله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درآن کتاب از محمدبن اسماعیل بن ابراهيم بن موسى بن جعفر علیه السلام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عم من علي بن موسى و حسین بن موسی از پدر بزرگوارشان موسی ابن جعفر از پدرش جعفربن محمد از پدرش محمدبن علي از پدر گرامی گوهرش علي بن حسین، از پدرش حسین بن علی علیهم السلام روایت کرده اند که رسول خدای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الله عز وجل إلى الحفظة الكرام لا تكتبوا على عبدى المؤمن عند ضجره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 عزوجل بحفظه کرام وحی می کند که بر بنده مؤمن من گاهی که ضجرتی است چیزی مکتوب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جماعت ابوالقاسم حمزة بن علي بن الحسين بن احمدبن محمدبن اسماعيل ابن ابراهيم بن كاظم علیه السلام را بدیدم مردی بس نیکو بود در قزوین وفات کرد، و او را برادران و عم زادگان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اینست کلام طباطبا، وشيخ تاج الدين علي تنصيص و تصریح کرده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بجز از موسی و جعفر عقب نگذاشته است، درحاشیه توضیح کرده اند که سید ذوالقفار بهمین محمدبن اسماعيل منسوبست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عالم محدث نظام الدین عماد درکتاب نظام الأقوال في معرفة الرجال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بن محمدبن محمدبن حسن بن احمدبن اسماعيل بن محمدبن يوسف ابن محمدبن اسماعيل بن ابراهيم بن موسى الكاظم مكنى بأبي الصمصام، محدث اعمی از بزرگان مشایخ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درفهرست خودش نوشته که وی مردی عالم و دین بود، سید فضل الله راوندي حسنی از وی روایت می نمود، و او خود از نجاشی و از شیخ طوسی و از محمدبن علي حلوانی شاگرد سید مرتضی علیه الرحمه راوی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درمنتهى المقال مسطور است سید عماد الدین ابو الصمصام ذوالفقار بن محمد ابن سعید حسنی مروزی مردی عالم و بادیانت بود، از سید اجل مرتضی علم الهدی ابوالقاسم علي بن حسين موسوی و شیخ موفق ابو جعفر محمدبن حسن طوسی قدس الله روحيهما روایت داشت، و یکص و پانزده سال روزگار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کتب رجال نوشته اند ذو الفقار حسینی و خدای بهتر داند این همان ذوالفقار مذکور است یا دیگریست، چه اغلب القاب و مجاري اوقات ایشان با هم یکسانست،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سجه موسى بن ابراهیم مرتضی، دارای اعقاب و انتشار و خاندان و بسیاری فرزند است، و از هشت مرد فرزند بجای بگذاشت، چهارتن را فرزندان اندك بودند، و چهارتن را اولاد بسیار بجای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چهار آن که قلیل الاولاد بودند یکی عبيدالله، ودیگر عيسى، ودیگر علي، و ديگر جعفر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داود پس منقرض گشت، ندانم این سخن صاحب مقاتل در این مقام چه مناسبت دارد، مگر اینکه داود را کاتب حروف و کلمات در ازای یکی از آن چهار نام مذکور سهواً نوشته، یا داود از آن چهار نام است و بجاي آن اسمی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باشد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چهارتن که فرزندان بسیار داشتند، یکی محمد اعرج، و دیگر احمد اکبر، و دیگر ابراهیم عسكر، و دیگر حسين القطعى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عبدالله بن ابی سجه از حسن بن عبدالله و محسن بن عبدالله عقب بگذاشت، ابن طباطبا گوید این دو تن را در مصر و ابله اولاده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عیسی بن ابی سجه از ابو جعفر محمدبن عيسي عقب بنهاد، وحسن وعلي از محمد پدید شدند، و از حسن و علی در فارس فرزندان بیامدند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علي بن ابي سجه موسی فرزندانش در دینور و شیراز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شرف عبیدلی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وي احمد كاتب ابن علي بن محمدبن حسن بن علي بن موسى، و ابي سجه در دیوان سلطان است و او را جده ایست مجوسیه است که عود می نواخت، و او از جمله ندماء بهاءالدوله بود، و این روایتی است که شیخ شرف عبیدلی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طباطبا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سجه، فرزندانش ابو محمد حسن، و ابوالفضل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محمد حسن فرزندش ابو علي صبيح محمد است که در شیراز بود و دیگر ابو العباس احمد، و دیگر موسی است و هريك از این جماعت را اعقابست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ابوالفضل حسين فرزندش طاهر است و او را در دینور فرزندانست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جعفربن ابی سجه همانا فرزندان وی در ری می باشند، و ایشان موسی و ابو الحسن محمد، و در شهر ترمذ عیسی و ابو عبدالله محمد ضریر است، و براي عيسى و ابو عبدالله محمد اعقاب، و برای موسی فرزندیست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محمدبن ابی سجه که اعرج است از موسی الاصغر به تنهائی فرزند بگذاشت، و معروف بأبرش است و موسى الأبرش از سه تن که ابوطالب محسن وابو احمد حسین و ابو عبدالله احمد باشند فرزند بگذاشت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طبا 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الأبرش را از ایشان عقب بماند، و از جمله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احمد هست که در بصره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احمد حسين بن موسى الأبرش فهو النقيب الطاهر ذو المناقب است که در بغداد نقیب نقباء طالبين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بزرگوار پدر ستوده گوهر سیدین عظیمین شریفین کریمین سید مرتضی و سید رضی رضوان الله تعالي عليهم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ابوالحسن 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ذوالمناقب از اهل بصره واجل از کسانیست که دارای سیف و قلم و طیلسان و رمح و جامع میان هردو بودند، مردی قوی المنه، شديد العصبيه بود بادول بطريقه ملاعبه می رفت، و برامور و مهام دهور بجرأت و جلادت می گذشت و با اهل و کسان خود بمواسات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الدوله قضاء القضاة را باضافه نقيب النقبائى بدو گذاشت لكن القادر بالله او را در آن امر ممکن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چندبار امارت موسم یافت، و مردمان را حج بگذاشت، و چندین دفعه از نقابت معزول و دیگر باره منصوب شد، روزگاری بسیار برشمرد و در پایان عمرش هردو چشمش نابینا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ابوالوفا محمدبن علي بن مسلطة البصرى معروف بابن صوفی که پسر عم جدم بود، مرا حدیث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ابو القاسم علي بن محمد که مردی معیل و تنگدست بود حاجتمند شد و بسوداگری با بضاعتی غیر کامل راه برگرفت و ابو احمد موسوی را ملاقات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احمد او را بدید از حالش بپرسید و معلوم شد که از علویه اهل بصره است و گفت برای تجارت بیرون شدم، ابو احمد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يكفيك من المتجر 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ملاقات من ترا از تجارت کفایت کند، و این کلمتی بس نیکو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که ابو احمد را با پادشاه جهان عضدالدوله دیلمی حکایت ها و ستیز هاست، چه ابو احمد با بختیاربن معز الدوله می گذرانید، لاجرم عضدالدوله او را بگرفت و در یکی از قلاع فارس بزندان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علي بن احمد علوی عمری مکنی به ابوالحسن را بجای او تولیت امور طالبین بداد، و ابوالحسن مدت چهار سال بنقابت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عضدالدوله از این جهان گذران درگذشت و ابو الحسن بجانب موصل برفت و درآنجا فرزند بگذاشت، و شریف ابو احمد بمنصب نقابت اعادت یافت و در سال چهارصدم هجری در بغداد رخت اقامت بسرای آخرت برنهاد، و این وقت افزون از نود سال روزگار برشمرده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سرایش مدفون و از آن پس جسد شريفش بمشهد مقدس امام حسین علیه السلام درکربلا نقل کردند و درآنجا نزديك بقبر مطهر آن حضرت مدفون نمودند، قبرش درآنجا مشهور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شعرا در مرتبه او اشعار بسیار انشاد کردند، از جمله ایشان دو فرزند ارجمندش رضی و مرتضی، و دیگر مهیار کاتب و دیگر ابو العلاء احمدبن سلیمان معری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العلاء در مرثیه این بزرگوار قصیده فائیه خود را که در دیوان اشعارش موسوم بسقط الزند مذكور است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شریف ابو احمد موسى الأبرش را دو فرزند برومند، و دو پسر بلند اختر زیب افزای پهنۀ زمین گردید یکی علی، و آن ديگر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فهو الشريف الطاهر الاجل ذو المجدين ملقب بسيد مرتضى علم الهدى مكنى بأبي القاسم است، که متولى نقابة النقباء وامارت حاج و دیوان مظالم به قاعدهٔ پدرش ذو المناقب و برادرش سید رضى عليهما الرحمه گردید، چه برادرش رضی نیز قبل از مرتضی وفات کرد و تولیتش بدو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مرتضی را در فنون فقه و کلام وحدیث و لغت و ادب وغير ذلك مقامى عالی، و در فقه امامیه و کلام ایشان متقدم، و اقوال ایشان را ناصر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عمری گوید او را بسی فصیح اللسان و با ذکاوت دیدم، گوئی از حدت ذکاوت شعله ور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مادر او و برادرش رضی فاطمه، دختر ابو محمد حسن الناصر الصغير ابن ابی الحسین احمد ابن ابی عبد الناصر الكبير الأطروش ابن علي بن حسن بن علي الأصغر بن عمر الأشرف ابن زين العابدين علي بن الحسين بن علي بن ابيطالب عليهم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سیصدو پنجاه سوم متولد و در پانزدهم ربیع الاول سال چهارصدو سی و ششم متوفي گردید، و این وقت هشتادو چهار سال از عمر شریفش برگذشته و در سرای خودش مدفون، و از آن پس بزمین مطهر کربلا منتقل و در جوار پدرش و برادرش درخاک شد و قبور این سادات والادرجات در عتبات عالیات مشهور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ایام زندگانی سی سال و چند ماه متولی امر نقابت و امارت حاج وديوان مظالم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فقه و کلام و ادب وغيرها مصنفات كثيره است و مشهور ترین مصنفات او كتاب دور القلائد وغرر الفوائد است که برفضل عظيم وقوات ذهن و قدرت تصرف وكثرت نقل و غرازت اطلاع این سید عالی نسب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را اشعاری بدیعه است که مدونست و از آن جمله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خليلى من ذوابة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التصابي رياضة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علاني بذكرهم تسعدانی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اسقیانی دمعي بكاس دهاق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وخذا النوم من عيوني 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خلعت الكرى على العشاق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دیدار جانان خواب را از چشم من برگیرید که من نعمت خواب را بجماعت عشاق بخلعت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ظرفاء چون این بیت را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تكرم سيدنا الشريف خلع مالا يملك على من لايقبل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شریف والاتبار چیزی را که نمی توان خلع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نیست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را بکسانی که قبول نمی کنند یعنی جماعت عشاق کرامت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وسید مرتضی را بصفت بخل موصوف می شمردند، و از آن پس که این جهان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بدرود نمود مالی بسیار بگذاشت، نوشته اند هشتاد هزار مجلد کتاب در خزائن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علي در منتهى المقال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هشتاد سال و هشت ماه و چند روز عمر کرد، پسرش در سرایش بر وی نماز گذاشت، علمای امامیه از زمان شرافت توأمانش تاکنون که سال ششصدو نود سوم هجریست از کتب بلیغه اش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تا این زمان که سال یکهزارو سیصدو بیست و ششم هجریست مستفید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تنوخی که مصاحب سید مرتضی اعلی الله مقامه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او را بشمار آوردیم، هشتاد هزار جلد برآمد که بجمله از مصنفات و محفوظات و مقررات آن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درعلم وفضل و دین و دنیا هیچ کس انباز او نگشت، و از آن علمای بزرگست که در راس سیال چهارصدم هجرى تجدید مذهب امامیه را فرمود و برای شاگردان خود در هر ماه رزقی معین مقرر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جعفر طوسی را در آن اوقات که در محضرش مشغول قرائت بود، در هر ماه دوازده دینار و قاضی بن براج را در هر ماه هشت دینار عطا می کرد، و يک قریه را برای کاغذ جماعت فقهاء وقف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در سال سیصدو هشتادو نهم این سید جلیل و برادرش سید رضی اقامت حج کرده اند، ابن جراح طائی در عرض راه ایشان را بند برنهاد و این دو سید جلیل نه هزار دینار از اموال خود بدوا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ثاني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را هشتاد قریه بود که منالش بخدمتش تقدیم می شد،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عامله الله تعالى بألطافه درکتاب أمل الأمل مي فرمايد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از دیوان اشعار سید اجل مرتضى علم الهدی که بروی قرائت کرده و درآن کتاب خط مبارکش زینت افزوده بود، دیدم، و در مدت ده روز بخط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بقدر ده هزار شعر بنوشتم و این اشعار از منتخب دیوان آن سید جلیل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مرتضی از پسرش ابو جعفر محمد از فرزندش ابو القاسم علي بن الحسن الرضى بن محمدبن علي بن أبي جعفر محمدبن علي مرتضى نسابه فاضل صاحب كتاب ديوان النسب وغيره،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عنان قلم خود را رها ساخت و بی محابا در هرکجا که خواست زبان مگردانید، درحق آل ابی زید عبیدیین نقباء موصل زبان بطعن برگشود، لكن وی در این طعن متفرد است، و از جماعت نسابین هیچ کس با وی همزمان نیست و شیخ تاج الدين محمدبن معية الحسني نقیب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علم الدين مرتضى علي بن عبدالحميد بن فخار موسوی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هفتادو چند خاندان از بیوت علویین طعن می زند و در این کار و گفتار متفرد است و هیچ کس باوی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ونقيب تاج الدین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 نمي رود که وی در این طعنی که در صحت نسب خاندان علویین وارد کرده است متفرد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مقدار را در مشجره خودش که دیوان النسب ناميده است مكتوب بحسب استماع از اوست، اما بعداز آن متحقق نگردانیده است و بخط قرمز اشارت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آنست که از این کردار حمل برطعن توان کرد، بلکه از راه تشكيك است که بمقام تحقیق نرسانیده است، اما پوشیده نیست که این سخن که نقیب می راند همی خواهد او را معذور بدارد، والله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ابوالقاسم نسابه را فرزندی بود که نامش احمد است، و او را نسلی بجای نماند و انقرض بانقراضه الشريف المرتضى علم الهدی ابن ابی احمد الحسینی الموسوى</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پسر دیگر ذوالمناقب محمدبن أبى احمد حسين بن موسى بن الأبرش فهو الشريف الاجل ملقب برضى ذي الحسين مكنى بأبو الحسن نقیب النقباء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دارای فضائل شایعه و مکارم ذائعه، وصاحب هیبت و جلالت و دارای ورع و عفت و تقشف و مراعات با اهل وعشيرتست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كراراً متولى نقابت طالبیین گردید، و در زمان زندگانی پدرش در امارت حاج و مظالم از جانب او نیابت داشت، و چون پدرش بدیگر جهان سفر کرد و آن امر استقلال یافت بارها مردمان را بحج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اول طالبی می باشد که سواد را شعار ساخت، یعنی جامه سیاه که شعار بني عباس بود بپوشید، اما در این حکایت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یکتن از علمای عصر خود بود، درخدمت بزرگان فضلاء قرائت نمود وتصانیف کثیره بیادگار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آن جمله نهج البلاغه است که خطب مبارکه حضرت امیرالمؤمنين علي بن ابيطالب صلواة الله علیه را جمع کرد و جمعی مثل ابن ابی الحدید، و ابن میثم، و مرحوم ملا صالح، وملا فتح الله، و دیگران برآن شرح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العمری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از تمامت شعرای قریش اشعر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عظمت مقام شعر و شاعری این سید جلیل کافیست که از قبیله أشعر باشد، که اول ایشان مثل حارث بن هشام وهبيرة بن ابي وهب و عمربن ابی ربیعه و ابو وهبل ويزيد بن معاويه، و در آخرش مثل محمدبن صالح حسينى و علي بن محمد حمانی و ابن طباطبای اصفهانی و علي بن محمد صاحب الزيخ شعرای نامدار روزگار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روى این سيد جليل النسب أشعر قریش است که آنانکه از جماعت فریش در جمله شعرای مجدیین هستند اشعار ایشان بسیار نیست، و آنانکه شعر بسیار دارند مجید نیستند، وسید رضی جامع بین اکثار و اجاده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خوب گفته و هم اشعارش بسیار است، چنانکه نوشته اند افزون از بیست هزار شعر بفرموده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دیوان اشعار گوهر بارش بطبع رسیده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همه جا انتشار و افتخار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بواسطه آن محلی که در نفوس عامه و خاصه داشت، بر برادرش مرتضى تقدم داشت، لكن سيد مرتضی از وی اکبر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رضی از هیچ کس هیچ چیزی را اصلا قبول نمی فرمود، و قرآن را در سن کبر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معلمی که قرآن بدو بیاموخت خانه را بدو بخشید که درآنجا ساکن شود، سید معذرت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احسان پدرم را پذیرفتار نمی شوم چگونه بر و احسان ترا قبول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برتو از حق پدرت عظیم تر است و باین سخن متوسل شد، وسید آن سرای را از وی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سید رضی را در عقوبت اهل و کسان خودش که جنایتی نموده بودند منسوب بافراط می داشتند و او را در اینکار حكايات عدیده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وقتی زنی علویه از شوهرش بحضرتش شکایت برد که با اینکه دارای اهل و اولاد و حاجت است آنچه از صرفه خویش بدست می آورد بدیگر مصارف غیر صحیحه می رساند و بر صدق سخن او بعضی عدول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بفرمود او را حاضر کرده بیفکندند و همی بزدند، چندانکه از صد چوب فزونتر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زن گمان این شدت و عدت را نداشت لاجرم فریاد برکشید که وای بریتیم شدن فرزندان من، اگر این مرد بمیرد صورت حال ما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او را سخنی درشت براند و گفت چنان پندار می نمائی که نزد مردی معلم اين شكايت مي بري ، کنایت از اینکه افعال مردمان بزرگ البته بزرگست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رضی خود را داراي رتبت خلافت و مستحق ریاست تامه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عمدة الطالب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در سال سیصدو پنجاه و نهم، وفاتش در روز یکشنبه ششم شهر محرم الحرام سال چهارصدو ششم هجری روی نمود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شرح حال این دو سید جلیل و این دو اختر نبیل را بنده نگارنده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ذیل مجلدات مشكوة الأدب مبسوطاً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الحسن محمد رضی رضوان الله تعالى عليه، ابو احمد عدنان متولد شد، وی ملقب بطاهر ذي المناقبست، و همان لقب جدش ابواحمد حسین بن موسى الأبرش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احمد عدنان مذکور برقاعده جدو پدر و عمش در بغداد متولی نقابت طالبیین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العمری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همان شریف عفیف است که در صلاح خود و رأى صوابش متميز است، بعلم عروض عارف بود، و گمان می برم که دیوان پدرش و جدش را مأخوذ نمود به يحسن الاستماع ويتصور ما ينبذ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ابی الحسن عمری باینجا منتهی می شود و سید رضی را نسلی بجای نماند و بواسطه انقراض او و انقراض برادرش عقب ابی احمد موسوی نیز منقرض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عبدالله احمدبن موس بن موسى الابرش بن محمد بن موسى بن ابراهیم مرتضی از سه تن در بصره عقب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شرف أحمد و أحمد را محمد و مقلد و ابو تراب بودند، و دیگر أبو الحسن موسى بن احمد را که ذیلی قصیر است، و دیگر ابو محمد حسن بن احمد که او را فرزندان بود، از جمله ایشان حسین بن حسن است که از ابوالبرکات سعدالله نقيب سامرا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فرزندان سعدالله شرف الدین ابوالقاسم معدبن الحسن بن معد ابن سعدالله مذکور است که بشهامت و صرامت ممتاز بود، بسیار از اعمال را عامل گشت، پسرش قوام الدین حسن نقيب النقباء متولى اعمال کثیر شد، و از حسن مرتضی بن حسن بن معد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سعدالله أبو محمد حسن بن سعدالله از دو مرد يكى أبو البركات يحيى بن سعدالله ملقب بنجم الشرف، وآن ديگر هبة الله كه ابو المظفر کنیت داشت، عقب بماند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أبو البركات يیحیی را از اکمل عقب بماند و عقب او در مشهد غرویست، </w:t>
      </w:r>
    </w:p>
    <w:p>
      <w:pPr>
        <w:pStyle w:val="BookText"/>
        <w:rPr/>
      </w:pPr>
      <w:r>
        <w:rPr>
          <w:rFonts w:ascii="IRNazanin" w:hAnsi="IRNazanin" w:eastAsia="IRNazanin"/>
          <w:color w:val="111111"/>
          <w:sz w:val="28"/>
          <w:sz w:val="28"/>
          <w:szCs w:val="28"/>
          <w:rtl w:val="true"/>
          <w:lang w:bidi="fa-IR"/>
        </w:rPr>
        <w:t>و ابو المظفر هبة الله بن أبي محمد حسن عقب او در مشهد کاظمی در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ابو المظفر هبة الله همانا وى جد بني الموسوی است که در بغداد هستند و ایشان خاندانی جلیل هستند، جز اینکه انساب خود را فاسد ساختند، و با کسانی مزاوجت نمودند که با ایشان مناسبت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بدین امر بدایت گرفت جلال الدين ابو الحسن علي بن محمد ابن هبة الله مذکور بود، و این سید جلیل بکرامت و سخاوت امتیاز داشت، متولی مشهد موسى الكاظم علیه السلام گردید، و در حله تولیت اشراف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حياة را که زنی سرودگر و در زمان خود اشتهار داشت تزویج نمود، ابن اهوازی این شعر در این باب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ظفرت من اللذات لما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بشيء لم يكن قط في ظنى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صارت على رغم الحواسد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إلى عندى و أطردها 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پسرش عبدالله الحسین صفى الدين نقيب مشهد موسى علیه السلام، شاهی دختر طشتندار را تزویج نمود، و بدار الخلافه آمدو شد داشت، و ابو جعفر محمد که ملقب بتاج بود از وی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نخست منکر این فرزند بود، پس از آن اعتراف بفرزندی او نمود، و باین صورت درکتب اجازات 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عني و عن ولدى الذي تحت حجرى و ولد التاج أبو جعفر محمد جلال الدين علياً، و نظام الدين سليمان كان الكاغذ بالحلة، أمهما عجمة بنت داود بن مبارك التركي فيها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ابنه الأخر جلال الدين أحمد و يعرف باللبود سماه بذلك ابن الأعرج النسابة و لذلك حكاية مست الشام بنت النعمة الأربلية فيها ما فيها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فولدت له مظفراً وكان له من أبيه ستين جارية رومية، كانت الفلك الطبسي يلقب بالعديمة، ادعت أن عليا من جلال الدين اللبود، فأخذه منه وتوفي و هو صغير فلحق به، والله أعلم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بالجمله مردم این خاندان مرتکب امثال این افعال شدند، و بأكل ربا و بعضی مناهی دیگر اقدام کردند، و مردمان را دچار شرو آزار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تاج الدین در بیان نسب و افعال و انفصال ایشان این شعر را نیکو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يعز على أسلافكم يا بنى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من أعراضكم شتم شاتم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بنوا لكم مجد الحياة فمالكم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أسأتم إلى تلك العظام الرمائم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ترى ألف مان لا يقوم بهادم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بیان خلفه ألف 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نسخ نوشته اند که مصنف مجموعة الرائق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المظفر بن ابي محمد حسن بن سعدالله مذكور، مجموعی لطیف از کتب علماء تصنيف نمود و مجموع الرائق نام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كتاب جامع العقايد و القواعد والأدعية والأداب و الخطب والمناقب والحكم، والله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احمد اكبر ابن موسى بن ابى سجة بن ابراهيم الأصغر بن موسى الكاظم علیه السلام، از سه مرد عقب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حسین العرضي، و دیگر ابراهيم و ديگر علي 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علي احول رافع بن فضائل بن علي بن حمزة القصير ابن احمد ابن حمزة بن علي احول مذکور است که فرزندانش را آل رافع گویند، و از جمله ایشان صفی الدین محمدبن معدبن علي بن رافع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فقیه و عالم نبیه بود و منقرض گشت و از جمله ایشان فضایل بن رافع مذکور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وی ابوالقاسم علي قويسم بن علي بن محمدبن فضائل مذکور است، و او را در غري عقبی است که به بنی قویسم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 حسین سقاية بن النصر بن يحيى النظام بن قويسم ساقط خمري و مادرش مغنیه است و او را از آن مادر دو برادر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فرزندان ابراهيم بن أحمد الأكبر ابن أبو سجه، أبو أحمدبن محمدبن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إبراهيم مذكور است که هردو چشمش ازرق بود، و از این روی فرزندانش را بنو الأزرق می خواندند، و در بغداد شیخی محترم و متقدم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حسين عرضى بن احمد اكبر بن أبي سجه، علي بن الحسين است که معروف بأبی طلعه بود، ابو عمربن المنتاب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نسلش نیائید، دیگری گفته است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محمدبن معد الموسوى صفى الدين مکنی بابی جعفر و از مشایخ امامیه بود، سید امام جمال الدین احمدبن طاوس حسنی از وی روایت می کرد و او خود از شیخ فقيه محمدبن محمد الحمراني راوی نظام الأقوال بود، و حمزه وقاسم پسران حسین هردو عقب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از علمای نسابه شیخ جلیل سید احمد رفاعی را بحسین بن احمد اکبر منسوب می دارد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احمدبن علي بن يحيى بن ثابت بن حازم بن علي ابن محسن بن مهدي بن قاسم بن محمدبن حسين مذكور است، و هيچ يك از علمای نسب برای حسین مذکور فرزندی که محمد نام داشته باشد یاد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نقيب تاج الدین بن سید احمد بن الرفاعی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ادعا کرده بلکه فرزندان اولادش ادعا نموده اند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 اند وفات احمد رفاعي در سال پانصدو هفتادو هشتم روی داد، و او از بزرگان مشایخ طریقت و اصحاب کرامات، و مردی عالم فقیه شافعی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مجلدات مشکوة الأدب مسطور شد که ابو العباس احمدبن ابي الحسن علي بن أبي العباس أحمد معروف بابن رفاعی مردی صالح و فقیه شافعی المذهب، واصلش از عرب و در بطایح از مملکت عراق در قریه که ام عبیده نام داشت مسکن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خلقی عظیم از فقراء بدو پیوستند، و در وی بحسن عقیدت رفتند، و او را متابعت کردند، وطایفه رفاعیه و بطايحيه از جماعت فقراء بدو منسوب هستند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اتباع او را در خوردن مارهای زنده، و درآمدن در کشورهای فروزنده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خاموش کردن آن، و سوار شدن بر شیران درنده و مانند آن، داستان های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عقب نبود بلکه عقب از برادرانش و فرزندانش عقب بماند که مشیخه و ولایت را درآن ناحیه تاکنون بوراثت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احمد رفاعی را با کثرت اشتغال بمراسم عبادت گاهی انشاء اشعار نیز روی می داد و نزديك هفتاد سال عمر کرد، و درآن سال که سبقت نگارش گرفت در اُم عبيده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رفاعيه بكسر راء مهمله و فتح فاء و بعداز الف عين مهمله، نسبت بمردی عربست که او را رفاعه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ابن خلکان با آن روایت که از بعضی نسخ یاد کردیم قریب المأخذ است، لكن با روایت صاحب عمدة الطالب و اسامی آباء و اجدادی که مذکور داشته است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احمد رفاعی غیر از این احمد باشد، چه صاحب عمدة الطالب تاریخ وفات او را ننوشته و بمذهب و طریقت و پاره مقامات او که مذکور نمودیم اشارت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در لواقح الانوار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احمدبن حسین رفاعی منسوبست به بنی رفاعه که قبیله از عرب هستند و در اُم عبیده از زمین بطائح ساکن بود تا بدیگر سرای مسکن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بر زبان اهل طریق کلمات عالیه است وقتی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مرد متمکن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لو نصب له سنان على أعلي شاهق في الأرض و هبت الرياح الشمال ما غيرته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کسی است که اگر از بهرش نیزه بر بلندترین مکانهای زمین برافرازند، و بادهای شمال وزیدن گیرد دیگرگونش نگرداند، کنایت از اینکه از وصول صوادر، وهجوم حوادث لغزش نیابد و ثابت و راسخ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ليلة إلا و ينزل فيها نثار من السماء إلى الأرض يفرق على المستيقظين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شبی برنیاید جز اینکه برکاتی از آسمان برای شب زنده داران فرود و نثار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طريقنا مبنية على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لانسئل ولاند خرو لا 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ما بر سه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دست بسؤال برنکشیم، دیگر اینکه آهنگ ذخیره نکنیم، دیگر اینکه آنچه رسید باز نگردانیم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أخ لاينفع في الدنيا لاينفع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برادرى كه موجب سودمندی دنیا نشود در آن سرای نیز سود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مالى خيرة إلا الواحدة فياليتني لم أعرف أحداً ولم يعر فنى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خداي در این جهان گذرنده جز یک چیز را مختار و پسندیده ندارم، و آن اینست که نه من كسي را بشناسم و نه کسی مرا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بیرون از مقام و منزلت مردم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با من وعده نهاد که بحضرتش گذر نگیرم گاهی که چیزی از گوشت این جهان برمن بجای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 که خواست رفاعی از این سرای بیرون شود همه گوشت تنش تباه و ناچیز شد، و چون برکرسی صعود نمود، نمی ایستاد و نشسته حدیث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حدیث او را بآن کسان که دور بودند مانند نزدیکان می شنوانید، حتی مردم قرائی که در حول قريه اُم عبیده بودند برفراز بامهای خود می آمدند و آوای او را و احادیث او را می شنودند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بآنجا که مردم کرو گنگ چون نزد وی حاضر شدند و خدای تعالی گوشهای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را برای استماع کلام او بر می گشود، و اشیاخ طریق حاضر می شدند و سخنش را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دامان خود را پهن کرده چون سید احمد فارغ می شد، دامن های خود را بسینه های خود می چسبانیدند، و چون نزد اصحاب خود مراجعت می کردند آن احادیث را بهمان نهج که او گفته بود داستان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مانند همان حکایت است که حضرت ابراهیم خلیل علیه السلام را درکیفیت نداء روی داد، درآن هنگام که خانه کعبه را بنا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آفریدگان را بشنوانم، خداوند تعالي بآن حضرت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إبراهيم برتو است آواز دادن و برما می باشد رسانیدن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 نهادن و تمام آفریدگان در اصلاب از سایر اقطار بعيده مثل مكان نزديك اجابت آن حضرت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رسانیدن صوت آن حضرت از جانب خدای است نه از إبراهيم صلوات الله علیه، چه قوت بشریت بر این امر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خواهد بنده را بمقامات رجال برکشد از نخست او را با صلاح نفس خودش مکلف دارد، اگر نفس خود را ادب کرد و با حملات نفس استقامت جست، او را با صلاح اهل او مکلف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ایشان احسان ورزید و عشیرتش را نیکو ساخت، او را باصلاح امر همسایگانش و اهل محله اش مکلف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ایشان احسان و مدارات ورزید او را باصلاح امر مردم شهرش مكلف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مردم شهر خودش باحسان و مدارات پرداخت او را بنظم و اصلاح يك شعبه از بلاد مکلف سازد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ایشان را باحسان و طریقت پسندیده درسپرد و عشیرت خود را نیکو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 و سریرت خودش را با خداوند تعالی به اصلاح آورد، او را با صلاح حال مخلوق میان آسمان و زمین مکلف نماید، چه درمیان آسمان و زمین آفریدگانیست که جز خداوند تعالى بحال آنها دانا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باین ترتیب از آسمانی بآسمانی ارتقاء نماید تا بمحل قوس برسد، و از آن پس صفت بلندی و برتری همی گیرد تا گاهی که صفتی از صفات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یزدان تعالی او را برغیب خود مطلع گرداند، تا بان مقام که هیچ درختی نروید و هیچ برگی سبز نشود جز بنظر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و منزلت از حضرت یزدان تعالی بکلامی متکلم گردد که عقول آفریدگان وسعت آن را نداشته باشد، چه آن دریایی ژرف و شگرف می باشد که خلفي كثير در ساحلش غرق شدند، و ایمان جماعتی از علماء بآن حیثیت برفت چه رسد بغیر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فرزندش صالح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تعمل بعملي فلست لك أبا ولا أنت لي ولدأ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بکردار من کار نکنی نه من پدر تو و نه تو پسر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کو ندارد نشان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بیگانه خوانش مخوانش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ستوده سیر آن پسر باشدت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آراید آن را که آراستی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احمد رفاعی را پشه برتن می نشست پروازش نمی داد و نیز دیگران را جرأعت پرانیدنش نبود، چون پشه بر وی برنشستی،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بگذارید تا از این خونی که خداوندش قسمت کرده است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ملخی برجامه او می نشست و احمد در تابش آفتاب نشسته بود، محض آسایش آن حیوان در سایه می نشست و چندان درنگ می نمود تا ملخ بميل خودش پریدن می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بما استظلال نموده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گربه برآستین وی می خفت و هنگام نماز در می رسید، سید آستین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می برید و او را بیدار نمی ساخت، و چون از نماز باز می گشت وگربه بازشده بود، آستین بریده را بر می گرفت و دیگر باره با هم می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سگی اجرب را بدید که قبیله ام عبیده آن حیوان را از قریه بیرون کرده بودند، احمد از دنبال آن سگ به بیابان برفت، و سایبانی برآن برکشید و آن حیوان را روغن مالی نمود و اطعام کرد و آب بداد، با خرقه جرب را از وی بینداخت و چون آن سگ از آن رنج برست، آبی گرم بیاورد و آن حیوان را بشست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این شیخ جلیل را مکلف ساخته بود که در اصلاح کار دواب و حیوانات نظر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هروقت نگران می شد که فقیری شپش یا کیکی را می کشد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و از خدای بپرهیز، آیا سوز غلیظ وخشم و آتش غضب خود را بکشتن شپشی شفا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مردی بشنید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پنج هزار نام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براي خداى تعالى بعدد آنچه خلق کرده است از ریگها و اوراق و جز آن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این شیخ جليل بجماعت مجذومين و مردمان زمین گیر راه می نوشت، و جامه ایشان را می شست و سرهای ایشان را از شپش می جست، و سرو ریش ایشان را پاکیزه می ساخت، وطعام برای ایشان حمل می کرد و با ایشان می خورد و مجالست می کرد و از ایشان خواستار دعای خیر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اینگونه مردم واجب است 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جمعی کودکان که بیازی اندر بودند برگذشت، از هیبتش فرار کردند، او بمتابعت ایشان برفت و از ایشان معذرت بخواست و حلیت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بيمناك كردم بآنکار که بودید باز گردید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روزی بر کودکان بگذشت و ایشان با هم به خاصمت بودند، رفاعی درمیان ایشان درآمد و با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کیستی ؟ آن كودك از روی خشم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باين فضولی چکار، رفاعی آن سخن را همی مکرر کرد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همانا مرا ادب آموختی، خداوندت پاداش نيك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قانون آن بود که هرکس را ملاقات کردی حتی چهارپایان و سگان را سبقت سلام نمودی، و هروقت خوکی را می دید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صباحك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خوک چنین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نفس خود را بکردار و گفتار خوب عادت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هروقت خبر یافتی که شخصی در قریه مریض شده است اگر چند راهی بس دور بودی بعیادتش برفتی، و پس از دو روز یا سه روز پیاده باز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عاداتش این بود که برهگذر بیرون می شد و بانتظار آمدن مردم کور می بود تا چون بیامدند دست ایشان را می گرفت و هادی راه ایشان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چون می دیدی پیری فرتوت بسوی مردمی می شود با او مجاورت می نمود و درحق او با آن جماعت توصیه و سفارش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أكرم ذاشيبة يعنى مسلماً سخرالله له من يكرمه عند شيبته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پیری مسلمان را اکرام نماید خدای تعالی کسی را مسخر فرماید که چون او پیر گردد او را اکرام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عادت داشت که چون از سفری باز می شد و بقريه ام عبيده نزديك مي شد، ميانش را استوار می ساخت و ریسمانی بیرون می آورد که همواره با خود داشت، و مقداری هیزم جمع کرده بآن ریسمانی می بست، و برسر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اینکار را می کرد جماعت فقراء بتمامت متابعت كرده، هريك حملي حطب را حامل شده و بشهر وارد گردیده آن احمال را بر أرامل و مساكين و مردمان زمین گیر و رنجوران و کوران و سالخوردگان متفرق 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هرگز عادت نبود که کیفر بد را ببدی نماید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وقت پرتو جلال و عظمت ذوالجلال بر وی تجلی می نمود ،می گداخت و آب همی شد، چندانکه گفتی مقداری آب بیش نیست تا الطاف خفیه اش فرو می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باره شيئاً فشيئاً جمودت یافتی تا بجسم معتاد عود نمودی، و می گفتی، اگر لطف خدای شامل حال من نشدی بسوی شماها باز نمی شدم، یعنی فانی می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جماعتی از فقراء او را بدیدند و بدشنامش زبان برگشودند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أعور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محارم را حلال می شمارد، ای کسی که قرآن را مبدل می نماید، ای ملحد، اي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رفاعی سرخود را می گشود و زمین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آقایان مرا بحل سازید آنگاه دستها و پاهای ایشان را می بوسید و می گفت، بحلم خود از من راضی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جماعت را از شدت شکیبائی و بردباری خود پیچاره می ساخت، می گفتند ما هرگز فقیری را چون تو ندیده ایم که اینگونه سب و شتم را از ما متحمل شود و دیگرگون نگردد،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بواسطه برکت و نفحات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بسوی اصحابش ملتفت می شد، جز خیر و خوبی نبود ایشان را بکلامی که نزد خودشان مکتوم است، یعنی در سرشت آدمیزاد موجود است خوشنود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خود باین سخنان از دیگران شایسته تریم، چه بسیار تواند بود که اگر این کلمات و افعال از این جماعت نسبت بدیگران روی می داد حمل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ابراهیم بستی مکتوبی برفاعی نوشت و او را بزشتی و دشنام یاد کرد، چون فرستاده ای آن مکتوب را بیاورد و رفاعی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فروخوان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قرائت کرد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اعور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بدعت گذار، ای کسی که رجال و زنان را با هم جمع می کنی، حتی اینکه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کلب بن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چیزهائی زشت و ناخوب نوشته بود که هرکس را بخشم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رسول از قرائت نامه بپرداخت، سید احمد آن مکتوب را بگرفت و بخواند و با رسول گفت آنچه شیخ نوشته مقرون براستی می باشد، خداوندش از جانب من پاداش نیکو فرماید، پس از آن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فلست أبالى من رماني بريبة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عند الله غير مريب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خدا دارم ز مخلوقش 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اندر مهر باشد یا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لاشيء بسوی سیدم شيخ إبراهيم بستى رضى الله عنه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تو که مذکور داشتی همانا خدای تعالی مرا برآنچه خواهد بیافرید و در آنچه خواهد ساکن گردانید، و من از برکت صدقات وحلم تو خواستارم که درحق من دعاکنی، و مرا از پرتو حلم و بردباری خود بی بهره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به بستی رسید چنان مبهوت و سرگشته شد که ندانستند بکجا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 را عادت بود که چون معلوم می نمود که جماعت فقراء می خواهد یکی از فقرا را برای لغزشی که از وی روی داده مضروب دارند، جامه آن فقیر را بعاریت می گرفت و می پوشد و بجای او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جماعت از ضرب او فراغت می یافتند و دل خود را شفا می دادند، این وقت روی خود را می گشود و آن جماعت از شدت شرمساری مبهوت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شد متضمن خیرو خوشی بود، چه مرا بلباس اجر و ثواب پوشش نموده، اینوقت پارۀ فقراء با پارۀ دیگر می گفتند این اخلاق ستوده را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عیبی در من می نگرد باید باز نماید، پس شخصی برخاست و گفت یا سیدی در تو عیبی بزرگست،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آن عیب چیست؟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 مثلنا من أصحابك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عيب تو، بودن امثال ما مردم بیهوده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ناپسندیده است از یاران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فقراء جمله از این سخن بگریستند، سید احمد نیز با ایشان بگریست و گفت من خادم شما هستم، من فرودتر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شخصی بود که منکر مراتب سید احمد شدی، و در نواحی ام عبيده بمنقصت او سخن راندی و هروقت فقیری از اصحاب و جماعت سید احمد را بدیدی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را از من بشیخ خود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شیخ احمد آن نامه را بگشود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ملحد باطنی، ای زندیق و امثال این کلمات قبیحه بسیار در قلم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چون از قرائت فراغت می جست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گفته است بصدق و راستی است، کدام کس این نامه را بتو داده است، آنگاه در همی چند بآن فرستاده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عنى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توسبب حصول ثواب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کار و بردباری بطول می انجامید و آن مرد بحالت عجز اندر می شد و بام عبيده نزديك مي گشت، سرش را برهنه می ساخت و بند ازار خود را می گرفت، و برگردن خود می انداخت، و سر آن ازار بند را شخصی می گرفت و او را چون بندیان و گناهکاران می کشانید، تا بخدمت سید احمد حاضر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با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چه چیزت بر این کار محتاج داشته است،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ناپسند من، سید احمد در جواب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خوبی چیزی نبود ای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آن مرد خواستار می شد که با وی بعهد و پیمان گراید، و او عهد می گرفت و آن مرد در جمله اصحاب سید احمد اندراج می گرفت تا گاهی که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کلمات شیخ احمد رفاعی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الفقراء أشراف الناس لأن الفقر لباس المرسلين، و جلباب الصالحين، و تاج المتقين، وغنيمة العارفين، ومنية المريدين و رضارب العالمين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فقیر درویش در زمره اشراف مردمان هستند، زیرا که فقر لباس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فرستادگان یزدان، و جلباب نیکوکاران و تاج پرهیزکاران، و غنیمت عارفان، و امید مریدان، ورضای پروردگار عالمیانست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الفقير إن غضب لنفسه تعب، وإن سلم الأمر لمولاه نصره من غير عشيرة ولا 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درویش اگر محض نفس خود در غضب شود در تعب رود، و اگر امر خود را با خدای خود تسلیم کند، خداوند تعالی او را بدون معاونت عشيرت يا أهل و کسانی دیگر منصور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را عادت بود که روی و موی خود را در خاک می اندود و می گریست وهمي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اجعلنى مسقف البلاء على هؤلاء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خدايا مرا سپر بلای این مردمان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بمرض مرگ مبتلا شد بآزار شکم دچار گشت، و همه روز از وی دفع می شد و مدت یکماه باین حال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مدفوع چیست با اینکه بیست روز است نمی خوری و نمی آشامی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همانا گوشت بدن من است که آب می شود، و بیرون می رود و اينك هرچه گوشت بود برفت و جز مخ برجاي نماند، آن هم امروز بیرون می رود و فردا بحضرت خدای عبور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دو دفعه یا سه دفعه چیزی سفید از وی دفع شد، و انقطاع گرفت، پس از آن در روز پنجشنبه دوازدهم جمادی الأولى سال پانصدو هفتادم در هنگام ظهر جان بجانان سپرد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وفات شیخ احمد روزی مشهود بود و این تاریخ با تاریخ مذکور اندکی تفاوت دارد، و آخر کلمه که بر زبان راند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مقبره شیخ یحیی نجار مدفون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در هیچ مجلسی تصدو نجست و بر سجاده جلوس ننمود، ومراعات تواضع نمود، وجز اندك سخن نمی راند،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بسكوت مأمورم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و بیانات این شیخ بسیار است، و صحیح یا غیر صحیح حکایات از وی بنوشته اند، اگر بتصریح نمی توان گفت وی موسوی است، لکن چون آنچه مذکور شد راجع باخلاق و آدابست بی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إبراهيم العسكر بن موسی ابی سجه مکنی بابی الحسن عقبش بسیار است، از جمله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محسن بن إبراهيم العسكرى است که در شیراز صاحب حره بود، دیگر ابو عبدالله حسين حره، و دیگر ابو عبدالله اسحاق، و دیگر ابو جعفر محمد، و دیگر قاسم اشج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فرزندان ابوطالب محسن بن إبراهيم عسكري، أبو اسحاق إبراهيم ابن حسن بن علي بن المحسن مذکور است که شرف الدوله ابن عضدالدوله او را بخواست و نقابت طالبیین را در سایر اعمالش بدو گذاشت، و او را نقیب النقبا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 فرزندانی پدید آمد که دارای فرزندان شدند، و از فرزندان ابو عبدالله اسحاق بن إبراهيم عسكري، موسى و احمد است که هردو تن در آبه متولد شدند، و دیگر حسن بود که در بخارا فرزند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فرزندان ابو عبدالله إسحاق بن إبراهيم عسكري از موسى واحمد وحسن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اسحاق در قم وسواد قم عقب نهاد، واحمدبن اسحاق از حسين وعلي عقب نهاد و ایشان را در قم و آبه فرزندان و اعقابست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بنی الحسین احمدبن اسحاق بن إبراهيم عسکری بنو محسن در مشهد غرویست، وهو محسن بن علي بن الحسين بن حمزة بن محمدبن علي بن حسين عزيزى ابن حسن مذکور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وموسى بن اسحاق بن إبراهيم عسكرى ابو جعفر محمد را که مردی فقیه بود درقم، و دیگر ابو عبدالله اسحاق را بیادگار بگذاشت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فرزندان اسحاق بن موسی مهدی جوهری بن اسحاق است، در بخارا، دیگر ابو عبد الله حسین بن اسحاق است در استراباد، و دیگر ابوالحسین زید، و دیگر ابو طالب محمد فرزندان اسحاق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عمری و شیخ شرف عبیدلی و ابن میمون واسطی و ابن طباطبای اصفهانی و سایر علمای نسابه برای مهدی جوهری فرزندی سوای هادی جوهری در بخارا مذکور نداشته اند، و او را نسلی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اینکه ابن قیم عباسی تصریح کرد که اسحاق بن موسى بن اسحاق منقرض شد، و در ابرقوه جماعتی کثیر هستند که بزرگان و بیشتر سادات آنها باسماعيل ابن مهدی جوهري منسوب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سید رضی الدین حسين بن قتادة الحسينى المدنی در مشجره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مهدی جوهری و ذیل او و شیخ تاج الدین می 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جوهری را در ابر قوه و غیر از آنجا عقب است، و قولش حجت است و مردود نمی شود،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حسين قطعى بن موسى ابى سجه بن إبراهيم بن مرتضی را نسلی بسیار و عقبش بسوی ابوالحسن معروف بابن دیلمیه ابن ابی طاهر عبدالله بن أبي الحسن محمد محدث ابن ابى الطيب طاهربن حسين قطعی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دیلمیه از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 الحرث محمد، و دیگر حسین اشقر، ودیگر حسن مدعوبر 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الحرث محمدبن علي بن دیلمیه از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عبدالله، و ابو محمد عبدالله، عقب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طاهر عبدالله در کرخ اقامت کرد، اعقاب او در کرخ بماند، و ابو محمد عبدالله از چهار تن مرد عقب بگذاشت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علي حائرى جد آل دخينه، وهو جعفربن حمزة بن جعفر دخينه ابن أحمدبن جعفر بن علي حائري مذکور است که او را نفیس و فرزندانش را بنو النفيس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حائر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 السعادات محمد است و فرزندانش را آل أبي السعادات بالحائر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 الحارث محمد است از فرزندانش است، و هو يحيى بن منصور بن محمدبن ابى الحارث محمد مذكور است، در حائر نیز و از اين جماعت بنو طويل الباع و هو محمدبن محمدبن يحيى بن ابى الحارث محمد مذکور از ایشان منفصل و بکوفه متصل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عقب حسين الأشقر بن علي بن ديلميه حيدر بن حسن بن علي بن حسين مذکور است که در مقابر قریش بود، و از عقب حسن بركة بن علي بن ديلمية ابن علاء الدين علي بن محمدبن حسين بن هبة الله علي بن حسن مذکور است که در دمشق بود و او را فرزندان و برادران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جعفر بن إبراهيم مرتضى بن موسى الكاظم علیه السلام از موسى ومحمد و علي فرزند آورد، و ایشان را فرزندانست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احمد ن إبراهيم المرتضى فمينات وله في كتب النسب اسحاق، وازاين پیش سخن عمری درباره او سبقت نگارش یافت، وعقب ابراهیم مرتضی ظاهر امروز از موسى أبى سجه و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از محمدبن عابدبن موسی الکاظم در ابراهیم المجاب به تنهائی است، و از وي در سه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حائری، و احمد در قصیره هبیره، و علي در سيرجان از اراضی کرمانست، و بقیه از محمد حائری بن ابراهيم المجاب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تاج الدین بدینگونه مذکور نموده است و محمد حائری از سه مرد عقب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حسین شبتی، و دیگر احمد، و دیگر ابو علي حسن بنو محمد الحائري</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الحسين شبتى عقب بگذاشت آل شبته را از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ابوالغنائم محمد، و دیگر ميمون السخى القصير، و از عقب ابى الغنائم محمد بن الحسين الشبتي آل شبته و آل فخار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ایشان شیخ علم الدين المرتضى علي بن شیخ جلال الدین عبدالحمید ابن الشيخ شمس فخار بن محمدبن فخاربن احمدبن محمدبن ابى الغنائم مذکور است را عقب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آل نزار است و هم بنو نزار بن علي بن فخار بن احمد مذكور می باشد، و از عقب ميمون القصير بن الحسين شبته آلوهیب است، و هم بنورهیب ابن باقی بن مسلم بن باقی بن میمون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آل باقی است و از جمله ایشان بن و باقي بن محمودبن وهيب مذکور و دیگر آل الصول، وهو علي بن مسلم بن وهيب، در بعضی نسخ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فخار بن معد الموسوى سيد سعيد علامه مرتضی امام ادباء و نساب و فقهاء الدين مكني بأبي علی از علمای امامیه، محقق سعيد جعفر بن سعيد صاحب شرایع از وی روایت می نماید، و او از محمدبن ادریس و ابن شهر آشوب مازندرانی و شاذان بن جبرائیل قمی روایت کند، در سال چهارصدو سي ام هجری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احمدبن محمد حائری عقب بگذاشت، و اولادش را بنو احمد گویند، و عقب احمدبن محمد از علي مجدور از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و دیگر ابو جعفر محمد عمال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وی محمد البحر العمال بن علي المجدور وآل أبي الغائر در حائر است، وهو محمدبن محمدبن علي بن أبي جعفر محمد مذكور، و بنو ابي مرن و هو علي بن محمدبن حسن بن ابی جعفر محمد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هبة الله بن علي مجدور آل الرضى و آل الأشرف است و هو ابن علي بن هبة الله المذكور، ودیگر آل ابی الحارث و هو محمدبن هبة الله المذكور و این جماعت، جمله در حائر جای دارند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وابو علي حسن بن محمد حائری از سه تن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الطيب احمد، و في ولده العدد، و ديگر علي الضخم، و ديگر عمل جد بنى الضرير است، و ضرير همان محم بن محمد مذکور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فرزندان علي ضخم آل ابی الحمراء است، و أبو الحمراء همان محمدبن علي بن علي الضخم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ابوالطيب احمدبن حسن بن محمد حائری از سه مرد عقب بگذاشت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ابوفویزه، و دیگر معصوم، و دیگر حسن برکه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علی ابو فریزه آل عوانه است، وابو مسلم بن محمدبن ابوفويزه است که منقرض شد، مگر از طرف دختری بعداز ذیلی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بلاله است، و او حسن بن عبدالله بن محمدبن ابو فويزه است، بقیه ایشان درحله است که معروف به بنی فتاده هستند، و هو محمدبن علي بن كامل بن سالم ابن بلاله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مضر هستند، و هو محمدبن ابي تغلب محمدبن ابی فویزه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 آل بشیر است و هوا بن سعدالله بن الحسن بن هبة الله بن ابى مضر محمدبن هبة الله بن ابى مضر مذكور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آل حترش است و نام او محمدبن ابی مضر محمدبن هبة الله بن محمدبن ابی مضر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آل ابی ریه است و او حسین بن ابی مضر ثانی مذکور است، و تمام ایشان مگر برحسب ندرت در حائر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معصوم بن ابی الطيب جد آل معصوم است که در حله و حائر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حسین البركة بن ابي الطيب است که جد آل اخرس در حله است، وأخرس همان ابوالفتح بن ابى محمدبن أبي ابراهيم بن أبي الفتيان بن عبدالله بن حسن برکه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ایشان فقیه محمدبن احمدبن علي بن محمدبن ابى الفتح الاخرس است، و مردی باطل النسب خود را بأحمد بن علي بن محمد اخرس نسبت داد، و پس از وفات او بر این دعوی اصرار داشت، و بسیار می شد که آن را که برحالش آگاه نبودند مجذوب ادعای خود می نمود، ودعوی او را مقرون بصدق می شمرد</w:t>
      </w:r>
      <w:r>
        <w:rPr>
          <w:rFonts w:eastAsia="IRNazanin" w:cs="IRNazanin"/>
          <w:color w:val="111111"/>
          <w:sz w:val="28"/>
          <w:szCs w:val="28"/>
          <w:rtl w:val="true"/>
          <w:lang w:bidi="fa-IR"/>
        </w:rPr>
        <w:t xml:space="preserve">. </w:t>
      </w:r>
      <w:bookmarkStart w:id="169" w:name="pg16559_176348"/>
    </w:p>
    <w:p>
      <w:pPr>
        <w:pStyle w:val="Heading3"/>
        <w:numPr>
          <w:ilvl w:val="2"/>
          <w:numId w:val="1"/>
        </w:numPr>
        <w:rPr/>
      </w:pPr>
      <w:bookmarkStart w:id="170" w:name="__RefHeading___Toc10329037_1280447820"/>
      <w:bookmarkStart w:id="171" w:name="_Toc58"/>
      <w:bookmarkEnd w:id="169"/>
      <w:bookmarkEnd w:id="170"/>
      <w:r>
        <w:rPr>
          <w:rtl w:val="true"/>
        </w:rPr>
        <w:t>بیان حال فرزندان جناب جعفربن موسى الكاظم علیه السلام</w:t>
      </w:r>
      <w:bookmarkEnd w:id="171"/>
    </w:p>
    <w:p>
      <w:pPr>
        <w:pStyle w:val="BookText"/>
        <w:rPr/>
      </w:pPr>
      <w:r>
        <w:rPr>
          <w:rFonts w:ascii="IRNazanin" w:hAnsi="IRNazanin" w:eastAsia="IRNazanin"/>
          <w:color w:val="111111"/>
          <w:sz w:val="28"/>
          <w:sz w:val="28"/>
          <w:szCs w:val="28"/>
          <w:rtl w:val="true"/>
          <w:lang w:bidi="fa-IR"/>
        </w:rPr>
        <w:t>و عقب از جعفربن موسى الكاظم علیه السلام که او را خواری می خواندند، و فرزندانش را خواریون، و شجریون نیز می نامیدند چه بیشتر ایشان در بیابان اطراف مدینه بودند که شجر می خواندند، در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موسی، و دیگر حسن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موسى بن جعفربن موسی الکاظم علیه السلام از حسن ملحق عقب بگذاشت، از این روی او را ملحق خواندند که بپدرش ملحق شد، و او صحيح الولاده است وجد آل ملیط می باشد که در حله و حائر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 ايشان مليط همان محمدبن مسلم بن موسى بن علي بن جعفربن حسن ملحق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بن جعفربن موسى الكاظم صلوات الله عليه عقب بگذاشت، و در فرزندانش جماعتی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حسن بن جعفر از دو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محمد مليط است، شیخ شرف عبیدلی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المليط الثائر بالمدينه، و أبو الحسن المعدي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ثمانية من بنى جعفر الطيار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تنوخی درکتاب تشاور المحاوره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بدوی بود که در آثال نازل می شد و آثال نام منزلی است در راه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مليط بصفت شجاعت بارعه و فروسيت حسنه موصوف بود، در ایام نقابت ابي عبدالله بن داعی در بغداد درآمد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از قدیم الایام متعرض مردم حاج می شد و از ایشان در طلب خفاره و بدرقه و پیمان می آمد، اگر عطا نمی کردند بر ایشان غارت می برد، و چنان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طرق و نگاهبان راههای این نواحی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نمی توانست از دستش پای کشد و هیچ سلطانی را قدرت نبود، که سرش را در چنبر اطاعت درآورد، لكن كسي را بمذهبی دعوت نمی کرد، و مدعی امامت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از این کردار توبه کرد و بحضرت درآمد، و خویشتن را بر ابو عبدالله داعی بیفکند، و خواستار شد که از معزالدوله خواهشمند گردد که امارت موسم را از مدينة السلام بسوی حرم و اقامت حج را با او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ناچار شد و آن مطلب را از معز الدوله بخواست، معز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منصب را با تو می گذارم و از خلیفه خواستار می شوم که ترا باین امر مقلد گرداند، و ترا مخلع فرماید، آن وقت تو اگر خواستی با این مرد گذاری خود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 این شخص را نمی شناسم و او از اهل بادیه است، و دیروز دزد بود لاجرم اگر برقافله بتازد و جنایتی از وی روی نماید بکدام کس رجوع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داعی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 مرد را باين شغل منصوب و مقلد نمی سازم، اگر امیر صلاح می داند که شفاعت مرا اجابت فرماید و این مرد را مقلد ومنصوب فرماید، و من ضامن درك و جنایات او باشم، خود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آن منصب را به محمد مليط بداد، و ابو عبدالله علوى كوفي را عزل نمود، و برای او رایتی بربست و او را خلعت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مليط درآن سال مردمان را اقامت حج نهاد و در کمال خوبی و امنیت آن کار را بپای برد، چنانکه سالها برگذشت که جماعت حاج، حمد و ثنای او را بگذاشتند، چندانکه هيچ يك از والیان قبل از وی و بعداز وی را آنگونه تمجید نکرده بودند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ابو علي محسن بن علي بن محمد تنوخی درکتاب تشاور المحاضره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معروف به ابو الحسین بن شاذان بن رستم سرافی فارسی بود، و چون برجان خود مطمئن گردیدی معلوم می شد که ملحد است، لكن اظهار اسلام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برای سوداگری بیرون شد تا در موسم تجارت کند، و چنان نمود که آهنگ حج دارد و همان سال محمد مليط برحسب قانون معمول متعرض قافله شد و گفت تا مردمان حق راهبانی بمن ندهند نمی گذارم عبور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امیر قافله او را از اینکار منع کرد، خواست برقافله غارت برد، و مردمان باین کردار و اراده او سخن همی راندند و خوفناک بودند که ایشان را بغارت در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شاذان مذکور با امیر قافله گفت، مرا بدو فرست و آنچه می خواهی از جانب تو بدو پیغام می رسانم، چه با او شناسا بود،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میگوئی؟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می شوم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ما مردمی از فارس و دیگر بلاد هستیم نه با عرب نسبت داریم، و نه بایشان رغبتی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یعنی پیغمبر بیامد و ما را بضرب شمشیر مطیع و منقاد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 بیائید و این خانه را طواف دهید و اقامت حج کنید، ما گفتیم سمعاً وطاعة و اينك بیامدیم تا حج بگذاریم و تو اينك در اینجا هستی و مي گوئي تا درهمی چند ندهید شما را دست نمی دارم، و اگر ندهید شما را بغارت فرو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شما بدائی روی داده است، خدای نیز از شما می پذیرد، و برای ما نیز بدائی رسیده است، لاجرم بهمان مکان که بودیم و از آنجا نزد تو آمدیم باز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کردار تو اسباب ترك حج و اسلام است، ما هم که بضرب شمشیر پذیرفتار شده ایم و چندان رغبتی در اینکار نداریم مایل هستیم که بحال جاهلیت باز شویم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قافله از این سخن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را علوی از تو بشنود ترا بقتل می رساند، پس دیگری را بر سالت بفرستاد و در میانه اصلاح کردند و بآشتی پیوستند، و مردمان با خاطر آسوده بحج برفتند، و رهط مليطيه و ملطه نیز از این ملیط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طباطبا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محمد الثائر ابو جعفر محمد المليط بن محمدبن ابی عبدالله بن محمد المليط بن محمد الملیط بن الحسن بن جعفر بن الكاظم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عمدة الطالب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می دانم که این داستان مذکور را که قاضی تنوخی نموده است از همین ابو جعفر محمد المليط بن محمدبن محمد المليط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ملیط کبیر بر زمان ابو عبدالله بن داعى تقدم داشت، و در مدینه بود و درآنجا بشورید، وجماعتی از بنی جعفر را در آن ایام فتنه بکشت و مردمان در عزل او برنگاشتند، و مليط دوم قبرش در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طباطبا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ملطه را جماعتی بسیار و انتشار است و از جمله ایشان فرسان حمزه و از ایشان در بصره طایفه هستند که دارای قوت و شوکتی سخت هستند، و امروز بیشتر ملطه در حجاز می باشند و از این جماعت قومی در عراق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از فرزندان حسن بن جعفر كاظم بن علیه السلام الخواريست، وی از دوازده مرد که بعضی اندك اولاد و بعضى كثير الأولاد بودند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 موسى بن علي بن حسين بن علي خواریست که در عصیم و دارای ذیلی طویل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آل فاتك بن علي بن سالم بن علي بن صبرة بن موسى مذكور است که ایشان را فوانك می خواندند، از جمله ایشان علي بن فاتك است كه عقبش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عراده و منصور دو پسر خلف بن راتق است که هردو تن از وجوه سادات حجازیین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بنى موسى بن علي الخوارى سلطان احمدبن محمدبن علي بن صبرة بن موسى بن علي الخواریست، که او را خلیفه از ام ولدی بود، قيل إنه لغير رشده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ایشان بنو عزيزين خليفه و بنو سلطان درحله بودند والله اعلم</w:t>
      </w:r>
      <w:r>
        <w:rPr>
          <w:rFonts w:eastAsia="IRNazanin" w:cs="IRNazanin"/>
          <w:color w:val="111111"/>
          <w:sz w:val="28"/>
          <w:szCs w:val="28"/>
          <w:rtl w:val="true"/>
          <w:lang w:bidi="fa-IR"/>
        </w:rPr>
        <w:t xml:space="preserve">. </w:t>
      </w:r>
      <w:bookmarkStart w:id="172" w:name="pg16559_176352"/>
    </w:p>
    <w:p>
      <w:pPr>
        <w:pStyle w:val="BookText"/>
        <w:rPr/>
      </w:pPr>
      <w:bookmarkEnd w:id="172"/>
      <w:r>
        <w:rPr>
          <w:rFonts w:ascii="IRNazanin" w:hAnsi="IRNazanin" w:eastAsia="IRNazanin"/>
          <w:color w:val="111111"/>
          <w:sz w:val="28"/>
          <w:sz w:val="28"/>
          <w:szCs w:val="28"/>
          <w:rtl w:val="true"/>
          <w:lang w:bidi="fa-IR"/>
        </w:rPr>
        <w:t>و از جمله ایشان عباس بن موسى بن علي الخواريست که او را ذیل و بقیه ایست، وحسين بن علي الخواري را از غیر از او نیز 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حسن بن علي الخواریست که دارای ذیل است، ابوالحسن العمري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درقریه از جفار که عریش نام دارد قومی هستند که خود را بخواری منسوب می شمارند، لکن برصدق دعوى ايشان عارف نیستم، و ندانم مقرون بدرستي و صحت است یا نیست</w:t>
      </w:r>
      <w:r>
        <w:rPr>
          <w:rFonts w:eastAsia="IRNazanin" w:cs="IRNazanin"/>
          <w:color w:val="111111"/>
          <w:sz w:val="28"/>
          <w:szCs w:val="28"/>
          <w:rtl w:val="true"/>
          <w:lang w:bidi="fa-IR"/>
        </w:rPr>
        <w:t>.</w:t>
      </w:r>
    </w:p>
    <w:p>
      <w:pPr>
        <w:pStyle w:val="Heading3"/>
        <w:numPr>
          <w:ilvl w:val="2"/>
          <w:numId w:val="1"/>
        </w:numPr>
        <w:rPr/>
      </w:pPr>
      <w:bookmarkStart w:id="173" w:name="__RefHeading___Toc10329039_1280447820"/>
      <w:bookmarkStart w:id="174" w:name="_Toc59"/>
      <w:bookmarkEnd w:id="173"/>
      <w:r>
        <w:rPr>
          <w:rtl w:val="true"/>
        </w:rPr>
        <w:t>بيان أولاد و أعقاب جناب زیدالنار ابن امام موسی کاظم علیه السلام</w:t>
      </w:r>
      <w:bookmarkEnd w:id="174"/>
    </w:p>
    <w:p>
      <w:pPr>
        <w:pStyle w:val="BookText"/>
        <w:rPr/>
      </w:pPr>
      <w:r>
        <w:rPr>
          <w:rFonts w:ascii="IRNazanin" w:hAnsi="IRNazanin" w:eastAsia="IRNazanin"/>
          <w:color w:val="111111"/>
          <w:sz w:val="28"/>
          <w:sz w:val="28"/>
          <w:szCs w:val="28"/>
          <w:rtl w:val="true"/>
          <w:lang w:bidi="fa-IR"/>
        </w:rPr>
        <w:t>از این پیش بپاره حالات زیدالنار اشارت شد، در عمدة الطالب مذكور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نصر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موسی علیه السلام را عقب نماند، و جماعتی که امروز در ارجان هستند و خود را بدو منسوب می دانند و از فرزندان زیدبن علي بن جعفر بن زيدبن موسی علیه السلام می شمارند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بخاری می گوید و شیخ العمری و شیخ شرف عبیدلی و ابو عبدالله ابن طباطبا و جز ایشان نیز براین عقیدت رفته اند، اینست که زیدالنار بن موسى الكاظم علیه السلام از چهار مرد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حسن که اولادش در مغرب و قیروان هستند، دیگر حسین محدث، دیگر جعفر، دیگر موسی الاصم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فرزندان موسی بن زیدالنار، موسی خردل بن زيدبن موسى الكاظم علیه السلام، و او را عقب است، از جمله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ضعیب بن محمدبن موسى خردل، مذکور است که فرزندانشان را بنو ضعیب می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ایشان بنو مکارم در مشهد غروی هستند، و ایشان بنو مکارم بن علي بن حمزة بن محمدبن ضعیب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غری و بغداد قومی هستند که به علي بن محمدبن موسی خردل خود را منسوب می دارند، لكن اين علي نامرا هیچ کس از علمای نسب مذکور نکرده اند و این نسب را خودشان ساخته اند، 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بنی جعفربن زيدالنار، زيدبن علي بن جعفر مذکور است که او را در ارجان عقب می باشد، و پسرش ابو محمد حسین بن محسن نقیب ارجان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بنو الحسین محدث بن النار ابو جعفر محمد منقوش است، جماعت نسابه گفته اند او را بقیتی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طباطبا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زمان نقابت ابی احمد موسوی ببغداد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زید بن ابی جعفر محمد منقوش هستم، وأبو احمد نامش را در جریده سادات ثبت کرد، و او را در ری و قزوین و نیل و یندپیحی اولاد و برادریست و حسین محدث از زیدبن حسین به تنهائی و از او در عمل اولاد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را در ارجان و جز آن فرزندانست از جمله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محمدبن زيدبن الحسين المحدث و دو برادرش جعفر و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شخصی که او را جعفر نام بود خویشتن را بسوى زيدبن محمدبن زيدبن حسین محدث منسوب خواند، لکن او را در این ادعا تصدیق نکنند، و دروغگوي و باطل است و او را در قزوین عقبی است، و هم او را برادریست که نامش هاشم است او نیز فرزند و عقب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 بر قول شيخ أبو الحسن، یعنی شیخ شرف نسابه مبطل و دعی و کذاب می باشد، جز اینکه در جریده بغداد نامش را ثبت و با اشراف بغداد مندرج ساخته و شاید وی همان کس باشد که تقدم نگارش یافت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عمدة الطالب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اینست که وي همان کس باشد که این طباطبا او را در زمره أولاد جعفربن زيدالنار مذکور کرده و گفته است ابو احمد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موسوی او را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خصال از زیدبن موسی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با من پدرم موسی بن جعفر از پدرش جعفربن محمد از پدرش محمدبن علي از پدرش علي بن حسين بن علي از پدرش علي بن ابيطالب صلوات الله عليهم اجمعین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و عثمان و طلحه و زبير و سعد و سعيد و عبدالرحمن بن عوف و جماعتي از صحابه بیرون شدند، و رسول خدای صلی الله علیه واله وسلم را در خانه ام سلمه عليها الرحمه طلب همی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برآن در نشسته دیدند، و از من از آن حضرت بپرسیدند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درنگی نرفت تا رسول خدای صلی الله علیه واله وسلم بیرون آمد و دست مبارکش را بر پشت من بزد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يا ابن أبي طالب فانك تخاصم الناس بعدی بست خصال فتختصهم ليست في قريش منها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أو لهم ايماناً بالله، وأقومهم بأمرالله عز وجل، وأوفاهم بعهدالله، وأرأفهم بالرعية، وأعلمهم بالقضية، و أقسمهم بالسوية، وأفضلهم عندالله عزوجل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پیش در ذیل احوال جناب زيدالنار بحدیثی که در اصول كافي بجعفربن زیدبن موسی مستند می دارد، اشارت نمودیم</w:t>
      </w:r>
      <w:r>
        <w:rPr>
          <w:rFonts w:eastAsia="IRNazanin" w:cs="IRNazanin"/>
          <w:color w:val="111111"/>
          <w:sz w:val="28"/>
          <w:szCs w:val="28"/>
          <w:rtl w:val="true"/>
          <w:lang w:bidi="fa-IR"/>
        </w:rPr>
        <w:t xml:space="preserve">. </w:t>
      </w:r>
      <w:bookmarkStart w:id="175" w:name="pg16559_176355"/>
    </w:p>
    <w:p>
      <w:pPr>
        <w:pStyle w:val="Heading3"/>
        <w:numPr>
          <w:ilvl w:val="2"/>
          <w:numId w:val="1"/>
        </w:numPr>
        <w:rPr/>
      </w:pPr>
      <w:bookmarkStart w:id="176" w:name="__RefHeading___Toc10329041_1280447820"/>
      <w:bookmarkStart w:id="177" w:name="_Toc60"/>
      <w:bookmarkEnd w:id="175"/>
      <w:bookmarkEnd w:id="176"/>
      <w:r>
        <w:rPr>
          <w:rtl w:val="true"/>
        </w:rPr>
        <w:t>بيان أولاد و أعقاب جناب عبدالله بن موسى الكاظم علیه السلام</w:t>
      </w:r>
      <w:bookmarkEnd w:id="177"/>
    </w:p>
    <w:p>
      <w:pPr>
        <w:pStyle w:val="BookText"/>
        <w:rPr/>
      </w:pPr>
      <w:r>
        <w:rPr>
          <w:rFonts w:ascii="IRNazanin" w:hAnsi="IRNazanin" w:eastAsia="IRNazanin"/>
          <w:color w:val="111111"/>
          <w:sz w:val="28"/>
          <w:sz w:val="28"/>
          <w:szCs w:val="28"/>
          <w:rtl w:val="true"/>
          <w:lang w:bidi="fa-IR"/>
        </w:rPr>
        <w:t>در عمدة الطالب مسطور است که عقب از عبدالله بن موسى الكاظم سلام الله علیه از دو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موسى، و ديگر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را از فرزندش علي بن الحسين الأحول بن علي بن محمدبن ابراهيم بن محمدبن عبدالله بن موسى الكاظم علیه السلام جمعی در رمله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نصر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موسی کاظم علیه السلام را فرزندش موسی پدیدار شد، وجز از موسی عقب نگذاشت و تمامت فرزندان عبدالله بن موسى الكاظم سلام الله علیه از موسی بن عبدالله است، این است که کلام او وموسى بن عبدالله در نصیبین بود و او را در آنجا وغیر از آنجا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فرزندانش جعفر اسود الملقب زنقاحا بن محمدبن موسى مذكور است، از فرزندانش معمر ضرير بن عبدالله بن زنقاح مذکور است که بابن القمريه معروف و عقبش باین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بنو ناصر هستند و ایشان فرزند ناصربن محمدبن احمدبن عبدالله بن زنقاح می باشند که در تبارین جای داشتند، و ایشان را بقیه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موسى بن عبدالله بن الكاظم علیه السلام، علي بن الحسين بن محمدبن موسی مذکور است، که بابن ربطه معروف می باشد، او را عقبی است که در نصیبین جای داشتند، و در آنجا روزگار بپایان می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ارشاد القلوب ديلمي از عبدالله بن موسی بن جعفر از پدر بزرگوارش سلام الله عليهما مرویست که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حضرت از ملکین یعنی آن دو فرشته که موکل بر آدمی هستند، پرسیدم آیا دانای بگناه می باشند گاهی که بنده بخواهد آن کار را بکند یا بحسنه؟ یعنی </w:t>
      </w:r>
      <w:r>
        <w:rPr>
          <w:rFonts w:eastAsia="IRNazanin" w:cs="IRNazanin"/>
          <w:color w:val="111111"/>
          <w:sz w:val="28"/>
          <w:szCs w:val="28"/>
          <w:rtl w:val="true"/>
          <w:lang w:bidi="fa-IR"/>
        </w:rPr>
        <w:t xml:space="preserve">- </w:t>
      </w:r>
      <w:bookmarkStart w:id="178" w:name="pg16559_176356"/>
    </w:p>
    <w:p>
      <w:pPr>
        <w:pStyle w:val="BookText"/>
        <w:rPr/>
      </w:pPr>
      <w:bookmarkEnd w:id="178"/>
      <w:r>
        <w:rPr>
          <w:rFonts w:ascii="IRNazanin" w:hAnsi="IRNazanin" w:eastAsia="IRNazanin"/>
          <w:color w:val="111111"/>
          <w:sz w:val="28"/>
          <w:sz w:val="28"/>
          <w:szCs w:val="28"/>
          <w:rtl w:val="true"/>
          <w:lang w:bidi="fa-IR"/>
        </w:rPr>
        <w:t>بمحض اراده عبد بکردار بد یا خوب علم حاصل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کثیف و بوی خوش مساویست؟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چون آهنگ حسنه نمايد نفس او خوشبوي برآيد، پس آن فرشته که از طرف راست او هست با فرشته که از جانب چپ اوست،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چه این شخص آهنگ حسنه و كردار نيك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هو 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لسانه قلمه، وريقه مداده، فيثبتهاله، وإذاهم بالسيئة خرج نفسه منتن الريح فيقول صاحب الشمال لصاحب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فإنه قدهم بالسيئة فاذا هو عملها كان لسانه قلمه وريقه مداده، فأثبتها عليه في الدنيا والأخرة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نيك را بجای آورد زبان او قلم او آب دهانش مداد اوست، پس این حسنه را برای او ثبت نماید، و چون آهنگ سیئه نماید نفس او بد بوی برآید و صاحب شمال بصاحب یمین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باش که آهنگ عمل بد کرده است، و چون آن شخص آن کار زشت و بد را نمود زبانش قلم اوست و آب دهانش مداد اوست، پس آن عمل را ثبت نماید و در دنیا و آخرت بر وي ثابت بماند</w:t>
      </w:r>
      <w:r>
        <w:rPr>
          <w:rFonts w:eastAsia="IRNazanin" w:cs="IRNazanin"/>
          <w:color w:val="111111"/>
          <w:sz w:val="28"/>
          <w:szCs w:val="28"/>
          <w:rtl w:val="true"/>
          <w:lang w:bidi="fa-IR"/>
        </w:rPr>
        <w:t>.</w:t>
      </w:r>
    </w:p>
    <w:p>
      <w:pPr>
        <w:pStyle w:val="Heading3"/>
        <w:numPr>
          <w:ilvl w:val="2"/>
          <w:numId w:val="1"/>
        </w:numPr>
        <w:rPr/>
      </w:pPr>
      <w:bookmarkStart w:id="179" w:name="__RefHeading___Toc10329043_1280447820"/>
      <w:bookmarkStart w:id="180" w:name="_Toc61"/>
      <w:bookmarkEnd w:id="179"/>
      <w:r>
        <w:rPr>
          <w:rtl w:val="true"/>
        </w:rPr>
        <w:t>بيان أولاد جناب عبيدالله ابن موسی کاظم علیه السلام</w:t>
      </w:r>
      <w:bookmarkEnd w:id="180"/>
    </w:p>
    <w:p>
      <w:pPr>
        <w:pStyle w:val="BookText"/>
        <w:rPr/>
      </w:pPr>
      <w:r>
        <w:rPr>
          <w:rFonts w:ascii="IRNazanin" w:hAnsi="IRNazanin" w:eastAsia="IRNazanin"/>
          <w:color w:val="111111"/>
          <w:sz w:val="28"/>
          <w:sz w:val="28"/>
          <w:szCs w:val="28"/>
          <w:rtl w:val="true"/>
          <w:lang w:bidi="fa-IR"/>
        </w:rPr>
        <w:t>در عمدة الطالب مسطور است که از عبیدالله بن موسى الكاظم سلام الله عليه در سه مرد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يماني، و دیگر قاسم، و دیگر جعفر، و چنان بود که پسرش موسى عقب بگذاشت، و اعقاب او منتشر شدند، پس از آن منقرض گردیدند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علي بن عبيدالله بن الكاظم علیه السلام، همانا شیخ العمری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او انشاءالله أبو المختار حمزة الفقيه المقرى بشيراز، ابن الربيع بن محمدبن حمزة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علي بن عبيدالله بن الكاظم سلام الله عليه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ابوالمختار وارد شد دو پسرش که ایشان را حسین و شیث می خواندند با او بودند، ندانم این دو تن برادران حمزه بودند یا عم او بودند، و درجریده شیراز ثبت و با جماعت طالبیین شیراز درقسمت مندرج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کثیر از علویین ایشان را از زمره ایشان خارج می کردند، زیرا که در مشجرات برای محمدبن علي بن عبيدالله سوى يك فرزند بلانسل که او را ابراهیم می نامیدند، و چند دختر،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را فرزندی که او را حمزه نامند فرزندی شناخته نشده است، و خدای بصحت نسب حمزه داناتر می باشد، اینست کلام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عقب عبیدالله بن موسي الكاظم علیه السلام درسه مرد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قاسم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يماني ابن عبيدالله بن الكاظم صلوات الله عليه، و بساهست که يمامي باهیم گویند، عقب او را از ابراهیم به تنهائی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از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 جعفر محمد، و دیگر احمد شعرانی عقب نهاد، ابن طباطبا فرماید، فرزندان او در همدانست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محمدبن ابراهيم بن محمد الیمانی از چهار مرد عقب بگذاشت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جعفر جمال است، که او را درچند موضع عدد و بقیه است، و دیگر ابو القاسم عبدالله، و دیگر ابو طاهر است که بقولی منقرض شد، و دیگر ابوالحسین علی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ابوالقاسم جعفر جمال از فرزندانش ابوالفاتك مكي است، وهو الحسين بن عبيدالله بن جعفر الجمال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عبیدالله بن جمال عدد است از أولاد، و همچنین برای ابوفاتك مکي، و از فرزندانش ابو علي اسماعیل است که ابو جعفر ابراهیم از اوست، و بقولى محل خطيب وقاضی مکه است، مردی جلیل و کریم بود و او را در خراسان فرزندان می باشد، و در مصر عقب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ایشان ابوالحسن موسى بن جعفر الجمال است، که بابن اعرابی معروف بود، و هم او را صاحب الصوف می خواندند، بر نواحی آذربایجان غلبه یافت و او را عقبی است که در شماخی از بلاد شیروان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ابو جعفر محمدبن موسى بن محمدبن جعفر الجمال است که او را در مصر عقب و جماعت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ابو جعفر محمدبن عبدالله بن جعفر جمال می باشد که حمیمات لقب داشت، و او را عقب می باشد، اکثر ایشان در حجاز هستند، شیخ ابوالحسن العمري 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ابوالفائز حسين بن عبدالله بن جعفر جمال است که در شیراز بعضد الدوله ملحق شد، و درآنجا عقب بگذاشت، و از فرزندان عبدالله بن محمدبن ابراهيم بن محمد يماني که ابو العباس کنیت داشت، ابوالبرکات یحیی است که در واسط بود، و دیگر سلیمان و دیگر طاهر و دیگر ابوطاهر، و دیگر ابو طالب محمد است و ایشان را در واسط اولاد و اعقابست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طباطبا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ایشان طعن و غمز کرده اند، و شیخ العمری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شود که بعضی دانایان انساب در یحیی سخن کرده اند، لکن من در حق او جز خیر ندانم، و پسرش ابو عبدالله محمدبن یحیی منقرض شد، او را ابو عمرو بن العتاب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ابو الحسن علي بن محمدبن ابراهيم بن محمد اليماني، ابوالقاسم حسين بن حسن احول بن على بن محمد مذكور در اخوین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ابراهیم بن محمدبن ابراهيم بن محمد اليماني، ابو يعلى طاهربن ابراهیم است در مصر، و دیگر مطهر و سالم است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منقرض شد و خدای بحقیقت امر أعلم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احمد شعرانی ابن ابراهيم بن محمد یمانی از عبدالله درهمدان، وابو اسحاق ابراهیم دابوالحسین موسی عقب بگذاشت، و از فرزندانش ابو المكارم مؤيدبن يحيى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احمدبن ابراهيم بن محمد یمانی است که در مصر بود، و او را فرزندان و برادر است، و برای عبدالله بن احمد شعرانی در همدان 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قاسم بن عبيدالله بن الكاظم علیه السلام، از موسی و از عبیدالله ملقب بابی زرقان، و از حسین عقب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 بن طباطبا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و از حسن عقب بماند، ابراهیم در مراغه متولد شد، و ابو المندز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قاسم بن عبیدالله را نسل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چهارصد و سی و هفتم هجری، بعد از چند سال که در حبس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جزيرة بن عمر، أبو عبيدالله ملقب بنقی عمیدالشرف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شریف نقیب موصل ورود داد و اسم او محمدبن الحسن المجدي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جوان و بریک طرف صورتش خالی ملیح با ديداري تمكين وجبيني گشاده و میان بالا بود، و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حمزة بن حسين بن علي بن حسن بن قاسم بن عبيدالله بن موسى الكاظم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بر صحت دعوی خود بشهادت قاضی ابی عبدالرحمن طالقانی، قاضی جزيره بامضاء شهادات و ثبوت آن درخدمت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نقیب مذکور مرا در محضر اشراف حاضر ساخت و از داستان آن مرد بپرسید،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امریست شرعی برتو سزاوار است که بآنچه درآن تحقق رفته عمل کنی، و من بآنچه تو بجای آوری رقم نمایم،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خود بنویس تا من ممضى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چيزي که محل تأویل بود بنوشتم، چنانکه اگر از من پرسشی نمایند از صحت و سقمش پاسخ دهم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شریف عميدالشرف مجدي آن را امضاء کرد، و من بخدمت نقیب بازگشتم، و او را بر مابقی مطلع ساختم و باز نمودم که ابوالمنذر نسابه گمان می برد که حسن بن قاسم را نسل نبود و در این باب تأولی است، و امر حمزة بن حسين مندرج بر تعلیل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برای حاجتی که داشتم بجزیره آمدم، شريف ابو تراب أحول نزد من بیامد و برادرش و جماعتی از عامه با او بودند، و دخول حمزه را در نسب سخن داشتند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فرزندان ابو الأدنى است، و این چیزیست که نمی توان بصبوری و سکوت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را بدو فرستادم تا بیامد و از شهود او بپرسیدم،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برای جواب حاضرند، پس با آن جماعت برخاستیم و نزد قاضی عبدالرحمن برفتیم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دو تن شیخ را که عادل می دانست حاضر ساخت و برصحت نسب وی گواهی گرفت، و شهادت دادند که پدرش حسین بن علی را جماعتی در صحت نسبش نزد گروهی از علویین که در نسب او نزاع می کردند،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صحت نسبش بشهادت قاطعه ثابت شد، و معلوم گردید که این حمزه و برادرش و خواهرش، اولاد حسن بن علی هستند، و برفراش او متولد گردیدند، و اینکه مردی که او را شريف بن علي گويند برادر حسین می باشد، از جانب پدر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 را بدیدم صحت نسبش را امضا کردم که بخط خود بر صحت بنوشتم، وبنقيب النقى عميدالشريف مجدى مكاتبت نمودم، و او نیز به ثبت اندر آورد و نسب او چنان محل صحت گرفت که بهیچ وجه نزاعی در آن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کسانی که بسوی محمد بن القاسم بن عبيدالله بن الكاظم علیه السلام انتساب می جستند، أبو طالب زید نقیب عمان، پسر حسين بن محمدبن أحمدبن قاسم بن عبیدالله مذکور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ابوالحسن العمری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عمان در سال چهارصدو بیست و چهارم هجری بدیدم، و بابن الخیار معروف بود، و او را برادران و فرزندان بودند متظاهر بجرم بود، و در سرای او زنی سرودگر پاکیزه اندام ستوده چهر جای داشت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آمنه دختر ابوزید حسین را که احمد جد پدرش بود، بر قاعده که من بر او عارف نیستم تزویج کرده و از وی محمد را بزاد، اما علمای نسابه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پذیرند که محمدبن قاسم بن عبیدالله را پسری باشد که نامش احمد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 رفع نسبه عند قراءتي عليه والدى أبو الغنائم و الشريف ابوعبدالله ابن طباطبا، ورأيت عليه خط شيخ الشرف العبيدلي النسابة في كتابه المبسوط كاذب باطل، فعلى هذا بطل نسب ابن الخيار نقيب عمان و ولده واخوته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ابو زرقان عبيدالله بن قاسم بن عبيدالله بن الكاظم علیه السلام از قاسم و محمد عقب بگذاشت، و از قاسم علي بن القاسم بن عبيدالله أبو زرقان پديد شد، در ري تزول نمود، و او را فرزندانیست که بهرکجا منتشر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العمرى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نمود از حیثیت نسب بسوی او مردی که او را احمد می نامیدند، و در عراق بود و بتقرير دعواي خود روزگار می برد تا گاهی که أبو المنذر جزار كوفي نسابه آن مطلب را مكشوف و نسبش را باطل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احمد مذکور در طرق حیلت و تلبیس یکی از رجال روزگار بود، لكن این حیل و دغل او با آن انکشاف و پژوهش ابوالمنذر و درجات بصیرت او براي احمد فايدت نکرد، و بر دعوی خود ایستادگی داشت، و بسا بودی که در این کردار خود مقاسات مکاره و ناملایمات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موسى بن قاسم بن عبیدالله بن الکاظم از فرزندانش علي بن حمد بن موسى مذکور است که ملقب بسخط و در واسط بود، و او را عقبی است، و برادرش جعفربن محمد در سوراء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قاسم بن موسی مذکور است و پسرش علی دو فرزند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 جعفر، و دیگر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القاسم جعفر بن عبيدالله بن الكاظم معروف بابن ام كلثوم، واين أم كلثوم عمه اودختر حضرت کاظم صلوات الله علیه است، چون جعفر را این زن محترمه تربیت فرمود، او را مادر خواند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عقب جعفر منتشر است و از یک مرد بتنهائی عقب بگذاشت، و او ابوالحسن محمد است، و از محمد در ابوالطیب احمد و از احمد در علي و ابو عبدالله جعفر اولاد </w:t>
      </w:r>
      <w:r>
        <w:rPr>
          <w:rFonts w:eastAsia="IRNazanin" w:cs="IRNazanin"/>
          <w:color w:val="111111"/>
          <w:sz w:val="28"/>
          <w:szCs w:val="28"/>
          <w:rtl w:val="true"/>
          <w:lang w:bidi="fa-IR"/>
        </w:rPr>
        <w:t xml:space="preserve">- </w:t>
      </w:r>
      <w:bookmarkStart w:id="181" w:name="pg16559_176362"/>
    </w:p>
    <w:p>
      <w:pPr>
        <w:pStyle w:val="BookText"/>
        <w:rPr/>
      </w:pPr>
      <w:bookmarkEnd w:id="181"/>
      <w:r>
        <w:rPr>
          <w:rFonts w:ascii="Amiri" w:hAnsi="Amiri" w:eastAsia="Amiri" w:cs="Amiri"/>
          <w:color w:val="111111"/>
          <w:sz w:val="28"/>
          <w:sz w:val="28"/>
          <w:szCs w:val="28"/>
          <w:rtl w:val="true"/>
          <w:lang w:bidi="ar-SA"/>
        </w:rPr>
        <w:t>أبى الحسين أحمد معروف بابن دنيا ابن محمدبن جعفربن عبيدالله بن الكاظم سلام الله عليه عقب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ایشان شريف أبو الحسن عبدالله معروف بابن دنيا ابن جعفربن أحمد ابن محمدبن جعفر بن عبیدالله بن الكاظم علیه السلام است، که در بصره نقابت طالبیین را دریافت و چون بمرد، دختری چند از وی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 أبو الدنياست، و او أبو القاسم حسين بن علي بن أبي الطيب احمدبن محمدبن جعفر بن عبید الله الكاظم علیه السلام است، و ابوالدنیاء مذکور را اولادی بماند که معروف به بني أبي الدنيا هستند و بیشتر ایشان در حجاز بودند</w:t>
      </w:r>
      <w:r>
        <w:rPr>
          <w:rFonts w:eastAsia="IRNazanin" w:cs="IRNazanin"/>
          <w:color w:val="111111"/>
          <w:sz w:val="28"/>
          <w:szCs w:val="28"/>
          <w:rtl w:val="true"/>
          <w:lang w:bidi="fa-IR"/>
        </w:rPr>
        <w:t>.</w:t>
      </w:r>
    </w:p>
    <w:p>
      <w:pPr>
        <w:pStyle w:val="Heading3"/>
        <w:numPr>
          <w:ilvl w:val="2"/>
          <w:numId w:val="1"/>
        </w:numPr>
        <w:rPr/>
      </w:pPr>
      <w:bookmarkStart w:id="182" w:name="__RefHeading___Toc10329045_1280447820"/>
      <w:bookmarkStart w:id="183" w:name="_Toc62"/>
      <w:bookmarkEnd w:id="182"/>
      <w:r>
        <w:rPr>
          <w:rtl w:val="true"/>
        </w:rPr>
        <w:t>بيان أعقاب جناب حمزة ابن موسی کاظم علیه السلام مکنی بأبی القاسم</w:t>
      </w:r>
      <w:bookmarkEnd w:id="183"/>
    </w:p>
    <w:p>
      <w:pPr>
        <w:pStyle w:val="BookText"/>
        <w:rPr/>
      </w:pPr>
      <w:r>
        <w:rPr>
          <w:rFonts w:ascii="IRNazanin" w:hAnsi="IRNazanin" w:eastAsia="IRNazanin"/>
          <w:color w:val="111111"/>
          <w:sz w:val="28"/>
          <w:sz w:val="28"/>
          <w:szCs w:val="28"/>
          <w:rtl w:val="true"/>
          <w:lang w:bidi="fa-IR"/>
        </w:rPr>
        <w:t>در عمدة الطالب مسطور است که أبو القاسم حمزة بن موسى الكاظم علیه السلام كوفي بود ، وعقب او در بلاد عجم بسیار است و از دو مرد عقب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قاسم، و دیگر حمزه، و از وی علی بن حمزه نیز بود که بدون نسل بدیگر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حمزه همانست که در شیراز در خارج باب اصطخر مدفون شد، و مرقدش زیارتگاه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حمزة بن حمزة بن الكاظم علیه السلام كه مادرش ام ولد بود، در مملکت خراسان متقدم بود، و او را عقبی است قلیل، بعضی از ایشان در بلخ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عقبش از فرزندش علي بن حمزه است، از جمله ایشان سيد علي بن حمزة ابن حمزة بن علي بن حمزة بن علي بن حمزة بن موسى الكاظم صلوات الله عليه، و دیگر برادر اوست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قاسم بن حمزة بن الكاظم علیه السلام در وی بقیه ایست و معروف بأعرابي و مادرش ام ولد است، از محمد و علي و أحمد عقب بگذاشتند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بنی محمد بن قاسم بن حمزه 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همانست ابو جعفر محمدبن موسى بن محمد بن قاسم بن حمزة بن الكاظم علیه السلام است، در پیشگاه ملوك آل ساسان خدمت می نمود و با نویسندگان و وزرای ایشان معاشرت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 نیز می گفت، از جمله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قديت غزالى و هو ملكى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يلذبه عيشى إذا نابني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محياه وكالد عص ردفه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سجاياه وليس له 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ابوالفتح بستی درحق وی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للسيد الشريف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ماكان فليبلغ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كنت للشريف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الحر و الزمان غلامي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ایشان احمد مجدور بن قاسم بن حمزة است که جمعی اولاد داشت، از جمله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محمد مجدور است که دارای اعقاب هستند، از جمله اين جماعت نقباء طوس و سادات آن زمین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جلیله ابو جعفر محمدبن موسى بن احمد مجدور نقیب طلس است که سیدی جلیل و شاعری ممدوح و مطبوع، و دارای 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قومی هستند که ایشان را کوکبیه گویند و ادعای نسبت باین خاندان کنند، لكن بدروغ سخن نمایند و در این نسب بهره ندارند، و خود را به محمد مجدور ابن احمدبن قاسم منسوب می شمارند، و بأحمدبن محمد مذکور چهار تن برادر خود را منسوب می خوانند، و ایشان حسین و عبدالله و علي و عباس هستند، و همه عقب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ابن زیاده افسطی نسابه ایشان را از این نسب نفی کند، و ادعای ایشان را تکذیب می نماید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شرف عبیدلی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قومی هستند که چنان پندار می نمایند که از فرزندان محمدبن محمدبن قاسم بن حمزة بن الكاظم علیه السلام می باشند، لكن ايشان ادعیاء هستند و بباطل سخن می رانند</w:t>
      </w:r>
      <w:r>
        <w:rPr>
          <w:rFonts w:eastAsia="IRNazanin" w:cs="IRNazanin"/>
          <w:color w:val="111111"/>
          <w:sz w:val="28"/>
          <w:szCs w:val="28"/>
          <w:rtl w:val="true"/>
          <w:lang w:bidi="fa-IR"/>
        </w:rPr>
        <w:t xml:space="preserve">. </w:t>
      </w:r>
      <w:bookmarkStart w:id="184" w:name="pg16559_176364"/>
    </w:p>
    <w:p>
      <w:pPr>
        <w:pStyle w:val="BookText"/>
        <w:rPr/>
      </w:pPr>
      <w:bookmarkEnd w:id="184"/>
      <w:r>
        <w:rPr>
          <w:rFonts w:ascii="IRNazanin" w:hAnsi="IRNazanin" w:eastAsia="IRNazanin"/>
          <w:color w:val="111111"/>
          <w:sz w:val="28"/>
          <w:sz w:val="28"/>
          <w:szCs w:val="28"/>
          <w:rtl w:val="true"/>
          <w:lang w:bidi="fa-IR"/>
        </w:rPr>
        <w:t>و از بنی محمدبن قاسم بن حمزة بن الكاظم سلام الله عليه، احمدبن زید ملقب بسیاه ابن جعفر بن عباس بن محمدبن قاسم بن حمزة بن الكاظم صلوات الله عليه است، در بغداد اقامت داشت، و در آنجا اولاد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محمد مدعوبز نجار است، او را فرزندان می باشد که آنها را بنوسیاه نامند، و از جمله ایشان ابوالقاسم حمزة بن حسین ملقب با بی زبیه ابن محمدبن قاسم بن حمزة بن موسی کاظم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حمزه ابو زبیه حسین منکر نسب حمزه بود، لكن نقیب همدان نسب او را تجویز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العمري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این شهادت بر پسرش برحسب عقد با مادرش بوده، و اینکه وی در فراش او متولد شده است می باشد،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محمدبن قاسم بن حمزة بن كاظم علیه السلام، صدر الله بن حمزه می باشد، که در زمان سلطنت سلطان الجايتوخان دفتردار بود و در واقعه وزیر صدرالدین شاوی چشمش کور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حمزة بن حسن بن محمدبن حمزة بن اميركابن علي بن حسين علي بن حسين بن محمدبن عبدالله بن محمد مذكور، والله أعلم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0329047_1280447820"/>
      <w:bookmarkStart w:id="186" w:name="_Toc63"/>
      <w:bookmarkEnd w:id="185"/>
      <w:r>
        <w:rPr>
          <w:rtl w:val="true"/>
        </w:rPr>
        <w:t>بيان أعقاب جناب عباس ابن موسی کاظم علیه السلام</w:t>
      </w:r>
      <w:bookmarkEnd w:id="186"/>
    </w:p>
    <w:p>
      <w:pPr>
        <w:pStyle w:val="BookText"/>
        <w:rPr/>
      </w:pPr>
      <w:r>
        <w:rPr>
          <w:rFonts w:ascii="IRNazanin" w:hAnsi="IRNazanin" w:eastAsia="IRNazanin"/>
          <w:color w:val="111111"/>
          <w:sz w:val="28"/>
          <w:sz w:val="28"/>
          <w:szCs w:val="28"/>
          <w:rtl w:val="true"/>
          <w:lang w:bidi="fa-IR"/>
        </w:rPr>
        <w:t>در عمدة الطالب مذکور است که عقب از عباس بن موسي الكاظم علیه السلام از قاسم ابن عباس ماند به تنهائی، و او در شوش مدفونست، و ایشان جمعی قلیل باشند، ابن طباطبا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موسى بن عباس نیز عقب بماند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عقب قاسم بن عباس بن كاظم علیه السلام از ابو عبدالله محمد است، و او را عقب </w:t>
      </w:r>
      <w:r>
        <w:rPr>
          <w:rFonts w:eastAsia="IRNazanin" w:cs="IRNazanin"/>
          <w:color w:val="111111"/>
          <w:sz w:val="28"/>
          <w:szCs w:val="28"/>
          <w:rtl w:val="true"/>
          <w:lang w:bidi="fa-IR"/>
        </w:rPr>
        <w:t xml:space="preserve">- </w:t>
      </w:r>
      <w:bookmarkStart w:id="187" w:name="pg16559_176365"/>
    </w:p>
    <w:p>
      <w:pPr>
        <w:pStyle w:val="BookText"/>
        <w:rPr/>
      </w:pPr>
      <w:bookmarkEnd w:id="187"/>
      <w:r>
        <w:rPr>
          <w:rFonts w:ascii="IRNazanin" w:hAnsi="IRNazanin" w:eastAsia="IRNazanin"/>
          <w:color w:val="111111"/>
          <w:sz w:val="28"/>
          <w:sz w:val="28"/>
          <w:szCs w:val="28"/>
          <w:rtl w:val="true"/>
          <w:lang w:bidi="fa-IR"/>
        </w:rPr>
        <w:t>است، ابن طباطبا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احمد بن قاسم فرزندش در کوفه عقب بماند، و نیز در حسين صاحب السلعة ابن القاسم عقب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رضی الدین حسن بن قتاده حسین رستی نسابه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جلال الدین عبد الحميدبن فخاربن معد موسوی موسوی نسابه از مشهدی که در شوش است، و معروف بمشهد قاسم است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بپرسیدم، و او تجویز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جلال الدین عبدالحمید تقی از این امر سؤال نمودم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نمی شناسم، مگر اینکه من بعداز مرگ سید عبدالحمید بر مشجره که در نسب نوشته شده بود و پاره از بنی کتیله آن مشجره را بسوی سید مجدالدین محمدبن معيه حمل کرده، و جامع آن محسن رضوی نسابه و بخطش بود، واقف شدم در آن مشجره مذکور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قاسم بن عباس بن موسی الکاظم علیه السلام در شوش در سواد کوفه است، و آن قبر مشهور و بفضل و فضیلت مذکور است</w:t>
      </w:r>
      <w:r>
        <w:rPr>
          <w:rFonts w:eastAsia="IRNazanin" w:cs="IRNazanin"/>
          <w:color w:val="111111"/>
          <w:sz w:val="28"/>
          <w:szCs w:val="28"/>
          <w:rtl w:val="true"/>
          <w:lang w:bidi="fa-IR"/>
        </w:rPr>
        <w:t>.</w:t>
      </w:r>
    </w:p>
    <w:p>
      <w:pPr>
        <w:pStyle w:val="Heading3"/>
        <w:numPr>
          <w:ilvl w:val="2"/>
          <w:numId w:val="1"/>
        </w:numPr>
        <w:rPr/>
      </w:pPr>
      <w:bookmarkStart w:id="188" w:name="__RefHeading___Toc10329049_1280447820"/>
      <w:bookmarkStart w:id="189" w:name="_Toc64"/>
      <w:bookmarkEnd w:id="188"/>
      <w:r>
        <w:rPr>
          <w:rtl w:val="true"/>
        </w:rPr>
        <w:t>بيان أعقاب جناب هارون ابن موسی کاظم علیه السلام</w:t>
      </w:r>
      <w:bookmarkEnd w:id="189"/>
    </w:p>
    <w:p>
      <w:pPr>
        <w:pStyle w:val="BookText"/>
        <w:rPr/>
      </w:pPr>
      <w:r>
        <w:rPr>
          <w:rFonts w:ascii="IRNazanin" w:hAnsi="IRNazanin" w:eastAsia="IRNazanin"/>
          <w:color w:val="111111"/>
          <w:sz w:val="28"/>
          <w:sz w:val="28"/>
          <w:szCs w:val="28"/>
          <w:rtl w:val="true"/>
          <w:lang w:bidi="fa-IR"/>
        </w:rPr>
        <w:t>در عمدة الطالب مذکو است که شیخ ابو نصر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نسب آنانکه خود را بهارون بن موسى كاظم عليه الصلاة و السلام منسوب می دانند طعن زده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عقب نیاورد، وعقبی از وی برجاي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تواریخ عرب و بعضى كتب جغرافي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قریه طالقان وسطی قریه تکیه می باشد، سکنه آن ده خانوار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قریه امامزاده را زیارت می نمایند که معروف بهارون بن موسى ابن جعفر علیه السلام است، صحن و گنبد و بقعه این مکان شریف را با گچ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بیندوده اند، و از سنگ و گچ برآورده اند، و از حوادث جهان قدری ویران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ضریحی جدید هشت گوشه از چوب روی مرقد منور نهاده اند، دری از فوفل دو مصراعی بس ممتاز منبت که بر صنایع بدیعه پیشینیان حدیث می نماید در مدخل حرم امامزاده نصب شده و بسیار بدیع و با امتیاز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دالان چراغخانه يك دريك مصراعی نصب شده آن نیز منبت است، و در بالای در این سطور بخط ثلث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الزيارة المتبركة في أواسط ذو القعده، سنة ثلاث وخمسين وثمانمأة عمل كاتب شاه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و متن در دو مصراع حرم نیز بخط ثلث تمام سوره مباركه إنا فتحنا و صلوات بر چهارده معصوم صلوات الله عليهم مكتوب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طرف پائین مصراع سمت دست راست، این عبارت رقم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گلبن باغ و در صدف إنما، وثمره شجره هل أتى، جلال الدين والدنيا امامزاده هارون بن سلطان الأتقياء الامام الأولياء موسى الكاظم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مصراع طرف دست چپ نیز در پائین در این کلمات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المفتح أبواب الخير و الاحسان بحرظل عاطفت نورین کیان، شاه بن کیان شاه جهان صید کن، عمل استاد شمس الدین ابن استاد محمد، في تاريخ شهر صفر احدى و ثمانين و تسعماة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چپ دریک مصراعی چراغخانه روی بقبله سنگ مرمری بدیوار نصب کرده که از میان شکسته شده و صورت فرمانی بخط ثلث بر اين سنك منقور است که از تاریخ آن معلوم می شود از فرامین شاه طهماسب بن شاه اسماعیل صفوی است، و عین عبارت فرمان از قرار ذیل می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الله سبحانه، الملك لله، ياحمد يا علي، فرمان همایون شرف نفاذ یافت آنکه در اینوقت بر خاطر اشرف بانتظام كذا حال رعايا و عجزه الكاء طالقان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ابتدای ایت ثيل جهات مذکوره در ذیل را که در الکاه مزبور واقع سابقاً ابواب جمع بوده و بتخفيف و تصدق رعايا و عجزه و سکنه متوطنه اینجا مقرر فرموده، و ثواب آن را بأرواح مقدس حضرت مطهرات حضرات چهارده معصوم صلوات الله عليهم اجمعین هدیه کردیم، وثواب اين إهدا را بروح مقدس حضرت إمام مفترض الطاعة واجب العصمة موسى الكاظم علیه السلام هدیه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حکام و تیول داران و داروغکان و کلانتران و کدخدايان الكاء مذكور من بعد بعلت جهات مذکوره یک دینار و یا یکمن از احدی طلبی و توقعی ننمایند، و مزاحمت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مستوفیان عظام دیوان اعلی جهات مذکوره را در دفاتر دیوان اعلی محو و معدوم نموده، من بعد داخل اوراق ننمایند و مضمون مزبور را حكما برسنگ نقش نمایند، و از مضمون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بدله بعد ما سمعه فا نما إثمه على الذين يبدلونه إن الله سميع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تجاوز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خلاف کننده از مردودین درگاه الهی و مطرود از بارگاه شاهی می باشد، در این باب غدغن داشته از جوانب و اطراف کله مراعی و مواشى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نساجی می گیرند، رجب سنه تسع وستين وتسعمائة إتمام يافت، بسعى ملك روح الله جوستاني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أبو الحسن العمري وشيخ أبو عبدالله بن طباطبا و جز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كاظم علیه السلام از احمدبن هارون عقب نگذاشت، و احمدبن هارون از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موسى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 را عقبی بماند که ایشان را بنو الافطسیه خوانند، وابوالقاسم المخمس صاحب مقامة الغلاء كوفي خود را بایشان منسوب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بن أحمد ابن موسى بن أحمدبن هارون بن موسي كاظم علیه السلام هستم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العمرى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موصل نامۀ بخدمت ابی عبدالله حسین بن محمد ابن قاسم بن طباطبای نسابة که در بغداد اقامت داشت بنوشتم، و از بعضی چیزها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امر نسب سؤال کردم، از جمله نسب علي بن احمد كوفي بود، جواب بخط او که هیچ شکی ندارم که این مرد دروغگوی و مبطل است، و او بسوی خاندان جماعتی دعوی نسبت می نماید که در تمام آن برای او نسبی ثابت نمی شود، قبرش در ری می باشد و برغیر اصل زیارت آن قبر را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محمد بن أحمد بن هارون بن كاظم علیه السلام از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حسن، و دیگر جعفر، و دیگر موسی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فرزندان حسن بن محمدبن أحمدبن هارون بن حسن، قاضی مدینه و نقیب آنجاست و او را عقب می باشد، شیخ العمری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 ایشان را در مصر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حسن بن محمدبن أحمدبن هارون، أبو الحسن علي بن الحسن است و او را در نیشابور فرزندانست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جعفربن محمد در بخارا أبو عبدالله هارون بن محمدبن جعفر است، که یکی از اصحاب احوال حسنه بود، شیخ شرف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محمدبن جعفر بسوى يمن برفت و او را در یمن فرزند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فرزندان موسی بن محمدبن احمدبن هارون امیرکا در طوس است، و هو علي بن محسن بن حسين جندی بن موسی مذکور، و فرزندان هارون بن كاظم علیه السلام اندك باشد</w:t>
      </w:r>
      <w:r>
        <w:rPr>
          <w:rFonts w:eastAsia="IRNazanin" w:cs="IRNazanin"/>
          <w:color w:val="111111"/>
          <w:sz w:val="28"/>
          <w:szCs w:val="28"/>
          <w:rtl w:val="true"/>
          <w:lang w:bidi="fa-IR"/>
        </w:rPr>
        <w:t xml:space="preserve">. </w:t>
      </w:r>
      <w:bookmarkStart w:id="190" w:name="pg16559_176369"/>
    </w:p>
    <w:p>
      <w:pPr>
        <w:pStyle w:val="Heading3"/>
        <w:numPr>
          <w:ilvl w:val="2"/>
          <w:numId w:val="1"/>
        </w:numPr>
        <w:rPr/>
      </w:pPr>
      <w:bookmarkStart w:id="191" w:name="__RefHeading___Toc10329051_1280447820"/>
      <w:bookmarkStart w:id="192" w:name="_Toc65"/>
      <w:bookmarkEnd w:id="190"/>
      <w:bookmarkEnd w:id="191"/>
      <w:r>
        <w:rPr>
          <w:rtl w:val="true"/>
        </w:rPr>
        <w:t>بيان أعقاب جناب إسحاق ابن موسی کاظم علیه السلام ملقب به امیر</w:t>
      </w:r>
      <w:bookmarkEnd w:id="192"/>
    </w:p>
    <w:p>
      <w:pPr>
        <w:pStyle w:val="BookText"/>
        <w:rPr/>
      </w:pPr>
      <w:r>
        <w:rPr>
          <w:rFonts w:ascii="IRNazanin" w:hAnsi="IRNazanin" w:eastAsia="IRNazanin"/>
          <w:color w:val="111111"/>
          <w:sz w:val="28"/>
          <w:sz w:val="28"/>
          <w:szCs w:val="28"/>
          <w:rtl w:val="true"/>
          <w:lang w:bidi="fa-IR"/>
        </w:rPr>
        <w:t>در عمدة الطالب مرویست که اسحاق بن امام موسى كاظم علیه السلام ملقب بأمير است، و عقب او در عباس و متحد و حسین و علی می باشد، و ابن طباطبا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موسی و قاسم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ابن شیخ طوسی علیهما الرحمه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اسحاق از پدرش از برادرش موسی بن جعفر از آباء عظامش از رسول خدای صلی الله علیه واله وسلم روایت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در روز قیامت بنده از بندگان خود را بنکوهش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چه چیزت بازداشت که چون من رنجور شدم مرا عیادت نكردي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کند تو بزرگی و تو پروردگار بندگان هستی، نه دچار الم و نه مرض گردي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 تو مریض شد و تو او را عیادت نکردی، سوگند بعزت و جلال خودم اگر او را عیادت می کردی مرا نزد او می یافتی، از آن پس حاجات خود را باز می رسانيدي، و من برای تو برآورده می داشتم و این از کرامت بنده مؤمن من است، و من هستم رحمن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خصال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اسحاق بن عباس بن موسی بن جعفر از پدر بزرگوارش از اجداد امجادش از امام حسین بن علی علیهم السلام روایت کند که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صلوات الله عليه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أهلك الناس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الفقر و طلب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چیز مردمان را بهلاکت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بیم از فقر، دیگر طلب فخر و مباهات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خصال از محمدبن احمدبن علي اسدی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دختر اسحاق بن موسى بن جعفر ن محمدبن علي بن حسين بن علي بن أبي طالب علیهم السلام با من حديث کرد که پدرم اسحاق بن موسی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فرمود مرا پدرم موسی بن جعفر از پدرش جعفربن محمد از پدرش محمدبن علي از پدرش علي بن حسین از پدرش از امیرالمؤمنين صلوات الله عليهم اجمعین که رسول خدای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عبد يوم القيامة حتى يسئل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شبابه فيما أبلاه، وعن ماله من ابن اكتسب وفيما أنفقه، وعن حبنا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قدم هیچ بنده در روز قیامت از جائی بجائی نرود تا از چهار چیز از وی پرسش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عمر او که در دار دنیا در چه چیز بپایان رسانید، و از جوانی او که در چه کار فرسوده ساخت و دیگر از مال او که از چه کار و چه راه بدست آورد، و دیگر از دوستی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طوسی از ابو علي احمدبن محمدبن حسين بن اسحاق بن جعفر علوی از اسحاق بن جعفر از برادرش موسي بن جعفر علیه السلام سند بحضرت باقر علیه السلام می رسد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درخدمت پدرم علي بن الحسین سلام الله عليهم در طریقی و مسیری بودیم، ناگاه بهلال شهر رمضان نظر کرد و بايستاد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الخلق المطيع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پیش در کتاب احوال حضرت سجاد علیه السلام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تفسیر برهان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موسی بن جعفر از آباء عظامش از علي بن أبي طالب علیهم السلام روایت کند که رسول خدای صلی الله علیه واله وسلم،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إلا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من أنعمت عليه بالتوحيد إلا الخير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عباس بن اسحاق بن كاظم سلام الله علیه از اسحاق المهلوس بن عباس ابن اسحاق عقب بگذاشت، و عقب او در بغداد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ایشان ابوطالب بن محمدبن الزاهد المعدل الحداد است، که آهنگری می نمود، و هو ابن علي بن اسحاق المهلوس، و از آن پس که نابینا شد وفات کرد، و او را در بغداد بقیه ایست که ایشان را بنو المهلوس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محمدبن اسحاق بن كاظم از فرزندش عبدالله بن القاسم عقب نهاد، و از ابوالقاسم عبدالله مذکور، ابوالحسین محمد فرزندش در بلخ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حسين بن اسحاق بن كاظم علیه السلام عقبش از حسن بن حسین است، و او را اولاد است، از جمله ایشان ابو جعفر صورانی است که قبرش در شیراز در باب اصطخر و زیارتگاه است، ابن طباطبا و شیخ العمری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جعفر صورانی عقبی است که ایشان را بنو الوارث گویند و آنها فرزندان جعفر الوارث بن محمد صورانی مذکور می باشد، 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الحسین ابن اسحاق در بصره و مدینه و اهواز منتشر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طوسی علیه الرحمه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حميدبن بناد حدیث کرد که موسي بن اسماعیل بن موسی علیه السلام از پدرش از جدش از حضرت جعفر ابن محمد از پدرش صلوات الله عليهم از جابر علیه الرحمه روایت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رسولخدای صلى الله عليه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برگ آسی سبز از جانب خدای بمن آورد، در آن ورق سبز با خط سفید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بدرستي كه من فرض کردم دوستی علی را بر آفریدگان خود، پس این مطلب را از جانب من بايشان تبليغ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صدوق عليه الرحمه مسطور است که موسی بن اسماعیل بن موسى بن جعفر بن محمد بن علي بن حسين بن علي بن ابيطالب از پدرش اسماعیل از پدرش موسي بن جعفر علیهما السلام حديث نمود که با شیعیان خود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لا تذلوا رقابكم بترك طاعة سلطانكم، فإن كان عادلاً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فاسئلوا الله إبقاءه، و إن كان جائراً فاسئلوا الله 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صلاحكم في صلاح سلطاتكم و إن السلطان العادل بمنزلة الوالد الرحيم فأحبوا له ما تحبون لأنفسكم، واكرهوا له ما تكرهون لأنفسكم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جماعت شیعه خویشتن را بواسطه نافرمانی سلطان دستخوش ذلت و هوان و پایکوب نکبت و خذلان و دچار نقمت و خسران نگردانید، پس اگر سلطان شما عادل و دادگر باشد از خدای تعالي بقاء و دوام او را خواستار شوید، و اگر جابر و ستمکار باشد، اصلاح حال او را از مهیمن متعال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هر صورت صلاح حال شما بصلاح حال سلطان شما مربوط است، و سلطان دادگر بمنزله پدر رحیم است، لاجرم هرچه برای خود دوست می دارید از بهر پادشاه خود خواستار باشید، و آنچه را که برای خودتان مکروه می خوانید برای پادشاه خود مکروه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عليه الرحمه از موسی بن اسماعیل از پدرش از حضرت موسی بن جعفر از آباء عظامش علیهم السلام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دیناری چند از رسول خدای صلی الله علیه واله وسلم طلبکار بود، وقتی بتقاضای طلب درآمد، رسول خدای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يهودي چیزی ندارم تا بتو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تو جدا نشوم تا قضای دین خود را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بایست با تو بنشینم، پس با آن یهودی بنشست چندانکه نماز ظهر وعصر و مغرب و عشاء آخره بامداد را در همان موضع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رسول خدای از دیدار اینگونه جسارت آشفته و خشمناک بودند و آن يهودي را بتهدیدو وعید می سپردند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خدای صلى الله عليه واله وسلم به نظر مبارك بآنها افکنده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کار که با او می گذارید؟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تواند شد مردی یهود ترا محبوس بدارد،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عزوجل مرا مبعوث نگرد انیده است تا با معاهدی یا دیگری ستم برانم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براین حال گذشت تا روز بلند شد، این وقت یهودی شهادتین بر زبان براند و مسلمان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نيمه مال من در راه خدا می باشد، سوگند باخدای این رفتار را که در حضرت تو نمودم جز برای این نبود که خواستم برنعت و صفت تو آگاه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در توراة نعت ترا قرائت کرده ام که محمدبن عبدالله میلادش در مکه و هجرت گاهش مدینه طیبه، و فظ و غلیظ و زشت گوی و ناستوده سخن و نکوهیده آواز و متزين بفحش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گواهی می دهم که خدا یکیست، و تو رسول خدای هستی، و اينك اموال من حاضر است بهرگونه خدای مقرر داشته در آن حکم بفرمای، و مالی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علي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رسول خدای صلی الله علیه واله وسلم عمامه و بالشی مملو از لیف خرما بود، یکی شب آن بالش را دولایه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فراش در شب گذشته مرا از نماز شب بازداشت، یعنی بواسطه نرمی و آسایش خفتن بر آن بیاسودم و از نماز باز ماندم، پس بفرمود، همان طور یکتا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باین اسناد از علي علیه السلام مسطور است که رسول خدای صلى الله علیه و آله وسلم بر دخترش فاطمه سلام الله عليهما درآمد و گردن بندی در گردن او بدید، و از فاطمه روی بگردانید، فاطمه آن گردن بند را پاره کرد و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رسول خدای صلی الله علیه واله وسلم با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ای فاطمه، پس از آن سائلی بیامد و فاطمه آن قلاده را بسائل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 شود غضب خدا وغضب من برآن كس که خون مرا بریزد و مرا درحق ذريه من آزار برساند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بهمين اسناد أميرالمؤمنين سلام الله عليه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خدای صلی الله علیه واله وسلم سریه را برانگیخت، و چون بازگشتند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و خنکا بقومی که جهاد اصغر را بجای آوردند و جهاد اکبر برایشان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یا رسول الله جهاد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من جاهد نفسه التي بين جنبيه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فاضلترين جهاد آنست که شخص با نفس خودش مجاهدت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درکتاب خصال از موسی بن اسماعیل بن موسى بن جعفربن محمدبن علي بن حسين بن علي بن ابيطالب از آباء عظامش صلوات الله عليهم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بهشت شدم بر در بهشت با طلا نوشته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حبيب الله، علي ولى الله، فاطمة أمة الله، الحسن والحسين صفوة الله، على مبغضيهم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امالی صدوق علیه الرحمه باسناد مذكور از حضرت أميرالمؤمنين علیه السلام در قول خداي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إلا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نیکی جز نیکی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ماجزاء من أنعمت عليه بالتوحيد إلا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موحد جز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هفتم بحارالأنوار از موسى بن اسماعیل بن موسی بن جعفر از آباء عظامش از علی بن ابیطالب علیهم السلام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بجنت درآمدم و بر درآن با طلا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لا إله إلا أنا وحدى محمد عبدى ورسولى، أيدته بوزيره ونصرته بوزيره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علي بن اسحاق بن کاظم را عقبی است که از قدیم الایام در حلب بودند و از آن پس منقرض شدند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طباطبا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نیز بودند، از جمله ایشان أبو الحسن </w:t>
      </w:r>
      <w:r>
        <w:rPr>
          <w:rFonts w:eastAsia="IRNazanin" w:cs="IRNazanin"/>
          <w:color w:val="111111"/>
          <w:sz w:val="28"/>
          <w:szCs w:val="28"/>
          <w:rtl w:val="true"/>
          <w:lang w:bidi="fa-IR"/>
        </w:rPr>
        <w:t xml:space="preserve">- </w:t>
      </w:r>
      <w:bookmarkStart w:id="193" w:name="pg16559_176375"/>
    </w:p>
    <w:p>
      <w:pPr>
        <w:pStyle w:val="BookText"/>
        <w:rPr/>
      </w:pPr>
      <w:bookmarkEnd w:id="193"/>
      <w:r>
        <w:rPr>
          <w:rFonts w:ascii="IRNazanin" w:hAnsi="IRNazanin" w:eastAsia="IRNazanin"/>
          <w:color w:val="111111"/>
          <w:sz w:val="28"/>
          <w:sz w:val="28"/>
          <w:szCs w:val="28"/>
          <w:rtl w:val="true"/>
          <w:lang w:bidi="fa-IR"/>
        </w:rPr>
        <w:t>المفلوج ابن محمدبن علي بن اسحاق مذکور است، و او را فرزندانیست که در بصره بحيدره معروفند</w:t>
      </w:r>
      <w:r>
        <w:rPr>
          <w:rFonts w:eastAsia="IRNazanin" w:cs="IRNazanin"/>
          <w:color w:val="111111"/>
          <w:sz w:val="28"/>
          <w:szCs w:val="28"/>
          <w:rtl w:val="true"/>
          <w:lang w:bidi="fa-IR"/>
        </w:rPr>
        <w:t>.</w:t>
      </w:r>
    </w:p>
    <w:p>
      <w:pPr>
        <w:pStyle w:val="Heading3"/>
        <w:numPr>
          <w:ilvl w:val="2"/>
          <w:numId w:val="1"/>
        </w:numPr>
        <w:rPr/>
      </w:pPr>
      <w:bookmarkStart w:id="194" w:name="__RefHeading___Toc10329053_1280447820"/>
      <w:bookmarkStart w:id="195" w:name="_Toc66"/>
      <w:bookmarkEnd w:id="194"/>
      <w:r>
        <w:rPr>
          <w:rtl w:val="true"/>
        </w:rPr>
        <w:t>بيان أعقاب جناب إسماعيل ابن موسی کاظم علیه السلام</w:t>
      </w:r>
      <w:bookmarkEnd w:id="195"/>
    </w:p>
    <w:p>
      <w:pPr>
        <w:pStyle w:val="BookText"/>
        <w:rPr/>
      </w:pPr>
      <w:r>
        <w:rPr>
          <w:rFonts w:ascii="IRNazanin" w:hAnsi="IRNazanin" w:eastAsia="IRNazanin"/>
          <w:color w:val="111111"/>
          <w:sz w:val="28"/>
          <w:sz w:val="28"/>
          <w:szCs w:val="28"/>
          <w:rtl w:val="true"/>
          <w:lang w:bidi="fa-IR"/>
        </w:rPr>
        <w:t>در عمدة الطالب مذکور است که اسماعیل بن موسى الكاظم صلوات الله وسلامه عليه از موسی بن اسماعیل به تنهائی عقب بگذاشت، و ایشان جماعتی اندک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فرزندانش جعفر بن موسى بن اسماعيل بن موسى الكاظم علیه السلام است، و او معروف بابن كلثم می باشد، و اولادش را کلثمیون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در مصر جای دارند، از جمله ایشان بنو السمسار، و بنو ابي العشاق و بنو النسيب الدوله، و بنو الوراق می باشند، می گوید این جماعت تاکنون در مصر و شام روز بشام می رسانند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الأحسان إلا الأحسان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موسی بن اسماعیل بن موسى بن جعفربن محمدبن علي بن حسين بن علي بن ابیطالب علیهم السلام در دو مقام مسطور است که رسول خدای صلی الله علیه واله وسلم فرمود</w:t>
      </w:r>
      <w:r>
        <w:rPr>
          <w:rFonts w:eastAsia="IRNazanin" w:cs="IRNazanin"/>
          <w:color w:val="111111"/>
          <w:sz w:val="28"/>
          <w:szCs w:val="28"/>
          <w:rtl w:val="true"/>
          <w:lang w:bidi="fa-IR"/>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ماجزاء من أنعمت عليه بالتوحيد إلا الجنة</w:t>
      </w:r>
      <w:r>
        <w:rPr>
          <w:rFonts w:eastAsia="Amiri" w:cs="Amiri" w:ascii="Amiri" w:hAnsi="Amiri"/>
          <w:color w:val="111111"/>
          <w:sz w:val="28"/>
          <w:szCs w:val="28"/>
          <w:rtl w:val="true"/>
          <w:lang w:bidi="ar-SA"/>
        </w:rPr>
        <w:t xml:space="preserve">». </w:t>
      </w:r>
      <w:bookmarkStart w:id="196" w:name="pg16559_176376"/>
    </w:p>
    <w:p>
      <w:pPr>
        <w:pStyle w:val="Heading3"/>
        <w:numPr>
          <w:ilvl w:val="2"/>
          <w:numId w:val="1"/>
        </w:numPr>
        <w:rPr/>
      </w:pPr>
      <w:bookmarkStart w:id="197" w:name="__RefHeading___Toc10329055_1280447820"/>
      <w:bookmarkStart w:id="198" w:name="_Toc67"/>
      <w:bookmarkEnd w:id="196"/>
      <w:bookmarkEnd w:id="197"/>
      <w:r>
        <w:rPr>
          <w:rtl w:val="true"/>
        </w:rPr>
        <w:t>بيان أعقاب جناب حسن ابن موسی کاظم علیه السلام</w:t>
      </w:r>
      <w:bookmarkEnd w:id="198"/>
    </w:p>
    <w:p>
      <w:pPr>
        <w:pStyle w:val="BookText"/>
        <w:rPr/>
      </w:pPr>
      <w:r>
        <w:rPr>
          <w:rFonts w:ascii="IRNazanin" w:hAnsi="IRNazanin" w:eastAsia="IRNazanin"/>
          <w:color w:val="111111"/>
          <w:sz w:val="28"/>
          <w:sz w:val="28"/>
          <w:szCs w:val="28"/>
          <w:rtl w:val="true"/>
          <w:lang w:bidi="fa-IR"/>
        </w:rPr>
        <w:t>در عمدة الطالب منقول است عقب از حسن بن موسى الكاظم علیه السلام قليل هستند، جداً هیچ کس را نمی شناسم، و بسیار باشد که منقرض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وشيخ ابونصر بخاری، حسن بن موسی را از خلص از سادات از موسویه شمرده است که هیچ کس را در ایشان شکی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بیان در موضعی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موسي بن جعفر ام ولدی جعفربن حسن را پدید آورد، بعضی گفته اند از وی عقب بماند، و بعضی جز این گفته اند، و اینست پایان سخن ابونصر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طباطبا وابوالحسن العمری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بن جعفر به تنهائی، و دیگر موسی عقب بگذاشت، و جعفر از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و دیگر حسن، و دیگر موسی عقب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محمدبن جعفر مذكور، علي العزرمى ابن محمد است، از فرزندان او ابوی علی بن الحسين ملقب به بلاقیل، در طریق قصر ابن هبيرة بن حسن الأحول ابن علي العزرمی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نصر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حسن بن موسى الكاظم علیه السلام، جز دو پسر عزرمی که یکی علی و دیگر حسین، پسران حسن بن علي العزرمی کسی را نمیشناسم و برای این دو تن در عراق کسی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طباطبا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یکتن از ایشان در شام هستند و حقیقت این صورت را ندانم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تفصیل صورت حال حسن بن موسی کاظم علیه السلام مانند کسی است که نسلش منقرض شده باشد، مگر اینکه هر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هستم، شاهدی عادل اقامت نماید، وصدق دعوی خود را باز رساند، والله سبحانه و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عمدة الطالب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آخر فرزندان حسن بن موسى الكاظم و اینست آخر بنى موسى الكاظم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مقاتل الطالبیین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ساداتی که در زمان مهتدی خليفه عباسی شهید گشت، جعفربن اسحاق بن موسى بن جعفربن محمدبن علي بن الحسين بن علي بن ابيطالب علیهم السلام است که سعید حاجب او را در بصره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علي بن موسى بن اسماعيل بن موسى بن جعفربن محمدبن علي بن الحسين بن علي بن ابيطالب صلوات الله عليهم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عبدالله بن عزيز عامل طاهر باتفاق محمدبن حسين بن محمدبن عبدالرحمن ابن قاسم بن حسن بن زيدبن حسن بن علي بن ابيطالب سلام الله عليهم بسر من رای حمل کرده هر دو تن را در زندان جای دادند تا از زندان بدیگر جهان جای بپرداختند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ایام معتمد عباسی بسعایت ابی رافع درحق جماعتی از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آهنك خلافت دارند و ایشان را بگرفتند، از جمله ایشان علي و عبدالله دو پسر موسی بن عبدالله بن موسى بن جعفربن محمدبن علي بن حسين بن علي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 مقتدر خليفه عباسي محمدبن جعفربن حسن بن موسى بن جعفر علیهم السلامبا جماعتی از سادات والا درجات بدرجه رفیعه شهادت فائز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محمدبن حسن بن موسى بن جعفر هشت تن از جعفریین را در آن زمان در مکانی بیافت، و جمله را رضى الله تعالى عنهم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جعفربن حسن بن موسى بن جعفربن محمد را جماعت جعفریيون در طريق يمن بقتل رسانیدند رضوان الله عليهم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المؤمنین از حسن بن موسي بن جعفر بحكايت علي بن جعفري علیه السلام درخدمت حضرت جواد سلام الله عليه اشارت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آنجا مسطور است که ابو جعفر حسینی از اولاد زیدالنار، و در فضل و کرم مشهور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بديع الزمان همدانی او را مدح گفته، و با آل سامان مخالطت می ورزیده و ابوالفائز که در شیراز با عضدالدوله بوده از نسل ابو جعفر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درآن کتاب مسطور است که سید اجل علي بن جعفربن حسين بن موسوي بجلالت قدر، و منزلت و علو مرتبت و کمال حشمت و وفور عظمت و نزاهت طهارت ممتاز، و سر افراز بود، ریاست اهل خراسان بدو تعلق داشت، و شبستان موسویان را مشعل فروزان بود، و ریشه ناصبیان را از صفحه جهان بر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دولتشاهی مذکور است که ابو جعفر علي بن جعفر موسوي مذکور را از روی تعظیم و تفخیم و جلالت قدر رئیس خراسان نوشته اند، و سلطان سنجر او را برادر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ادیب صابر که از اجله شعرای خراسانست این شعر را در تهنیت اینکه سلطان سنجر او را برادر خوانده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بهترین خلق عالم را پدر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بزرگیرا پدر باشد برادر خواند سلطانش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 و موطن این سید جلیل القدر در نیشابور، وضياع و عقار و احشام او در خراسان بسیار بوده است، سیدی مکرم و مدبّر و صاحب نام و ناموس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ادیب صابر در مدح این سید بزرگوار مدایح شاهوار و ابیات درربار دارد از آن جمله این قصیده بلاغت آثار است که شمه، از معالی مقام و جلالت منزلت او را درطی آن مندرج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تنم بمهر اسیر است و دل بعشق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بگوش من آید ز لفظ عشق ندا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تنم فدا شد و جانم ندید روی 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نیست اسیران عشق را بفدا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ملاحت دنیا نگار 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مدار اگر بیوفاست چون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ملامت است از این عشق عشق بر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است از این حسن حسن برلیلی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که گشته ام از جور عاشقی خرسند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بسایه سر زلفت زسایه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قبل که عسل را حلاوت از لب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عسل نهاد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قوى بتقويت روی تست طالع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چودین بتقويت مجددین و شمع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اجل رئيس خراسان و شمع موسویان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مالش فرعون ظلم را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خجسته تاج معالى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جعفر صادق همی کند 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او بدل پند نامه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حسد عهد نامه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کند هنرش بر زمانه استخفاف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کند نسبش بر زمانه استهزا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نایبند زجود تو دجله و 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چاکرند زحلم تو بوقبیس حرى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قبل که تو در پشت مصطفی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گشت بر امت مودت 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کسی که نخواهد ترا بقای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باد تن و جان او بمرگ فجا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قصیده مبسوطه ایست چندی از آن در اینجا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نگارش این ابیات حکایتم بیاد او فتاد کمتر از چهل سال بر نمی آید که یکی روز در یکی از عمارات فوقانی این سرای که پدرم مرحوم جنت مکان میرزا محمد تقى لسان الملك، بنيان کرده و اکنون قسمت روزگار در قسمت این بنده عقیدت شعار اختصاص داده و در کوچه معروف بچاپخانه از محلات دار الخلافه طهران درمحله معروف بچاله میدان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مبرور قاسم خان پسر مرحوم مبرور فتحعلي خان ملك الشعراء كاشاني متخلص بصباجد مادری بنده نگارنده و مرحوم مغفور محمود خان ملك الشعرا، پسر مرحوم محمد حسين خان ملك الشعراء پسر مرحوم فتحعلی خان ملك الشعراء و مرحوم محمد ابراهیم نواب ملقب ببدایع نگار پسر مرحوم آقا محمد مهدی نواب طهرانی، با پدرم مرحوم لسان الملك صاحب ناسخ التواريخ بصحبت می گذرانیدند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مشحون بفضلای عصر و ادبای دهر که هریکی درفن خود آیتی بزرگ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عالمی بی نظیر بودند و آراسته، و از هر در سخن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مجالس المؤمنين را مرحوم محمود خان ملك الشعراء طاب ثراه كه در فنون فضایل عالمی کامل بود برگرفت و برگشود و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همین قصیده فریده مذکور را با بیانی شیوا و لسانی بلیغ و فصیح بر حاضران برخواند، و هریکی بزبانی مخصوص تمجید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حقیر که درآن ایام روزگارم از هفده و هیجده سال برتر نرفته بود، از آن حسن تلاوت بسي خرسند شدم، و مذاقم شیرین گشت، و همیشه بان لذت اندروگاه بگاه تجدید مطالعت و تکمیل لذت می گذراندم و همی خوش بودم بمناسبتی دریکی از مجلدات این کتب مذکور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خدای را که در این عصر روز یکشنبه بیست و ششم شهر جمادى الآخرة سال یکهزار و سیصدو بیست و ششم هجری نبوي صلی الله علیه واله وسلم، خداوندم چندان عمر بداد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نگارش احوال اولاد و اعقاب شرافت نصاب حضرت مولى الأفاخم مقتدى الأعاظم ناظم كل مناظم امام موسی کاظم صلوات الله علیه در خلوت سرپوشیده همین سرای مذکور برحسب مناسبت مقام چند بیتی از این ابیات فصاحت سمات را مذکور، و مسطور، و در مرور دهور بیادگار بگذاشتم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دوستان بزرگ و مخادیم سترك از جمله جناب حشمت مآب أميرالأمراء العظام، آقای محمد حسین خان مشیر خلوت امیر تومان از وزرای دارالشورای کبراي دولت عليه، ولد ارجمند مرحوم مبرورحاج محمد خان حاجب الدوله که از اعاظم امرا و نجبا وأهل دين و تقواى این مملکت هستند، وسالها بر می گذرد که با این بنده حقیر بطريق ملاطفت و اتحاد و مصاحبت و وداد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قبل حضور داشتند و از صحبت خود مسرور و مستفیض می داشتند، خداوند بر توفیقات و تاییدات این مردم دیندار حق شناس ناموس پرور بلند اساس بیفزاید و هردو سرای ایشان را آبادان بگرداند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ادیب صابر را در ثنای این سید جلیل قصاید فرید است، و بعضی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مجالس المؤمنين منتخب و مسطور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در آن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الأجل الطاهر الأوحد حسين بن محمدبن ابراهيم بن إمام موسى كاظم بن امام جعفر صادق أبو أحمد الشريف الموسوی، پدر فروزنده اختر سید مرتضی و سید رضی عليهم الرحمه، شریفی بزرگوار و نقابت سادات شرافت سمات عراق بدو مفوض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کار از آن کار استعفا و با پسرش سید رضی تفویض فرمود،در وفاتش چنانکه اشارت یافت اکابر شعراء و أماجد فضلاء و هردو پسرش رضی و مرتضی در مرثيه او داد سخنوری و سوگواری را ادا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تاریخ مصر و قاهره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أبو أحمد سيدي عظيم و مولائی مطاع و دارای هیبتی بس شدید، و درخدمت بهاء الدوله صاحب منزلتي بس رفيع و مقامی بس منیع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الدوله آن جناب را بالطاهر الأوحد وذى المناقب ملقب ساخت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اخلاق حسنه راجامع، و بمحامد خصال ممتاز بود، جز اینکه او و فرزندانش بر مذهب قوم و امامیه رافضی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الرئيس ذوالمجدين الموسوی از اعاظم سادات بزرگوار، و حامی دین محمد مختار، وداراي اوصاف حیدر کرار، و مروج دین و مخرب بنیان مخالفین آئین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باخرزي با آن همه تعصب و کینه ورزی او را درکتاب دمية القصر یاد کرده است، و در مدح این سید جلیل فقراتی بس لطیف یاد کرده و می گوید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ثمال </w:t>
      </w:r>
      <w:r>
        <w:rPr>
          <w:rStyle w:val="FootnoteAnchor"/>
          <w:rtl w:val="true"/>
        </w:rPr>
        <w:footnoteReference w:id="19"/>
      </w:r>
      <w:r>
        <w:rPr>
          <w:rFonts w:ascii="IRNazanin" w:hAnsi="IRNazanin" w:eastAsia="IRNazanin"/>
          <w:color w:val="111111"/>
          <w:sz w:val="28"/>
          <w:sz w:val="28"/>
          <w:szCs w:val="28"/>
          <w:rtl w:val="true"/>
          <w:lang w:bidi="fa-IR"/>
        </w:rPr>
        <w:t xml:space="preserve">عترت موسويه، و حافظ طریقه سویه، هیچ کس از علویان با او در کرم مناسب و شرف مناصب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فماهو إلا حجة للنواصب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این سال چهارصدو چهل و هفتم هجری بضیافت و میزبانی این سلاله پیغمبر یزدانی نیکبخت شدم، و در مسند جلالت و پیشگاه مبارکش نعیمی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و ملکی کبیر و خيري بسیار و فضلی بی شمار محسوس کردم، چنانکه پاره از آن را در این قصیده یاد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أتاك الصيام فبا 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تقى و عرض نقى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وأوجبت للقوم هشم الثريد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منصبك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چند شعر دیگر بر این منوال بر مدح و ثنای این سید نبیل می گوید، و نیز کلماتی چند در معارج عالیه و مدارج سامیه وی تلفیق می دهد و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در سال چهارصدو هفتاد و هفتم هجری نبوی صلی الله علیه واله وسلم از منشآت طبع نقاد خود، برای من انشاء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رجوتك حيناً و الرجاء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داء أن تخيب راجياً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بالله ما يبقى على الحر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واغتنم شكر أعلى الدهر باقياً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روضة الشهداء مسطور است که از فرزندان حضرت امام موسی کاظم علیه السلام آن پنج تن که قليل الأولاد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هارون، و اسماعيل، و اسحاق و حسن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را يك پسر بود که جعفر نام داشت و حالا حقیقت عقب او معلوم نیست، و بعضی گفته اند جعفربن حسن را سه پسر بود، و اولاد علی عزرمی از نسل وي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اسحاق بن موسى عليه السلام را امیر می خواندند عقبش از پسرش عباس است، واسحاق ملهوس پسر اوست، وبنو الملهوس از فرزندان 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و اولاد او در بلخ و طخارستان می باشند و اندك هستند، وحسن بن اسحاق ابو جعفر صورانی از اولاد اوست، و بنوالوارث از نسل صورانی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هارون بن موسی علیه السلام را گویند عقب از وی نمانده است، و ابن طباطبا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عقبش از احمدبن هارون است، امیرکا از نسل وی در طوس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عباس بن كاظم علیه السلام فرزند بیاورد، و بسیار اندک بودند، عقبش از قاسم ابن عباس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از فرزندان حضرت کاظم علیه السلام که در نسل و عقب متوسط الحال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زیدالنار، و دیگر عبدالله، و دیگر عبیدالله، و دیگر 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را ابوالقاسم کنیت بود و در بلاد عجم عقبش بسیار هستند، عقب وی از قاسم و حمزه است، حمزة بن حمزه را عقب در بلخ است، و نیز در بعضی بلاد خراسان و ابو جعفر که ممدوح بدیع همدانیست و با ملوك آل سامان مخالطت می ورزید از فرزندان اوست، و أحمد مجدور از نسل 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وعبیدالله را عقب از سه پسر بود، و ابراهیم را از ابوجعفر و احمد شعرانی و بیشتر اولاد ابی جعفر در حجاز هستند، و ابوالفائز که در شیراز با عضدوالدوله بوده و عبد اشرف از نسل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موسی علیه السلام را عقب از محمد است و موسي بن عبدالله و بنو ناصر از نسل 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زيدالنار گاهی که بر بصره چیره شد خانهای ایشان را بسوخت و خواسته های آنان را بچاپید، از این روی او را زیدالنار گفتند، سرانجام گرفتارش نموده بمرو بردند، و در آنجا بزهر مأمون شربت شهادت نوشید، و او را از چهار پسر عقب بقزوین اندر عقب می باشد، و جعفر را در ارجان و بنو ضعیف و بنو المکارم از نسل اصم بن عبدالله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آنانکه از اولاد امجاد حضرت امام موسی کاظم علیه السلام كثير الأولاد هستند، چهار تن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 رضا علیه السلام، و دیگر ابراهیم مرتضی، و دیگر محمد عابد و دیگر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جعفر همانا او را جواری و اولادش را حواریون و شجریون گویند، جعفر را از موسی و حسن عقب است، و موسی را عقب از حسن تحواست و حسن پدر محمد مسلطه است، و ملیطه را مددی و قوتی و انتشاری بوده و در جمله فارسان عرب بوده اند، و در حجاز و عراق عرب قوت و شوکتی داشته 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محمد عابد عقبش از ابراهیم مجابست، و ابراهیم را از سه پسر عقب بوده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حايري و احمد که در قصر ابن هبیره بوده، و علی که در سیرجان کرمان روزگار می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احمد و آل الفائز بنو أبي الزن و آل أبي الحارث از نسل احمدبن محمدحائری هستند و بنو الضرير و آل أبي از حسن بن محمداند، و اعقاب احمدبن علي منقرض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ابراهیم اصغر که بمرتضی ملقب می باشد عقبش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أبي سجنه و جعفر، و او را از موسی و محمد و علي اولاد است، و در بقاع و بلاد منتشر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موسى همانا او را از هشت پسر عقب می باشد، چهارتن مقل و چهارتن مکثر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آنانکه قلیل الولد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عبیدالله است و اولاد او در بصره اند، و دیگر عیسی و فرزندان او بفارس هستند، و دیگر علي و اعقاب او در دینور و شیراز هستند، و ابو علي صبيح و ابوالفضل از این نسل هستند، و جعفر در ترمذ فرزندان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چهار نفر که اولاد بسیار دارند يكي محمد اعرج است، عقبش از موسی ابرش است و بس، و او را سه پسر بود که عقب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أبو طالب محسن اعقاب و اولاد وی در بصره اندراند، ديگر أبو أحمد حسين بن موسى الأبرش، نقیب النقباء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الهدی علی مرتضی، دیگر سید رضی الدین اعلى الله مقامهما، مراتب ایشان در علوم بسیار رفیع بوده است، و در کتابخانه علم الهدی هشتاد هزار مجلد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عبدالله أحمدبن موسی را نیز اولاد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أبو البركات نقيب سامره، و دیگر نجم الشرف، و ديگر أبو المظفر هبة الله، وجد بنى الموسوى كه اولاد این هبة الله باشند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احمد اکبر عقب او از حسین وصی است، و ابراهيم و علي احول رافع از نسل علي أحول است، و بنى الأزرق از نسل ابراهیم هستند، ابن طلعه از اولاد حسین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سید احمد رفاعی از نسل همین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ابراهيم عسكري بني الممتع از اعقاب او هستند، و بنی المحسن که در مشهد غروی هستند، از این نسل باشند، و برخی اولاد ابراهیم در ابرقوه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حسین قطعی نسل وی بسیار است وبأبي الحسن دیلمی منتهی می گردد، و عقب او از أبو الحارث محمد است و حسین اشقر و حسین برکه و أبوالنفيس حایری و آل ابوالسعادت از نسل أبى الحارث باشند، و حيدربن الحسن از نسل بني الأشقر و ابن هبة الله در دمشق از نسل حسین برکه هستند، و كلام صاحب روضة الشهداء در اینجا بپایان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درحقیقت درحکم خلاصه و فهرست مسطور است، سابقه و مؤید و کاشف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تذكرة الأئمه نیز بحال اولاد و پارۀ اعقاب آنحضرت بهمین نهج که مسطور شد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فارس موسوم بآثار جعفری مذکور نموده اند که از جمله بقاع متبرکه بقعه امامزاده لازم التكريم، علي بن حمزة بن موسی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شهادت حضرت امام رضا صلواة الله عليه عم بزرگوار وی از بغداد فرار کرده پیاده بشیراز آمده، و درآنجا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اندک زمانی برنگذشت که آن سلاله ائمه یزدانی بحكم مأمون عباسی بدرجه شهادت پیوست، مرقد مطهرش بیرون از محوطه شهر در حوالی دروازه اصطخر که در این زمان باصفهان مشهور است معروف و مزار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بواسطه زلزله انهدام یافت، نواب مؤيد الدوله طهماسب ميرزا بتجدید عمارتش پرداخت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نو الأبصار مسطور است که از جمله فرزندان حضرت کاظم علیه السلام عونست و نسب سیدما و مولای ما شيخ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مقرب جامع الشرفين شرف النسب و شرف المعرفة بالله والأدب ذى الكرامات الظاهرة والغازات المتظاهرة أبي الحسن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أبى الأشبال على الأهدل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باز مي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علي بن عمربن محمدبن سليمان بن عبيدبن عيسى بن علوى بن محمدبن حمحام بن عون بن موسى الكاظم بن جعفر الصادق بن محمد الباقربن علي زين العابدين ابن حسين بن علي بن أبيطالب صلواة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از شعراء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فاروق فقل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سليمان الرضا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عيسى علوى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حمحام عون كاظم 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الصادق قل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حسين و علي 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أهدل لقب شريف است، بعضی گفته اند بمعنى أدنى الأقرب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هدل الغصن إذا دنا و قرب ولان بثمره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 دانایان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علي را اهدل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على الا له دل و ناهيك به من لقب حسن رائق، وله على كلا القولين دليل على المعنى مطابق، وفيه سر لطيف عجيب يفهمه العاقل المنصف اللبيب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فضائل السادات از موسی بن اسماعیل بن موسی بن جعفر از پدرش از پدران بزرگوارش علیهم السلام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عيادة بنى هاشم فريضة، وزيارتهم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بنی هاشم رنجور گردند، عیادت کردن ایشان واجب است، لکن زیارت ایشان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عیادت ارچه بصورت عباد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زنقطه ز عبادت زیادت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دو نسخه که منتشر و مشهور و در السنه جمهور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كنز الانساب و بحر المصاب، و ديگر بحر الأنساب، و هردو قريب المخرج و منسوب بأبي مخنف لوط بن يحيى وحضرت صادق علیه السلام، و ترجمه اش را بسید مرتضى علم الهدى نسبت می دهند، حاضر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نمي توان محل اعتناء و اعتبار، و بأخبار آن اعتماد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 در تعداد اسامی اولاد و اعقاب ائمه هدى صلوات الله عليهم، و بعضی مطالب و اخبار دیگر چنان از طریق صدق و مقام حقیقت بعيد افتاده بلکه متعمد شده اند که محسوس است غرض و مقصود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چون برای اینکه اسباب تلبیس و اشتباهی فراهم نمایند، و ضمناً مطلب حق و صحیح را بعقیده خود فاسد گردانند، صحیح و سقیم را مخلوط نموده اند تا بمطلوب خود واصل گردند، و حال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الباطل كان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صنفی از عوام ندانند مردم خواص که بر کتب اخبار و تواریخ و آثار و حوادث و احادیث اطلاع دارند، و بعلاوه دارای ذوق سلیم و ذهن وقاد و اندیشه آزاد و سلیقه مستقیم و قوه ممیزه می باشند، صحیح را از سقیم و حق را از باطل امتیاز می دهند، و صدق را از کذب جدا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دانند حضرت کاظم علیه السلام را درطی اسفار دوازده هزار گهواره زرنگار برای چه و از بهر چکار و چه مقدار و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قریه را چهل هزار کدخدا، و چندین هزار مسجد و گرمابه و امثال آن که از استطاعت شهرهای عظیم جهان بیرونست موافق چه قانون و قاعده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اسامی مردم گبر و مجوس و نصاری و یهود را با اولاد بلافصل أئمه هدى صلوات الله عليهم چه مناسبت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خاتون دختر فلان امام را بفلان امامزاده تزویج کردند، چون بحساب گیرند آن خاتون را افزون از نود سال عمر برگذشته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درضمن بعضی مطالب اشارت کرده اند که می توان از مانحن فیه چندان بیرون ندانست بپاره اشارت می رود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نویسد، چون خلفای بنی عباس حضرت کاظم علیه السلام را شهید ساختند و قصد اولاد ائمه را نمودند، امامزادگان روي باطراف و جوانب نمودند، از آن جمله جمعی در بلاد و امصار شهيد، و بعضی مخفی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جعفربن امام موسی کاظم علیه السلام را در توابع ورامین در موضع ستاره می گوید کرد شهید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کلمات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ورامین مقبره و ضریح امامزاده جعفر علیه السلام مشهور و مزار است، و متولی آنجا جناب آشیخ محمود و رامینی از معارف آن سامان است، و در این ایام که بعضی اختلافات درمیان ملت و دولت روی داد برای این شیخ نیز بعضی حوادث نمودار شد، که در ذیل تاریخ دولت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 که امامزاده جعفر را در توابع ورامین در موضع سناروك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كاظم علیه السلام را در شهر دماوند شهید نمودند، و احمد رضا ابن كاظم علیه السلام را در موضع زرکان در ولایت شهریار شهید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و فرزند زادگان آن حضرت صدتن را در شهر ساوج بلاغ شهید ساختند، و بعضي را در لواسان کشتند، و طيب بن امام موسی علیه السلام را در موضع اورسان بکشتند، و برخی را در ولایت رستمدار و رودبار عليا و رودبار سفلی مقتول نمودند، و نیز بعضی دیگر را در مملکت ری و اطراف آن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امام موسی کاظم سلام الله علیه بولایت شمیران آمد، و چون بموضع تجریش رسید آن حضرت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را هشت فرزند بود و اسماعيل بن زكريا بن امام موسى کاظم علیه السلام را در کوه مجروح نموده بودند، چون بتوابع شمیران رسید صبحگاه در پایان ده شیزر در زیر درخت چنار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اشارت نمودیم در قریه تجریش که قصبه دعات شمیر انست مزاری بلند آثار است، که می گویند امامزاده صالح است، اهل طهران و دهات و قراء بزیارت این امامزاده مشرف می شوند، این بنده حقیر نیز مکرر زیارت کرده 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بقعۀ عالی و ضريح وقبه متعالی دارد و در صحن جلو ایوان چناری بس عظیم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قطر آن را از کف زمین چهل و دو ذرع تحدید کرده اند، لکن برگردش سکوئی عظیم برآورده اند و در اطرافش بعضی از اصناف جای گرفته، امتعه متنوعه می گشایند و زائرین خریداری می کنند، محلی باصفا و آبی جاری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چنار را خدای داند چه روزگارها برشمرده و چه زائرین و قاطنين را دریافته است، در تمام مملکت ایران بلکه ممالك خارجه چناري باين عظمت درنظر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قريه ون از اراضی کاشان نیز چناری عظیم است كه يك نيمه اش سوخته و در نیمه دیگر دکان قصابی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اینست که در این حال که مشغول نگارش این فصل بودم، جناب میرزا عبدالمجيد خان لسان الملك ثالث پسر مرحوم لسان الملك ثاني، ملك المورخين طاب ثراه که برادر مهتر این بنده بود، بتازه از شمیران بطهران آمده در خلوت سرپوشیده با دیگری صحبت می کرد و از جمله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پنجشنبه غره شهر رجب بشمیران بودم، و بزیارت امامزاده صالح بتجريش رفتم و از قطر و عظمت این چنار کهن روزگار حکایت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بنده نام شریف این امامزاده را از قلم برقم آورد و می توان بر کرامت این امامزاده بزرگوار علیه السلام حمل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شیزر معرب چیز راست که از دهات شمیران و بنواب مستطاب شعاع السلطنه پسر ارجمند شاهنشاه فردوس جایگاه مظفرالدین شاه اعلی الله مقامه اختصاص یافته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نویسد بعضی از امامزادگان در موضع بوزن لوشکان شهید شدند، و در شهر سبزوار برخی، و بعضی در بغداد بشهادت رسیدند، و پاره در قم، و برخی در موضع نای از ولایت رستمدار و پاره در طهران از خاک ری و گروهی در ناطله و کجورستان در موضع حجر کلابه، و بعضی در مازندران، و جمعی در شهر آمل در موضع الله پرچین، و برخی در موضع کران از ولایت رستمدار و دیگر اماکن آن ولایت شهید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عزيزبن محسن بن امام موسی کاظم علیه السلام از بغداد روي بولايت شمیران نهاد، هنگام صبحگاهان در موضع اوین رسید و او را برفراز تپه شهید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طيب بن حسن بن إمام حسن علیه السلام را هنگام غروب آفتاب در موضع اوین بقتل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سادات موسوی در موضع كوشك دشت شهید شدند، و برخي بشیروان آمدند و پارۀ در ولایت الموت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برخي در موضع وادیه از ولایت مازندران، و بعضی در موضع نجد از ولایت فیروز کوه و پاره در ولایت لاریجان در قريه كزنك، و بعضی در موضع اويه از ملك رى، و برخی در ولایت یزد، و پاره در ولایت میان رود، و بعضی را در توابع شهر رویان در موضع هزار خاله، و گروهی را در پایان شاه کوه، و جمعی در موضع دواب، و شاهزاده جعفر را در طالقان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پارۀ در ولایت مشهد سر نزديك دريا مقتول شدند، و بعضی در ولایت گیلان و پاره در استرآباد و پاره در جارود و در موضع خرداران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را در موضع زرمان لاسم و زیار بشهادت نائل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طيب بن امام موسی کاظم علیه السلام محمد و احمد و مختار و جعفر و داود و دانیال در شهر ری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شهر ری بولایت شمیران رفته در موضع سهانك طايفه گاو سواران خبر یافته او را در پایان دیه سهانك در میان سوادستان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و مختار و جعفر و داود از شهر ری روی بولایت رستمدار نهاده و در موضع کالج طایفه شریح بمجادله ایشان برآمده، و در زیر چشمه و در رستمدار در موضع بی سرس آمده چهل روز مجروح بماند وفات کرد، و پاره در ولایت دارالمرز بیامدند و در کلارستان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در ولایت ماوراء النهر شربت شهادت چشیدند و بعضی را در ساوه بکشتند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امامزاده عزیزبن محسن بن امام موسی کاظم علیه السلام را می نویسد، در 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اوین از ولایت شمیران شهید کردند، وطيب بن حسن بن امام موسی کاظم علیه السلام را در پایان ده اوین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دو امامزاده در این عصر نیز در اوین هستند و مردمان بزیارت ایشان می روند، چنانکه از این پیش نیز در بدایت احوال اولاد حضرت کاظم علیه السلام و نیز در یکی از مجلدات حضرت صادق علیه السلام بان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بحر الأنساب و كنز الأنساب در این مقام ارتسام یافت، برای شهادت برپاره مطالب و رفع اشتباه والتباس دیگر مردمان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زمین وى نزديك بمزار كثير الأنوار ابن بابويه عليه الرحمه امامزاده هادی بن سراوين بن امام موسی کاظم علیه السلام، و بقعه و عمارت و باغی عالی و مرقدی برافروخته دارد، و این بنده بزیارت مرقد شریفش فائز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 باصفا، و تا حضرت عبدالعظيم علیه السلام مسافتي اندك دارد، و در لوح زیارت نامه آن حضرت هادي بن سراو بن بن موسى الكاظم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كنز الأنساب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سراوین بن امام موسی کاظم علیه السلام را شش فرزند باین نام بود صادق و هادی از این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سراوین وزکریا و محمود و چند نفر دیگر با يك همشیره او زبیده خاتون از کره رود ولایت دارالمرز رستمدار برفتند، و در رودبار عليا در بندك رسیدند، سراوین را جراحت بسیار رسید، و از آنجا بموضع لادج رفتند و در آنجا شهید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چنان می رود که این لوح را نیز از بحر الأنساب كه برادر كنز الأنساب است نقل کرده اند، اگر قبل از این دو کتاب نوشته باشند، تواند بود که از فرزندزادگان حضرت كاظم علیه السلام جماعتی باین حدود و ثغور آمده باشند، و از این جماعت هادی نام در این زمین مدفون شده باشد</w:t>
      </w:r>
      <w:r>
        <w:rPr>
          <w:rFonts w:eastAsia="IRNazanin" w:cs="IRNazanin"/>
          <w:color w:val="111111"/>
          <w:sz w:val="28"/>
          <w:szCs w:val="28"/>
          <w:rtl w:val="true"/>
          <w:lang w:bidi="fa-IR"/>
        </w:rPr>
        <w:t xml:space="preserve">. </w:t>
      </w:r>
      <w:bookmarkStart w:id="199" w:name="pg16559_176392"/>
    </w:p>
    <w:p>
      <w:pPr>
        <w:pStyle w:val="Heading3"/>
        <w:numPr>
          <w:ilvl w:val="2"/>
          <w:numId w:val="1"/>
        </w:numPr>
        <w:rPr/>
      </w:pPr>
      <w:bookmarkStart w:id="200" w:name="__RefHeading___Toc10329057_1280447820"/>
      <w:bookmarkStart w:id="201" w:name="_Toc68"/>
      <w:bookmarkEnd w:id="199"/>
      <w:bookmarkEnd w:id="200"/>
      <w:r>
        <w:rPr>
          <w:rtl w:val="true"/>
        </w:rPr>
        <w:t>بيان أحوال شرافت منوال سیدۀ شریفه آمنه بنت حضرت کاظم و بعضی بنات دیگر علیهم السلام</w:t>
      </w:r>
      <w:bookmarkEnd w:id="201"/>
    </w:p>
    <w:p>
      <w:pPr>
        <w:pStyle w:val="BookText"/>
        <w:rPr/>
      </w:pPr>
      <w:r>
        <w:rPr>
          <w:rFonts w:ascii="IRNazanin" w:hAnsi="IRNazanin" w:eastAsia="IRNazanin"/>
          <w:color w:val="111111"/>
          <w:sz w:val="28"/>
          <w:sz w:val="28"/>
          <w:szCs w:val="28"/>
          <w:rtl w:val="true"/>
          <w:lang w:bidi="fa-IR"/>
        </w:rPr>
        <w:t>درکتاب نورالأبصار مسطور است که از جمله اهل بیت عفت و طهارت سیده جلیله آمنه دختر ستوده سیر حضرت امام موسی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وزاری خادم این سیده اصیله حکایت کرده است که او شب هنگام از قبر شریف این سیده عابده زاهده صدای قرائت قرآن را می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 مردی بیست رطل روغن زیت بیاورد و با خادم آنجا پیمان نهاد که آن جمله را در یکشب برافروزد، آن خادم آن مقدار روغن را در قندیل های متعدده بریخت، لكن هيچ يك از قناديل روشن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حال عجب خادم را شگفتی درسپرد و متحیر و مبهوت گشت، و سیده آمنه را در عالم خواب بدید که 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فقیه رد عليه زيته و اسئله من این اکتسب فانا لانقبل إلا الطيب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فقیه دانشمند این روغن زیت را بصاحبش بازگردان و او را بگوی این روغن را از کجا کسب کرده است، چه ما جز طيب را پذیرفتار نمی شویم، کنایت از اینکه این روغن را از ممر حلال کسب نکرده است و طیب و طاهر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بردمید، خادم نزد همان مرد که روغن زیت را بدو داده بود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 خود را 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گیرم،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روغن چیزی فروزان نگشت و من سیده را در خواب پدیدم و فرمود ما نمی پذیریم مگر طب را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براستی فرموده است، چه من مردی مکاس و نیرنگ سازم،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خود بایست و زیت را بازگیر، و آن مرد آن روغن را باز گرفت، وقبر شریفش در قذافه مصر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پیش باز نمودیم که یکی از دختران حضرت کاظم علیه السلام وفات کرده او را در فید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دختران حضرت کاظم علیه السلام زینب است، صاحب کتاب مجدی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دختران آن حضرت زینب نام بوده است، و یکی را می گوید در قریه ارزنان از قراء اصفهان درخاك سپرده اند، لکن معین نکرده است که زینب کبری است یا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میمونه است، صاحب کتاب مجدی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مکرمه در بلده قم نزد خواهرش فاطمه علیهم السلام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آمنه است، که صاحب کتاب مجدی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آمنه در مصر است، و این آمنه را وسطی داند، و معلوم می شود آمنه مسطوره همین آمنه وسطی می باشد، والله اعلم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دركنز الأنساب و بحرالأنساب بشهادت پاره بنات مكرمات حضرت امام موسی کاظم صلوات الله علیه، در پاره بلاد و امصار اشارت رفته است که محل وثوق و قبول نیست</w:t>
      </w:r>
      <w:r>
        <w:rPr>
          <w:rFonts w:eastAsia="IRNazanin" w:cs="IRNazanin"/>
          <w:color w:val="111111"/>
          <w:sz w:val="28"/>
          <w:szCs w:val="28"/>
          <w:rtl w:val="true"/>
          <w:lang w:bidi="fa-IR"/>
        </w:rPr>
        <w:t xml:space="preserve">. </w:t>
      </w:r>
      <w:bookmarkStart w:id="202" w:name="pg16559_176394"/>
    </w:p>
    <w:p>
      <w:pPr>
        <w:pStyle w:val="Heading3"/>
        <w:numPr>
          <w:ilvl w:val="2"/>
          <w:numId w:val="1"/>
        </w:numPr>
        <w:rPr/>
      </w:pPr>
      <w:bookmarkStart w:id="203" w:name="__RefHeading___Toc10329059_1280447820"/>
      <w:bookmarkStart w:id="204" w:name="_Toc69"/>
      <w:bookmarkEnd w:id="202"/>
      <w:bookmarkEnd w:id="203"/>
      <w:r>
        <w:rPr>
          <w:rtl w:val="true"/>
        </w:rPr>
        <w:t>بیان مختصری از شرح حال حضرت فاطمه معصومه علیها السلام و بعضی فضایل قم</w:t>
      </w:r>
      <w:bookmarkEnd w:id="204"/>
    </w:p>
    <w:p>
      <w:pPr>
        <w:pStyle w:val="BookText"/>
        <w:rPr/>
      </w:pPr>
      <w:r>
        <w:rPr>
          <w:rFonts w:ascii="IRNazanin" w:hAnsi="IRNazanin" w:eastAsia="IRNazanin"/>
          <w:color w:val="111111"/>
          <w:sz w:val="28"/>
          <w:sz w:val="28"/>
          <w:szCs w:val="28"/>
          <w:rtl w:val="true"/>
          <w:lang w:bidi="fa-IR"/>
        </w:rPr>
        <w:t>حضرت ولیة الله تعالى وصفيته خانون خلق جهان و ناموس خداوند عالمیان، عابده و زاهده متقیه عارفه كامله مستوره مخدره معصومه فاطمه دختر حضرت امام موسی کاظم علیه السلام را مقامی عالی و منزلتی متعالی و شانی رفیع، و مکانی منیع است که خداوندش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مسطور شد که از بنات مكرمات حضرت کاظم علیه السلام دو تن را فاطمه بلکه سه تن فواطم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یكی را فاطمه کبری و آن دیگر را فاطمه وسطی و سوم را صغری، و بقولی چهارم را فاطمه اخری می نامیدند، اما مشخص نیست که این مخدره کبری آیا فاطمه کبری یا فاطمه صغری، اما از حیثیت شأن و مقام جليل البته فاطمه کبری و مخدره عظمی است، چنانکه لقب این حضرت که معصومه است بر این معنی دلالت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كثير الأنوارش در مدينة المؤمنين قم است، و حرم محترمش ملجاء زایرین و تمام مسلمین و مؤمنین و محل اجابت دعوات و بروز کرامات و خوارق عادات و درگاه عرش بنیانش مسکن عباد و موطن زهاد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و ضریح شریفش از طلا و مطلا و ازاره درون گنبد مطهر خشت کاشی معرق ممتاز است، چنانکه از هر زینتی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زیارتش چون اجر و مزد زيارت أئمه هدى صلوات الله عليهم با بهشت برین معادل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مفتاح الجنان و تحفة الزائر و بحارالأنوار و بعضی کتب اخبار مسطور است که بسند معتبر منقول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سعدبن سعد اخرم از حضرت امام رضا، از حضرت فاطمه دختر امام موسی صلوات الله عليهم بپرسید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سعد من زارها فله الجنة، أوهو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او را زیارت نماید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معتبر دیگر از حضرت امام محمد تقی عليه الصلاة و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عمه مرا در قم زیارت کند پس از بهر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درپاره کتب زیارت بسند حسن منقول است که حضرت امام رضا صلوات الله عليه باسعد أشعرى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 نزد شما از ما قبریست،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قبر فاطمه دختر امام موسی علیه السلام را می 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هرکس او را زیارت نماید و حق او را بشناسد از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المعصومة بقم كمن زارنی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زیارت نماید معصومه را در قم، همان فضل و ثواب را دارد که مرا زیارت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سماء وعالم بحارالأنوار مذكور است که مرویست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زیارتها تعادل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زیارت حضرت فاطمه معصومه معادل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و كتاب مجالس المؤمنين مسطور است که جمعی از مردم شهر ری بخدمت حضرت أبي عبدالله علیه السلام مشرف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باخواننا من أهل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خوشا بحال برادران ما از مردم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ری هستیم، آن حضرت دیگر باره همان کلام را اعادت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چند دفعه همانگونه معروض داشتند و آن حضرت همان جواب را که از نخست بایشان بازداده بود بفرمود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الله حرماً و هو مكة، ألا إن لرسول الله صلی الله علیه واله وسلم حرماً وهو المدينة، ألا إن لأميرالمؤمنين حرماً وهو الكوفة، ألا إن حرمي وحريم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ولدى من بعدى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قم كوفة صغيرة ألا إن للجنة ثمانية أبواب ثلاثة منها إلى قم تقبض فيها امرأة من ولدى واسمها فاطمة بنت موسى يدخل بشفاعتها شيعتى الجنة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لنا حرماً وهو قم، وستدفن فيها من أولادى تسمى فاطمة فمن زارها و 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خدای را حرمی است و آن مکه معظمه است، و رسول خدای را حرمی است و آن مدینه طیبه است، و أميرالمؤمنين صلوات الله علیه را حرمی است و آن کوفه است، و حرم من و حرم فرزندم بعداز من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 كوفه كوچك است، و برای بهشت هشت در می باشد سه در از آن جمله بسوی قم است، زنی از فرزندان من که فاطمه نام دارد در آنجا قبض روح می شود، و او را آن شأن و منزلت است که بشفاعت او تمام شیعیان به بهشت اندر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فاطمه نام از فرزندان من درقم دفن می شود و هرکس او را زیارت کند داخل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می نماید که این قول اخیر أصح است، زیراکه حضرت فاطمه سلام الله عليها مدفنش نیز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معجز نظام را از آن پیش که حضرت کاظم متولد شود حضرت صادق سلام الله عليهما بفرمود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سماء و عالم مسطور است که مشایخ قم روایت کرده اند که چون مأمون ابن هارون الرشید در سال دویستم هجری حضرت امام رضا علیه السلام را از مدینه طیبه بسوی مرو رود بیاورد تا بآن حضرت بولایت عهد عقد بیعت نماید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فرخنده سیرش حضرت فاطمه دختر موسي بن جعفر صلوات الله عليهم اجمعین در سال دویست و یکم هجری در طلب ملاقات برادر والا گوهرش بیرون آمد و راه درسپرد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بساوه رسید بیمار شد، پرسید از این مکان که بآن اندرم تا بقم چند فرسنگ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فرسنگ است، با خادمش فرمان کرد تا آن حضرت را بجانب قم سفر داد و چون بقم رسید، آن حضرت را در سرای موسی بن خزرج بن سعد اشعری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صحیح تر اینست که چون خبر ورود خاتون روزگار فاطمه علیها السلام بآل سعد رسید، بجمله اتفاق کرده بحضرتش بیرون شدند و خواستار گشتند که در شهر قم عز نزول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آن جماعت موسی بن خزرج به تنهائی بیرون آمد، و چون بشرف ملازمت آن اختر آسمان عصمت و طهارت افتخار یافت، مهار شتر آن حضرت را بگرفت و بجانب شهر بکشید، و آن حضرت عصمت آیت را در سرای خود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صدیقه مکرمه شانزده روز و بقولی هفده روز و بروایتی شش روز زندگانی کرده از آن پس برحمت و رضوان خداوند سبحان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خزرج بعد از فراغت تغسیل و تکفین آن ذخیره نفیسه خاندان سيدالمرسلین در زمینی که مخصوص او و هم اکنون مدفن مطهر آن حضرت است دفن نمود، و برآن قبر شریف سقفی و سایبانی از بوریا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 که علیا جناب زینب دختر حضرت امام جواد صلوات الله عليه قبه برآن مرقد مطهر و روضه منور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حسين بن علي بن حسین بن موسی بن بابویه از محمدبن حسن بن أحمدبن ولید با من حدیث نمود که چون فاطمه سلام الله عليها وفات کرد و او را غسل دادند و کفن کردند، جنازه شریفش را بمقبره بابلان که مکان مرقد آن خاتون جهانست حمل نمودند و در سردابی که برای مدفنش حفر کرده بودند فرود آوردند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درمیان آل سعد اختلاف افتاد تا کدام کس باید آن حضرت را بسرداب درآورد و در آنجا مدفون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الأمر بر آن اتفاق نمودند که خادمی از ایشان که مردی پیر و سالخورده و صالح و پرهیزکار و متقی بود، و او را قادر می نامیدند، آن گوهر بحر عصمت را درآن خاك پاك پنهان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این کار عزیمت برنهادند و در طلب آن خادم برآمدند، بناگاه دو تن سوار نقابدار را نگران شدند که از جانب رمله شتابان در میرسند و چون بآن جنازه شریفه نزديك شدند از مركب فرود آمدند، و بر آن جنازه نماز بگذاشتند، و بسرداب اندر رفتند، و جنازه را بگرفتند و درآنجا دفن بنمودند، و از آن پس بیرون آمدند و سوار شدند و برفتند و هیچ کس ندانست که ایشان کدام کس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محرابی که حضرت فاطمه علیها السلام درآنجا عبادت مي كرد إلى الان در سرای موسى بن خزرج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الزائر ومفتاح الجنان مسطور است که حضرت امام رضا علیه السلام در پایان حدیثی که مذکور شد بسعد أشعرى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قبر حضرت فاطمه سلام الله عليها باز رسیدی، نزد سرش روی بقبله بایست و سی و چهار مرتبه الله اکبر و سی و سه مرتبه سبحان الله و سی و سه مرتبه الحمدلله بخوان، با خضوع و خشوع و تأنی و با حضور قلب بگوی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آدم صفوة الله، السلام على نوح نبي الله، السلام على إبراهيم خليل الله، السلام على موسى كليم الله، السلام على عيسى روح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خيرخلق الله، السلام عليك ياصفى الله، السلام عليك يا محمدبن عبدالله خاتم النبيين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أميرالمؤمنين علي بن ابيطالب وصى رسول الله، السلام عليك يا فاطمة سيدة نساء العالمين، السلام عليكما يا سبطى الرحمة و سيدى شباب أهل الجنة، السلام عليك يا علي بن الحسين سيد العابدين و قرة عين الناظرين، السلام عليك يا محمدبن علي باقر العلم بعد النبي، السلام عليك يا جعفر بن محمد الصادق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البار الأمين، السلام عليك يا موسي بن جعفر الطاهر المطهر، السلام عليك ياعلي ابن موسى الرضا المرتضى، السلام عليك يا محمدبن علي التقى، السلام عليك يا علي بن محمد النسقى الناصح الأمين، السلام عليك يا 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الوصى من بعده، السلام على نورك و سراجك وولي وليتك ووصى وصيتك و حجتك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فاطمة و خديجة، السلام عليك يا بنت أميرالمؤمنين، السلام عليك يا بنت الحسن و الحسين، السلام عليك يا بنت ولي الله، السلام عليك يا اخت ولى الله، السلام عليك يا عمة ولى الله، السلام عليك يا بنت موسى بن جعفر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عرف الله بيننا وبينكم في الجنة و حشرنا في زمرتكم وأوردنا حوض نبيكم وسقانا بكأس جدكم من يد علي بن ابيطالب صلوات الله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أسئل الله أن يرينا فيكم السرور والفرج، و أن يجمعنا واياكم في زمرة جدكم محمد صلی الله علیه واله وسلم و أن لا يسلبنا معرفتكم إنه ولي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أتقرب إلى الله بحبكم والبرائه من أعدائكم والتسليم إلى الله راضياً به غير منكر ولا مستكبر، و على يقين ما أتى به محمد و به راض نطلب بذلك وجهك يا سيدتي اللهم و رضاك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اشفعى لى في الجنة فإن لك عندالله شأناً من الشأن، اللهم إنى أسئلك أن تختم لي بالسعادة فلا تسلب منى ما أنا فيه، ولا حول ولا قوة إلا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استجب لنا وتقبله بكرمك و عزتك و برحمتك وعافيتك و صلى الله على محمد و آله أجمعين و سلم تسليماً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در تحفة الزائر در پایان این زیارت سعادت آیت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زیارت از تتمه حدیث نباشد، و از تألیف علماء بوده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قبور بسیار است که بأولاد أئمه طاهرین منسوب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 و پاره از آنها انتسابش باينها معلوم نیست، و بعضی حقیقت حالشان معلوم نباشد، مثل موسی مبرقع فرزند امام محمد تقی علیه السلام که از بعضی احادیث مذمت او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زيارت هريك از ايشان باعتبار انتساب بأثمه و احتمال خوبی ایشان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مزاری در قم هست که قبر بزرگي در آن ساخته اند، و بر روی قبر کتابتی هست 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علي بن جعفر صادق و محمدبن موسى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از تاریخ بنای آن قبر تا این زمان نزديك به چهارصد سال می شود و در جلالت و بزرگواری علی بن جعفر شکی نیست، اما اینکه این قبر مرقد آن حضرت باشد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درکتب رجال و جز آن مذکور نیست که آن حضرت باین حدود ورود داده باشد، و مشهور اینست که در عریض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 قبر قدیم و لوح آن چنین ظاهر می شود که در آنجا مدفونست، بهتر آنست که در آنجا زیارت آن حضرت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قبری در سمنان هست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علي بن جعفر است، و معلوم نیست، بلکه خلافش مظنون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مجلسی اعلی الله مقامه باین مقام اختتام می گیرد، اما ندانم این فاضل تحریر و عالم خبیر چگونه می فرماید که چون آن قبر قدیم است ظاهر می شود که در آنجا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بنای آن قبر تا این زمان نزديك بچهارصد سال می شود، ووفات مجلسی در سال یکهزارو یکصدو یازدهم هجری است، و چهارصد سال از آن پیش تقریباً موافق سال هفتصدم هجری خواهد 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علي بن جعفر صادق علیه السلام که همواره خدمت برادر بزرگوارش ملازم و احادیث کثیره را از آن حضرت ناقل و راقم، و بامامت آن حضرت و امام رضا و امام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تقى صلوات عليهم قائل بود با این صورت چگونه در سال ششصدم هجری در آنجا مدفون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گوئیم مدفن آن حضرت در همان اوان وفات در آنجا بوده است و تاریخ لوح قبر درهمان سنواتست، و بنای قبر سالها دراز بعداز دفن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كاتب سهو کرده و هشتصدو نهصد سال را چهار صد سال نوشته است، و از تمام این شقوق سالمتر همانست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علي بن جعفر در آنجا نیست و در عریض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زیارت شریفه را برای هريك از دختران امام موسی علیه السلام بخوانند روا باشد، و از بهر پسران آن حضرت نیز نیکو است، اما باید ملاحظه تأنيث و تذکیر را بنمایند، و همین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احوال زید بیان کردیم چنان گمان نرود که سادات عظام درحکم سایر انام هستند، بلکه مقصود آن حضرت در تأدیب زید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کلماتی را که امام رضا علیه السلام با زیدالنار فرمود، و از این پیش مذکور شد، برای تأدیب اوست، وگرنه سادات رفیع الدرجات را مخصوصاتیست که دیگران بان مقام نرسند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سادات در هرحال که هستند نسبت بدیگر مردم بمیمنت بزرگی و سیادت دارند، و با ایشان یکسان نباشند</w:t>
      </w:r>
      <w:r>
        <w:rPr>
          <w:rFonts w:eastAsia="IRNazanin" w:cs="IRNazanin"/>
          <w:color w:val="111111"/>
          <w:sz w:val="28"/>
          <w:szCs w:val="28"/>
          <w:rtl w:val="true"/>
          <w:lang w:bidi="fa-IR"/>
        </w:rPr>
        <w:t xml:space="preserve">. </w:t>
      </w:r>
      <w:bookmarkStart w:id="205" w:name="pg16559_176402"/>
    </w:p>
    <w:p>
      <w:pPr>
        <w:pStyle w:val="Heading3"/>
        <w:numPr>
          <w:ilvl w:val="2"/>
          <w:numId w:val="1"/>
        </w:numPr>
        <w:rPr/>
      </w:pPr>
      <w:bookmarkStart w:id="206" w:name="__RefHeading___Toc10329061_1280447820"/>
      <w:bookmarkStart w:id="207" w:name="_Toc70"/>
      <w:bookmarkEnd w:id="205"/>
      <w:bookmarkEnd w:id="206"/>
      <w:r>
        <w:rPr>
          <w:rtl w:val="true"/>
        </w:rPr>
        <w:t>بیان مخصوصاتی چند که بسادات عظام رضوان الله عليهم اختصاص دارد</w:t>
      </w:r>
      <w:bookmarkEnd w:id="207"/>
    </w:p>
    <w:p>
      <w:pPr>
        <w:pStyle w:val="BookText"/>
        <w:rPr/>
      </w:pPr>
      <w:r>
        <w:rPr>
          <w:rFonts w:ascii="IRNazanin" w:hAnsi="IRNazanin" w:eastAsia="IRNazanin"/>
          <w:color w:val="111111"/>
          <w:sz w:val="28"/>
          <w:sz w:val="28"/>
          <w:szCs w:val="28"/>
          <w:rtl w:val="true"/>
          <w:lang w:bidi="fa-IR"/>
        </w:rPr>
        <w:t>نخست اینکه اگر مجلسی منعقد گردد، صدر مجلس بجلوس ایشان مخصوص و مزین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عمربن خطاب که تعیین دیوان می نمود اصحابش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چنان است که نام خودت را اول بنویسی، جناب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واله وسلم بنی هاشم را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عالمی روانیست که بر سید عامی مقدم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دعای اطفال سادات مستجابست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سیدبن طاوس از کتاب ربیع الابرار زمخشری و قطب راوندی در خرایج از رسول خدا صلی الله علیه واله وسلم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اطفال من مستجابست هنگامی که گناهی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تواضع کردن و از پی تعظیم بپای خواستن سادات اختصاص دارد نه غیر از ایشان، مگر اینکه مؤمن و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درکافی مسطور است که رسول خدای صلی الله علیه واله وسلم در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اهل بیت مرا در حیات من و ممات من تعظیم کنید و اکرام نمائید و ایشان را تفضيل دهید، همانا برای هیچ کس حلال نیست که از مجلس خود به تعظیم کسی برخیزد مگر برای هاشمی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 الاخبار مسطور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اولاد مرا ببیند و برنخیزد خداوندش بدردی بیدوا مبتلا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از انس مرویست که بر نمی خیزد احدی برای احدی، مگر برای امام حسن و امام حسین و اولاد و ذریه ایشان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فضایل السادات مرویست که عابد و زاهد روزگار آخوند ملا احمد اردبیلی طیب الله رمسه در حال اشتغال بمباحثه و تدریس بی اختیار بر می خاست و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کار بپرسیدند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علوی در برابر من با اطفال دیگر ببازی اندر است، هروقت با من مقابل می شود شرم دارم که وی ایستاده و من نشسته باشم از این روی بپای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جایز نیست یکتن مرد عامی یعنی در زمره سادات نباشد، دو زن سیده بعقد خود درآورد چنانکه از این پیش در جلد دوم این کتاب در باب نکاح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او را در آن استطاعت نیست که حرمت هردو را چنانکه در خور جلالت ایشانست مرعی دارد، بناچار یکی از آن دو زن کوفته خاطر شوند، و این حال سبب آزردگی حضرت فاطمه زهرا سلام الله عليها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الشرایع و تهذیب از حماد مرویست که از حضرت صادق علیه السلام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و روا نیست که مردي جمع نماید میان دو نفر از اولاد فاطمه علیها السلام را یعنی دو سیده در حباله نکاح درآورد، زیراکه بعرض آن حضرت میرسد و او را دشوار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اینست که اگر جنازه حاضر باشد و سید بتواند نماز میت را با شرایط عدالت قرائت کند بر عالمی که عامی و حاضر است لازم گردد که بآن سید اقتداء کند، یعنی رعایت حشمت او را باید آن عالم بدارد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قريشاً و لا تقدموها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قریش را مقدم بدارید و برایشان تقدم مجوئید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خمس دادن بسادات است، یعنی خمس مال را که در حقیقت حکم باجرا دارد اختصاص بسادات دارد، چه ایشان بزرگ و آقاي أهل جهان، وأهل جهان رعایای ایشان باشند، و رعیت بباید بسلطان باج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تصدق باين طایفه و سلسله جلیله حرام است، زیراکه تصدق را برای رفع بلیات آسمانی و زمینی دهند تا بان واسطه آن بلا را از خود بگردانند، و این حال با مقام جلیل سادات منافي است، بلکه دیگران صدقه خورایشان هستند، زکاة لايق اولاد مصطفی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اینکه سادات در هر طبقه باشند اولاد پیغمبر هستند، چنانکه رسول خدا صلی الله علیه واله وسلم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سبب و نسب منقطع يوم القيامة إلا سببی و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رشتۀ هر گونه سبب و نسبی چنانکه خداى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نفخ في الصور فلا أنساب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قیامت پاره می شود جز سبب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بذریه رسول خدا صلی الله علیه واله وسلم اختصاص دارد، وساير أنبياء عظام علیهم السلام را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اینست که در روز قیامت ملاحظه انساب و انتساب نمی شود، و مکافات اعمال مرعی می گردد و رعایت حشمت یا خفت كسي را و پاداش هرکس برحسب بسبب و نسب منظور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سبب و نسبی که برسول خدا محمد مصطفی صلی الله علیه واله وسلم که خواجه هردو سر است پیوسته شود، و آن کس که خود را بآن حضرت منسوب می دارد صحیح النسب باشد، و چون چنین باشد از هر طبقه باشد رعایت سبب و نسب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اینست که سادات را آن رفعت منزلت و جلالت مرتبت است که مقام ایشان بعداز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آل إبراهيم آل یس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اینست که روز قیامت عاصیان از سادات را بثواب کار ایشان می بخشند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اجماعاً به بهشت اندر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خدای صلی الله علیه واله وسلم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 عترة رسولك، فهب مسيئهم بمحسنهم و هبهم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ایشان عترت رسول تو هستند، پس بزه کاران ایشان را به نیکو کاران ایشان ببخش، و ایشان را با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با پارۀ اخبار دیگر که فرموده اند برای گناهکاران ما دو عقوبت و برای مطیعان ما دو ثوابست، یا اینکه ثوابکار ببهشت می رود هرچند بنده حبشي باشد، و گناهکار بدوزخ می رود اگرچه سید قرشی باشد،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معلوم نمود مقصود از عترت رسول صلی الله علیه واله وسلم کدام جماعت هستند، و همچنین مسی و محسن غیر از عاصی و مطیع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بدیهی است که سادات عظام که برسول خدای صلی الله علیه واله وسلم منسوب هستند با دیگران تفاوت کلی دارند، زیراکه بهشت و دوزخ و کارگذاران این دو مرکز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جوهر جنت وجحيم بطفيل وجود مبارك حضرت خاتم الأنبيا برگزيده خداوند دنیا و عقبی آفریده، و تمام آفرینش و عرصه روز برانگیزش و عقاب و ثواب و حساب و کتاب باختيار رسول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آتش دوزخ یا مالك دوزخ يا ملائكه غلاظ و شداد یا صراط و میزان بیرون از اختیار او کار خواهند کرد، و پاس حشمت و عظمت او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حکایتی بخاطرم اندر رسید که یکی روز مرحوم ميرزا علي نقي حكيم الممالك پسر مرحوم حاجی اسماعيل جديد الاسلام پیشخدمت باشی سلام که در زمان خاقان مغفور خلد آشیان فتحعلیشاه قاجار اعلی الله مقامه از مذهب یهود بملت اسلام مفتخر شد، مردی با متانت و عقل و درایت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 خاقان مغفور و شاهنشاه غازی محمد شاه مبرور در زمان سلطنت شاهنشاه شهید ناصرالدین شاه قاجار أنارالله براهينهم بمنصب پیشخدمت باشی گری 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امين المصلحه مصلحت خانه مباهی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پدرم مرحوم میرزا محمد تقی خان لسان الملك طاب ثراه در زمره وزرای مصلحت خانه بود، گذشته از سوابق آشنائی از این حیثیت نیز ار تباطی علیحده درمیان بود، و با این خانواده مراوده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 مرحوم و پسرهای او مرحوم میرزا علي نقي حكيم الممالك و مرحوم آقا رضا خان اقبال السلطنه امیر توپخانه و قورخانه و جناب حاج حسین آقا احتشام حضور پیشخدمت حضور شاهنشاهی بکمال دوستی و موافقت می گذرانیدند و حكيم الممالك در اواخر عمر ملقب بمشاور السلطان، و از آن پس بلقب والی 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مرحوم مبرور خلد مکان آقای آقا میرزا مرتضى صدر العلماء اصفهانی، برادر مرحوم امام جمعه دارالخلافه که از اجله سادات عظام با احتشام و خاندان های کهن و محترم مملکت ایران، و پشت درپشت بامامت جماعت جامع سلطانی دارالخلافه باهره منصوب، و دارای اخلاق و اوصافي نيكو و ملجاء و ملاذ مسلمانان هستند حکایت می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مرا با یکی از سادات مشاجرتی روی داد، و آن سید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چنین نکنی من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مولای بنده ترتیب کار شما و عمل شما غیر از بنده شرمنده است، زیراکه اگر تقصیری از شما روي نماید و در قیامت شما را نزد مالك دوزخ ببرند می گوید من هرگز جسارت نکنم، او را نزد بابایش برید و بعرض رسانید هرچه خواهد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شما را نزد پیغمبر حاضر کنند، با شما پرخاش می فرماید، آنگاه یکی دو مشت بر سر و روی شما می زند و بعداز آن می فرماید، فرزندم را ببهشت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من این معاملت را نمی کنند و پروائی ندارند که بجهنم بروم یا نروم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سخنها در میانه گذشت، شب بخفتم و همان را که گفتم بعینه در 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رویا پدیدم، بالجمله ما را کار بخواب دیدن یا ندیدن نیست، معین است که مقام سادات با دیگر کسان یکسان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اینست که در روز قیامت هیچ کس پیش از سادات وارد بهشت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خدای با امیرالمؤمنین صلوات الله عليهما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و خوشنود نیستی همانا تو با من ببهشت وارد می شوی، و حسن و حسین و فرزندان ایشان از عقب وارد می شوند، و زن های ما بعد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شبهتی ندارد البته صاحب خانه و فرزندان و زنان صاحبخانه باید از نخست بخانه اندر شوند، آنگاه هرکس را خود بخواهند و شایسته و مناسب دانند بخانه اندر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فرداي قيامت رسول خدای صلی الله علیه واله وسلم شفاعتش اول شامل حال ذریه خود آن حضرت، بعداز آن برحسب الأقرب فالأقرب است و زیارت ذريه رسول خدا صلی الله علیه واله وسلم در مقام و منزلت زیارت خود آن حضرتست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راجع بمسئله تقدم قريش بر سایر طبقات ناس، وعلو مقام ایشانست بعد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باید مردمان ذریه پیغمبر را برذریه خود مقدم بدارند، و ایشان را بیشتر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الوری و علل الشرایع از پیغمبر صلی الله علیه واله وسلم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 هرکسی ذریه مرا بهتر از ذریه خود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نیز پرواضح است، زیرا خلقت تمام مخلوق بطفيل وجود مبارك رسول خدا و ائمه هدی است، چگونه تواند بود که ذریه آن حضرت را برذریه خود مقدم، و دوستی ایشان را بر همه کس مسلّم نداشت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مردي را از معرض سیاستی یا قید اسارتی، با مرارت عسرتی بیرون آوریم، یا اجرت خدمتی با هزاران منت دهیم، همی خواهیم ما را سجده گاه خود گرداند و تا قیامت خود و فرزندانش مرهون احسان و خادم آستان و شاکر احسان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و ذریات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پیغمبر چنین نخواهد، با اینکه وکیل و كفيل دنيا و آخرت ما می باشد، و تمام جهانیان در سفرۀ عام آن حضرت و اولادش ریزه خوار و وظیفه یاب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نباشد کسی که ذریه مرا بهتر از ذریه خود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مودت شرط ایمانست، و ایمان بدون آن درست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امریست که باید در باطن و ظاهر باشد و از اینست که بلفظ مؤمن فرمود نه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اجر و مزد تبلیغ رسالت حضرت احدیت را که موجب آسایش و آرامش و صلاح حال معاش و معاد هردو جهان، و ترقی نفس ناطقه و تكمیل مراتب انسانیت و تصفیه گوهر عقل و بقای جاويد و ادراك مرضات الهى و مثوبات نامتناهی ، و آنمقامی که بیرون از حد مدرکات و محسوسات عوالم حالیه و بهایش افزون از تصور و توهم ساکنین ارض و سماء است منحصر بمودت ذوی القربی فرمود، رعایت و پاس آن تا بچه اندازه و میزان لازم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رعایت نیز چون بتأمل و تفکر بروند سودش بخود ایشان راجع است، چه این وقت مردمی شاکر و محبوب خداوند تعالی، و موصوف بصفت پسندیده و ادای حق بذیحق و پسندیده درگاه حق و رسول حق و ائمه حق و برگزیدگان حق و أهل حق و ممتاز و مفتخر بمزید لطف حق خواهند شد، و در زمره مؤمنین و نایل بمدارج و ذخایر و ودایع ایشان خواهند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اندر وهم ناید آن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چهاردهم روا نیست که احدی از آنها را مورد طعن ودق نمایند اگر چند جعفر کذاب يا زيدبن حسن باشند، چه مذمت آقا را از رعیت نخواسته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براي آن سادات بنی فاطمه است که دیندار باشند، لکن اگر ملبس بلباس سادات و در دین و آئین سست اساس یا مردم آزار و نا پرهیزکار و امثال سید موصلی در عقیدت و احتجاج او با علامه حلی باشند، مستحق پاره احترامات و تشریفات و تصدیقات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وجود ایشان و افعال و خصال ایشان با شئونات سيادت موافق نیست، و توهین نوع را می نمایند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نباید نسبت بایشان جسارت کرد، چه ممکن است جعفر کذاب یا زید توبت نموده، و مقبول شده باشد</w:t>
      </w:r>
      <w:r>
        <w:rPr>
          <w:rFonts w:eastAsia="IRNazanin" w:cs="IRNazanin"/>
          <w:color w:val="111111"/>
          <w:sz w:val="28"/>
          <w:szCs w:val="28"/>
          <w:rtl w:val="true"/>
          <w:lang w:bidi="fa-IR"/>
        </w:rPr>
        <w:t xml:space="preserve">. </w:t>
      </w:r>
      <w:bookmarkStart w:id="208" w:name="pg16559_176410"/>
    </w:p>
    <w:p>
      <w:pPr>
        <w:pStyle w:val="Heading3"/>
        <w:numPr>
          <w:ilvl w:val="2"/>
          <w:numId w:val="1"/>
        </w:numPr>
        <w:rPr/>
      </w:pPr>
      <w:bookmarkStart w:id="209" w:name="__RefHeading___Toc10329063_1280447820"/>
      <w:bookmarkStart w:id="210" w:name="_Toc71"/>
      <w:bookmarkEnd w:id="208"/>
      <w:bookmarkEnd w:id="209"/>
      <w:r>
        <w:rPr>
          <w:rtl w:val="true"/>
        </w:rPr>
        <w:t>بیان پارۀ اخبار و احادیث که در فضیلت شهر قم وارد شده است</w:t>
      </w:r>
      <w:bookmarkEnd w:id="210"/>
    </w:p>
    <w:p>
      <w:pPr>
        <w:pStyle w:val="BookText"/>
        <w:rPr/>
      </w:pPr>
      <w:r>
        <w:rPr>
          <w:rFonts w:ascii="IRNazanin" w:hAnsi="IRNazanin" w:eastAsia="IRNazanin"/>
          <w:color w:val="111111"/>
          <w:sz w:val="28"/>
          <w:sz w:val="28"/>
          <w:szCs w:val="28"/>
          <w:rtl w:val="true"/>
          <w:lang w:bidi="fa-IR"/>
        </w:rPr>
        <w:t>شهر قم را هر گونه فضل و منقبتی باشد بلکه هر خبری که در فضیلت این شهر وارد است برای اینست که مدفن چنین گوهری نفیس و معصومه مکرمه وخاتونی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کربلای معلا و سایر عتبات عالیات و مشاهد مقدسه، هر نوع منقبتی دارند، بواسطه آن بزرگواران است که در آنجا شهید یا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اغلب این اماکن مقدسه از حیثیت آب و خاك و هوا و حيثيت مكانيت وأهالى ساکنین آنجا از بیشتر اماکن پست تر، و ناخوشتر، وغم انگیز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گرم کربلا و حدود عربستان یا مکه معظمه يا مدينه منوره يا شهر قم و مردم این امصار و بلدان از اغلب اماکن ناخوبتر و شریرتر و نکوهیده اخلاق تر هستند، و در هر ویرانه که سراغ گنج نمایند، از هر مکانی آبادتر و شریف و عزیز و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بنياني رفيع و بوستانی بدیع که محبس و محل حشرات الأرض وحيوانات گزنده و درنده گیرند، و آزار و رنج شمارند، از همه جا مبغوض تر و بی قدرتی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معشوقی بعاشق کی 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بعالم دیده بس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کدامین شهر از آنها خوشتر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شهری که کوی دلبر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گونه خبری که در مدح و فضل این اماکن وارد است بمخزون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مدفون راجع است، و اینکه در خبر سابق مذکور شد که شهر قم کوفه صغيره است، لطافتی مخصوص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امیرالمؤمنين علیه السلام در نجف اشرف بیاسوده، و از آنجا تا بکوفه مقداری مسافت و در حقیقت حرم آن حضرت نجف است، چنانکه حرم رسول خدای صلی الله علیه واله وسلم مدینه طیبه است، پس چگونه باید کوفه را حرم آن حضرت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از آن حیثیت که شهر کوفه محل حکم فرمائی و ظهور عدل و جلال و جمال عديم المثال و أوامر و نواهي آن حضرت برحسب صورت واقع شده، وأنوار وأسرار و أمارات ولایت خاصه درآنجا ظهور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معجزات و کرامات و بینات و علامات و آیات رفیعه امام علیه السلام درآنجا محسوس می کرده است، حرم آن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می توان گفت که دختر موسی بن جعفر سلام الله علیها را چگونه مقامات عالیه و مراتب سامیه، و جنبه ولایتیه است که شهر قم را که محتد و مرقد آن حضرت واقع شده است كوفه كوچك شمارند، و مقامش را نزديك بآن مقام دانند، و حرم محترم حضرت معصومه سلام الله عليها تالى مرتبه حرم یداللهی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می شاید که زمین قم بر آسمان و زمین بنازد، و خود را خازن گوهر ولایت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شأني مخصوص است که در حق این مخدره و معظمه منصوص است، چنانکه درحدیث حضرت امام رضا علیه السلام نیز بآن اشارت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از چه روی سایر برادران و خواهران او را سوی امام رضا علیه السلام مقام و منزلنی علیحده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سماء و عالم و تاریخ قم مذکور است که حضرت امام رضا علیه السلام با زكريا بن آدم بن عبدالله بن سعد أشعرى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يدفع البلاء بك عن أهل قم، كما يدفع البلاء عن أهل بغداد بقبر موسى بن جعفر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تعالی از برکت وجود تو باز می گرداند و دفع می نماید بلا را از مردم قم، چنانکه دفع نماید بلارا از اهل بغداد از برکت و جلالت قبر منور حضرت موسی ابن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می شود که از اصحاب آن حضرت چون بصدق ارادت باشند این نوع بركات ظاهر شود، از حضرت معصومه سلام الله علیها چه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سماء عالم بحار و تاریخ قم مسطور است که وقتی مردی بحضرت ابی عبدالله عليه السلام تشرف جست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همی خواهم که از مسئله از تو پرسش کنم که هیچ کس قبل از من و بعداز من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عساك تسألني عن الحشر والنشر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خواهی از کیفیت حشر و نشر از من بپرسي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 کس که محمد را بشیر و نذیر بفرستاد جز این پرسشی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محشر الناس كلهم إلى بيت المقدس إلا بقعة بأرض الجبل يقال لها قم، فانهم يحاسبون في حفرهم و يحشرون من حفرهم إلى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قم مغفورلهم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 بجمله بسوی بیت المقدس حشر می شوند مگر مردم بقعه که در زمین کوهستانست که آنجا را قم می گویند، چه ایشان در گورهای خود محاسب، و از قبور خود بسوی بهشت محشور می شوند،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آمرزیده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برپای برجست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این فضیلت مخصوص بمردم قم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من يقول بمقالتهم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مخصوص بمردم قم و کسانی است که بقول و عقیدت ایشان باشد،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أزيدك؟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آنچه گفتم بیفزایم؟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با من حدیث راند که رسول خدا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کردم بسوی بقعه از زمین جبل که سبز و خوش رنگ تر از زعفران و خوشبوی تر از مشك، و در آنجا پیری خفته و بر سرش فلنسوه بود گفتم ای حبیب من، جبرئیل این بقعه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شیعیان وصی تو علي بن ابيطالب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بارك در اینجا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ابليس لعين عليه اللعنه می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جماعت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خواهد ایشان را از شیعه و وصی تو علي باز دارد و بفسق و فجور بخواند،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 بدو گرايان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سریعتر از برق جهنده بدو رسانید، با شیطان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بپای شو، و با جماعت مرجئه در زنان و اموال مشارکت کن، چه مردم قم شيعه من و شيعه وصى من علي بن أبي طالب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که مذکور شد از روایات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يعقوب كليني باسناد خود از حضرت امام رضا علیه السلام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عمت البلاد الفتن فعليكم بقم و حواليها و نواحيها، فإن البلاء مرفوع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فتنه ها شهرها را فرو بگیرد بر شما باد که بشهر قم و حوالی و نواحی قم پناه بگیرید و منزل سازید، چه بلا از قم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درآن کتاب از زرارة بن اعین از حضرت صادق علیه السلام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خراسان أعلامنا، و أهل قم أنصارنا، و أهل كوفة أوتادنا، و أهل هذا السواد منا، ونحن منهم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درآن کتاب مذکور از عبدالعظیم حسنی از حضرت أبي الحسن اول علیهما السلام مرویست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من آل محمد ومأوى شيعتهم، ولكن سيهلك جماعة من شبابهم بمعصية آبائهم والاستخفاف والسخرية بكبرائهم ومشايخهم، و مع ذلك يدفع الله عنهم شر الأعادي وكل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قم آشیان آل محمد صلی الله علیه واله وسلم و منزلگاه شیعیان ایشانست، لکن زود باشد که جماعتی از جوانان ایشان بواسطه معصیت پدران ایشان و استخفاف و سخريه ببزرگان و مشایخ خودشان دستخوش هلاک می شوند و معذلك خداوند تعالى شر دشمنان و هر بدی و گزندی را از اهل قم دفع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درآن کتاب از ایوب بن يحيى بن جندل از أبو الحسن اول علیه السلاممرویست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از أهل قم مردمان را بسوى حق دعوت کند، و جماعتی مانند پاره هاي آهن برگردش انجمن سازند، هیچ بادی تند ایشان را زایل نکند، و از حرب ملول نشوند و کناری نگیرند و بر خدای توکل نمایند، و پایان نیکو مخصوص پرهیزکاران و متقیان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عفان بصری مرویست که حضرت ابی عبدالله علیه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از چه روی اینجا را قم نامیدند؟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 رسول خداي و تو داناتر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قم نامیدند که اهلش با قائم آل محمد صلوات الله عليه اجتماع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يقومون معه ويستقيمون عليه وينصرونه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صفوان بن یحیی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درخدمت أبي الحسن سلام الله علیه حاضر بودم در این حال از شهر قم و مردم قم و میل ایشان بمهدی علیه السلام سخن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 ایشان رحمت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ایشان راضی باد، پس از آن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را هشت در است و یکی از آنها مخصوص مردم قم است، و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برگزیدگان شیعیان ما هستند، از دیگر بلاد خداوند تعالی ولایت ما را در طینت آنها تخمیر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قم مذکور است که شهر قم را از این روی قم نامیدند که در بدايت حال مستنقع میاه، یعنی جای گرد آمدن آبها بود، و در زبان عرب جمع شدن آب را قم گویند، چنانکه آفتابه را قمقمه خوانند و جمعش قماقم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 از خانه ها که در علف زارها سازند بفارسی کومه گویند، و در زمین قم که آبها جمع و دشتها سبز و خرم و کوهها ساخته شده، و بمرور ايام و قصور ألسنه تخفیفی در کومه حاصل شده کم نامیدند، و از آن پس معرب شده قم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رودخانه قمرود نیز از نخست کب رود نام داشت، وكب نام دهی بود که آب چشمه برق رود بآنجا وارد می گشت، و معرب کرده قمرود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 نام قم است و در ایام فرس، و چون مسلمانان آنجا را برگشودند این نام را مختصر کرده قم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تاريخ قم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عليحده وكمندان علیحده است و أصح روایات همانست که مذکور شد که آنجا را کومه گفتند، و بعداز آن کم خواندند و معرب آن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أحاديث و أخبار در فضیلت أهل قم و سبب تسمیه آن، و حسن حال ایشان در زمان حضرت قائم آل محمد صلی الله علیه واله وسلم بسیار است، و دراین مقام برحسب تقاضای حاجت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بضم قاف و تشدید میم شهریست اسلامی و از مردم عجم نشانی و اثری درآن نیست، و در این شهر چاهها می باشد که از گوارایی و سردی آبش در روی زمین همانند ندارد و عمارات آنجا از خشت پخته، و در این شهر سردابهای بسیار خوب و خوش و مردمش بتمامت شیعه امامیه 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حمدالله مستوفی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از اقلیم چهارم و از بناهای طهمورث پیشدادی، </w:t>
      </w:r>
    </w:p>
    <w:p>
      <w:pPr>
        <w:pStyle w:val="BookText"/>
        <w:rPr/>
      </w:pPr>
      <w:r>
        <w:rPr>
          <w:rFonts w:ascii="IRNazanin" w:hAnsi="IRNazanin" w:eastAsia="IRNazanin"/>
          <w:color w:val="111111"/>
          <w:sz w:val="28"/>
          <w:sz w:val="28"/>
          <w:szCs w:val="28"/>
          <w:rtl w:val="true"/>
          <w:lang w:bidi="fa-IR"/>
        </w:rPr>
        <w:t>و دور بارویش افزون از ده هزارگام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گام بر باروی قزوین فزونی دارد و مردمش شیعه اثنی عشریه و بسیار متعصب و اکنون بیشتر عمارات آن شهر ویران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علیه الرحمه در مجالس المؤمنين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مداین مستحدثه اسلامیه است، و ابتدای بنای آن در سال هشتادو سوم هجری در زمان سلطنت عبدالملك بن مروان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عقیدت این بنده نگارنده اینست که در زمان عبدالملك تجديد عمارت شده است و ازوجه تسمیه و فضایل قم و پاره اخبار یاد کرده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حکایات ظریفه که صاحب معجم البلدان که از متعصبين أهل سنت و جماعت است، در تشنیع اهل قم یاد نموده آنست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استیلای سلاطین اهل سنت یکتن از سنیان متعصب را در قم حکومت دادند، چون وی شنیده بود که اهل قم نظر بعداوتی که با خلفای سه گانه دارند، درمیان ایشان هیچ کس نباشد که نامش ابو بکر یا عمر یا عثمان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أهل آن شهر را حاضر کرده، با اعیان ایشان خطاب نمود که شنیده ام که شما صحابه سه گانه را دشمن می دارید، و از این روی فرزندان خود را بنام ایشان نمی خوانید، سوگند با خدای اگر از مردم خودتان كسي را نزد من حاضر نسازید كه أبوبكر يا عمر يا عثمان نام داشته باشد شما را در مورد مؤاخذه و عقوبت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سه روز مهلت طلبیدند، و با کمال جد و اهتمام بخانه هريك از اهل شهر خود برفتند و تفحص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بیرون از مردی مفلوك و منکوب و برهنه سر و برهنه پای و ناشسته روی و کاژ که زشت ترین مردمان بود، و أبوبكر نام داشت كسي را نيافتند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مرد نیز در اصل از مردم قم نبوده، بلکه پدرش مردی غریب بود که در حوالی شهر قم رحل اقامت افکنده پسر خود را بنام ابو بکر خوانده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چون وی را بمحضر حاکم درآوردند، حاکم بان جماعت دشنام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روزی چند که برفتید، و أبوبکر نامی را بیاورید، قبیح ترین خلق خدای را حاضر کردید؟</w:t>
      </w:r>
    </w:p>
    <w:p>
      <w:pPr>
        <w:pStyle w:val="BookText"/>
        <w:rPr/>
      </w:pPr>
      <w:r>
        <w:rPr>
          <w:rFonts w:ascii="IRNazanin" w:hAnsi="IRNazanin" w:eastAsia="IRNazanin"/>
          <w:color w:val="111111"/>
          <w:sz w:val="28"/>
          <w:sz w:val="28"/>
          <w:szCs w:val="28"/>
          <w:rtl w:val="true"/>
          <w:lang w:bidi="fa-IR"/>
        </w:rPr>
        <w:t>در اثنای خطاب و عتاب یکی از ظرفای قم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هرچه خواهی بکن در آب و هوای قم أبوبكر نام بهتر از این پرورش نمی آید، والی را خنده فرو گرفت و ایشان را براه خود بازگذاشت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در باب شیعیان سبزوار نيز بعينها مذكور می باشد، و جناب مولوی معنوی در مثنوی باین داستان اشعار کند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 است این جهان بیمدار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 بوبکریم دروی خوار و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زاکانی در بعضی رسائل خود مذکور نموده است که در شهر قم مردی را که عمران نام داشت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چونش عمر نام نیست اینگونه زدن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عمر است لکن الف و نون را از عمران دزدیده، بر آن افزوده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المؤمنين حکایت دیگر مذکور است که محتاج بنگارش نیست</w:t>
      </w:r>
      <w:r>
        <w:rPr>
          <w:rFonts w:eastAsia="IRNazanin" w:cs="IRNazanin"/>
          <w:color w:val="111111"/>
          <w:sz w:val="28"/>
          <w:szCs w:val="28"/>
          <w:rtl w:val="true"/>
          <w:lang w:bidi="fa-IR"/>
        </w:rPr>
        <w:t xml:space="preserve">. </w:t>
      </w:r>
      <w:bookmarkStart w:id="211" w:name="pg16559_176418"/>
    </w:p>
    <w:p>
      <w:pPr>
        <w:pStyle w:val="Heading3"/>
        <w:numPr>
          <w:ilvl w:val="2"/>
          <w:numId w:val="1"/>
        </w:numPr>
        <w:rPr/>
      </w:pPr>
      <w:bookmarkStart w:id="212" w:name="__RefHeading___Toc10329065_1280447820"/>
      <w:bookmarkStart w:id="213" w:name="_Toc72"/>
      <w:bookmarkEnd w:id="211"/>
      <w:bookmarkEnd w:id="212"/>
      <w:r>
        <w:rPr>
          <w:rtl w:val="true"/>
        </w:rPr>
        <w:t>بیان اسامی پاره سادات بزرگوار موسوی که در زمین قم در خاک سپرده شده اند</w:t>
      </w:r>
      <w:bookmarkEnd w:id="213"/>
    </w:p>
    <w:p>
      <w:pPr>
        <w:pStyle w:val="BookText"/>
        <w:rPr/>
      </w:pPr>
      <w:r>
        <w:rPr>
          <w:rFonts w:ascii="IRNazanin" w:hAnsi="IRNazanin" w:eastAsia="IRNazanin"/>
          <w:color w:val="111111"/>
          <w:sz w:val="28"/>
          <w:sz w:val="28"/>
          <w:szCs w:val="28"/>
          <w:rtl w:val="true"/>
          <w:lang w:bidi="fa-IR"/>
        </w:rPr>
        <w:t>در تاریخ قم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سادات حسینیه بقم آمد أبو الحسن بن حسين بن جعفر بن محمدبن اسماعيل بن جعفر صادق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داستانی از وی مذکور می دارد چنانکه درآن کتاب یاد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بقم اندر آمد خداوندش پسری داد و او را علي نام نهاد، و از علي بن الحسن أبو عبدالله الحسين، و از او عبدالله بن الحسین در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 از مشایخ قم داستان کرده اند که ابوالحسن آشکارا شراب خوردی، روزی آهنگ سرای أحمدبن أسحاق اشعرى وكيل موقوفات قم نمود تا حاجت خود را برآورده دارد، احمد او را بار نداد و از صحبت خود ممنوع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اندوهناك بسرای خود باز شد، و از آن پس چنان شد که احمدبن اسحاق آهنگ خانه کعبه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بسر من رأى برسيد خواست بحضور مبارك حضرت امام حسن عسكرى علیه السلام تشرف و تباهی حاصل نماید امام علیه السلام او را اجازت تشرف نداد، و از صحبت خود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متحيرگشت و بیچاره و درمانده شد و ندانست از چه روی این حال روی داد، و بسیاری سر برآستان عرش بنیان برنهاد و بگریست و عرض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دیده هردو عالم ای برگزیده اولاد بنی آدم از من چکاری بیرون از ادب سرزد که مرا بحضرت ولایت آیت راه نمی دهی؟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امام صلوات الله عليه أحمد را دستوری بداد تا بیامد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یاد داری که از فرزند زاده ما أبوالحسن در شهر قم بدر سرای تو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 او را بار ندادی؟</w:t>
      </w:r>
    </w:p>
    <w:p>
      <w:pPr>
        <w:pStyle w:val="BookText"/>
        <w:rPr/>
      </w:pPr>
      <w:r>
        <w:rPr>
          <w:rFonts w:ascii="IRNazanin" w:hAnsi="IRNazanin" w:eastAsia="IRNazanin"/>
          <w:color w:val="111111"/>
          <w:sz w:val="28"/>
          <w:sz w:val="28"/>
          <w:szCs w:val="28"/>
          <w:rtl w:val="true"/>
          <w:lang w:bidi="fa-IR"/>
        </w:rPr>
        <w:t>أحمد بگریست و سوگند یاد کرد که من او را از صحبت خود ممنوع نداشتم مگر از بهر آنکه شرب خمر را ترك نمايد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راست گفتی، لکن ببایست تا حق سادات علویه را بشناسی و بهرحال که باشند ایشان را حرمت داری و در ایشان بچشم حقارت ننگری که بزه مند شوي و گرفتار 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أحمدبن اسحاق بشهر قم باز شد، أبو الحسن در صحبت گروهی بسیار بدیدار او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احمد بروی بیفتاد از جای برخاست، و به پیشباز او بدوید و او را بسی اعزاز و اکرام نمود تا او را در صدر مجلس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أبوالحسن این کردار و رفتار را از أحمد بدیع و غریب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هیچ وقت با من این چند تعظیم و تکریم نمی رفتی، چکار موجب این کردار شد؟</w:t>
      </w:r>
    </w:p>
    <w:p>
      <w:pPr>
        <w:pStyle w:val="BookText"/>
        <w:rPr/>
      </w:pPr>
      <w:r>
        <w:rPr>
          <w:rFonts w:ascii="IRNazanin" w:hAnsi="IRNazanin" w:eastAsia="IRNazanin"/>
          <w:color w:val="111111"/>
          <w:sz w:val="28"/>
          <w:sz w:val="28"/>
          <w:szCs w:val="28"/>
          <w:rtl w:val="true"/>
          <w:lang w:bidi="fa-IR"/>
        </w:rPr>
        <w:t>أحمد داستان خود را در حضرت امام حسن عسکری علیه السلام از اول تا بپایان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ابوالحسن بر این حکایت وقوف یافت بسیاری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علیه السلام تا باین پایه مرا حرمت برنهد هیچ روانیست که من بیرون از رضای او زندگانی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نمودم و بدرگاه یزدان بازگشت گرفتم، و بسرای و منزل خود بازگردید، و آلات شراب درهم شکست، و همه هنگام بمسجد اندر اعتکاف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 که او را مرگ در سپرد و او را بمقبره بابلان دفن کردند، وقبه او بقبه حضرت فاطمه بنت موسی بن جعفر از این جانب که از شهر چون بزیارت حضرت معصومه علیها السلام می روند باز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قبه این سید بقبه حضرت معصومه پیوسته و داستان او راجع بآنست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بسادات غير متقی هم نمی شاید بیرون از حرمت رفتار کرد و ما را این کار نرسیده است، اگرچه حسینی است نگاشته آمد، مع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و دفن حضرت فاطمه معصومه سلام الله عليها ام محمد دختره وسى بن محمدبن علي الرضا علیه السلام وفات کرده او را در جنب فاطمه سلام الله عليها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خواهرش میمونه بنت الرضائیه رخت بدیگر سراي کشید او را نیز همانجا دفن کرده قبه بر سر ایشان متصل بقبه شريفه فاطمه علیها السلام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 اسحاق جاريه محمدبن موسى علیه السلام، وام حبيب جاريه محمدبن أحمد الرضا و خواهر محمد بن موسی در آنجا مدفون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بیانی دیگر در این دو قبه شریفه شش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قبر منور ستی فاطمه بنت موسی بن جعفر علیهم السلام، دیگر قبر ام محمد دختر موسی خواهر محمدبن موسى علیه السلام، دیگر قبر ام اسحاق جاريه محمدبن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قبه ثانی يكى قبر ام حبيب جاريه أبى علي بن أحمد بن الرضا علیهم السلام، و این جاريه كنيزك مادر ام کلثوم دختر محمد بوده است، دیگر قبر میمونه دختر موسی خواهر محمد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درکه برابر رودخانه است از قبه فاطمه دختر موسی بن جعفر علیهم السلام بسيار كوچك و كوتاه بوده است، و أبو الحسن زيدبن أحمدبن بحر اصفهانى عامل بلده قم در سال سیصدو پنجاهم بزرگ گردانید، و بر طول وعرضش بیفزود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مسطور است که زینب و ام محمد و میمونه دخترهای حضرت جواد علیه السلام، و دیگر بریهیه دختر موسی بقم بیامدند و بجمله در نزد قبر فاطمه رضوان الله عليها در خاک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چنانکه در تاریخ قم مسطور است، أبو عبدالله حسين بن أحمد موسوى حکایت کند که جد او أبو عبدالله اسحاق بن ابراهيم بن موسى بن ابراهيم بن موسى ابن جعفر علیهما السلام بقم آمد و همی خواست بخراسان و طبرستان رود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عبدالله جبله اشعری و دیگر مردم عرب بقم اندر جای داشتند او را بسی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اکرام و اعزاز نمودند، وعطاها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أبو عبدالله اسحاق در قم اقامت گزید و دختری از فرزندان هند بگرفت و از وی پسری بیاورد، و او را أبو علي أحمد نام نهاد، و زوجه دیگر بگرفت و از وى أبو أحمد موسى وحسن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علي از قم بده برفت و در دیه از آل طلحه زنی بخواست، و از وی چند فرزند بیاورد و مدتی در آبه مقیم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دیگر باره بقم آمد، و در قم از دختر صابغ پسری آورد و أبو عبدالله الحسين ناميد، و دختر أبو الحسن علوی را درقم بخواست و بهمان مایه معاش که در قم و آبه داشت قناعت می ورزید تا گاهی که بجوار رحمت حق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پسرش أبو عبدالله حسين بن أحمد، بزرگ و کلان گشت، و سخت خردمند و دانا بود و از دختران أبو القاسم حمزة بن علي، وأبو الحسن علي، وأبو الفضل و أبو محمد حسين و چهار دختر دیگر بیاورد، واز أبو أحمد موسى بن اسحاق در وجود آمد با دختری و ايشان درآبه جاي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 با پای موحده از قراء اصفهان و بقولی از ساده است، و مردم عامه آوه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بن اسحاق دو دختر در وجود آمدند، و ایشان را در قم پسري و دختری است، و در آیه نیز دو پسر و یک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سادات موسوی که به آبه بوده اند أبو الحسن محمدبن حسن بن ابراهيم است، و این ابوالحسن از کوفه درطلب عم خود اسحاق بن ابراهيم به آبه آمد، و درآبه وطن ساخت و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فرزندی چند بعرصه وجود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حسين، و ابراهيم، و از پسرش حسین، محمد و دختری در وجود آمد، نقابت سادات آبه بدو مفوض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 ایشان موسى بن ابراهيم بن موسى بن جعفر علیه السلام آن کس بود که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یمن در سال دویستم هجری خروج کرده دعوی امامت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وي خروج کرد و از یمن بیرون آمد و افزون از سه سال در یمن بود تا آنگاه که حمدويه بن علي بن عیسی بن ماهان او را از یمن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بمکه آمد و مردمان را بمأمون دعوت نمود، و حالاتی دیگر بر وی بگشت و در شهر ربیع الآخر سال دویست و بیست و یکم هجری در بغداد وفات نمود، و می گوید از سادات موسویه در قریه خورزن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یاقوت 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خورزن کوهی است در بلاد همدان و خوزان بعد از زاء معجمه الف و نون قریه ایست از نواحی هرات و نیز نام قریه ایست از نواحی پنج ده که در خراسان است، و هم نام قریه از قراء اصفهانست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صاحب تاريخ قم حسن بن محمدبن حسن قمی، در باب سادات موسوی که در قم بوده اند، باینجا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دیگر از طبقات سایر سادات عظام را مذکور می دارد که انشاءالله تعالی در مقام خود مسطور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این نسخه تاریخ قم مطابق فهرستی که در آغاز کتاب کرده است باید مشتمل بر بیست باب باشد، افزون از پنج باب را حاوی نیست، و غلط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 نماید که این نسخه را مصنف تمام نکرده و اگر کرده است چنان نادر و عزیز الوجود است که درحکم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نسخه که نزد بنده نگارنده است از جناب میرزا عبدالوهاب خان آشتیانی بيان الملك مستوفی اول دیوان اعلی است که مردی ادیب و مقدس و نجیب و متتبع و منشی و خوش محاوره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پسر مرحوم میرزا محمد رضای آشتیانی ملقب به بيان الدوله مستوفي ديوان و از اعیان زمان و با زهد و تقوی و شاعر و منشی و متتبع و مقدس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تقریباً سه سال است برحمت خدای و اصل گردیده، متجاوز از هشتاد سال روزگار برنهاده و همیشه با مرحوم میرزا فتحعلی خان شيرازي صاحب ديوان که از اجله وزراء و امراء و انجاب ایران بود، سفراً وحضراً مصاحب و ملازم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ارجمند ایشان بیان الملك نيز بر سيرت پدر سعادت اثر رفتار می نماید، متجاوز از پنجاه سال است که با هم مجاور و معاصر هستیم، و همواره از صحبت این پدر و پسر برخوردار، و از محامد اخلاق ایشان محظوظ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مذکور می دارند این نسخه از همان کتابی که در کتابخانه حضرت معصومه سلام الله عليها موجود است استنساخ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ميرزا علي اصغر خان اتابك اعظم شهید که خداوندش بیامرزد، نیز نسخه داشتند، و از ایشان خواستم می فرمود از همان نسخه استنساخ شده است، و معلوم می شود آن هم ناقص و مغلوط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اگر در این اسامی و پارۀ مطالب سهوي و غلط و خطائی رفته است جهت عمده اش همانست که مسطور شد، مگر اینکه از این بعد نسخه تمام و صحيح آمده تدارك مقصود بشود، بمنه و فضله تعالى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جا جزء هفتم بپایان رسید، بتصحيح و تهذيب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عنه وعن والدیه، بتاریخ پنجم شهر شوال المکرم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أولا و آخراً</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 على من سميت له وعلى غير من سميت فذاك اليه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مترب عليه ولا مردود 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التقريب اللوم والتعبير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تبعة ولا تباعة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 والتباعة ما يتبع المال من الحقوق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محوی کمعلی جماعة البيوت المتدانية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وجعلت الله عزوجل عليهن شهيداً خ 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أسفله خ 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فض كتابي هذا وكتب خ 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نخله خرما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چیزیست که بریده شده است از صاحبش در راه خیر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اثرة، بضم بمعنی بزرگواری موروث است، واثیر شیء خالص است، أثيرة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مكرمة عظيمة عند الكاظم عليه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یکصدو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دویست و بیست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دادن گفته را بکسی، و بمعنی دشنام دادن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اقنى الانف، برآمدن استخوان میان بینی و تنگی سوراخ های آن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كمن من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عزوجل می فرماید 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ثمال یعنی فریاد رس و پشتیبان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104678</Words>
  <Characters>391242</Characters>
  <CharactersWithSpaces>492892</CharactersWithSpaces>
  <Paragraphs>3392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2026-08-25T15:01:11Z</dcterms:created>
  <dc:creator>ghaemiyeh.com</dc:creator>
  <dc:description/>
  <dc:language>en-US</dc:language>
  <cp:lastModifiedBy/>
  <dcterms:modified xsi:type="dcterms:W3CDTF">2026-08-25T18:31:20Z</dcterms:modified>
  <cp:revision>1</cp:revision>
  <dc:subject/>
  <dc:title>ناسخ التواریخ زندگانی حضرت موسی بن جعفر علیه السلام جلد 7</dc:title>
</cp:coreProperties>
</file>

<file path=docProps/custom.xml><?xml version="1.0" encoding="utf-8"?>
<Properties xmlns="http://schemas.openxmlformats.org/officeDocument/2006/custom-properties" xmlns:vt="http://schemas.openxmlformats.org/officeDocument/2006/docPropsVTypes"/>
</file>